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4B" w:rsidRPr="00953FC3" w:rsidRDefault="00E06C4B" w:rsidP="00E06C4B">
      <w:pPr>
        <w:pStyle w:val="NormalWeb"/>
        <w:numPr>
          <w:ilvl w:val="0"/>
          <w:numId w:val="4"/>
        </w:numPr>
        <w:shd w:val="clear" w:color="auto" w:fill="FFFFFF"/>
        <w:spacing w:before="0" w:beforeAutospacing="0" w:after="0" w:afterAutospacing="0"/>
        <w:jc w:val="both"/>
        <w:rPr>
          <w:b/>
          <w:bCs/>
          <w:iCs/>
          <w:color w:val="1F3864" w:themeColor="accent5" w:themeShade="80"/>
          <w:bdr w:val="none" w:sz="0" w:space="0" w:color="auto" w:frame="1"/>
          <w:shd w:val="clear" w:color="auto" w:fill="FFFFFF"/>
        </w:rPr>
      </w:pPr>
      <w:bookmarkStart w:id="0" w:name="_GoBack"/>
      <w:bookmarkEnd w:id="0"/>
      <w:r w:rsidRPr="00953FC3">
        <w:rPr>
          <w:b/>
          <w:bCs/>
          <w:iCs/>
          <w:color w:val="1F3864" w:themeColor="accent5" w:themeShade="80"/>
          <w:bdr w:val="none" w:sz="0" w:space="0" w:color="auto" w:frame="1"/>
          <w:shd w:val="clear" w:color="auto" w:fill="FFFFFF"/>
        </w:rPr>
        <w:t>Cărţile sunt cea mai bună modalitate de a-ţi îmbunătăţi activitatea cognitivă, de a afla noi lucruri şi a-ţi îmbogăţi astfel cunoştiinţele.</w:t>
      </w:r>
    </w:p>
    <w:p w:rsidR="00E06C4B" w:rsidRPr="00953FC3" w:rsidRDefault="00E06C4B" w:rsidP="00E06C4B">
      <w:pPr>
        <w:pStyle w:val="NormalWeb"/>
        <w:numPr>
          <w:ilvl w:val="0"/>
          <w:numId w:val="4"/>
        </w:numPr>
        <w:shd w:val="clear" w:color="auto" w:fill="FFFFFF"/>
        <w:spacing w:before="0" w:beforeAutospacing="0" w:after="0" w:afterAutospacing="0"/>
        <w:jc w:val="both"/>
        <w:rPr>
          <w:b/>
          <w:bCs/>
          <w:iCs/>
          <w:color w:val="1F3864" w:themeColor="accent5" w:themeShade="80"/>
          <w:bdr w:val="none" w:sz="0" w:space="0" w:color="auto" w:frame="1"/>
          <w:shd w:val="clear" w:color="auto" w:fill="FFFFFF"/>
        </w:rPr>
      </w:pPr>
      <w:r w:rsidRPr="00953FC3">
        <w:rPr>
          <w:b/>
          <w:bCs/>
          <w:iCs/>
          <w:color w:val="1F3864" w:themeColor="accent5" w:themeShade="80"/>
          <w:bdr w:val="none" w:sz="0" w:space="0" w:color="auto" w:frame="1"/>
          <w:shd w:val="clear" w:color="auto" w:fill="FFFFFF"/>
        </w:rPr>
        <w:t>Ce poate fi mai frumos decât să te cufunzi în lumea magică a cărţilor, să scapi astfel de stresul zilnic şi să te relaxezi?</w:t>
      </w:r>
    </w:p>
    <w:p w:rsidR="00E06C4B" w:rsidRPr="00953FC3" w:rsidRDefault="00E06C4B" w:rsidP="00E06C4B">
      <w:pPr>
        <w:pStyle w:val="NormalWeb"/>
        <w:numPr>
          <w:ilvl w:val="0"/>
          <w:numId w:val="4"/>
        </w:numPr>
        <w:shd w:val="clear" w:color="auto" w:fill="FFFFFF"/>
        <w:spacing w:before="0" w:beforeAutospacing="0" w:after="0" w:afterAutospacing="0"/>
        <w:jc w:val="both"/>
        <w:rPr>
          <w:b/>
          <w:bCs/>
          <w:iCs/>
          <w:color w:val="1F3864" w:themeColor="accent5" w:themeShade="80"/>
          <w:bdr w:val="none" w:sz="0" w:space="0" w:color="auto" w:frame="1"/>
          <w:shd w:val="clear" w:color="auto" w:fill="FFFFFF"/>
        </w:rPr>
      </w:pPr>
      <w:r w:rsidRPr="00953FC3">
        <w:rPr>
          <w:b/>
          <w:bCs/>
          <w:iCs/>
          <w:color w:val="1F3864" w:themeColor="accent5" w:themeShade="80"/>
          <w:bdr w:val="none" w:sz="0" w:space="0" w:color="auto" w:frame="1"/>
          <w:shd w:val="clear" w:color="auto" w:fill="FFFFFF"/>
        </w:rPr>
        <w:t xml:space="preserve">Direcția Generală Educație,Tineret și Sport a Consiliului municipal Chișinău îţi recomandă o serie de cărţi, pe care le poţi citi cu drag. </w:t>
      </w:r>
    </w:p>
    <w:p w:rsidR="00E06C4B" w:rsidRPr="00953FC3" w:rsidRDefault="00E06C4B" w:rsidP="00E06C4B">
      <w:pPr>
        <w:pStyle w:val="NormalWeb"/>
        <w:numPr>
          <w:ilvl w:val="0"/>
          <w:numId w:val="4"/>
        </w:numPr>
        <w:shd w:val="clear" w:color="auto" w:fill="FFFFFF"/>
        <w:spacing w:before="0" w:beforeAutospacing="0" w:after="0" w:afterAutospacing="0"/>
        <w:jc w:val="both"/>
        <w:rPr>
          <w:b/>
          <w:bCs/>
          <w:iCs/>
          <w:color w:val="1F3864" w:themeColor="accent5" w:themeShade="80"/>
          <w:bdr w:val="none" w:sz="0" w:space="0" w:color="auto" w:frame="1"/>
          <w:shd w:val="clear" w:color="auto" w:fill="FFFFFF"/>
        </w:rPr>
      </w:pPr>
      <w:r w:rsidRPr="00953FC3">
        <w:rPr>
          <w:b/>
          <w:bCs/>
          <w:iCs/>
          <w:color w:val="1F3864" w:themeColor="accent5" w:themeShade="80"/>
          <w:bdr w:val="none" w:sz="0" w:space="0" w:color="auto" w:frame="1"/>
          <w:shd w:val="clear" w:color="auto" w:fill="FFFFFF"/>
        </w:rPr>
        <w:t xml:space="preserve">Nu toate sunt ultime apariţii, însă îţi vor da de gândit, îţi vor răspunde la o serie de curiozităţi şi te vor învăţa noi lucruri. </w:t>
      </w:r>
    </w:p>
    <w:p w:rsidR="00E06C4B" w:rsidRPr="00953FC3" w:rsidRDefault="00E06C4B" w:rsidP="00E06C4B">
      <w:pPr>
        <w:pStyle w:val="NormalWeb"/>
        <w:numPr>
          <w:ilvl w:val="0"/>
          <w:numId w:val="4"/>
        </w:numPr>
        <w:shd w:val="clear" w:color="auto" w:fill="FFFFFF"/>
        <w:spacing w:before="0" w:beforeAutospacing="0" w:after="0" w:afterAutospacing="0"/>
        <w:jc w:val="both"/>
        <w:rPr>
          <w:b/>
          <w:bCs/>
          <w:iCs/>
          <w:color w:val="1F3864" w:themeColor="accent5" w:themeShade="80"/>
          <w:bdr w:val="none" w:sz="0" w:space="0" w:color="auto" w:frame="1"/>
          <w:shd w:val="clear" w:color="auto" w:fill="FFFFFF"/>
        </w:rPr>
      </w:pPr>
      <w:r w:rsidRPr="00953FC3">
        <w:rPr>
          <w:b/>
          <w:bCs/>
          <w:iCs/>
          <w:color w:val="1F3864" w:themeColor="accent5" w:themeShade="80"/>
          <w:bdr w:val="none" w:sz="0" w:space="0" w:color="auto" w:frame="1"/>
          <w:shd w:val="clear" w:color="auto" w:fill="FFFFFF"/>
        </w:rPr>
        <w:t>Rămâne să stabileşti tu ordinea în care le vei citi şi câte vei alege dintre ele.</w:t>
      </w:r>
    </w:p>
    <w:p w:rsidR="00CD21EC" w:rsidRPr="00953FC3" w:rsidRDefault="00CD21EC" w:rsidP="00E06C4B">
      <w:pPr>
        <w:pStyle w:val="NormalWeb"/>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p>
    <w:p w:rsidR="00B640B7" w:rsidRPr="00953FC3" w:rsidRDefault="00B640B7" w:rsidP="000854E9">
      <w:pPr>
        <w:pStyle w:val="NormalWeb"/>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Lista cărților pentru copii (10-14 ani)</w:t>
      </w:r>
    </w:p>
    <w:p w:rsidR="00B640B7" w:rsidRPr="00953FC3" w:rsidRDefault="00B640B7" w:rsidP="000854E9">
      <w:pPr>
        <w:pStyle w:val="NormalWeb"/>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p>
    <w:p w:rsidR="00DB423B" w:rsidRPr="00953FC3" w:rsidRDefault="00DB423B" w:rsidP="000854E9">
      <w:pPr>
        <w:pStyle w:val="NormalWeb"/>
        <w:numPr>
          <w:ilvl w:val="0"/>
          <w:numId w:val="2"/>
        </w:numPr>
        <w:shd w:val="clear" w:color="auto" w:fill="FFFFFF"/>
        <w:spacing w:before="0" w:beforeAutospacing="0" w:after="0" w:afterAutospacing="0"/>
        <w:jc w:val="both"/>
        <w:textAlignment w:val="baseline"/>
        <w:rPr>
          <w:b/>
          <w:color w:val="1F4E79" w:themeColor="accent1" w:themeShade="80"/>
        </w:rPr>
      </w:pPr>
      <w:r w:rsidRPr="00953FC3">
        <w:rPr>
          <w:rStyle w:val="Robust"/>
          <w:iCs/>
          <w:color w:val="1F4E79" w:themeColor="accent1" w:themeShade="80"/>
          <w:bdr w:val="none" w:sz="0" w:space="0" w:color="auto" w:frame="1"/>
          <w:shd w:val="clear" w:color="auto" w:fill="FFFFFF"/>
        </w:rPr>
        <w:t>Confesiunile unui prieten imaginar. Memoriile lui Jacques Papier de Michelle Cuevas</w:t>
      </w:r>
    </w:p>
    <w:p w:rsidR="00DB423B" w:rsidRPr="00953FC3" w:rsidRDefault="00DB423B" w:rsidP="000854E9">
      <w:pPr>
        <w:pStyle w:val="NormalWeb"/>
        <w:shd w:val="clear" w:color="auto" w:fill="FFFFFF"/>
        <w:spacing w:before="0" w:beforeAutospacing="0" w:after="0" w:afterAutospacing="0"/>
        <w:jc w:val="both"/>
        <w:textAlignment w:val="baseline"/>
        <w:rPr>
          <w:color w:val="1F4E79" w:themeColor="accent1" w:themeShade="80"/>
        </w:rPr>
      </w:pPr>
      <w:r w:rsidRPr="00953FC3">
        <w:rPr>
          <w:color w:val="1F4E79" w:themeColor="accent1" w:themeShade="80"/>
        </w:rPr>
        <w:t>Confesiunile unui prieten imaginar este un roman despre puterea ascunsă a tuturor lucrurilor nevăzute fără de care viața ar fi mai puțin frumoasă.Jacques Papier e convins că toată lumea îl urăște. La școală e ignorat de colegi și de profesori, iar acasă părinții uită să-i facă loc la masă. Ar vrea să spună lumii întregi cât de tare îl doare inima.Ca să afle care sunt locul și rostul lui în lume, pornește într-o călătorie la capătul căreia înțelege cât de mare este puterea prieteniei și a imaginației. Pentru că oricine poate fi invizibil dacă nu e văzut cu adevărat de altcineva.</w:t>
      </w:r>
    </w:p>
    <w:p w:rsidR="00DB423B" w:rsidRPr="00953FC3" w:rsidRDefault="00C505A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 xml:space="preserve">Familia Penderwick </w:t>
      </w:r>
      <w:r w:rsidR="0090614A" w:rsidRPr="00953FC3">
        <w:rPr>
          <w:rStyle w:val="Robust"/>
          <w:iCs/>
          <w:color w:val="1F4E79" w:themeColor="accent1" w:themeShade="80"/>
          <w:bdr w:val="none" w:sz="0" w:space="0" w:color="auto" w:frame="1"/>
          <w:shd w:val="clear" w:color="auto" w:fill="FFFFFF"/>
        </w:rPr>
        <w:t> de  Jeanne Birdsall</w:t>
      </w:r>
    </w:p>
    <w:p w:rsidR="00C505AA" w:rsidRPr="00953FC3" w:rsidRDefault="00C505A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Faceţi cunoştinţă cu fetele Penderwick, patru surori diferite, unite printr-o legătura specială. Mai întâi, practica si responsabila Rosalind, apoi, Skye cea încăpăţânată şi curajoasă, artistica şi visătoarea Jane şi mica şi timida Batty, care nu pleacă nicăieri fără aripioarele ei de fluturaş. Când cele patru fete şi tatăl lor grijuliu pleacă în vacanţa de vară, vor avea o mare surpriză. În locul căsuţei comode pe care o ştiau, se trezesc cazaţi pe frumosul domeniu Arundel.</w:t>
      </w:r>
    </w:p>
    <w:p w:rsidR="00C505AA" w:rsidRPr="00953FC3" w:rsidRDefault="00C505A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Fetița căreia nu-i plăcea numele său de Elif Shafak</w:t>
      </w:r>
    </w:p>
    <w:p w:rsidR="00C505AA" w:rsidRPr="00953FC3" w:rsidRDefault="00C505A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N-o cheamă nici Violeta, nici Lăcrămioara, nici Camelia. Cât e ea de inteligentă, de curajoasă şi de plină de imaginaţie, se împiedică şi se întristează mereu de un singur lucru: numele său, care nu-i place nici în ruptul capului. Părinţii ei i-au dat un nume tare ciudat: Sakız Sardunya, adică Muşcată Curgătoare, o floare care n-are altă treabă decît să atragă păsările colibri. Fetiţa nu are fraţi sau surori, iar prietenii ei cei mai buni sînt cărţile, singurele care nu râd de numele ăsta curios. Numai că nici ele, cărţile, nu-s prea fericite pe lume: printre atâtea jocuri video şi desene animate de la televizor, copiii au uitat să mai asculte şi să mai inventeze poveşti, aşa că tărâmul lor fermecat e în primejdie. Muşcată Curgătoare e tare speriată: doar n-o să fie ea singură în stare să-l salveze, nu?</w:t>
      </w:r>
    </w:p>
    <w:p w:rsidR="00C505AA" w:rsidRPr="00953FC3" w:rsidRDefault="0090614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Insula doctorului Libris de Chris Grabenstein</w:t>
      </w:r>
    </w:p>
    <w:p w:rsidR="0090614A" w:rsidRPr="00953FC3" w:rsidRDefault="0090614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Ce-ar fi dacă personajele tale</w:t>
      </w:r>
      <w:r w:rsidR="000854E9" w:rsidRPr="00953FC3">
        <w:rPr>
          <w:color w:val="1F4E79" w:themeColor="accent1" w:themeShade="80"/>
          <w:shd w:val="clear" w:color="auto" w:fill="FFFFFF"/>
        </w:rPr>
        <w:t xml:space="preserve"> preferate ar prinde viață? </w:t>
      </w:r>
      <w:r w:rsidRPr="00953FC3">
        <w:rPr>
          <w:color w:val="1F4E79" w:themeColor="accent1" w:themeShade="80"/>
          <w:shd w:val="clear" w:color="auto" w:fill="FFFFFF"/>
        </w:rPr>
        <w:t>Billy își petrece vara într-o cabană care aparține misteriosului dr. Libris. De câte ori Billy deschide o carte din biblioteca doctorului, poate auzi zgomote venind de pe insula din mijlocul lacului învecinat. Zăngănitul săbiilor. Șuieratul săgeților. Uneori, simte cum se cutremură pământul. E ca și cum ceea ce citește ar prinde viață…Chris Grabenstein, autorul bestsellerului Evadare din biblioteca domnului Lemoncello și coautor al seriei Eu, haios? face dovada unei imaginații debordante în această aventură plină de acțiune și mister.</w:t>
      </w:r>
    </w:p>
    <w:p w:rsidR="0090614A" w:rsidRPr="00953FC3" w:rsidRDefault="0090614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Nick si Tesla in laboratorul de inalta tensiune de „Science Bob“ Pflugfelder, Steve Hockensmith</w:t>
      </w:r>
    </w:p>
    <w:p w:rsidR="0090614A" w:rsidRPr="00953FC3" w:rsidRDefault="0090614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Simpatici și inventivi, Nick și Tesla sunt doi frați gemeni de 11 ani, isteți foc și pricepuți nevoie mare la științe, electronică și intratul în bucluc. Când părinții lor pleacă în mod neașteptat într-o enigmatică misiune de serviciu, cei doi sunt trimiți să stea pe timpul verii cu unchiul lor Newt (pe numele complet Newton Galileo Holt), un savant genial. Și putin trasnit. Bine, puțin mai mult trăsnit.</w:t>
      </w:r>
      <w:r w:rsidR="000854E9" w:rsidRPr="00953FC3">
        <w:rPr>
          <w:color w:val="1F4E79" w:themeColor="accent1" w:themeShade="80"/>
          <w:shd w:val="clear" w:color="auto" w:fill="FFFFFF"/>
        </w:rPr>
        <w:t xml:space="preserve"> </w:t>
      </w:r>
      <w:r w:rsidRPr="00953FC3">
        <w:rPr>
          <w:color w:val="1F4E79" w:themeColor="accent1" w:themeShade="80"/>
          <w:shd w:val="clear" w:color="auto" w:fill="FFFFFF"/>
        </w:rPr>
        <w:t xml:space="preserve">Însă nu durează mult până când Nick și Tesla își încep propria aventură misterioasă </w:t>
      </w:r>
      <w:r w:rsidRPr="00953FC3">
        <w:rPr>
          <w:color w:val="1F4E79" w:themeColor="accent1" w:themeShade="80"/>
          <w:shd w:val="clear" w:color="auto" w:fill="FFFFFF"/>
        </w:rPr>
        <w:lastRenderedPageBreak/>
        <w:t>și se apucă să facă în laboratorul unchiului Newt tot felul de mașinării extravagante ca să iasă din încurcături, cum ar fi o pisică-robot, o alarmă pentru hoți sau un dispozitiv mobil de urmărire.</w:t>
      </w:r>
    </w:p>
    <w:p w:rsidR="0090614A" w:rsidRPr="00953FC3" w:rsidRDefault="0090614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Olguţa şi un bunic de milioane de Alex Moldovan</w:t>
      </w:r>
    </w:p>
    <w:p w:rsidR="0090614A" w:rsidRPr="00953FC3" w:rsidRDefault="0090614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Olguţa e o puştoaică de doisprezece ani ca oricare alta. Bine, nu chiar ca oricare alta: e neîndemânatică, impertinentă, intră mereu în bucluc, nu prea are prieteni, iar familia ei e atât de dezbinată, încât nu-şi recunoaşte mătuşa când aceasta îşi face apariţia la uşă.</w:t>
      </w:r>
    </w:p>
    <w:p w:rsidR="000854E9" w:rsidRPr="00953FC3" w:rsidRDefault="0090614A" w:rsidP="000854E9">
      <w:pPr>
        <w:pStyle w:val="NormalWeb"/>
        <w:shd w:val="clear" w:color="auto" w:fill="FFFFFF"/>
        <w:spacing w:before="0" w:beforeAutospacing="0" w:after="0" w:afterAutospacing="0"/>
        <w:jc w:val="both"/>
        <w:textAlignment w:val="baseline"/>
        <w:rPr>
          <w:rStyle w:val="Robust"/>
          <w:b w:val="0"/>
          <w:bCs w:val="0"/>
          <w:color w:val="1F4E79" w:themeColor="accent1" w:themeShade="80"/>
          <w:shd w:val="clear" w:color="auto" w:fill="FFFFFF"/>
        </w:rPr>
      </w:pPr>
      <w:r w:rsidRPr="00953FC3">
        <w:rPr>
          <w:color w:val="1F4E79" w:themeColor="accent1" w:themeShade="80"/>
          <w:shd w:val="clear" w:color="auto" w:fill="FFFFFF"/>
        </w:rPr>
        <w:t>Nu-i de mirare că Olguţei nu-i convine deloc când e nevoită să petreacă un weekend cu mătuşa pe care de-abia a cunoscut-o. Ba mai mult, Constantin, bunicul ei, ţine morţiş să o vadă. Şi nu are de gând să accepte un refuz.</w:t>
      </w:r>
    </w:p>
    <w:p w:rsidR="0090614A" w:rsidRPr="00953FC3" w:rsidRDefault="0090614A"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Pollyanna. Jocul bucuriei  de  Eleanor H. Porter</w:t>
      </w:r>
    </w:p>
    <w:p w:rsidR="0090614A" w:rsidRPr="00953FC3" w:rsidRDefault="0090614A"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Romanul Pollyanna, jocul bucuriei – primul volum din serie – a avut parte de un succes enorm chiar de la prima sa publicare în America și se numără printre puținele cărți traduse în aproape toate limbile lumii care au fost iubite de cititorii de toate vârstele cu o pasiune ce i-a conferit eroinei prin</w:t>
      </w:r>
      <w:r w:rsidRPr="00953FC3">
        <w:rPr>
          <w:color w:val="1F4E79" w:themeColor="accent1" w:themeShade="80"/>
          <w:shd w:val="clear" w:color="auto" w:fill="FFFFFF"/>
        </w:rPr>
        <w:softHyphen/>
        <w:t>cipale statutul de simbol al bucuriei și al speranței. Întrupând în Pollyanna singura bucu</w:t>
      </w:r>
      <w:r w:rsidRPr="00953FC3">
        <w:rPr>
          <w:color w:val="1F4E79" w:themeColor="accent1" w:themeShade="80"/>
          <w:shd w:val="clear" w:color="auto" w:fill="FFFFFF"/>
        </w:rPr>
        <w:softHyphen/>
        <w:t>rie lăuntrică autentică, cea de sorginte biblică (Pollyanna a învățat secretul descoperirii aces</w:t>
      </w:r>
      <w:r w:rsidRPr="00953FC3">
        <w:rPr>
          <w:color w:val="1F4E79" w:themeColor="accent1" w:themeShade="80"/>
          <w:shd w:val="clear" w:color="auto" w:fill="FFFFFF"/>
        </w:rPr>
        <w:softHyphen/>
        <w:t>teia de la tatăl ei, un misionar creș</w:t>
      </w:r>
      <w:r w:rsidRPr="00953FC3">
        <w:rPr>
          <w:color w:val="1F4E79" w:themeColor="accent1" w:themeShade="80"/>
          <w:shd w:val="clear" w:color="auto" w:fill="FFFFFF"/>
        </w:rPr>
        <w:softHyphen/>
        <w:t>tin sărac), ce e capabilă să cultive inocența uma</w:t>
      </w:r>
      <w:r w:rsidRPr="00953FC3">
        <w:rPr>
          <w:color w:val="1F4E79" w:themeColor="accent1" w:themeShade="80"/>
          <w:shd w:val="clear" w:color="auto" w:fill="FFFFFF"/>
        </w:rPr>
        <w:softHyphen/>
        <w:t>nă, pre</w:t>
      </w:r>
      <w:r w:rsidRPr="00953FC3">
        <w:rPr>
          <w:color w:val="1F4E79" w:themeColor="accent1" w:themeShade="80"/>
          <w:shd w:val="clear" w:color="auto" w:fill="FFFFFF"/>
        </w:rPr>
        <w:softHyphen/>
        <w:t>gătind-o pentru veșnicie, autoarea ne oferă un exemplu mi</w:t>
      </w:r>
      <w:r w:rsidRPr="00953FC3">
        <w:rPr>
          <w:color w:val="1F4E79" w:themeColor="accent1" w:themeShade="80"/>
          <w:shd w:val="clear" w:color="auto" w:fill="FFFFFF"/>
        </w:rPr>
        <w:softHyphen/>
        <w:t>nunat, necesar tuturor, pen</w:t>
      </w:r>
      <w:r w:rsidRPr="00953FC3">
        <w:rPr>
          <w:color w:val="1F4E79" w:themeColor="accent1" w:themeShade="80"/>
          <w:shd w:val="clear" w:color="auto" w:fill="FFFFFF"/>
        </w:rPr>
        <w:softHyphen/>
        <w:t>tru a redeveni acei copii cărora le e menită Îm</w:t>
      </w:r>
      <w:r w:rsidRPr="00953FC3">
        <w:rPr>
          <w:color w:val="1F4E79" w:themeColor="accent1" w:themeShade="80"/>
          <w:shd w:val="clear" w:color="auto" w:fill="FFFFFF"/>
        </w:rPr>
        <w:softHyphen/>
        <w:t>pă</w:t>
      </w:r>
      <w:r w:rsidRPr="00953FC3">
        <w:rPr>
          <w:color w:val="1F4E79" w:themeColor="accent1" w:themeShade="80"/>
          <w:shd w:val="clear" w:color="auto" w:fill="FFFFFF"/>
        </w:rPr>
        <w:softHyphen/>
        <w:t>răția cerurilor</w:t>
      </w:r>
    </w:p>
    <w:p w:rsidR="0090614A" w:rsidRPr="00953FC3" w:rsidRDefault="00B640B7"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Theodora Tenpenny si tabloul pierdut de Laura Marx Fitzgerald</w:t>
      </w:r>
    </w:p>
    <w:p w:rsidR="00B640B7" w:rsidRPr="00953FC3" w:rsidRDefault="00B640B7"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Înainte să își dea ultima suflare, bunicul Jack îi încredințează Theodorei un secret: în atelierul său de pictură este ascunsă o comoară. Când varsă din greșeală dizolvant peste unul dintre tablouri, Theo crede că a și găsit-o. Dar misterul nu face decât să se adâncească. Fiindcă sub primul strat de vopsea se ascunde ceea ce pare a fi o capodoperă renascentistă. Să fie oare autentică? Și dacă da, atunci de ce se afla în atelierul bunicului Jack? Într-un periplu care o poartă de la bibliotecă la biserică și de la muzeu la căruciorul vânzătorului de nuci, Theodora va descoperi nu doar adevărul despre tablou, ci și ce înseamnă să ai prieteni de nădejde.</w:t>
      </w:r>
    </w:p>
    <w:p w:rsidR="00B640B7" w:rsidRPr="00953FC3" w:rsidRDefault="00B640B7"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Tomi. O poveste de Adrian Oprescu</w:t>
      </w:r>
    </w:p>
    <w:p w:rsidR="00B640B7" w:rsidRPr="00953FC3" w:rsidRDefault="00B640B7"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Povestea prieteniei dintre un băiat și câinele sau, o poveste pentru copii și pentru oamenii mari care n-au uitat să iubească, fie doar și un câine. Când intră în familia băiatului de zece ani, Tomi e un cățel cu labe groase și cu aspect de pui de lup. Apoi Tomi crește și devine un „lup“ în toată firea, inteligent foc și, culmea!, plin de umor. O prietenie cum nu s-a mai văzut ia naștere între cei doi. Băiețelul, care e stapânul lui, află că alături de un câine viața poate deveni cea mai frumoasă poveste. Tomi îl însoțeste în excursiile cu bicicleta, mănâncă nuci și struguri cot la cot cu stăpânul său, se scaldă cu el în iazuri, îl ajută să faca focul în luminișurile pădurii, îi ține de cald băiatului când noaptea îi prinde pe câmp și când răman să se culce sub un șopron pe câte o grămada de foi de porumb. O formidabilă complicitate îi unește pe băiat și pe câinele său. Ajuns adolescent, băiatul este într-o zi arestat și dus în lagărul de la Canal. Când se intoarce, află că Tomi disparuse la scurtă vreme dupa arestarea lui. Plecase oare să moară în vreunul din locurile îndrăgite ale vagabondajelor comune? Fusese omorât?</w:t>
      </w:r>
    </w:p>
    <w:p w:rsidR="00B640B7" w:rsidRPr="00953FC3" w:rsidRDefault="00B640B7"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Viața pe marte de Jennifer Brown</w:t>
      </w:r>
    </w:p>
    <w:p w:rsidR="00B640B7" w:rsidRPr="00953FC3" w:rsidRDefault="00B640B7"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În vârstă de 12 ani, Arcturus Betelgeuse Chambers, zis Arty, face parte dintr-o familie pasionată de privitul în stele, iar dorința lui cea mai mare este de a găsi viața pe alte planete. Prima țintă a căutarilor sale este Marte, planeta cea mai apropiată de noi și, seară de seară, își îndreaptă telescopul înspre ea pentru a fi primul care descoperă marțienii.</w:t>
      </w:r>
    </w:p>
    <w:p w:rsidR="00B640B7" w:rsidRPr="00953FC3" w:rsidRDefault="00B640B7"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Însă totul amenință să se termine când părinții îl anunță că se vor muta în Las Vegas (orașul cel mai luminat de pe Pământ și, din cauza asta, cel în care noaptea abia dacă se văd stelele). Și, de parcă toate astea nu erau suficiente, trebuie să stea la vecinul său înfricoșător (pe care-l bănuia ca e, de fapt, un zombi) cât timp ei se duc să caute o casă nouă. Dar ceea ce parea a fi un coșmar se transformă în aventura vieții sale: vecinul nu doar că nu e zombi, dar e chiar Cash Maddox, un fost astronaut de la NASA, acum la pensie. Alături de Cash, Arty are ocazia să afle minunatele taine ale cosmosului, dar și să descopere ca adevarata prietenie nu ține cont de vârstă.</w:t>
      </w:r>
    </w:p>
    <w:p w:rsidR="00B640B7" w:rsidRPr="00953FC3" w:rsidRDefault="00B640B7"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lastRenderedPageBreak/>
        <w:t>Un roman cu umor din plin și cu numeroase aventuri (extra)terestre, ideal pentru micii astronauți în devenire.</w:t>
      </w:r>
    </w:p>
    <w:p w:rsidR="000854E9" w:rsidRPr="00953FC3" w:rsidRDefault="000854E9" w:rsidP="000854E9">
      <w:pPr>
        <w:pStyle w:val="NormalWeb"/>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p>
    <w:p w:rsidR="00B640B7" w:rsidRPr="00953FC3" w:rsidRDefault="00B640B7" w:rsidP="000854E9">
      <w:pPr>
        <w:pStyle w:val="NormalWeb"/>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Lista cărților pentru adolescenți (15-18 ani)</w:t>
      </w:r>
    </w:p>
    <w:p w:rsidR="00C267EE" w:rsidRPr="00953FC3" w:rsidRDefault="00C267EE"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Adevăr sau provocare de Lauren Frankel</w:t>
      </w:r>
    </w:p>
    <w:p w:rsidR="00C267EE" w:rsidRPr="00953FC3" w:rsidRDefault="00C267EE"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Un debut remarcabil despre o fată aflată la vârsta critică a adolescenţei şi un părinte disperat să afle adevărul înainte de a fi prea târziu.</w:t>
      </w:r>
      <w:r w:rsidR="000854E9" w:rsidRPr="00953FC3">
        <w:rPr>
          <w:color w:val="1F4E79" w:themeColor="accent1" w:themeShade="80"/>
          <w:shd w:val="clear" w:color="auto" w:fill="FFFFFF"/>
        </w:rPr>
        <w:t xml:space="preserve"> </w:t>
      </w:r>
      <w:r w:rsidRPr="00953FC3">
        <w:rPr>
          <w:color w:val="1F4E79" w:themeColor="accent1" w:themeShade="80"/>
          <w:shd w:val="clear" w:color="auto" w:fill="FFFFFF"/>
        </w:rPr>
        <w:t>Callie e acuzată că se comp</w:t>
      </w:r>
      <w:r w:rsidR="000854E9" w:rsidRPr="00953FC3">
        <w:rPr>
          <w:color w:val="1F4E79" w:themeColor="accent1" w:themeShade="80"/>
          <w:shd w:val="clear" w:color="auto" w:fill="FFFFFF"/>
        </w:rPr>
        <w:t xml:space="preserve">ortă agresiv cu colegii ei, dar </w:t>
      </w:r>
      <w:r w:rsidRPr="00953FC3">
        <w:rPr>
          <w:color w:val="1F4E79" w:themeColor="accent1" w:themeShade="80"/>
          <w:shd w:val="clear" w:color="auto" w:fill="FFFFFF"/>
        </w:rPr>
        <w:t>Rebecca ştie că fata blândă pe care a cresc</w:t>
      </w:r>
      <w:r w:rsidR="000854E9" w:rsidRPr="00953FC3">
        <w:rPr>
          <w:color w:val="1F4E79" w:themeColor="accent1" w:themeShade="80"/>
          <w:shd w:val="clear" w:color="auto" w:fill="FFFFFF"/>
        </w:rPr>
        <w:t xml:space="preserve">ut-o trebuie să fie nevinovată. </w:t>
      </w:r>
      <w:r w:rsidRPr="00953FC3">
        <w:rPr>
          <w:color w:val="1F4E79" w:themeColor="accent1" w:themeShade="80"/>
          <w:shd w:val="clear" w:color="auto" w:fill="FFFFFF"/>
        </w:rPr>
        <w:t>După ce este absolvită de vină, Callie începe să primească ameninţări de la cea care a acuzat-o şi, pe măsură ce acestea devin tot mai grave, Rebecca se simte obligată să intervină. Decizia ei o face să-şi amintească de prieteniile şi trădările din propria-i adolescenţă, şi de tragedia care a marcat-o. Acum însă Rebecca nu înţelege cu adevărat ce se întâmplă, iar Callie e în mare pericol.</w:t>
      </w:r>
      <w:r w:rsidR="000854E9" w:rsidRPr="00953FC3">
        <w:rPr>
          <w:color w:val="1F4E79" w:themeColor="accent1" w:themeShade="80"/>
          <w:shd w:val="clear" w:color="auto" w:fill="FFFFFF"/>
        </w:rPr>
        <w:t xml:space="preserve"> </w:t>
      </w:r>
      <w:r w:rsidRPr="00953FC3">
        <w:rPr>
          <w:color w:val="1F4E79" w:themeColor="accent1" w:themeShade="80"/>
          <w:shd w:val="clear" w:color="auto" w:fill="FFFFFF"/>
        </w:rPr>
        <w:t>Această poveste zguduitoare despre intensitatea trăirilor adolescentine şi despre identitatea complexă a unei fete ne dezvăluie cruzimea latentă în fiecare dintre noi şi felul în care impulsurile cele mai întunecate ne pot înstrăina de noi înşine.</w:t>
      </w:r>
    </w:p>
    <w:p w:rsidR="00C267EE" w:rsidRPr="00953FC3" w:rsidRDefault="00C267EE"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Arta visării de Lucy Keating</w:t>
      </w:r>
    </w:p>
    <w:p w:rsidR="00C267EE" w:rsidRPr="00953FC3" w:rsidRDefault="00C267EE"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De când se ştie, Alice îl visează pe Max, un băiat pe care nu l-a întâlnit niciodată.</w:t>
      </w:r>
      <w:r w:rsidRPr="00953FC3">
        <w:rPr>
          <w:color w:val="1F4E79" w:themeColor="accent1" w:themeShade="80"/>
          <w:shd w:val="clear" w:color="auto" w:fill="FFFFFF"/>
        </w:rPr>
        <w:br/>
        <w:t>Împreună au călătorit prin toată lumea, au călărit pe elefanţi roz, s-au bătut cu biscuiţi în Muzeul Metropolitan de Artă şi s-au îndrăgostit nebuneşte, iremediabil, unul de celălalt. Max e băiatul viselor ei (şi doar al viselor ei) până în dimineaţa în care îl descoperă stându-i alături la oră, cât se poate de viu. Dar el habar nu are cine e Alice.</w:t>
      </w:r>
    </w:p>
    <w:p w:rsidR="00C267EE" w:rsidRPr="00953FC3" w:rsidRDefault="00C267EE"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Când te îndrăgosteşti în vis, mai poate realitatea să-ţi fie de ajuns?</w:t>
      </w:r>
    </w:p>
    <w:p w:rsidR="00AE396B" w:rsidRPr="00953FC3" w:rsidRDefault="00AE396B"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Ea &amp; El de Marc Levy</w:t>
      </w:r>
    </w:p>
    <w:p w:rsidR="008A2809" w:rsidRPr="00953FC3" w:rsidRDefault="008A2809" w:rsidP="000854E9">
      <w:pPr>
        <w:pStyle w:val="NormalWeb"/>
        <w:shd w:val="clear" w:color="auto" w:fill="FFFFFF"/>
        <w:spacing w:before="0" w:beforeAutospacing="0" w:after="0" w:afterAutospacing="0"/>
        <w:textAlignment w:val="baseline"/>
        <w:rPr>
          <w:color w:val="1F4E79" w:themeColor="accent1" w:themeShade="80"/>
          <w:shd w:val="clear" w:color="auto" w:fill="FFFFFF"/>
        </w:rPr>
      </w:pPr>
      <w:r w:rsidRPr="00953FC3">
        <w:rPr>
          <w:color w:val="1F4E79" w:themeColor="accent1" w:themeShade="80"/>
          <w:shd w:val="clear" w:color="auto" w:fill="FFFFFF"/>
        </w:rPr>
        <w:t>S-au cunoscut prin intermediul unui site de întâlniri amoroase. Dar n-au devenit iubiţi, ci prieteni.</w:t>
      </w:r>
      <w:r w:rsidRPr="00953FC3">
        <w:rPr>
          <w:color w:val="1F4E79" w:themeColor="accent1" w:themeShade="80"/>
          <w:shd w:val="clear" w:color="auto" w:fill="FFFFFF"/>
        </w:rPr>
        <w:br/>
        <w:t>Şi aşa vor să rămână.</w:t>
      </w:r>
    </w:p>
    <w:p w:rsidR="008A2809" w:rsidRPr="00953FC3" w:rsidRDefault="008A2809" w:rsidP="000854E9">
      <w:pPr>
        <w:pStyle w:val="NormalWeb"/>
        <w:shd w:val="clear" w:color="auto" w:fill="FFFFFF"/>
        <w:spacing w:before="0" w:beforeAutospacing="0" w:after="0" w:afterAutospacing="0"/>
        <w:textAlignment w:val="baseline"/>
        <w:rPr>
          <w:color w:val="1F4E79" w:themeColor="accent1" w:themeShade="80"/>
          <w:shd w:val="clear" w:color="auto" w:fill="FFFFFF"/>
        </w:rPr>
      </w:pPr>
      <w:r w:rsidRPr="00953FC3">
        <w:rPr>
          <w:color w:val="1F4E79" w:themeColor="accent1" w:themeShade="80"/>
          <w:shd w:val="clear" w:color="auto" w:fill="FFFFFF"/>
        </w:rPr>
        <w:t>Ea e actriţă. El e scriitor.</w:t>
      </w:r>
      <w:r w:rsidRPr="00953FC3">
        <w:rPr>
          <w:color w:val="1F4E79" w:themeColor="accent1" w:themeShade="80"/>
          <w:shd w:val="clear" w:color="auto" w:fill="FFFFFF"/>
        </w:rPr>
        <w:br/>
        <w:t>Ea e Mia. El e Paul.</w:t>
      </w:r>
      <w:r w:rsidRPr="00953FC3">
        <w:rPr>
          <w:color w:val="1F4E79" w:themeColor="accent1" w:themeShade="80"/>
          <w:shd w:val="clear" w:color="auto" w:fill="FFFFFF"/>
        </w:rPr>
        <w:br/>
        <w:t>Ea e britanică. El e american.</w:t>
      </w:r>
      <w:r w:rsidRPr="00953FC3">
        <w:rPr>
          <w:color w:val="1F4E79" w:themeColor="accent1" w:themeShade="80"/>
          <w:shd w:val="clear" w:color="auto" w:fill="FFFFFF"/>
        </w:rPr>
        <w:br/>
        <w:t>Ea se ascunde în Montmartre. El locuieşte în Marais.</w:t>
      </w:r>
      <w:r w:rsidRPr="00953FC3">
        <w:rPr>
          <w:color w:val="1F4E79" w:themeColor="accent1" w:themeShade="80"/>
          <w:shd w:val="clear" w:color="auto" w:fill="FFFFFF"/>
        </w:rPr>
        <w:br/>
        <w:t>Ea are mult succes. El nu prea.</w:t>
      </w:r>
      <w:r w:rsidRPr="00953FC3">
        <w:rPr>
          <w:color w:val="1F4E79" w:themeColor="accent1" w:themeShade="80"/>
          <w:shd w:val="clear" w:color="auto" w:fill="FFFFFF"/>
        </w:rPr>
        <w:br/>
        <w:t>De fapt, ea e faimoasă – deşi el nu-şi dă seama.</w:t>
      </w:r>
      <w:r w:rsidRPr="00953FC3">
        <w:rPr>
          <w:color w:val="1F4E79" w:themeColor="accent1" w:themeShade="80"/>
          <w:shd w:val="clear" w:color="auto" w:fill="FFFFFF"/>
        </w:rPr>
        <w:br/>
        <w:t>Ea se simte singură. Şi el.</w:t>
      </w:r>
      <w:r w:rsidRPr="00953FC3">
        <w:rPr>
          <w:color w:val="1F4E79" w:themeColor="accent1" w:themeShade="80"/>
          <w:shd w:val="clear" w:color="auto" w:fill="FFFFFF"/>
        </w:rPr>
        <w:br/>
        <w:t>El e amuzant. Ea face gafă după gafă.</w:t>
      </w:r>
      <w:r w:rsidRPr="00953FC3">
        <w:rPr>
          <w:color w:val="1F4E79" w:themeColor="accent1" w:themeShade="80"/>
          <w:shd w:val="clear" w:color="auto" w:fill="FFFFFF"/>
        </w:rPr>
        <w:br/>
        <w:t>Ea nu trebuie să se îndrăgostească. Nici el.</w:t>
      </w:r>
    </w:p>
    <w:p w:rsidR="00576BA3" w:rsidRPr="00953FC3" w:rsidRDefault="00576BA3"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Fabuloasa poveste a lui Joshua Perle de Timothée de Fombelle</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Prințul moștenitor al unui tărâm populat de zâne și duhuri ajunge să fie captiv în lumea noastră. O familie de evrei cofetari din Paris îl ia sub acoperișul ei pe tânărul apărut de nicăieri în timpul unei furtuni teribile. Joshua nu-și dorește decât să se întoarcă acasă pentru a fi împreună cu iubirea vieții sale, dar istoria zbuciumată a lumii în care a fost exilat are alte planuri pentru el. Când și când, diverse obiecte de pe tărâmul celălalt se strecoară cine știe cum până în realitatea aceasta, făcându-l pe Joshua să-i fie mai tare dor de casă. Îi va ajunge oare o viață întreagă să găsească drumul înapoi? Aceasta este adevărata și fabuloasa poveste a lui Joshua Perle.</w:t>
      </w:r>
    </w:p>
    <w:p w:rsidR="00576BA3" w:rsidRPr="00953FC3" w:rsidRDefault="00576BA3"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Fata care a îmblânzit vântul de Meg Medina</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Din momentul în care Sonia Ocampo sosi pe lume, vânătă şi tremurând, speranţele, visele şi temerile celorlalţi au cântărit greu pe umerii săi. Dacă încrederea sa în sine ar fi atât de puter</w:t>
      </w:r>
      <w:r w:rsidR="000854E9" w:rsidRPr="00953FC3">
        <w:rPr>
          <w:color w:val="1F4E79" w:themeColor="accent1" w:themeShade="80"/>
          <w:shd w:val="clear" w:color="auto" w:fill="FFFFFF"/>
        </w:rPr>
        <w:t xml:space="preserve">nică precum credinţa lor în ea! </w:t>
      </w:r>
      <w:r w:rsidRPr="00953FC3">
        <w:rPr>
          <w:color w:val="1F4E79" w:themeColor="accent1" w:themeShade="80"/>
          <w:shd w:val="clear" w:color="auto" w:fill="FFFFFF"/>
        </w:rPr>
        <w:t>Aceasta este o poveste despre schimbare în vremuri dificile. Este o poveste despre sacrificiu. Si, mai presus de toate, este despre lupta pentru un vi</w:t>
      </w:r>
      <w:r w:rsidR="000854E9" w:rsidRPr="00953FC3">
        <w:rPr>
          <w:color w:val="1F4E79" w:themeColor="accent1" w:themeShade="80"/>
          <w:shd w:val="clear" w:color="auto" w:fill="FFFFFF"/>
        </w:rPr>
        <w:t xml:space="preserve">itor mai bun – pentru dragoste. </w:t>
      </w:r>
      <w:r w:rsidRPr="00953FC3">
        <w:rPr>
          <w:color w:val="1F4E79" w:themeColor="accent1" w:themeShade="80"/>
          <w:shd w:val="clear" w:color="auto" w:fill="FFFFFF"/>
        </w:rPr>
        <w:t>Un roman pătrunzător din partea unei voci noi şi puternice.</w:t>
      </w:r>
    </w:p>
    <w:p w:rsidR="00576BA3" w:rsidRPr="00953FC3" w:rsidRDefault="00576BA3"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Jumătatea Rea de Sally Green</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Jumătatea Rea este primul volum dintr-o trilogie.</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lastRenderedPageBreak/>
        <w:t>E pe jumătate Vrăjitor Alb… pe jumătate Vrăjitor Negru. Mama lui a fost vindecătoare… tatăl lui e un ucigaş. Nimeni nu-l vrea… Toţi îl vânează.</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 xml:space="preserve">În Anglia zilelor noastre, vrăjitorii trăiesc la un loc cu oamenii: Vrăjitorii Albi, care sunt buni; Vrăjitorii Negri, care sunt răi; şi Nathan, în vârstă de şaisprezece ani, fiul unei Vrăjitoare Albe şi al </w:t>
      </w:r>
      <w:r w:rsidR="000854E9" w:rsidRPr="00953FC3">
        <w:rPr>
          <w:color w:val="1F4E79" w:themeColor="accent1" w:themeShade="80"/>
          <w:shd w:val="clear" w:color="auto" w:fill="FFFFFF"/>
        </w:rPr>
        <w:t xml:space="preserve">celui mai temut Vrăjitor Negru. </w:t>
      </w:r>
      <w:r w:rsidRPr="00953FC3">
        <w:rPr>
          <w:color w:val="1F4E79" w:themeColor="accent1" w:themeShade="80"/>
          <w:shd w:val="clear" w:color="auto" w:fill="FFFFFF"/>
        </w:rPr>
        <w:t>Ţinut captiv într-o cuşcă, Nathan trebuie să scape înainte să împlinească şaptesprezece ani, când va primi trei daruri de la tatăl său şi va deveni el însuşi vrăjitor — i</w:t>
      </w:r>
      <w:r w:rsidR="000854E9" w:rsidRPr="00953FC3">
        <w:rPr>
          <w:color w:val="1F4E79" w:themeColor="accent1" w:themeShade="80"/>
          <w:shd w:val="clear" w:color="auto" w:fill="FFFFFF"/>
        </w:rPr>
        <w:t xml:space="preserve">ar dacă va greşi, va muri. </w:t>
      </w:r>
      <w:r w:rsidRPr="00953FC3">
        <w:rPr>
          <w:color w:val="1F4E79" w:themeColor="accent1" w:themeShade="80"/>
          <w:shd w:val="clear" w:color="auto" w:fill="FFFFFF"/>
        </w:rPr>
        <w:t>Încercarea lui Nathan de a-şi găsi tatăl devine o luptă crâncenă pentru supravieţuire, cu provocări la tot pasul şi în care binele şi răul se dovedesc mult mai complicate decât şi-ar fi imaginat.</w:t>
      </w:r>
    </w:p>
    <w:p w:rsidR="00576BA3" w:rsidRPr="00953FC3" w:rsidRDefault="00576BA3"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Pasăre cântătoare de Kathryn Erskine</w:t>
      </w:r>
    </w:p>
    <w:p w:rsidR="00576BA3"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Caitlin e o fetiţă mai specială: suferă de sindromul Asperger. Lucrurile sunt albe sau negre, mâncarea nu trebuie să i se amestece pe farfurie, spune tot ce-i trece prin cap, desenele pe care le face (şi la care e foarte talentată) nu pot fi în culori; altfel, totul devine confuz. Devon, fratele său mai mare, îi era cel mai bun ajutor când lumea ajungea să fie copleşitoare, dar acum a dispărut. Tatăl nu-i e de prea mare folos, pierderea lui Devon a lăsat un gol imens. Caitlin nu vrea decât ca lucrurile să fie exact ca-nainte. Ştie că trebuie să ajungă la „împăcare</w:t>
      </w:r>
      <w:r w:rsidR="00617264">
        <w:rPr>
          <w:color w:val="1F4E79" w:themeColor="accent1" w:themeShade="80"/>
          <w:shd w:val="clear" w:color="auto" w:fill="FFFFFF"/>
        </w:rPr>
        <w:t>”</w:t>
      </w:r>
      <w:r w:rsidRPr="00953FC3">
        <w:rPr>
          <w:color w:val="1F4E79" w:themeColor="accent1" w:themeShade="80"/>
          <w:shd w:val="clear" w:color="auto" w:fill="FFFFFF"/>
        </w:rPr>
        <w:t>, dar nu înţelege ce înseamnă asta, în ciuda definiţiilor din dicţionarele pe care le consultă. În încercările ei de a obţine împăcarea, Caitlin descoperă că lucrurile în viaţă nu sunt neapărat albe sau negre.</w:t>
      </w:r>
    </w:p>
    <w:p w:rsidR="00576BA3" w:rsidRPr="00953FC3" w:rsidRDefault="00576BA3" w:rsidP="000854E9">
      <w:pPr>
        <w:pStyle w:val="NormalWeb"/>
        <w:numPr>
          <w:ilvl w:val="0"/>
          <w:numId w:val="2"/>
        </w:numPr>
        <w:shd w:val="clear" w:color="auto" w:fill="FFFFFF"/>
        <w:spacing w:before="0" w:beforeAutospacing="0" w:after="0" w:afterAutospacing="0"/>
        <w:jc w:val="both"/>
        <w:textAlignment w:val="baseline"/>
        <w:rPr>
          <w:rStyle w:val="Robust"/>
          <w:iCs/>
          <w:color w:val="1F4E79" w:themeColor="accent1" w:themeShade="80"/>
          <w:bdr w:val="none" w:sz="0" w:space="0" w:color="auto" w:frame="1"/>
          <w:shd w:val="clear" w:color="auto" w:fill="FFFFFF"/>
        </w:rPr>
      </w:pPr>
      <w:r w:rsidRPr="00953FC3">
        <w:rPr>
          <w:rStyle w:val="Robust"/>
          <w:iCs/>
          <w:color w:val="1F4E79" w:themeColor="accent1" w:themeShade="80"/>
          <w:bdr w:val="none" w:sz="0" w:space="0" w:color="auto" w:frame="1"/>
          <w:shd w:val="clear" w:color="auto" w:fill="FFFFFF"/>
        </w:rPr>
        <w:t>Toată lumina pe care nu o putem vedea  de Anthony Doerr</w:t>
      </w:r>
    </w:p>
    <w:p w:rsidR="00946E5F" w:rsidRPr="00953FC3" w:rsidRDefault="00576BA3" w:rsidP="000854E9">
      <w:pPr>
        <w:pStyle w:val="NormalWeb"/>
        <w:shd w:val="clear" w:color="auto" w:fill="FFFFFF"/>
        <w:spacing w:before="0" w:beforeAutospacing="0" w:after="0" w:afterAutospacing="0"/>
        <w:jc w:val="both"/>
        <w:textAlignment w:val="baseline"/>
        <w:rPr>
          <w:color w:val="1F4E79" w:themeColor="accent1" w:themeShade="80"/>
          <w:shd w:val="clear" w:color="auto" w:fill="FFFFFF"/>
        </w:rPr>
      </w:pPr>
      <w:r w:rsidRPr="00953FC3">
        <w:rPr>
          <w:color w:val="1F4E79" w:themeColor="accent1" w:themeShade="80"/>
          <w:shd w:val="clear" w:color="auto" w:fill="FFFFFF"/>
        </w:rPr>
        <w:t>Cu o structură labirintică pusă în pagină magistral, romanul multipremiatului scriitor american Anthony Doerr urmează vieţile a două personaje, Marie-Laure – o tânără franţuzoaică lipsită de vedere – şi Werner – un orfan de origine germană – , care ajung să se întâlnească în timp ce amândoi încearcă să depăşească suferinţa fizică şi psihică îndurată în timpul celui de-al Doilea Război Mondial. Marie-Laure se va refugia, dintr-un Paris devenit de nerecunoscut din pricina haosului care a cuprins întreaga Europă, în Saint-Malo, unde locuieşte unchiul ei care suferă de agorafobie. Werner, orfan pasionat de tehnică, şi în special de transmisiunile radio, va ajunge cu armata germană în Franţa şi, în cele din urmă, la Saint-Malo. Deşi întâlnirea dintre cei doi nu va dura mai mult de o zi, ea va fi hotărâtoare pentru destinele personajelor, afectând inclusiv vieţile generaţiilor viitoare. Povestea lor e însă şi a unui misterios diamant, în căutarea căruia se află ofiţerii germani şi despre care se spune că îi va oferi posesorului viaţă veşnică, dar niciodată fericire. Dincolo de farmecul rar al naraţiunii, cititorul va regăsi un mesaj legat de importanţa solidarităţii şi a iubirii aproapelui.</w:t>
      </w:r>
      <w:r w:rsidR="00A078FD" w:rsidRPr="00953FC3">
        <w:rPr>
          <w:color w:val="1F4E79" w:themeColor="accent1" w:themeShade="80"/>
          <w:shd w:val="clear" w:color="auto" w:fill="FFFFFF"/>
        </w:rPr>
        <w:t>Cu toţii experimentăm, în cele mai ciudate momente, acel sentiment pe care îl numim déjà-vu. Pentru Ursula Todd, însă, déjà-vu-urile sunt semne ale unei vieţi trăite la nesfârşit. Cum ar fi dacă ai putea să-ţi iei viaţa de la capăt, din nou şi din nou?</w:t>
      </w:r>
      <w:r w:rsidR="00617264">
        <w:rPr>
          <w:color w:val="1F4E79" w:themeColor="accent1" w:themeShade="80"/>
          <w:shd w:val="clear" w:color="auto" w:fill="FFFFFF"/>
        </w:rPr>
        <w:t xml:space="preserve"> </w:t>
      </w:r>
      <w:r w:rsidR="00A078FD" w:rsidRPr="00953FC3">
        <w:rPr>
          <w:color w:val="1F4E79" w:themeColor="accent1" w:themeShade="80"/>
          <w:shd w:val="clear" w:color="auto" w:fill="FFFFFF"/>
        </w:rPr>
        <w:t>Cu adevărat remarcabilă este abilitatea scriitoarei de a evoca trecutul zbuciumat al Europei secolului XX, de a construi saga unei familii ataşante şi de a ne face să reflectăm la cum istoriile mici, personale, intervin în cursul marii Istorii.</w:t>
      </w:r>
      <w:r w:rsidR="00617264">
        <w:rPr>
          <w:color w:val="1F4E79" w:themeColor="accent1" w:themeShade="80"/>
          <w:shd w:val="clear" w:color="auto" w:fill="FFFFFF"/>
        </w:rPr>
        <w:t xml:space="preserve"> </w:t>
      </w:r>
      <w:r w:rsidR="000854E9" w:rsidRPr="00953FC3">
        <w:rPr>
          <w:color w:val="1F4E79" w:themeColor="accent1" w:themeShade="80"/>
          <w:shd w:val="clear" w:color="auto" w:fill="FFFFFF"/>
        </w:rPr>
        <w:t xml:space="preserve">Mă trezesc. </w:t>
      </w:r>
      <w:r w:rsidR="00946E5F" w:rsidRPr="00953FC3">
        <w:rPr>
          <w:color w:val="1F4E79" w:themeColor="accent1" w:themeShade="80"/>
          <w:shd w:val="clear" w:color="auto" w:fill="FFFFFF"/>
        </w:rPr>
        <w:t>Imediat trebuie să-mi dau seama cine sunt. Nu e vorba doar de corp — de a deschide ochii și a descoperi dacă pielea de pe braţ este măslinie sau deschisă la culoare, dacă părul meu e lung sau scurt, dacă sunt gras sau slab, băiat sau fată, dacă am cicatrici sau nu. Corpul este cel mai ușor lucru cu care te adaptezi, dacă ești obișnuit să te trezești în fiecare dimineaţă în unul nou. Ceea ce poate fi greu de înţeles este viaţa, co</w:t>
      </w:r>
      <w:r w:rsidR="000854E9" w:rsidRPr="00953FC3">
        <w:rPr>
          <w:color w:val="1F4E79" w:themeColor="accent1" w:themeShade="80"/>
          <w:shd w:val="clear" w:color="auto" w:fill="FFFFFF"/>
        </w:rPr>
        <w:t xml:space="preserve">ntextul în care se află corpul. </w:t>
      </w:r>
      <w:r w:rsidR="00946E5F" w:rsidRPr="00953FC3">
        <w:rPr>
          <w:color w:val="1F4E79" w:themeColor="accent1" w:themeShade="80"/>
          <w:shd w:val="clear" w:color="auto" w:fill="FFFFFF"/>
        </w:rPr>
        <w:t xml:space="preserve">În fiecare zi sunt altcineva. Sunt eu însumi — știu că sunt eu </w:t>
      </w:r>
      <w:r w:rsidR="000854E9" w:rsidRPr="00953FC3">
        <w:rPr>
          <w:color w:val="1F4E79" w:themeColor="accent1" w:themeShade="80"/>
          <w:shd w:val="clear" w:color="auto" w:fill="FFFFFF"/>
        </w:rPr>
        <w:t xml:space="preserve">însumi — dar sunt și altcineva. </w:t>
      </w:r>
      <w:r w:rsidR="00946E5F" w:rsidRPr="00953FC3">
        <w:rPr>
          <w:color w:val="1F4E79" w:themeColor="accent1" w:themeShade="80"/>
          <w:shd w:val="clear" w:color="auto" w:fill="FFFFFF"/>
        </w:rPr>
        <w:t>Întotdeauna a fost așa.</w:t>
      </w:r>
    </w:p>
    <w:p w:rsidR="00946E5F" w:rsidRPr="00953FC3" w:rsidRDefault="00946E5F" w:rsidP="000854E9">
      <w:pPr>
        <w:shd w:val="clear" w:color="auto" w:fill="FFFFFF"/>
        <w:spacing w:after="0" w:line="240" w:lineRule="auto"/>
        <w:jc w:val="both"/>
        <w:textAlignment w:val="baseline"/>
        <w:rPr>
          <w:rFonts w:ascii="Times New Roman" w:eastAsia="Times New Roman" w:hAnsi="Times New Roman" w:cs="Times New Roman"/>
          <w:b/>
          <w:bCs/>
          <w:color w:val="1F4E79" w:themeColor="accent1" w:themeShade="80"/>
          <w:sz w:val="24"/>
          <w:szCs w:val="24"/>
          <w:shd w:val="clear" w:color="auto" w:fill="FFFFFF"/>
          <w:lang w:eastAsia="ro-RO"/>
        </w:rPr>
      </w:pPr>
      <w:r w:rsidRPr="00953FC3">
        <w:rPr>
          <w:rFonts w:ascii="Times New Roman" w:eastAsia="Times New Roman" w:hAnsi="Times New Roman" w:cs="Times New Roman"/>
          <w:color w:val="1F4E79" w:themeColor="accent1" w:themeShade="80"/>
          <w:sz w:val="24"/>
          <w:szCs w:val="24"/>
          <w:shd w:val="clear" w:color="auto" w:fill="FFFFFF"/>
          <w:lang w:eastAsia="ro-RO"/>
        </w:rPr>
        <w:t>„Zi după zi ne amintește că iubirea nu ține cont de felul cum arăți.</w:t>
      </w:r>
      <w:r w:rsidR="000854E9" w:rsidRPr="00953FC3">
        <w:rPr>
          <w:rFonts w:ascii="Times New Roman" w:eastAsia="Times New Roman" w:hAnsi="Times New Roman" w:cs="Times New Roman"/>
          <w:color w:val="1F4E79" w:themeColor="accent1" w:themeShade="80"/>
          <w:sz w:val="24"/>
          <w:szCs w:val="24"/>
          <w:shd w:val="clear" w:color="auto" w:fill="FFFFFF"/>
          <w:lang w:eastAsia="ro-RO"/>
        </w:rPr>
        <w:t>”</w:t>
      </w:r>
    </w:p>
    <w:p w:rsidR="00576BA3" w:rsidRPr="00576BA3" w:rsidRDefault="00576BA3" w:rsidP="005F12A0">
      <w:pPr>
        <w:pStyle w:val="NormalWeb"/>
        <w:shd w:val="clear" w:color="auto" w:fill="FFFFFF"/>
        <w:spacing w:before="0" w:beforeAutospacing="0" w:after="0" w:afterAutospacing="0"/>
        <w:ind w:left="720"/>
        <w:textAlignment w:val="baseline"/>
        <w:rPr>
          <w:rStyle w:val="Robust"/>
          <w:b w:val="0"/>
          <w:bCs w:val="0"/>
          <w:iCs/>
          <w:sz w:val="36"/>
          <w:szCs w:val="36"/>
          <w:bdr w:val="none" w:sz="0" w:space="0" w:color="auto" w:frame="1"/>
        </w:rPr>
      </w:pPr>
    </w:p>
    <w:p w:rsidR="008A2809" w:rsidRDefault="008A2809" w:rsidP="00C267EE">
      <w:pPr>
        <w:pStyle w:val="NormalWeb"/>
        <w:shd w:val="clear" w:color="auto" w:fill="FFFFFF"/>
        <w:spacing w:before="0" w:beforeAutospacing="0" w:after="375" w:afterAutospacing="0"/>
        <w:ind w:left="720"/>
        <w:textAlignment w:val="baseline"/>
        <w:rPr>
          <w:rStyle w:val="Robust"/>
          <w:iCs/>
          <w:color w:val="1F4E79" w:themeColor="accent1" w:themeShade="80"/>
          <w:sz w:val="36"/>
          <w:szCs w:val="36"/>
          <w:bdr w:val="none" w:sz="0" w:space="0" w:color="auto" w:frame="1"/>
          <w:shd w:val="clear" w:color="auto" w:fill="FFFFFF"/>
        </w:rPr>
      </w:pPr>
    </w:p>
    <w:p w:rsidR="00AE396B" w:rsidRPr="00AE396B" w:rsidRDefault="00AE396B" w:rsidP="00C267EE">
      <w:pPr>
        <w:pStyle w:val="NormalWeb"/>
        <w:shd w:val="clear" w:color="auto" w:fill="FFFFFF"/>
        <w:spacing w:before="0" w:beforeAutospacing="0" w:after="375" w:afterAutospacing="0"/>
        <w:ind w:left="720"/>
        <w:textAlignment w:val="baseline"/>
        <w:rPr>
          <w:rStyle w:val="Robust"/>
          <w:iCs/>
          <w:sz w:val="36"/>
          <w:szCs w:val="36"/>
          <w:bdr w:val="none" w:sz="0" w:space="0" w:color="auto" w:frame="1"/>
        </w:rPr>
      </w:pPr>
    </w:p>
    <w:p w:rsidR="002202E8" w:rsidRDefault="002202E8"/>
    <w:sectPr w:rsidR="002202E8" w:rsidSect="003C5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0B0"/>
      </v:shape>
    </w:pict>
  </w:numPicBullet>
  <w:abstractNum w:abstractNumId="0">
    <w:nsid w:val="06051167"/>
    <w:multiLevelType w:val="hybridMultilevel"/>
    <w:tmpl w:val="BB2031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9FB1765"/>
    <w:multiLevelType w:val="hybridMultilevel"/>
    <w:tmpl w:val="36B2CD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C3EAD"/>
    <w:multiLevelType w:val="hybridMultilevel"/>
    <w:tmpl w:val="815C145A"/>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732E0DF7"/>
    <w:multiLevelType w:val="hybridMultilevel"/>
    <w:tmpl w:val="047A3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EA8"/>
    <w:rsid w:val="000854E9"/>
    <w:rsid w:val="002202E8"/>
    <w:rsid w:val="003C5875"/>
    <w:rsid w:val="00576BA3"/>
    <w:rsid w:val="005F12A0"/>
    <w:rsid w:val="005F49B7"/>
    <w:rsid w:val="00617264"/>
    <w:rsid w:val="007554E0"/>
    <w:rsid w:val="007D02E7"/>
    <w:rsid w:val="008A2809"/>
    <w:rsid w:val="0090614A"/>
    <w:rsid w:val="00946E5F"/>
    <w:rsid w:val="00953FC3"/>
    <w:rsid w:val="00A078FD"/>
    <w:rsid w:val="00AE396B"/>
    <w:rsid w:val="00B640B7"/>
    <w:rsid w:val="00C267EE"/>
    <w:rsid w:val="00C505AA"/>
    <w:rsid w:val="00CD21EC"/>
    <w:rsid w:val="00D94D93"/>
    <w:rsid w:val="00DB423B"/>
    <w:rsid w:val="00E06C4B"/>
    <w:rsid w:val="00E13EA8"/>
    <w:rsid w:val="00E3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7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DB423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DB423B"/>
    <w:rPr>
      <w:b/>
      <w:bCs/>
    </w:rPr>
  </w:style>
</w:styles>
</file>

<file path=word/webSettings.xml><?xml version="1.0" encoding="utf-8"?>
<w:webSettings xmlns:r="http://schemas.openxmlformats.org/officeDocument/2006/relationships" xmlns:w="http://schemas.openxmlformats.org/wordprocessingml/2006/main">
  <w:divs>
    <w:div w:id="118382754">
      <w:bodyDiv w:val="1"/>
      <w:marLeft w:val="0"/>
      <w:marRight w:val="0"/>
      <w:marTop w:val="0"/>
      <w:marBottom w:val="0"/>
      <w:divBdr>
        <w:top w:val="none" w:sz="0" w:space="0" w:color="auto"/>
        <w:left w:val="none" w:sz="0" w:space="0" w:color="auto"/>
        <w:bottom w:val="none" w:sz="0" w:space="0" w:color="auto"/>
        <w:right w:val="none" w:sz="0" w:space="0" w:color="auto"/>
      </w:divBdr>
    </w:div>
    <w:div w:id="121509982">
      <w:bodyDiv w:val="1"/>
      <w:marLeft w:val="0"/>
      <w:marRight w:val="0"/>
      <w:marTop w:val="0"/>
      <w:marBottom w:val="0"/>
      <w:divBdr>
        <w:top w:val="none" w:sz="0" w:space="0" w:color="auto"/>
        <w:left w:val="none" w:sz="0" w:space="0" w:color="auto"/>
        <w:bottom w:val="none" w:sz="0" w:space="0" w:color="auto"/>
        <w:right w:val="none" w:sz="0" w:space="0" w:color="auto"/>
      </w:divBdr>
    </w:div>
    <w:div w:id="270667907">
      <w:bodyDiv w:val="1"/>
      <w:marLeft w:val="0"/>
      <w:marRight w:val="0"/>
      <w:marTop w:val="0"/>
      <w:marBottom w:val="0"/>
      <w:divBdr>
        <w:top w:val="none" w:sz="0" w:space="0" w:color="auto"/>
        <w:left w:val="none" w:sz="0" w:space="0" w:color="auto"/>
        <w:bottom w:val="none" w:sz="0" w:space="0" w:color="auto"/>
        <w:right w:val="none" w:sz="0" w:space="0" w:color="auto"/>
      </w:divBdr>
    </w:div>
    <w:div w:id="290130569">
      <w:bodyDiv w:val="1"/>
      <w:marLeft w:val="0"/>
      <w:marRight w:val="0"/>
      <w:marTop w:val="0"/>
      <w:marBottom w:val="0"/>
      <w:divBdr>
        <w:top w:val="none" w:sz="0" w:space="0" w:color="auto"/>
        <w:left w:val="none" w:sz="0" w:space="0" w:color="auto"/>
        <w:bottom w:val="none" w:sz="0" w:space="0" w:color="auto"/>
        <w:right w:val="none" w:sz="0" w:space="0" w:color="auto"/>
      </w:divBdr>
    </w:div>
    <w:div w:id="517889710">
      <w:bodyDiv w:val="1"/>
      <w:marLeft w:val="0"/>
      <w:marRight w:val="0"/>
      <w:marTop w:val="0"/>
      <w:marBottom w:val="0"/>
      <w:divBdr>
        <w:top w:val="none" w:sz="0" w:space="0" w:color="auto"/>
        <w:left w:val="none" w:sz="0" w:space="0" w:color="auto"/>
        <w:bottom w:val="none" w:sz="0" w:space="0" w:color="auto"/>
        <w:right w:val="none" w:sz="0" w:space="0" w:color="auto"/>
      </w:divBdr>
    </w:div>
    <w:div w:id="691423317">
      <w:bodyDiv w:val="1"/>
      <w:marLeft w:val="0"/>
      <w:marRight w:val="0"/>
      <w:marTop w:val="0"/>
      <w:marBottom w:val="0"/>
      <w:divBdr>
        <w:top w:val="none" w:sz="0" w:space="0" w:color="auto"/>
        <w:left w:val="none" w:sz="0" w:space="0" w:color="auto"/>
        <w:bottom w:val="none" w:sz="0" w:space="0" w:color="auto"/>
        <w:right w:val="none" w:sz="0" w:space="0" w:color="auto"/>
      </w:divBdr>
    </w:div>
    <w:div w:id="890731636">
      <w:bodyDiv w:val="1"/>
      <w:marLeft w:val="0"/>
      <w:marRight w:val="0"/>
      <w:marTop w:val="0"/>
      <w:marBottom w:val="0"/>
      <w:divBdr>
        <w:top w:val="none" w:sz="0" w:space="0" w:color="auto"/>
        <w:left w:val="none" w:sz="0" w:space="0" w:color="auto"/>
        <w:bottom w:val="none" w:sz="0" w:space="0" w:color="auto"/>
        <w:right w:val="none" w:sz="0" w:space="0" w:color="auto"/>
      </w:divBdr>
    </w:div>
    <w:div w:id="1109081280">
      <w:bodyDiv w:val="1"/>
      <w:marLeft w:val="0"/>
      <w:marRight w:val="0"/>
      <w:marTop w:val="0"/>
      <w:marBottom w:val="0"/>
      <w:divBdr>
        <w:top w:val="none" w:sz="0" w:space="0" w:color="auto"/>
        <w:left w:val="none" w:sz="0" w:space="0" w:color="auto"/>
        <w:bottom w:val="none" w:sz="0" w:space="0" w:color="auto"/>
        <w:right w:val="none" w:sz="0" w:space="0" w:color="auto"/>
      </w:divBdr>
    </w:div>
    <w:div w:id="1472819849">
      <w:bodyDiv w:val="1"/>
      <w:marLeft w:val="0"/>
      <w:marRight w:val="0"/>
      <w:marTop w:val="0"/>
      <w:marBottom w:val="0"/>
      <w:divBdr>
        <w:top w:val="none" w:sz="0" w:space="0" w:color="auto"/>
        <w:left w:val="none" w:sz="0" w:space="0" w:color="auto"/>
        <w:bottom w:val="none" w:sz="0" w:space="0" w:color="auto"/>
        <w:right w:val="none" w:sz="0" w:space="0" w:color="auto"/>
      </w:divBdr>
    </w:div>
    <w:div w:id="1651061205">
      <w:bodyDiv w:val="1"/>
      <w:marLeft w:val="0"/>
      <w:marRight w:val="0"/>
      <w:marTop w:val="0"/>
      <w:marBottom w:val="0"/>
      <w:divBdr>
        <w:top w:val="none" w:sz="0" w:space="0" w:color="auto"/>
        <w:left w:val="none" w:sz="0" w:space="0" w:color="auto"/>
        <w:bottom w:val="none" w:sz="0" w:space="0" w:color="auto"/>
        <w:right w:val="none" w:sz="0" w:space="0" w:color="auto"/>
      </w:divBdr>
    </w:div>
    <w:div w:id="1769697260">
      <w:bodyDiv w:val="1"/>
      <w:marLeft w:val="0"/>
      <w:marRight w:val="0"/>
      <w:marTop w:val="0"/>
      <w:marBottom w:val="0"/>
      <w:divBdr>
        <w:top w:val="none" w:sz="0" w:space="0" w:color="auto"/>
        <w:left w:val="none" w:sz="0" w:space="0" w:color="auto"/>
        <w:bottom w:val="none" w:sz="0" w:space="0" w:color="auto"/>
        <w:right w:val="none" w:sz="0" w:space="0" w:color="auto"/>
      </w:divBdr>
    </w:div>
    <w:div w:id="1859849138">
      <w:bodyDiv w:val="1"/>
      <w:marLeft w:val="0"/>
      <w:marRight w:val="0"/>
      <w:marTop w:val="0"/>
      <w:marBottom w:val="0"/>
      <w:divBdr>
        <w:top w:val="none" w:sz="0" w:space="0" w:color="auto"/>
        <w:left w:val="none" w:sz="0" w:space="0" w:color="auto"/>
        <w:bottom w:val="none" w:sz="0" w:space="0" w:color="auto"/>
        <w:right w:val="none" w:sz="0" w:space="0" w:color="auto"/>
      </w:divBdr>
    </w:div>
    <w:div w:id="19831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sbarba</dc:creator>
  <cp:keywords/>
  <dc:description/>
  <cp:lastModifiedBy>frosca</cp:lastModifiedBy>
  <cp:revision>36</cp:revision>
  <dcterms:created xsi:type="dcterms:W3CDTF">2020-07-22T12:29:00Z</dcterms:created>
  <dcterms:modified xsi:type="dcterms:W3CDTF">2020-07-29T05:43:00Z</dcterms:modified>
</cp:coreProperties>
</file>