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39" w:rsidRPr="00D32C15" w:rsidRDefault="00393A39" w:rsidP="00393A39">
      <w:pPr>
        <w:tabs>
          <w:tab w:val="right" w:pos="426"/>
          <w:tab w:val="center" w:pos="4111"/>
        </w:tabs>
        <w:spacing w:after="0" w:line="240" w:lineRule="auto"/>
        <w:jc w:val="center"/>
        <w:rPr>
          <w:rFonts w:ascii="Times New Roman" w:hAnsi="Times New Roman" w:cs="Times New Roman"/>
          <w:b/>
          <w:sz w:val="24"/>
          <w:szCs w:val="24"/>
          <w:lang w:val="ro-MO"/>
        </w:rPr>
      </w:pPr>
      <w:r w:rsidRPr="00D32C15">
        <w:rPr>
          <w:rFonts w:ascii="Times New Roman" w:hAnsi="Times New Roman" w:cs="Times New Roman"/>
          <w:b/>
          <w:sz w:val="24"/>
          <w:szCs w:val="24"/>
          <w:lang w:val="ro-MO"/>
        </w:rPr>
        <w:t>Bilanţul activităţii săptămânale</w:t>
      </w:r>
    </w:p>
    <w:p w:rsidR="00393A39" w:rsidRPr="00D32C15" w:rsidRDefault="00393A39" w:rsidP="00393A39">
      <w:pPr>
        <w:spacing w:after="0" w:line="240" w:lineRule="auto"/>
        <w:jc w:val="center"/>
        <w:rPr>
          <w:rFonts w:ascii="Times New Roman" w:hAnsi="Times New Roman" w:cs="Times New Roman"/>
          <w:b/>
          <w:sz w:val="24"/>
          <w:szCs w:val="24"/>
          <w:lang w:val="ro-MO"/>
        </w:rPr>
      </w:pPr>
      <w:r w:rsidRPr="00D32C15">
        <w:rPr>
          <w:rFonts w:ascii="Times New Roman" w:hAnsi="Times New Roman" w:cs="Times New Roman"/>
          <w:b/>
          <w:sz w:val="24"/>
          <w:szCs w:val="24"/>
          <w:lang w:val="ro-MO"/>
        </w:rPr>
        <w:t>Direcţiei generale educaţie, tineret şi sport a Consiliului municipal Chişinău</w:t>
      </w:r>
    </w:p>
    <w:p w:rsidR="00393A39" w:rsidRPr="00D32C15" w:rsidRDefault="00393A39" w:rsidP="00393A39">
      <w:pPr>
        <w:tabs>
          <w:tab w:val="left" w:pos="14742"/>
        </w:tabs>
        <w:spacing w:after="0" w:line="240" w:lineRule="auto"/>
        <w:ind w:right="-739"/>
        <w:jc w:val="center"/>
        <w:rPr>
          <w:rFonts w:ascii="Times New Roman" w:hAnsi="Times New Roman" w:cs="Times New Roman"/>
          <w:b/>
          <w:sz w:val="24"/>
          <w:szCs w:val="24"/>
          <w:lang w:val="ro-MO"/>
        </w:rPr>
      </w:pPr>
      <w:r w:rsidRPr="00D32C15">
        <w:rPr>
          <w:rFonts w:ascii="Times New Roman" w:hAnsi="Times New Roman" w:cs="Times New Roman"/>
          <w:b/>
          <w:sz w:val="24"/>
          <w:szCs w:val="24"/>
          <w:lang w:val="ro-MO"/>
        </w:rPr>
        <w:t xml:space="preserve">în perioada </w:t>
      </w:r>
      <w:r w:rsidR="004E094B" w:rsidRPr="00D32C15">
        <w:rPr>
          <w:rFonts w:ascii="Times New Roman" w:hAnsi="Times New Roman" w:cs="Times New Roman"/>
          <w:b/>
          <w:sz w:val="24"/>
          <w:szCs w:val="24"/>
          <w:lang w:val="ro-MO"/>
        </w:rPr>
        <w:t>02</w:t>
      </w:r>
      <w:r w:rsidRPr="00D32C15">
        <w:rPr>
          <w:rFonts w:ascii="Times New Roman" w:hAnsi="Times New Roman" w:cs="Times New Roman"/>
          <w:b/>
          <w:sz w:val="24"/>
          <w:szCs w:val="24"/>
          <w:lang w:val="ro-MO"/>
        </w:rPr>
        <w:t>-0</w:t>
      </w:r>
      <w:r w:rsidR="004E094B" w:rsidRPr="00D32C15">
        <w:rPr>
          <w:rFonts w:ascii="Times New Roman" w:hAnsi="Times New Roman" w:cs="Times New Roman"/>
          <w:b/>
          <w:sz w:val="24"/>
          <w:szCs w:val="24"/>
          <w:lang w:val="ro-MO"/>
        </w:rPr>
        <w:t>6</w:t>
      </w:r>
      <w:r w:rsidRPr="00D32C15">
        <w:rPr>
          <w:rFonts w:ascii="Times New Roman" w:hAnsi="Times New Roman" w:cs="Times New Roman"/>
          <w:b/>
          <w:sz w:val="24"/>
          <w:szCs w:val="24"/>
          <w:lang w:val="ro-MO"/>
        </w:rPr>
        <w:t>.0</w:t>
      </w:r>
      <w:r w:rsidR="004E094B" w:rsidRPr="00D32C15">
        <w:rPr>
          <w:rFonts w:ascii="Times New Roman" w:hAnsi="Times New Roman" w:cs="Times New Roman"/>
          <w:b/>
          <w:sz w:val="24"/>
          <w:szCs w:val="24"/>
          <w:lang w:val="ro-MO"/>
        </w:rPr>
        <w:t>8</w:t>
      </w:r>
      <w:r w:rsidRPr="00D32C15">
        <w:rPr>
          <w:rFonts w:ascii="Times New Roman" w:hAnsi="Times New Roman" w:cs="Times New Roman"/>
          <w:b/>
          <w:sz w:val="24"/>
          <w:szCs w:val="24"/>
          <w:lang w:val="ro-MO"/>
        </w:rPr>
        <w:t>.2021</w:t>
      </w:r>
    </w:p>
    <w:p w:rsidR="00393A39" w:rsidRPr="00D32C15" w:rsidRDefault="00393A39" w:rsidP="00393A39">
      <w:pPr>
        <w:pStyle w:val="Listparagraf"/>
        <w:spacing w:line="240" w:lineRule="auto"/>
        <w:ind w:left="-567"/>
        <w:jc w:val="both"/>
        <w:rPr>
          <w:rFonts w:ascii="Times New Roman" w:hAnsi="Times New Roman" w:cs="Times New Roman"/>
          <w:sz w:val="24"/>
          <w:szCs w:val="24"/>
          <w:lang w:val="ro-MO"/>
        </w:rPr>
      </w:pPr>
    </w:p>
    <w:p w:rsidR="00393A39" w:rsidRPr="00D32C15" w:rsidRDefault="00393A39" w:rsidP="00D14097">
      <w:pPr>
        <w:pStyle w:val="Listparagraf"/>
        <w:spacing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În săptămâna de referinţă s-a atestat următoarea situaţie.</w:t>
      </w:r>
    </w:p>
    <w:p w:rsidR="00393A39" w:rsidRPr="00D32C15" w:rsidRDefault="00393A39" w:rsidP="00393A39">
      <w:pPr>
        <w:spacing w:after="0" w:line="240" w:lineRule="auto"/>
        <w:ind w:left="-567"/>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I. Monitorizarea executării   lucrărilor de reparație a edificiilor instituțiilor municipale de învățământ general pentru anul de studii 2021-2022 </w:t>
      </w:r>
    </w:p>
    <w:p w:rsidR="00393A39" w:rsidRPr="00D32C15" w:rsidRDefault="00393A39" w:rsidP="00393A39">
      <w:pPr>
        <w:spacing w:after="0" w:line="240" w:lineRule="auto"/>
        <w:ind w:left="-567" w:firstLine="33"/>
        <w:jc w:val="both"/>
        <w:rPr>
          <w:rFonts w:ascii="Times New Roman" w:hAnsi="Times New Roman" w:cs="Times New Roman"/>
          <w:sz w:val="24"/>
          <w:szCs w:val="24"/>
          <w:lang w:val="ro-MO"/>
        </w:rPr>
      </w:pPr>
      <w:r w:rsidRPr="00D32C15">
        <w:rPr>
          <w:rFonts w:ascii="Times New Roman" w:hAnsi="Times New Roman" w:cs="Times New Roman"/>
          <w:bCs/>
          <w:sz w:val="24"/>
          <w:szCs w:val="24"/>
          <w:shd w:val="clear" w:color="auto" w:fill="FFFFFF"/>
          <w:lang w:val="ro-MO"/>
        </w:rPr>
        <w:t xml:space="preserve">În temeiul </w:t>
      </w:r>
      <w:r w:rsidRPr="00D32C15">
        <w:rPr>
          <w:rFonts w:ascii="Times New Roman" w:hAnsi="Times New Roman" w:cs="Times New Roman"/>
          <w:sz w:val="24"/>
          <w:szCs w:val="24"/>
          <w:lang w:val="ro-MO"/>
        </w:rPr>
        <w:t xml:space="preserve">deciziei CMC nr. 25/4 din 29.12.2019 pentru </w:t>
      </w:r>
      <w:r w:rsidRPr="00D32C15">
        <w:rPr>
          <w:rFonts w:ascii="Times New Roman" w:hAnsi="Times New Roman" w:cs="Times New Roman"/>
          <w:bCs/>
          <w:sz w:val="24"/>
          <w:szCs w:val="24"/>
          <w:shd w:val="clear" w:color="auto" w:fill="FFFFFF"/>
          <w:lang w:val="ro-MO"/>
        </w:rPr>
        <w:t xml:space="preserve">lucrările de reparație/ dotare a instituțiilor de învăţământ general municipale au fost alocate </w:t>
      </w:r>
      <w:r w:rsidRPr="00D32C15">
        <w:rPr>
          <w:rFonts w:ascii="Times New Roman" w:hAnsi="Times New Roman" w:cs="Times New Roman"/>
          <w:b/>
          <w:bCs/>
          <w:sz w:val="24"/>
          <w:szCs w:val="24"/>
          <w:shd w:val="clear" w:color="auto" w:fill="FFFFFF"/>
          <w:lang w:val="ro-MO"/>
        </w:rPr>
        <w:t xml:space="preserve">129 </w:t>
      </w:r>
      <w:proofErr w:type="spellStart"/>
      <w:r w:rsidRPr="00D32C15">
        <w:rPr>
          <w:rFonts w:ascii="Times New Roman" w:hAnsi="Times New Roman" w:cs="Times New Roman"/>
          <w:b/>
          <w:bCs/>
          <w:sz w:val="24"/>
          <w:szCs w:val="24"/>
          <w:shd w:val="clear" w:color="auto" w:fill="FFFFFF"/>
          <w:lang w:val="ro-MO"/>
        </w:rPr>
        <w:t>mln</w:t>
      </w:r>
      <w:proofErr w:type="spellEnd"/>
      <w:r w:rsidRPr="00D32C15">
        <w:rPr>
          <w:rFonts w:ascii="Times New Roman" w:hAnsi="Times New Roman" w:cs="Times New Roman"/>
          <w:b/>
          <w:bCs/>
          <w:sz w:val="24"/>
          <w:szCs w:val="24"/>
          <w:shd w:val="clear" w:color="auto" w:fill="FFFFFF"/>
          <w:lang w:val="ro-MO"/>
        </w:rPr>
        <w:t xml:space="preserve"> 429 mii lei pentru un </w:t>
      </w:r>
      <w:r w:rsidRPr="00D32C15">
        <w:rPr>
          <w:rFonts w:ascii="Times New Roman" w:hAnsi="Times New Roman" w:cs="Times New Roman"/>
          <w:bCs/>
          <w:sz w:val="24"/>
          <w:szCs w:val="24"/>
          <w:shd w:val="clear" w:color="auto" w:fill="FFFFFF"/>
          <w:lang w:val="ro-MO"/>
        </w:rPr>
        <w:t xml:space="preserve">număr de </w:t>
      </w:r>
      <w:r w:rsidRPr="00D32C15">
        <w:rPr>
          <w:rFonts w:ascii="Times New Roman" w:hAnsi="Times New Roman" w:cs="Times New Roman"/>
          <w:b/>
          <w:bCs/>
          <w:sz w:val="24"/>
          <w:szCs w:val="24"/>
          <w:shd w:val="clear" w:color="auto" w:fill="FFFFFF"/>
          <w:lang w:val="ro-MO"/>
        </w:rPr>
        <w:t xml:space="preserve">115 instituții, </w:t>
      </w:r>
      <w:r w:rsidRPr="00D32C15">
        <w:rPr>
          <w:rFonts w:ascii="Times New Roman" w:hAnsi="Times New Roman" w:cs="Times New Roman"/>
          <w:bCs/>
          <w:sz w:val="24"/>
          <w:szCs w:val="24"/>
          <w:shd w:val="clear" w:color="auto" w:fill="FFFFFF"/>
          <w:lang w:val="ro-MO"/>
        </w:rPr>
        <w:t>c</w:t>
      </w:r>
      <w:r w:rsidRPr="00D32C15">
        <w:rPr>
          <w:rFonts w:ascii="Times New Roman" w:hAnsi="Times New Roman" w:cs="Times New Roman"/>
          <w:sz w:val="24"/>
          <w:szCs w:val="24"/>
          <w:lang w:val="ro-MO"/>
        </w:rPr>
        <w:t>onform anexelor stipulate în decizie:</w:t>
      </w:r>
    </w:p>
    <w:p w:rsidR="00393A39" w:rsidRPr="00D32C15" w:rsidRDefault="00393A39" w:rsidP="00393A39">
      <w:pPr>
        <w:spacing w:after="0" w:line="240" w:lineRule="auto"/>
        <w:ind w:left="-567" w:firstLine="33"/>
        <w:jc w:val="both"/>
        <w:rPr>
          <w:rFonts w:ascii="Times New Roman" w:hAnsi="Times New Roman" w:cs="Times New Roman"/>
          <w:b/>
          <w:bCs/>
          <w:sz w:val="24"/>
          <w:szCs w:val="24"/>
          <w:shd w:val="clear" w:color="auto" w:fill="FFFFFF"/>
          <w:lang w:val="ro-MO"/>
        </w:rPr>
      </w:pPr>
      <w:r w:rsidRPr="00D32C15">
        <w:rPr>
          <w:rFonts w:ascii="Times New Roman" w:hAnsi="Times New Roman" w:cs="Times New Roman"/>
          <w:b/>
          <w:bCs/>
          <w:sz w:val="24"/>
          <w:szCs w:val="24"/>
          <w:shd w:val="clear" w:color="auto" w:fill="FFFFFF"/>
          <w:lang w:val="ro-MO"/>
        </w:rPr>
        <w:t>Situaţia la 30.07.2021</w:t>
      </w:r>
    </w:p>
    <w:p w:rsidR="00393A39" w:rsidRPr="00D32C15" w:rsidRDefault="00393A39" w:rsidP="00393A39">
      <w:pPr>
        <w:spacing w:after="0" w:line="240" w:lineRule="auto"/>
        <w:ind w:left="-567" w:firstLine="33"/>
        <w:jc w:val="both"/>
        <w:rPr>
          <w:rFonts w:ascii="Times New Roman" w:hAnsi="Times New Roman" w:cs="Times New Roman"/>
          <w:sz w:val="24"/>
          <w:szCs w:val="24"/>
          <w:lang w:val="ro-MO"/>
        </w:rPr>
      </w:pPr>
      <w:r w:rsidRPr="00D32C15">
        <w:rPr>
          <w:rFonts w:ascii="Times New Roman" w:hAnsi="Times New Roman" w:cs="Times New Roman"/>
          <w:bCs/>
          <w:sz w:val="24"/>
          <w:szCs w:val="24"/>
          <w:shd w:val="clear" w:color="auto" w:fill="FFFFFF"/>
          <w:lang w:val="ro-MO"/>
        </w:rPr>
        <w:t xml:space="preserve">Total,  alocate </w:t>
      </w:r>
      <w:r w:rsidRPr="00D32C15">
        <w:rPr>
          <w:rFonts w:ascii="Times New Roman" w:hAnsi="Times New Roman" w:cs="Times New Roman"/>
          <w:b/>
          <w:bCs/>
          <w:sz w:val="24"/>
          <w:szCs w:val="24"/>
          <w:shd w:val="clear" w:color="auto" w:fill="FFFFFF"/>
          <w:lang w:val="ro-MO"/>
        </w:rPr>
        <w:t xml:space="preserve">129 </w:t>
      </w:r>
      <w:proofErr w:type="spellStart"/>
      <w:r w:rsidRPr="00D32C15">
        <w:rPr>
          <w:rFonts w:ascii="Times New Roman" w:hAnsi="Times New Roman" w:cs="Times New Roman"/>
          <w:b/>
          <w:bCs/>
          <w:sz w:val="24"/>
          <w:szCs w:val="24"/>
          <w:shd w:val="clear" w:color="auto" w:fill="FFFFFF"/>
          <w:lang w:val="ro-MO"/>
        </w:rPr>
        <w:t>mln</w:t>
      </w:r>
      <w:proofErr w:type="spellEnd"/>
      <w:r w:rsidRPr="00D32C15">
        <w:rPr>
          <w:rFonts w:ascii="Times New Roman" w:hAnsi="Times New Roman" w:cs="Times New Roman"/>
          <w:b/>
          <w:bCs/>
          <w:sz w:val="24"/>
          <w:szCs w:val="24"/>
          <w:shd w:val="clear" w:color="auto" w:fill="FFFFFF"/>
          <w:lang w:val="ro-MO"/>
        </w:rPr>
        <w:t xml:space="preserve"> 4</w:t>
      </w:r>
      <w:r w:rsidR="00C50ED5" w:rsidRPr="00D32C15">
        <w:rPr>
          <w:rFonts w:ascii="Times New Roman" w:hAnsi="Times New Roman" w:cs="Times New Roman"/>
          <w:b/>
          <w:bCs/>
          <w:sz w:val="24"/>
          <w:szCs w:val="24"/>
          <w:shd w:val="clear" w:color="auto" w:fill="FFFFFF"/>
          <w:lang w:val="ro-MO"/>
        </w:rPr>
        <w:t>8</w:t>
      </w:r>
      <w:r w:rsidRPr="00D32C15">
        <w:rPr>
          <w:rFonts w:ascii="Times New Roman" w:hAnsi="Times New Roman" w:cs="Times New Roman"/>
          <w:b/>
          <w:bCs/>
          <w:sz w:val="24"/>
          <w:szCs w:val="24"/>
          <w:shd w:val="clear" w:color="auto" w:fill="FFFFFF"/>
          <w:lang w:val="ro-MO"/>
        </w:rPr>
        <w:t xml:space="preserve">29 mii lei pentru un </w:t>
      </w:r>
      <w:r w:rsidRPr="00D32C15">
        <w:rPr>
          <w:rFonts w:ascii="Times New Roman" w:hAnsi="Times New Roman" w:cs="Times New Roman"/>
          <w:bCs/>
          <w:sz w:val="24"/>
          <w:szCs w:val="24"/>
          <w:shd w:val="clear" w:color="auto" w:fill="FFFFFF"/>
          <w:lang w:val="ro-MO"/>
        </w:rPr>
        <w:t xml:space="preserve">număr de </w:t>
      </w:r>
      <w:r w:rsidRPr="00D32C15">
        <w:rPr>
          <w:rFonts w:ascii="Times New Roman" w:hAnsi="Times New Roman" w:cs="Times New Roman"/>
          <w:b/>
          <w:bCs/>
          <w:sz w:val="24"/>
          <w:szCs w:val="24"/>
          <w:shd w:val="clear" w:color="auto" w:fill="FFFFFF"/>
          <w:lang w:val="ro-MO"/>
        </w:rPr>
        <w:t xml:space="preserve">115 instituții, </w:t>
      </w:r>
      <w:r w:rsidRPr="00D32C15">
        <w:rPr>
          <w:rFonts w:ascii="Times New Roman" w:hAnsi="Times New Roman" w:cs="Times New Roman"/>
          <w:bCs/>
          <w:sz w:val="24"/>
          <w:szCs w:val="24"/>
          <w:shd w:val="clear" w:color="auto" w:fill="FFFFFF"/>
          <w:lang w:val="ro-MO"/>
        </w:rPr>
        <w:t>c</w:t>
      </w:r>
      <w:r w:rsidRPr="00D32C15">
        <w:rPr>
          <w:rFonts w:ascii="Times New Roman" w:hAnsi="Times New Roman" w:cs="Times New Roman"/>
          <w:sz w:val="24"/>
          <w:szCs w:val="24"/>
          <w:lang w:val="ro-MO"/>
        </w:rPr>
        <w:t>onform anexelor stipulate în decizie:</w:t>
      </w:r>
    </w:p>
    <w:p w:rsidR="00C50ED5" w:rsidRPr="00D32C15" w:rsidRDefault="00393A39" w:rsidP="00C50ED5">
      <w:pPr>
        <w:spacing w:after="0" w:line="240" w:lineRule="auto"/>
        <w:ind w:left="-567" w:firstLine="33"/>
        <w:jc w:val="both"/>
        <w:rPr>
          <w:rFonts w:ascii="Times New Roman" w:hAnsi="Times New Roman" w:cs="Times New Roman"/>
          <w:b/>
          <w:bCs/>
          <w:sz w:val="24"/>
          <w:szCs w:val="24"/>
          <w:shd w:val="clear" w:color="auto" w:fill="FFFFFF"/>
          <w:lang w:val="ro-MO"/>
        </w:rPr>
      </w:pPr>
      <w:r w:rsidRPr="00D32C15">
        <w:rPr>
          <w:rFonts w:ascii="Times New Roman" w:hAnsi="Times New Roman" w:cs="Times New Roman"/>
          <w:i/>
          <w:sz w:val="24"/>
          <w:szCs w:val="24"/>
          <w:u w:val="single"/>
          <w:lang w:val="ro-MO"/>
        </w:rPr>
        <w:t xml:space="preserve"> </w:t>
      </w:r>
      <w:r w:rsidR="00C50ED5" w:rsidRPr="00D32C15">
        <w:rPr>
          <w:rFonts w:ascii="Times New Roman" w:hAnsi="Times New Roman" w:cs="Times New Roman"/>
          <w:b/>
          <w:bCs/>
          <w:sz w:val="24"/>
          <w:szCs w:val="24"/>
          <w:shd w:val="clear" w:color="auto" w:fill="FFFFFF"/>
          <w:lang w:val="ro-MO"/>
        </w:rPr>
        <w:t>Situaţia la 06.08.2021</w:t>
      </w:r>
    </w:p>
    <w:p w:rsidR="00C50ED5" w:rsidRPr="00D32C15" w:rsidRDefault="00C50ED5" w:rsidP="00C50ED5">
      <w:pPr>
        <w:spacing w:after="0" w:line="240" w:lineRule="auto"/>
        <w:ind w:left="-567" w:firstLine="33"/>
        <w:jc w:val="both"/>
        <w:rPr>
          <w:rFonts w:ascii="Times New Roman" w:hAnsi="Times New Roman" w:cs="Times New Roman"/>
          <w:sz w:val="24"/>
          <w:szCs w:val="24"/>
          <w:lang w:val="ro-MO"/>
        </w:rPr>
      </w:pPr>
      <w:r w:rsidRPr="00D32C15">
        <w:rPr>
          <w:rFonts w:ascii="Times New Roman" w:hAnsi="Times New Roman" w:cs="Times New Roman"/>
          <w:bCs/>
          <w:sz w:val="24"/>
          <w:szCs w:val="24"/>
          <w:shd w:val="clear" w:color="auto" w:fill="FFFFFF"/>
          <w:lang w:val="ro-MO"/>
        </w:rPr>
        <w:t xml:space="preserve">Total,  alocate </w:t>
      </w:r>
      <w:r w:rsidRPr="00D32C15">
        <w:rPr>
          <w:rFonts w:ascii="Times New Roman" w:hAnsi="Times New Roman" w:cs="Times New Roman"/>
          <w:b/>
          <w:bCs/>
          <w:sz w:val="24"/>
          <w:szCs w:val="24"/>
          <w:shd w:val="clear" w:color="auto" w:fill="FFFFFF"/>
          <w:lang w:val="ro-MO"/>
        </w:rPr>
        <w:t xml:space="preserve">129 </w:t>
      </w:r>
      <w:proofErr w:type="spellStart"/>
      <w:r w:rsidRPr="00D32C15">
        <w:rPr>
          <w:rFonts w:ascii="Times New Roman" w:hAnsi="Times New Roman" w:cs="Times New Roman"/>
          <w:b/>
          <w:bCs/>
          <w:sz w:val="24"/>
          <w:szCs w:val="24"/>
          <w:shd w:val="clear" w:color="auto" w:fill="FFFFFF"/>
          <w:lang w:val="ro-MO"/>
        </w:rPr>
        <w:t>mln</w:t>
      </w:r>
      <w:proofErr w:type="spellEnd"/>
      <w:r w:rsidRPr="00D32C15">
        <w:rPr>
          <w:rFonts w:ascii="Times New Roman" w:hAnsi="Times New Roman" w:cs="Times New Roman"/>
          <w:b/>
          <w:bCs/>
          <w:sz w:val="24"/>
          <w:szCs w:val="24"/>
          <w:shd w:val="clear" w:color="auto" w:fill="FFFFFF"/>
          <w:lang w:val="ro-MO"/>
        </w:rPr>
        <w:t xml:space="preserve"> 4829 mii lei pentru un </w:t>
      </w:r>
      <w:r w:rsidRPr="00D32C15">
        <w:rPr>
          <w:rFonts w:ascii="Times New Roman" w:hAnsi="Times New Roman" w:cs="Times New Roman"/>
          <w:bCs/>
          <w:sz w:val="24"/>
          <w:szCs w:val="24"/>
          <w:shd w:val="clear" w:color="auto" w:fill="FFFFFF"/>
          <w:lang w:val="ro-MO"/>
        </w:rPr>
        <w:t xml:space="preserve">număr de </w:t>
      </w:r>
      <w:r w:rsidRPr="00D32C15">
        <w:rPr>
          <w:rFonts w:ascii="Times New Roman" w:hAnsi="Times New Roman" w:cs="Times New Roman"/>
          <w:b/>
          <w:bCs/>
          <w:sz w:val="24"/>
          <w:szCs w:val="24"/>
          <w:shd w:val="clear" w:color="auto" w:fill="FFFFFF"/>
          <w:lang w:val="ro-MO"/>
        </w:rPr>
        <w:t xml:space="preserve">115 instituții, </w:t>
      </w:r>
      <w:r w:rsidRPr="00D32C15">
        <w:rPr>
          <w:rFonts w:ascii="Times New Roman" w:hAnsi="Times New Roman" w:cs="Times New Roman"/>
          <w:bCs/>
          <w:sz w:val="24"/>
          <w:szCs w:val="24"/>
          <w:shd w:val="clear" w:color="auto" w:fill="FFFFFF"/>
          <w:lang w:val="ro-MO"/>
        </w:rPr>
        <w:t>c</w:t>
      </w:r>
      <w:r w:rsidRPr="00D32C15">
        <w:rPr>
          <w:rFonts w:ascii="Times New Roman" w:hAnsi="Times New Roman" w:cs="Times New Roman"/>
          <w:sz w:val="24"/>
          <w:szCs w:val="24"/>
          <w:lang w:val="ro-MO"/>
        </w:rPr>
        <w:t>onform anexelor stipulate în decizie:</w:t>
      </w:r>
    </w:p>
    <w:p w:rsidR="00C50ED5" w:rsidRPr="00D32C15" w:rsidRDefault="00C50ED5" w:rsidP="00C50ED5">
      <w:pPr>
        <w:spacing w:after="0" w:line="240" w:lineRule="auto"/>
        <w:ind w:left="-567" w:firstLine="33"/>
        <w:jc w:val="both"/>
        <w:rPr>
          <w:rFonts w:ascii="Times New Roman" w:hAnsi="Times New Roman" w:cs="Times New Roman"/>
          <w:b/>
          <w:i/>
          <w:sz w:val="24"/>
          <w:szCs w:val="24"/>
          <w:u w:val="single"/>
          <w:lang w:val="ro-MO"/>
        </w:rPr>
      </w:pPr>
      <w:r w:rsidRPr="00D32C15">
        <w:rPr>
          <w:rFonts w:ascii="Times New Roman" w:hAnsi="Times New Roman" w:cs="Times New Roman"/>
          <w:i/>
          <w:sz w:val="24"/>
          <w:szCs w:val="24"/>
          <w:u w:val="single"/>
          <w:lang w:val="ro-MO"/>
        </w:rPr>
        <w:t xml:space="preserve"> </w:t>
      </w:r>
      <w:r w:rsidRPr="00D32C15">
        <w:rPr>
          <w:rFonts w:ascii="Times New Roman" w:hAnsi="Times New Roman" w:cs="Times New Roman"/>
          <w:b/>
          <w:i/>
          <w:sz w:val="24"/>
          <w:szCs w:val="24"/>
          <w:u w:val="single"/>
          <w:lang w:val="ro-MO"/>
        </w:rPr>
        <w:t>Nr. 24 -</w:t>
      </w:r>
      <w:r w:rsidRPr="00D32C15">
        <w:rPr>
          <w:rFonts w:ascii="Times New Roman" w:hAnsi="Times New Roman" w:cs="Times New Roman"/>
          <w:i/>
          <w:sz w:val="24"/>
          <w:szCs w:val="24"/>
          <w:u w:val="single"/>
          <w:lang w:val="ro-MO"/>
        </w:rPr>
        <w:t xml:space="preserve"> îndeplinirea lucrărilor de </w:t>
      </w:r>
      <w:r w:rsidRPr="00D32C15">
        <w:rPr>
          <w:rFonts w:ascii="Times New Roman" w:hAnsi="Times New Roman" w:cs="Times New Roman"/>
          <w:b/>
          <w:i/>
          <w:sz w:val="24"/>
          <w:szCs w:val="24"/>
          <w:u w:val="single"/>
          <w:lang w:val="ro-MO"/>
        </w:rPr>
        <w:t>reparații capitale</w:t>
      </w:r>
      <w:r w:rsidRPr="00D32C15">
        <w:rPr>
          <w:rFonts w:ascii="Times New Roman" w:hAnsi="Times New Roman" w:cs="Times New Roman"/>
          <w:i/>
          <w:sz w:val="24"/>
          <w:szCs w:val="24"/>
          <w:u w:val="single"/>
          <w:lang w:val="ro-MO"/>
        </w:rPr>
        <w:t xml:space="preserve"> ale </w:t>
      </w:r>
      <w:r w:rsidRPr="00D32C15">
        <w:rPr>
          <w:rFonts w:ascii="Times New Roman" w:hAnsi="Times New Roman" w:cs="Times New Roman"/>
          <w:b/>
          <w:i/>
          <w:sz w:val="24"/>
          <w:szCs w:val="24"/>
          <w:u w:val="single"/>
          <w:lang w:val="ro-MO"/>
        </w:rPr>
        <w:t>88</w:t>
      </w:r>
      <w:r w:rsidRPr="00D32C15">
        <w:rPr>
          <w:rFonts w:ascii="Times New Roman" w:hAnsi="Times New Roman" w:cs="Times New Roman"/>
          <w:i/>
          <w:sz w:val="24"/>
          <w:szCs w:val="24"/>
          <w:u w:val="single"/>
          <w:lang w:val="ro-MO"/>
        </w:rPr>
        <w:t xml:space="preserve"> IET, au fost alocate mijloace financiare în sumă de </w:t>
      </w:r>
      <w:r w:rsidRPr="00D32C15">
        <w:rPr>
          <w:rFonts w:ascii="Times New Roman" w:hAnsi="Times New Roman" w:cs="Times New Roman"/>
          <w:b/>
          <w:i/>
          <w:sz w:val="24"/>
          <w:szCs w:val="24"/>
          <w:u w:val="single"/>
          <w:lang w:val="ro-MO"/>
        </w:rPr>
        <w:t xml:space="preserve">25 </w:t>
      </w:r>
      <w:proofErr w:type="spellStart"/>
      <w:r w:rsidRPr="00D32C15">
        <w:rPr>
          <w:rFonts w:ascii="Times New Roman" w:hAnsi="Times New Roman" w:cs="Times New Roman"/>
          <w:b/>
          <w:i/>
          <w:sz w:val="24"/>
          <w:szCs w:val="24"/>
          <w:u w:val="single"/>
          <w:lang w:val="ro-MO"/>
        </w:rPr>
        <w:t>mln</w:t>
      </w:r>
      <w:proofErr w:type="spellEnd"/>
      <w:r w:rsidRPr="00D32C15">
        <w:rPr>
          <w:rFonts w:ascii="Times New Roman" w:hAnsi="Times New Roman" w:cs="Times New Roman"/>
          <w:b/>
          <w:i/>
          <w:sz w:val="24"/>
          <w:szCs w:val="24"/>
          <w:u w:val="single"/>
          <w:lang w:val="ro-MO"/>
        </w:rPr>
        <w:t xml:space="preserve"> 960,0 mii lei</w:t>
      </w:r>
    </w:p>
    <w:p w:rsidR="00C50ED5" w:rsidRPr="00D32C15" w:rsidRDefault="00C50ED5" w:rsidP="00C50ED5">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u w:val="single"/>
          <w:lang w:val="ro-MO"/>
        </w:rPr>
        <w:t>DGETS</w:t>
      </w:r>
      <w:r w:rsidRPr="00D32C15">
        <w:rPr>
          <w:rFonts w:ascii="Times New Roman" w:hAnsi="Times New Roman" w:cs="Times New Roman"/>
          <w:b/>
          <w:sz w:val="24"/>
          <w:szCs w:val="24"/>
          <w:lang w:val="ro-MO"/>
        </w:rPr>
        <w:t xml:space="preserve"> : 2 (Autogestiune) </w:t>
      </w:r>
      <w:r w:rsidRPr="00D32C15">
        <w:rPr>
          <w:rFonts w:ascii="Times New Roman" w:hAnsi="Times New Roman" w:cs="Times New Roman"/>
          <w:sz w:val="24"/>
          <w:szCs w:val="24"/>
          <w:lang w:val="ro-MO"/>
        </w:rPr>
        <w:t>IET cu drept de executor secundar de buget:</w:t>
      </w:r>
      <w:r w:rsidRPr="00D32C15">
        <w:rPr>
          <w:rFonts w:ascii="Times New Roman" w:hAnsi="Times New Roman" w:cs="Times New Roman"/>
          <w:b/>
          <w:sz w:val="24"/>
          <w:szCs w:val="24"/>
          <w:lang w:val="ro-MO"/>
        </w:rPr>
        <w:t xml:space="preserve"> </w:t>
      </w: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 xml:space="preserve">1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800 mii lei</w:t>
      </w:r>
    </w:p>
    <w:p w:rsidR="00C50ED5" w:rsidRPr="00D32C15" w:rsidRDefault="00C50ED5" w:rsidP="00C50ED5">
      <w:pPr>
        <w:spacing w:after="0" w:line="240" w:lineRule="auto"/>
        <w:ind w:left="-567"/>
        <w:jc w:val="both"/>
        <w:rPr>
          <w:rFonts w:ascii="Times New Roman" w:hAnsi="Times New Roman" w:cs="Times New Roman"/>
          <w:b/>
          <w:i/>
          <w:sz w:val="24"/>
          <w:szCs w:val="24"/>
          <w:lang w:val="ro-MO"/>
        </w:rPr>
      </w:pPr>
      <w:r w:rsidRPr="00D32C15">
        <w:rPr>
          <w:rFonts w:ascii="Times New Roman" w:hAnsi="Times New Roman" w:cs="Times New Roman"/>
          <w:b/>
          <w:sz w:val="24"/>
          <w:szCs w:val="24"/>
          <w:lang w:val="ro-MO"/>
        </w:rPr>
        <w:t xml:space="preserve">2 IET </w:t>
      </w:r>
      <w:r w:rsidRPr="00D32C15">
        <w:rPr>
          <w:rFonts w:ascii="Times New Roman" w:hAnsi="Times New Roman" w:cs="Times New Roman"/>
          <w:i/>
          <w:sz w:val="24"/>
          <w:szCs w:val="24"/>
          <w:lang w:val="ro-MO"/>
        </w:rPr>
        <w:t xml:space="preserve">în lucru </w:t>
      </w:r>
      <w:r w:rsidRPr="00D32C15">
        <w:rPr>
          <w:rFonts w:ascii="Times New Roman" w:hAnsi="Times New Roman" w:cs="Times New Roman"/>
          <w:sz w:val="24"/>
          <w:szCs w:val="24"/>
          <w:lang w:val="ro-MO"/>
        </w:rPr>
        <w:t xml:space="preserve">(Școala gr. 152 ”Pas cu pas”- 18%, Școala-grădiniță 199- </w:t>
      </w:r>
      <w:r w:rsidRPr="00D32C15">
        <w:rPr>
          <w:rFonts w:ascii="Times New Roman" w:hAnsi="Times New Roman" w:cs="Times New Roman"/>
          <w:b/>
          <w:sz w:val="24"/>
          <w:szCs w:val="24"/>
          <w:lang w:val="ro-MO"/>
        </w:rPr>
        <w:t>(80%))</w:t>
      </w:r>
    </w:p>
    <w:p w:rsidR="00C50ED5" w:rsidRPr="00D32C15" w:rsidRDefault="00C50ED5" w:rsidP="00C50ED5">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DETS sector Botanica</w:t>
      </w:r>
      <w:r w:rsidRPr="00D32C15">
        <w:rPr>
          <w:rFonts w:ascii="Times New Roman" w:hAnsi="Times New Roman" w:cs="Times New Roman"/>
          <w:b/>
          <w:sz w:val="24"/>
          <w:szCs w:val="24"/>
          <w:lang w:val="ro-MO"/>
        </w:rPr>
        <w:t>: 31</w:t>
      </w:r>
      <w:r w:rsidRPr="00D32C15">
        <w:rPr>
          <w:rFonts w:ascii="Times New Roman" w:hAnsi="Times New Roman" w:cs="Times New Roman"/>
          <w:sz w:val="24"/>
          <w:szCs w:val="24"/>
          <w:lang w:val="ro-MO"/>
        </w:rPr>
        <w:t xml:space="preserve"> instituții IET conform Foii de titlu  - </w:t>
      </w:r>
      <w:r w:rsidRPr="00D32C15">
        <w:rPr>
          <w:rFonts w:ascii="Times New Roman" w:hAnsi="Times New Roman" w:cs="Times New Roman"/>
          <w:b/>
          <w:sz w:val="24"/>
          <w:szCs w:val="24"/>
          <w:lang w:val="ro-MO"/>
        </w:rPr>
        <w:t xml:space="preserve">6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100 mii lei</w:t>
      </w:r>
    </w:p>
    <w:p w:rsidR="00C50ED5" w:rsidRPr="00D32C15" w:rsidRDefault="00C50ED5" w:rsidP="00C50ED5">
      <w:pPr>
        <w:pStyle w:val="Frspaiere"/>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20 IET </w:t>
      </w:r>
      <w:r w:rsidRPr="00D32C15">
        <w:rPr>
          <w:rFonts w:ascii="Times New Roman" w:hAnsi="Times New Roman" w:cs="Times New Roman"/>
          <w:i/>
          <w:sz w:val="24"/>
          <w:szCs w:val="24"/>
          <w:lang w:val="ro-MO"/>
        </w:rPr>
        <w:t>lucrările</w:t>
      </w:r>
      <w:r w:rsidRPr="00D32C15">
        <w:rPr>
          <w:rFonts w:ascii="Times New Roman" w:hAnsi="Times New Roman" w:cs="Times New Roman"/>
          <w:b/>
          <w:i/>
          <w:sz w:val="24"/>
          <w:szCs w:val="24"/>
          <w:lang w:val="ro-MO"/>
        </w:rPr>
        <w:t xml:space="preserve"> </w:t>
      </w:r>
      <w:r w:rsidRPr="00D32C15">
        <w:rPr>
          <w:rFonts w:ascii="Times New Roman" w:hAnsi="Times New Roman" w:cs="Times New Roman"/>
          <w:i/>
          <w:sz w:val="24"/>
          <w:szCs w:val="24"/>
          <w:lang w:val="ro-MO"/>
        </w:rPr>
        <w:t>finalizate</w:t>
      </w:r>
      <w:r w:rsidRPr="00D32C15">
        <w:rPr>
          <w:rFonts w:ascii="Times New Roman" w:hAnsi="Times New Roman" w:cs="Times New Roman"/>
          <w:sz w:val="24"/>
          <w:szCs w:val="24"/>
          <w:lang w:val="ro-MO"/>
        </w:rPr>
        <w:t xml:space="preserve"> (IET </w:t>
      </w:r>
      <w:r w:rsidRPr="00D32C15">
        <w:rPr>
          <w:rFonts w:ascii="Times New Roman" w:hAnsi="Times New Roman" w:cs="Times New Roman"/>
          <w:sz w:val="24"/>
          <w:szCs w:val="24"/>
          <w:lang w:val="ro-MO" w:eastAsia="ru-RU"/>
        </w:rPr>
        <w:t>9,17,35,40, 49, 71, 77, 89, 91, 96, 122, 123,139, 142, 151, 153, 181, 182, Școala primară-grădiniță nr.120, Școala primară-grădiniță nr.124</w:t>
      </w:r>
      <w:r w:rsidRPr="00D32C15">
        <w:rPr>
          <w:rFonts w:ascii="Times New Roman" w:hAnsi="Times New Roman" w:cs="Times New Roman"/>
          <w:sz w:val="24"/>
          <w:szCs w:val="24"/>
          <w:lang w:val="ro-MO"/>
        </w:rPr>
        <w:t>)</w:t>
      </w:r>
    </w:p>
    <w:p w:rsidR="00C50ED5" w:rsidRPr="00D32C15" w:rsidRDefault="00C50ED5" w:rsidP="00C50ED5">
      <w:pPr>
        <w:pStyle w:val="Frspaiere"/>
        <w:ind w:left="-567"/>
        <w:jc w:val="both"/>
        <w:rPr>
          <w:rFonts w:ascii="Times New Roman" w:hAnsi="Times New Roman" w:cs="Times New Roman"/>
          <w:sz w:val="24"/>
          <w:szCs w:val="24"/>
          <w:lang w:val="ro-MO" w:eastAsia="ru-RU"/>
        </w:rPr>
      </w:pPr>
      <w:r w:rsidRPr="00D32C15">
        <w:rPr>
          <w:rFonts w:ascii="Times New Roman" w:hAnsi="Times New Roman" w:cs="Times New Roman"/>
          <w:b/>
          <w:sz w:val="24"/>
          <w:szCs w:val="24"/>
          <w:lang w:val="ro-MO"/>
        </w:rPr>
        <w:t xml:space="preserve">10 IET </w:t>
      </w:r>
      <w:r w:rsidRPr="00D32C15">
        <w:rPr>
          <w:rFonts w:ascii="Times New Roman" w:hAnsi="Times New Roman" w:cs="Times New Roman"/>
          <w:i/>
          <w:sz w:val="24"/>
          <w:szCs w:val="24"/>
          <w:lang w:val="ro-MO"/>
        </w:rPr>
        <w:t>în proces de lucru</w:t>
      </w:r>
      <w:r w:rsidRPr="00D32C15">
        <w:rPr>
          <w:rFonts w:ascii="Times New Roman" w:hAnsi="Times New Roman" w:cs="Times New Roman"/>
          <w:sz w:val="24"/>
          <w:szCs w:val="24"/>
          <w:lang w:val="ro-MO"/>
        </w:rPr>
        <w:t xml:space="preserve"> (IET</w:t>
      </w:r>
      <w:r w:rsidRPr="00D32C15">
        <w:rPr>
          <w:rFonts w:ascii="Times New Roman" w:hAnsi="Times New Roman" w:cs="Times New Roman"/>
          <w:sz w:val="24"/>
          <w:szCs w:val="24"/>
          <w:lang w:val="ro-MO" w:eastAsia="ru-RU"/>
        </w:rPr>
        <w:t xml:space="preserve"> 44, 98, 99, 103, 104, 165, 168, 180, 216, Școala primară – grădiniță nr. 90) </w:t>
      </w:r>
    </w:p>
    <w:p w:rsidR="00C50ED5" w:rsidRPr="00D32C15" w:rsidRDefault="00C50ED5" w:rsidP="00C50ED5">
      <w:pPr>
        <w:tabs>
          <w:tab w:val="left" w:pos="2460"/>
        </w:tabs>
        <w:spacing w:after="0" w:line="240" w:lineRule="auto"/>
        <w:ind w:left="-567"/>
        <w:jc w:val="both"/>
        <w:rPr>
          <w:rFonts w:ascii="Times New Roman" w:hAnsi="Times New Roman" w:cs="Times New Roman"/>
          <w:sz w:val="24"/>
          <w:szCs w:val="24"/>
          <w:lang w:val="ro-MO" w:eastAsia="ru-RU"/>
        </w:rPr>
      </w:pPr>
      <w:r w:rsidRPr="00D32C15">
        <w:rPr>
          <w:rFonts w:ascii="Times New Roman" w:hAnsi="Times New Roman" w:cs="Times New Roman"/>
          <w:b/>
          <w:sz w:val="24"/>
          <w:szCs w:val="24"/>
          <w:lang w:val="ro-MO" w:eastAsia="ru-RU"/>
        </w:rPr>
        <w:t xml:space="preserve">1 IET </w:t>
      </w:r>
      <w:r w:rsidRPr="00D32C15">
        <w:rPr>
          <w:rFonts w:ascii="Times New Roman" w:hAnsi="Times New Roman" w:cs="Times New Roman"/>
          <w:i/>
          <w:sz w:val="24"/>
          <w:szCs w:val="24"/>
          <w:lang w:val="ro-MO" w:eastAsia="ru-RU"/>
        </w:rPr>
        <w:t xml:space="preserve">contestare </w:t>
      </w:r>
      <w:r w:rsidRPr="00D32C15">
        <w:rPr>
          <w:rFonts w:ascii="Times New Roman" w:hAnsi="Times New Roman" w:cs="Times New Roman"/>
          <w:sz w:val="24"/>
          <w:szCs w:val="24"/>
          <w:lang w:val="ro-MO" w:eastAsia="ru-RU"/>
        </w:rPr>
        <w:t>(IET 141)</w:t>
      </w:r>
    </w:p>
    <w:p w:rsidR="00C50ED5" w:rsidRPr="00D32C15" w:rsidRDefault="00C50ED5" w:rsidP="00C50ED5">
      <w:pPr>
        <w:pStyle w:val="Frspaiere"/>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DETS sector Buiucani</w:t>
      </w:r>
      <w:r w:rsidRPr="00D32C15">
        <w:rPr>
          <w:rFonts w:ascii="Times New Roman" w:hAnsi="Times New Roman" w:cs="Times New Roman"/>
          <w:b/>
          <w:sz w:val="24"/>
          <w:szCs w:val="24"/>
          <w:lang w:val="ro-MO"/>
        </w:rPr>
        <w:t xml:space="preserve">: 17 </w:t>
      </w:r>
      <w:r w:rsidRPr="00D32C15">
        <w:rPr>
          <w:rFonts w:ascii="Times New Roman" w:hAnsi="Times New Roman" w:cs="Times New Roman"/>
          <w:sz w:val="24"/>
          <w:szCs w:val="24"/>
          <w:lang w:val="ro-MO"/>
        </w:rPr>
        <w:t xml:space="preserve">instituții conform Foii de titlu  </w:t>
      </w:r>
      <w:r w:rsidRPr="00D32C15">
        <w:rPr>
          <w:rFonts w:ascii="Times New Roman" w:hAnsi="Times New Roman" w:cs="Times New Roman"/>
          <w:b/>
          <w:sz w:val="24"/>
          <w:szCs w:val="24"/>
          <w:lang w:val="ro-MO"/>
        </w:rPr>
        <w:t xml:space="preserve">- 5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170 mii lei</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 xml:space="preserve">7 IET </w:t>
      </w:r>
      <w:r w:rsidRPr="00D32C15">
        <w:rPr>
          <w:rFonts w:ascii="Times New Roman" w:hAnsi="Times New Roman" w:cs="Times New Roman"/>
          <w:i/>
          <w:sz w:val="24"/>
          <w:szCs w:val="24"/>
          <w:lang w:val="ro-MO"/>
        </w:rPr>
        <w:t>lucrările</w:t>
      </w:r>
      <w:r w:rsidRPr="00D32C15">
        <w:rPr>
          <w:rFonts w:ascii="Times New Roman" w:hAnsi="Times New Roman" w:cs="Times New Roman"/>
          <w:b/>
          <w:i/>
          <w:sz w:val="24"/>
          <w:szCs w:val="24"/>
          <w:lang w:val="ro-MO"/>
        </w:rPr>
        <w:t xml:space="preserve"> </w:t>
      </w:r>
      <w:r w:rsidRPr="00D32C15">
        <w:rPr>
          <w:rFonts w:ascii="Times New Roman" w:hAnsi="Times New Roman" w:cs="Times New Roman"/>
          <w:i/>
          <w:sz w:val="24"/>
          <w:szCs w:val="24"/>
          <w:lang w:val="ro-MO"/>
        </w:rPr>
        <w:t>finalizate</w:t>
      </w:r>
      <w:r w:rsidRPr="00D32C15">
        <w:rPr>
          <w:rFonts w:ascii="Times New Roman" w:hAnsi="Times New Roman" w:cs="Times New Roman"/>
          <w:sz w:val="24"/>
          <w:szCs w:val="24"/>
          <w:lang w:val="ro-MO"/>
        </w:rPr>
        <w:t xml:space="preserve"> (IET 20, 85, 87, 143, 158, 164, 185)</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10 IET </w:t>
      </w:r>
      <w:r w:rsidRPr="00D32C15">
        <w:rPr>
          <w:rFonts w:ascii="Times New Roman" w:hAnsi="Times New Roman" w:cs="Times New Roman"/>
          <w:i/>
          <w:sz w:val="24"/>
          <w:szCs w:val="24"/>
          <w:lang w:val="ro-MO"/>
        </w:rPr>
        <w:t>în lucru</w:t>
      </w:r>
      <w:r w:rsidRPr="00D32C15">
        <w:rPr>
          <w:rFonts w:ascii="Times New Roman" w:hAnsi="Times New Roman" w:cs="Times New Roman"/>
          <w:sz w:val="24"/>
          <w:szCs w:val="24"/>
          <w:lang w:val="ro-MO"/>
        </w:rPr>
        <w:t xml:space="preserve"> (IET 62, 63, 75, 110, 116, 145,  183, 186, 215, școala primară ”A. Ursu”)</w:t>
      </w:r>
      <w:r w:rsidRPr="00D32C15">
        <w:rPr>
          <w:rFonts w:ascii="Times New Roman" w:hAnsi="Times New Roman" w:cs="Times New Roman"/>
          <w:sz w:val="24"/>
          <w:szCs w:val="24"/>
          <w:lang w:val="ro-MO"/>
        </w:rPr>
        <w:tab/>
      </w:r>
    </w:p>
    <w:p w:rsidR="00C50ED5" w:rsidRPr="00D32C15" w:rsidRDefault="00C50ED5" w:rsidP="00C50ED5">
      <w:pPr>
        <w:tabs>
          <w:tab w:val="left" w:pos="2590"/>
        </w:tabs>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u w:val="single"/>
          <w:lang w:val="ro-MO"/>
        </w:rPr>
        <w:t>DETS sector Centru:</w:t>
      </w: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12</w:t>
      </w:r>
      <w:r w:rsidRPr="00D32C15">
        <w:rPr>
          <w:rFonts w:ascii="Times New Roman" w:hAnsi="Times New Roman" w:cs="Times New Roman"/>
          <w:sz w:val="24"/>
          <w:szCs w:val="24"/>
          <w:lang w:val="ro-MO"/>
        </w:rPr>
        <w:t xml:space="preserve"> instituții conform Foii de titlu  </w:t>
      </w:r>
      <w:r w:rsidRPr="00D32C15">
        <w:rPr>
          <w:rFonts w:ascii="Times New Roman" w:hAnsi="Times New Roman" w:cs="Times New Roman"/>
          <w:b/>
          <w:sz w:val="24"/>
          <w:szCs w:val="24"/>
          <w:lang w:val="ro-MO"/>
        </w:rPr>
        <w:t xml:space="preserve">-  4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190 mii lei</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 10 IET </w:t>
      </w:r>
      <w:r w:rsidRPr="00D32C15">
        <w:rPr>
          <w:rFonts w:ascii="Times New Roman" w:hAnsi="Times New Roman" w:cs="Times New Roman"/>
          <w:i/>
          <w:sz w:val="24"/>
          <w:szCs w:val="24"/>
          <w:lang w:val="ro-MO"/>
        </w:rPr>
        <w:t>Lucrările</w:t>
      </w:r>
      <w:r w:rsidRPr="00D32C15">
        <w:rPr>
          <w:rFonts w:ascii="Times New Roman" w:hAnsi="Times New Roman" w:cs="Times New Roman"/>
          <w:b/>
          <w:i/>
          <w:sz w:val="24"/>
          <w:szCs w:val="24"/>
          <w:lang w:val="ro-MO"/>
        </w:rPr>
        <w:t xml:space="preserve"> </w:t>
      </w:r>
      <w:r w:rsidRPr="00D32C15">
        <w:rPr>
          <w:rFonts w:ascii="Times New Roman" w:hAnsi="Times New Roman" w:cs="Times New Roman"/>
          <w:i/>
          <w:sz w:val="24"/>
          <w:szCs w:val="24"/>
          <w:lang w:val="ro-MO"/>
        </w:rPr>
        <w:t>finalizate</w:t>
      </w:r>
      <w:r w:rsidRPr="00D32C15">
        <w:rPr>
          <w:rFonts w:ascii="Times New Roman" w:hAnsi="Times New Roman" w:cs="Times New Roman"/>
          <w:sz w:val="24"/>
          <w:szCs w:val="24"/>
          <w:lang w:val="ro-MO"/>
        </w:rPr>
        <w:t xml:space="preserve"> (IET 6, 8, 15, 53, 73, 92, 125, 175, 210, 227)</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 xml:space="preserve">2 IET </w:t>
      </w:r>
      <w:r w:rsidRPr="00D32C15">
        <w:rPr>
          <w:rFonts w:ascii="Times New Roman" w:hAnsi="Times New Roman" w:cs="Times New Roman"/>
          <w:i/>
          <w:sz w:val="24"/>
          <w:szCs w:val="24"/>
          <w:lang w:val="ro-MO"/>
        </w:rPr>
        <w:t>în lucru</w:t>
      </w:r>
      <w:r w:rsidRPr="00D32C15">
        <w:rPr>
          <w:rFonts w:ascii="Times New Roman" w:hAnsi="Times New Roman" w:cs="Times New Roman"/>
          <w:sz w:val="24"/>
          <w:szCs w:val="24"/>
          <w:lang w:val="ro-MO"/>
        </w:rPr>
        <w:t xml:space="preserve"> (IET nr. 23, 59) </w:t>
      </w:r>
    </w:p>
    <w:p w:rsidR="00C50ED5" w:rsidRPr="00D32C15" w:rsidRDefault="00C50ED5" w:rsidP="00C50ED5">
      <w:pPr>
        <w:tabs>
          <w:tab w:val="left" w:pos="2590"/>
        </w:tabs>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u w:val="single"/>
          <w:lang w:val="ro-MO"/>
        </w:rPr>
        <w:t xml:space="preserve">DETS sector </w:t>
      </w:r>
      <w:proofErr w:type="spellStart"/>
      <w:r w:rsidRPr="00D32C15">
        <w:rPr>
          <w:rFonts w:ascii="Times New Roman" w:hAnsi="Times New Roman" w:cs="Times New Roman"/>
          <w:b/>
          <w:sz w:val="24"/>
          <w:szCs w:val="24"/>
          <w:u w:val="single"/>
          <w:lang w:val="ro-MO"/>
        </w:rPr>
        <w:t>Ciocana</w:t>
      </w:r>
      <w:proofErr w:type="spellEnd"/>
      <w:r w:rsidRPr="00D32C15">
        <w:rPr>
          <w:rFonts w:ascii="Times New Roman" w:hAnsi="Times New Roman" w:cs="Times New Roman"/>
          <w:b/>
          <w:sz w:val="24"/>
          <w:szCs w:val="24"/>
          <w:u w:val="single"/>
          <w:lang w:val="ro-MO"/>
        </w:rPr>
        <w:t>:</w:t>
      </w: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12</w:t>
      </w:r>
      <w:r w:rsidRPr="00D32C15">
        <w:rPr>
          <w:rFonts w:ascii="Times New Roman" w:hAnsi="Times New Roman" w:cs="Times New Roman"/>
          <w:sz w:val="24"/>
          <w:szCs w:val="24"/>
          <w:lang w:val="ro-MO"/>
        </w:rPr>
        <w:t xml:space="preserve"> instituții conform Foii de titlu –</w:t>
      </w:r>
      <w:r w:rsidRPr="00D32C15">
        <w:rPr>
          <w:rFonts w:ascii="Times New Roman" w:hAnsi="Times New Roman" w:cs="Times New Roman"/>
          <w:b/>
          <w:sz w:val="24"/>
          <w:szCs w:val="24"/>
          <w:lang w:val="ro-MO"/>
        </w:rPr>
        <w:t xml:space="preserve"> 3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300 mii lei</w:t>
      </w:r>
    </w:p>
    <w:p w:rsidR="00C50ED5" w:rsidRPr="00D32C15" w:rsidRDefault="00C50ED5" w:rsidP="00C50ED5">
      <w:pPr>
        <w:tabs>
          <w:tab w:val="left" w:pos="2590"/>
        </w:tabs>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 xml:space="preserve">9 IET </w:t>
      </w:r>
      <w:r w:rsidRPr="00D32C15">
        <w:rPr>
          <w:rFonts w:ascii="Times New Roman" w:hAnsi="Times New Roman" w:cs="Times New Roman"/>
          <w:i/>
          <w:sz w:val="24"/>
          <w:szCs w:val="24"/>
          <w:lang w:val="ro-MO"/>
        </w:rPr>
        <w:t>Lucrările</w:t>
      </w:r>
      <w:r w:rsidRPr="00D32C15">
        <w:rPr>
          <w:rFonts w:ascii="Times New Roman" w:hAnsi="Times New Roman" w:cs="Times New Roman"/>
          <w:b/>
          <w:i/>
          <w:sz w:val="24"/>
          <w:szCs w:val="24"/>
          <w:lang w:val="ro-MO"/>
        </w:rPr>
        <w:t xml:space="preserve"> </w:t>
      </w:r>
      <w:r w:rsidRPr="00D32C15">
        <w:rPr>
          <w:rFonts w:ascii="Times New Roman" w:hAnsi="Times New Roman" w:cs="Times New Roman"/>
          <w:i/>
          <w:sz w:val="24"/>
          <w:szCs w:val="24"/>
          <w:lang w:val="ro-MO"/>
        </w:rPr>
        <w:t>finalizate</w:t>
      </w:r>
      <w:r w:rsidRPr="00D32C15">
        <w:rPr>
          <w:rFonts w:ascii="Times New Roman" w:hAnsi="Times New Roman" w:cs="Times New Roman"/>
          <w:sz w:val="24"/>
          <w:szCs w:val="24"/>
          <w:lang w:val="ro-MO"/>
        </w:rPr>
        <w:t xml:space="preserve"> (IET 32, 67, 130, 138,  161,179, 188, 197, 211)</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3 IET </w:t>
      </w:r>
      <w:r w:rsidRPr="00D32C15">
        <w:rPr>
          <w:rFonts w:ascii="Times New Roman" w:hAnsi="Times New Roman" w:cs="Times New Roman"/>
          <w:i/>
          <w:sz w:val="24"/>
          <w:szCs w:val="24"/>
          <w:lang w:val="ro-MO"/>
        </w:rPr>
        <w:t>în lucru</w:t>
      </w:r>
      <w:r w:rsidRPr="00D32C15">
        <w:rPr>
          <w:rFonts w:ascii="Times New Roman" w:hAnsi="Times New Roman" w:cs="Times New Roman"/>
          <w:sz w:val="24"/>
          <w:szCs w:val="24"/>
          <w:lang w:val="ro-MO"/>
        </w:rPr>
        <w:t xml:space="preserve"> (IET nr. 135, 155, 177)</w:t>
      </w:r>
    </w:p>
    <w:p w:rsidR="00C50ED5" w:rsidRPr="00D32C15" w:rsidRDefault="00C50ED5" w:rsidP="00C50ED5">
      <w:pPr>
        <w:tabs>
          <w:tab w:val="left" w:pos="426"/>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DETS sector Râșcani</w:t>
      </w:r>
      <w:r w:rsidRPr="00D32C15">
        <w:rPr>
          <w:rFonts w:ascii="Times New Roman" w:hAnsi="Times New Roman" w:cs="Times New Roman"/>
          <w:b/>
          <w:sz w:val="24"/>
          <w:szCs w:val="24"/>
          <w:lang w:val="ro-MO"/>
        </w:rPr>
        <w:t>: 14</w:t>
      </w:r>
      <w:r w:rsidRPr="00D32C15">
        <w:rPr>
          <w:rFonts w:ascii="Times New Roman" w:hAnsi="Times New Roman" w:cs="Times New Roman"/>
          <w:sz w:val="24"/>
          <w:szCs w:val="24"/>
          <w:lang w:val="ro-MO"/>
        </w:rPr>
        <w:t xml:space="preserve"> instituții conform Foii de titlu – </w:t>
      </w:r>
      <w:r w:rsidRPr="00D32C15">
        <w:rPr>
          <w:rFonts w:ascii="Times New Roman" w:hAnsi="Times New Roman" w:cs="Times New Roman"/>
          <w:b/>
          <w:sz w:val="24"/>
          <w:szCs w:val="24"/>
          <w:lang w:val="ro-MO"/>
        </w:rPr>
        <w:t xml:space="preserve">5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400 mii lei</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7 IET</w:t>
      </w:r>
      <w:r w:rsidRPr="00D32C15">
        <w:rPr>
          <w:rFonts w:ascii="Times New Roman" w:hAnsi="Times New Roman" w:cs="Times New Roman"/>
          <w:sz w:val="24"/>
          <w:szCs w:val="24"/>
          <w:lang w:val="ro-MO"/>
        </w:rPr>
        <w:t xml:space="preserve"> Lucrările</w:t>
      </w:r>
      <w:r w:rsidRPr="00D32C15">
        <w:rPr>
          <w:rFonts w:ascii="Times New Roman" w:hAnsi="Times New Roman" w:cs="Times New Roman"/>
          <w:b/>
          <w:sz w:val="24"/>
          <w:szCs w:val="24"/>
          <w:lang w:val="ro-MO"/>
        </w:rPr>
        <w:t xml:space="preserve"> </w:t>
      </w:r>
      <w:r w:rsidRPr="00D32C15">
        <w:rPr>
          <w:rFonts w:ascii="Times New Roman" w:hAnsi="Times New Roman" w:cs="Times New Roman"/>
          <w:sz w:val="24"/>
          <w:szCs w:val="24"/>
          <w:lang w:val="ro-MO"/>
        </w:rPr>
        <w:t>finalizate (IET nr.  25, 38, 64, 68, 74, 100. 159)</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 xml:space="preserve">7 IET </w:t>
      </w:r>
      <w:r w:rsidRPr="00D32C15">
        <w:rPr>
          <w:rFonts w:ascii="Times New Roman" w:hAnsi="Times New Roman" w:cs="Times New Roman"/>
          <w:i/>
          <w:sz w:val="24"/>
          <w:szCs w:val="24"/>
          <w:lang w:val="ro-MO"/>
        </w:rPr>
        <w:t xml:space="preserve">în lucru </w:t>
      </w:r>
      <w:r w:rsidRPr="00D32C15">
        <w:rPr>
          <w:rFonts w:ascii="Times New Roman" w:hAnsi="Times New Roman" w:cs="Times New Roman"/>
          <w:sz w:val="24"/>
          <w:szCs w:val="24"/>
          <w:lang w:val="ro-MO"/>
        </w:rPr>
        <w:t>(IET 37, 80, 88, 105, 118, 129, 136)</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Notă: d</w:t>
      </w:r>
      <w:r w:rsidRPr="00D32C15">
        <w:rPr>
          <w:rFonts w:ascii="Times New Roman" w:hAnsi="Times New Roman" w:cs="Times New Roman"/>
          <w:b/>
          <w:sz w:val="24"/>
          <w:szCs w:val="24"/>
          <w:lang w:val="ro-MO"/>
        </w:rPr>
        <w:t>in totalul de 88 instituții educație timpurie:</w:t>
      </w:r>
    </w:p>
    <w:p w:rsidR="00C50ED5" w:rsidRPr="00D32C15" w:rsidRDefault="00C50ED5" w:rsidP="00C50ED5">
      <w:pPr>
        <w:pStyle w:val="Listparagraf"/>
        <w:numPr>
          <w:ilvl w:val="0"/>
          <w:numId w:val="5"/>
        </w:numPr>
        <w:spacing w:after="0" w:line="240" w:lineRule="auto"/>
        <w:ind w:left="-567" w:firstLine="0"/>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53 instituții sunt finisate </w:t>
      </w:r>
    </w:p>
    <w:p w:rsidR="00C50ED5" w:rsidRPr="00D32C15" w:rsidRDefault="00C50ED5" w:rsidP="00C50ED5">
      <w:pPr>
        <w:pStyle w:val="Listparagraf"/>
        <w:numPr>
          <w:ilvl w:val="0"/>
          <w:numId w:val="5"/>
        </w:numPr>
        <w:spacing w:after="0" w:line="240" w:lineRule="auto"/>
        <w:ind w:left="-567" w:firstLine="0"/>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34 instituții sunt în lucru</w:t>
      </w:r>
    </w:p>
    <w:p w:rsidR="00C50ED5" w:rsidRPr="00D32C15" w:rsidRDefault="00C50ED5" w:rsidP="00C50ED5">
      <w:pPr>
        <w:pStyle w:val="Listparagraf"/>
        <w:numPr>
          <w:ilvl w:val="0"/>
          <w:numId w:val="5"/>
        </w:numPr>
        <w:spacing w:after="0" w:line="240" w:lineRule="auto"/>
        <w:ind w:left="-567" w:firstLine="0"/>
        <w:jc w:val="both"/>
        <w:rPr>
          <w:rFonts w:ascii="Times New Roman" w:hAnsi="Times New Roman" w:cs="Times New Roman"/>
          <w:b/>
          <w:i/>
          <w:sz w:val="24"/>
          <w:szCs w:val="24"/>
          <w:u w:val="single"/>
          <w:lang w:val="ro-MO"/>
        </w:rPr>
      </w:pPr>
      <w:r w:rsidRPr="00D32C15">
        <w:rPr>
          <w:rFonts w:ascii="Times New Roman" w:hAnsi="Times New Roman" w:cs="Times New Roman"/>
          <w:sz w:val="24"/>
          <w:szCs w:val="24"/>
          <w:lang w:val="ro-MO"/>
        </w:rPr>
        <w:t>1 instituții contestare</w:t>
      </w:r>
    </w:p>
    <w:p w:rsidR="00C50ED5" w:rsidRPr="00D32C15" w:rsidRDefault="00C50ED5" w:rsidP="00C50ED5">
      <w:pPr>
        <w:spacing w:after="0" w:line="240" w:lineRule="auto"/>
        <w:ind w:left="-567"/>
        <w:jc w:val="both"/>
        <w:rPr>
          <w:rFonts w:ascii="Times New Roman" w:hAnsi="Times New Roman" w:cs="Times New Roman"/>
          <w:b/>
          <w:i/>
          <w:sz w:val="24"/>
          <w:szCs w:val="24"/>
          <w:u w:val="single"/>
          <w:lang w:val="ro-MO"/>
        </w:rPr>
      </w:pPr>
      <w:r w:rsidRPr="00D32C15">
        <w:rPr>
          <w:rFonts w:ascii="Times New Roman" w:hAnsi="Times New Roman" w:cs="Times New Roman"/>
          <w:b/>
          <w:i/>
          <w:sz w:val="24"/>
          <w:szCs w:val="24"/>
          <w:u w:val="single"/>
          <w:lang w:val="ro-MO"/>
        </w:rPr>
        <w:t>Nr. 24.1</w:t>
      </w:r>
      <w:r w:rsidRPr="00D32C15">
        <w:rPr>
          <w:rFonts w:ascii="Times New Roman" w:hAnsi="Times New Roman" w:cs="Times New Roman"/>
          <w:i/>
          <w:sz w:val="24"/>
          <w:szCs w:val="24"/>
          <w:u w:val="single"/>
          <w:lang w:val="ro-MO"/>
        </w:rPr>
        <w:t xml:space="preserve">- deschiderea a 3 grădinițe noi, alocate </w:t>
      </w:r>
      <w:r w:rsidRPr="00D32C15">
        <w:rPr>
          <w:rFonts w:ascii="Times New Roman" w:hAnsi="Times New Roman" w:cs="Times New Roman"/>
          <w:b/>
          <w:i/>
          <w:sz w:val="24"/>
          <w:szCs w:val="24"/>
          <w:u w:val="single"/>
          <w:lang w:val="ro-MO"/>
        </w:rPr>
        <w:t xml:space="preserve">23 </w:t>
      </w:r>
      <w:proofErr w:type="spellStart"/>
      <w:r w:rsidRPr="00D32C15">
        <w:rPr>
          <w:rFonts w:ascii="Times New Roman" w:hAnsi="Times New Roman" w:cs="Times New Roman"/>
          <w:b/>
          <w:i/>
          <w:sz w:val="24"/>
          <w:szCs w:val="24"/>
          <w:u w:val="single"/>
          <w:lang w:val="ro-MO"/>
        </w:rPr>
        <w:t>mln</w:t>
      </w:r>
      <w:proofErr w:type="spellEnd"/>
      <w:r w:rsidRPr="00D32C15">
        <w:rPr>
          <w:rFonts w:ascii="Times New Roman" w:hAnsi="Times New Roman" w:cs="Times New Roman"/>
          <w:b/>
          <w:i/>
          <w:sz w:val="24"/>
          <w:szCs w:val="24"/>
          <w:u w:val="single"/>
          <w:lang w:val="ro-MO"/>
        </w:rPr>
        <w:t xml:space="preserve"> 500,0 mii lei</w:t>
      </w:r>
    </w:p>
    <w:p w:rsidR="00C50ED5" w:rsidRPr="00D32C15" w:rsidRDefault="00C50ED5" w:rsidP="00C50ED5">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DETS sector Buiucani</w:t>
      </w:r>
      <w:r w:rsidRPr="00D32C15">
        <w:rPr>
          <w:rFonts w:ascii="Times New Roman" w:hAnsi="Times New Roman" w:cs="Times New Roman"/>
          <w:b/>
          <w:sz w:val="24"/>
          <w:szCs w:val="24"/>
          <w:lang w:val="ro-MO"/>
        </w:rPr>
        <w:t xml:space="preserve">: 2 </w:t>
      </w:r>
      <w:r w:rsidRPr="00D32C15">
        <w:rPr>
          <w:rFonts w:ascii="Times New Roman" w:hAnsi="Times New Roman" w:cs="Times New Roman"/>
          <w:sz w:val="24"/>
          <w:szCs w:val="24"/>
          <w:lang w:val="ro-MO"/>
        </w:rPr>
        <w:t xml:space="preserve">instituții </w:t>
      </w:r>
      <w:r w:rsidRPr="00D32C15">
        <w:rPr>
          <w:rFonts w:ascii="Times New Roman" w:hAnsi="Times New Roman" w:cs="Times New Roman"/>
          <w:b/>
          <w:sz w:val="24"/>
          <w:szCs w:val="24"/>
          <w:lang w:val="ro-MO"/>
        </w:rPr>
        <w:t xml:space="preserve">- 13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500 mii lei</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shd w:val="clear" w:color="auto" w:fill="FFFFFF"/>
          <w:lang w:val="ro-MO"/>
        </w:rPr>
      </w:pPr>
      <w:r w:rsidRPr="00D32C15">
        <w:rPr>
          <w:rFonts w:ascii="Times New Roman" w:hAnsi="Times New Roman" w:cs="Times New Roman"/>
          <w:b/>
          <w:sz w:val="24"/>
          <w:szCs w:val="24"/>
          <w:lang w:val="ro-MO"/>
        </w:rPr>
        <w:t xml:space="preserve">      IET 3, IET 18 </w:t>
      </w:r>
      <w:r w:rsidRPr="00D32C15">
        <w:rPr>
          <w:rFonts w:ascii="Times New Roman" w:hAnsi="Times New Roman" w:cs="Times New Roman"/>
          <w:sz w:val="24"/>
          <w:szCs w:val="24"/>
          <w:lang w:val="ro-MO"/>
        </w:rPr>
        <w:t>Caietul de sarcini și devizele de cheltuieli sunt elaborate și în curs de publicare pentru demararea procedurii de achiziție publică.</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DETS sector Râșcani</w:t>
      </w:r>
      <w:r w:rsidRPr="00D32C15">
        <w:rPr>
          <w:rFonts w:ascii="Times New Roman" w:hAnsi="Times New Roman" w:cs="Times New Roman"/>
          <w:b/>
          <w:sz w:val="24"/>
          <w:szCs w:val="24"/>
          <w:lang w:val="ro-MO"/>
        </w:rPr>
        <w:t>: 1</w:t>
      </w:r>
      <w:r w:rsidRPr="00D32C15">
        <w:rPr>
          <w:rFonts w:ascii="Times New Roman" w:hAnsi="Times New Roman" w:cs="Times New Roman"/>
          <w:sz w:val="24"/>
          <w:szCs w:val="24"/>
          <w:lang w:val="ro-MO"/>
        </w:rPr>
        <w:t xml:space="preserve"> instituție – </w:t>
      </w:r>
      <w:r w:rsidRPr="00D32C15">
        <w:rPr>
          <w:rFonts w:ascii="Times New Roman" w:hAnsi="Times New Roman" w:cs="Times New Roman"/>
          <w:b/>
          <w:sz w:val="24"/>
          <w:szCs w:val="24"/>
          <w:lang w:val="ro-MO"/>
        </w:rPr>
        <w:t xml:space="preserve">10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lei</w:t>
      </w:r>
    </w:p>
    <w:p w:rsidR="00C50ED5" w:rsidRPr="00D32C15" w:rsidRDefault="00C50ED5" w:rsidP="00C50ED5">
      <w:pPr>
        <w:tabs>
          <w:tab w:val="left" w:pos="2590"/>
        </w:tabs>
        <w:spacing w:after="0" w:line="240" w:lineRule="auto"/>
        <w:ind w:left="-567"/>
        <w:jc w:val="both"/>
        <w:rPr>
          <w:rFonts w:ascii="Times New Roman" w:hAnsi="Times New Roman" w:cs="Times New Roman"/>
          <w:i/>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 xml:space="preserve">IET nr. 28 </w:t>
      </w:r>
      <w:r w:rsidRPr="00D32C15">
        <w:rPr>
          <w:rFonts w:ascii="Times New Roman" w:hAnsi="Times New Roman" w:cs="Times New Roman"/>
          <w:i/>
          <w:sz w:val="24"/>
          <w:szCs w:val="24"/>
          <w:lang w:val="ro-MO"/>
        </w:rPr>
        <w:t xml:space="preserve">în proces de lucru, elaborarea proiectului </w:t>
      </w:r>
    </w:p>
    <w:p w:rsidR="00C50ED5" w:rsidRPr="00D32C15" w:rsidRDefault="00C50ED5" w:rsidP="00C50ED5">
      <w:pPr>
        <w:spacing w:after="0" w:line="240" w:lineRule="auto"/>
        <w:ind w:left="-567" w:firstLine="33"/>
        <w:jc w:val="both"/>
        <w:rPr>
          <w:rFonts w:ascii="Times New Roman" w:hAnsi="Times New Roman" w:cs="Times New Roman"/>
          <w:b/>
          <w:i/>
          <w:sz w:val="24"/>
          <w:szCs w:val="24"/>
          <w:u w:val="single"/>
          <w:lang w:val="ro-MO"/>
        </w:rPr>
      </w:pPr>
      <w:r w:rsidRPr="00D32C15">
        <w:rPr>
          <w:rFonts w:ascii="Times New Roman" w:hAnsi="Times New Roman" w:cs="Times New Roman"/>
          <w:b/>
          <w:i/>
          <w:sz w:val="24"/>
          <w:szCs w:val="24"/>
          <w:u w:val="single"/>
          <w:lang w:val="ro-MO"/>
        </w:rPr>
        <w:t>nr. 24.2</w:t>
      </w:r>
      <w:r w:rsidRPr="00D32C15">
        <w:rPr>
          <w:rFonts w:ascii="Times New Roman" w:hAnsi="Times New Roman" w:cs="Times New Roman"/>
          <w:i/>
          <w:sz w:val="24"/>
          <w:szCs w:val="24"/>
          <w:u w:val="single"/>
          <w:lang w:val="ro-MO"/>
        </w:rPr>
        <w:t xml:space="preserve">  - reparația capitală pentru extinderea a 6 școli au fost alocate mijloace financiare în sumă de </w:t>
      </w:r>
      <w:r w:rsidRPr="00D32C15">
        <w:rPr>
          <w:rFonts w:ascii="Times New Roman" w:hAnsi="Times New Roman" w:cs="Times New Roman"/>
          <w:b/>
          <w:i/>
          <w:sz w:val="24"/>
          <w:szCs w:val="24"/>
          <w:u w:val="single"/>
          <w:lang w:val="ro-MO"/>
        </w:rPr>
        <w:t xml:space="preserve">34 </w:t>
      </w:r>
      <w:proofErr w:type="spellStart"/>
      <w:r w:rsidRPr="00D32C15">
        <w:rPr>
          <w:rFonts w:ascii="Times New Roman" w:hAnsi="Times New Roman" w:cs="Times New Roman"/>
          <w:b/>
          <w:i/>
          <w:sz w:val="24"/>
          <w:szCs w:val="24"/>
          <w:u w:val="single"/>
          <w:lang w:val="ro-MO"/>
        </w:rPr>
        <w:t>mln</w:t>
      </w:r>
      <w:proofErr w:type="spellEnd"/>
      <w:r w:rsidRPr="00D32C15">
        <w:rPr>
          <w:rFonts w:ascii="Times New Roman" w:hAnsi="Times New Roman" w:cs="Times New Roman"/>
          <w:b/>
          <w:i/>
          <w:sz w:val="24"/>
          <w:szCs w:val="24"/>
          <w:u w:val="single"/>
          <w:lang w:val="ro-MO"/>
        </w:rPr>
        <w:t xml:space="preserve"> 700,0 mii lei</w:t>
      </w:r>
    </w:p>
    <w:p w:rsidR="00C50ED5" w:rsidRPr="00D32C15" w:rsidRDefault="00C50ED5" w:rsidP="00C50ED5">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DETS sector Botanica</w:t>
      </w:r>
      <w:r w:rsidRPr="00D32C15">
        <w:rPr>
          <w:rFonts w:ascii="Times New Roman" w:hAnsi="Times New Roman" w:cs="Times New Roman"/>
          <w:b/>
          <w:sz w:val="24"/>
          <w:szCs w:val="24"/>
          <w:lang w:val="ro-MO"/>
        </w:rPr>
        <w:t xml:space="preserve">: 3 </w:t>
      </w:r>
      <w:r w:rsidRPr="00D32C15">
        <w:rPr>
          <w:rFonts w:ascii="Times New Roman" w:hAnsi="Times New Roman" w:cs="Times New Roman"/>
          <w:sz w:val="24"/>
          <w:szCs w:val="24"/>
          <w:lang w:val="ro-MO"/>
        </w:rPr>
        <w:t xml:space="preserve">instituții: </w:t>
      </w:r>
      <w:r w:rsidR="00D14097" w:rsidRPr="00D32C15">
        <w:rPr>
          <w:rFonts w:ascii="Times New Roman" w:hAnsi="Times New Roman" w:cs="Times New Roman"/>
          <w:b/>
          <w:sz w:val="24"/>
          <w:szCs w:val="24"/>
          <w:lang w:val="ro-MO"/>
        </w:rPr>
        <w:t>LT ”Pro Succes”</w:t>
      </w:r>
      <w:r w:rsidRPr="00D32C15">
        <w:rPr>
          <w:rFonts w:ascii="Times New Roman" w:hAnsi="Times New Roman" w:cs="Times New Roman"/>
          <w:b/>
          <w:sz w:val="24"/>
          <w:szCs w:val="24"/>
          <w:lang w:val="ro-MO"/>
        </w:rPr>
        <w:t xml:space="preserve">), Gimnaziul 6, Gimnaziul 68, s. Dobrogea  – 26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200 mii lei</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lastRenderedPageBreak/>
        <w:t xml:space="preserve">  - </w:t>
      </w:r>
      <w:r w:rsidRPr="00D32C15">
        <w:rPr>
          <w:rFonts w:ascii="Times New Roman" w:hAnsi="Times New Roman" w:cs="Times New Roman"/>
          <w:i/>
          <w:sz w:val="24"/>
          <w:szCs w:val="24"/>
          <w:lang w:val="ro-MO"/>
        </w:rPr>
        <w:t>Reparația generală în 2</w:t>
      </w:r>
      <w:r w:rsidRPr="00D32C15">
        <w:rPr>
          <w:rFonts w:ascii="Times New Roman" w:hAnsi="Times New Roman" w:cs="Times New Roman"/>
          <w:sz w:val="24"/>
          <w:szCs w:val="24"/>
          <w:lang w:val="ro-MO"/>
        </w:rPr>
        <w:t xml:space="preserve"> instituții: </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LT „Pro Succes”, în suma de 10000,0 mii lei, </w:t>
      </w:r>
    </w:p>
    <w:p w:rsidR="00C50ED5" w:rsidRPr="00D32C15" w:rsidRDefault="00C50ED5" w:rsidP="00C50ED5">
      <w:pPr>
        <w:pStyle w:val="Frspaiere"/>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Gimnaziul nr.6.în suma de 15000,0 mii lei </w:t>
      </w:r>
    </w:p>
    <w:p w:rsidR="00C50ED5" w:rsidRPr="00D32C15" w:rsidRDefault="00C50ED5" w:rsidP="00C50ED5">
      <w:pPr>
        <w:pStyle w:val="Frspaiere"/>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La LT „Pro Succes”  </w:t>
      </w:r>
      <w:r w:rsidRPr="00D32C15">
        <w:rPr>
          <w:rFonts w:ascii="Times New Roman" w:hAnsi="Times New Roman" w:cs="Times New Roman"/>
          <w:b/>
          <w:sz w:val="24"/>
          <w:szCs w:val="24"/>
          <w:lang w:val="ro-MO"/>
        </w:rPr>
        <w:t>- se desfășoară lucrări 15%</w:t>
      </w:r>
    </w:p>
    <w:p w:rsidR="00C50ED5" w:rsidRPr="00D32C15" w:rsidRDefault="00C50ED5" w:rsidP="00C50ED5">
      <w:pPr>
        <w:pStyle w:val="Frspaiere"/>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   Gimnaziul nr.6,  Gimnaziul 68, s. Dobrogea</w:t>
      </w:r>
      <w:r w:rsidRPr="00D32C15">
        <w:rPr>
          <w:rFonts w:ascii="Times New Roman" w:hAnsi="Times New Roman" w:cs="Times New Roman"/>
          <w:b/>
          <w:sz w:val="24"/>
          <w:szCs w:val="24"/>
          <w:lang w:val="ro-MO"/>
        </w:rPr>
        <w:t xml:space="preserve">  </w:t>
      </w:r>
      <w:r w:rsidRPr="00D32C15">
        <w:rPr>
          <w:rFonts w:ascii="Times New Roman" w:hAnsi="Times New Roman" w:cs="Times New Roman"/>
          <w:sz w:val="24"/>
          <w:szCs w:val="24"/>
          <w:lang w:val="ro-MO"/>
        </w:rPr>
        <w:t xml:space="preserve"> se desfășoară lucrări de proiectare</w:t>
      </w:r>
    </w:p>
    <w:p w:rsidR="00C50ED5" w:rsidRPr="00D32C15" w:rsidRDefault="00C50ED5" w:rsidP="00D32C15">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 xml:space="preserve">DETS sector </w:t>
      </w:r>
      <w:proofErr w:type="spellStart"/>
      <w:r w:rsidRPr="00D32C15">
        <w:rPr>
          <w:rFonts w:ascii="Times New Roman" w:hAnsi="Times New Roman" w:cs="Times New Roman"/>
          <w:b/>
          <w:sz w:val="24"/>
          <w:szCs w:val="24"/>
          <w:u w:val="single"/>
          <w:lang w:val="ro-MO"/>
        </w:rPr>
        <w:t>Ciocana</w:t>
      </w:r>
      <w:proofErr w:type="spellEnd"/>
      <w:r w:rsidRPr="00D32C15">
        <w:rPr>
          <w:rFonts w:ascii="Times New Roman" w:hAnsi="Times New Roman" w:cs="Times New Roman"/>
          <w:b/>
          <w:sz w:val="24"/>
          <w:szCs w:val="24"/>
          <w:u w:val="single"/>
          <w:lang w:val="ro-MO"/>
        </w:rPr>
        <w:t>:</w:t>
      </w:r>
      <w:r w:rsidRPr="00D32C15">
        <w:rPr>
          <w:rFonts w:ascii="Times New Roman" w:hAnsi="Times New Roman" w:cs="Times New Roman"/>
          <w:sz w:val="24"/>
          <w:szCs w:val="24"/>
          <w:lang w:val="ro-MO"/>
        </w:rPr>
        <w:t xml:space="preserve"> 1 instituție – </w:t>
      </w:r>
      <w:r w:rsidRPr="00D32C15">
        <w:rPr>
          <w:rFonts w:ascii="Times New Roman" w:hAnsi="Times New Roman" w:cs="Times New Roman"/>
          <w:b/>
          <w:sz w:val="24"/>
          <w:szCs w:val="24"/>
          <w:lang w:val="ro-MO"/>
        </w:rPr>
        <w:t xml:space="preserve">2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lei</w:t>
      </w:r>
    </w:p>
    <w:p w:rsidR="00C50ED5" w:rsidRPr="00D32C15" w:rsidRDefault="00C50ED5" w:rsidP="00D32C15">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Gimnaziul ”Steliana Grama”</w:t>
      </w:r>
      <w:r w:rsidRPr="00D32C15">
        <w:rPr>
          <w:rFonts w:ascii="Times New Roman" w:hAnsi="Times New Roman" w:cs="Times New Roman"/>
          <w:sz w:val="24"/>
          <w:szCs w:val="24"/>
          <w:lang w:val="ro-MO"/>
        </w:rPr>
        <w:t>- la data de 27.05.2021 a fost primit Certificatul de Urbanism, se lucrează la elaborarea Proiectului (termen necesar 2-3 luni)</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DETS sector Râșcani</w:t>
      </w:r>
      <w:r w:rsidRPr="00D32C15">
        <w:rPr>
          <w:rFonts w:ascii="Times New Roman" w:hAnsi="Times New Roman" w:cs="Times New Roman"/>
          <w:b/>
          <w:sz w:val="24"/>
          <w:szCs w:val="24"/>
          <w:lang w:val="ro-MO"/>
        </w:rPr>
        <w:t>: 2</w:t>
      </w:r>
      <w:r w:rsidRPr="00D32C15">
        <w:rPr>
          <w:rFonts w:ascii="Times New Roman" w:hAnsi="Times New Roman" w:cs="Times New Roman"/>
          <w:sz w:val="24"/>
          <w:szCs w:val="24"/>
          <w:lang w:val="ro-MO"/>
        </w:rPr>
        <w:t xml:space="preserve"> instituții – </w:t>
      </w:r>
      <w:r w:rsidRPr="00D32C15">
        <w:rPr>
          <w:rFonts w:ascii="Times New Roman" w:hAnsi="Times New Roman" w:cs="Times New Roman"/>
          <w:b/>
          <w:sz w:val="24"/>
          <w:szCs w:val="24"/>
          <w:lang w:val="ro-MO"/>
        </w:rPr>
        <w:t xml:space="preserve">10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lei</w:t>
      </w:r>
    </w:p>
    <w:p w:rsidR="00D32C15" w:rsidRDefault="00C50ED5" w:rsidP="00D32C15">
      <w:pPr>
        <w:tabs>
          <w:tab w:val="left" w:pos="2590"/>
        </w:tabs>
        <w:spacing w:after="0" w:line="240" w:lineRule="auto"/>
        <w:ind w:left="-567"/>
        <w:jc w:val="both"/>
        <w:rPr>
          <w:rFonts w:ascii="Times New Roman" w:hAnsi="Times New Roman" w:cs="Times New Roman"/>
          <w:i/>
          <w:sz w:val="24"/>
          <w:szCs w:val="24"/>
          <w:lang w:val="ro-MO"/>
        </w:rPr>
      </w:pPr>
      <w:r w:rsidRPr="00D32C15">
        <w:rPr>
          <w:rFonts w:ascii="Times New Roman" w:hAnsi="Times New Roman" w:cs="Times New Roman"/>
          <w:b/>
          <w:sz w:val="24"/>
          <w:szCs w:val="24"/>
          <w:lang w:val="ro-MO"/>
        </w:rPr>
        <w:t xml:space="preserve">LT”Mihail Lomonosov” </w:t>
      </w:r>
      <w:r w:rsidRPr="00D32C15">
        <w:rPr>
          <w:rFonts w:ascii="Times New Roman" w:hAnsi="Times New Roman" w:cs="Times New Roman"/>
          <w:i/>
          <w:sz w:val="24"/>
          <w:szCs w:val="24"/>
          <w:lang w:val="ro-MO"/>
        </w:rPr>
        <w:t>în lucru (</w:t>
      </w:r>
      <w:proofErr w:type="spellStart"/>
      <w:r w:rsidRPr="00D32C15">
        <w:rPr>
          <w:rFonts w:ascii="Times New Roman" w:hAnsi="Times New Roman" w:cs="Times New Roman"/>
          <w:i/>
          <w:sz w:val="24"/>
          <w:szCs w:val="24"/>
          <w:lang w:val="ro-MO"/>
        </w:rPr>
        <w:t>realiozat</w:t>
      </w:r>
      <w:proofErr w:type="spellEnd"/>
      <w:r w:rsidRPr="00D32C15">
        <w:rPr>
          <w:rFonts w:ascii="Times New Roman" w:hAnsi="Times New Roman" w:cs="Times New Roman"/>
          <w:i/>
          <w:sz w:val="24"/>
          <w:szCs w:val="24"/>
          <w:lang w:val="ro-MO"/>
        </w:rPr>
        <w:t xml:space="preserve"> 85%</w:t>
      </w:r>
    </w:p>
    <w:p w:rsidR="00D14097" w:rsidRPr="00D32C15" w:rsidRDefault="00C50ED5" w:rsidP="00D32C15">
      <w:pPr>
        <w:tabs>
          <w:tab w:val="left" w:pos="2590"/>
        </w:tabs>
        <w:spacing w:after="0" w:line="240" w:lineRule="auto"/>
        <w:ind w:left="-567"/>
        <w:jc w:val="both"/>
        <w:rPr>
          <w:rFonts w:ascii="Times New Roman" w:hAnsi="Times New Roman" w:cs="Times New Roman"/>
          <w:i/>
          <w:sz w:val="24"/>
          <w:szCs w:val="24"/>
          <w:lang w:val="ro-MO"/>
        </w:rPr>
      </w:pPr>
      <w:r w:rsidRPr="00D32C15">
        <w:rPr>
          <w:rFonts w:ascii="Times New Roman" w:hAnsi="Times New Roman" w:cs="Times New Roman"/>
          <w:b/>
          <w:sz w:val="24"/>
          <w:szCs w:val="24"/>
          <w:lang w:val="ro-MO"/>
        </w:rPr>
        <w:t>LT ”Waldorf”</w:t>
      </w:r>
      <w:r w:rsidRPr="00D32C15">
        <w:rPr>
          <w:rFonts w:ascii="Times New Roman" w:hAnsi="Times New Roman" w:cs="Times New Roman"/>
          <w:sz w:val="24"/>
          <w:szCs w:val="24"/>
          <w:lang w:val="ro-MO"/>
        </w:rPr>
        <w:t xml:space="preserve"> se lucrează la elaborarea Proiectului</w:t>
      </w:r>
    </w:p>
    <w:p w:rsidR="00C50ED5" w:rsidRPr="00D32C15" w:rsidRDefault="00C50ED5" w:rsidP="00D32C15">
      <w:pPr>
        <w:spacing w:after="0" w:line="240" w:lineRule="auto"/>
        <w:ind w:left="-567"/>
        <w:jc w:val="both"/>
        <w:rPr>
          <w:rFonts w:ascii="Times New Roman" w:hAnsi="Times New Roman" w:cs="Times New Roman"/>
          <w:i/>
          <w:sz w:val="24"/>
          <w:szCs w:val="24"/>
          <w:u w:val="single"/>
          <w:lang w:val="ro-MO"/>
        </w:rPr>
      </w:pPr>
      <w:r w:rsidRPr="00D32C15">
        <w:rPr>
          <w:rFonts w:ascii="Times New Roman" w:hAnsi="Times New Roman" w:cs="Times New Roman"/>
          <w:b/>
          <w:i/>
          <w:sz w:val="24"/>
          <w:szCs w:val="24"/>
          <w:u w:val="single"/>
          <w:lang w:val="ro-MO"/>
        </w:rPr>
        <w:t>Nr. 24.3 - au</w:t>
      </w:r>
      <w:r w:rsidRPr="00D32C15">
        <w:rPr>
          <w:rFonts w:ascii="Times New Roman" w:hAnsi="Times New Roman" w:cs="Times New Roman"/>
          <w:i/>
          <w:sz w:val="24"/>
          <w:szCs w:val="24"/>
          <w:u w:val="single"/>
          <w:lang w:val="ro-MO"/>
        </w:rPr>
        <w:t xml:space="preserve"> fost alocați </w:t>
      </w:r>
      <w:r w:rsidRPr="00D32C15">
        <w:rPr>
          <w:rFonts w:ascii="Times New Roman" w:hAnsi="Times New Roman" w:cs="Times New Roman"/>
          <w:b/>
          <w:i/>
          <w:sz w:val="24"/>
          <w:szCs w:val="24"/>
          <w:u w:val="single"/>
          <w:lang w:val="ro-MO"/>
        </w:rPr>
        <w:t xml:space="preserve">11 </w:t>
      </w:r>
      <w:proofErr w:type="spellStart"/>
      <w:r w:rsidRPr="00D32C15">
        <w:rPr>
          <w:rFonts w:ascii="Times New Roman" w:hAnsi="Times New Roman" w:cs="Times New Roman"/>
          <w:b/>
          <w:i/>
          <w:sz w:val="24"/>
          <w:szCs w:val="24"/>
          <w:u w:val="single"/>
          <w:lang w:val="ro-MO"/>
        </w:rPr>
        <w:t>mln</w:t>
      </w:r>
      <w:proofErr w:type="spellEnd"/>
      <w:r w:rsidRPr="00D32C15">
        <w:rPr>
          <w:rFonts w:ascii="Times New Roman" w:hAnsi="Times New Roman" w:cs="Times New Roman"/>
          <w:b/>
          <w:i/>
          <w:sz w:val="24"/>
          <w:szCs w:val="24"/>
          <w:u w:val="single"/>
          <w:lang w:val="ro-MO"/>
        </w:rPr>
        <w:t xml:space="preserve"> 350 mii</w:t>
      </w:r>
      <w:r w:rsidRPr="00D32C15">
        <w:rPr>
          <w:rFonts w:ascii="Times New Roman" w:hAnsi="Times New Roman" w:cs="Times New Roman"/>
          <w:i/>
          <w:sz w:val="24"/>
          <w:szCs w:val="24"/>
          <w:u w:val="single"/>
          <w:lang w:val="ro-MO"/>
        </w:rPr>
        <w:t xml:space="preserve"> </w:t>
      </w:r>
      <w:r w:rsidRPr="00D32C15">
        <w:rPr>
          <w:rFonts w:ascii="Times New Roman" w:hAnsi="Times New Roman" w:cs="Times New Roman"/>
          <w:b/>
          <w:i/>
          <w:sz w:val="24"/>
          <w:szCs w:val="24"/>
          <w:u w:val="single"/>
          <w:lang w:val="ro-MO"/>
        </w:rPr>
        <w:t>lei</w:t>
      </w:r>
      <w:r w:rsidRPr="00D32C15">
        <w:rPr>
          <w:rFonts w:ascii="Times New Roman" w:hAnsi="Times New Roman" w:cs="Times New Roman"/>
          <w:i/>
          <w:sz w:val="24"/>
          <w:szCs w:val="24"/>
          <w:u w:val="single"/>
          <w:lang w:val="ro-MO"/>
        </w:rPr>
        <w:t xml:space="preserve"> pentru reparații capitale si curente pentru redeschiderea a </w:t>
      </w:r>
      <w:r w:rsidRPr="00D32C15">
        <w:rPr>
          <w:rFonts w:ascii="Times New Roman" w:hAnsi="Times New Roman" w:cs="Times New Roman"/>
          <w:b/>
          <w:i/>
          <w:sz w:val="24"/>
          <w:szCs w:val="24"/>
          <w:u w:val="single"/>
          <w:lang w:val="ro-MO"/>
        </w:rPr>
        <w:t>26</w:t>
      </w:r>
      <w:r w:rsidRPr="00D32C15">
        <w:rPr>
          <w:rFonts w:ascii="Times New Roman" w:hAnsi="Times New Roman" w:cs="Times New Roman"/>
          <w:i/>
          <w:sz w:val="24"/>
          <w:szCs w:val="24"/>
          <w:u w:val="single"/>
          <w:lang w:val="ro-MO"/>
        </w:rPr>
        <w:t xml:space="preserve"> grupe noi și </w:t>
      </w:r>
      <w:r w:rsidRPr="00D32C15">
        <w:rPr>
          <w:rFonts w:ascii="Times New Roman" w:hAnsi="Times New Roman" w:cs="Times New Roman"/>
          <w:b/>
          <w:i/>
          <w:sz w:val="24"/>
          <w:szCs w:val="24"/>
          <w:u w:val="single"/>
          <w:lang w:val="ro-MO"/>
        </w:rPr>
        <w:t xml:space="preserve">3 </w:t>
      </w:r>
      <w:proofErr w:type="spellStart"/>
      <w:r w:rsidRPr="00D32C15">
        <w:rPr>
          <w:rFonts w:ascii="Times New Roman" w:hAnsi="Times New Roman" w:cs="Times New Roman"/>
          <w:b/>
          <w:i/>
          <w:sz w:val="24"/>
          <w:szCs w:val="24"/>
          <w:u w:val="single"/>
          <w:lang w:val="ro-MO"/>
        </w:rPr>
        <w:t>mln</w:t>
      </w:r>
      <w:proofErr w:type="spellEnd"/>
      <w:r w:rsidRPr="00D32C15">
        <w:rPr>
          <w:rFonts w:ascii="Times New Roman" w:hAnsi="Times New Roman" w:cs="Times New Roman"/>
          <w:b/>
          <w:i/>
          <w:sz w:val="24"/>
          <w:szCs w:val="24"/>
          <w:u w:val="single"/>
          <w:lang w:val="ro-MO"/>
        </w:rPr>
        <w:t xml:space="preserve"> 600 mii lei</w:t>
      </w:r>
      <w:r w:rsidRPr="00D32C15">
        <w:rPr>
          <w:rFonts w:ascii="Times New Roman" w:hAnsi="Times New Roman" w:cs="Times New Roman"/>
          <w:i/>
          <w:sz w:val="24"/>
          <w:szCs w:val="24"/>
          <w:u w:val="single"/>
          <w:lang w:val="ro-MO"/>
        </w:rPr>
        <w:t xml:space="preserve"> pentru dotarea cu utilaj, mobilier, inventar și echipament</w:t>
      </w:r>
    </w:p>
    <w:p w:rsidR="00C50ED5" w:rsidRPr="00D32C15" w:rsidRDefault="00C50ED5" w:rsidP="00C50ED5">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DETS sector Botanica</w:t>
      </w:r>
      <w:r w:rsidRPr="00D32C15">
        <w:rPr>
          <w:rFonts w:ascii="Times New Roman" w:hAnsi="Times New Roman" w:cs="Times New Roman"/>
          <w:b/>
          <w:sz w:val="24"/>
          <w:szCs w:val="24"/>
          <w:lang w:val="ro-MO"/>
        </w:rPr>
        <w:t>: 17 grupe noi 7</w:t>
      </w:r>
      <w:r w:rsidRPr="00D32C15">
        <w:rPr>
          <w:rFonts w:ascii="Times New Roman" w:hAnsi="Times New Roman" w:cs="Times New Roman"/>
          <w:sz w:val="24"/>
          <w:szCs w:val="24"/>
          <w:lang w:val="ro-MO"/>
        </w:rPr>
        <w:t xml:space="preserve"> instituții IET - </w:t>
      </w:r>
      <w:r w:rsidRPr="00D32C15">
        <w:rPr>
          <w:rFonts w:ascii="Times New Roman" w:hAnsi="Times New Roman" w:cs="Times New Roman"/>
          <w:b/>
          <w:sz w:val="24"/>
          <w:szCs w:val="24"/>
          <w:lang w:val="ro-MO"/>
        </w:rPr>
        <w:t xml:space="preserve">7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900 mii lei</w:t>
      </w:r>
    </w:p>
    <w:p w:rsidR="00C50ED5" w:rsidRPr="00D32C15" w:rsidRDefault="00C50ED5" w:rsidP="00C50ED5">
      <w:pPr>
        <w:pStyle w:val="Frspaiere"/>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6 IET </w:t>
      </w:r>
      <w:r w:rsidRPr="00D32C15">
        <w:rPr>
          <w:rFonts w:ascii="Times New Roman" w:hAnsi="Times New Roman" w:cs="Times New Roman"/>
          <w:i/>
          <w:sz w:val="24"/>
          <w:szCs w:val="24"/>
          <w:lang w:val="ro-MO"/>
        </w:rPr>
        <w:t>în lucru</w:t>
      </w:r>
      <w:r w:rsidRPr="00D32C15">
        <w:rPr>
          <w:rFonts w:ascii="Times New Roman" w:hAnsi="Times New Roman" w:cs="Times New Roman"/>
          <w:sz w:val="24"/>
          <w:szCs w:val="24"/>
          <w:lang w:val="ro-MO"/>
        </w:rPr>
        <w:t xml:space="preserve"> (IET 44,99, 103, 165, </w:t>
      </w:r>
      <w:r w:rsidRPr="00D32C15">
        <w:rPr>
          <w:rFonts w:ascii="Times New Roman" w:hAnsi="Times New Roman" w:cs="Times New Roman"/>
          <w:sz w:val="24"/>
          <w:szCs w:val="24"/>
          <w:lang w:val="ro-MO" w:eastAsia="ru-RU"/>
        </w:rPr>
        <w:t>168, 180)</w:t>
      </w:r>
    </w:p>
    <w:p w:rsidR="00C50ED5" w:rsidRPr="00D32C15" w:rsidRDefault="00C50ED5" w:rsidP="00C50ED5">
      <w:pPr>
        <w:pStyle w:val="Frspaiere"/>
        <w:ind w:left="-567"/>
        <w:jc w:val="both"/>
        <w:rPr>
          <w:rFonts w:ascii="Times New Roman" w:hAnsi="Times New Roman" w:cs="Times New Roman"/>
          <w:sz w:val="24"/>
          <w:szCs w:val="24"/>
          <w:lang w:val="ro-MO" w:eastAsia="ru-RU"/>
        </w:rPr>
      </w:pPr>
      <w:r w:rsidRPr="00D32C15">
        <w:rPr>
          <w:rFonts w:ascii="Times New Roman" w:hAnsi="Times New Roman" w:cs="Times New Roman"/>
          <w:b/>
          <w:sz w:val="24"/>
          <w:szCs w:val="24"/>
          <w:lang w:val="ro-MO" w:eastAsia="ru-RU"/>
        </w:rPr>
        <w:t>1</w:t>
      </w:r>
      <w:r w:rsidRPr="00D32C15">
        <w:rPr>
          <w:rFonts w:ascii="Times New Roman" w:hAnsi="Times New Roman" w:cs="Times New Roman"/>
          <w:sz w:val="24"/>
          <w:szCs w:val="24"/>
          <w:lang w:val="ro-MO" w:eastAsia="ru-RU"/>
        </w:rPr>
        <w:t xml:space="preserve"> </w:t>
      </w:r>
      <w:r w:rsidRPr="00D32C15">
        <w:rPr>
          <w:rFonts w:ascii="Times New Roman" w:hAnsi="Times New Roman" w:cs="Times New Roman"/>
          <w:b/>
          <w:sz w:val="24"/>
          <w:szCs w:val="24"/>
          <w:lang w:val="ro-MO" w:eastAsia="ru-RU"/>
        </w:rPr>
        <w:t>IET</w:t>
      </w:r>
      <w:r w:rsidRPr="00D32C15">
        <w:rPr>
          <w:rFonts w:ascii="Times New Roman" w:hAnsi="Times New Roman" w:cs="Times New Roman"/>
          <w:i/>
          <w:sz w:val="24"/>
          <w:szCs w:val="24"/>
          <w:lang w:val="ro-MO" w:eastAsia="ru-RU"/>
        </w:rPr>
        <w:t xml:space="preserve"> contestare</w:t>
      </w:r>
      <w:r w:rsidRPr="00D32C15">
        <w:rPr>
          <w:rFonts w:ascii="Times New Roman" w:hAnsi="Times New Roman" w:cs="Times New Roman"/>
          <w:sz w:val="24"/>
          <w:szCs w:val="24"/>
          <w:lang w:val="ro-MO" w:eastAsia="ru-RU"/>
        </w:rPr>
        <w:t xml:space="preserve"> (IET 141). </w:t>
      </w:r>
    </w:p>
    <w:p w:rsidR="00C50ED5" w:rsidRPr="00D32C15" w:rsidRDefault="00C50ED5" w:rsidP="00C50ED5">
      <w:pPr>
        <w:pStyle w:val="Frspaiere"/>
        <w:ind w:left="-567"/>
        <w:jc w:val="both"/>
        <w:rPr>
          <w:rFonts w:ascii="Times New Roman" w:hAnsi="Times New Roman" w:cs="Times New Roman"/>
          <w:b/>
          <w:sz w:val="24"/>
          <w:szCs w:val="24"/>
          <w:lang w:val="ro-MO" w:eastAsia="ru-RU"/>
        </w:rPr>
      </w:pPr>
      <w:r w:rsidRPr="00D32C15">
        <w:rPr>
          <w:rFonts w:ascii="Times New Roman" w:hAnsi="Times New Roman" w:cs="Times New Roman"/>
          <w:sz w:val="24"/>
          <w:szCs w:val="24"/>
          <w:lang w:val="ro-MO" w:eastAsia="ru-RU"/>
        </w:rPr>
        <w:t xml:space="preserve">Procentul realizării </w:t>
      </w:r>
      <w:r w:rsidRPr="00D32C15">
        <w:rPr>
          <w:rFonts w:ascii="Times New Roman" w:hAnsi="Times New Roman" w:cs="Times New Roman"/>
          <w:b/>
          <w:sz w:val="24"/>
          <w:szCs w:val="24"/>
          <w:lang w:val="ro-MO" w:eastAsia="ru-RU"/>
        </w:rPr>
        <w:t>55%</w:t>
      </w:r>
    </w:p>
    <w:p w:rsidR="00C50ED5" w:rsidRPr="00D32C15" w:rsidRDefault="00C50ED5" w:rsidP="00C50ED5">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DETS sector Buiucani</w:t>
      </w:r>
      <w:r w:rsidRPr="00D32C15">
        <w:rPr>
          <w:rFonts w:ascii="Times New Roman" w:hAnsi="Times New Roman" w:cs="Times New Roman"/>
          <w:b/>
          <w:sz w:val="24"/>
          <w:szCs w:val="24"/>
          <w:lang w:val="ro-MO"/>
        </w:rPr>
        <w:t xml:space="preserve">: 1 </w:t>
      </w:r>
      <w:r w:rsidRPr="00D32C15">
        <w:rPr>
          <w:rFonts w:ascii="Times New Roman" w:hAnsi="Times New Roman" w:cs="Times New Roman"/>
          <w:sz w:val="24"/>
          <w:szCs w:val="24"/>
          <w:lang w:val="ro-MO"/>
        </w:rPr>
        <w:t xml:space="preserve">instituție </w:t>
      </w:r>
      <w:r w:rsidRPr="00D32C15">
        <w:rPr>
          <w:rFonts w:ascii="Times New Roman" w:hAnsi="Times New Roman" w:cs="Times New Roman"/>
          <w:b/>
          <w:sz w:val="24"/>
          <w:szCs w:val="24"/>
          <w:lang w:val="ro-MO"/>
        </w:rPr>
        <w:t>- 450 mii lei</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1 IET - </w:t>
      </w:r>
      <w:r w:rsidRPr="00D32C15">
        <w:rPr>
          <w:rFonts w:ascii="Times New Roman" w:hAnsi="Times New Roman" w:cs="Times New Roman"/>
          <w:i/>
          <w:sz w:val="24"/>
          <w:szCs w:val="24"/>
          <w:lang w:val="ro-MO"/>
        </w:rPr>
        <w:t>(IET 26), în proces de lucru</w:t>
      </w:r>
      <w:r w:rsidRPr="00D32C15">
        <w:rPr>
          <w:rFonts w:ascii="Times New Roman" w:hAnsi="Times New Roman" w:cs="Times New Roman"/>
          <w:sz w:val="24"/>
          <w:szCs w:val="24"/>
          <w:lang w:val="ro-MO" w:eastAsia="ru-RU"/>
        </w:rPr>
        <w:t xml:space="preserve"> </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u w:val="single"/>
          <w:lang w:val="ro-MO"/>
        </w:rPr>
        <w:t>DETS sector Centru:</w:t>
      </w: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1</w:t>
      </w:r>
      <w:r w:rsidRPr="00D32C15">
        <w:rPr>
          <w:rFonts w:ascii="Times New Roman" w:hAnsi="Times New Roman" w:cs="Times New Roman"/>
          <w:sz w:val="24"/>
          <w:szCs w:val="24"/>
          <w:lang w:val="ro-MO"/>
        </w:rPr>
        <w:t xml:space="preserve"> instituție </w:t>
      </w:r>
      <w:r w:rsidRPr="00D32C15">
        <w:rPr>
          <w:rFonts w:ascii="Times New Roman" w:hAnsi="Times New Roman" w:cs="Times New Roman"/>
          <w:b/>
          <w:sz w:val="24"/>
          <w:szCs w:val="24"/>
          <w:lang w:val="ro-MO"/>
        </w:rPr>
        <w:t>-  450 mii lei</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1 IET </w:t>
      </w:r>
      <w:r w:rsidRPr="00D32C15">
        <w:rPr>
          <w:rFonts w:ascii="Times New Roman" w:hAnsi="Times New Roman" w:cs="Times New Roman"/>
          <w:sz w:val="24"/>
          <w:szCs w:val="24"/>
          <w:lang w:val="ro-MO"/>
        </w:rPr>
        <w:t>(IET 226 – lucrări finalizate</w:t>
      </w:r>
    </w:p>
    <w:p w:rsidR="00C50ED5" w:rsidRPr="00D32C15" w:rsidRDefault="00C50ED5" w:rsidP="00C50ED5">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u w:val="single"/>
          <w:lang w:val="ro-MO"/>
        </w:rPr>
        <w:t>DETS sector Râșcani:</w:t>
      </w: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- 7 grupe noi în</w:t>
      </w: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5</w:t>
      </w:r>
      <w:r w:rsidRPr="00D32C15">
        <w:rPr>
          <w:rFonts w:ascii="Times New Roman" w:hAnsi="Times New Roman" w:cs="Times New Roman"/>
          <w:sz w:val="24"/>
          <w:szCs w:val="24"/>
          <w:lang w:val="ro-MO"/>
        </w:rPr>
        <w:t xml:space="preserve"> IET nr. 13, 38 (2 grupe), 108 (2 grupe), 199, ”Orfeu”) conform Foii de titlu –</w:t>
      </w:r>
      <w:r w:rsidRPr="00D32C15">
        <w:rPr>
          <w:rFonts w:ascii="Times New Roman" w:hAnsi="Times New Roman" w:cs="Times New Roman"/>
          <w:b/>
          <w:sz w:val="24"/>
          <w:szCs w:val="24"/>
          <w:lang w:val="ro-MO"/>
        </w:rPr>
        <w:t xml:space="preserve"> 2 </w:t>
      </w:r>
      <w:proofErr w:type="spellStart"/>
      <w:r w:rsidRPr="00D32C15">
        <w:rPr>
          <w:rFonts w:ascii="Times New Roman" w:hAnsi="Times New Roman" w:cs="Times New Roman"/>
          <w:b/>
          <w:sz w:val="24"/>
          <w:szCs w:val="24"/>
          <w:lang w:val="ro-MO"/>
        </w:rPr>
        <w:t>mln</w:t>
      </w:r>
      <w:proofErr w:type="spellEnd"/>
      <w:r w:rsidRPr="00D32C15">
        <w:rPr>
          <w:rFonts w:ascii="Times New Roman" w:hAnsi="Times New Roman" w:cs="Times New Roman"/>
          <w:b/>
          <w:sz w:val="24"/>
          <w:szCs w:val="24"/>
          <w:lang w:val="ro-MO"/>
        </w:rPr>
        <w:t xml:space="preserve"> 550 mii lei</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 xml:space="preserve">2 IET </w:t>
      </w:r>
      <w:r w:rsidRPr="00D32C15">
        <w:rPr>
          <w:rFonts w:ascii="Times New Roman" w:hAnsi="Times New Roman" w:cs="Times New Roman"/>
          <w:i/>
          <w:sz w:val="24"/>
          <w:szCs w:val="24"/>
          <w:lang w:val="ro-MO"/>
        </w:rPr>
        <w:t>Lucrările</w:t>
      </w:r>
      <w:r w:rsidRPr="00D32C15">
        <w:rPr>
          <w:rFonts w:ascii="Times New Roman" w:hAnsi="Times New Roman" w:cs="Times New Roman"/>
          <w:b/>
          <w:i/>
          <w:sz w:val="24"/>
          <w:szCs w:val="24"/>
          <w:lang w:val="ro-MO"/>
        </w:rPr>
        <w:t xml:space="preserve"> </w:t>
      </w:r>
      <w:r w:rsidRPr="00D32C15">
        <w:rPr>
          <w:rFonts w:ascii="Times New Roman" w:hAnsi="Times New Roman" w:cs="Times New Roman"/>
          <w:i/>
          <w:sz w:val="24"/>
          <w:szCs w:val="24"/>
          <w:lang w:val="ro-MO"/>
        </w:rPr>
        <w:t>finalizate</w:t>
      </w:r>
      <w:r w:rsidRPr="00D32C15">
        <w:rPr>
          <w:rFonts w:ascii="Times New Roman" w:hAnsi="Times New Roman" w:cs="Times New Roman"/>
          <w:sz w:val="24"/>
          <w:szCs w:val="24"/>
          <w:lang w:val="ro-MO"/>
        </w:rPr>
        <w:t xml:space="preserve"> (IET 13, școala-grădiniță 199)</w:t>
      </w:r>
    </w:p>
    <w:p w:rsidR="00C50ED5" w:rsidRPr="00D32C15" w:rsidRDefault="00C50ED5" w:rsidP="00C50ED5">
      <w:pPr>
        <w:tabs>
          <w:tab w:val="left" w:pos="2590"/>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 3 IET </w:t>
      </w:r>
      <w:r w:rsidRPr="00D32C15">
        <w:rPr>
          <w:rFonts w:ascii="Times New Roman" w:hAnsi="Times New Roman" w:cs="Times New Roman"/>
          <w:i/>
          <w:sz w:val="24"/>
          <w:szCs w:val="24"/>
          <w:lang w:val="ro-MO"/>
        </w:rPr>
        <w:t>în lucru</w:t>
      </w:r>
      <w:r w:rsidRPr="00D32C15">
        <w:rPr>
          <w:rFonts w:ascii="Times New Roman" w:hAnsi="Times New Roman" w:cs="Times New Roman"/>
          <w:sz w:val="24"/>
          <w:szCs w:val="24"/>
          <w:lang w:val="ro-MO"/>
        </w:rPr>
        <w:t xml:space="preserve"> (IET 38, 108, IET”Orfeu”)</w:t>
      </w:r>
    </w:p>
    <w:p w:rsidR="00C50ED5" w:rsidRPr="00D32C15" w:rsidRDefault="00C50ED5" w:rsidP="00D14097">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Din totalul de 14 instituții educație timpurie pentru redeschiderea a 26 grupe noi:</w:t>
      </w:r>
      <w:r w:rsidR="00D14097" w:rsidRPr="00D32C15">
        <w:rPr>
          <w:rFonts w:ascii="Times New Roman" w:hAnsi="Times New Roman" w:cs="Times New Roman"/>
          <w:b/>
          <w:sz w:val="24"/>
          <w:szCs w:val="24"/>
          <w:lang w:val="ro-MO"/>
        </w:rPr>
        <w:t xml:space="preserve"> </w:t>
      </w:r>
      <w:r w:rsidRPr="00D32C15">
        <w:rPr>
          <w:rFonts w:ascii="Times New Roman" w:hAnsi="Times New Roman" w:cs="Times New Roman"/>
          <w:sz w:val="24"/>
          <w:szCs w:val="24"/>
          <w:lang w:val="ro-MO"/>
        </w:rPr>
        <w:t>2 instituții sunt finalizate</w:t>
      </w:r>
      <w:r w:rsidR="00D14097" w:rsidRPr="00D32C15">
        <w:rPr>
          <w:rFonts w:ascii="Times New Roman" w:hAnsi="Times New Roman" w:cs="Times New Roman"/>
          <w:sz w:val="24"/>
          <w:szCs w:val="24"/>
          <w:lang w:val="ro-MO"/>
        </w:rPr>
        <w:t xml:space="preserve">, </w:t>
      </w:r>
      <w:r w:rsidRPr="00D32C15">
        <w:rPr>
          <w:rFonts w:ascii="Times New Roman" w:hAnsi="Times New Roman" w:cs="Times New Roman"/>
          <w:sz w:val="24"/>
          <w:szCs w:val="24"/>
          <w:lang w:val="ro-MO"/>
        </w:rPr>
        <w:t>10 instituții sunt în lucru</w:t>
      </w:r>
      <w:r w:rsidR="00D14097" w:rsidRPr="00D32C15">
        <w:rPr>
          <w:rFonts w:ascii="Times New Roman" w:hAnsi="Times New Roman" w:cs="Times New Roman"/>
          <w:sz w:val="24"/>
          <w:szCs w:val="24"/>
          <w:lang w:val="ro-MO"/>
        </w:rPr>
        <w:t xml:space="preserve">, </w:t>
      </w:r>
      <w:r w:rsidRPr="00D32C15">
        <w:rPr>
          <w:rFonts w:ascii="Times New Roman" w:hAnsi="Times New Roman" w:cs="Times New Roman"/>
          <w:sz w:val="24"/>
          <w:szCs w:val="24"/>
          <w:lang w:val="ro-MO"/>
        </w:rPr>
        <w:t>1 instituție  spre contestare</w:t>
      </w:r>
    </w:p>
    <w:p w:rsidR="00393A39" w:rsidRPr="00D32C15" w:rsidRDefault="00393A39" w:rsidP="00C50ED5">
      <w:pPr>
        <w:spacing w:after="0" w:line="240" w:lineRule="auto"/>
        <w:ind w:left="-567" w:firstLine="33"/>
        <w:jc w:val="both"/>
        <w:rPr>
          <w:rFonts w:ascii="Times New Roman" w:hAnsi="Times New Roman" w:cs="Times New Roman"/>
          <w:sz w:val="24"/>
          <w:szCs w:val="24"/>
          <w:lang w:val="ro-MO"/>
        </w:rPr>
      </w:pPr>
    </w:p>
    <w:p w:rsidR="00393A39" w:rsidRPr="00D32C15" w:rsidRDefault="00393A39" w:rsidP="00393A39">
      <w:pPr>
        <w:spacing w:after="0" w:line="240" w:lineRule="auto"/>
        <w:ind w:left="-567"/>
        <w:jc w:val="both"/>
        <w:rPr>
          <w:rFonts w:ascii="Times New Roman" w:hAnsi="Times New Roman" w:cs="Times New Roman"/>
          <w:i/>
          <w:sz w:val="24"/>
          <w:szCs w:val="24"/>
          <w:lang w:val="ro-MO"/>
        </w:rPr>
      </w:pPr>
      <w:r w:rsidRPr="00D32C15">
        <w:rPr>
          <w:rFonts w:ascii="Times New Roman" w:hAnsi="Times New Roman" w:cs="Times New Roman"/>
          <w:b/>
          <w:sz w:val="24"/>
          <w:szCs w:val="24"/>
          <w:lang w:val="ro-MO"/>
        </w:rPr>
        <w:t>II. Monitorizarea executării lucrărilor de reparație a edificiilor instituțiilor municipale de învățământ general pentru anul 2021-2022</w:t>
      </w: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 xml:space="preserve">de către membrii Grupului de lucru instituit </w:t>
      </w:r>
      <w:r w:rsidRPr="00D32C15">
        <w:rPr>
          <w:rFonts w:ascii="Times New Roman" w:hAnsi="Times New Roman" w:cs="Times New Roman"/>
          <w:sz w:val="24"/>
          <w:szCs w:val="24"/>
          <w:lang w:val="ro-MO"/>
        </w:rPr>
        <w:t>(</w:t>
      </w:r>
      <w:r w:rsidRPr="00D32C15">
        <w:rPr>
          <w:rFonts w:ascii="Times New Roman" w:hAnsi="Times New Roman" w:cs="Times New Roman"/>
          <w:i/>
          <w:sz w:val="24"/>
          <w:szCs w:val="24"/>
          <w:lang w:val="ro-MO"/>
        </w:rPr>
        <w:t>dispoziția Primarului General nr. 252-d din 25 mai 2021, ordinul DGETS nr. 491 din 28.06.2021 cu privire la raportarea către Primăria municipiului Chişinău privind progresul lucrărilor de reparație şi de dotare pentru consolidarea bazei-tehnico materiale şi didactice a instituțiilor de învățământ general municipale, conform Planului de acţiuni pentru anul 2021)</w:t>
      </w:r>
      <w:r w:rsidRPr="00D32C15">
        <w:rPr>
          <w:rFonts w:ascii="Times New Roman" w:hAnsi="Times New Roman" w:cs="Times New Roman"/>
          <w:b/>
          <w:i/>
          <w:sz w:val="24"/>
          <w:szCs w:val="24"/>
          <w:lang w:val="ro-MO"/>
        </w:rPr>
        <w:t xml:space="preserve"> </w:t>
      </w:r>
    </w:p>
    <w:p w:rsidR="00393A39" w:rsidRPr="00D32C15" w:rsidRDefault="00393A39" w:rsidP="00393A39">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0</w:t>
      </w:r>
      <w:r w:rsidR="00C50ED5" w:rsidRPr="00D32C15">
        <w:rPr>
          <w:rFonts w:ascii="Times New Roman" w:hAnsi="Times New Roman" w:cs="Times New Roman"/>
          <w:b/>
          <w:sz w:val="24"/>
          <w:szCs w:val="24"/>
          <w:lang w:val="ro-MO"/>
        </w:rPr>
        <w:t>6</w:t>
      </w:r>
      <w:r w:rsidRPr="00D32C15">
        <w:rPr>
          <w:rFonts w:ascii="Times New Roman" w:hAnsi="Times New Roman" w:cs="Times New Roman"/>
          <w:b/>
          <w:sz w:val="24"/>
          <w:szCs w:val="24"/>
          <w:lang w:val="ro-MO"/>
        </w:rPr>
        <w:t>.0</w:t>
      </w:r>
      <w:r w:rsidR="00C50ED5" w:rsidRPr="00D32C15">
        <w:rPr>
          <w:rFonts w:ascii="Times New Roman" w:hAnsi="Times New Roman" w:cs="Times New Roman"/>
          <w:b/>
          <w:sz w:val="24"/>
          <w:szCs w:val="24"/>
          <w:lang w:val="ro-MO"/>
        </w:rPr>
        <w:t>8</w:t>
      </w:r>
      <w:r w:rsidRPr="00D32C15">
        <w:rPr>
          <w:rFonts w:ascii="Times New Roman" w:hAnsi="Times New Roman" w:cs="Times New Roman"/>
          <w:b/>
          <w:sz w:val="24"/>
          <w:szCs w:val="24"/>
          <w:lang w:val="ro-MO"/>
        </w:rPr>
        <w:t>.2021</w:t>
      </w:r>
    </w:p>
    <w:p w:rsidR="00393A39" w:rsidRPr="00D32C15" w:rsidRDefault="00393A39" w:rsidP="00393A39">
      <w:pPr>
        <w:shd w:val="clear" w:color="auto" w:fill="FFFFFF"/>
        <w:spacing w:after="0" w:line="240" w:lineRule="auto"/>
        <w:ind w:left="-567"/>
        <w:jc w:val="both"/>
        <w:outlineLvl w:val="0"/>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Sub egida DGETS/ DETS de sector s-au efectuat vizite în teritoriu a Grupului de lucru, conform graficului vizitelor prestabilit. La </w:t>
      </w:r>
      <w:r w:rsidR="00C50ED5" w:rsidRPr="00D32C15">
        <w:rPr>
          <w:rFonts w:ascii="Times New Roman" w:hAnsi="Times New Roman" w:cs="Times New Roman"/>
          <w:b/>
          <w:sz w:val="24"/>
          <w:szCs w:val="24"/>
          <w:lang w:val="ro-MO"/>
        </w:rPr>
        <w:t>04.08.2021</w:t>
      </w:r>
      <w:r w:rsidR="00C50ED5" w:rsidRPr="00D32C15">
        <w:rPr>
          <w:rFonts w:ascii="Times New Roman" w:hAnsi="Times New Roman" w:cs="Times New Roman"/>
          <w:sz w:val="24"/>
          <w:szCs w:val="24"/>
          <w:lang w:val="ro-MO"/>
        </w:rPr>
        <w:t xml:space="preserve"> a fost efectuată ieșirea în teritoriu a grupurilor de lucru unde au fost supuse verificării </w:t>
      </w:r>
      <w:r w:rsidR="00C50ED5" w:rsidRPr="00D32C15">
        <w:rPr>
          <w:rFonts w:ascii="Times New Roman" w:hAnsi="Times New Roman" w:cs="Times New Roman"/>
          <w:b/>
          <w:sz w:val="24"/>
          <w:szCs w:val="24"/>
          <w:lang w:val="ro-MO"/>
        </w:rPr>
        <w:t>8</w:t>
      </w:r>
      <w:r w:rsidR="00C50ED5" w:rsidRPr="00D32C15">
        <w:rPr>
          <w:rFonts w:ascii="Times New Roman" w:hAnsi="Times New Roman" w:cs="Times New Roman"/>
          <w:sz w:val="24"/>
          <w:szCs w:val="24"/>
          <w:lang w:val="ro-MO"/>
        </w:rPr>
        <w:t xml:space="preserve"> instituții educație timpurie: DETS Buiucani </w:t>
      </w:r>
      <w:r w:rsidR="00C50ED5" w:rsidRPr="00D32C15">
        <w:rPr>
          <w:rFonts w:ascii="Times New Roman" w:hAnsi="Times New Roman" w:cs="Times New Roman"/>
          <w:b/>
          <w:sz w:val="24"/>
          <w:szCs w:val="24"/>
          <w:lang w:val="ro-MO"/>
        </w:rPr>
        <w:t xml:space="preserve">IET nr. 143, 158, 164, 183; </w:t>
      </w:r>
      <w:r w:rsidR="00C50ED5" w:rsidRPr="00D32C15">
        <w:rPr>
          <w:rFonts w:ascii="Times New Roman" w:hAnsi="Times New Roman" w:cs="Times New Roman"/>
          <w:sz w:val="24"/>
          <w:szCs w:val="24"/>
          <w:lang w:val="ro-MO"/>
        </w:rPr>
        <w:t xml:space="preserve">DETS Botanica </w:t>
      </w:r>
      <w:r w:rsidR="00C50ED5" w:rsidRPr="00D32C15">
        <w:rPr>
          <w:rFonts w:ascii="Times New Roman" w:hAnsi="Times New Roman" w:cs="Times New Roman"/>
          <w:b/>
          <w:sz w:val="24"/>
          <w:szCs w:val="24"/>
          <w:lang w:val="ro-MO"/>
        </w:rPr>
        <w:t xml:space="preserve">IET nr. 9, 49, 153, 182. </w:t>
      </w:r>
      <w:r w:rsidRPr="00D32C15">
        <w:rPr>
          <w:rFonts w:ascii="Times New Roman" w:hAnsi="Times New Roman" w:cs="Times New Roman"/>
          <w:sz w:val="24"/>
          <w:szCs w:val="24"/>
          <w:lang w:val="ro-MO"/>
        </w:rPr>
        <w:t>Obiecții cu privire la lucrările executate nu au fost atestate de către membrii Grupul de lucru.</w:t>
      </w:r>
    </w:p>
    <w:p w:rsidR="00C50ED5" w:rsidRPr="00D32C15" w:rsidRDefault="00C50ED5" w:rsidP="00393A39">
      <w:pPr>
        <w:shd w:val="clear" w:color="auto" w:fill="FFFFFF"/>
        <w:spacing w:after="0" w:line="240" w:lineRule="auto"/>
        <w:ind w:left="-567"/>
        <w:jc w:val="both"/>
        <w:outlineLvl w:val="0"/>
        <w:rPr>
          <w:rFonts w:ascii="Times New Roman" w:hAnsi="Times New Roman" w:cs="Times New Roman"/>
          <w:b/>
          <w:sz w:val="24"/>
          <w:szCs w:val="24"/>
          <w:lang w:val="ro-MO"/>
        </w:rPr>
      </w:pPr>
    </w:p>
    <w:p w:rsidR="00393A39" w:rsidRPr="00D32C15" w:rsidRDefault="00393A39" w:rsidP="00393A39">
      <w:pPr>
        <w:shd w:val="clear" w:color="auto" w:fill="FFFFFF"/>
        <w:spacing w:after="0" w:line="240" w:lineRule="auto"/>
        <w:ind w:left="-567"/>
        <w:jc w:val="both"/>
        <w:outlineLvl w:val="0"/>
        <w:rPr>
          <w:rFonts w:ascii="Times New Roman" w:hAnsi="Times New Roman" w:cs="Times New Roman"/>
          <w:b/>
          <w:sz w:val="24"/>
          <w:szCs w:val="24"/>
          <w:lang w:val="ro-MO"/>
        </w:rPr>
      </w:pPr>
      <w:r w:rsidRPr="00D32C15">
        <w:rPr>
          <w:rFonts w:ascii="Times New Roman" w:hAnsi="Times New Roman" w:cs="Times New Roman"/>
          <w:b/>
          <w:sz w:val="24"/>
          <w:szCs w:val="24"/>
          <w:lang w:val="ro-MO"/>
        </w:rPr>
        <w:t>I</w:t>
      </w:r>
      <w:r w:rsidR="00D14097" w:rsidRPr="00D32C15">
        <w:rPr>
          <w:rFonts w:ascii="Times New Roman" w:hAnsi="Times New Roman" w:cs="Times New Roman"/>
          <w:b/>
          <w:sz w:val="24"/>
          <w:szCs w:val="24"/>
          <w:lang w:val="ro-MO"/>
        </w:rPr>
        <w:t>I</w:t>
      </w:r>
      <w:r w:rsidR="00D32C15">
        <w:rPr>
          <w:rFonts w:ascii="Times New Roman" w:hAnsi="Times New Roman" w:cs="Times New Roman"/>
          <w:b/>
          <w:sz w:val="24"/>
          <w:szCs w:val="24"/>
          <w:lang w:val="ro-MO"/>
        </w:rPr>
        <w:t>I</w:t>
      </w:r>
      <w:r w:rsidRPr="00D32C15">
        <w:rPr>
          <w:rFonts w:ascii="Times New Roman" w:hAnsi="Times New Roman" w:cs="Times New Roman"/>
          <w:b/>
          <w:sz w:val="24"/>
          <w:szCs w:val="24"/>
          <w:lang w:val="ro-MO"/>
        </w:rPr>
        <w:t>. Asigurarea implementării Proiectului ”Eficiența Energetică și Izolarea Termică a instituțiilor publice din mun. Chișinău„- LOT 2, 3, 4</w:t>
      </w:r>
    </w:p>
    <w:p w:rsidR="00393A39" w:rsidRPr="00D32C15" w:rsidRDefault="00393A39" w:rsidP="00D32C15">
      <w:pPr>
        <w:shd w:val="clear" w:color="auto" w:fill="FFFFFF"/>
        <w:spacing w:after="0" w:line="240" w:lineRule="auto"/>
        <w:ind w:left="-567"/>
        <w:jc w:val="both"/>
        <w:outlineLvl w:val="0"/>
        <w:rPr>
          <w:rFonts w:ascii="Times New Roman" w:hAnsi="Times New Roman" w:cs="Times New Roman"/>
          <w:b/>
          <w:sz w:val="24"/>
          <w:szCs w:val="24"/>
          <w:lang w:val="ro-MO" w:eastAsia="ru-RU"/>
        </w:rPr>
      </w:pPr>
      <w:r w:rsidRPr="00D32C15">
        <w:rPr>
          <w:rFonts w:ascii="Times New Roman" w:hAnsi="Times New Roman" w:cs="Times New Roman"/>
          <w:bCs/>
          <w:sz w:val="24"/>
          <w:szCs w:val="24"/>
          <w:lang w:val="ro-MO"/>
        </w:rPr>
        <w:t>Au fost avizate proiectele pentru 7 instituții de învățământ din municipiul Chișinău pentru eliberarea autorizației de construcție privind implementarea proiectului "Reabilitarea Măsurilor de eficiență energetică" – LOT-3.</w:t>
      </w:r>
      <w:r w:rsidR="00D32C15">
        <w:rPr>
          <w:rFonts w:ascii="Times New Roman" w:hAnsi="Times New Roman" w:cs="Times New Roman"/>
          <w:bCs/>
          <w:sz w:val="24"/>
          <w:szCs w:val="24"/>
          <w:lang w:val="ro-MO"/>
        </w:rPr>
        <w:t xml:space="preserve"> </w:t>
      </w:r>
      <w:r w:rsidRPr="00D32C15">
        <w:rPr>
          <w:rFonts w:ascii="Times New Roman" w:hAnsi="Times New Roman" w:cs="Times New Roman"/>
          <w:sz w:val="24"/>
          <w:szCs w:val="24"/>
          <w:lang w:val="ro-MO"/>
        </w:rPr>
        <w:t>Scrisoarea DGETS din 29.07.2021 către Direcția generală arhitectură, urbanism și relații funciare a CMC.</w:t>
      </w:r>
    </w:p>
    <w:p w:rsidR="00393A39" w:rsidRPr="00D32C15" w:rsidRDefault="00393A39" w:rsidP="00393A39">
      <w:pPr>
        <w:pStyle w:val="Listparagraf"/>
        <w:spacing w:after="0" w:line="240" w:lineRule="auto"/>
        <w:ind w:left="-567"/>
        <w:jc w:val="both"/>
        <w:rPr>
          <w:rFonts w:ascii="Times New Roman" w:hAnsi="Times New Roman" w:cs="Times New Roman"/>
          <w:b/>
          <w:sz w:val="24"/>
          <w:szCs w:val="24"/>
          <w:lang w:val="ro-MO" w:eastAsia="ru-RU"/>
        </w:rPr>
      </w:pPr>
    </w:p>
    <w:p w:rsidR="00393A39" w:rsidRPr="00D32C15" w:rsidRDefault="00D14097" w:rsidP="00393A39">
      <w:pPr>
        <w:pStyle w:val="Listparagraf"/>
        <w:spacing w:after="0" w:line="240" w:lineRule="auto"/>
        <w:ind w:left="-567"/>
        <w:jc w:val="both"/>
        <w:rPr>
          <w:rFonts w:ascii="Times New Roman" w:hAnsi="Times New Roman" w:cs="Times New Roman"/>
          <w:b/>
          <w:sz w:val="24"/>
          <w:szCs w:val="24"/>
          <w:lang w:val="ro-MO" w:eastAsia="ru-RU"/>
        </w:rPr>
      </w:pPr>
      <w:r w:rsidRPr="00D32C15">
        <w:rPr>
          <w:rFonts w:ascii="Times New Roman" w:hAnsi="Times New Roman" w:cs="Times New Roman"/>
          <w:b/>
          <w:sz w:val="24"/>
          <w:szCs w:val="24"/>
          <w:lang w:val="ro-MO" w:eastAsia="ru-RU"/>
        </w:rPr>
        <w:t>I</w:t>
      </w:r>
      <w:r w:rsidR="00D32C15">
        <w:rPr>
          <w:rFonts w:ascii="Times New Roman" w:hAnsi="Times New Roman" w:cs="Times New Roman"/>
          <w:b/>
          <w:sz w:val="24"/>
          <w:szCs w:val="24"/>
          <w:lang w:val="ro-MO" w:eastAsia="ru-RU"/>
        </w:rPr>
        <w:t>V</w:t>
      </w:r>
      <w:r w:rsidR="00393A39" w:rsidRPr="00D32C15">
        <w:rPr>
          <w:rFonts w:ascii="Times New Roman" w:hAnsi="Times New Roman" w:cs="Times New Roman"/>
          <w:b/>
          <w:sz w:val="24"/>
          <w:szCs w:val="24"/>
          <w:lang w:val="ro-MO" w:eastAsia="ru-RU"/>
        </w:rPr>
        <w:t xml:space="preserve">. </w:t>
      </w:r>
      <w:r w:rsidR="00393A39" w:rsidRPr="00D32C15">
        <w:rPr>
          <w:rFonts w:ascii="Times New Roman" w:hAnsi="Times New Roman" w:cs="Times New Roman"/>
          <w:b/>
          <w:sz w:val="24"/>
          <w:szCs w:val="24"/>
          <w:lang w:val="ro-MO"/>
        </w:rPr>
        <w:t>Salubrizarea teritoriului adiacent/aferent a instituțiilor din subordinea DETS de sector, inclusiv cositul ierbii și acțiuni întreprinse</w:t>
      </w:r>
    </w:p>
    <w:p w:rsidR="00393A39" w:rsidRPr="00D32C15" w:rsidRDefault="00393A39" w:rsidP="00393A39">
      <w:pPr>
        <w:pStyle w:val="Frspaiere"/>
        <w:ind w:left="-567"/>
        <w:jc w:val="both"/>
        <w:rPr>
          <w:rFonts w:ascii="Times New Roman" w:eastAsia="Times New Roman" w:hAnsi="Times New Roman" w:cs="Times New Roman"/>
          <w:b/>
          <w:bCs/>
          <w:sz w:val="24"/>
          <w:szCs w:val="24"/>
          <w:lang w:val="ro-MO" w:eastAsia="ru-RU"/>
        </w:rPr>
      </w:pPr>
      <w:r w:rsidRPr="00D32C15">
        <w:rPr>
          <w:rFonts w:ascii="Times New Roman" w:eastAsia="Times New Roman" w:hAnsi="Times New Roman" w:cs="Times New Roman"/>
          <w:b/>
          <w:bCs/>
          <w:sz w:val="24"/>
          <w:szCs w:val="24"/>
          <w:lang w:val="ro-MO" w:eastAsia="ru-RU"/>
        </w:rPr>
        <w:t>Situaţia 30.07.2021</w:t>
      </w:r>
    </w:p>
    <w:p w:rsidR="00D14097" w:rsidRPr="00D32C15" w:rsidRDefault="00D14097" w:rsidP="00D14097">
      <w:pPr>
        <w:pStyle w:val="Frspaiere"/>
        <w:ind w:left="-567"/>
        <w:jc w:val="both"/>
        <w:rPr>
          <w:rFonts w:ascii="Times New Roman" w:eastAsia="Times New Roman" w:hAnsi="Times New Roman" w:cs="Times New Roman"/>
          <w:b/>
          <w:sz w:val="24"/>
          <w:szCs w:val="24"/>
          <w:lang w:val="ro-MO" w:eastAsia="en-GB"/>
        </w:rPr>
      </w:pPr>
      <w:r w:rsidRPr="00D32C15">
        <w:rPr>
          <w:rFonts w:ascii="Times New Roman" w:eastAsia="Times New Roman" w:hAnsi="Times New Roman" w:cs="Times New Roman"/>
          <w:b/>
          <w:sz w:val="24"/>
          <w:szCs w:val="24"/>
          <w:u w:val="single"/>
          <w:lang w:val="ro-MO" w:eastAsia="en-GB"/>
        </w:rPr>
        <w:t>DETS Botanica</w:t>
      </w:r>
      <w:r w:rsidRPr="00D32C15">
        <w:rPr>
          <w:rFonts w:ascii="Times New Roman" w:eastAsia="Times New Roman" w:hAnsi="Times New Roman" w:cs="Times New Roman"/>
          <w:b/>
          <w:sz w:val="24"/>
          <w:szCs w:val="24"/>
          <w:lang w:val="ro-MO" w:eastAsia="en-GB"/>
        </w:rPr>
        <w:t>:</w:t>
      </w:r>
    </w:p>
    <w:p w:rsidR="00D14097" w:rsidRPr="00D32C15" w:rsidRDefault="00D14097" w:rsidP="00D14097">
      <w:pPr>
        <w:spacing w:after="0" w:line="240" w:lineRule="auto"/>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lastRenderedPageBreak/>
        <w:t>- 2 instituții au evacuat frunziș și crengi: IET nr. 122, LT „</w:t>
      </w:r>
      <w:proofErr w:type="spellStart"/>
      <w:r w:rsidRPr="00D32C15">
        <w:rPr>
          <w:rFonts w:ascii="Times New Roman" w:hAnsi="Times New Roman" w:cs="Times New Roman"/>
          <w:sz w:val="24"/>
          <w:szCs w:val="24"/>
          <w:lang w:val="ro-MO"/>
        </w:rPr>
        <w:t>B.P.Hașdeu</w:t>
      </w:r>
      <w:proofErr w:type="spellEnd"/>
      <w:r w:rsidRPr="00D32C15">
        <w:rPr>
          <w:rFonts w:ascii="Times New Roman" w:hAnsi="Times New Roman" w:cs="Times New Roman"/>
          <w:sz w:val="24"/>
          <w:szCs w:val="24"/>
          <w:lang w:val="ro-MO"/>
        </w:rPr>
        <w:t>”- în total 30m</w:t>
      </w:r>
      <w:r w:rsidRPr="00D32C15">
        <w:rPr>
          <w:rFonts w:ascii="Times New Roman" w:hAnsi="Times New Roman" w:cs="Times New Roman"/>
          <w:sz w:val="24"/>
          <w:szCs w:val="24"/>
          <w:vertAlign w:val="superscript"/>
          <w:lang w:val="ro-MO"/>
        </w:rPr>
        <w:t>3</w:t>
      </w:r>
      <w:r w:rsidRPr="00D32C15">
        <w:rPr>
          <w:rFonts w:ascii="Times New Roman" w:hAnsi="Times New Roman" w:cs="Times New Roman"/>
          <w:sz w:val="24"/>
          <w:szCs w:val="24"/>
          <w:lang w:val="ro-MO"/>
        </w:rPr>
        <w:t>;</w:t>
      </w:r>
    </w:p>
    <w:p w:rsidR="00D14097" w:rsidRPr="00D32C15" w:rsidRDefault="00D14097" w:rsidP="00D14097">
      <w:pPr>
        <w:spacing w:after="0" w:line="240" w:lineRule="auto"/>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- 13 instituții au cosit iarba: IET nr. 44, 49, 77, 91, 99, 139, 180, 182, Liceul Teoretic ,,Mihai Grecu”, Liceul Teatral Orășenesc ”Iurie </w:t>
      </w:r>
      <w:proofErr w:type="spellStart"/>
      <w:r w:rsidRPr="00D32C15">
        <w:rPr>
          <w:rFonts w:ascii="Times New Roman" w:hAnsi="Times New Roman" w:cs="Times New Roman"/>
          <w:sz w:val="24"/>
          <w:szCs w:val="24"/>
          <w:lang w:val="ro-MO"/>
        </w:rPr>
        <w:t>Harmelin</w:t>
      </w:r>
      <w:proofErr w:type="spellEnd"/>
      <w:r w:rsidRPr="00D32C15">
        <w:rPr>
          <w:rFonts w:ascii="Times New Roman" w:hAnsi="Times New Roman" w:cs="Times New Roman"/>
          <w:sz w:val="24"/>
          <w:szCs w:val="24"/>
          <w:lang w:val="ro-MO"/>
        </w:rPr>
        <w:t>”,Gimnaziul nr. 67, 68, 102, Școala primară-grădiniță nr. 90 - în total 2970 m</w:t>
      </w:r>
      <w:r w:rsidRPr="00D32C15">
        <w:rPr>
          <w:rFonts w:ascii="Times New Roman" w:hAnsi="Times New Roman" w:cs="Times New Roman"/>
          <w:sz w:val="24"/>
          <w:szCs w:val="24"/>
          <w:vertAlign w:val="superscript"/>
          <w:lang w:val="ro-MO"/>
        </w:rPr>
        <w:t>2</w:t>
      </w:r>
      <w:r w:rsidRPr="00D32C15">
        <w:rPr>
          <w:rFonts w:ascii="Times New Roman" w:hAnsi="Times New Roman" w:cs="Times New Roman"/>
          <w:sz w:val="24"/>
          <w:szCs w:val="24"/>
          <w:lang w:val="ro-MO"/>
        </w:rPr>
        <w:t>;</w:t>
      </w:r>
    </w:p>
    <w:p w:rsidR="00D14097" w:rsidRPr="00D32C15" w:rsidRDefault="00D14097" w:rsidP="00D14097">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color w:val="000000"/>
          <w:sz w:val="24"/>
          <w:szCs w:val="24"/>
          <w:lang w:val="ro-MO" w:eastAsia="ru-RU"/>
        </w:rPr>
        <w:t xml:space="preserve">se monitorizează teritoriul aferent/ adiacent instituțiilor subordonate în vederea prevenirii creșterii ambroziei. În urma acțiunilor de monitorizare ambrozia nu a fost depistată, iar </w:t>
      </w:r>
      <w:r w:rsidRPr="00D32C15">
        <w:rPr>
          <w:rFonts w:ascii="Times New Roman" w:hAnsi="Times New Roman" w:cs="Times New Roman"/>
          <w:sz w:val="24"/>
          <w:szCs w:val="24"/>
          <w:lang w:val="ro-MO"/>
        </w:rPr>
        <w:t>directorii instituțiilor subordonate au fost atenționați să întreprindă măsurile necesare pentru identificarea și nimicirea plantei ambroziei sezoniere depistate pe teritoriile instituțiilor și teritoriile adiacente.</w:t>
      </w:r>
    </w:p>
    <w:p w:rsidR="00D14097" w:rsidRPr="00D32C15" w:rsidRDefault="00D14097" w:rsidP="00D14097">
      <w:pPr>
        <w:spacing w:after="0" w:line="240" w:lineRule="auto"/>
        <w:ind w:left="-567"/>
        <w:jc w:val="both"/>
        <w:rPr>
          <w:rFonts w:ascii="Times New Roman" w:hAnsi="Times New Roman" w:cs="Times New Roman"/>
          <w:b/>
          <w:spacing w:val="-6"/>
          <w:kern w:val="32"/>
          <w:sz w:val="24"/>
          <w:szCs w:val="24"/>
          <w:lang w:val="ro-MO"/>
        </w:rPr>
      </w:pPr>
      <w:r w:rsidRPr="00D32C15">
        <w:rPr>
          <w:rFonts w:ascii="Times New Roman" w:hAnsi="Times New Roman" w:cs="Times New Roman"/>
          <w:b/>
          <w:sz w:val="24"/>
          <w:szCs w:val="24"/>
          <w:u w:val="single"/>
          <w:lang w:val="ro-MO"/>
        </w:rPr>
        <w:t>DETS Buiucani:</w:t>
      </w:r>
    </w:p>
    <w:p w:rsidR="00D14097" w:rsidRPr="00D32C15" w:rsidRDefault="00D14097" w:rsidP="00D14097">
      <w:pPr>
        <w:spacing w:after="0" w:line="240" w:lineRule="auto"/>
        <w:ind w:left="-567"/>
        <w:jc w:val="both"/>
        <w:rPr>
          <w:rFonts w:ascii="Times New Roman" w:hAnsi="Times New Roman" w:cs="Times New Roman"/>
          <w:spacing w:val="-6"/>
          <w:kern w:val="32"/>
          <w:sz w:val="24"/>
          <w:szCs w:val="24"/>
          <w:lang w:val="ro-MO"/>
        </w:rPr>
      </w:pPr>
      <w:r w:rsidRPr="00D32C15">
        <w:rPr>
          <w:rFonts w:ascii="Times New Roman" w:hAnsi="Times New Roman" w:cs="Times New Roman"/>
          <w:spacing w:val="-6"/>
          <w:kern w:val="32"/>
          <w:sz w:val="24"/>
          <w:szCs w:val="24"/>
          <w:lang w:val="ro-MO"/>
        </w:rPr>
        <w:t>- 42 instituții subordonate sunt salubrizate;</w:t>
      </w:r>
    </w:p>
    <w:p w:rsidR="00D14097" w:rsidRPr="00D32C15" w:rsidRDefault="00D14097" w:rsidP="00D14097">
      <w:pPr>
        <w:spacing w:after="0" w:line="240" w:lineRule="auto"/>
        <w:ind w:left="-567"/>
        <w:jc w:val="both"/>
        <w:outlineLvl w:val="0"/>
        <w:rPr>
          <w:rFonts w:ascii="Times New Roman" w:hAnsi="Times New Roman" w:cs="Times New Roman"/>
          <w:sz w:val="24"/>
          <w:szCs w:val="24"/>
          <w:lang w:val="ro-MO"/>
        </w:rPr>
      </w:pPr>
      <w:r w:rsidRPr="00D32C15">
        <w:rPr>
          <w:rFonts w:ascii="Times New Roman" w:hAnsi="Times New Roman" w:cs="Times New Roman"/>
          <w:sz w:val="24"/>
          <w:szCs w:val="24"/>
          <w:lang w:val="ro-MO"/>
        </w:rPr>
        <w:t>- în 20 instituții s-a cosit 4950 m</w:t>
      </w:r>
      <w:r w:rsidRPr="00D32C15">
        <w:rPr>
          <w:rFonts w:ascii="Times New Roman" w:hAnsi="Times New Roman" w:cs="Times New Roman"/>
          <w:sz w:val="24"/>
          <w:szCs w:val="24"/>
          <w:vertAlign w:val="superscript"/>
          <w:lang w:val="ro-MO"/>
        </w:rPr>
        <w:t>2</w:t>
      </w:r>
      <w:r w:rsidRPr="00D32C15">
        <w:rPr>
          <w:rFonts w:ascii="Times New Roman" w:hAnsi="Times New Roman" w:cs="Times New Roman"/>
          <w:sz w:val="24"/>
          <w:szCs w:val="24"/>
          <w:lang w:val="ro-MO"/>
        </w:rPr>
        <w:t xml:space="preserve"> iarbă de pe teritoriul instituției și teritoriul aferent/ adiacent instituției;</w:t>
      </w:r>
    </w:p>
    <w:p w:rsidR="00D14097" w:rsidRPr="00D32C15" w:rsidRDefault="00D14097" w:rsidP="00D14097">
      <w:pPr>
        <w:spacing w:after="0" w:line="240" w:lineRule="auto"/>
        <w:ind w:left="-567"/>
        <w:jc w:val="both"/>
        <w:rPr>
          <w:rFonts w:ascii="Times New Roman" w:hAnsi="Times New Roman" w:cs="Times New Roman"/>
          <w:color w:val="000000"/>
          <w:sz w:val="24"/>
          <w:szCs w:val="24"/>
          <w:lang w:val="ro-MO" w:eastAsia="ru-RU"/>
        </w:rPr>
      </w:pPr>
      <w:r w:rsidRPr="00D32C15">
        <w:rPr>
          <w:rFonts w:ascii="Times New Roman" w:hAnsi="Times New Roman" w:cs="Times New Roman"/>
          <w:color w:val="000000"/>
          <w:sz w:val="24"/>
          <w:szCs w:val="24"/>
          <w:lang w:val="ro-MO" w:eastAsia="ru-RU"/>
        </w:rPr>
        <w:t>- se monitorizează teritoriul aferent/ adiacent instituțiilor subordonate în vederea prevenirii creșterii ambroziei. În urma acțiunilor de monitorizare ambrozia nu a fost depistată.</w:t>
      </w:r>
    </w:p>
    <w:p w:rsidR="00D14097" w:rsidRPr="00D32C15" w:rsidRDefault="00D14097" w:rsidP="00D14097">
      <w:pPr>
        <w:pStyle w:val="Frspaiere"/>
        <w:ind w:left="-567"/>
        <w:jc w:val="both"/>
        <w:rPr>
          <w:rFonts w:ascii="Times New Roman" w:eastAsia="Times New Roman" w:hAnsi="Times New Roman" w:cs="Times New Roman"/>
          <w:b/>
          <w:sz w:val="24"/>
          <w:szCs w:val="24"/>
          <w:u w:val="single"/>
          <w:lang w:val="ro-MO" w:eastAsia="en-GB"/>
        </w:rPr>
      </w:pPr>
      <w:r w:rsidRPr="00D32C15">
        <w:rPr>
          <w:rFonts w:ascii="Times New Roman" w:eastAsia="Times New Roman" w:hAnsi="Times New Roman" w:cs="Times New Roman"/>
          <w:b/>
          <w:sz w:val="24"/>
          <w:szCs w:val="24"/>
          <w:u w:val="single"/>
          <w:lang w:val="ro-MO" w:eastAsia="en-GB"/>
        </w:rPr>
        <w:t>DETS Centru:</w:t>
      </w:r>
    </w:p>
    <w:p w:rsidR="00D14097" w:rsidRPr="00D32C15" w:rsidRDefault="00D14097" w:rsidP="00D14097">
      <w:pPr>
        <w:spacing w:after="0" w:line="240" w:lineRule="auto"/>
        <w:ind w:left="-567"/>
        <w:jc w:val="both"/>
        <w:rPr>
          <w:rFonts w:ascii="Times New Roman" w:hAnsi="Times New Roman" w:cs="Times New Roman"/>
          <w:i/>
          <w:color w:val="000000"/>
          <w:sz w:val="24"/>
          <w:szCs w:val="24"/>
          <w:lang w:val="ro-MO" w:eastAsia="ru-RU"/>
        </w:rPr>
      </w:pPr>
      <w:r w:rsidRPr="00D32C15">
        <w:rPr>
          <w:rFonts w:ascii="Times New Roman" w:hAnsi="Times New Roman" w:cs="Times New Roman"/>
          <w:sz w:val="24"/>
          <w:szCs w:val="24"/>
          <w:lang w:val="ro-MO"/>
        </w:rPr>
        <w:t xml:space="preserve">- </w:t>
      </w:r>
      <w:r w:rsidRPr="00D32C15">
        <w:rPr>
          <w:rFonts w:ascii="Times New Roman" w:hAnsi="Times New Roman" w:cs="Times New Roman"/>
          <w:color w:val="000000"/>
          <w:sz w:val="24"/>
          <w:szCs w:val="24"/>
          <w:lang w:val="ro-MO" w:eastAsia="ru-RU"/>
        </w:rPr>
        <w:t xml:space="preserve">13 instituții din subordine au fost inspectate: (IET nr. 8, nr. 53, nr. 59, nr. 73, nr. 92, nr. 156, nr. 167, nr. 210, nr. 226, L.T. C. </w:t>
      </w:r>
      <w:proofErr w:type="spellStart"/>
      <w:r w:rsidRPr="00D32C15">
        <w:rPr>
          <w:rFonts w:ascii="Times New Roman" w:hAnsi="Times New Roman" w:cs="Times New Roman"/>
          <w:color w:val="000000"/>
          <w:sz w:val="24"/>
          <w:szCs w:val="24"/>
          <w:lang w:val="ro-MO" w:eastAsia="ru-RU"/>
        </w:rPr>
        <w:t>Sibirschi</w:t>
      </w:r>
      <w:proofErr w:type="spellEnd"/>
      <w:r w:rsidRPr="00D32C15">
        <w:rPr>
          <w:rFonts w:ascii="Times New Roman" w:hAnsi="Times New Roman" w:cs="Times New Roman"/>
          <w:color w:val="000000"/>
          <w:sz w:val="24"/>
          <w:szCs w:val="24"/>
          <w:lang w:val="ro-MO" w:eastAsia="ru-RU"/>
        </w:rPr>
        <w:t>, Gimnaziul internat nr 3, Școala Auxiliară. nr. 7, L.T. ”V. Lupu”);</w:t>
      </w:r>
    </w:p>
    <w:p w:rsidR="00D14097" w:rsidRPr="00D32C15" w:rsidRDefault="00D14097" w:rsidP="00D14097">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color w:val="000000"/>
          <w:sz w:val="24"/>
          <w:szCs w:val="24"/>
          <w:lang w:val="ro-MO" w:eastAsia="ru-RU"/>
        </w:rPr>
        <w:t>în 3 instituții din subordine s-a efectuat cositul ierbii pe terenurile aferente/adiacente instituțiilor, cu o suprafață totală de 300 m</w:t>
      </w:r>
      <w:r w:rsidRPr="00D32C15">
        <w:rPr>
          <w:rFonts w:ascii="Times New Roman" w:hAnsi="Times New Roman" w:cs="Times New Roman"/>
          <w:color w:val="000000"/>
          <w:sz w:val="24"/>
          <w:szCs w:val="24"/>
          <w:vertAlign w:val="superscript"/>
          <w:lang w:val="ro-MO" w:eastAsia="ru-RU"/>
        </w:rPr>
        <w:t>2</w:t>
      </w:r>
      <w:r w:rsidRPr="00D32C15">
        <w:rPr>
          <w:rFonts w:ascii="Times New Roman" w:hAnsi="Times New Roman" w:cs="Times New Roman"/>
          <w:color w:val="000000"/>
          <w:sz w:val="24"/>
          <w:szCs w:val="24"/>
          <w:lang w:val="ro-MO" w:eastAsia="ru-RU"/>
        </w:rPr>
        <w:t>;</w:t>
      </w:r>
    </w:p>
    <w:p w:rsidR="00D14097" w:rsidRPr="00D32C15" w:rsidRDefault="00D14097" w:rsidP="00D14097">
      <w:pPr>
        <w:spacing w:after="0" w:line="240" w:lineRule="auto"/>
        <w:ind w:left="-567"/>
        <w:jc w:val="both"/>
        <w:rPr>
          <w:rFonts w:ascii="Times New Roman" w:hAnsi="Times New Roman" w:cs="Times New Roman"/>
          <w:color w:val="000000"/>
          <w:sz w:val="24"/>
          <w:szCs w:val="24"/>
          <w:lang w:val="ro-MO" w:eastAsia="ru-RU"/>
        </w:rPr>
      </w:pPr>
      <w:r w:rsidRPr="00D32C15">
        <w:rPr>
          <w:rFonts w:ascii="Times New Roman" w:hAnsi="Times New Roman" w:cs="Times New Roman"/>
          <w:color w:val="000000"/>
          <w:sz w:val="24"/>
          <w:szCs w:val="24"/>
          <w:lang w:val="ro-MO" w:eastAsia="ru-RU"/>
        </w:rPr>
        <w:t>- se monitorizează teritoriul aferent/ adiacent instituțiilor subordonate în vederea prevenirii creșterii ambroziei. În urma acțiunilor de monitorizare ambrozia nu a fost depistată.</w:t>
      </w:r>
    </w:p>
    <w:p w:rsidR="00D14097" w:rsidRPr="00D32C15" w:rsidRDefault="00D14097" w:rsidP="00D14097">
      <w:pPr>
        <w:pStyle w:val="Frspaiere"/>
        <w:ind w:left="-567"/>
        <w:jc w:val="both"/>
        <w:rPr>
          <w:rFonts w:ascii="Times New Roman" w:eastAsia="Times New Roman" w:hAnsi="Times New Roman" w:cs="Times New Roman"/>
          <w:b/>
          <w:sz w:val="24"/>
          <w:szCs w:val="24"/>
          <w:u w:val="single"/>
          <w:lang w:val="ro-MO" w:eastAsia="en-GB"/>
        </w:rPr>
      </w:pPr>
      <w:r w:rsidRPr="00D32C15">
        <w:rPr>
          <w:rFonts w:ascii="Times New Roman" w:eastAsia="Times New Roman" w:hAnsi="Times New Roman" w:cs="Times New Roman"/>
          <w:b/>
          <w:sz w:val="24"/>
          <w:szCs w:val="24"/>
          <w:u w:val="single"/>
          <w:lang w:val="ro-MO" w:eastAsia="en-GB"/>
        </w:rPr>
        <w:t xml:space="preserve">DETS </w:t>
      </w:r>
      <w:proofErr w:type="spellStart"/>
      <w:r w:rsidRPr="00D32C15">
        <w:rPr>
          <w:rFonts w:ascii="Times New Roman" w:eastAsia="Times New Roman" w:hAnsi="Times New Roman" w:cs="Times New Roman"/>
          <w:b/>
          <w:sz w:val="24"/>
          <w:szCs w:val="24"/>
          <w:u w:val="single"/>
          <w:lang w:val="ro-MO" w:eastAsia="en-GB"/>
        </w:rPr>
        <w:t>Ciocana</w:t>
      </w:r>
      <w:proofErr w:type="spellEnd"/>
      <w:r w:rsidRPr="00D32C15">
        <w:rPr>
          <w:rFonts w:ascii="Times New Roman" w:eastAsia="Times New Roman" w:hAnsi="Times New Roman" w:cs="Times New Roman"/>
          <w:b/>
          <w:sz w:val="24"/>
          <w:szCs w:val="24"/>
          <w:u w:val="single"/>
          <w:lang w:val="ro-MO" w:eastAsia="en-GB"/>
        </w:rPr>
        <w:t>:</w:t>
      </w:r>
    </w:p>
    <w:p w:rsidR="00D14097" w:rsidRPr="00D32C15" w:rsidRDefault="00D14097" w:rsidP="00D14097">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în temeiul Ordinului DETS </w:t>
      </w:r>
      <w:proofErr w:type="spellStart"/>
      <w:r w:rsidRPr="00D32C15">
        <w:rPr>
          <w:rFonts w:ascii="Times New Roman" w:hAnsi="Times New Roman" w:cs="Times New Roman"/>
          <w:sz w:val="24"/>
          <w:szCs w:val="24"/>
          <w:lang w:val="ro-MO"/>
        </w:rPr>
        <w:t>Ciocana</w:t>
      </w:r>
      <w:proofErr w:type="spellEnd"/>
      <w:r w:rsidRPr="00D32C15">
        <w:rPr>
          <w:rFonts w:ascii="Times New Roman" w:hAnsi="Times New Roman" w:cs="Times New Roman"/>
          <w:sz w:val="24"/>
          <w:szCs w:val="24"/>
          <w:lang w:val="ro-MO"/>
        </w:rPr>
        <w:t xml:space="preserve"> nr. 20-ab din 25.05.2021</w:t>
      </w:r>
      <w:r w:rsidRPr="00D32C15">
        <w:rPr>
          <w:rFonts w:ascii="Times New Roman" w:hAnsi="Times New Roman" w:cs="Times New Roman"/>
          <w:b/>
          <w:sz w:val="24"/>
          <w:szCs w:val="24"/>
          <w:lang w:val="ro-MO"/>
        </w:rPr>
        <w:t xml:space="preserve"> </w:t>
      </w:r>
      <w:r w:rsidRPr="00D32C15">
        <w:rPr>
          <w:rFonts w:ascii="Times New Roman" w:hAnsi="Times New Roman" w:cs="Times New Roman"/>
          <w:sz w:val="24"/>
          <w:szCs w:val="24"/>
          <w:lang w:val="ro-MO"/>
        </w:rPr>
        <w:t>„Cu privire la organizarea și desfășurarea acțiunilor de amenajare, salubrizare şi cositul ierbii” a teritoriului aferent/adiacent a instituțiilor de învățământ din subordine, s-au întreprins următoarele acțiuni:</w:t>
      </w:r>
    </w:p>
    <w:p w:rsidR="00D14097" w:rsidRPr="00D32C15" w:rsidRDefault="00D14097" w:rsidP="00D14097">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eastAsia="ru-RU"/>
        </w:rPr>
        <w:t>-</w:t>
      </w:r>
      <w:r w:rsidRPr="00D32C15">
        <w:rPr>
          <w:rFonts w:ascii="Times New Roman" w:hAnsi="Times New Roman" w:cs="Times New Roman"/>
          <w:color w:val="000000"/>
          <w:sz w:val="24"/>
          <w:szCs w:val="24"/>
          <w:lang w:val="ro-MO" w:eastAsia="ru-RU"/>
        </w:rPr>
        <w:t xml:space="preserve"> se monitorizează teritoriul aferent/ adiacent instituțiilor subordonate în vederea prevenirii creșterii ambroziei. În urma acțiunilor de monitorizare ambrozia nu a fost depistată.</w:t>
      </w:r>
      <w:r w:rsidRPr="00D32C15">
        <w:rPr>
          <w:rFonts w:ascii="Times New Roman" w:hAnsi="Times New Roman" w:cs="Times New Roman"/>
          <w:sz w:val="24"/>
          <w:szCs w:val="24"/>
          <w:lang w:val="ro-MO"/>
        </w:rPr>
        <w:t xml:space="preserve">                                                                                                                                                  </w:t>
      </w:r>
    </w:p>
    <w:p w:rsidR="00D14097" w:rsidRPr="00D32C15" w:rsidRDefault="00D14097" w:rsidP="00D14097">
      <w:pPr>
        <w:pStyle w:val="Frspaiere"/>
        <w:ind w:left="-567"/>
        <w:jc w:val="both"/>
        <w:rPr>
          <w:rFonts w:ascii="Times New Roman" w:eastAsia="Times New Roman" w:hAnsi="Times New Roman" w:cs="Times New Roman"/>
          <w:b/>
          <w:sz w:val="24"/>
          <w:szCs w:val="24"/>
          <w:u w:val="single"/>
          <w:lang w:val="ro-MO" w:eastAsia="en-GB"/>
        </w:rPr>
      </w:pPr>
      <w:r w:rsidRPr="00D32C15">
        <w:rPr>
          <w:rFonts w:ascii="Times New Roman" w:eastAsia="Times New Roman" w:hAnsi="Times New Roman" w:cs="Times New Roman"/>
          <w:b/>
          <w:sz w:val="24"/>
          <w:szCs w:val="24"/>
          <w:u w:val="single"/>
          <w:lang w:val="ro-MO" w:eastAsia="en-GB"/>
        </w:rPr>
        <w:t>DETS Râşcani:</w:t>
      </w:r>
    </w:p>
    <w:p w:rsidR="00D14097" w:rsidRPr="00D32C15" w:rsidRDefault="00D14097" w:rsidP="00D14097">
      <w:pPr>
        <w:spacing w:after="0" w:line="240" w:lineRule="auto"/>
        <w:ind w:left="-567"/>
        <w:jc w:val="both"/>
        <w:rPr>
          <w:rFonts w:ascii="Times New Roman" w:hAnsi="Times New Roman" w:cs="Times New Roman"/>
          <w:sz w:val="24"/>
          <w:szCs w:val="24"/>
          <w:lang w:val="ro-MO" w:eastAsia="ru-RU"/>
        </w:rPr>
      </w:pPr>
      <w:r w:rsidRPr="00D32C15">
        <w:rPr>
          <w:rFonts w:ascii="Times New Roman" w:hAnsi="Times New Roman" w:cs="Times New Roman"/>
          <w:sz w:val="24"/>
          <w:szCs w:val="24"/>
          <w:lang w:val="ro-MO"/>
        </w:rPr>
        <w:t xml:space="preserve">- în </w:t>
      </w:r>
      <w:r w:rsidRPr="00D32C15">
        <w:rPr>
          <w:rFonts w:ascii="Times New Roman" w:hAnsi="Times New Roman" w:cs="Times New Roman"/>
          <w:sz w:val="24"/>
          <w:szCs w:val="24"/>
          <w:lang w:val="ro-MO" w:eastAsia="ru-RU"/>
        </w:rPr>
        <w:t>temeiul circularei DETS Râșcani nr.01-15/352 din 21.06.2021 privind asigurarea permanentă  a cositului ierbii, s-au întreprins următoarele acțiuni:</w:t>
      </w:r>
    </w:p>
    <w:p w:rsidR="00D14097" w:rsidRPr="00D32C15" w:rsidRDefault="00D14097" w:rsidP="00D14097">
      <w:pPr>
        <w:spacing w:after="0" w:line="240" w:lineRule="auto"/>
        <w:ind w:left="-567"/>
        <w:jc w:val="both"/>
        <w:rPr>
          <w:rFonts w:ascii="Times New Roman" w:hAnsi="Times New Roman" w:cs="Times New Roman"/>
          <w:color w:val="000000" w:themeColor="text1"/>
          <w:sz w:val="24"/>
          <w:szCs w:val="24"/>
          <w:lang w:val="ro-MO"/>
        </w:rPr>
      </w:pPr>
      <w:r w:rsidRPr="00D32C15">
        <w:rPr>
          <w:rFonts w:ascii="Times New Roman" w:hAnsi="Times New Roman" w:cs="Times New Roman"/>
          <w:sz w:val="24"/>
          <w:szCs w:val="24"/>
          <w:lang w:val="ro-MO" w:eastAsia="ru-RU"/>
        </w:rPr>
        <w:t>- au fost evaluate 5 instituții de învățământ din subordine (</w:t>
      </w:r>
      <w:r w:rsidRPr="00D32C15">
        <w:rPr>
          <w:rFonts w:ascii="Times New Roman" w:hAnsi="Times New Roman" w:cs="Times New Roman"/>
          <w:color w:val="000000" w:themeColor="text1"/>
          <w:sz w:val="24"/>
          <w:szCs w:val="24"/>
          <w:lang w:val="ro-MO"/>
        </w:rPr>
        <w:t>IET nr. 38, 118, 129, 146 și Școala auxiliară nr.6</w:t>
      </w:r>
      <w:r w:rsidRPr="00D32C15">
        <w:rPr>
          <w:rFonts w:ascii="Times New Roman" w:hAnsi="Times New Roman" w:cs="Times New Roman"/>
          <w:sz w:val="24"/>
          <w:szCs w:val="24"/>
          <w:lang w:val="ro-MO" w:eastAsia="ru-RU"/>
        </w:rPr>
        <w:t>);</w:t>
      </w:r>
    </w:p>
    <w:p w:rsidR="00D14097" w:rsidRPr="00D32C15" w:rsidRDefault="00D14097" w:rsidP="00D14097">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a fost salubrizată și cosită iarba de pe circa 3464 m² teren adiacent instituțiilor de învățământ.</w:t>
      </w:r>
    </w:p>
    <w:p w:rsidR="00D14097" w:rsidRPr="00D32C15" w:rsidRDefault="00D14097" w:rsidP="00D14097">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au fost </w:t>
      </w:r>
      <w:r w:rsidRPr="00D32C15">
        <w:rPr>
          <w:rFonts w:ascii="Times New Roman" w:hAnsi="Times New Roman" w:cs="Times New Roman"/>
          <w:color w:val="000000" w:themeColor="text1"/>
          <w:sz w:val="24"/>
          <w:szCs w:val="24"/>
          <w:lang w:val="ro-MO"/>
        </w:rPr>
        <w:t>evacuate 4 rute de gunoi (IET nr. 47, 56, 137, 118);</w:t>
      </w:r>
    </w:p>
    <w:p w:rsidR="00D14097" w:rsidRPr="00D32C15" w:rsidRDefault="00D14097" w:rsidP="00D14097">
      <w:pPr>
        <w:spacing w:after="0" w:line="240" w:lineRule="auto"/>
        <w:ind w:left="-567"/>
        <w:jc w:val="both"/>
        <w:rPr>
          <w:rFonts w:ascii="Times New Roman" w:hAnsi="Times New Roman" w:cs="Times New Roman"/>
          <w:color w:val="000000"/>
          <w:sz w:val="24"/>
          <w:szCs w:val="24"/>
          <w:lang w:val="ro-MO" w:eastAsia="ru-RU"/>
        </w:rPr>
      </w:pPr>
      <w:r w:rsidRPr="00D32C15">
        <w:rPr>
          <w:rFonts w:ascii="Times New Roman" w:hAnsi="Times New Roman" w:cs="Times New Roman"/>
          <w:sz w:val="24"/>
          <w:szCs w:val="24"/>
          <w:lang w:val="ro-MO" w:eastAsia="ru-RU"/>
        </w:rPr>
        <w:t>-</w:t>
      </w:r>
      <w:r w:rsidRPr="00D32C15">
        <w:rPr>
          <w:rFonts w:ascii="Times New Roman" w:hAnsi="Times New Roman" w:cs="Times New Roman"/>
          <w:color w:val="000000"/>
          <w:sz w:val="24"/>
          <w:szCs w:val="24"/>
          <w:lang w:val="ro-MO" w:eastAsia="ru-RU"/>
        </w:rPr>
        <w:t xml:space="preserve"> se monitorizează teritoriul aferent/ adiacent instituțiilor subordonate în vederea prevenirii creșterii ambroziei. În urma acțiunilor de monitorizare ambrozia nu a fost depistată.</w:t>
      </w:r>
    </w:p>
    <w:p w:rsidR="00D14097" w:rsidRPr="00D32C15" w:rsidRDefault="00D14097" w:rsidP="00D14097">
      <w:pPr>
        <w:spacing w:after="0" w:line="240" w:lineRule="auto"/>
        <w:ind w:left="-567"/>
        <w:rPr>
          <w:rFonts w:ascii="Times New Roman" w:hAnsi="Times New Roman" w:cs="Times New Roman"/>
          <w:color w:val="000000" w:themeColor="text1"/>
          <w:sz w:val="24"/>
          <w:szCs w:val="24"/>
          <w:lang w:val="ro-MO" w:eastAsia="ru-RU"/>
        </w:rPr>
      </w:pPr>
      <w:r w:rsidRPr="00D32C15">
        <w:rPr>
          <w:rFonts w:ascii="Times New Roman" w:hAnsi="Times New Roman" w:cs="Times New Roman"/>
          <w:color w:val="000000" w:themeColor="text1"/>
          <w:sz w:val="24"/>
          <w:szCs w:val="24"/>
          <w:lang w:val="ro-MO" w:eastAsia="ru-RU"/>
        </w:rPr>
        <w:t>- în baza autorizației eliberată de  Agenția Mediului au început lucrările de defrișare și curățare a arborilor uscați, deteriorați de pe teritoriul instituțiilor de învățământ (IET nr. 57).</w:t>
      </w:r>
    </w:p>
    <w:p w:rsidR="00D14097" w:rsidRPr="00D32C15" w:rsidRDefault="00D14097" w:rsidP="00D14097">
      <w:pPr>
        <w:spacing w:after="0" w:line="240" w:lineRule="auto"/>
        <w:ind w:left="-567"/>
        <w:rPr>
          <w:rFonts w:ascii="Times New Roman" w:hAnsi="Times New Roman" w:cs="Times New Roman"/>
          <w:color w:val="000000" w:themeColor="text1"/>
          <w:sz w:val="24"/>
          <w:szCs w:val="24"/>
          <w:lang w:val="ro-MO" w:eastAsia="ru-RU"/>
        </w:rPr>
      </w:pPr>
    </w:p>
    <w:p w:rsidR="00D14097" w:rsidRPr="00D32C15" w:rsidRDefault="00D32C15" w:rsidP="00D14097">
      <w:pPr>
        <w:spacing w:after="0" w:line="240" w:lineRule="auto"/>
        <w:ind w:left="-567"/>
        <w:rPr>
          <w:rFonts w:ascii="Times New Roman" w:hAnsi="Times New Roman" w:cs="Times New Roman"/>
          <w:b/>
          <w:bCs/>
          <w:sz w:val="24"/>
          <w:szCs w:val="24"/>
          <w:lang w:val="ro-MO"/>
        </w:rPr>
      </w:pPr>
      <w:r>
        <w:rPr>
          <w:rFonts w:ascii="Times New Roman" w:hAnsi="Times New Roman" w:cs="Times New Roman"/>
          <w:b/>
          <w:bCs/>
          <w:sz w:val="24"/>
          <w:szCs w:val="24"/>
          <w:lang w:val="ro-MO"/>
        </w:rPr>
        <w:t xml:space="preserve">V. </w:t>
      </w:r>
      <w:r w:rsidR="00D14097" w:rsidRPr="00D32C15">
        <w:rPr>
          <w:rFonts w:ascii="Times New Roman" w:hAnsi="Times New Roman" w:cs="Times New Roman"/>
          <w:b/>
          <w:bCs/>
          <w:sz w:val="24"/>
          <w:szCs w:val="24"/>
          <w:lang w:val="ro-MO"/>
        </w:rPr>
        <w:t>Dezinsecția în interiorul clădirilor  instituțiilor de educație timpurie și a teritoriului adiacent clădirii</w:t>
      </w:r>
    </w:p>
    <w:p w:rsidR="00D14097" w:rsidRPr="00D32C15" w:rsidRDefault="00D14097" w:rsidP="00D14097">
      <w:pPr>
        <w:spacing w:after="0" w:line="240" w:lineRule="auto"/>
        <w:ind w:left="-567"/>
        <w:jc w:val="both"/>
        <w:rPr>
          <w:rFonts w:ascii="Times New Roman" w:hAnsi="Times New Roman" w:cs="Times New Roman"/>
          <w:b/>
          <w:sz w:val="24"/>
          <w:szCs w:val="24"/>
          <w:u w:val="single"/>
          <w:lang w:val="ro-MO"/>
        </w:rPr>
      </w:pPr>
      <w:r w:rsidRPr="00D32C15">
        <w:rPr>
          <w:rFonts w:ascii="Times New Roman" w:hAnsi="Times New Roman" w:cs="Times New Roman"/>
          <w:b/>
          <w:sz w:val="24"/>
          <w:szCs w:val="24"/>
          <w:u w:val="single"/>
          <w:lang w:val="ro-MO"/>
        </w:rPr>
        <w:t>DETS Buiucani:</w:t>
      </w:r>
    </w:p>
    <w:p w:rsidR="00D14097" w:rsidRPr="00D32C15" w:rsidRDefault="00D14097" w:rsidP="00D14097">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Conform contractului nr. 01-21/s din 25.01.2021, agentul economic ”Quaker”  a efectuat în interior în luna aprilie I etapă, conform planului, la toate instituțiile din subordine. Etapa a II-a a demarat în luna august și este efectuată în 8 din 42 instituții din subordine.</w:t>
      </w:r>
    </w:p>
    <w:p w:rsidR="00D14097" w:rsidRPr="00D32C15" w:rsidRDefault="00D14097" w:rsidP="00D14097">
      <w:pPr>
        <w:pStyle w:val="Frspaiere"/>
        <w:ind w:left="-567"/>
        <w:jc w:val="both"/>
        <w:rPr>
          <w:rFonts w:ascii="Times New Roman" w:eastAsia="Times New Roman" w:hAnsi="Times New Roman" w:cs="Times New Roman"/>
          <w:sz w:val="24"/>
          <w:szCs w:val="24"/>
          <w:u w:val="single"/>
          <w:lang w:val="ro-MO" w:eastAsia="en-GB"/>
        </w:rPr>
      </w:pPr>
      <w:r w:rsidRPr="00D32C15">
        <w:rPr>
          <w:rFonts w:ascii="Times New Roman" w:eastAsia="Times New Roman" w:hAnsi="Times New Roman" w:cs="Times New Roman"/>
          <w:b/>
          <w:sz w:val="24"/>
          <w:szCs w:val="24"/>
          <w:u w:val="single"/>
          <w:lang w:val="ro-MO" w:eastAsia="en-GB"/>
        </w:rPr>
        <w:t>DETS Centru</w:t>
      </w:r>
      <w:r w:rsidRPr="00D32C15">
        <w:rPr>
          <w:rFonts w:ascii="Times New Roman" w:eastAsia="Times New Roman" w:hAnsi="Times New Roman" w:cs="Times New Roman"/>
          <w:sz w:val="24"/>
          <w:szCs w:val="24"/>
          <w:u w:val="single"/>
          <w:lang w:val="ro-MO" w:eastAsia="en-GB"/>
        </w:rPr>
        <w:t>:</w:t>
      </w:r>
    </w:p>
    <w:p w:rsidR="00D14097" w:rsidRPr="00D32C15" w:rsidRDefault="00D14097" w:rsidP="00D14097">
      <w:pPr>
        <w:pStyle w:val="Frspaiere"/>
        <w:ind w:left="-567"/>
        <w:jc w:val="both"/>
        <w:rPr>
          <w:rFonts w:ascii="Times New Roman" w:eastAsia="Times New Roman" w:hAnsi="Times New Roman" w:cs="Times New Roman"/>
          <w:color w:val="000000"/>
          <w:sz w:val="24"/>
          <w:szCs w:val="24"/>
          <w:lang w:val="ro-MO" w:eastAsia="ru-RU"/>
        </w:rPr>
      </w:pPr>
      <w:r w:rsidRPr="00D32C15">
        <w:rPr>
          <w:rFonts w:ascii="Times New Roman" w:hAnsi="Times New Roman" w:cs="Times New Roman"/>
          <w:bCs/>
          <w:sz w:val="24"/>
          <w:szCs w:val="24"/>
          <w:lang w:val="ro-MO"/>
        </w:rPr>
        <w:t xml:space="preserve">Conform contractului  nr. </w:t>
      </w:r>
      <w:r w:rsidRPr="00D32C15">
        <w:rPr>
          <w:rFonts w:ascii="Times New Roman" w:eastAsia="Times New Roman" w:hAnsi="Times New Roman" w:cs="Times New Roman"/>
          <w:color w:val="000000"/>
          <w:sz w:val="24"/>
          <w:szCs w:val="24"/>
          <w:lang w:val="ro-MO" w:eastAsia="ru-RU"/>
        </w:rPr>
        <w:t xml:space="preserve">06-21/S din 26.01.2021 </w:t>
      </w:r>
      <w:r w:rsidRPr="00D32C15">
        <w:rPr>
          <w:rFonts w:ascii="Times New Roman" w:hAnsi="Times New Roman" w:cs="Times New Roman"/>
          <w:bCs/>
          <w:sz w:val="24"/>
          <w:szCs w:val="24"/>
          <w:lang w:val="ro-MO"/>
        </w:rPr>
        <w:t xml:space="preserve">cu SRL „Quaker” privind „Servicii de deratizare/ dezinsecții pentru instituțiile de învățământ subordonate” în săptămâna curentă la solicitare s-a efectuat deratizarea/ dezinsecția în IET nr. 6 și IET nr. 175. </w:t>
      </w:r>
      <w:r w:rsidRPr="00D32C15">
        <w:rPr>
          <w:rFonts w:ascii="Times New Roman" w:eastAsia="Times New Roman" w:hAnsi="Times New Roman" w:cs="Times New Roman"/>
          <w:color w:val="000000"/>
          <w:sz w:val="24"/>
          <w:szCs w:val="24"/>
          <w:lang w:val="ro-MO" w:eastAsia="ru-RU"/>
        </w:rPr>
        <w:t>Pentru executarea solicitării, a avut loc prelucrarea spațiului interior (subsol – contra purici, blocul alimentar și grupe – contra taracani și furnici), precum și a spațiului exterior, în vederea prevenirii  căpușelor.</w:t>
      </w:r>
    </w:p>
    <w:p w:rsidR="00D14097" w:rsidRPr="00D32C15" w:rsidRDefault="00D14097" w:rsidP="00D14097">
      <w:pPr>
        <w:pStyle w:val="Frspaiere"/>
        <w:ind w:left="-567"/>
        <w:jc w:val="both"/>
        <w:rPr>
          <w:rFonts w:ascii="Times New Roman" w:hAnsi="Times New Roman" w:cs="Times New Roman"/>
          <w:b/>
          <w:bCs/>
          <w:sz w:val="24"/>
          <w:szCs w:val="24"/>
          <w:lang w:val="ro-MO"/>
        </w:rPr>
      </w:pPr>
      <w:r w:rsidRPr="00D32C15">
        <w:rPr>
          <w:rFonts w:ascii="Times New Roman" w:eastAsia="Times New Roman" w:hAnsi="Times New Roman" w:cs="Times New Roman"/>
          <w:b/>
          <w:sz w:val="24"/>
          <w:szCs w:val="24"/>
          <w:u w:val="single"/>
          <w:lang w:val="ro-MO" w:eastAsia="en-GB"/>
        </w:rPr>
        <w:t xml:space="preserve">DETS </w:t>
      </w:r>
      <w:proofErr w:type="spellStart"/>
      <w:r w:rsidRPr="00D32C15">
        <w:rPr>
          <w:rFonts w:ascii="Times New Roman" w:eastAsia="Times New Roman" w:hAnsi="Times New Roman" w:cs="Times New Roman"/>
          <w:b/>
          <w:sz w:val="24"/>
          <w:szCs w:val="24"/>
          <w:u w:val="single"/>
          <w:lang w:val="ro-MO" w:eastAsia="en-GB"/>
        </w:rPr>
        <w:t>Ciocana</w:t>
      </w:r>
      <w:proofErr w:type="spellEnd"/>
      <w:r w:rsidRPr="00D32C15">
        <w:rPr>
          <w:rFonts w:ascii="Times New Roman" w:eastAsia="Times New Roman" w:hAnsi="Times New Roman" w:cs="Times New Roman"/>
          <w:b/>
          <w:sz w:val="24"/>
          <w:szCs w:val="24"/>
          <w:u w:val="single"/>
          <w:lang w:val="ro-MO" w:eastAsia="en-GB"/>
        </w:rPr>
        <w:t>:</w:t>
      </w:r>
    </w:p>
    <w:p w:rsidR="00D14097" w:rsidRPr="00D32C15" w:rsidRDefault="00D14097" w:rsidP="00D14097">
      <w:pPr>
        <w:pStyle w:val="Frspaiere"/>
        <w:ind w:left="-567"/>
        <w:jc w:val="both"/>
        <w:rPr>
          <w:rFonts w:ascii="Times New Roman" w:hAnsi="Times New Roman" w:cs="Times New Roman"/>
          <w:bCs/>
          <w:sz w:val="24"/>
          <w:szCs w:val="24"/>
          <w:lang w:val="ro-MO"/>
        </w:rPr>
      </w:pPr>
      <w:r w:rsidRPr="00D32C15">
        <w:rPr>
          <w:rFonts w:ascii="Times New Roman" w:hAnsi="Times New Roman" w:cs="Times New Roman"/>
          <w:bCs/>
          <w:sz w:val="24"/>
          <w:szCs w:val="24"/>
          <w:lang w:val="ro-MO"/>
        </w:rPr>
        <w:lastRenderedPageBreak/>
        <w:t xml:space="preserve">Conform contractului  nr. 30 din 02.02.2021 cu SRL „Studio </w:t>
      </w:r>
      <w:proofErr w:type="spellStart"/>
      <w:r w:rsidRPr="00D32C15">
        <w:rPr>
          <w:rFonts w:ascii="Times New Roman" w:hAnsi="Times New Roman" w:cs="Times New Roman"/>
          <w:bCs/>
          <w:sz w:val="24"/>
          <w:szCs w:val="24"/>
          <w:lang w:val="ro-MO"/>
        </w:rPr>
        <w:t>Citrus</w:t>
      </w:r>
      <w:proofErr w:type="spellEnd"/>
      <w:r w:rsidRPr="00D32C15">
        <w:rPr>
          <w:rFonts w:ascii="Times New Roman" w:hAnsi="Times New Roman" w:cs="Times New Roman"/>
          <w:bCs/>
          <w:sz w:val="24"/>
          <w:szCs w:val="24"/>
          <w:lang w:val="ro-MO"/>
        </w:rPr>
        <w:t>” privind „Servicii de deratizare/ dezinsecții pentru instituțiile de învățământ subordonate” (suma totală a contractului – 108 700,00 lei, servicii de deratizare – 54 350,00 lei și servicii de dezinsecție – 54 350,00 lei)) s-a efectuat deratizarea/ dezinsecția în 20 instituții.</w:t>
      </w:r>
    </w:p>
    <w:p w:rsidR="00D14097" w:rsidRPr="00D32C15" w:rsidRDefault="00D14097" w:rsidP="00D14097">
      <w:pPr>
        <w:pStyle w:val="Frspaiere"/>
        <w:ind w:left="-567"/>
        <w:jc w:val="both"/>
        <w:rPr>
          <w:rFonts w:ascii="Times New Roman" w:eastAsia="Times New Roman" w:hAnsi="Times New Roman" w:cs="Times New Roman"/>
          <w:b/>
          <w:sz w:val="24"/>
          <w:szCs w:val="24"/>
          <w:u w:val="single"/>
          <w:lang w:val="ro-MO" w:eastAsia="en-GB"/>
        </w:rPr>
      </w:pPr>
      <w:r w:rsidRPr="00D32C15">
        <w:rPr>
          <w:rFonts w:ascii="Times New Roman" w:eastAsia="Times New Roman" w:hAnsi="Times New Roman" w:cs="Times New Roman"/>
          <w:b/>
          <w:sz w:val="24"/>
          <w:szCs w:val="24"/>
          <w:u w:val="single"/>
          <w:lang w:val="ro-MO" w:eastAsia="en-GB"/>
        </w:rPr>
        <w:t>DETS Râşcani:</w:t>
      </w:r>
    </w:p>
    <w:p w:rsidR="00D14097" w:rsidRPr="00D32C15" w:rsidRDefault="00D14097" w:rsidP="00D14097">
      <w:pPr>
        <w:spacing w:after="0" w:line="240" w:lineRule="auto"/>
        <w:ind w:left="-567"/>
        <w:rPr>
          <w:rFonts w:ascii="Times New Roman" w:hAnsi="Times New Roman" w:cs="Times New Roman"/>
          <w:color w:val="000000" w:themeColor="text1"/>
          <w:sz w:val="24"/>
          <w:szCs w:val="24"/>
          <w:lang w:val="ro-MO" w:eastAsia="ru-RU"/>
        </w:rPr>
      </w:pPr>
      <w:r w:rsidRPr="00D32C15">
        <w:rPr>
          <w:rFonts w:ascii="Times New Roman" w:hAnsi="Times New Roman" w:cs="Times New Roman"/>
          <w:bCs/>
          <w:sz w:val="24"/>
          <w:szCs w:val="24"/>
          <w:lang w:val="ro-MO"/>
        </w:rPr>
        <w:t>A fost  încheiat contractul nr. 06/02 din 17.02.2021 cu SRL Quaker  în sumă de 101.170,00 lei pentru efectuarea  dezinsecției și deratizării instituțiilor de învățământ subordonate.</w:t>
      </w:r>
    </w:p>
    <w:p w:rsidR="00D14097" w:rsidRPr="00D32C15" w:rsidRDefault="00D14097" w:rsidP="00D14097">
      <w:pPr>
        <w:spacing w:after="0" w:line="240" w:lineRule="auto"/>
        <w:ind w:left="-567"/>
        <w:rPr>
          <w:rFonts w:ascii="Times New Roman" w:hAnsi="Times New Roman" w:cs="Times New Roman"/>
          <w:b/>
          <w:bCs/>
          <w:sz w:val="24"/>
          <w:szCs w:val="24"/>
          <w:lang w:val="ro-MO"/>
        </w:rPr>
      </w:pPr>
    </w:p>
    <w:p w:rsidR="00393A39" w:rsidRPr="00D32C15" w:rsidRDefault="00D14097" w:rsidP="00D14097">
      <w:pPr>
        <w:spacing w:after="0" w:line="240" w:lineRule="auto"/>
        <w:ind w:left="-567"/>
        <w:rPr>
          <w:rFonts w:ascii="Times New Roman" w:hAnsi="Times New Roman" w:cs="Times New Roman"/>
          <w:b/>
          <w:sz w:val="24"/>
          <w:szCs w:val="24"/>
          <w:lang w:val="ro-MO"/>
        </w:rPr>
      </w:pPr>
      <w:r w:rsidRPr="00D32C15">
        <w:rPr>
          <w:rFonts w:ascii="Times New Roman" w:hAnsi="Times New Roman" w:cs="Times New Roman"/>
          <w:b/>
          <w:bCs/>
          <w:sz w:val="24"/>
          <w:szCs w:val="24"/>
          <w:lang w:val="ro-MO"/>
        </w:rPr>
        <w:t>V</w:t>
      </w:r>
      <w:r w:rsidR="00D32C15">
        <w:rPr>
          <w:rFonts w:ascii="Times New Roman" w:hAnsi="Times New Roman" w:cs="Times New Roman"/>
          <w:b/>
          <w:bCs/>
          <w:sz w:val="24"/>
          <w:szCs w:val="24"/>
          <w:lang w:val="ro-MO"/>
        </w:rPr>
        <w:t>I</w:t>
      </w:r>
      <w:r w:rsidR="00393A39" w:rsidRPr="00D32C15">
        <w:rPr>
          <w:rFonts w:ascii="Times New Roman" w:hAnsi="Times New Roman" w:cs="Times New Roman"/>
          <w:b/>
          <w:bCs/>
          <w:sz w:val="24"/>
          <w:szCs w:val="24"/>
          <w:lang w:val="ro-MO"/>
        </w:rPr>
        <w:t xml:space="preserve">. Asigurarea cu apă potabilă a copiilor din instituţiile de educaţie timpurie  </w:t>
      </w:r>
      <w:r w:rsidR="00393A39" w:rsidRPr="00D32C15">
        <w:rPr>
          <w:rFonts w:ascii="Times New Roman" w:hAnsi="Times New Roman" w:cs="Times New Roman"/>
          <w:b/>
          <w:sz w:val="24"/>
          <w:szCs w:val="24"/>
          <w:lang w:val="ro-MO"/>
        </w:rPr>
        <w:t xml:space="preserve">(Dispoziția Primarului general al mun. Chișinău nr. 7/6 din 09 iunie 2020) </w:t>
      </w:r>
    </w:p>
    <w:p w:rsidR="00393A39" w:rsidRPr="00D32C15" w:rsidRDefault="00393A39" w:rsidP="00393A39">
      <w:pPr>
        <w:spacing w:after="0" w:line="240" w:lineRule="auto"/>
        <w:ind w:left="-567"/>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 </w:t>
      </w:r>
      <w:r w:rsidRPr="00D32C15">
        <w:rPr>
          <w:rFonts w:ascii="Times New Roman" w:hAnsi="Times New Roman" w:cs="Times New Roman"/>
          <w:bCs/>
          <w:sz w:val="24"/>
          <w:szCs w:val="24"/>
          <w:lang w:val="ro-MO"/>
        </w:rPr>
        <w:t xml:space="preserve">Copiii din IET sunt asigurați cu apă potabilă. </w:t>
      </w:r>
      <w:r w:rsidRPr="00D32C15">
        <w:rPr>
          <w:rFonts w:ascii="Times New Roman" w:hAnsi="Times New Roman" w:cs="Times New Roman"/>
          <w:sz w:val="24"/>
          <w:szCs w:val="24"/>
          <w:lang w:val="ro-MO"/>
        </w:rPr>
        <w:t>DETS de sector livrează apă  potabilă după cum urmează:</w:t>
      </w:r>
    </w:p>
    <w:p w:rsidR="00393A39" w:rsidRPr="00D32C15" w:rsidRDefault="00393A39" w:rsidP="00393A39">
      <w:pPr>
        <w:spacing w:after="0" w:line="240" w:lineRule="auto"/>
        <w:ind w:left="-567"/>
        <w:rPr>
          <w:rFonts w:ascii="Times New Roman" w:hAnsi="Times New Roman" w:cs="Times New Roman"/>
          <w:b/>
          <w:bCs/>
          <w:sz w:val="24"/>
          <w:szCs w:val="24"/>
          <w:u w:val="single"/>
          <w:lang w:val="ro-MO"/>
        </w:rPr>
      </w:pPr>
      <w:r w:rsidRPr="00D32C15">
        <w:rPr>
          <w:rFonts w:ascii="Times New Roman" w:hAnsi="Times New Roman" w:cs="Times New Roman"/>
          <w:b/>
          <w:bCs/>
          <w:sz w:val="24"/>
          <w:szCs w:val="24"/>
          <w:u w:val="single"/>
          <w:lang w:val="ro-MO"/>
        </w:rPr>
        <w:t>DETS Botanica:</w:t>
      </w:r>
    </w:p>
    <w:p w:rsidR="00393A39" w:rsidRPr="00D32C15" w:rsidRDefault="00393A39" w:rsidP="00393A39">
      <w:pPr>
        <w:pStyle w:val="Frspaiere"/>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Din data de 31.05.2021 până la 31.12.2021 este încheiat contract cu operatorul economic SRL ,, Casa de Comerț Vita” la apă potabilă necesară instituțiilor de educație timpurie subordonate.</w:t>
      </w:r>
    </w:p>
    <w:p w:rsidR="00393A39" w:rsidRPr="00D32C15" w:rsidRDefault="00393A39" w:rsidP="00393A39">
      <w:pPr>
        <w:pStyle w:val="Frspaiere"/>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31 instituții de educație timpurie </w:t>
      </w:r>
      <w:r w:rsidRPr="00D32C15">
        <w:rPr>
          <w:rFonts w:ascii="Times New Roman" w:eastAsia="Times New Roman" w:hAnsi="Times New Roman" w:cs="Times New Roman"/>
          <w:sz w:val="24"/>
          <w:szCs w:val="24"/>
          <w:lang w:val="ro-MO" w:eastAsia="en-GB"/>
        </w:rPr>
        <w:t>sunt aprovizionate cu apă potabila a câte 19 litri butelia, în baza comenzilor prealabile făcute de către administrațiile instituțiilor.</w:t>
      </w:r>
    </w:p>
    <w:p w:rsidR="00393A39" w:rsidRPr="00D32C15" w:rsidRDefault="00393A39" w:rsidP="00393A39">
      <w:pPr>
        <w:spacing w:after="0" w:line="240" w:lineRule="auto"/>
        <w:ind w:left="-567"/>
        <w:rPr>
          <w:rFonts w:ascii="Times New Roman" w:hAnsi="Times New Roman" w:cs="Times New Roman"/>
          <w:b/>
          <w:bCs/>
          <w:sz w:val="24"/>
          <w:szCs w:val="24"/>
          <w:u w:val="single"/>
          <w:lang w:val="ro-MO"/>
        </w:rPr>
      </w:pPr>
      <w:r w:rsidRPr="00D32C15">
        <w:rPr>
          <w:rFonts w:ascii="Times New Roman" w:hAnsi="Times New Roman" w:cs="Times New Roman"/>
          <w:b/>
          <w:bCs/>
          <w:sz w:val="24"/>
          <w:szCs w:val="24"/>
          <w:u w:val="single"/>
          <w:lang w:val="ro-MO"/>
        </w:rPr>
        <w:t>DETS Buiucani:</w:t>
      </w:r>
    </w:p>
    <w:p w:rsidR="00393A39" w:rsidRPr="00D32C15" w:rsidRDefault="00393A39" w:rsidP="00393A39">
      <w:pPr>
        <w:spacing w:after="0" w:line="240" w:lineRule="auto"/>
        <w:ind w:left="-567"/>
        <w:rPr>
          <w:rFonts w:ascii="Times New Roman" w:hAnsi="Times New Roman" w:cs="Times New Roman"/>
          <w:bCs/>
          <w:sz w:val="24"/>
          <w:szCs w:val="24"/>
          <w:lang w:val="ro-MO"/>
        </w:rPr>
      </w:pPr>
      <w:r w:rsidRPr="00D32C15">
        <w:rPr>
          <w:rFonts w:ascii="Times New Roman" w:hAnsi="Times New Roman" w:cs="Times New Roman"/>
          <w:bCs/>
          <w:sz w:val="24"/>
          <w:szCs w:val="24"/>
          <w:lang w:val="ro-MO"/>
        </w:rPr>
        <w:t>Copiii din 25 IET din subordine sunt asigurați cu apă potabilă până la sfârșitul anului 2021, în baza contractului nr. 01/B din 20.04.2021 în sumă de 453 778,80 lei, încheiat cu CC ”Aqua Trade” SRL.</w:t>
      </w:r>
    </w:p>
    <w:p w:rsidR="00393A39" w:rsidRPr="00D32C15" w:rsidRDefault="00393A39" w:rsidP="00393A39">
      <w:pPr>
        <w:spacing w:after="0" w:line="240" w:lineRule="auto"/>
        <w:ind w:left="-567"/>
        <w:rPr>
          <w:rFonts w:ascii="Times New Roman" w:hAnsi="Times New Roman" w:cs="Times New Roman"/>
          <w:bCs/>
          <w:sz w:val="24"/>
          <w:szCs w:val="24"/>
          <w:lang w:val="ro-MO"/>
        </w:rPr>
      </w:pPr>
      <w:r w:rsidRPr="00D32C15">
        <w:rPr>
          <w:rFonts w:ascii="Times New Roman" w:hAnsi="Times New Roman" w:cs="Times New Roman"/>
          <w:bCs/>
          <w:sz w:val="24"/>
          <w:szCs w:val="24"/>
          <w:lang w:val="ro-MO"/>
        </w:rPr>
        <w:t>În săptămâna curentă au fost distribuite 250 butelii de apă potabilă.</w:t>
      </w:r>
    </w:p>
    <w:p w:rsidR="00393A39" w:rsidRPr="00D32C15" w:rsidRDefault="00393A39" w:rsidP="00393A39">
      <w:pPr>
        <w:spacing w:after="0" w:line="240" w:lineRule="auto"/>
        <w:ind w:left="-567"/>
        <w:rPr>
          <w:rFonts w:ascii="Times New Roman" w:hAnsi="Times New Roman" w:cs="Times New Roman"/>
          <w:b/>
          <w:bCs/>
          <w:sz w:val="24"/>
          <w:szCs w:val="24"/>
          <w:u w:val="single"/>
          <w:lang w:val="ro-MO"/>
        </w:rPr>
      </w:pPr>
      <w:r w:rsidRPr="00D32C15">
        <w:rPr>
          <w:rFonts w:ascii="Times New Roman" w:hAnsi="Times New Roman" w:cs="Times New Roman"/>
          <w:b/>
          <w:bCs/>
          <w:sz w:val="24"/>
          <w:szCs w:val="24"/>
          <w:u w:val="single"/>
          <w:lang w:val="ro-MO"/>
        </w:rPr>
        <w:t>DETS Centru:</w:t>
      </w:r>
    </w:p>
    <w:p w:rsidR="00393A39" w:rsidRPr="00D32C15" w:rsidRDefault="00393A39" w:rsidP="00393A39">
      <w:pPr>
        <w:spacing w:after="0" w:line="240" w:lineRule="auto"/>
        <w:ind w:left="-567"/>
        <w:jc w:val="both"/>
        <w:rPr>
          <w:rFonts w:ascii="Times New Roman" w:hAnsi="Times New Roman" w:cs="Times New Roman"/>
          <w:bCs/>
          <w:sz w:val="24"/>
          <w:szCs w:val="24"/>
          <w:lang w:val="ro-MO"/>
        </w:rPr>
      </w:pPr>
      <w:r w:rsidRPr="00D32C15">
        <w:rPr>
          <w:rFonts w:ascii="Times New Roman" w:hAnsi="Times New Roman" w:cs="Times New Roman"/>
          <w:bCs/>
          <w:sz w:val="24"/>
          <w:szCs w:val="24"/>
          <w:lang w:val="ro-MO"/>
        </w:rPr>
        <w:t xml:space="preserve">Pentru asigurarea a 4183 de copii din 24 IET sectorul Centru cu apă potabilă, la data de 05 martie 2021 a fost încheiat contractul de mică valoare cu nr.13-21/B, în sumă de 99953,00 lei cu ”CC </w:t>
      </w:r>
      <w:proofErr w:type="spellStart"/>
      <w:r w:rsidRPr="00D32C15">
        <w:rPr>
          <w:rFonts w:ascii="Times New Roman" w:hAnsi="Times New Roman" w:cs="Times New Roman"/>
          <w:bCs/>
          <w:sz w:val="24"/>
          <w:szCs w:val="24"/>
          <w:lang w:val="ro-MO"/>
        </w:rPr>
        <w:t>Aquatrade</w:t>
      </w:r>
      <w:proofErr w:type="spellEnd"/>
      <w:r w:rsidRPr="00D32C15">
        <w:rPr>
          <w:rFonts w:ascii="Times New Roman" w:hAnsi="Times New Roman" w:cs="Times New Roman"/>
          <w:bCs/>
          <w:sz w:val="24"/>
          <w:szCs w:val="24"/>
          <w:lang w:val="ro-MO"/>
        </w:rPr>
        <w:t xml:space="preserve">” SRL. 24 instituții de educație timpurie din subordine, cu 4183 copii, au fost asigurate cu apă potabilă. </w:t>
      </w:r>
    </w:p>
    <w:p w:rsidR="00393A39" w:rsidRPr="00D32C15" w:rsidRDefault="00393A39" w:rsidP="00393A39">
      <w:pPr>
        <w:spacing w:after="0" w:line="240" w:lineRule="auto"/>
        <w:ind w:left="-567"/>
        <w:jc w:val="both"/>
        <w:rPr>
          <w:rFonts w:ascii="Times New Roman" w:hAnsi="Times New Roman" w:cs="Times New Roman"/>
          <w:bCs/>
          <w:sz w:val="24"/>
          <w:szCs w:val="24"/>
          <w:lang w:val="ro-MO"/>
        </w:rPr>
      </w:pPr>
      <w:r w:rsidRPr="00D32C15">
        <w:rPr>
          <w:rFonts w:ascii="Times New Roman" w:hAnsi="Times New Roman" w:cs="Times New Roman"/>
          <w:bCs/>
          <w:sz w:val="24"/>
          <w:szCs w:val="24"/>
          <w:lang w:val="ro-MO"/>
        </w:rPr>
        <w:t>La data de 08.06.2021 a fost semnat contractual cu SRL ”Casa de Comerț Vita”, în sumă de 239 962,50 mii lei,  care urmează să fie pus în aplicare după finisarea stocului din  contractul de mică valoare.</w:t>
      </w:r>
    </w:p>
    <w:p w:rsidR="00393A39" w:rsidRPr="00D32C15" w:rsidRDefault="00393A39" w:rsidP="00393A39">
      <w:pPr>
        <w:spacing w:after="0" w:line="240" w:lineRule="auto"/>
        <w:ind w:left="-567"/>
        <w:rPr>
          <w:rFonts w:ascii="Times New Roman" w:hAnsi="Times New Roman" w:cs="Times New Roman"/>
          <w:b/>
          <w:sz w:val="24"/>
          <w:szCs w:val="24"/>
          <w:lang w:val="ro-MO"/>
        </w:rPr>
      </w:pPr>
      <w:r w:rsidRPr="00D32C15">
        <w:rPr>
          <w:rFonts w:ascii="Times New Roman" w:hAnsi="Times New Roman" w:cs="Times New Roman"/>
          <w:b/>
          <w:bCs/>
          <w:sz w:val="24"/>
          <w:szCs w:val="24"/>
          <w:u w:val="single"/>
          <w:lang w:val="ro-MO"/>
        </w:rPr>
        <w:t xml:space="preserve">DETS </w:t>
      </w:r>
      <w:proofErr w:type="spellStart"/>
      <w:r w:rsidRPr="00D32C15">
        <w:rPr>
          <w:rFonts w:ascii="Times New Roman" w:hAnsi="Times New Roman" w:cs="Times New Roman"/>
          <w:b/>
          <w:bCs/>
          <w:sz w:val="24"/>
          <w:szCs w:val="24"/>
          <w:u w:val="single"/>
          <w:lang w:val="ro-MO"/>
        </w:rPr>
        <w:t>Ciocana</w:t>
      </w:r>
      <w:proofErr w:type="spellEnd"/>
      <w:r w:rsidRPr="00D32C15">
        <w:rPr>
          <w:rFonts w:ascii="Times New Roman" w:hAnsi="Times New Roman" w:cs="Times New Roman"/>
          <w:b/>
          <w:bCs/>
          <w:sz w:val="24"/>
          <w:szCs w:val="24"/>
          <w:u w:val="single"/>
          <w:lang w:val="ro-MO"/>
        </w:rPr>
        <w:t>:</w:t>
      </w:r>
    </w:p>
    <w:p w:rsidR="00393A39" w:rsidRPr="00D32C15" w:rsidRDefault="00393A39" w:rsidP="00393A39">
      <w:pPr>
        <w:spacing w:after="0" w:line="240" w:lineRule="auto"/>
        <w:ind w:left="-567"/>
        <w:rPr>
          <w:rFonts w:ascii="Times New Roman" w:hAnsi="Times New Roman" w:cs="Times New Roman"/>
          <w:bCs/>
          <w:sz w:val="24"/>
          <w:szCs w:val="24"/>
          <w:lang w:val="ro-MO"/>
        </w:rPr>
      </w:pPr>
      <w:r w:rsidRPr="00D32C15">
        <w:rPr>
          <w:rFonts w:ascii="Times New Roman" w:hAnsi="Times New Roman" w:cs="Times New Roman"/>
          <w:bCs/>
          <w:sz w:val="24"/>
          <w:szCs w:val="24"/>
          <w:lang w:val="ro-MO"/>
        </w:rPr>
        <w:t>5366 copii din 18 IET din subordine sunt asigurați cu apă potabilă în baza contractului încheiat la data 04.05.2021 cu OE „ Aqua Trade” SRL în sumă de 357 300,00 lei (fără TVA), cu TVA – 428 788,80 lei. Apa potabilă este suficienta până la sfârșitul anului 2021 şi este livrată în baza necesitaților înaintate de către conducătorii IET.</w:t>
      </w:r>
    </w:p>
    <w:p w:rsidR="00393A39" w:rsidRPr="00D32C15" w:rsidRDefault="00393A39" w:rsidP="00393A39">
      <w:pPr>
        <w:spacing w:after="0" w:line="240" w:lineRule="auto"/>
        <w:ind w:left="-567"/>
        <w:rPr>
          <w:rFonts w:ascii="Times New Roman" w:hAnsi="Times New Roman" w:cs="Times New Roman"/>
          <w:b/>
          <w:bCs/>
          <w:sz w:val="24"/>
          <w:szCs w:val="24"/>
          <w:u w:val="single"/>
          <w:lang w:val="ro-MO"/>
        </w:rPr>
      </w:pPr>
      <w:r w:rsidRPr="00D32C15">
        <w:rPr>
          <w:rFonts w:ascii="Times New Roman" w:hAnsi="Times New Roman" w:cs="Times New Roman"/>
          <w:b/>
          <w:bCs/>
          <w:sz w:val="24"/>
          <w:szCs w:val="24"/>
          <w:u w:val="single"/>
          <w:lang w:val="ro-MO"/>
        </w:rPr>
        <w:t>DETS Râșcani:</w:t>
      </w:r>
    </w:p>
    <w:p w:rsidR="00393A39" w:rsidRPr="00D32C15" w:rsidRDefault="00393A39" w:rsidP="00393A39">
      <w:pPr>
        <w:spacing w:after="0" w:line="240" w:lineRule="auto"/>
        <w:ind w:left="-567"/>
        <w:jc w:val="both"/>
        <w:rPr>
          <w:rFonts w:ascii="Times New Roman" w:hAnsi="Times New Roman" w:cs="Times New Roman"/>
          <w:bCs/>
          <w:sz w:val="24"/>
          <w:szCs w:val="24"/>
          <w:lang w:val="ro-MO"/>
        </w:rPr>
      </w:pPr>
      <w:r w:rsidRPr="00D32C15">
        <w:rPr>
          <w:rFonts w:ascii="Times New Roman" w:hAnsi="Times New Roman" w:cs="Times New Roman"/>
          <w:bCs/>
          <w:sz w:val="24"/>
          <w:szCs w:val="24"/>
          <w:lang w:val="ro-MO"/>
        </w:rPr>
        <w:t>30 instituţii din subordine sunt aprovizionaţi cu apă potabilă în baza contractului nr.30 din 21.04.2021 în sumă de 531721,08 lei, cantitatea contractată fiind de 14452 butelii a câte 19 litri.</w:t>
      </w:r>
    </w:p>
    <w:p w:rsidR="00393A39" w:rsidRPr="00D32C15" w:rsidRDefault="00393A39" w:rsidP="00393A39">
      <w:pPr>
        <w:spacing w:after="0" w:line="240" w:lineRule="auto"/>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În 30 de instituții din sector a fost livrată apa potabilă conform solicitărilor prezentate</w:t>
      </w:r>
      <w:r w:rsidRPr="00D32C15">
        <w:rPr>
          <w:rFonts w:ascii="Times New Roman" w:hAnsi="Times New Roman" w:cs="Times New Roman"/>
          <w:bCs/>
          <w:sz w:val="24"/>
          <w:szCs w:val="24"/>
          <w:lang w:val="ro-MO"/>
        </w:rPr>
        <w:t xml:space="preserve"> de conducătorii IET din sector</w:t>
      </w:r>
      <w:r w:rsidRPr="00D32C15">
        <w:rPr>
          <w:rFonts w:ascii="Times New Roman" w:hAnsi="Times New Roman" w:cs="Times New Roman"/>
          <w:sz w:val="24"/>
          <w:szCs w:val="24"/>
          <w:lang w:val="ro-MO"/>
        </w:rPr>
        <w:t>, în cantitate de 187 butelii a câte 19L.</w:t>
      </w:r>
    </w:p>
    <w:p w:rsidR="00393A39" w:rsidRPr="00D32C15" w:rsidRDefault="00393A39" w:rsidP="00393A39">
      <w:pPr>
        <w:spacing w:after="0" w:line="240" w:lineRule="auto"/>
        <w:ind w:left="-567"/>
        <w:rPr>
          <w:rFonts w:ascii="Times New Roman" w:hAnsi="Times New Roman" w:cs="Times New Roman"/>
          <w:b/>
          <w:bCs/>
          <w:sz w:val="24"/>
          <w:szCs w:val="24"/>
          <w:lang w:val="ro-MO"/>
        </w:rPr>
      </w:pPr>
    </w:p>
    <w:p w:rsidR="00393A39" w:rsidRPr="00D32C15" w:rsidRDefault="00393A39" w:rsidP="00393A39">
      <w:pPr>
        <w:shd w:val="clear" w:color="auto" w:fill="FFFFFF"/>
        <w:spacing w:after="0" w:line="240" w:lineRule="auto"/>
        <w:ind w:left="-567"/>
        <w:jc w:val="both"/>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Asigurarea cu apă potabilă a copiilor din tabăra de vară“Poienița Veselă”</w:t>
      </w:r>
    </w:p>
    <w:p w:rsidR="00393A39" w:rsidRPr="00D32C15" w:rsidRDefault="00393A39" w:rsidP="00393A39">
      <w:pPr>
        <w:spacing w:after="0" w:line="240" w:lineRule="auto"/>
        <w:ind w:left="-567"/>
        <w:rPr>
          <w:rFonts w:ascii="Times New Roman" w:hAnsi="Times New Roman" w:cs="Times New Roman"/>
          <w:bCs/>
          <w:sz w:val="24"/>
          <w:szCs w:val="24"/>
          <w:lang w:val="ro-MO"/>
        </w:rPr>
      </w:pPr>
      <w:r w:rsidRPr="00D32C15">
        <w:rPr>
          <w:rFonts w:ascii="Times New Roman" w:hAnsi="Times New Roman" w:cs="Times New Roman"/>
          <w:bCs/>
          <w:sz w:val="24"/>
          <w:szCs w:val="24"/>
          <w:lang w:val="ro-MO"/>
        </w:rPr>
        <w:t>Copiii și adolescenții din tabăra de vară “Poienița Veselă” subordonată DETS sector Botanica, sunt asigurați cu 10 butelii de apă potabilă a câte 19L, conform prevederilor Dispoziției Primarului general nr. 268 din 28.05.2021. Apa este livrată în baza necesităților înaintate de către conducătorii instituției</w:t>
      </w:r>
    </w:p>
    <w:p w:rsidR="00D14097" w:rsidRPr="00D32C15" w:rsidRDefault="00D14097" w:rsidP="00393A39">
      <w:pPr>
        <w:spacing w:after="0" w:line="240" w:lineRule="auto"/>
        <w:ind w:left="-567"/>
        <w:rPr>
          <w:rFonts w:ascii="Times New Roman" w:hAnsi="Times New Roman" w:cs="Times New Roman"/>
          <w:bCs/>
          <w:sz w:val="24"/>
          <w:szCs w:val="24"/>
          <w:lang w:val="ro-MO"/>
        </w:rPr>
      </w:pPr>
    </w:p>
    <w:p w:rsidR="00393A39" w:rsidRPr="00D32C15" w:rsidRDefault="00393A39" w:rsidP="00393A39">
      <w:pPr>
        <w:pStyle w:val="Listparagraf"/>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V</w:t>
      </w:r>
      <w:r w:rsidR="00D32C15">
        <w:rPr>
          <w:rFonts w:ascii="Times New Roman" w:hAnsi="Times New Roman" w:cs="Times New Roman"/>
          <w:b/>
          <w:sz w:val="24"/>
          <w:szCs w:val="24"/>
          <w:lang w:val="ro-MO"/>
        </w:rPr>
        <w:t>II</w:t>
      </w:r>
      <w:r w:rsidRPr="00D32C15">
        <w:rPr>
          <w:rFonts w:ascii="Times New Roman" w:hAnsi="Times New Roman" w:cs="Times New Roman"/>
          <w:b/>
          <w:sz w:val="24"/>
          <w:szCs w:val="24"/>
          <w:lang w:val="ro-MO"/>
        </w:rPr>
        <w:t>. Funcţionalitatea instituțiilor  de învățământ preşcolar şi monitorizarea procesului educaţional</w:t>
      </w:r>
    </w:p>
    <w:p w:rsidR="00C45D1E" w:rsidRPr="00D32C15" w:rsidRDefault="00C45D1E" w:rsidP="00C45D1E">
      <w:pPr>
        <w:spacing w:after="0" w:line="240" w:lineRule="auto"/>
        <w:ind w:left="-567"/>
        <w:jc w:val="both"/>
        <w:rPr>
          <w:rFonts w:ascii="Times New Roman" w:eastAsia="Calibri" w:hAnsi="Times New Roman" w:cs="Times New Roman"/>
          <w:b/>
          <w:sz w:val="24"/>
          <w:szCs w:val="24"/>
          <w:lang w:val="ro-MO"/>
        </w:rPr>
      </w:pPr>
      <w:r w:rsidRPr="00D32C15">
        <w:rPr>
          <w:rFonts w:ascii="Times New Roman" w:eastAsia="Calibri" w:hAnsi="Times New Roman" w:cs="Times New Roman"/>
          <w:b/>
          <w:sz w:val="24"/>
          <w:szCs w:val="24"/>
          <w:lang w:val="ro-MO"/>
        </w:rPr>
        <w:t xml:space="preserve">Situația la </w:t>
      </w:r>
      <w:r w:rsidRPr="00D32C15">
        <w:rPr>
          <w:rFonts w:ascii="Times New Roman" w:eastAsia="Calibri" w:hAnsi="Times New Roman" w:cs="Times New Roman"/>
          <w:b/>
          <w:bCs/>
          <w:sz w:val="24"/>
          <w:szCs w:val="24"/>
          <w:lang w:val="ro-MO"/>
        </w:rPr>
        <w:t>06.08.2021</w:t>
      </w:r>
      <w:r w:rsidRPr="00D32C15">
        <w:rPr>
          <w:rFonts w:ascii="Times New Roman" w:eastAsia="Calibri" w:hAnsi="Times New Roman" w:cs="Times New Roman"/>
          <w:b/>
          <w:bCs/>
          <w:i/>
          <w:sz w:val="24"/>
          <w:szCs w:val="24"/>
          <w:lang w:val="ro-MO"/>
        </w:rPr>
        <w:t xml:space="preserve"> </w:t>
      </w:r>
    </w:p>
    <w:p w:rsidR="00C45D1E" w:rsidRPr="00D32C15" w:rsidRDefault="00C45D1E" w:rsidP="00C45D1E">
      <w:pPr>
        <w:pStyle w:val="NormalWeb"/>
        <w:spacing w:before="0" w:beforeAutospacing="0" w:after="0" w:afterAutospacing="0"/>
        <w:ind w:left="-567"/>
        <w:jc w:val="both"/>
        <w:rPr>
          <w:rFonts w:eastAsia="+mn-ea"/>
          <w:bCs/>
          <w:iCs/>
          <w:kern w:val="24"/>
          <w:lang w:val="ro-MO" w:eastAsia="en-US"/>
        </w:rPr>
      </w:pPr>
      <w:r w:rsidRPr="00D32C15">
        <w:rPr>
          <w:rFonts w:eastAsia="+mn-ea"/>
          <w:bCs/>
          <w:iCs/>
          <w:kern w:val="24"/>
          <w:lang w:val="ro-MO" w:eastAsia="en-US"/>
        </w:rPr>
        <w:t xml:space="preserve">Din cele </w:t>
      </w:r>
      <w:r w:rsidRPr="00D32C15">
        <w:rPr>
          <w:rFonts w:eastAsia="+mn-ea"/>
          <w:b/>
          <w:bCs/>
          <w:iCs/>
          <w:kern w:val="24"/>
          <w:lang w:val="ro-MO" w:eastAsia="en-US"/>
        </w:rPr>
        <w:t>166</w:t>
      </w:r>
      <w:r w:rsidRPr="00D32C15">
        <w:rPr>
          <w:rFonts w:eastAsia="+mn-ea"/>
          <w:bCs/>
          <w:iCs/>
          <w:kern w:val="24"/>
          <w:lang w:val="ro-MO" w:eastAsia="en-US"/>
        </w:rPr>
        <w:t xml:space="preserve"> instituții de învățământ din mun. Chișinău, la data de </w:t>
      </w:r>
      <w:r w:rsidRPr="00D32C15">
        <w:rPr>
          <w:rFonts w:eastAsia="+mn-ea"/>
          <w:b/>
          <w:bCs/>
          <w:iCs/>
          <w:kern w:val="24"/>
          <w:lang w:val="ro-MO" w:eastAsia="en-US"/>
        </w:rPr>
        <w:t>06.08.2021</w:t>
      </w:r>
      <w:r w:rsidRPr="00D32C15">
        <w:rPr>
          <w:rFonts w:eastAsia="+mn-ea"/>
          <w:bCs/>
          <w:iCs/>
          <w:kern w:val="24"/>
          <w:lang w:val="ro-MO" w:eastAsia="en-US"/>
        </w:rPr>
        <w:t xml:space="preserve"> activează </w:t>
      </w:r>
      <w:r w:rsidRPr="00D32C15">
        <w:rPr>
          <w:rFonts w:eastAsia="+mn-ea"/>
          <w:b/>
          <w:bCs/>
          <w:iCs/>
          <w:kern w:val="24"/>
          <w:lang w:val="ro-MO" w:eastAsia="en-US"/>
        </w:rPr>
        <w:t>127</w:t>
      </w:r>
      <w:r w:rsidRPr="00D32C15">
        <w:rPr>
          <w:rFonts w:eastAsia="+mn-ea"/>
          <w:bCs/>
          <w:iCs/>
          <w:kern w:val="24"/>
          <w:lang w:val="ro-MO" w:eastAsia="en-US"/>
        </w:rPr>
        <w:t xml:space="preserve"> instituţii de învăţământ cu copii de vârstă preşcolară din municipiul Chișinău (</w:t>
      </w:r>
      <w:r w:rsidRPr="00D32C15">
        <w:rPr>
          <w:rFonts w:eastAsia="+mn-ea"/>
          <w:bCs/>
          <w:i/>
          <w:iCs/>
          <w:kern w:val="24"/>
          <w:lang w:val="ro-MO" w:eastAsia="en-US"/>
        </w:rPr>
        <w:t xml:space="preserve">sunt sistate temporar </w:t>
      </w:r>
      <w:r w:rsidRPr="00D32C15">
        <w:rPr>
          <w:rFonts w:eastAsia="+mn-ea"/>
          <w:b/>
          <w:bCs/>
          <w:i/>
          <w:iCs/>
          <w:kern w:val="24"/>
          <w:lang w:val="ro-MO" w:eastAsia="en-US"/>
        </w:rPr>
        <w:t>39</w:t>
      </w:r>
      <w:r w:rsidRPr="00D32C15">
        <w:rPr>
          <w:rFonts w:eastAsia="+mn-ea"/>
          <w:bCs/>
          <w:i/>
          <w:iCs/>
          <w:kern w:val="24"/>
          <w:lang w:val="ro-MO" w:eastAsia="en-US"/>
        </w:rPr>
        <w:t xml:space="preserve"> instituiții: </w:t>
      </w:r>
      <w:r w:rsidRPr="00D32C15">
        <w:rPr>
          <w:rFonts w:eastAsia="+mn-ea"/>
          <w:b/>
          <w:bCs/>
          <w:i/>
          <w:iCs/>
          <w:kern w:val="24"/>
          <w:lang w:val="ro-MO" w:eastAsia="en-US"/>
        </w:rPr>
        <w:t xml:space="preserve">27 </w:t>
      </w:r>
      <w:r w:rsidRPr="00D32C15">
        <w:rPr>
          <w:rFonts w:eastAsia="+mn-ea"/>
          <w:bCs/>
          <w:i/>
          <w:iCs/>
          <w:kern w:val="24"/>
          <w:lang w:val="ro-MO" w:eastAsia="en-US"/>
        </w:rPr>
        <w:t xml:space="preserve">instituții sunt din oraș, </w:t>
      </w:r>
      <w:r w:rsidRPr="00D32C15">
        <w:rPr>
          <w:rFonts w:eastAsia="+mn-ea"/>
          <w:b/>
          <w:bCs/>
          <w:i/>
          <w:iCs/>
          <w:kern w:val="24"/>
          <w:lang w:val="ro-MO" w:eastAsia="en-US"/>
        </w:rPr>
        <w:t>13</w:t>
      </w:r>
      <w:r w:rsidRPr="00D32C15">
        <w:rPr>
          <w:rFonts w:eastAsia="+mn-ea"/>
          <w:bCs/>
          <w:i/>
          <w:iCs/>
          <w:kern w:val="24"/>
          <w:lang w:val="ro-MO" w:eastAsia="en-US"/>
        </w:rPr>
        <w:t xml:space="preserve"> din suburbii</w:t>
      </w:r>
      <w:r w:rsidRPr="00D32C15">
        <w:rPr>
          <w:rFonts w:eastAsia="+mn-ea"/>
          <w:bCs/>
          <w:iCs/>
          <w:kern w:val="24"/>
          <w:lang w:val="ro-MO" w:eastAsia="en-US"/>
        </w:rPr>
        <w:t>).</w:t>
      </w:r>
    </w:p>
    <w:p w:rsidR="00C45D1E" w:rsidRPr="000A1D49" w:rsidRDefault="00C45D1E" w:rsidP="00C45D1E">
      <w:pPr>
        <w:pStyle w:val="NormalWeb"/>
        <w:spacing w:before="0" w:beforeAutospacing="0" w:after="0" w:afterAutospacing="0"/>
        <w:ind w:left="-567"/>
        <w:jc w:val="both"/>
        <w:rPr>
          <w:lang w:val="ro-MO" w:eastAsia="en-US"/>
        </w:rPr>
      </w:pPr>
      <w:r w:rsidRPr="000A1D49">
        <w:rPr>
          <w:rFonts w:eastAsia="+mn-ea"/>
          <w:bCs/>
          <w:iCs/>
          <w:kern w:val="24"/>
          <w:lang w:val="ro-MO" w:eastAsia="en-US"/>
        </w:rPr>
        <w:lastRenderedPageBreak/>
        <w:t xml:space="preserve">În ele sunt înscriși în liste </w:t>
      </w:r>
      <w:r w:rsidRPr="000A1D49">
        <w:rPr>
          <w:rFonts w:eastAsia="+mn-ea"/>
          <w:b/>
          <w:bCs/>
          <w:iCs/>
          <w:kern w:val="24"/>
          <w:lang w:val="ro-MO" w:eastAsia="en-US"/>
        </w:rPr>
        <w:t>31.409</w:t>
      </w:r>
      <w:r w:rsidRPr="000A1D49">
        <w:rPr>
          <w:rFonts w:eastAsia="+mn-ea"/>
          <w:bCs/>
          <w:iCs/>
          <w:kern w:val="24"/>
          <w:lang w:val="ro-MO" w:eastAsia="en-US"/>
        </w:rPr>
        <w:t xml:space="preserve"> </w:t>
      </w:r>
      <w:r w:rsidRPr="000A1D49">
        <w:rPr>
          <w:lang w:val="ro-MO" w:eastAsia="en-US"/>
        </w:rPr>
        <w:t xml:space="preserve">comparativ cu săptămâna precedentă </w:t>
      </w:r>
      <w:r w:rsidRPr="000A1D49">
        <w:rPr>
          <w:rFonts w:eastAsia="+mn-ea"/>
          <w:b/>
          <w:bCs/>
          <w:iCs/>
          <w:kern w:val="24"/>
          <w:lang w:val="ro-MO" w:eastAsia="en-US"/>
        </w:rPr>
        <w:t>31.535</w:t>
      </w:r>
      <w:r w:rsidRPr="000A1D49">
        <w:rPr>
          <w:rFonts w:eastAsia="+mn-ea"/>
          <w:bCs/>
          <w:iCs/>
          <w:kern w:val="24"/>
          <w:lang w:val="ro-MO" w:eastAsia="en-US"/>
        </w:rPr>
        <w:t xml:space="preserve"> </w:t>
      </w:r>
      <w:r w:rsidRPr="000A1D49">
        <w:rPr>
          <w:lang w:val="ro-MO" w:eastAsia="en-US"/>
        </w:rPr>
        <w:t>de copii în liste cu 126</w:t>
      </w:r>
      <w:r w:rsidRPr="000A1D49">
        <w:rPr>
          <w:b/>
          <w:lang w:val="ro-MO" w:eastAsia="en-US"/>
        </w:rPr>
        <w:t xml:space="preserve"> </w:t>
      </w:r>
      <w:r w:rsidRPr="000A1D49">
        <w:rPr>
          <w:lang w:val="ro-MO" w:eastAsia="en-US"/>
        </w:rPr>
        <w:t>mai puțini, motivul fiind plecarea copiilor din grupele pregătitoare, vacanța de vară în</w:t>
      </w:r>
      <w:r w:rsidRPr="000A1D49">
        <w:rPr>
          <w:b/>
          <w:lang w:val="ro-MO" w:eastAsia="en-US"/>
        </w:rPr>
        <w:t xml:space="preserve"> 1.159 </w:t>
      </w:r>
      <w:r w:rsidRPr="000A1D49">
        <w:rPr>
          <w:lang w:val="ro-MO" w:eastAsia="en-US"/>
        </w:rPr>
        <w:t>grupe</w:t>
      </w:r>
      <w:r w:rsidRPr="000A1D49">
        <w:rPr>
          <w:i/>
          <w:lang w:val="ro-MO" w:eastAsia="en-US"/>
        </w:rPr>
        <w:t>, (comasare grupe în perioada de vară</w:t>
      </w:r>
      <w:r w:rsidRPr="000A1D49">
        <w:rPr>
          <w:lang w:val="ro-MO" w:eastAsia="en-US"/>
        </w:rPr>
        <w:t>).</w:t>
      </w:r>
    </w:p>
    <w:p w:rsidR="00C45D1E" w:rsidRPr="000A1D49" w:rsidRDefault="00C45D1E" w:rsidP="00C45D1E">
      <w:pPr>
        <w:pStyle w:val="NormalWeb"/>
        <w:spacing w:before="0" w:beforeAutospacing="0" w:after="0" w:afterAutospacing="0"/>
        <w:ind w:left="-567"/>
        <w:jc w:val="both"/>
        <w:rPr>
          <w:b/>
          <w:lang w:val="ro-MO" w:eastAsia="en-US"/>
        </w:rPr>
      </w:pPr>
      <w:r w:rsidRPr="000A1D49">
        <w:rPr>
          <w:b/>
          <w:lang w:val="ro-MO" w:eastAsia="en-US"/>
        </w:rPr>
        <w:t>Frecvenţa medie</w:t>
      </w:r>
      <w:r w:rsidRPr="000A1D49">
        <w:rPr>
          <w:lang w:val="ro-MO" w:eastAsia="en-US"/>
        </w:rPr>
        <w:t xml:space="preserve"> constituie </w:t>
      </w:r>
      <w:r w:rsidRPr="000A1D49">
        <w:rPr>
          <w:b/>
          <w:lang w:val="ro-MO" w:eastAsia="en-US"/>
        </w:rPr>
        <w:t>14.020 copii</w:t>
      </w:r>
      <w:r w:rsidRPr="000A1D49">
        <w:rPr>
          <w:lang w:val="ro-MO" w:eastAsia="en-US"/>
        </w:rPr>
        <w:t xml:space="preserve"> </w:t>
      </w:r>
      <w:r w:rsidRPr="000A1D49">
        <w:rPr>
          <w:b/>
          <w:lang w:val="ro-MO" w:eastAsia="en-US"/>
        </w:rPr>
        <w:t xml:space="preserve">(45%) </w:t>
      </w:r>
      <w:r w:rsidRPr="000A1D49">
        <w:rPr>
          <w:lang w:val="ro-MO" w:eastAsia="en-US"/>
        </w:rPr>
        <w:t xml:space="preserve">comparativ cu săptămâna precedentă </w:t>
      </w:r>
      <w:r w:rsidRPr="000A1D49">
        <w:rPr>
          <w:b/>
          <w:lang w:val="ro-MO" w:eastAsia="en-US"/>
        </w:rPr>
        <w:t xml:space="preserve">13.230 </w:t>
      </w:r>
      <w:r w:rsidRPr="000A1D49">
        <w:rPr>
          <w:lang w:val="ro-MO" w:eastAsia="en-US"/>
        </w:rPr>
        <w:t xml:space="preserve">copii </w:t>
      </w:r>
      <w:r w:rsidRPr="000A1D49">
        <w:rPr>
          <w:b/>
          <w:lang w:val="ro-MO" w:eastAsia="en-US"/>
        </w:rPr>
        <w:t xml:space="preserve">42% </w:t>
      </w:r>
      <w:r w:rsidRPr="000A1D49">
        <w:rPr>
          <w:lang w:val="ro-MO" w:eastAsia="en-US"/>
        </w:rPr>
        <w:t xml:space="preserve">cu </w:t>
      </w:r>
      <w:r w:rsidRPr="000A1D49">
        <w:rPr>
          <w:b/>
          <w:lang w:val="ro-MO" w:eastAsia="en-US"/>
        </w:rPr>
        <w:t>790 c</w:t>
      </w:r>
      <w:r w:rsidRPr="000A1D49">
        <w:rPr>
          <w:lang w:val="ro-MO" w:eastAsia="en-US"/>
        </w:rPr>
        <w:t>opii mai mulți, formarea grupelor de la 2-3 ani, 3-4 ani.</w:t>
      </w:r>
    </w:p>
    <w:p w:rsidR="00C45D1E" w:rsidRPr="000A1D49" w:rsidRDefault="00C45D1E" w:rsidP="00C45D1E">
      <w:pPr>
        <w:spacing w:after="0" w:line="240" w:lineRule="auto"/>
        <w:ind w:left="-567"/>
        <w:jc w:val="both"/>
        <w:rPr>
          <w:rFonts w:ascii="Times New Roman" w:eastAsia="Calibri" w:hAnsi="Times New Roman" w:cs="Times New Roman"/>
          <w:sz w:val="24"/>
          <w:szCs w:val="24"/>
          <w:lang w:val="ro-MO"/>
        </w:rPr>
      </w:pPr>
      <w:r w:rsidRPr="000A1D49">
        <w:rPr>
          <w:rFonts w:ascii="Times New Roman" w:eastAsia="Calibri" w:hAnsi="Times New Roman" w:cs="Times New Roman"/>
          <w:b/>
          <w:sz w:val="24"/>
          <w:szCs w:val="24"/>
          <w:lang w:val="ro-MO"/>
        </w:rPr>
        <w:t xml:space="preserve">Numărul total de copii înscrişi în listele IET pe municipiu – </w:t>
      </w:r>
      <w:r w:rsidRPr="000A1D49">
        <w:rPr>
          <w:rFonts w:ascii="Times New Roman" w:eastAsia="+mn-ea" w:hAnsi="Times New Roman" w:cs="Times New Roman"/>
          <w:b/>
          <w:bCs/>
          <w:iCs/>
          <w:kern w:val="24"/>
          <w:lang w:val="ro-MO"/>
        </w:rPr>
        <w:t>31.409</w:t>
      </w:r>
    </w:p>
    <w:p w:rsidR="00C45D1E" w:rsidRPr="000A1D49" w:rsidRDefault="00C45D1E" w:rsidP="00C45D1E">
      <w:pPr>
        <w:spacing w:after="0" w:line="240" w:lineRule="auto"/>
        <w:ind w:left="-567"/>
        <w:rPr>
          <w:rFonts w:ascii="Times New Roman" w:eastAsia="Calibri" w:hAnsi="Times New Roman" w:cs="Times New Roman"/>
          <w:sz w:val="24"/>
          <w:szCs w:val="24"/>
          <w:lang w:val="ro-MO"/>
        </w:rPr>
      </w:pPr>
      <w:r w:rsidRPr="000A1D49">
        <w:rPr>
          <w:rFonts w:ascii="Times New Roman" w:eastAsia="Calibri" w:hAnsi="Times New Roman" w:cs="Times New Roman"/>
          <w:sz w:val="24"/>
          <w:szCs w:val="24"/>
          <w:lang w:val="ro-MO"/>
        </w:rPr>
        <w:t>Botanica – 7136</w:t>
      </w:r>
    </w:p>
    <w:p w:rsidR="00C45D1E" w:rsidRPr="000A1D49" w:rsidRDefault="00C45D1E" w:rsidP="00C45D1E">
      <w:pPr>
        <w:spacing w:after="0" w:line="240" w:lineRule="auto"/>
        <w:ind w:left="-567"/>
        <w:rPr>
          <w:rFonts w:ascii="Times New Roman" w:eastAsia="Calibri" w:hAnsi="Times New Roman" w:cs="Times New Roman"/>
          <w:sz w:val="24"/>
          <w:szCs w:val="24"/>
          <w:lang w:val="ro-MO"/>
        </w:rPr>
      </w:pPr>
      <w:r w:rsidRPr="000A1D49">
        <w:rPr>
          <w:rFonts w:ascii="Times New Roman" w:eastAsia="Calibri" w:hAnsi="Times New Roman" w:cs="Times New Roman"/>
          <w:sz w:val="24"/>
          <w:szCs w:val="24"/>
          <w:lang w:val="ro-MO"/>
        </w:rPr>
        <w:t>Buiucani – 5729</w:t>
      </w:r>
    </w:p>
    <w:p w:rsidR="00C45D1E" w:rsidRPr="000A1D49" w:rsidRDefault="00C45D1E" w:rsidP="00C45D1E">
      <w:pPr>
        <w:spacing w:after="0" w:line="240" w:lineRule="auto"/>
        <w:ind w:left="-567"/>
        <w:rPr>
          <w:rFonts w:ascii="Times New Roman" w:eastAsia="Calibri" w:hAnsi="Times New Roman" w:cs="Times New Roman"/>
          <w:sz w:val="24"/>
          <w:szCs w:val="24"/>
          <w:lang w:val="ro-MO"/>
        </w:rPr>
      </w:pPr>
      <w:r w:rsidRPr="000A1D49">
        <w:rPr>
          <w:rFonts w:ascii="Times New Roman" w:eastAsia="Calibri" w:hAnsi="Times New Roman" w:cs="Times New Roman"/>
          <w:sz w:val="24"/>
          <w:szCs w:val="24"/>
          <w:lang w:val="ro-MO"/>
        </w:rPr>
        <w:t>Centru – 4249</w:t>
      </w:r>
    </w:p>
    <w:p w:rsidR="00C45D1E" w:rsidRPr="000A1D49" w:rsidRDefault="00C45D1E" w:rsidP="00C45D1E">
      <w:pPr>
        <w:spacing w:after="0" w:line="240" w:lineRule="auto"/>
        <w:ind w:left="-567"/>
        <w:rPr>
          <w:rFonts w:ascii="Times New Roman" w:eastAsia="Calibri" w:hAnsi="Times New Roman" w:cs="Times New Roman"/>
          <w:sz w:val="24"/>
          <w:szCs w:val="24"/>
          <w:lang w:val="ro-MO"/>
        </w:rPr>
      </w:pPr>
      <w:proofErr w:type="spellStart"/>
      <w:r w:rsidRPr="000A1D49">
        <w:rPr>
          <w:rFonts w:ascii="Times New Roman" w:eastAsia="Calibri" w:hAnsi="Times New Roman" w:cs="Times New Roman"/>
          <w:sz w:val="24"/>
          <w:szCs w:val="24"/>
          <w:lang w:val="ro-MO"/>
        </w:rPr>
        <w:t>Ciocana</w:t>
      </w:r>
      <w:proofErr w:type="spellEnd"/>
      <w:r w:rsidRPr="000A1D49">
        <w:rPr>
          <w:rFonts w:ascii="Times New Roman" w:eastAsia="Calibri" w:hAnsi="Times New Roman" w:cs="Times New Roman"/>
          <w:sz w:val="24"/>
          <w:szCs w:val="24"/>
          <w:lang w:val="ro-MO"/>
        </w:rPr>
        <w:t xml:space="preserve"> – 5601</w:t>
      </w:r>
    </w:p>
    <w:p w:rsidR="00C45D1E" w:rsidRPr="000A1D49" w:rsidRDefault="00C45D1E" w:rsidP="00C45D1E">
      <w:pPr>
        <w:spacing w:after="0" w:line="240" w:lineRule="auto"/>
        <w:ind w:left="-567"/>
        <w:rPr>
          <w:rFonts w:ascii="Times New Roman" w:eastAsia="Calibri" w:hAnsi="Times New Roman" w:cs="Times New Roman"/>
          <w:sz w:val="24"/>
          <w:szCs w:val="24"/>
          <w:lang w:val="ro-MO"/>
        </w:rPr>
      </w:pPr>
      <w:r w:rsidRPr="000A1D49">
        <w:rPr>
          <w:rFonts w:ascii="Times New Roman" w:eastAsia="Calibri" w:hAnsi="Times New Roman" w:cs="Times New Roman"/>
          <w:sz w:val="24"/>
          <w:szCs w:val="24"/>
          <w:lang w:val="ro-MO"/>
        </w:rPr>
        <w:t>Râșcani – 8694</w:t>
      </w:r>
    </w:p>
    <w:p w:rsidR="00C45D1E" w:rsidRPr="000A1D49" w:rsidRDefault="00C45D1E" w:rsidP="00C45D1E">
      <w:pPr>
        <w:spacing w:after="0" w:line="240" w:lineRule="auto"/>
        <w:ind w:left="-567"/>
        <w:rPr>
          <w:rFonts w:ascii="Times New Roman" w:eastAsia="Calibri" w:hAnsi="Times New Roman" w:cs="Times New Roman"/>
          <w:b/>
          <w:sz w:val="24"/>
          <w:szCs w:val="24"/>
          <w:lang w:val="ro-MO"/>
        </w:rPr>
      </w:pPr>
      <w:r w:rsidRPr="000A1D49">
        <w:rPr>
          <w:rFonts w:ascii="Times New Roman" w:eastAsia="Calibri" w:hAnsi="Times New Roman" w:cs="Times New Roman"/>
          <w:b/>
          <w:sz w:val="24"/>
          <w:szCs w:val="24"/>
          <w:lang w:val="ro-MO"/>
        </w:rPr>
        <w:t>1.159 grupe funcționale:</w:t>
      </w:r>
    </w:p>
    <w:p w:rsidR="00C45D1E" w:rsidRPr="000A1D49" w:rsidRDefault="00C45D1E" w:rsidP="00C45D1E">
      <w:pPr>
        <w:spacing w:after="0" w:line="240" w:lineRule="auto"/>
        <w:ind w:left="-567"/>
        <w:rPr>
          <w:rFonts w:ascii="Times New Roman" w:eastAsia="Calibri" w:hAnsi="Times New Roman" w:cs="Times New Roman"/>
          <w:sz w:val="24"/>
          <w:szCs w:val="24"/>
          <w:lang w:val="ro-MO"/>
        </w:rPr>
      </w:pPr>
      <w:r w:rsidRPr="000A1D49">
        <w:rPr>
          <w:rFonts w:ascii="Times New Roman" w:eastAsia="Calibri" w:hAnsi="Times New Roman" w:cs="Times New Roman"/>
          <w:sz w:val="24"/>
          <w:szCs w:val="24"/>
          <w:lang w:val="ro-MO"/>
        </w:rPr>
        <w:t>Botanica – 232</w:t>
      </w:r>
    </w:p>
    <w:p w:rsidR="00C45D1E" w:rsidRPr="000A1D49" w:rsidRDefault="00C45D1E" w:rsidP="00C45D1E">
      <w:pPr>
        <w:spacing w:after="0" w:line="240" w:lineRule="auto"/>
        <w:ind w:left="-567"/>
        <w:rPr>
          <w:rFonts w:ascii="Times New Roman" w:eastAsia="Calibri" w:hAnsi="Times New Roman" w:cs="Times New Roman"/>
          <w:sz w:val="24"/>
          <w:szCs w:val="24"/>
          <w:lang w:val="ro-MO"/>
        </w:rPr>
      </w:pPr>
      <w:r w:rsidRPr="000A1D49">
        <w:rPr>
          <w:rFonts w:ascii="Times New Roman" w:eastAsia="Calibri" w:hAnsi="Times New Roman" w:cs="Times New Roman"/>
          <w:sz w:val="24"/>
          <w:szCs w:val="24"/>
          <w:lang w:val="ro-MO"/>
        </w:rPr>
        <w:t>Buiucani – 229</w:t>
      </w:r>
    </w:p>
    <w:p w:rsidR="00C45D1E" w:rsidRPr="000A1D49" w:rsidRDefault="00C45D1E" w:rsidP="00C45D1E">
      <w:pPr>
        <w:spacing w:after="0" w:line="240" w:lineRule="auto"/>
        <w:ind w:left="-567"/>
        <w:rPr>
          <w:rFonts w:ascii="Times New Roman" w:eastAsia="Calibri" w:hAnsi="Times New Roman" w:cs="Times New Roman"/>
          <w:sz w:val="24"/>
          <w:szCs w:val="24"/>
          <w:lang w:val="ro-MO"/>
        </w:rPr>
      </w:pPr>
      <w:r w:rsidRPr="000A1D49">
        <w:rPr>
          <w:rFonts w:ascii="Times New Roman" w:eastAsia="Calibri" w:hAnsi="Times New Roman" w:cs="Times New Roman"/>
          <w:sz w:val="24"/>
          <w:szCs w:val="24"/>
          <w:lang w:val="ro-MO"/>
        </w:rPr>
        <w:t>Centru – 165</w:t>
      </w:r>
    </w:p>
    <w:p w:rsidR="00C45D1E" w:rsidRPr="000A1D49" w:rsidRDefault="00C45D1E" w:rsidP="00C45D1E">
      <w:pPr>
        <w:spacing w:after="0" w:line="240" w:lineRule="auto"/>
        <w:ind w:left="-567"/>
        <w:rPr>
          <w:rFonts w:ascii="Times New Roman" w:eastAsia="Calibri" w:hAnsi="Times New Roman" w:cs="Times New Roman"/>
          <w:sz w:val="24"/>
          <w:szCs w:val="24"/>
          <w:lang w:val="ro-MO"/>
        </w:rPr>
      </w:pPr>
      <w:proofErr w:type="spellStart"/>
      <w:r w:rsidRPr="000A1D49">
        <w:rPr>
          <w:rFonts w:ascii="Times New Roman" w:eastAsia="Calibri" w:hAnsi="Times New Roman" w:cs="Times New Roman"/>
          <w:sz w:val="24"/>
          <w:szCs w:val="24"/>
          <w:lang w:val="ro-MO"/>
        </w:rPr>
        <w:t>Ciocana</w:t>
      </w:r>
      <w:proofErr w:type="spellEnd"/>
      <w:r w:rsidRPr="000A1D49">
        <w:rPr>
          <w:rFonts w:ascii="Times New Roman" w:eastAsia="Calibri" w:hAnsi="Times New Roman" w:cs="Times New Roman"/>
          <w:sz w:val="24"/>
          <w:szCs w:val="24"/>
          <w:lang w:val="ro-MO"/>
        </w:rPr>
        <w:t xml:space="preserve"> – 210</w:t>
      </w:r>
    </w:p>
    <w:p w:rsidR="00C45D1E" w:rsidRPr="00D32C15" w:rsidRDefault="00C45D1E" w:rsidP="00C45D1E">
      <w:pPr>
        <w:pStyle w:val="Frspaiere"/>
        <w:ind w:left="-567"/>
        <w:jc w:val="both"/>
        <w:rPr>
          <w:rFonts w:ascii="Times New Roman" w:hAnsi="Times New Roman" w:cs="Times New Roman"/>
          <w:sz w:val="24"/>
          <w:szCs w:val="24"/>
          <w:lang w:val="ro-MO"/>
        </w:rPr>
      </w:pPr>
      <w:r w:rsidRPr="00D32C15">
        <w:rPr>
          <w:rFonts w:ascii="Times New Roman" w:eastAsia="Calibri" w:hAnsi="Times New Roman" w:cs="Times New Roman"/>
          <w:color w:val="000000"/>
          <w:sz w:val="24"/>
          <w:szCs w:val="24"/>
          <w:lang w:val="ro-MO"/>
        </w:rPr>
        <w:t>Râșcani – 323</w:t>
      </w:r>
    </w:p>
    <w:p w:rsidR="00C45D1E" w:rsidRPr="00D32C15" w:rsidRDefault="00C45D1E" w:rsidP="00C45D1E">
      <w:pPr>
        <w:tabs>
          <w:tab w:val="left" w:pos="426"/>
        </w:tabs>
        <w:spacing w:after="0" w:line="240" w:lineRule="auto"/>
        <w:ind w:left="-567"/>
        <w:jc w:val="both"/>
        <w:rPr>
          <w:rFonts w:ascii="Times New Roman" w:hAnsi="Times New Roman" w:cs="Times New Roman"/>
          <w:b/>
          <w:sz w:val="24"/>
          <w:szCs w:val="24"/>
          <w:lang w:val="ro-MO"/>
        </w:rPr>
      </w:pPr>
    </w:p>
    <w:p w:rsidR="00C45D1E" w:rsidRPr="00D32C15" w:rsidRDefault="00C45D1E" w:rsidP="00C45D1E">
      <w:pPr>
        <w:tabs>
          <w:tab w:val="left" w:pos="426"/>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V</w:t>
      </w:r>
      <w:r w:rsidR="00D32C15">
        <w:rPr>
          <w:rFonts w:ascii="Times New Roman" w:hAnsi="Times New Roman" w:cs="Times New Roman"/>
          <w:b/>
          <w:sz w:val="24"/>
          <w:szCs w:val="24"/>
          <w:lang w:val="ro-MO"/>
        </w:rPr>
        <w:t>III</w:t>
      </w:r>
      <w:r w:rsidRPr="00D32C15">
        <w:rPr>
          <w:rFonts w:ascii="Times New Roman" w:hAnsi="Times New Roman" w:cs="Times New Roman"/>
          <w:b/>
          <w:sz w:val="24"/>
          <w:szCs w:val="24"/>
          <w:lang w:val="ro-MO"/>
        </w:rPr>
        <w:t xml:space="preserve">. </w:t>
      </w:r>
      <w:r w:rsidRPr="00D32C15">
        <w:rPr>
          <w:rFonts w:ascii="Times New Roman" w:hAnsi="Times New Roman" w:cs="Times New Roman"/>
          <w:b/>
          <w:bCs/>
          <w:sz w:val="24"/>
          <w:szCs w:val="24"/>
          <w:lang w:val="ro-MO"/>
        </w:rPr>
        <w:t xml:space="preserve">Monitorizarea cazurilor active a infecției COVID-19 și a cazurilor de autoizolare înregistrate în rândul angajaților/copiilor/elevilor din instituțiile de învățământ general </w:t>
      </w:r>
    </w:p>
    <w:p w:rsidR="00C45D1E" w:rsidRPr="00D32C15" w:rsidRDefault="00C45D1E" w:rsidP="00C45D1E">
      <w:pPr>
        <w:spacing w:after="0" w:line="240" w:lineRule="auto"/>
        <w:ind w:left="-567"/>
        <w:jc w:val="both"/>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a)</w:t>
      </w:r>
      <w:r w:rsidRPr="00D32C15">
        <w:rPr>
          <w:rFonts w:ascii="Times New Roman" w:hAnsi="Times New Roman" w:cs="Times New Roman"/>
          <w:b/>
          <w:sz w:val="24"/>
          <w:szCs w:val="24"/>
          <w:lang w:val="ro-MO"/>
        </w:rPr>
        <w:t xml:space="preserve"> i</w:t>
      </w:r>
      <w:r w:rsidRPr="00D32C15">
        <w:rPr>
          <w:rFonts w:ascii="Times New Roman" w:hAnsi="Times New Roman" w:cs="Times New Roman"/>
          <w:b/>
          <w:bCs/>
          <w:sz w:val="24"/>
          <w:szCs w:val="24"/>
          <w:lang w:val="ro-MO"/>
        </w:rPr>
        <w:t>nstituții de învățământ primar, secundar (ciclul I gimnaziu, ciclul II liceu)</w:t>
      </w:r>
    </w:p>
    <w:p w:rsidR="00C45D1E" w:rsidRPr="00D32C15" w:rsidRDefault="00C45D1E" w:rsidP="00C45D1E">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Situația la 05.08.2021</w:t>
      </w:r>
    </w:p>
    <w:p w:rsidR="00C45D1E" w:rsidRPr="00D32C15" w:rsidRDefault="00C45D1E" w:rsidP="00C45D1E">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Din 150 de instituții de</w:t>
      </w:r>
      <w:r w:rsidRPr="00D32C15">
        <w:rPr>
          <w:rFonts w:ascii="Times New Roman" w:hAnsi="Times New Roman" w:cs="Times New Roman"/>
          <w:b/>
          <w:bCs/>
          <w:sz w:val="24"/>
          <w:szCs w:val="24"/>
          <w:lang w:val="ro-MO"/>
        </w:rPr>
        <w:t xml:space="preserve"> </w:t>
      </w:r>
      <w:r w:rsidRPr="00D32C15">
        <w:rPr>
          <w:rFonts w:ascii="Times New Roman" w:hAnsi="Times New Roman" w:cs="Times New Roman"/>
          <w:bCs/>
          <w:sz w:val="24"/>
          <w:szCs w:val="24"/>
          <w:lang w:val="ro-MO"/>
        </w:rPr>
        <w:t>învățământ primar, secundar, ciclul I şi II, inclusiv</w:t>
      </w:r>
      <w:r w:rsidRPr="00D32C15">
        <w:rPr>
          <w:rFonts w:ascii="Times New Roman" w:hAnsi="Times New Roman" w:cs="Times New Roman"/>
          <w:sz w:val="24"/>
          <w:szCs w:val="24"/>
          <w:lang w:val="ro-MO"/>
        </w:rPr>
        <w:t xml:space="preserve"> </w:t>
      </w:r>
      <w:r w:rsidRPr="00D32C15">
        <w:rPr>
          <w:rFonts w:ascii="Times New Roman" w:eastAsia="Calibri" w:hAnsi="Times New Roman" w:cs="Times New Roman"/>
          <w:sz w:val="24"/>
          <w:szCs w:val="24"/>
          <w:lang w:val="ro-MO"/>
        </w:rPr>
        <w:t>13</w:t>
      </w:r>
      <w:r w:rsidRPr="00D32C15">
        <w:rPr>
          <w:rFonts w:ascii="Times New Roman" w:hAnsi="Times New Roman" w:cs="Times New Roman"/>
          <w:sz w:val="24"/>
          <w:szCs w:val="24"/>
          <w:lang w:val="ro-MO"/>
        </w:rPr>
        <w:t>1</w:t>
      </w:r>
      <w:r w:rsidRPr="00D32C15">
        <w:rPr>
          <w:rFonts w:ascii="Times New Roman" w:eastAsia="Calibri" w:hAnsi="Times New Roman" w:cs="Times New Roman"/>
          <w:sz w:val="24"/>
          <w:szCs w:val="24"/>
          <w:lang w:val="ro-MO"/>
        </w:rPr>
        <w:t xml:space="preserve"> instituţii de învăţământ primar și secundar cu finanțare de la buget</w:t>
      </w:r>
      <w:r w:rsidRPr="00D32C15">
        <w:rPr>
          <w:rFonts w:ascii="Times New Roman" w:hAnsi="Times New Roman" w:cs="Times New Roman"/>
          <w:sz w:val="24"/>
          <w:szCs w:val="24"/>
          <w:lang w:val="ro-MO"/>
        </w:rPr>
        <w:t xml:space="preserve"> și 19 instituții private) şi de la CSP  a fost înregistrat </w:t>
      </w:r>
      <w:r w:rsidRPr="00D32C15">
        <w:rPr>
          <w:rFonts w:ascii="Times New Roman" w:hAnsi="Times New Roman" w:cs="Times New Roman"/>
          <w:b/>
          <w:sz w:val="24"/>
          <w:szCs w:val="24"/>
          <w:lang w:val="ro-MO"/>
        </w:rPr>
        <w:t>3 cazuri noi</w:t>
      </w:r>
      <w:r w:rsidRPr="00D32C15">
        <w:rPr>
          <w:rFonts w:ascii="Times New Roman" w:hAnsi="Times New Roman" w:cs="Times New Roman"/>
          <w:sz w:val="24"/>
          <w:szCs w:val="24"/>
          <w:lang w:val="ro-MO"/>
        </w:rPr>
        <w:t xml:space="preserve"> de îmbolnăvire COVID-19 la </w:t>
      </w:r>
      <w:r w:rsidRPr="00D32C15">
        <w:rPr>
          <w:rFonts w:ascii="Times New Roman" w:hAnsi="Times New Roman" w:cs="Times New Roman"/>
          <w:b/>
          <w:sz w:val="24"/>
          <w:szCs w:val="24"/>
          <w:lang w:val="ro-MO"/>
        </w:rPr>
        <w:t xml:space="preserve"> 2 elevi (13 și 17 ani, frate și soră) din </w:t>
      </w:r>
      <w:r w:rsidRPr="00D32C15">
        <w:rPr>
          <w:rFonts w:ascii="Times New Roman" w:hAnsi="Times New Roman" w:cs="Times New Roman"/>
          <w:sz w:val="24"/>
          <w:szCs w:val="24"/>
          <w:lang w:val="ro-MO"/>
        </w:rPr>
        <w:t xml:space="preserve">LT „I. Creangă” și </w:t>
      </w:r>
      <w:r w:rsidRPr="00D32C15">
        <w:rPr>
          <w:rFonts w:ascii="Times New Roman" w:hAnsi="Times New Roman" w:cs="Times New Roman"/>
          <w:b/>
          <w:sz w:val="24"/>
          <w:szCs w:val="24"/>
          <w:lang w:val="ro-MO"/>
        </w:rPr>
        <w:t>1</w:t>
      </w:r>
      <w:r w:rsidRPr="00D32C15">
        <w:rPr>
          <w:rFonts w:ascii="Times New Roman" w:hAnsi="Times New Roman" w:cs="Times New Roman"/>
          <w:sz w:val="24"/>
          <w:szCs w:val="24"/>
          <w:lang w:val="ro-MO"/>
        </w:rPr>
        <w:t xml:space="preserve"> elev din LT „</w:t>
      </w:r>
      <w:proofErr w:type="spellStart"/>
      <w:r w:rsidRPr="00D32C15">
        <w:rPr>
          <w:rFonts w:ascii="Times New Roman" w:hAnsi="Times New Roman" w:cs="Times New Roman"/>
          <w:sz w:val="24"/>
          <w:szCs w:val="24"/>
          <w:lang w:val="ro-MO"/>
        </w:rPr>
        <w:t>O.Ghibu</w:t>
      </w:r>
      <w:proofErr w:type="spellEnd"/>
      <w:r w:rsidRPr="00D32C15">
        <w:rPr>
          <w:rFonts w:ascii="Times New Roman" w:hAnsi="Times New Roman" w:cs="Times New Roman"/>
          <w:sz w:val="24"/>
          <w:szCs w:val="24"/>
          <w:lang w:val="ro-MO"/>
        </w:rPr>
        <w:t>”. În săptămâna precedentă a fost atestat 1 caz.</w:t>
      </w:r>
    </w:p>
    <w:p w:rsidR="00C45D1E" w:rsidRPr="00D32C15" w:rsidRDefault="00C45D1E" w:rsidP="00C45D1E">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În rândul cadrelor didactice -</w:t>
      </w: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1</w:t>
      </w:r>
      <w:r w:rsidRPr="00D32C15">
        <w:rPr>
          <w:rFonts w:ascii="Times New Roman" w:hAnsi="Times New Roman" w:cs="Times New Roman"/>
          <w:sz w:val="24"/>
          <w:szCs w:val="24"/>
          <w:lang w:val="ro-MO"/>
        </w:rPr>
        <w:t xml:space="preserve"> caz nou de îmbolnăvire</w:t>
      </w:r>
      <w:r w:rsidRPr="00D32C15">
        <w:rPr>
          <w:rFonts w:ascii="Times New Roman" w:hAnsi="Times New Roman" w:cs="Times New Roman"/>
          <w:sz w:val="28"/>
          <w:szCs w:val="28"/>
          <w:lang w:val="ro-MO"/>
        </w:rPr>
        <w:t xml:space="preserve"> la LT „V. </w:t>
      </w:r>
      <w:proofErr w:type="spellStart"/>
      <w:r w:rsidRPr="00D32C15">
        <w:rPr>
          <w:rFonts w:ascii="Times New Roman" w:hAnsi="Times New Roman" w:cs="Times New Roman"/>
          <w:sz w:val="28"/>
          <w:szCs w:val="28"/>
          <w:lang w:val="ro-MO"/>
        </w:rPr>
        <w:t>Levschi</w:t>
      </w:r>
      <w:proofErr w:type="spellEnd"/>
      <w:r w:rsidRPr="00D32C15">
        <w:rPr>
          <w:rFonts w:ascii="Times New Roman" w:hAnsi="Times New Roman" w:cs="Times New Roman"/>
          <w:sz w:val="28"/>
          <w:szCs w:val="28"/>
          <w:lang w:val="ro-MO"/>
        </w:rPr>
        <w:t>”</w:t>
      </w:r>
      <w:r w:rsidRPr="00D32C15">
        <w:rPr>
          <w:rFonts w:ascii="Times New Roman" w:hAnsi="Times New Roman" w:cs="Times New Roman"/>
          <w:sz w:val="24"/>
          <w:szCs w:val="24"/>
          <w:lang w:val="ro-MO"/>
        </w:rPr>
        <w:t xml:space="preserve"> (săptămâna precedentă 0 cazuri)</w:t>
      </w:r>
    </w:p>
    <w:p w:rsidR="00C45D1E" w:rsidRPr="00D32C15" w:rsidRDefault="00C45D1E" w:rsidP="00C45D1E">
      <w:pPr>
        <w:pStyle w:val="Listparagra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În rândul cadrelor nedidactice nu au fost înregistrate cazuri </w:t>
      </w:r>
      <w:r w:rsidRPr="00D32C15">
        <w:rPr>
          <w:rFonts w:ascii="Times New Roman" w:hAnsi="Times New Roman" w:cs="Times New Roman"/>
          <w:sz w:val="24"/>
          <w:szCs w:val="24"/>
          <w:lang w:val="ro-MO"/>
        </w:rPr>
        <w:t xml:space="preserve">de îmbolnăvire. </w:t>
      </w:r>
    </w:p>
    <w:p w:rsidR="00C45D1E" w:rsidRPr="00D32C15" w:rsidRDefault="00C45D1E" w:rsidP="00C45D1E">
      <w:pPr>
        <w:spacing w:after="0" w:line="240" w:lineRule="auto"/>
        <w:ind w:left="-567"/>
        <w:jc w:val="both"/>
        <w:rPr>
          <w:rFonts w:ascii="Times New Roman" w:hAnsi="Times New Roman" w:cs="Times New Roman"/>
          <w:b/>
          <w:bCs/>
          <w:sz w:val="24"/>
          <w:szCs w:val="24"/>
          <w:lang w:val="ro-MO"/>
        </w:rPr>
      </w:pPr>
    </w:p>
    <w:p w:rsidR="00C45D1E" w:rsidRPr="00D32C15" w:rsidRDefault="00C45D1E" w:rsidP="00C45D1E">
      <w:pPr>
        <w:spacing w:after="0" w:line="240" w:lineRule="auto"/>
        <w:ind w:left="-567"/>
        <w:jc w:val="both"/>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b) Instituţiile de educaţie timpurie</w:t>
      </w:r>
    </w:p>
    <w:p w:rsidR="00C45D1E" w:rsidRPr="00D32C15" w:rsidRDefault="00C45D1E" w:rsidP="00C45D1E">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Situația la 05.08.2021</w:t>
      </w:r>
    </w:p>
    <w:p w:rsidR="00C45D1E" w:rsidRPr="00D32C15" w:rsidRDefault="00C45D1E" w:rsidP="00C45D1E">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Din cele 127 IET</w:t>
      </w:r>
      <w:r w:rsidRPr="00D32C15">
        <w:rPr>
          <w:rFonts w:ascii="Times New Roman" w:hAnsi="Times New Roman" w:cs="Times New Roman"/>
          <w:sz w:val="24"/>
          <w:szCs w:val="24"/>
          <w:lang w:val="ro-MO"/>
        </w:rPr>
        <w:t>,</w:t>
      </w:r>
      <w:r w:rsidRPr="00D32C15">
        <w:rPr>
          <w:rFonts w:ascii="Times New Roman" w:hAnsi="Times New Roman" w:cs="Times New Roman"/>
          <w:b/>
          <w:sz w:val="24"/>
          <w:szCs w:val="24"/>
          <w:lang w:val="ro-MO"/>
        </w:rPr>
        <w:t xml:space="preserve">  </w:t>
      </w:r>
      <w:r w:rsidRPr="00D32C15">
        <w:rPr>
          <w:rFonts w:ascii="Times New Roman" w:hAnsi="Times New Roman" w:cs="Times New Roman"/>
          <w:sz w:val="24"/>
          <w:szCs w:val="24"/>
          <w:lang w:val="ro-MO"/>
        </w:rPr>
        <w:t>care activează la zi</w:t>
      </w:r>
      <w:r w:rsidRPr="00D32C15">
        <w:rPr>
          <w:rFonts w:ascii="Times New Roman" w:hAnsi="Times New Roman" w:cs="Times New Roman"/>
          <w:b/>
          <w:bCs/>
          <w:sz w:val="24"/>
          <w:szCs w:val="24"/>
          <w:lang w:val="ro-MO"/>
        </w:rPr>
        <w:t xml:space="preserve">  </w:t>
      </w:r>
      <w:r w:rsidRPr="00D32C15">
        <w:rPr>
          <w:rFonts w:ascii="Times New Roman" w:hAnsi="Times New Roman" w:cs="Times New Roman"/>
          <w:b/>
          <w:sz w:val="24"/>
          <w:szCs w:val="24"/>
          <w:lang w:val="ro-MO"/>
        </w:rPr>
        <w:t>au fost înregistrate cazuri noi</w:t>
      </w:r>
      <w:r w:rsidRPr="00D32C15">
        <w:rPr>
          <w:rFonts w:ascii="Times New Roman" w:hAnsi="Times New Roman" w:cs="Times New Roman"/>
          <w:sz w:val="24"/>
          <w:szCs w:val="24"/>
          <w:lang w:val="ro-MO"/>
        </w:rPr>
        <w:t xml:space="preserve"> de îmbolnăvire COVID-19</w:t>
      </w:r>
    </w:p>
    <w:p w:rsidR="00C45D1E" w:rsidRPr="00D32C15" w:rsidRDefault="00C45D1E" w:rsidP="00C45D1E">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 xml:space="preserve">Copii: </w:t>
      </w:r>
    </w:p>
    <w:p w:rsidR="00C45D1E" w:rsidRPr="00D32C15" w:rsidRDefault="00C45D1E" w:rsidP="00C45D1E">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w:t>
      </w:r>
      <w:r w:rsidRPr="00D32C15">
        <w:rPr>
          <w:rFonts w:ascii="Times New Roman" w:hAnsi="Times New Roman" w:cs="Times New Roman"/>
          <w:b/>
          <w:bCs/>
          <w:sz w:val="24"/>
          <w:szCs w:val="24"/>
          <w:lang w:val="ro-MO"/>
        </w:rPr>
        <w:t xml:space="preserve"> cazuri</w:t>
      </w:r>
      <w:r w:rsidRPr="00D32C15">
        <w:rPr>
          <w:rFonts w:ascii="Times New Roman" w:hAnsi="Times New Roman" w:cs="Times New Roman"/>
          <w:sz w:val="24"/>
          <w:szCs w:val="24"/>
          <w:lang w:val="ro-MO"/>
        </w:rPr>
        <w:t xml:space="preserve"> </w:t>
      </w:r>
      <w:r w:rsidRPr="00D32C15">
        <w:rPr>
          <w:rFonts w:ascii="Times New Roman" w:hAnsi="Times New Roman" w:cs="Times New Roman"/>
          <w:b/>
          <w:bCs/>
          <w:sz w:val="24"/>
          <w:szCs w:val="24"/>
          <w:lang w:val="ro-MO"/>
        </w:rPr>
        <w:t>noi-0</w:t>
      </w:r>
      <w:r w:rsidRPr="00D32C15">
        <w:rPr>
          <w:rFonts w:ascii="Times New Roman" w:hAnsi="Times New Roman" w:cs="Times New Roman"/>
          <w:sz w:val="24"/>
          <w:szCs w:val="24"/>
          <w:lang w:val="ro-MO"/>
        </w:rPr>
        <w:t>, în săptămâna precedentă 0 cazuri);</w:t>
      </w:r>
    </w:p>
    <w:p w:rsidR="00C45D1E" w:rsidRPr="00D32C15" w:rsidRDefault="00C45D1E" w:rsidP="00C45D1E">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autoizolare</w:t>
      </w:r>
      <w:r w:rsidRPr="00D32C15">
        <w:rPr>
          <w:rFonts w:ascii="Times New Roman" w:hAnsi="Times New Roman" w:cs="Times New Roman"/>
          <w:b/>
          <w:bCs/>
          <w:sz w:val="24"/>
          <w:szCs w:val="24"/>
          <w:lang w:val="ro-MO"/>
        </w:rPr>
        <w:t xml:space="preserve"> 0 </w:t>
      </w:r>
      <w:r w:rsidRPr="00D32C15">
        <w:rPr>
          <w:rFonts w:ascii="Times New Roman" w:hAnsi="Times New Roman" w:cs="Times New Roman"/>
          <w:sz w:val="24"/>
          <w:szCs w:val="24"/>
          <w:lang w:val="ro-MO"/>
        </w:rPr>
        <w:t>(în săptămâna precedentă 0).</w:t>
      </w:r>
    </w:p>
    <w:p w:rsidR="00C45D1E" w:rsidRPr="00D32C15" w:rsidRDefault="00C45D1E" w:rsidP="00C45D1E">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Cadre didactice:</w:t>
      </w:r>
    </w:p>
    <w:p w:rsidR="00C45D1E" w:rsidRPr="00D32C15" w:rsidRDefault="00C45D1E" w:rsidP="00C45D1E">
      <w:pPr>
        <w:pStyle w:val="Listparagra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bolnavi</w:t>
      </w:r>
      <w:r w:rsidRPr="00D32C15">
        <w:rPr>
          <w:rFonts w:ascii="Times New Roman" w:hAnsi="Times New Roman" w:cs="Times New Roman"/>
          <w:b/>
          <w:bCs/>
          <w:sz w:val="24"/>
          <w:szCs w:val="24"/>
          <w:lang w:val="ro-MO"/>
        </w:rPr>
        <w:t xml:space="preserve"> 2 </w:t>
      </w:r>
      <w:r w:rsidRPr="00D32C15">
        <w:rPr>
          <w:rFonts w:ascii="Times New Roman" w:hAnsi="Times New Roman" w:cs="Times New Roman"/>
          <w:sz w:val="24"/>
          <w:szCs w:val="24"/>
          <w:lang w:val="ro-MO"/>
        </w:rPr>
        <w:t xml:space="preserve">(în săptămâna precedentă 1) inclusiv </w:t>
      </w:r>
      <w:r w:rsidRPr="00D32C15">
        <w:rPr>
          <w:rFonts w:ascii="Times New Roman" w:hAnsi="Times New Roman" w:cs="Times New Roman"/>
          <w:b/>
          <w:bCs/>
          <w:sz w:val="24"/>
          <w:szCs w:val="24"/>
          <w:lang w:val="ro-MO"/>
        </w:rPr>
        <w:t xml:space="preserve">cazuri noi - 1 </w:t>
      </w:r>
      <w:r w:rsidRPr="00D32C15">
        <w:rPr>
          <w:rFonts w:ascii="Times New Roman" w:hAnsi="Times New Roman" w:cs="Times New Roman"/>
          <w:sz w:val="24"/>
          <w:szCs w:val="24"/>
          <w:lang w:val="ro-MO"/>
        </w:rPr>
        <w:t>(în săptămâna precedentă 1);</w:t>
      </w:r>
    </w:p>
    <w:p w:rsidR="00C45D1E" w:rsidRPr="00D32C15" w:rsidRDefault="00C45D1E" w:rsidP="00C45D1E">
      <w:pPr>
        <w:pStyle w:val="Listparagra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autoizolare 1 (în săptămâna precedentă 0).</w:t>
      </w:r>
    </w:p>
    <w:p w:rsidR="00C45D1E" w:rsidRPr="00D32C15" w:rsidRDefault="00C45D1E" w:rsidP="00C45D1E">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Cadre   nedidactice</w:t>
      </w:r>
      <w:r w:rsidRPr="00D32C15">
        <w:rPr>
          <w:rFonts w:ascii="Times New Roman" w:hAnsi="Times New Roman" w:cs="Times New Roman"/>
          <w:sz w:val="24"/>
          <w:szCs w:val="24"/>
          <w:lang w:val="ro-MO"/>
        </w:rPr>
        <w:t>:</w:t>
      </w:r>
    </w:p>
    <w:p w:rsidR="00C45D1E" w:rsidRPr="00D32C15" w:rsidRDefault="00C45D1E" w:rsidP="00C45D1E">
      <w:pPr>
        <w:pStyle w:val="Listparagra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bolnavi</w:t>
      </w:r>
      <w:r w:rsidRPr="00D32C15">
        <w:rPr>
          <w:rFonts w:ascii="Times New Roman" w:hAnsi="Times New Roman" w:cs="Times New Roman"/>
          <w:b/>
          <w:bCs/>
          <w:sz w:val="24"/>
          <w:szCs w:val="24"/>
          <w:lang w:val="ro-MO"/>
        </w:rPr>
        <w:t xml:space="preserve"> 3 (</w:t>
      </w:r>
      <w:r w:rsidRPr="00D32C15">
        <w:rPr>
          <w:rFonts w:ascii="Times New Roman" w:hAnsi="Times New Roman" w:cs="Times New Roman"/>
          <w:sz w:val="24"/>
          <w:szCs w:val="24"/>
          <w:lang w:val="ro-MO"/>
        </w:rPr>
        <w:t>în săptămâna precedentă</w:t>
      </w:r>
      <w:r w:rsidRPr="00D32C15">
        <w:rPr>
          <w:rFonts w:ascii="Times New Roman" w:hAnsi="Times New Roman" w:cs="Times New Roman"/>
          <w:b/>
          <w:bCs/>
          <w:sz w:val="24"/>
          <w:szCs w:val="24"/>
          <w:lang w:val="ro-MO"/>
        </w:rPr>
        <w:t xml:space="preserve"> </w:t>
      </w:r>
      <w:r w:rsidRPr="00D32C15">
        <w:rPr>
          <w:rFonts w:ascii="Times New Roman" w:hAnsi="Times New Roman" w:cs="Times New Roman"/>
          <w:sz w:val="24"/>
          <w:szCs w:val="24"/>
          <w:lang w:val="ro-MO"/>
        </w:rPr>
        <w:t xml:space="preserve">0) inclusiv </w:t>
      </w:r>
      <w:r w:rsidRPr="00D32C15">
        <w:rPr>
          <w:rFonts w:ascii="Times New Roman" w:hAnsi="Times New Roman" w:cs="Times New Roman"/>
          <w:b/>
          <w:bCs/>
          <w:sz w:val="24"/>
          <w:szCs w:val="24"/>
          <w:lang w:val="ro-MO"/>
        </w:rPr>
        <w:t xml:space="preserve">cazuri noi </w:t>
      </w:r>
      <w:r w:rsidRPr="00D32C15">
        <w:rPr>
          <w:rFonts w:ascii="Times New Roman" w:hAnsi="Times New Roman" w:cs="Times New Roman"/>
          <w:sz w:val="24"/>
          <w:szCs w:val="24"/>
          <w:lang w:val="ro-MO"/>
        </w:rPr>
        <w:t>– 0 (în săptămâna precedentă 3)</w:t>
      </w:r>
    </w:p>
    <w:p w:rsidR="00C45D1E" w:rsidRPr="00D32C15" w:rsidRDefault="00C45D1E" w:rsidP="00C45D1E">
      <w:pPr>
        <w:pStyle w:val="Listparagra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autoizolare</w:t>
      </w:r>
      <w:r w:rsidRPr="00D32C15">
        <w:rPr>
          <w:rFonts w:ascii="Times New Roman" w:hAnsi="Times New Roman" w:cs="Times New Roman"/>
          <w:b/>
          <w:bCs/>
          <w:sz w:val="24"/>
          <w:szCs w:val="24"/>
          <w:lang w:val="ro-MO"/>
        </w:rPr>
        <w:t xml:space="preserve"> 1 </w:t>
      </w:r>
      <w:r w:rsidRPr="00D32C15">
        <w:rPr>
          <w:rFonts w:ascii="Times New Roman" w:hAnsi="Times New Roman" w:cs="Times New Roman"/>
          <w:sz w:val="24"/>
          <w:szCs w:val="24"/>
          <w:lang w:val="ro-MO"/>
        </w:rPr>
        <w:t>(în săptămâna precedentă 0)</w:t>
      </w:r>
    </w:p>
    <w:p w:rsidR="00C45D1E" w:rsidRPr="00D32C15" w:rsidRDefault="00C45D1E" w:rsidP="00C45D1E">
      <w:pPr>
        <w:pStyle w:val="Listparagraf"/>
        <w:spacing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În autoizolare – 1 grupă din IET nr 190 (contact cu educator bolnav).</w:t>
      </w:r>
    </w:p>
    <w:p w:rsidR="00393A39" w:rsidRPr="00D32C15" w:rsidRDefault="00393A39" w:rsidP="00393A39">
      <w:pPr>
        <w:pStyle w:val="Frspaiere"/>
        <w:ind w:left="-567"/>
        <w:jc w:val="both"/>
        <w:rPr>
          <w:rStyle w:val="a"/>
          <w:rFonts w:eastAsia="Calibri"/>
          <w:b/>
          <w:color w:val="auto"/>
          <w:sz w:val="24"/>
          <w:szCs w:val="24"/>
          <w:lang w:val="ro-MO"/>
        </w:rPr>
      </w:pPr>
    </w:p>
    <w:p w:rsidR="00393A39" w:rsidRPr="00D32C15" w:rsidRDefault="00D32C15" w:rsidP="00393A39">
      <w:pPr>
        <w:pStyle w:val="Frspaiere"/>
        <w:ind w:left="-567"/>
        <w:jc w:val="both"/>
        <w:rPr>
          <w:rStyle w:val="a"/>
          <w:rFonts w:eastAsia="Calibri"/>
          <w:b/>
          <w:color w:val="auto"/>
          <w:sz w:val="24"/>
          <w:szCs w:val="24"/>
          <w:lang w:val="ro-MO"/>
        </w:rPr>
      </w:pPr>
      <w:r>
        <w:rPr>
          <w:rStyle w:val="a"/>
          <w:rFonts w:eastAsia="Calibri"/>
          <w:b/>
          <w:color w:val="auto"/>
          <w:sz w:val="24"/>
          <w:szCs w:val="24"/>
          <w:lang w:val="ro-MO"/>
        </w:rPr>
        <w:t>IX</w:t>
      </w:r>
      <w:r w:rsidR="00393A39" w:rsidRPr="00D32C15">
        <w:rPr>
          <w:rStyle w:val="a"/>
          <w:rFonts w:eastAsia="Calibri"/>
          <w:b/>
          <w:color w:val="auto"/>
          <w:sz w:val="24"/>
          <w:szCs w:val="24"/>
          <w:lang w:val="ro-MO"/>
        </w:rPr>
        <w:t>. Organizarea vacanţei de vară, 2021 în instituţiile de educaţie timpurie din orașul Chişinău</w:t>
      </w:r>
    </w:p>
    <w:p w:rsidR="00393A39" w:rsidRPr="00D32C15" w:rsidRDefault="00393A39" w:rsidP="00393A39">
      <w:pPr>
        <w:pStyle w:val="Frspaiere"/>
        <w:ind w:left="-567"/>
        <w:jc w:val="both"/>
        <w:rPr>
          <w:rStyle w:val="a"/>
          <w:rFonts w:eastAsia="Calibri"/>
          <w:b/>
          <w:color w:val="auto"/>
          <w:sz w:val="24"/>
          <w:szCs w:val="24"/>
          <w:lang w:val="ro-MO"/>
        </w:rPr>
      </w:pPr>
      <w:r w:rsidRPr="00D32C15">
        <w:rPr>
          <w:rStyle w:val="a"/>
          <w:rFonts w:eastAsia="Calibri"/>
          <w:color w:val="auto"/>
          <w:sz w:val="24"/>
          <w:szCs w:val="24"/>
          <w:lang w:val="ro-MO"/>
        </w:rPr>
        <w:t>Drept temei:</w:t>
      </w:r>
    </w:p>
    <w:p w:rsidR="00393A39" w:rsidRPr="00D32C15" w:rsidRDefault="00393A39" w:rsidP="00393A39">
      <w:pPr>
        <w:pStyle w:val="Frspaiere"/>
        <w:ind w:left="-567"/>
        <w:jc w:val="both"/>
        <w:rPr>
          <w:lang w:val="ro-MO" w:eastAsia="ru-RU"/>
        </w:rPr>
      </w:pPr>
      <w:r w:rsidRPr="00D32C15">
        <w:rPr>
          <w:rFonts w:ascii="Times New Roman" w:hAnsi="Times New Roman" w:cs="Times New Roman"/>
          <w:sz w:val="24"/>
          <w:szCs w:val="24"/>
          <w:lang w:val="ro-MO"/>
        </w:rPr>
        <w:t xml:space="preserve">Regulamentul – tip al instituției de educație timpurie (aprobat prin </w:t>
      </w:r>
      <w:r w:rsidRPr="00D32C15">
        <w:rPr>
          <w:rFonts w:ascii="Times New Roman" w:hAnsi="Times New Roman" w:cs="Times New Roman"/>
          <w:bCs/>
          <w:sz w:val="24"/>
          <w:szCs w:val="24"/>
          <w:lang w:val="ro-MO"/>
        </w:rPr>
        <w:t xml:space="preserve">ordinul Ministerului Educației, Culturii și Cercetării nr.254 din 11.10.2017) </w:t>
      </w:r>
      <w:r w:rsidRPr="00D32C15">
        <w:rPr>
          <w:rFonts w:ascii="Times New Roman" w:hAnsi="Times New Roman" w:cs="Times New Roman"/>
          <w:sz w:val="24"/>
          <w:szCs w:val="24"/>
          <w:lang w:val="ro-MO" w:eastAsia="ar-SA"/>
        </w:rPr>
        <w:t xml:space="preserve">în care se stipulează instituirea vacanței de vară în instituțiile de educație timpurie și </w:t>
      </w:r>
      <w:r w:rsidRPr="00D32C15">
        <w:rPr>
          <w:rStyle w:val="Exact"/>
          <w:rFonts w:eastAsia="Calibri"/>
          <w:sz w:val="24"/>
          <w:szCs w:val="24"/>
          <w:lang w:val="ro-MO"/>
        </w:rPr>
        <w:t xml:space="preserve">întru respectarea prevederilor </w:t>
      </w:r>
      <w:r w:rsidRPr="00D32C15">
        <w:rPr>
          <w:rFonts w:ascii="Times New Roman" w:hAnsi="Times New Roman" w:cs="Times New Roman"/>
          <w:sz w:val="24"/>
          <w:szCs w:val="24"/>
          <w:lang w:val="ro-MO"/>
        </w:rPr>
        <w:t>Regulamentului sanitar pentru instituţiile de educaţie timpurie, Hotărâre de Guvern Nr.1211, din 04.11.2016</w:t>
      </w:r>
      <w:r w:rsidRPr="00D32C15">
        <w:rPr>
          <w:rFonts w:ascii="Times New Roman" w:hAnsi="Times New Roman" w:cs="Times New Roman"/>
          <w:sz w:val="24"/>
          <w:szCs w:val="24"/>
          <w:lang w:val="ro-MO" w:eastAsia="ru-RU"/>
        </w:rPr>
        <w:t xml:space="preserve"> </w:t>
      </w:r>
      <w:r w:rsidRPr="00D32C15">
        <w:rPr>
          <w:rFonts w:ascii="Times New Roman" w:eastAsia="Times New Roman" w:hAnsi="Times New Roman" w:cs="Times New Roman"/>
          <w:sz w:val="24"/>
          <w:szCs w:val="24"/>
          <w:bdr w:val="none" w:sz="0" w:space="0" w:color="auto" w:frame="1"/>
          <w:lang w:val="ro-MO" w:eastAsia="ro-RO"/>
        </w:rPr>
        <w:t xml:space="preserve"> </w:t>
      </w:r>
    </w:p>
    <w:p w:rsidR="00393A39" w:rsidRPr="00D32C15" w:rsidRDefault="00393A39" w:rsidP="00393A39">
      <w:pPr>
        <w:spacing w:after="0" w:line="240" w:lineRule="auto"/>
        <w:ind w:left="-567" w:firstLine="13"/>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Situaţia la 0</w:t>
      </w:r>
      <w:r w:rsidR="00C45D1E" w:rsidRPr="00D32C15">
        <w:rPr>
          <w:rFonts w:ascii="Times New Roman" w:hAnsi="Times New Roman" w:cs="Times New Roman"/>
          <w:b/>
          <w:sz w:val="24"/>
          <w:szCs w:val="24"/>
          <w:lang w:val="ro-MO"/>
        </w:rPr>
        <w:t>5</w:t>
      </w:r>
      <w:r w:rsidRPr="00D32C15">
        <w:rPr>
          <w:rFonts w:ascii="Times New Roman" w:hAnsi="Times New Roman" w:cs="Times New Roman"/>
          <w:b/>
          <w:sz w:val="24"/>
          <w:szCs w:val="24"/>
          <w:lang w:val="ro-MO"/>
        </w:rPr>
        <w:t>.0</w:t>
      </w:r>
      <w:r w:rsidR="00C45D1E" w:rsidRPr="00D32C15">
        <w:rPr>
          <w:rFonts w:ascii="Times New Roman" w:hAnsi="Times New Roman" w:cs="Times New Roman"/>
          <w:b/>
          <w:sz w:val="24"/>
          <w:szCs w:val="24"/>
          <w:lang w:val="ro-MO"/>
        </w:rPr>
        <w:t>8</w:t>
      </w:r>
      <w:r w:rsidRPr="00D32C15">
        <w:rPr>
          <w:rFonts w:ascii="Times New Roman" w:hAnsi="Times New Roman" w:cs="Times New Roman"/>
          <w:b/>
          <w:sz w:val="24"/>
          <w:szCs w:val="24"/>
          <w:lang w:val="ro-MO"/>
        </w:rPr>
        <w:t>.2021</w:t>
      </w:r>
    </w:p>
    <w:p w:rsidR="00393A39" w:rsidRPr="00D32C15" w:rsidRDefault="00393A39" w:rsidP="00393A39">
      <w:pPr>
        <w:widowControl w:val="0"/>
        <w:shd w:val="clear" w:color="auto" w:fill="FFFFFF"/>
        <w:spacing w:after="0" w:line="240" w:lineRule="auto"/>
        <w:ind w:left="-567" w:firstLine="33"/>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lastRenderedPageBreak/>
        <w:t>Total sistate în vara anului 2021 – 27 instituții</w:t>
      </w:r>
    </w:p>
    <w:p w:rsidR="00393A39" w:rsidRPr="00D32C15" w:rsidRDefault="00393A39" w:rsidP="00393A39">
      <w:pPr>
        <w:shd w:val="clear" w:color="auto" w:fill="FFFFFF"/>
        <w:spacing w:after="0" w:line="240" w:lineRule="auto"/>
        <w:ind w:left="-567"/>
        <w:rPr>
          <w:rStyle w:val="3"/>
          <w:rFonts w:eastAsia="Calibri"/>
          <w:color w:val="auto"/>
          <w:sz w:val="24"/>
          <w:szCs w:val="24"/>
          <w:lang w:val="ro-MO"/>
        </w:rPr>
      </w:pPr>
      <w:bookmarkStart w:id="0" w:name="_GoBack"/>
      <w:bookmarkEnd w:id="0"/>
      <w:r w:rsidRPr="00D32C15">
        <w:rPr>
          <w:rStyle w:val="2"/>
          <w:rFonts w:eastAsia="Calibri"/>
          <w:color w:val="auto"/>
          <w:sz w:val="24"/>
          <w:szCs w:val="24"/>
          <w:lang w:val="ro-MO"/>
        </w:rPr>
        <w:t xml:space="preserve">Din 139 instituții de învățământ (134  instituții </w:t>
      </w:r>
      <w:r w:rsidRPr="00D32C15">
        <w:rPr>
          <w:rFonts w:ascii="Times New Roman" w:hAnsi="Times New Roman" w:cs="Times New Roman"/>
          <w:sz w:val="24"/>
          <w:szCs w:val="24"/>
          <w:lang w:val="ro-MO"/>
        </w:rPr>
        <w:t xml:space="preserve">din oraș și 5 din suburbii) - </w:t>
      </w:r>
      <w:r w:rsidRPr="00D32C15">
        <w:rPr>
          <w:rFonts w:ascii="Times New Roman" w:hAnsi="Times New Roman" w:cs="Times New Roman"/>
          <w:sz w:val="24"/>
          <w:szCs w:val="24"/>
          <w:u w:val="single"/>
          <w:shd w:val="clear" w:color="auto" w:fill="FFFFFF"/>
          <w:lang w:val="ro-MO"/>
        </w:rPr>
        <w:t xml:space="preserve">(27 instituții </w:t>
      </w:r>
      <w:r w:rsidRPr="00D32C15">
        <w:rPr>
          <w:rStyle w:val="3"/>
          <w:rFonts w:eastAsia="Calibri"/>
          <w:color w:val="auto"/>
          <w:sz w:val="24"/>
          <w:szCs w:val="24"/>
          <w:lang w:val="ro-MO"/>
        </w:rPr>
        <w:t xml:space="preserve"> își  vor sista temporar activitatea în perioada de vară, 2021,  112  instituții vor activa în regim continuu)</w:t>
      </w:r>
    </w:p>
    <w:p w:rsidR="00393A39" w:rsidRPr="00D32C15" w:rsidRDefault="00393A39" w:rsidP="00393A39">
      <w:pPr>
        <w:shd w:val="clear" w:color="auto" w:fill="FFFFFF"/>
        <w:spacing w:after="0" w:line="240" w:lineRule="auto"/>
        <w:ind w:left="-567"/>
        <w:rPr>
          <w:lang w:val="ro-MO"/>
        </w:rPr>
      </w:pPr>
      <w:r w:rsidRPr="00D32C15">
        <w:rPr>
          <w:rFonts w:ascii="Times New Roman" w:hAnsi="Times New Roman" w:cs="Times New Roman"/>
          <w:b/>
          <w:sz w:val="24"/>
          <w:szCs w:val="24"/>
          <w:lang w:val="ro-MO"/>
        </w:rPr>
        <w:t>iunie - iulie</w:t>
      </w:r>
      <w:r w:rsidRPr="00D32C15">
        <w:rPr>
          <w:rFonts w:ascii="Times New Roman" w:hAnsi="Times New Roman" w:cs="Times New Roman"/>
          <w:sz w:val="24"/>
          <w:szCs w:val="24"/>
          <w:lang w:val="ro-MO"/>
        </w:rPr>
        <w:t xml:space="preserve">  - </w:t>
      </w:r>
      <w:r w:rsidRPr="00D32C15">
        <w:rPr>
          <w:rFonts w:ascii="Times New Roman" w:hAnsi="Times New Roman" w:cs="Times New Roman"/>
          <w:b/>
          <w:sz w:val="24"/>
          <w:szCs w:val="24"/>
          <w:lang w:val="ro-MO"/>
        </w:rPr>
        <w:t>7</w:t>
      </w:r>
      <w:r w:rsidRPr="00D32C15">
        <w:rPr>
          <w:rFonts w:ascii="Times New Roman" w:hAnsi="Times New Roman" w:cs="Times New Roman"/>
          <w:sz w:val="24"/>
          <w:szCs w:val="24"/>
          <w:lang w:val="ro-MO"/>
        </w:rPr>
        <w:t xml:space="preserve"> instituții (</w:t>
      </w:r>
      <w:r w:rsidRPr="00D32C15">
        <w:rPr>
          <w:rFonts w:ascii="Times New Roman" w:hAnsi="Times New Roman" w:cs="Times New Roman"/>
          <w:b/>
          <w:sz w:val="24"/>
          <w:szCs w:val="24"/>
          <w:lang w:val="ro-MO"/>
        </w:rPr>
        <w:t>oraș</w:t>
      </w:r>
      <w:r w:rsidRPr="00D32C15">
        <w:rPr>
          <w:rFonts w:ascii="Times New Roman" w:hAnsi="Times New Roman" w:cs="Times New Roman"/>
          <w:sz w:val="24"/>
          <w:szCs w:val="24"/>
          <w:lang w:val="ro-MO"/>
        </w:rPr>
        <w:t xml:space="preserve"> IET nr.87, 124, 158, 174, 127, 136,</w:t>
      </w:r>
      <w:r w:rsidRPr="00D32C15">
        <w:rPr>
          <w:rFonts w:ascii="Times New Roman" w:hAnsi="Times New Roman" w:cs="Times New Roman"/>
          <w:bCs/>
          <w:sz w:val="24"/>
          <w:szCs w:val="24"/>
          <w:lang w:val="ro-MO"/>
        </w:rPr>
        <w:t xml:space="preserve"> CPPC ,,Orfeu”</w:t>
      </w:r>
      <w:r w:rsidRPr="00D32C15">
        <w:rPr>
          <w:rFonts w:ascii="Times New Roman" w:hAnsi="Times New Roman" w:cs="Times New Roman"/>
          <w:sz w:val="24"/>
          <w:szCs w:val="24"/>
          <w:lang w:val="ro-MO"/>
        </w:rPr>
        <w:t xml:space="preserve">) </w:t>
      </w:r>
    </w:p>
    <w:p w:rsidR="00393A39" w:rsidRPr="00D32C15" w:rsidRDefault="00393A39" w:rsidP="00393A39">
      <w:pPr>
        <w:shd w:val="clear" w:color="auto" w:fill="FFFFFF"/>
        <w:spacing w:after="0" w:line="240" w:lineRule="auto"/>
        <w:ind w:left="-567"/>
        <w:rPr>
          <w:rFonts w:ascii="Times New Roman" w:hAnsi="Times New Roman" w:cs="Times New Roman"/>
          <w:bCs/>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iulie - august</w:t>
      </w:r>
      <w:r w:rsidRPr="00D32C15">
        <w:rPr>
          <w:rFonts w:ascii="Times New Roman" w:hAnsi="Times New Roman" w:cs="Times New Roman"/>
          <w:sz w:val="24"/>
          <w:szCs w:val="24"/>
          <w:lang w:val="ro-MO"/>
        </w:rPr>
        <w:t xml:space="preserve">   - </w:t>
      </w:r>
      <w:r w:rsidRPr="00D32C15">
        <w:rPr>
          <w:rFonts w:ascii="Times New Roman" w:hAnsi="Times New Roman" w:cs="Times New Roman"/>
          <w:b/>
          <w:sz w:val="24"/>
          <w:szCs w:val="24"/>
          <w:lang w:val="ro-MO"/>
        </w:rPr>
        <w:t xml:space="preserve">19 </w:t>
      </w:r>
      <w:r w:rsidRPr="00D32C15">
        <w:rPr>
          <w:rFonts w:ascii="Times New Roman" w:hAnsi="Times New Roman" w:cs="Times New Roman"/>
          <w:sz w:val="24"/>
          <w:szCs w:val="24"/>
          <w:lang w:val="ro-MO"/>
        </w:rPr>
        <w:t>instituții (</w:t>
      </w:r>
      <w:r w:rsidRPr="00D32C15">
        <w:rPr>
          <w:rFonts w:ascii="Times New Roman" w:hAnsi="Times New Roman" w:cs="Times New Roman"/>
          <w:b/>
          <w:sz w:val="24"/>
          <w:szCs w:val="24"/>
          <w:lang w:val="ro-MO"/>
        </w:rPr>
        <w:t>oraș</w:t>
      </w:r>
      <w:r w:rsidRPr="00D32C15">
        <w:rPr>
          <w:rFonts w:ascii="Times New Roman" w:hAnsi="Times New Roman" w:cs="Times New Roman"/>
          <w:sz w:val="24"/>
          <w:szCs w:val="24"/>
          <w:lang w:val="ro-MO"/>
        </w:rPr>
        <w:t xml:space="preserve"> IET nr.49, 71, 91, 99, ȘPG nr.152, </w:t>
      </w:r>
      <w:r w:rsidRPr="00D32C15">
        <w:rPr>
          <w:rFonts w:ascii="Times New Roman" w:eastAsia="Times New Roman" w:hAnsi="Times New Roman" w:cs="Times New Roman"/>
          <w:sz w:val="24"/>
          <w:szCs w:val="24"/>
          <w:lang w:val="ro-MO" w:eastAsia="ro-RO"/>
        </w:rPr>
        <w:t xml:space="preserve">ȘPG </w:t>
      </w:r>
      <w:r w:rsidRPr="00D32C15">
        <w:rPr>
          <w:rFonts w:ascii="Times New Roman" w:hAnsi="Times New Roman" w:cs="Times New Roman"/>
          <w:bCs/>
          <w:sz w:val="24"/>
          <w:szCs w:val="24"/>
          <w:lang w:val="ro-MO"/>
        </w:rPr>
        <w:t>,,</w:t>
      </w:r>
      <w:r w:rsidRPr="00D32C15">
        <w:rPr>
          <w:rFonts w:ascii="Times New Roman" w:eastAsia="Times New Roman" w:hAnsi="Times New Roman" w:cs="Times New Roman"/>
          <w:sz w:val="24"/>
          <w:szCs w:val="24"/>
          <w:lang w:val="ro-MO" w:eastAsia="ro-RO"/>
        </w:rPr>
        <w:t xml:space="preserve">A. Ursu", </w:t>
      </w:r>
      <w:r w:rsidRPr="00D32C15">
        <w:rPr>
          <w:rFonts w:ascii="Times New Roman" w:hAnsi="Times New Roman" w:cs="Times New Roman"/>
          <w:sz w:val="24"/>
          <w:szCs w:val="24"/>
          <w:lang w:val="ro-MO"/>
        </w:rPr>
        <w:t>IET nr.54, 63, 183, 167, 135, 225, CEGG Cruzești, 146,</w:t>
      </w:r>
      <w:r w:rsidRPr="00D32C15">
        <w:rPr>
          <w:rFonts w:ascii="Times New Roman" w:hAnsi="Times New Roman" w:cs="Times New Roman"/>
          <w:bCs/>
          <w:sz w:val="24"/>
          <w:szCs w:val="24"/>
          <w:lang w:val="ro-MO"/>
        </w:rPr>
        <w:t xml:space="preserve"> 199, LT Waldorf, </w:t>
      </w:r>
      <w:r w:rsidRPr="00D32C15">
        <w:rPr>
          <w:rFonts w:ascii="Times New Roman" w:hAnsi="Times New Roman" w:cs="Times New Roman"/>
          <w:sz w:val="24"/>
          <w:szCs w:val="24"/>
          <w:lang w:val="ro-MO"/>
        </w:rPr>
        <w:t xml:space="preserve">Gimnaziul nr.93, IPLT „Grătiești” </w:t>
      </w:r>
      <w:r w:rsidRPr="00D32C15">
        <w:rPr>
          <w:rFonts w:ascii="Times New Roman" w:hAnsi="Times New Roman" w:cs="Times New Roman"/>
          <w:bCs/>
          <w:sz w:val="24"/>
          <w:szCs w:val="24"/>
          <w:lang w:val="ro-MO"/>
        </w:rPr>
        <w:t>(cu grupe de grădiniță)</w:t>
      </w:r>
    </w:p>
    <w:p w:rsidR="00393A39" w:rsidRPr="00D32C15" w:rsidRDefault="00393A39" w:rsidP="00393A39">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Cs/>
          <w:sz w:val="24"/>
          <w:szCs w:val="24"/>
          <w:lang w:val="ro-MO"/>
        </w:rPr>
        <w:t xml:space="preserve">- </w:t>
      </w:r>
      <w:r w:rsidRPr="00D32C15">
        <w:rPr>
          <w:rFonts w:ascii="Times New Roman" w:hAnsi="Times New Roman" w:cs="Times New Roman"/>
          <w:b/>
          <w:sz w:val="24"/>
          <w:szCs w:val="24"/>
          <w:lang w:val="ro-MO"/>
        </w:rPr>
        <w:t>august</w:t>
      </w:r>
      <w:r w:rsidRPr="00D32C15">
        <w:rPr>
          <w:rFonts w:ascii="Times New Roman" w:hAnsi="Times New Roman" w:cs="Times New Roman"/>
          <w:sz w:val="24"/>
          <w:szCs w:val="24"/>
          <w:lang w:val="ro-MO"/>
        </w:rPr>
        <w:t xml:space="preserve">  -  1 instituții (</w:t>
      </w:r>
      <w:r w:rsidRPr="00D32C15">
        <w:rPr>
          <w:rFonts w:ascii="Times New Roman" w:hAnsi="Times New Roman" w:cs="Times New Roman"/>
          <w:b/>
          <w:sz w:val="24"/>
          <w:szCs w:val="24"/>
          <w:lang w:val="ro-MO"/>
        </w:rPr>
        <w:t>oraș</w:t>
      </w:r>
      <w:r w:rsidRPr="00D32C15">
        <w:rPr>
          <w:rFonts w:ascii="Times New Roman" w:hAnsi="Times New Roman" w:cs="Times New Roman"/>
          <w:sz w:val="24"/>
          <w:szCs w:val="24"/>
          <w:lang w:val="ro-MO"/>
        </w:rPr>
        <w:t xml:space="preserve"> IET nr.88)</w:t>
      </w:r>
    </w:p>
    <w:p w:rsidR="00393A39" w:rsidRPr="00D32C15" w:rsidRDefault="00393A39" w:rsidP="00393A39">
      <w:pPr>
        <w:shd w:val="clear" w:color="auto" w:fill="FFFFFF"/>
        <w:spacing w:after="0" w:line="240" w:lineRule="auto"/>
        <w:ind w:left="-567" w:right="20" w:firstLine="12"/>
        <w:rPr>
          <w:rFonts w:ascii="Times New Roman" w:hAnsi="Times New Roman" w:cs="Times New Roman"/>
          <w:b/>
          <w:i/>
          <w:sz w:val="24"/>
          <w:szCs w:val="24"/>
          <w:lang w:val="ro-MO" w:eastAsia="ro-RO" w:bidi="ro-RO"/>
        </w:rPr>
      </w:pPr>
      <w:r w:rsidRPr="00D32C15">
        <w:rPr>
          <w:rStyle w:val="3"/>
          <w:rFonts w:eastAsia="Calibri"/>
          <w:b/>
          <w:i w:val="0"/>
          <w:color w:val="auto"/>
          <w:sz w:val="24"/>
          <w:szCs w:val="24"/>
          <w:u w:val="none"/>
          <w:lang w:val="ro-MO"/>
        </w:rPr>
        <w:t xml:space="preserve">La data de 23.07.2021, sistare temporară, total - 26 instituții (23 </w:t>
      </w:r>
      <w:r w:rsidRPr="00D32C15">
        <w:rPr>
          <w:rStyle w:val="30"/>
          <w:rFonts w:eastAsia="Calibri"/>
          <w:b/>
          <w:color w:val="auto"/>
          <w:sz w:val="24"/>
          <w:szCs w:val="24"/>
          <w:lang w:val="ro-MO"/>
        </w:rPr>
        <w:t xml:space="preserve"> din oraș și 3 suburbii). </w:t>
      </w:r>
    </w:p>
    <w:p w:rsidR="00393A39" w:rsidRPr="00D32C15" w:rsidRDefault="00393A39" w:rsidP="00393A39">
      <w:pPr>
        <w:widowControl w:val="0"/>
        <w:shd w:val="clear" w:color="auto" w:fill="FFFFFF"/>
        <w:spacing w:after="11"/>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Începând cu data de 19.07.2021  şi-au sistat  activitatea IET nr. 71, 225 (temei ordinul DGETS nr.652 din 16.07.2021, nr.499 din 30.06.2021).</w:t>
      </w:r>
    </w:p>
    <w:p w:rsidR="00393A39" w:rsidRPr="00D32C15" w:rsidRDefault="00393A39" w:rsidP="00393A39">
      <w:pPr>
        <w:widowControl w:val="0"/>
        <w:shd w:val="clear" w:color="auto" w:fill="FFFFFF"/>
        <w:spacing w:after="11"/>
        <w:ind w:left="-567"/>
        <w:jc w:val="both"/>
        <w:rPr>
          <w:rFonts w:ascii="Times New Roman" w:hAnsi="Times New Roman" w:cs="Times New Roman"/>
          <w:b/>
          <w:spacing w:val="7"/>
          <w:sz w:val="24"/>
          <w:szCs w:val="24"/>
          <w:lang w:val="ro-MO"/>
        </w:rPr>
      </w:pPr>
      <w:r w:rsidRPr="00D32C15">
        <w:rPr>
          <w:rFonts w:ascii="Times New Roman" w:hAnsi="Times New Roman" w:cs="Times New Roman"/>
          <w:sz w:val="24"/>
          <w:szCs w:val="24"/>
          <w:lang w:val="ro-MO"/>
        </w:rPr>
        <w:t>De la 01.08.2021 urmează să-şi  sisteze activitatea IET nr.88.</w:t>
      </w:r>
    </w:p>
    <w:p w:rsidR="00393A39" w:rsidRPr="00D32C15" w:rsidRDefault="00393A39" w:rsidP="00393A39">
      <w:pPr>
        <w:spacing w:after="0" w:line="240" w:lineRule="auto"/>
        <w:ind w:left="-567" w:firstLine="34"/>
        <w:jc w:val="both"/>
        <w:rPr>
          <w:rFonts w:ascii="Times New Roman" w:hAnsi="Times New Roman" w:cs="Times New Roman"/>
          <w:b/>
          <w:sz w:val="24"/>
          <w:szCs w:val="24"/>
          <w:lang w:val="ro-MO"/>
        </w:rPr>
      </w:pPr>
    </w:p>
    <w:p w:rsidR="00393A39" w:rsidRPr="00D32C15" w:rsidRDefault="00D32C15" w:rsidP="00393A39">
      <w:pPr>
        <w:spacing w:after="0" w:line="240" w:lineRule="auto"/>
        <w:ind w:left="-567" w:firstLine="34"/>
        <w:jc w:val="both"/>
        <w:rPr>
          <w:rFonts w:ascii="Times New Roman" w:hAnsi="Times New Roman" w:cs="Times New Roman"/>
          <w:b/>
          <w:sz w:val="24"/>
          <w:szCs w:val="24"/>
          <w:lang w:val="ro-MO"/>
        </w:rPr>
      </w:pPr>
      <w:r>
        <w:rPr>
          <w:rFonts w:ascii="Times New Roman" w:hAnsi="Times New Roman" w:cs="Times New Roman"/>
          <w:b/>
          <w:sz w:val="24"/>
          <w:szCs w:val="24"/>
          <w:lang w:val="ro-MO"/>
        </w:rPr>
        <w:t>X</w:t>
      </w:r>
      <w:r w:rsidR="00393A39" w:rsidRPr="00D32C15">
        <w:rPr>
          <w:rFonts w:ascii="Times New Roman" w:hAnsi="Times New Roman" w:cs="Times New Roman"/>
          <w:b/>
          <w:sz w:val="24"/>
          <w:szCs w:val="24"/>
          <w:lang w:val="ro-MO"/>
        </w:rPr>
        <w:t>. Implementarea Meniului Model Unic (sezon vară-toamnă 2021 (actualizat şi aprobat de Centrul de Sănătate Publică)</w:t>
      </w:r>
    </w:p>
    <w:p w:rsidR="00952792" w:rsidRPr="00D32C15" w:rsidRDefault="00952792" w:rsidP="00952792">
      <w:pPr>
        <w:spacing w:after="0" w:line="240" w:lineRule="auto"/>
        <w:ind w:left="-567" w:firstLine="31"/>
        <w:rPr>
          <w:rFonts w:ascii="Times New Roman" w:hAnsi="Times New Roman" w:cs="Times New Roman"/>
          <w:sz w:val="24"/>
          <w:szCs w:val="24"/>
          <w:lang w:val="ro-MO"/>
        </w:rPr>
      </w:pPr>
      <w:r w:rsidRPr="00D32C15">
        <w:rPr>
          <w:rFonts w:ascii="Times New Roman" w:hAnsi="Times New Roman" w:cs="Times New Roman"/>
          <w:b/>
          <w:sz w:val="24"/>
          <w:szCs w:val="24"/>
          <w:lang w:val="ro-MO"/>
        </w:rPr>
        <w:t>În perioada 02-08.07.21 au fost intervievate telefonic 17 IET</w:t>
      </w:r>
      <w:r w:rsidRPr="00D32C15">
        <w:rPr>
          <w:rFonts w:ascii="Times New Roman" w:hAnsi="Times New Roman" w:cs="Times New Roman"/>
          <w:sz w:val="24"/>
          <w:szCs w:val="24"/>
          <w:lang w:val="ro-MO"/>
        </w:rPr>
        <w:t xml:space="preserve"> privind implementarea Meniului model Unic (sezon vară-toamnă 2021 şi discutate meniurile de repartiție la zi:</w:t>
      </w:r>
    </w:p>
    <w:p w:rsidR="00952792" w:rsidRPr="00D32C15" w:rsidRDefault="00952792" w:rsidP="00952792">
      <w:pPr>
        <w:spacing w:after="0" w:line="240" w:lineRule="auto"/>
        <w:ind w:left="-567" w:firstLine="31"/>
        <w:rPr>
          <w:rFonts w:ascii="Times New Roman" w:hAnsi="Times New Roman" w:cs="Times New Roman"/>
          <w:sz w:val="24"/>
          <w:szCs w:val="24"/>
          <w:lang w:val="ro-MO"/>
        </w:rPr>
      </w:pPr>
      <w:r w:rsidRPr="00D32C15">
        <w:rPr>
          <w:rFonts w:ascii="Times New Roman" w:hAnsi="Times New Roman" w:cs="Times New Roman"/>
          <w:sz w:val="24"/>
          <w:szCs w:val="24"/>
          <w:lang w:val="ro-MO"/>
        </w:rPr>
        <w:t>DETS  Botanica - IET nr. 103 104, 112;</w:t>
      </w:r>
    </w:p>
    <w:p w:rsidR="00952792" w:rsidRPr="00D32C15" w:rsidRDefault="00952792" w:rsidP="00952792">
      <w:pPr>
        <w:spacing w:after="0" w:line="240" w:lineRule="auto"/>
        <w:ind w:left="-567" w:firstLine="31"/>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DETS  Buiucani nr. 75, 52, 85; </w:t>
      </w:r>
    </w:p>
    <w:p w:rsidR="00952792" w:rsidRPr="00D32C15" w:rsidRDefault="00952792" w:rsidP="00952792">
      <w:pPr>
        <w:spacing w:after="0" w:line="240" w:lineRule="auto"/>
        <w:ind w:left="-567" w:firstLine="31"/>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DETS  Centru IET nr. 15, 55, 73; </w:t>
      </w:r>
    </w:p>
    <w:p w:rsidR="00952792" w:rsidRPr="00D32C15" w:rsidRDefault="00952792" w:rsidP="00952792">
      <w:pPr>
        <w:spacing w:after="0" w:line="240" w:lineRule="auto"/>
        <w:ind w:left="-567" w:firstLine="31"/>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DETS  </w:t>
      </w:r>
      <w:proofErr w:type="spellStart"/>
      <w:r w:rsidRPr="00D32C15">
        <w:rPr>
          <w:rFonts w:ascii="Times New Roman" w:hAnsi="Times New Roman" w:cs="Times New Roman"/>
          <w:sz w:val="24"/>
          <w:szCs w:val="24"/>
          <w:lang w:val="ro-MO"/>
        </w:rPr>
        <w:t>Ciocana</w:t>
      </w:r>
      <w:proofErr w:type="spellEnd"/>
      <w:r w:rsidRPr="00D32C15">
        <w:rPr>
          <w:rFonts w:ascii="Times New Roman" w:hAnsi="Times New Roman" w:cs="Times New Roman"/>
          <w:sz w:val="24"/>
          <w:szCs w:val="24"/>
          <w:lang w:val="ro-MO"/>
        </w:rPr>
        <w:t xml:space="preserve"> nr. 188, 184;</w:t>
      </w:r>
    </w:p>
    <w:p w:rsidR="00952792" w:rsidRPr="00D32C15" w:rsidRDefault="00952792" w:rsidP="00952792">
      <w:pPr>
        <w:spacing w:after="0" w:line="240" w:lineRule="auto"/>
        <w:ind w:left="-567" w:firstLine="31"/>
        <w:rPr>
          <w:rFonts w:ascii="Times New Roman" w:hAnsi="Times New Roman" w:cs="Times New Roman"/>
          <w:sz w:val="24"/>
          <w:szCs w:val="24"/>
          <w:lang w:val="ro-MO"/>
        </w:rPr>
      </w:pPr>
      <w:r w:rsidRPr="00D32C15">
        <w:rPr>
          <w:rFonts w:ascii="Times New Roman" w:hAnsi="Times New Roman" w:cs="Times New Roman"/>
          <w:sz w:val="24"/>
          <w:szCs w:val="24"/>
          <w:lang w:val="ro-MO"/>
        </w:rPr>
        <w:t>DETS  Râșcani IET nr. 41, 47, 51, 56,57.</w:t>
      </w:r>
    </w:p>
    <w:p w:rsidR="00952792" w:rsidRPr="00D32C15" w:rsidRDefault="00952792" w:rsidP="00952792">
      <w:pPr>
        <w:spacing w:after="0" w:line="240" w:lineRule="auto"/>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Toate instituțiile de educaţie timpurie întocmesc meniul zilnic de repartiție, conform meniului model vară - toamnă 2021.</w:t>
      </w:r>
    </w:p>
    <w:p w:rsidR="00952792" w:rsidRPr="00D32C15" w:rsidRDefault="00952792" w:rsidP="00952792">
      <w:pPr>
        <w:pStyle w:val="Listparagraf"/>
        <w:spacing w:after="0" w:line="240" w:lineRule="auto"/>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Se livrează fructe de sezon (caise, piersici) şi fructe tropicale</w:t>
      </w:r>
    </w:p>
    <w:p w:rsidR="00952792" w:rsidRPr="00D32C15" w:rsidRDefault="00952792" w:rsidP="00952792">
      <w:pPr>
        <w:pStyle w:val="Listparagraf"/>
        <w:spacing w:after="0" w:line="240" w:lineRule="auto"/>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Majoritatea grădinițelor au folosit fructele de sezon la pregătirea compotului. Salatele au fost pregătite în toate grădinițele, fără abateri de la meniul model.</w:t>
      </w:r>
    </w:p>
    <w:p w:rsidR="00393A39" w:rsidRPr="00D32C15" w:rsidRDefault="00952792" w:rsidP="00952792">
      <w:pPr>
        <w:spacing w:after="0" w:line="240" w:lineRule="auto"/>
        <w:ind w:left="-567" w:firstLine="34"/>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S-a recomandat: </w:t>
      </w:r>
      <w:r w:rsidRPr="00D32C15">
        <w:rPr>
          <w:rFonts w:ascii="Times New Roman" w:hAnsi="Times New Roman" w:cs="Times New Roman"/>
          <w:sz w:val="24"/>
          <w:szCs w:val="24"/>
          <w:lang w:val="ro-MO"/>
        </w:rPr>
        <w:t>verificarea, zilnică, obligatorie de către directorul instituției a modului de îndeplinire a meniului de repartiție vizat, alcătuit de către asistentul medical conform meniului model</w:t>
      </w:r>
    </w:p>
    <w:p w:rsidR="00952792" w:rsidRPr="00D32C15" w:rsidRDefault="00952792" w:rsidP="00952792">
      <w:pPr>
        <w:spacing w:after="0" w:line="240" w:lineRule="auto"/>
        <w:ind w:left="-567" w:firstLine="34"/>
        <w:jc w:val="both"/>
        <w:rPr>
          <w:rFonts w:ascii="Times New Roman" w:hAnsi="Times New Roman" w:cs="Times New Roman"/>
          <w:b/>
          <w:sz w:val="24"/>
          <w:szCs w:val="24"/>
          <w:lang w:val="ro-MO"/>
        </w:rPr>
      </w:pPr>
    </w:p>
    <w:p w:rsidR="00393A39" w:rsidRPr="00D32C15" w:rsidRDefault="00393A39" w:rsidP="00393A39">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XI.</w:t>
      </w: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Organizarea și desfășurarea concursurilor pentru ocuparea  funcției de director al instituțiilor de învățământ general</w:t>
      </w:r>
    </w:p>
    <w:p w:rsidR="00D32C15" w:rsidRPr="00D32C15" w:rsidRDefault="00D32C15" w:rsidP="00D32C15">
      <w:pPr>
        <w:spacing w:after="0" w:line="240" w:lineRule="auto"/>
        <w:ind w:left="-567"/>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În proces de depunere a   dosarelor de concurs pentru funcția de director  sunt 12 </w:t>
      </w:r>
      <w:r w:rsidRPr="00D32C15">
        <w:rPr>
          <w:rFonts w:ascii="Times New Roman" w:hAnsi="Times New Roman" w:cs="Times New Roman"/>
          <w:b/>
          <w:sz w:val="24"/>
          <w:szCs w:val="24"/>
          <w:lang w:val="ro-MO"/>
        </w:rPr>
        <w:t xml:space="preserve"> instituții  de învățământ general</w:t>
      </w:r>
      <w:r w:rsidRPr="00D32C15">
        <w:rPr>
          <w:rFonts w:ascii="Times New Roman" w:hAnsi="Times New Roman" w:cs="Times New Roman"/>
          <w:sz w:val="24"/>
          <w:szCs w:val="24"/>
          <w:lang w:val="ro-MO"/>
        </w:rPr>
        <w:t>.</w:t>
      </w:r>
    </w:p>
    <w:p w:rsidR="00D32C15" w:rsidRPr="00D32C15" w:rsidRDefault="00D32C15" w:rsidP="00D32C15">
      <w:pPr>
        <w:spacing w:after="0" w:line="240" w:lineRule="auto"/>
        <w:ind w:left="-567"/>
        <w:rPr>
          <w:rFonts w:ascii="Times New Roman" w:hAnsi="Times New Roman" w:cs="Times New Roman"/>
          <w:b/>
          <w:sz w:val="24"/>
          <w:szCs w:val="24"/>
          <w:lang w:val="ro-MO"/>
        </w:rPr>
      </w:pPr>
      <w:r w:rsidRPr="00D32C15">
        <w:rPr>
          <w:rFonts w:ascii="Times New Roman" w:hAnsi="Times New Roman" w:cs="Times New Roman"/>
          <w:sz w:val="24"/>
          <w:szCs w:val="24"/>
          <w:lang w:val="ro-MO"/>
        </w:rPr>
        <w:t xml:space="preserve">Organizată și desfășurată </w:t>
      </w:r>
      <w:proofErr w:type="spellStart"/>
      <w:r w:rsidRPr="00D32C15">
        <w:rPr>
          <w:rFonts w:ascii="Times New Roman" w:hAnsi="Times New Roman" w:cs="Times New Roman"/>
          <w:sz w:val="24"/>
          <w:szCs w:val="24"/>
          <w:lang w:val="ro-MO"/>
        </w:rPr>
        <w:t>epapa</w:t>
      </w:r>
      <w:proofErr w:type="spellEnd"/>
      <w:r w:rsidRPr="00D32C15">
        <w:rPr>
          <w:rFonts w:ascii="Times New Roman" w:hAnsi="Times New Roman" w:cs="Times New Roman"/>
          <w:sz w:val="24"/>
          <w:szCs w:val="24"/>
          <w:lang w:val="ro-MO"/>
        </w:rPr>
        <w:t xml:space="preserve"> a III-a și a IV- a de concurs la </w:t>
      </w:r>
      <w:r w:rsidRPr="00D32C15">
        <w:rPr>
          <w:rFonts w:ascii="Times New Roman" w:hAnsi="Times New Roman" w:cs="Times New Roman"/>
          <w:b/>
          <w:sz w:val="24"/>
          <w:szCs w:val="24"/>
          <w:lang w:val="ro-MO"/>
        </w:rPr>
        <w:t xml:space="preserve"> IET nr.78,167</w:t>
      </w:r>
    </w:p>
    <w:p w:rsidR="00D32C15" w:rsidRDefault="00D32C15" w:rsidP="00393A39">
      <w:pPr>
        <w:spacing w:after="0" w:line="240" w:lineRule="auto"/>
        <w:ind w:left="-567"/>
        <w:rPr>
          <w:rFonts w:ascii="Times New Roman" w:hAnsi="Times New Roman" w:cs="Times New Roman"/>
          <w:b/>
          <w:sz w:val="24"/>
          <w:szCs w:val="24"/>
          <w:lang w:val="en-US"/>
        </w:rPr>
      </w:pPr>
    </w:p>
    <w:p w:rsidR="00393A39" w:rsidRPr="00D32C15" w:rsidRDefault="00393A39" w:rsidP="00393A39">
      <w:pPr>
        <w:spacing w:after="0" w:line="240" w:lineRule="auto"/>
        <w:ind w:left="-567"/>
        <w:rPr>
          <w:rFonts w:ascii="Times New Roman" w:hAnsi="Times New Roman" w:cs="Times New Roman"/>
          <w:sz w:val="24"/>
          <w:szCs w:val="24"/>
          <w:lang w:val="ro-MO"/>
        </w:rPr>
      </w:pPr>
      <w:r w:rsidRPr="00D32C15">
        <w:rPr>
          <w:rFonts w:ascii="Times New Roman" w:hAnsi="Times New Roman" w:cs="Times New Roman"/>
          <w:b/>
          <w:sz w:val="24"/>
          <w:szCs w:val="24"/>
          <w:lang w:val="ro-MO"/>
        </w:rPr>
        <w:t>XII. Activitatea</w:t>
      </w:r>
      <w:r w:rsidRPr="00D32C15">
        <w:rPr>
          <w:rFonts w:ascii="Times New Roman" w:hAnsi="Times New Roman" w:cs="Times New Roman"/>
          <w:sz w:val="24"/>
          <w:szCs w:val="24"/>
          <w:lang w:val="ro-MO"/>
        </w:rPr>
        <w:t xml:space="preserve"> </w:t>
      </w:r>
      <w:proofErr w:type="spellStart"/>
      <w:r w:rsidRPr="00D32C15">
        <w:rPr>
          <w:rFonts w:ascii="Times New Roman" w:hAnsi="Times New Roman" w:cs="Times New Roman"/>
          <w:b/>
          <w:sz w:val="24"/>
          <w:szCs w:val="24"/>
          <w:lang w:val="ro-MO"/>
        </w:rPr>
        <w:t>Call-Centru</w:t>
      </w:r>
      <w:proofErr w:type="spellEnd"/>
      <w:r w:rsidRPr="00D32C15">
        <w:rPr>
          <w:rFonts w:ascii="Times New Roman" w:hAnsi="Times New Roman" w:cs="Times New Roman"/>
          <w:sz w:val="24"/>
          <w:szCs w:val="24"/>
          <w:lang w:val="ro-MO"/>
        </w:rPr>
        <w:t xml:space="preserve"> (platforma </w:t>
      </w:r>
      <w:hyperlink r:id="rId5" w:history="1">
        <w:r w:rsidRPr="00D32C15">
          <w:rPr>
            <w:rStyle w:val="Hyperlink"/>
            <w:color w:val="auto"/>
            <w:sz w:val="24"/>
            <w:szCs w:val="24"/>
            <w:lang w:val="ro-MO"/>
          </w:rPr>
          <w:t>www.egradinita.md</w:t>
        </w:r>
      </w:hyperlink>
      <w:r w:rsidRPr="00D32C15">
        <w:rPr>
          <w:rFonts w:ascii="Times New Roman" w:hAnsi="Times New Roman" w:cs="Times New Roman"/>
          <w:sz w:val="24"/>
          <w:szCs w:val="24"/>
          <w:lang w:val="ro-MO"/>
        </w:rPr>
        <w:t>; p</w:t>
      </w:r>
      <w:r w:rsidRPr="00D32C15">
        <w:rPr>
          <w:rFonts w:ascii="Times New Roman" w:eastAsia="Times New Roman" w:hAnsi="Times New Roman" w:cs="Times New Roman"/>
          <w:sz w:val="24"/>
          <w:szCs w:val="24"/>
          <w:lang w:val="ro-MO"/>
        </w:rPr>
        <w:t xml:space="preserve">latforma </w:t>
      </w:r>
      <w:hyperlink r:id="rId6" w:history="1">
        <w:r w:rsidRPr="00D32C15">
          <w:rPr>
            <w:rStyle w:val="Robust"/>
            <w:spacing w:val="7"/>
            <w:sz w:val="24"/>
            <w:szCs w:val="24"/>
            <w:lang w:val="ro-MO"/>
          </w:rPr>
          <w:t>www.escoala.chisinau.md</w:t>
        </w:r>
      </w:hyperlink>
    </w:p>
    <w:p w:rsidR="00393A39" w:rsidRPr="00D32C15" w:rsidRDefault="00393A39" w:rsidP="00393A39">
      <w:pPr>
        <w:pStyle w:val="Listparagra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 xml:space="preserve">a) </w:t>
      </w:r>
      <w:r w:rsidRPr="00D32C15">
        <w:rPr>
          <w:rFonts w:ascii="Times New Roman" w:hAnsi="Times New Roman" w:cs="Times New Roman"/>
          <w:bCs/>
          <w:sz w:val="24"/>
          <w:szCs w:val="24"/>
          <w:lang w:val="ro-MO"/>
        </w:rPr>
        <w:t xml:space="preserve">Organizarea </w:t>
      </w:r>
      <w:r w:rsidRPr="00D32C15">
        <w:rPr>
          <w:rFonts w:ascii="Times New Roman" w:hAnsi="Times New Roman" w:cs="Times New Roman"/>
          <w:spacing w:val="5"/>
          <w:sz w:val="24"/>
          <w:szCs w:val="24"/>
          <w:shd w:val="clear" w:color="auto" w:fill="FFFFFF"/>
          <w:lang w:val="ro-MO"/>
        </w:rPr>
        <w:t xml:space="preserve">înscrierii on-line copiilor în clasa I-a instituțiile de învățământ din  municipiul Chișinău pentru anul de studii 2021-2022 platforma </w:t>
      </w:r>
      <w:r w:rsidRPr="00D32C15">
        <w:rPr>
          <w:rFonts w:ascii="Times New Roman" w:hAnsi="Times New Roman" w:cs="Times New Roman"/>
          <w:spacing w:val="7"/>
          <w:sz w:val="24"/>
          <w:szCs w:val="24"/>
          <w:lang w:val="ro-MO"/>
        </w:rPr>
        <w:t>(</w:t>
      </w:r>
      <w:hyperlink r:id="rId7" w:history="1">
        <w:r w:rsidRPr="00D32C15">
          <w:rPr>
            <w:rStyle w:val="Robust"/>
            <w:spacing w:val="7"/>
            <w:sz w:val="24"/>
            <w:szCs w:val="24"/>
            <w:lang w:val="ro-MO"/>
          </w:rPr>
          <w:t>www.escoala.chisinau.md</w:t>
        </w:r>
      </w:hyperlink>
    </w:p>
    <w:p w:rsidR="00393A39" w:rsidRPr="00D32C15" w:rsidRDefault="00393A39" w:rsidP="00393A39">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Rezultatele</w:t>
      </w:r>
      <w:r w:rsidRPr="00D32C15">
        <w:rPr>
          <w:rFonts w:ascii="Times New Roman" w:eastAsia="Times New Roman" w:hAnsi="Times New Roman" w:cs="Times New Roman"/>
          <w:sz w:val="24"/>
          <w:szCs w:val="24"/>
          <w:lang w:val="ro-MO"/>
        </w:rPr>
        <w:t xml:space="preserve"> Etapei I-a de înscriere a copiilor în clasa I-i</w:t>
      </w:r>
      <w:r w:rsidRPr="00D32C15">
        <w:rPr>
          <w:rFonts w:ascii="Times New Roman" w:hAnsi="Times New Roman" w:cs="Times New Roman"/>
          <w:sz w:val="24"/>
          <w:szCs w:val="24"/>
          <w:lang w:val="ro-MO"/>
        </w:rPr>
        <w:t xml:space="preserve"> pentru anul de studii 2021-2022</w:t>
      </w:r>
    </w:p>
    <w:p w:rsidR="00393A39" w:rsidRPr="00D32C15" w:rsidRDefault="00393A39" w:rsidP="00393A39">
      <w:pPr>
        <w:pStyle w:val="NormalWeb"/>
        <w:shd w:val="clear" w:color="auto" w:fill="FFFFFF"/>
        <w:spacing w:before="0" w:beforeAutospacing="0" w:after="0" w:afterAutospacing="0"/>
        <w:ind w:left="-567"/>
        <w:jc w:val="both"/>
        <w:rPr>
          <w:lang w:val="ro-MO"/>
        </w:rPr>
      </w:pPr>
      <w:r w:rsidRPr="00D32C15">
        <w:rPr>
          <w:lang w:val="ro-MO"/>
        </w:rPr>
        <w:t>Etapa I de înscriere a copiilor în clasa I-I (01 aprilie - 11 iunie 2021)</w:t>
      </w:r>
    </w:p>
    <w:p w:rsidR="00393A39" w:rsidRPr="00D32C15" w:rsidRDefault="00393A39" w:rsidP="00393A39">
      <w:pPr>
        <w:pStyle w:val="NormalWeb"/>
        <w:shd w:val="clear" w:color="auto" w:fill="FFFFFF"/>
        <w:spacing w:before="0" w:beforeAutospacing="0" w:after="0" w:afterAutospacing="0"/>
        <w:ind w:left="-567"/>
        <w:jc w:val="both"/>
        <w:rPr>
          <w:lang w:val="ro-MO"/>
        </w:rPr>
      </w:pPr>
      <w:r w:rsidRPr="00D32C15">
        <w:rPr>
          <w:lang w:val="ro-MO"/>
        </w:rPr>
        <w:t xml:space="preserve">Au fost înscriși </w:t>
      </w:r>
      <w:r w:rsidRPr="00D32C15">
        <w:rPr>
          <w:b/>
          <w:lang w:val="ro-MO"/>
        </w:rPr>
        <w:t>5240</w:t>
      </w:r>
      <w:r w:rsidRPr="00D32C15">
        <w:rPr>
          <w:lang w:val="ro-MO"/>
        </w:rPr>
        <w:t xml:space="preserve"> de copii, ceea ce constituie 57,5 % din numărul de </w:t>
      </w:r>
      <w:r w:rsidRPr="00D32C15">
        <w:rPr>
          <w:b/>
          <w:lang w:val="ro-MO"/>
        </w:rPr>
        <w:t>9108</w:t>
      </w:r>
      <w:r w:rsidRPr="00D32C15">
        <w:rPr>
          <w:lang w:val="ro-MO"/>
        </w:rPr>
        <w:t xml:space="preserve"> locuri prevăzute</w:t>
      </w:r>
    </w:p>
    <w:p w:rsidR="00393A39" w:rsidRPr="00D32C15" w:rsidRDefault="00393A39" w:rsidP="00393A39">
      <w:pPr>
        <w:pStyle w:val="NormalWeb"/>
        <w:shd w:val="clear" w:color="auto" w:fill="FFFFFF"/>
        <w:spacing w:before="0" w:beforeAutospacing="0" w:after="0" w:afterAutospacing="0"/>
        <w:ind w:left="-567"/>
        <w:jc w:val="both"/>
        <w:rPr>
          <w:lang w:val="ro-MO"/>
        </w:rPr>
      </w:pPr>
      <w:r w:rsidRPr="00D32C15">
        <w:rPr>
          <w:b/>
          <w:lang w:val="ro-MO"/>
        </w:rPr>
        <w:t>Etapa II</w:t>
      </w:r>
      <w:r w:rsidRPr="00D32C15">
        <w:rPr>
          <w:lang w:val="ro-MO"/>
        </w:rPr>
        <w:t xml:space="preserve"> de înscriere a copiilor la școală  va continua (</w:t>
      </w:r>
      <w:r w:rsidRPr="00D32C15">
        <w:rPr>
          <w:b/>
          <w:lang w:val="ro-MO"/>
        </w:rPr>
        <w:t xml:space="preserve">14 iunie - 30 august 2021) </w:t>
      </w:r>
      <w:r w:rsidRPr="00D32C15">
        <w:rPr>
          <w:lang w:val="ro-MO"/>
        </w:rPr>
        <w:t xml:space="preserve">pentru suplinirea celor </w:t>
      </w:r>
      <w:r w:rsidRPr="00D32C15">
        <w:rPr>
          <w:b/>
          <w:lang w:val="ro-MO"/>
        </w:rPr>
        <w:t>3868</w:t>
      </w:r>
      <w:r w:rsidRPr="00D32C15">
        <w:rPr>
          <w:lang w:val="ro-MO"/>
        </w:rPr>
        <w:t xml:space="preserve"> de locuri disponibile.</w:t>
      </w:r>
    </w:p>
    <w:p w:rsidR="00D32C15" w:rsidRPr="00D32C15" w:rsidRDefault="00D32C15" w:rsidP="00D32C15">
      <w:pPr>
        <w:spacing w:after="0" w:line="240" w:lineRule="auto"/>
        <w:ind w:left="-567"/>
        <w:rPr>
          <w:rFonts w:ascii="Times New Roman" w:hAnsi="Times New Roman" w:cs="Times New Roman"/>
          <w:sz w:val="24"/>
          <w:szCs w:val="24"/>
          <w:lang w:val="ro-MO"/>
        </w:rPr>
      </w:pPr>
      <w:r w:rsidRPr="00D32C15">
        <w:rPr>
          <w:rFonts w:ascii="Times New Roman" w:hAnsi="Times New Roman" w:cs="Times New Roman"/>
          <w:b/>
          <w:sz w:val="24"/>
          <w:szCs w:val="24"/>
          <w:shd w:val="clear" w:color="auto" w:fill="FFFFFF"/>
          <w:lang w:val="ro-MO"/>
        </w:rPr>
        <w:t>01.04 - 06.08.2021</w:t>
      </w:r>
      <w:r w:rsidRPr="00D32C15">
        <w:rPr>
          <w:rFonts w:ascii="Times New Roman" w:hAnsi="Times New Roman" w:cs="Times New Roman"/>
          <w:sz w:val="24"/>
          <w:szCs w:val="24"/>
          <w:lang w:val="ro-MO"/>
        </w:rPr>
        <w:t>:</w:t>
      </w:r>
    </w:p>
    <w:p w:rsidR="00D32C15" w:rsidRPr="00D32C15" w:rsidRDefault="00D32C15" w:rsidP="00D32C15">
      <w:pPr>
        <w:spacing w:after="0" w:line="240" w:lineRule="auto"/>
        <w:ind w:left="-567"/>
        <w:jc w:val="both"/>
        <w:rPr>
          <w:rFonts w:ascii="Times New Roman" w:eastAsia="Times New Roman" w:hAnsi="Times New Roman" w:cs="Times New Roman"/>
          <w:sz w:val="24"/>
          <w:szCs w:val="24"/>
          <w:lang w:val="ro-MO"/>
        </w:rPr>
      </w:pPr>
      <w:r w:rsidRPr="00D32C15">
        <w:rPr>
          <w:rFonts w:ascii="Times New Roman" w:eastAsia="Times New Roman" w:hAnsi="Times New Roman" w:cs="Times New Roman"/>
          <w:sz w:val="24"/>
          <w:szCs w:val="24"/>
          <w:lang w:val="ro-MO"/>
        </w:rPr>
        <w:t>Cereri expediate – 11363</w:t>
      </w:r>
    </w:p>
    <w:p w:rsidR="00D32C15" w:rsidRPr="00D32C15" w:rsidRDefault="00D32C15" w:rsidP="00D32C15">
      <w:pPr>
        <w:spacing w:after="0" w:line="240" w:lineRule="auto"/>
        <w:ind w:left="-567"/>
        <w:jc w:val="both"/>
        <w:rPr>
          <w:rFonts w:ascii="Times New Roman" w:eastAsia="Times New Roman" w:hAnsi="Times New Roman" w:cs="Times New Roman"/>
          <w:sz w:val="24"/>
          <w:szCs w:val="24"/>
          <w:lang w:val="ro-MO"/>
        </w:rPr>
      </w:pPr>
      <w:r w:rsidRPr="00D32C15">
        <w:rPr>
          <w:rFonts w:ascii="Times New Roman" w:eastAsia="Times New Roman" w:hAnsi="Times New Roman" w:cs="Times New Roman"/>
          <w:sz w:val="24"/>
          <w:szCs w:val="24"/>
          <w:lang w:val="ro-MO"/>
        </w:rPr>
        <w:t>Cereri neprocesate - 2092</w:t>
      </w:r>
    </w:p>
    <w:p w:rsidR="00D32C15" w:rsidRPr="00D32C15" w:rsidRDefault="00D32C15" w:rsidP="00D32C15">
      <w:pPr>
        <w:spacing w:after="0" w:line="240" w:lineRule="auto"/>
        <w:ind w:left="-567"/>
        <w:jc w:val="both"/>
        <w:rPr>
          <w:rFonts w:ascii="Times New Roman" w:eastAsia="Times New Roman" w:hAnsi="Times New Roman" w:cs="Times New Roman"/>
          <w:sz w:val="24"/>
          <w:szCs w:val="24"/>
          <w:lang w:val="ro-MO"/>
        </w:rPr>
      </w:pPr>
      <w:r w:rsidRPr="00D32C15">
        <w:rPr>
          <w:rFonts w:ascii="Times New Roman" w:eastAsia="Times New Roman" w:hAnsi="Times New Roman" w:cs="Times New Roman"/>
          <w:sz w:val="24"/>
          <w:szCs w:val="24"/>
          <w:lang w:val="ro-MO"/>
        </w:rPr>
        <w:t>Solicit acte de către directori - 102</w:t>
      </w:r>
    </w:p>
    <w:p w:rsidR="00D32C15" w:rsidRPr="00D32C15" w:rsidRDefault="00D32C15" w:rsidP="00D32C15">
      <w:pPr>
        <w:spacing w:after="0" w:line="240" w:lineRule="auto"/>
        <w:ind w:left="-567"/>
        <w:jc w:val="both"/>
        <w:rPr>
          <w:rFonts w:ascii="Times New Roman" w:eastAsia="Times New Roman" w:hAnsi="Times New Roman" w:cs="Times New Roman"/>
          <w:sz w:val="24"/>
          <w:szCs w:val="24"/>
          <w:lang w:val="ro-MO"/>
        </w:rPr>
      </w:pPr>
      <w:r w:rsidRPr="00D32C15">
        <w:rPr>
          <w:rFonts w:ascii="Times New Roman" w:eastAsia="Times New Roman" w:hAnsi="Times New Roman" w:cs="Times New Roman"/>
          <w:sz w:val="24"/>
          <w:szCs w:val="24"/>
          <w:lang w:val="ro-MO"/>
        </w:rPr>
        <w:t>Cereri retrase - 1252</w:t>
      </w:r>
    </w:p>
    <w:p w:rsidR="00D32C15" w:rsidRPr="00D32C15" w:rsidRDefault="00D32C15" w:rsidP="00D32C15">
      <w:pPr>
        <w:spacing w:after="0" w:line="240" w:lineRule="auto"/>
        <w:ind w:left="-567"/>
        <w:jc w:val="both"/>
        <w:rPr>
          <w:rFonts w:ascii="Times New Roman" w:eastAsia="Times New Roman" w:hAnsi="Times New Roman" w:cs="Times New Roman"/>
          <w:sz w:val="24"/>
          <w:szCs w:val="24"/>
          <w:lang w:val="ro-MO"/>
        </w:rPr>
      </w:pPr>
      <w:r w:rsidRPr="00D32C15">
        <w:rPr>
          <w:rFonts w:ascii="Times New Roman" w:eastAsia="Times New Roman" w:hAnsi="Times New Roman" w:cs="Times New Roman"/>
          <w:sz w:val="24"/>
          <w:szCs w:val="24"/>
          <w:lang w:val="ro-MO"/>
        </w:rPr>
        <w:t>Cereri offline - 415</w:t>
      </w:r>
    </w:p>
    <w:p w:rsidR="00D32C15" w:rsidRPr="00D32C15" w:rsidRDefault="00D32C15" w:rsidP="00D32C15">
      <w:pPr>
        <w:spacing w:after="0" w:line="240" w:lineRule="auto"/>
        <w:ind w:left="-567"/>
        <w:jc w:val="both"/>
        <w:rPr>
          <w:rFonts w:ascii="Times New Roman" w:eastAsia="Times New Roman" w:hAnsi="Times New Roman" w:cs="Times New Roman"/>
          <w:sz w:val="24"/>
          <w:szCs w:val="24"/>
          <w:lang w:val="ro-MO"/>
        </w:rPr>
      </w:pPr>
      <w:r w:rsidRPr="00D32C15">
        <w:rPr>
          <w:rFonts w:ascii="Times New Roman" w:eastAsia="Times New Roman" w:hAnsi="Times New Roman" w:cs="Times New Roman"/>
          <w:sz w:val="24"/>
          <w:szCs w:val="24"/>
          <w:lang w:val="ro-MO"/>
        </w:rPr>
        <w:t>Apeluri telefonice - 1895</w:t>
      </w:r>
    </w:p>
    <w:p w:rsidR="00D32C15" w:rsidRPr="00D32C15" w:rsidRDefault="00D32C15" w:rsidP="00D32C15">
      <w:pPr>
        <w:spacing w:after="0" w:line="240" w:lineRule="auto"/>
        <w:ind w:left="-567"/>
        <w:jc w:val="both"/>
        <w:rPr>
          <w:rFonts w:ascii="Times New Roman" w:eastAsia="Times New Roman" w:hAnsi="Times New Roman" w:cs="Times New Roman"/>
          <w:sz w:val="24"/>
          <w:szCs w:val="24"/>
          <w:lang w:val="ro-MO"/>
        </w:rPr>
      </w:pPr>
      <w:r w:rsidRPr="00D32C15">
        <w:rPr>
          <w:rFonts w:ascii="Times New Roman" w:eastAsia="Times New Roman" w:hAnsi="Times New Roman" w:cs="Times New Roman"/>
          <w:sz w:val="24"/>
          <w:szCs w:val="24"/>
          <w:lang w:val="ro-MO"/>
        </w:rPr>
        <w:t>Consultarea directorilor, părinților în birou - 93</w:t>
      </w:r>
    </w:p>
    <w:p w:rsidR="00D32C15" w:rsidRPr="00D32C15" w:rsidRDefault="00D32C15" w:rsidP="00D32C15">
      <w:pPr>
        <w:spacing w:after="0" w:line="240" w:lineRule="auto"/>
        <w:ind w:left="-567"/>
        <w:jc w:val="both"/>
        <w:rPr>
          <w:rFonts w:ascii="Times New Roman" w:eastAsia="Times New Roman" w:hAnsi="Times New Roman" w:cs="Times New Roman"/>
          <w:sz w:val="24"/>
          <w:szCs w:val="24"/>
          <w:lang w:val="ro-MO"/>
        </w:rPr>
      </w:pPr>
      <w:r w:rsidRPr="00D32C15">
        <w:rPr>
          <w:rFonts w:ascii="Times New Roman" w:eastAsia="Times New Roman" w:hAnsi="Times New Roman" w:cs="Times New Roman"/>
          <w:sz w:val="24"/>
          <w:szCs w:val="24"/>
          <w:lang w:val="ro-MO"/>
        </w:rPr>
        <w:lastRenderedPageBreak/>
        <w:t>Organizarea învățământului primar în cadrul  IPLT „P. Zadnipru” cu includerea instituției pe platforma e-școală, la secțiunea CLASA I (decizia CMC nr.6/6 din 22.07.2021).</w:t>
      </w:r>
    </w:p>
    <w:p w:rsidR="00393A39" w:rsidRPr="00D32C15" w:rsidRDefault="00393A39" w:rsidP="00393A39">
      <w:pPr>
        <w:keepLines/>
        <w:spacing w:after="0" w:line="240" w:lineRule="auto"/>
        <w:ind w:left="-567"/>
        <w:jc w:val="both"/>
        <w:rPr>
          <w:rFonts w:ascii="Times New Roman" w:eastAsia="Times New Roman" w:hAnsi="Times New Roman" w:cs="Times New Roman"/>
          <w:sz w:val="24"/>
          <w:szCs w:val="24"/>
          <w:lang w:val="ro-MO"/>
        </w:rPr>
      </w:pPr>
      <w:r w:rsidRPr="00D32C15">
        <w:rPr>
          <w:rFonts w:ascii="Times New Roman" w:hAnsi="Times New Roman" w:cs="Times New Roman"/>
          <w:b/>
          <w:sz w:val="24"/>
          <w:szCs w:val="24"/>
          <w:lang w:val="ro-MO"/>
        </w:rPr>
        <w:t>Prima etapă de înscriere</w:t>
      </w:r>
      <w:r w:rsidRPr="00D32C15">
        <w:rPr>
          <w:rFonts w:ascii="Times New Roman" w:hAnsi="Times New Roman" w:cs="Times New Roman"/>
          <w:sz w:val="24"/>
          <w:szCs w:val="24"/>
          <w:lang w:val="ro-MO"/>
        </w:rPr>
        <w:t xml:space="preserve"> în clasa I în instituțiile publice din municipiul Chișinău au fost înscriși </w:t>
      </w:r>
      <w:r w:rsidRPr="00D32C15">
        <w:rPr>
          <w:rFonts w:ascii="Times New Roman" w:hAnsi="Times New Roman" w:cs="Times New Roman"/>
          <w:b/>
          <w:sz w:val="24"/>
          <w:szCs w:val="24"/>
          <w:lang w:val="ro-MO"/>
        </w:rPr>
        <w:t>5240</w:t>
      </w:r>
      <w:r w:rsidRPr="00D32C15">
        <w:rPr>
          <w:rFonts w:ascii="Times New Roman" w:hAnsi="Times New Roman" w:cs="Times New Roman"/>
          <w:sz w:val="24"/>
          <w:szCs w:val="24"/>
          <w:lang w:val="ro-MO"/>
        </w:rPr>
        <w:t xml:space="preserve"> copii și respectiv: clase obișnuite, </w:t>
      </w:r>
      <w:r w:rsidRPr="00D32C15">
        <w:rPr>
          <w:rFonts w:ascii="Times New Roman" w:hAnsi="Times New Roman" w:cs="Times New Roman"/>
          <w:b/>
          <w:sz w:val="24"/>
          <w:szCs w:val="24"/>
          <w:lang w:val="ro-MO"/>
        </w:rPr>
        <w:t>3907</w:t>
      </w:r>
      <w:r w:rsidRPr="00D32C15">
        <w:rPr>
          <w:rFonts w:ascii="Times New Roman" w:hAnsi="Times New Roman" w:cs="Times New Roman"/>
          <w:sz w:val="24"/>
          <w:szCs w:val="24"/>
          <w:lang w:val="ro-MO"/>
        </w:rPr>
        <w:t xml:space="preserve"> copii; clase cu profil arte, </w:t>
      </w:r>
      <w:r w:rsidRPr="00D32C15">
        <w:rPr>
          <w:rFonts w:ascii="Times New Roman" w:hAnsi="Times New Roman" w:cs="Times New Roman"/>
          <w:b/>
          <w:sz w:val="24"/>
          <w:szCs w:val="24"/>
          <w:lang w:val="ro-MO"/>
        </w:rPr>
        <w:t>745</w:t>
      </w:r>
      <w:r w:rsidRPr="00D32C15">
        <w:rPr>
          <w:rFonts w:ascii="Times New Roman" w:hAnsi="Times New Roman" w:cs="Times New Roman"/>
          <w:sz w:val="24"/>
          <w:szCs w:val="24"/>
          <w:lang w:val="ro-MO"/>
        </w:rPr>
        <w:t xml:space="preserve"> copii; clase cu profil sport, </w:t>
      </w:r>
      <w:r w:rsidRPr="00D32C15">
        <w:rPr>
          <w:rFonts w:ascii="Times New Roman" w:hAnsi="Times New Roman" w:cs="Times New Roman"/>
          <w:b/>
          <w:sz w:val="24"/>
          <w:szCs w:val="24"/>
          <w:lang w:val="ro-MO"/>
        </w:rPr>
        <w:t>128</w:t>
      </w:r>
      <w:r w:rsidRPr="00D32C15">
        <w:rPr>
          <w:rFonts w:ascii="Times New Roman" w:hAnsi="Times New Roman" w:cs="Times New Roman"/>
          <w:sz w:val="24"/>
          <w:szCs w:val="24"/>
          <w:lang w:val="ro-MO"/>
        </w:rPr>
        <w:t xml:space="preserve"> copii; clase bilingve, </w:t>
      </w:r>
      <w:r w:rsidRPr="00D32C15">
        <w:rPr>
          <w:rFonts w:ascii="Times New Roman" w:hAnsi="Times New Roman" w:cs="Times New Roman"/>
          <w:b/>
          <w:sz w:val="24"/>
          <w:szCs w:val="24"/>
          <w:lang w:val="ro-MO"/>
        </w:rPr>
        <w:t>80</w:t>
      </w:r>
      <w:r w:rsidRPr="00D32C15">
        <w:rPr>
          <w:rFonts w:ascii="Times New Roman" w:hAnsi="Times New Roman" w:cs="Times New Roman"/>
          <w:sz w:val="24"/>
          <w:szCs w:val="24"/>
          <w:lang w:val="ro-MO"/>
        </w:rPr>
        <w:t xml:space="preserve"> copii; clase cu alternative educațională, </w:t>
      </w:r>
      <w:r w:rsidRPr="00D32C15">
        <w:rPr>
          <w:rFonts w:ascii="Times New Roman" w:hAnsi="Times New Roman" w:cs="Times New Roman"/>
          <w:b/>
          <w:sz w:val="24"/>
          <w:szCs w:val="24"/>
          <w:lang w:val="ro-MO"/>
        </w:rPr>
        <w:t>380</w:t>
      </w:r>
      <w:r w:rsidRPr="00D32C15">
        <w:rPr>
          <w:rFonts w:ascii="Times New Roman" w:hAnsi="Times New Roman" w:cs="Times New Roman"/>
          <w:sz w:val="24"/>
          <w:szCs w:val="24"/>
          <w:lang w:val="ro-MO"/>
        </w:rPr>
        <w:t xml:space="preserve"> copii.</w:t>
      </w:r>
    </w:p>
    <w:p w:rsidR="00393A39" w:rsidRPr="00D32C15" w:rsidRDefault="00393A39" w:rsidP="00393A39">
      <w:pPr>
        <w:pStyle w:val="Frspaiere"/>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Nr. de elevi din clasa I înscriși în instituție cu instruire în </w:t>
      </w:r>
      <w:r w:rsidRPr="00D32C15">
        <w:rPr>
          <w:rFonts w:ascii="Times New Roman" w:hAnsi="Times New Roman" w:cs="Times New Roman"/>
          <w:b/>
          <w:sz w:val="24"/>
          <w:szCs w:val="24"/>
          <w:lang w:val="ro-MO"/>
        </w:rPr>
        <w:t>limba română</w:t>
      </w:r>
      <w:r w:rsidRPr="00D32C15">
        <w:rPr>
          <w:rFonts w:ascii="Times New Roman" w:hAnsi="Times New Roman" w:cs="Times New Roman"/>
          <w:sz w:val="24"/>
          <w:szCs w:val="24"/>
          <w:lang w:val="ro-MO"/>
        </w:rPr>
        <w:t xml:space="preserve"> – 4355;</w:t>
      </w:r>
    </w:p>
    <w:p w:rsidR="00393A39" w:rsidRPr="00D32C15" w:rsidRDefault="00393A39" w:rsidP="00393A39">
      <w:pPr>
        <w:pStyle w:val="Frspaiere"/>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Nr. de elevi din cl. I înscriși în instituție cu instruire în </w:t>
      </w:r>
      <w:r w:rsidRPr="00D32C15">
        <w:rPr>
          <w:rFonts w:ascii="Times New Roman" w:hAnsi="Times New Roman" w:cs="Times New Roman"/>
          <w:b/>
          <w:sz w:val="24"/>
          <w:szCs w:val="24"/>
          <w:lang w:val="ro-MO"/>
        </w:rPr>
        <w:t>limba rusă</w:t>
      </w:r>
      <w:r w:rsidRPr="00D32C15">
        <w:rPr>
          <w:rFonts w:ascii="Times New Roman" w:hAnsi="Times New Roman" w:cs="Times New Roman"/>
          <w:sz w:val="24"/>
          <w:szCs w:val="24"/>
          <w:lang w:val="ro-MO"/>
        </w:rPr>
        <w:t xml:space="preserve"> – 944.</w:t>
      </w:r>
    </w:p>
    <w:p w:rsidR="00393A39" w:rsidRPr="00D32C15" w:rsidRDefault="00393A39" w:rsidP="00393A39">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sz w:val="24"/>
          <w:szCs w:val="24"/>
          <w:lang w:val="ro-MO"/>
        </w:rPr>
        <w:t xml:space="preserve">Notă: la finele primei etape, </w:t>
      </w:r>
      <w:r w:rsidRPr="00D32C15">
        <w:rPr>
          <w:rFonts w:ascii="Times New Roman" w:hAnsi="Times New Roman" w:cs="Times New Roman"/>
          <w:b/>
          <w:sz w:val="24"/>
          <w:szCs w:val="24"/>
          <w:lang w:val="ro-MO"/>
        </w:rPr>
        <w:t>11 instituții publice de învățământ au reușit să completeze toate locurile prevăzute pentru elevii din clasa I</w:t>
      </w:r>
    </w:p>
    <w:p w:rsidR="00393A39" w:rsidRPr="00D32C15" w:rsidRDefault="00393A39" w:rsidP="00393A39">
      <w:pPr>
        <w:spacing w:after="0" w:line="240" w:lineRule="auto"/>
        <w:ind w:left="-567"/>
        <w:jc w:val="both"/>
        <w:rPr>
          <w:rFonts w:ascii="Times New Roman" w:hAnsi="Times New Roman" w:cs="Times New Roman"/>
          <w:b/>
          <w:sz w:val="24"/>
          <w:szCs w:val="24"/>
          <w:lang w:val="ro-MO"/>
        </w:rPr>
      </w:pPr>
    </w:p>
    <w:p w:rsidR="00393A39" w:rsidRPr="00D32C15" w:rsidRDefault="00393A39" w:rsidP="00393A39">
      <w:pPr>
        <w:tabs>
          <w:tab w:val="left" w:pos="426"/>
        </w:tabs>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 xml:space="preserve">b) Înscrierea copiilor în instituţiile de învăţământ preşcolar prin intermediul platformei: </w:t>
      </w:r>
      <w:hyperlink r:id="rId8" w:history="1">
        <w:r w:rsidRPr="00D32C15">
          <w:rPr>
            <w:rStyle w:val="Hyperlink"/>
            <w:color w:val="auto"/>
            <w:sz w:val="24"/>
            <w:szCs w:val="24"/>
            <w:lang w:val="ro-MO"/>
          </w:rPr>
          <w:t>www.egradinita.md</w:t>
        </w:r>
      </w:hyperlink>
    </w:p>
    <w:p w:rsidR="00D32C15" w:rsidRPr="00D32C15" w:rsidRDefault="00D32C15" w:rsidP="00D32C15">
      <w:pPr>
        <w:spacing w:after="0" w:line="240" w:lineRule="auto"/>
        <w:ind w:left="-567"/>
        <w:rPr>
          <w:rFonts w:ascii="Times New Roman" w:eastAsia="Calibri" w:hAnsi="Times New Roman" w:cs="Times New Roman"/>
          <w:b/>
          <w:sz w:val="24"/>
          <w:szCs w:val="24"/>
          <w:lang w:val="ro-MO"/>
        </w:rPr>
      </w:pPr>
      <w:r w:rsidRPr="00D32C15">
        <w:rPr>
          <w:rFonts w:ascii="Times New Roman" w:eastAsia="Calibri" w:hAnsi="Times New Roman" w:cs="Times New Roman"/>
          <w:b/>
          <w:sz w:val="24"/>
          <w:szCs w:val="24"/>
          <w:lang w:val="ro-MO"/>
        </w:rPr>
        <w:t>De la începutul anului 2021</w:t>
      </w:r>
    </w:p>
    <w:p w:rsidR="00D32C15" w:rsidRPr="00D32C15" w:rsidRDefault="00D32C15" w:rsidP="00D32C15">
      <w:pPr>
        <w:spacing w:after="0" w:line="240" w:lineRule="auto"/>
        <w:ind w:left="-567"/>
        <w:rPr>
          <w:rFonts w:ascii="Times New Roman" w:eastAsia="Calibri" w:hAnsi="Times New Roman" w:cs="Times New Roman"/>
          <w:b/>
          <w:sz w:val="24"/>
          <w:szCs w:val="24"/>
          <w:lang w:val="ro-MO"/>
        </w:rPr>
      </w:pPr>
      <w:r w:rsidRPr="00D32C15">
        <w:rPr>
          <w:rFonts w:ascii="Times New Roman" w:eastAsia="Calibri" w:hAnsi="Times New Roman" w:cs="Times New Roman"/>
          <w:sz w:val="24"/>
          <w:szCs w:val="24"/>
          <w:lang w:val="ro-MO"/>
        </w:rPr>
        <w:t xml:space="preserve">Cereri  înregistrate: </w:t>
      </w:r>
      <w:r w:rsidRPr="00D32C15">
        <w:rPr>
          <w:rFonts w:ascii="Times New Roman" w:eastAsia="Calibri" w:hAnsi="Times New Roman" w:cs="Times New Roman"/>
          <w:b/>
          <w:sz w:val="24"/>
          <w:szCs w:val="24"/>
          <w:lang w:val="ro-MO"/>
        </w:rPr>
        <w:t>13491</w:t>
      </w:r>
    </w:p>
    <w:p w:rsidR="00D32C15" w:rsidRPr="00D32C15" w:rsidRDefault="00D32C15" w:rsidP="00D32C15">
      <w:pPr>
        <w:spacing w:after="0" w:line="240" w:lineRule="auto"/>
        <w:ind w:left="-567"/>
        <w:rPr>
          <w:rFonts w:ascii="Times New Roman" w:eastAsia="Calibri" w:hAnsi="Times New Roman" w:cs="Times New Roman"/>
          <w:sz w:val="24"/>
          <w:szCs w:val="24"/>
          <w:lang w:val="ro-MO"/>
        </w:rPr>
      </w:pPr>
      <w:r w:rsidRPr="00D32C15">
        <w:rPr>
          <w:rFonts w:ascii="Times New Roman" w:eastAsia="Calibri" w:hAnsi="Times New Roman" w:cs="Times New Roman"/>
          <w:sz w:val="24"/>
          <w:szCs w:val="24"/>
          <w:lang w:val="ro-MO"/>
        </w:rPr>
        <w:t>Cereri acceptate:</w:t>
      </w:r>
      <w:r w:rsidRPr="00D32C15">
        <w:rPr>
          <w:rFonts w:ascii="Times New Roman" w:eastAsia="Calibri" w:hAnsi="Times New Roman" w:cs="Times New Roman"/>
          <w:b/>
          <w:sz w:val="24"/>
          <w:szCs w:val="24"/>
          <w:lang w:val="ro-MO"/>
        </w:rPr>
        <w:t xml:space="preserve"> 9266</w:t>
      </w:r>
    </w:p>
    <w:p w:rsidR="00D32C15" w:rsidRPr="00D32C15" w:rsidRDefault="00D32C15" w:rsidP="00D32C15">
      <w:pPr>
        <w:spacing w:after="0" w:line="240" w:lineRule="auto"/>
        <w:ind w:left="-567"/>
        <w:rPr>
          <w:rFonts w:ascii="Times New Roman" w:eastAsia="Calibri" w:hAnsi="Times New Roman" w:cs="Times New Roman"/>
          <w:sz w:val="24"/>
          <w:szCs w:val="24"/>
          <w:lang w:val="ro-MO"/>
        </w:rPr>
      </w:pPr>
      <w:r w:rsidRPr="00D32C15">
        <w:rPr>
          <w:rFonts w:ascii="Times New Roman" w:eastAsia="Calibri" w:hAnsi="Times New Roman" w:cs="Times New Roman"/>
          <w:sz w:val="24"/>
          <w:szCs w:val="24"/>
          <w:lang w:val="ro-MO"/>
        </w:rPr>
        <w:t>Înmatriculați în anul 2021-</w:t>
      </w:r>
      <w:r w:rsidRPr="00D32C15">
        <w:rPr>
          <w:rFonts w:ascii="Times New Roman" w:eastAsia="Calibri" w:hAnsi="Times New Roman" w:cs="Times New Roman"/>
          <w:b/>
          <w:sz w:val="24"/>
          <w:szCs w:val="24"/>
          <w:lang w:val="ro-MO"/>
        </w:rPr>
        <w:t>5061</w:t>
      </w:r>
    </w:p>
    <w:p w:rsidR="00D32C15" w:rsidRPr="00D32C15" w:rsidRDefault="00D32C15" w:rsidP="00D32C15">
      <w:pPr>
        <w:spacing w:after="0" w:line="240" w:lineRule="auto"/>
        <w:ind w:left="-567"/>
        <w:jc w:val="both"/>
        <w:rPr>
          <w:rFonts w:ascii="Times New Roman" w:eastAsia="Calibri" w:hAnsi="Times New Roman" w:cs="Times New Roman"/>
          <w:b/>
          <w:sz w:val="24"/>
          <w:szCs w:val="24"/>
          <w:lang w:val="ro-MO"/>
        </w:rPr>
      </w:pPr>
    </w:p>
    <w:p w:rsidR="00D32C15" w:rsidRPr="00D32C15" w:rsidRDefault="00D32C15" w:rsidP="00D32C15">
      <w:pPr>
        <w:spacing w:after="0" w:line="240" w:lineRule="auto"/>
        <w:ind w:left="-567"/>
        <w:rPr>
          <w:rFonts w:ascii="Times New Roman" w:eastAsia="Calibri" w:hAnsi="Times New Roman" w:cs="Times New Roman"/>
          <w:sz w:val="24"/>
          <w:szCs w:val="24"/>
          <w:lang w:val="ro-MO"/>
        </w:rPr>
      </w:pPr>
      <w:r w:rsidRPr="00D32C15">
        <w:rPr>
          <w:rFonts w:ascii="Times New Roman" w:eastAsia="Calibri" w:hAnsi="Times New Roman" w:cs="Times New Roman"/>
          <w:b/>
          <w:sz w:val="24"/>
          <w:szCs w:val="24"/>
          <w:lang w:val="ro-MO"/>
        </w:rPr>
        <w:t>Săptămâna 02</w:t>
      </w:r>
      <w:r w:rsidRPr="00D32C15">
        <w:rPr>
          <w:rFonts w:ascii="Times New Roman" w:hAnsi="Times New Roman" w:cs="Times New Roman"/>
          <w:b/>
          <w:sz w:val="24"/>
          <w:szCs w:val="24"/>
          <w:lang w:val="ro-MO"/>
        </w:rPr>
        <w:t xml:space="preserve">-06.08.21 </w:t>
      </w:r>
    </w:p>
    <w:p w:rsidR="00D32C15" w:rsidRPr="00D32C15" w:rsidRDefault="00D32C15" w:rsidP="00D32C15">
      <w:pPr>
        <w:spacing w:after="0" w:line="240" w:lineRule="auto"/>
        <w:ind w:left="-567"/>
        <w:jc w:val="both"/>
        <w:rPr>
          <w:rFonts w:ascii="Times New Roman" w:eastAsia="Calibri" w:hAnsi="Times New Roman" w:cs="Times New Roman"/>
          <w:b/>
          <w:sz w:val="24"/>
          <w:szCs w:val="24"/>
          <w:lang w:val="ro-MO"/>
        </w:rPr>
      </w:pPr>
      <w:r w:rsidRPr="00D32C15">
        <w:rPr>
          <w:rFonts w:ascii="Times New Roman" w:eastAsia="Calibri" w:hAnsi="Times New Roman" w:cs="Times New Roman"/>
          <w:sz w:val="24"/>
          <w:szCs w:val="24"/>
          <w:lang w:val="ro-MO"/>
        </w:rPr>
        <w:t>Cereri înregistrate-</w:t>
      </w:r>
      <w:r w:rsidRPr="00D32C15">
        <w:rPr>
          <w:rFonts w:ascii="Times New Roman" w:eastAsia="Calibri" w:hAnsi="Times New Roman" w:cs="Times New Roman"/>
          <w:b/>
          <w:sz w:val="24"/>
          <w:szCs w:val="24"/>
          <w:lang w:val="ro-MO"/>
        </w:rPr>
        <w:t>275</w:t>
      </w:r>
    </w:p>
    <w:p w:rsidR="00D32C15" w:rsidRPr="00D32C15" w:rsidRDefault="00D32C15" w:rsidP="00D32C15">
      <w:pPr>
        <w:spacing w:after="0" w:line="240" w:lineRule="auto"/>
        <w:ind w:left="-567"/>
        <w:jc w:val="both"/>
        <w:rPr>
          <w:rFonts w:ascii="Times New Roman" w:eastAsia="Calibri" w:hAnsi="Times New Roman" w:cs="Times New Roman"/>
          <w:b/>
          <w:sz w:val="24"/>
          <w:szCs w:val="24"/>
          <w:lang w:val="ro-MO"/>
        </w:rPr>
      </w:pPr>
      <w:r w:rsidRPr="00D32C15">
        <w:rPr>
          <w:rFonts w:ascii="Times New Roman" w:eastAsia="Calibri" w:hAnsi="Times New Roman" w:cs="Times New Roman"/>
          <w:sz w:val="24"/>
          <w:szCs w:val="24"/>
          <w:lang w:val="ro-MO"/>
        </w:rPr>
        <w:t xml:space="preserve">Cereri acceptate - </w:t>
      </w:r>
      <w:r w:rsidRPr="00D32C15">
        <w:rPr>
          <w:rFonts w:ascii="Times New Roman" w:eastAsia="Calibri" w:hAnsi="Times New Roman" w:cs="Times New Roman"/>
          <w:b/>
          <w:sz w:val="24"/>
          <w:szCs w:val="24"/>
          <w:lang w:val="ro-MO"/>
        </w:rPr>
        <w:t>285</w:t>
      </w:r>
    </w:p>
    <w:p w:rsidR="00D32C15" w:rsidRPr="00D32C15" w:rsidRDefault="00D32C15" w:rsidP="00D32C15">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Apeluri telefonice</w:t>
      </w:r>
      <w:r w:rsidRPr="00D32C15">
        <w:rPr>
          <w:rFonts w:ascii="Times New Roman" w:hAnsi="Times New Roman" w:cs="Times New Roman"/>
          <w:sz w:val="24"/>
          <w:szCs w:val="24"/>
          <w:lang w:val="ro-MO"/>
        </w:rPr>
        <w:t xml:space="preserve"> - </w:t>
      </w:r>
      <w:r w:rsidRPr="00D32C15">
        <w:rPr>
          <w:rFonts w:ascii="Times New Roman" w:hAnsi="Times New Roman" w:cs="Times New Roman"/>
          <w:b/>
          <w:sz w:val="24"/>
          <w:szCs w:val="24"/>
          <w:lang w:val="ro-MO"/>
        </w:rPr>
        <w:t>117</w:t>
      </w:r>
    </w:p>
    <w:p w:rsidR="00393A39" w:rsidRPr="00D32C15" w:rsidRDefault="00393A39" w:rsidP="00D32C15">
      <w:pPr>
        <w:spacing w:after="0" w:line="240" w:lineRule="auto"/>
        <w:ind w:left="-567"/>
        <w:jc w:val="both"/>
        <w:rPr>
          <w:rFonts w:ascii="Times New Roman" w:hAnsi="Times New Roman" w:cs="Times New Roman"/>
          <w:sz w:val="24"/>
          <w:szCs w:val="24"/>
          <w:lang w:val="ro-MO"/>
        </w:rPr>
      </w:pPr>
    </w:p>
    <w:p w:rsidR="00393A39" w:rsidRPr="00D32C15" w:rsidRDefault="00393A39" w:rsidP="00393A39">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Soluționate </w:t>
      </w:r>
      <w:r w:rsidR="00D32C15" w:rsidRPr="00D32C15">
        <w:rPr>
          <w:rFonts w:ascii="Times New Roman" w:hAnsi="Times New Roman" w:cs="Times New Roman"/>
          <w:b/>
          <w:sz w:val="24"/>
          <w:szCs w:val="24"/>
          <w:lang w:val="ro-MO"/>
        </w:rPr>
        <w:t>87</w:t>
      </w:r>
      <w:r w:rsidRPr="00D32C15">
        <w:rPr>
          <w:rFonts w:ascii="Times New Roman" w:hAnsi="Times New Roman" w:cs="Times New Roman"/>
          <w:b/>
          <w:sz w:val="24"/>
          <w:szCs w:val="24"/>
          <w:lang w:val="ro-MO"/>
        </w:rPr>
        <w:t xml:space="preserve"> de situaţii</w:t>
      </w:r>
      <w:r w:rsidRPr="00D32C15">
        <w:rPr>
          <w:rFonts w:ascii="Times New Roman" w:hAnsi="Times New Roman" w:cs="Times New Roman"/>
          <w:sz w:val="24"/>
          <w:szCs w:val="24"/>
          <w:lang w:val="ro-MO"/>
        </w:rPr>
        <w:t xml:space="preserve">  adresate  de către părinți în procesul de evidenţă, înmatriculare, transfer a copiilor în IET</w:t>
      </w:r>
    </w:p>
    <w:p w:rsidR="00393A39" w:rsidRPr="00D32C15" w:rsidRDefault="00393A39" w:rsidP="00393A39">
      <w:pPr>
        <w:spacing w:after="0" w:line="240" w:lineRule="auto"/>
        <w:ind w:left="-567"/>
        <w:jc w:val="both"/>
        <w:rPr>
          <w:rFonts w:ascii="Times New Roman" w:hAnsi="Times New Roman" w:cs="Times New Roman"/>
          <w:b/>
          <w:spacing w:val="7"/>
          <w:sz w:val="24"/>
          <w:szCs w:val="24"/>
          <w:lang w:val="ro-MO"/>
        </w:rPr>
      </w:pPr>
      <w:r w:rsidRPr="00D32C15">
        <w:rPr>
          <w:rFonts w:ascii="Times New Roman" w:hAnsi="Times New Roman" w:cs="Times New Roman"/>
          <w:spacing w:val="7"/>
          <w:sz w:val="24"/>
          <w:szCs w:val="24"/>
          <w:lang w:val="ro-MO"/>
        </w:rPr>
        <w:t xml:space="preserve">Conform </w:t>
      </w:r>
      <w:r w:rsidRPr="00D32C15">
        <w:rPr>
          <w:rStyle w:val="Accentuat"/>
          <w:rFonts w:ascii="Times New Roman" w:hAnsi="Times New Roman" w:cs="Times New Roman"/>
          <w:spacing w:val="7"/>
          <w:sz w:val="24"/>
          <w:szCs w:val="24"/>
          <w:lang w:val="ro-MO"/>
        </w:rPr>
        <w:t>Regulamentului,</w:t>
      </w:r>
      <w:r w:rsidRPr="00D32C15">
        <w:rPr>
          <w:rFonts w:ascii="Times New Roman" w:hAnsi="Times New Roman" w:cs="Times New Roman"/>
          <w:spacing w:val="7"/>
          <w:sz w:val="24"/>
          <w:szCs w:val="24"/>
          <w:lang w:val="ro-MO"/>
        </w:rPr>
        <w:t xml:space="preserve"> în vara anului 2021 vor fi înmatriculați copiii născuți în anul </w:t>
      </w:r>
      <w:r w:rsidRPr="00D32C15">
        <w:rPr>
          <w:rFonts w:ascii="Times New Roman" w:hAnsi="Times New Roman" w:cs="Times New Roman"/>
          <w:b/>
          <w:spacing w:val="7"/>
          <w:sz w:val="24"/>
          <w:szCs w:val="24"/>
          <w:lang w:val="ro-MO"/>
        </w:rPr>
        <w:t>2018</w:t>
      </w:r>
    </w:p>
    <w:p w:rsidR="00393A39" w:rsidRPr="00D32C15" w:rsidRDefault="00393A39" w:rsidP="00393A39">
      <w:pPr>
        <w:shd w:val="clear" w:color="auto" w:fill="FFFFF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Începând cu data de </w:t>
      </w:r>
      <w:r w:rsidRPr="00D32C15">
        <w:rPr>
          <w:rFonts w:ascii="Times New Roman" w:hAnsi="Times New Roman" w:cs="Times New Roman"/>
          <w:b/>
          <w:sz w:val="24"/>
          <w:szCs w:val="24"/>
          <w:lang w:val="ro-MO"/>
        </w:rPr>
        <w:t>01.08.2021, c</w:t>
      </w:r>
      <w:r w:rsidRPr="00D32C15">
        <w:rPr>
          <w:rFonts w:ascii="Times New Roman" w:hAnsi="Times New Roman" w:cs="Times New Roman"/>
          <w:sz w:val="24"/>
          <w:szCs w:val="24"/>
          <w:lang w:val="ro-MO"/>
        </w:rPr>
        <w:t xml:space="preserve">opiii născuți în </w:t>
      </w:r>
      <w:r w:rsidRPr="00D32C15">
        <w:rPr>
          <w:rFonts w:ascii="Times New Roman" w:hAnsi="Times New Roman" w:cs="Times New Roman"/>
          <w:b/>
          <w:sz w:val="24"/>
          <w:szCs w:val="24"/>
          <w:lang w:val="ro-MO"/>
        </w:rPr>
        <w:t>anul 2019</w:t>
      </w:r>
      <w:r w:rsidRPr="00D32C15">
        <w:rPr>
          <w:rFonts w:ascii="Times New Roman" w:hAnsi="Times New Roman" w:cs="Times New Roman"/>
          <w:sz w:val="24"/>
          <w:szCs w:val="24"/>
          <w:lang w:val="ro-MO"/>
        </w:rPr>
        <w:t xml:space="preserve"> care au atins vârsta de 2 ani până la 31.05.2021 vor fi înmatriculați în dependență de locurile libere în instituția de învățământ preșcolar, </w:t>
      </w:r>
    </w:p>
    <w:p w:rsidR="00393A39" w:rsidRPr="00D32C15" w:rsidRDefault="00393A39" w:rsidP="00393A39">
      <w:pPr>
        <w:shd w:val="clear" w:color="auto" w:fill="FFFFF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Pct. 30.7 al Regulamentului prevede că directorul este obligat: „să efectueze înmatricularea în masă a copiilor din districtul școlar în grupele de vârstă, în două etape de bază: </w:t>
      </w:r>
    </w:p>
    <w:p w:rsidR="00393A39" w:rsidRPr="00D32C15" w:rsidRDefault="00393A39" w:rsidP="00393A39">
      <w:pPr>
        <w:shd w:val="clear" w:color="auto" w:fill="FFFFF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05 – 30.06</w:t>
      </w:r>
      <w:r w:rsidRPr="00D32C15">
        <w:rPr>
          <w:rFonts w:ascii="Times New Roman" w:hAnsi="Times New Roman" w:cs="Times New Roman"/>
          <w:sz w:val="24"/>
          <w:szCs w:val="24"/>
          <w:lang w:val="ro-MO"/>
        </w:rPr>
        <w:t xml:space="preserve"> a fiecărui an – conform districtului;</w:t>
      </w:r>
    </w:p>
    <w:p w:rsidR="00393A39" w:rsidRPr="00D32C15" w:rsidRDefault="00393A39" w:rsidP="00393A39">
      <w:pPr>
        <w:tabs>
          <w:tab w:val="left" w:pos="426"/>
        </w:tabs>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08 – 30.08</w:t>
      </w:r>
      <w:r w:rsidRPr="00D32C15">
        <w:rPr>
          <w:rFonts w:ascii="Times New Roman" w:hAnsi="Times New Roman" w:cs="Times New Roman"/>
          <w:sz w:val="24"/>
          <w:szCs w:val="24"/>
          <w:lang w:val="ro-MO"/>
        </w:rPr>
        <w:t xml:space="preserve"> a fiecărui an – în baza locurilor libere</w:t>
      </w:r>
    </w:p>
    <w:p w:rsidR="00393A39" w:rsidRPr="00D32C15" w:rsidRDefault="00393A39" w:rsidP="00393A39">
      <w:pPr>
        <w:tabs>
          <w:tab w:val="left" w:pos="426"/>
        </w:tabs>
        <w:spacing w:after="0" w:line="240" w:lineRule="auto"/>
        <w:ind w:left="-567"/>
        <w:jc w:val="both"/>
        <w:rPr>
          <w:rFonts w:ascii="Times New Roman" w:hAnsi="Times New Roman" w:cs="Times New Roman"/>
          <w:sz w:val="24"/>
          <w:szCs w:val="24"/>
          <w:lang w:val="ro-MO"/>
        </w:rPr>
      </w:pPr>
    </w:p>
    <w:p w:rsidR="00393A39" w:rsidRPr="00D32C15" w:rsidRDefault="00393A39" w:rsidP="00393A39">
      <w:pPr>
        <w:pStyle w:val="Listparagra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b/>
          <w:sz w:val="24"/>
          <w:szCs w:val="24"/>
          <w:lang w:val="ro-MO"/>
        </w:rPr>
        <w:t>X</w:t>
      </w:r>
      <w:r w:rsidR="00D32C15">
        <w:rPr>
          <w:rFonts w:ascii="Times New Roman" w:hAnsi="Times New Roman" w:cs="Times New Roman"/>
          <w:b/>
          <w:sz w:val="24"/>
          <w:szCs w:val="24"/>
          <w:lang w:val="ro-MO"/>
        </w:rPr>
        <w:t>I</w:t>
      </w:r>
      <w:r w:rsidRPr="00D32C15">
        <w:rPr>
          <w:rFonts w:ascii="Times New Roman" w:hAnsi="Times New Roman" w:cs="Times New Roman"/>
          <w:b/>
          <w:sz w:val="24"/>
          <w:szCs w:val="24"/>
          <w:lang w:val="ro-MO"/>
        </w:rPr>
        <w:t>I</w:t>
      </w:r>
      <w:r w:rsidR="00D32C15">
        <w:rPr>
          <w:rFonts w:ascii="Times New Roman" w:hAnsi="Times New Roman" w:cs="Times New Roman"/>
          <w:b/>
          <w:sz w:val="24"/>
          <w:szCs w:val="24"/>
          <w:lang w:val="ro-MO"/>
        </w:rPr>
        <w:t>I</w:t>
      </w:r>
      <w:r w:rsidRPr="00D32C15">
        <w:rPr>
          <w:rFonts w:ascii="Times New Roman" w:hAnsi="Times New Roman" w:cs="Times New Roman"/>
          <w:b/>
          <w:sz w:val="24"/>
          <w:szCs w:val="24"/>
          <w:lang w:val="ro-MO"/>
        </w:rPr>
        <w:t>. Asigurarea procesului de transparenţă. Pagina WEB a DGETS</w:t>
      </w:r>
      <w:r w:rsidRPr="00D32C15">
        <w:rPr>
          <w:rFonts w:ascii="Times New Roman" w:hAnsi="Times New Roman" w:cs="Times New Roman"/>
          <w:sz w:val="24"/>
          <w:szCs w:val="24"/>
          <w:lang w:val="ro-MO"/>
        </w:rPr>
        <w:t xml:space="preserve"> </w:t>
      </w:r>
      <w:hyperlink r:id="rId9" w:history="1">
        <w:r w:rsidRPr="00D32C15">
          <w:rPr>
            <w:rStyle w:val="Hyperlink"/>
            <w:color w:val="auto"/>
            <w:sz w:val="24"/>
            <w:szCs w:val="24"/>
            <w:lang w:val="ro-MO"/>
          </w:rPr>
          <w:t>www.chisinauedu.md</w:t>
        </w:r>
      </w:hyperlink>
      <w:r w:rsidRPr="00D32C15">
        <w:rPr>
          <w:rFonts w:ascii="Times New Roman" w:hAnsi="Times New Roman" w:cs="Times New Roman"/>
          <w:sz w:val="24"/>
          <w:szCs w:val="24"/>
          <w:lang w:val="ro-MO"/>
        </w:rPr>
        <w:t>)</w:t>
      </w:r>
    </w:p>
    <w:p w:rsidR="00393A39" w:rsidRPr="00D32C15" w:rsidRDefault="00393A39" w:rsidP="00393A39">
      <w:pPr>
        <w:keepNext/>
        <w:tabs>
          <w:tab w:val="left" w:pos="0"/>
          <w:tab w:val="left" w:pos="9214"/>
        </w:tabs>
        <w:spacing w:after="0" w:line="240" w:lineRule="auto"/>
        <w:ind w:left="-567"/>
        <w:jc w:val="both"/>
        <w:outlineLvl w:val="2"/>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Au fost adaptate și publicate </w:t>
      </w:r>
      <w:r w:rsidRPr="00D32C15">
        <w:rPr>
          <w:rFonts w:ascii="Times New Roman" w:hAnsi="Times New Roman" w:cs="Times New Roman"/>
          <w:b/>
          <w:sz w:val="24"/>
          <w:szCs w:val="24"/>
          <w:lang w:val="ro-MO"/>
        </w:rPr>
        <w:t xml:space="preserve">24 </w:t>
      </w:r>
      <w:r w:rsidRPr="00D32C15">
        <w:rPr>
          <w:rFonts w:ascii="Times New Roman" w:hAnsi="Times New Roman" w:cs="Times New Roman"/>
          <w:sz w:val="24"/>
          <w:szCs w:val="24"/>
          <w:lang w:val="ro-MO"/>
        </w:rPr>
        <w:t>postări de interes public pentru comunitatea educațională și civilă (informații utile, acte normative, comunicate, alte informații):</w:t>
      </w:r>
    </w:p>
    <w:p w:rsidR="00393A39" w:rsidRPr="00D32C15" w:rsidRDefault="00393A39" w:rsidP="00393A39">
      <w:pPr>
        <w:keepNext/>
        <w:tabs>
          <w:tab w:val="left" w:pos="0"/>
          <w:tab w:val="left" w:pos="9214"/>
        </w:tabs>
        <w:spacing w:after="0" w:line="240" w:lineRule="auto"/>
        <w:ind w:left="-567"/>
        <w:jc w:val="both"/>
        <w:outlineLvl w:val="2"/>
        <w:rPr>
          <w:rFonts w:ascii="Times New Roman" w:hAnsi="Times New Roman" w:cs="Times New Roman"/>
          <w:b/>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 xml:space="preserve">Pagina </w:t>
      </w:r>
      <w:proofErr w:type="spellStart"/>
      <w:r w:rsidRPr="00D32C15">
        <w:rPr>
          <w:rFonts w:ascii="Times New Roman" w:hAnsi="Times New Roman" w:cs="Times New Roman"/>
          <w:b/>
          <w:sz w:val="24"/>
          <w:szCs w:val="24"/>
          <w:lang w:val="ro-MO"/>
        </w:rPr>
        <w:t>Facebook</w:t>
      </w:r>
      <w:proofErr w:type="spellEnd"/>
      <w:r w:rsidRPr="00D32C15">
        <w:rPr>
          <w:rFonts w:ascii="Times New Roman" w:hAnsi="Times New Roman" w:cs="Times New Roman"/>
          <w:b/>
          <w:sz w:val="24"/>
          <w:szCs w:val="24"/>
          <w:lang w:val="ro-MO"/>
        </w:rPr>
        <w:t xml:space="preserve"> a DGETS </w:t>
      </w:r>
    </w:p>
    <w:p w:rsidR="00393A39" w:rsidRPr="00D32C15" w:rsidRDefault="00393A39" w:rsidP="00393A39">
      <w:pPr>
        <w:pStyle w:val="Listparagraf"/>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Au fost adaptate și publicate </w:t>
      </w:r>
      <w:r w:rsidRPr="00D32C15">
        <w:rPr>
          <w:rFonts w:ascii="Times New Roman" w:hAnsi="Times New Roman" w:cs="Times New Roman"/>
          <w:b/>
          <w:sz w:val="24"/>
          <w:szCs w:val="24"/>
          <w:lang w:val="ro-MO"/>
        </w:rPr>
        <w:t>24 postări /imagine</w:t>
      </w:r>
      <w:r w:rsidRPr="00D32C15">
        <w:rPr>
          <w:rFonts w:ascii="Times New Roman" w:hAnsi="Times New Roman" w:cs="Times New Roman"/>
          <w:sz w:val="24"/>
          <w:szCs w:val="24"/>
          <w:lang w:val="ro-MO"/>
        </w:rPr>
        <w:t xml:space="preserve"> de interes public pentru comunitatea educațională și civilă (informații utile, video informative, acte normative, comunicate, educație online), inclusiv:</w:t>
      </w:r>
    </w:p>
    <w:p w:rsidR="00393A39" w:rsidRPr="00D32C15" w:rsidRDefault="00393A39" w:rsidP="00393A39">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 </w:t>
      </w:r>
      <w:r w:rsidRPr="00D32C15">
        <w:rPr>
          <w:rFonts w:ascii="Times New Roman" w:hAnsi="Times New Roman" w:cs="Times New Roman"/>
          <w:b/>
          <w:sz w:val="24"/>
          <w:szCs w:val="24"/>
          <w:lang w:val="ro-MO"/>
        </w:rPr>
        <w:t xml:space="preserve">25 </w:t>
      </w:r>
      <w:r w:rsidRPr="00D32C15">
        <w:rPr>
          <w:rFonts w:ascii="Times New Roman" w:hAnsi="Times New Roman" w:cs="Times New Roman"/>
          <w:sz w:val="24"/>
          <w:szCs w:val="24"/>
          <w:lang w:val="ro-MO"/>
        </w:rPr>
        <w:t>imagini prelucrate în  CANVA</w:t>
      </w:r>
    </w:p>
    <w:p w:rsidR="00393A39" w:rsidRPr="00D32C15" w:rsidRDefault="00393A39" w:rsidP="00393A39">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Postări/imagine, cu</w:t>
      </w:r>
      <w:r w:rsidRPr="00D32C15">
        <w:rPr>
          <w:rFonts w:ascii="Times New Roman" w:eastAsia="Times New Roman" w:hAnsi="Times New Roman" w:cs="Times New Roman"/>
          <w:bCs/>
          <w:sz w:val="24"/>
          <w:szCs w:val="24"/>
          <w:lang w:val="ro-MO" w:eastAsia="ru-RU"/>
        </w:rPr>
        <w:t xml:space="preserve"> </w:t>
      </w:r>
      <w:r w:rsidRPr="00D32C15">
        <w:rPr>
          <w:rFonts w:ascii="Times New Roman" w:hAnsi="Times New Roman" w:cs="Times New Roman"/>
          <w:b/>
          <w:sz w:val="24"/>
          <w:szCs w:val="24"/>
          <w:lang w:val="ro-MO"/>
        </w:rPr>
        <w:t>referire la:</w:t>
      </w:r>
    </w:p>
    <w:p w:rsidR="00D32C15" w:rsidRPr="00D32C15" w:rsidRDefault="00D32C15" w:rsidP="00D32C15">
      <w:pPr>
        <w:spacing w:after="0" w:line="240" w:lineRule="auto"/>
        <w:ind w:left="-567"/>
        <w:jc w:val="both"/>
        <w:rPr>
          <w:rFonts w:ascii="Times New Roman" w:hAnsi="Times New Roman" w:cs="Times New Roman"/>
          <w:b/>
          <w:sz w:val="24"/>
          <w:szCs w:val="24"/>
          <w:lang w:val="ro-MO"/>
        </w:rPr>
      </w:pPr>
      <w:r w:rsidRPr="00D32C15">
        <w:rPr>
          <w:rFonts w:ascii="Times New Roman" w:hAnsi="Times New Roman" w:cs="Times New Roman"/>
          <w:b/>
          <w:sz w:val="24"/>
          <w:szCs w:val="24"/>
          <w:lang w:val="ro-MO"/>
        </w:rPr>
        <w:t>Postări/imagini, cu</w:t>
      </w:r>
      <w:r w:rsidRPr="00D32C15">
        <w:rPr>
          <w:rFonts w:ascii="Times New Roman" w:eastAsia="Times New Roman" w:hAnsi="Times New Roman" w:cs="Times New Roman"/>
          <w:bCs/>
          <w:sz w:val="24"/>
          <w:szCs w:val="24"/>
          <w:lang w:val="ro-MO" w:eastAsia="ru-RU"/>
        </w:rPr>
        <w:t xml:space="preserve"> </w:t>
      </w:r>
      <w:r w:rsidRPr="00D32C15">
        <w:rPr>
          <w:rFonts w:ascii="Times New Roman" w:hAnsi="Times New Roman" w:cs="Times New Roman"/>
          <w:b/>
          <w:sz w:val="24"/>
          <w:szCs w:val="24"/>
          <w:lang w:val="ro-MO"/>
        </w:rPr>
        <w:t xml:space="preserve">referire la: </w:t>
      </w:r>
    </w:p>
    <w:p w:rsidR="00D32C15" w:rsidRPr="00D32C15" w:rsidRDefault="00D32C15" w:rsidP="00D32C15">
      <w:pPr>
        <w:pStyle w:val="Titlu2"/>
        <w:shd w:val="clear" w:color="auto" w:fill="FFFFFF"/>
        <w:spacing w:before="0" w:beforeAutospacing="0" w:after="0" w:afterAutospacing="0"/>
        <w:ind w:left="-567"/>
        <w:rPr>
          <w:b w:val="0"/>
          <w:sz w:val="24"/>
          <w:szCs w:val="24"/>
          <w:lang w:val="ro-MO"/>
        </w:rPr>
      </w:pPr>
      <w:r w:rsidRPr="00D32C15">
        <w:rPr>
          <w:b w:val="0"/>
          <w:sz w:val="24"/>
          <w:szCs w:val="24"/>
          <w:lang w:val="ro-MO"/>
        </w:rPr>
        <w:t>-„Hai la școală în siguranță!” maratonul de vaccinare a cadrelor didactice din municipiul Chișinău în plină desfășurare!</w:t>
      </w:r>
    </w:p>
    <w:p w:rsidR="00D32C15" w:rsidRPr="00D32C15" w:rsidRDefault="00D32C15" w:rsidP="00D32C15">
      <w:pPr>
        <w:pStyle w:val="Titlu2"/>
        <w:shd w:val="clear" w:color="auto" w:fill="FFFFFF"/>
        <w:spacing w:before="0" w:beforeAutospacing="0" w:after="0" w:afterAutospacing="0"/>
        <w:ind w:left="-567"/>
        <w:rPr>
          <w:color w:val="212529"/>
          <w:lang w:val="ro-MO"/>
        </w:rPr>
      </w:pPr>
      <w:r w:rsidRPr="00D32C15">
        <w:rPr>
          <w:sz w:val="24"/>
          <w:szCs w:val="24"/>
          <w:lang w:val="ro-MO"/>
        </w:rPr>
        <w:t>(2  postări/ imagini);</w:t>
      </w:r>
    </w:p>
    <w:p w:rsidR="00D32C15" w:rsidRPr="00D32C15" w:rsidRDefault="00D32C15" w:rsidP="00D32C15">
      <w:pPr>
        <w:pStyle w:val="Titlu2"/>
        <w:shd w:val="clear" w:color="auto" w:fill="FFFFFF"/>
        <w:spacing w:before="0" w:beforeAutospacing="0" w:after="0" w:afterAutospacing="0"/>
        <w:ind w:left="-567"/>
        <w:rPr>
          <w:b w:val="0"/>
          <w:sz w:val="24"/>
          <w:szCs w:val="24"/>
          <w:lang w:val="ro-MO"/>
        </w:rPr>
      </w:pPr>
      <w:r w:rsidRPr="00D32C15">
        <w:rPr>
          <w:sz w:val="24"/>
          <w:szCs w:val="24"/>
          <w:lang w:val="ro-MO"/>
        </w:rPr>
        <w:t xml:space="preserve">- </w:t>
      </w:r>
      <w:r w:rsidRPr="00D32C15">
        <w:rPr>
          <w:b w:val="0"/>
          <w:sz w:val="24"/>
          <w:szCs w:val="24"/>
          <w:lang w:val="ro-MO"/>
        </w:rPr>
        <w:t xml:space="preserve">Cupa Open la </w:t>
      </w:r>
      <w:proofErr w:type="spellStart"/>
      <w:r w:rsidRPr="00D32C15">
        <w:rPr>
          <w:b w:val="0"/>
          <w:sz w:val="24"/>
          <w:szCs w:val="24"/>
          <w:lang w:val="ro-MO"/>
        </w:rPr>
        <w:t>Muaythai</w:t>
      </w:r>
      <w:proofErr w:type="spellEnd"/>
    </w:p>
    <w:p w:rsidR="00D32C15" w:rsidRPr="00D32C15" w:rsidRDefault="00D32C15" w:rsidP="00D32C15">
      <w:pPr>
        <w:pStyle w:val="Titlu2"/>
        <w:shd w:val="clear" w:color="auto" w:fill="FFFFFF"/>
        <w:spacing w:before="0" w:beforeAutospacing="0" w:after="0" w:afterAutospacing="0"/>
        <w:ind w:left="-567"/>
        <w:rPr>
          <w:sz w:val="24"/>
          <w:szCs w:val="24"/>
          <w:lang w:val="ro-MO"/>
        </w:rPr>
      </w:pPr>
      <w:r w:rsidRPr="00D32C15">
        <w:rPr>
          <w:sz w:val="24"/>
          <w:szCs w:val="24"/>
          <w:lang w:val="ro-MO"/>
        </w:rPr>
        <w:t>(2  postări/ imagini);</w:t>
      </w:r>
    </w:p>
    <w:p w:rsidR="00D32C15" w:rsidRPr="00D32C15" w:rsidRDefault="00D32C15" w:rsidP="00D32C15">
      <w:pPr>
        <w:pStyle w:val="Titlu2"/>
        <w:shd w:val="clear" w:color="auto" w:fill="FFFFFF"/>
        <w:spacing w:before="0" w:beforeAutospacing="0" w:after="0" w:afterAutospacing="0"/>
        <w:ind w:left="-567"/>
        <w:rPr>
          <w:b w:val="0"/>
          <w:sz w:val="24"/>
          <w:szCs w:val="24"/>
          <w:lang w:val="ro-MO"/>
        </w:rPr>
      </w:pPr>
      <w:r w:rsidRPr="00D32C15">
        <w:rPr>
          <w:b w:val="0"/>
          <w:bCs w:val="0"/>
          <w:sz w:val="24"/>
          <w:szCs w:val="24"/>
          <w:lang w:val="ro-MO"/>
        </w:rPr>
        <w:t xml:space="preserve"> </w:t>
      </w:r>
      <w:proofErr w:type="spellStart"/>
      <w:r w:rsidRPr="00D32C15">
        <w:rPr>
          <w:b w:val="0"/>
          <w:bCs w:val="0"/>
          <w:sz w:val="24"/>
          <w:szCs w:val="24"/>
          <w:lang w:val="ro-MO"/>
        </w:rPr>
        <w:t>-</w:t>
      </w:r>
      <w:r w:rsidRPr="00D32C15">
        <w:rPr>
          <w:b w:val="0"/>
          <w:sz w:val="24"/>
          <w:szCs w:val="24"/>
          <w:lang w:val="ro-MO"/>
        </w:rPr>
        <w:t>Vaccinarea</w:t>
      </w:r>
      <w:proofErr w:type="spellEnd"/>
      <w:r w:rsidRPr="00D32C15">
        <w:rPr>
          <w:b w:val="0"/>
          <w:sz w:val="24"/>
          <w:szCs w:val="24"/>
          <w:lang w:val="ro-MO"/>
        </w:rPr>
        <w:t xml:space="preserve"> profesorilor în proporții majore – Indicator prin care se va stabili modul de începere a anului școlar</w:t>
      </w:r>
    </w:p>
    <w:p w:rsidR="00D32C15" w:rsidRPr="00D32C15" w:rsidRDefault="00D32C15" w:rsidP="00D32C15">
      <w:pPr>
        <w:spacing w:after="0" w:line="240" w:lineRule="auto"/>
        <w:ind w:left="-567"/>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 xml:space="preserve"> (2  postări/ imagini);</w:t>
      </w:r>
    </w:p>
    <w:p w:rsidR="00D32C15" w:rsidRPr="00D32C15" w:rsidRDefault="00D32C15" w:rsidP="00D32C15">
      <w:pPr>
        <w:pStyle w:val="Titlu2"/>
        <w:shd w:val="clear" w:color="auto" w:fill="FFFFFF"/>
        <w:spacing w:before="0" w:beforeAutospacing="0" w:after="0" w:afterAutospacing="0"/>
        <w:ind w:left="-567"/>
        <w:rPr>
          <w:b w:val="0"/>
          <w:sz w:val="24"/>
          <w:szCs w:val="24"/>
          <w:lang w:val="ro-MO"/>
        </w:rPr>
      </w:pPr>
      <w:r w:rsidRPr="00D32C15">
        <w:rPr>
          <w:b w:val="0"/>
          <w:bCs w:val="0"/>
          <w:sz w:val="24"/>
          <w:szCs w:val="24"/>
          <w:lang w:val="ro-MO"/>
        </w:rPr>
        <w:t xml:space="preserve"> -</w:t>
      </w:r>
      <w:r w:rsidRPr="00D32C15">
        <w:rPr>
          <w:b w:val="0"/>
          <w:sz w:val="24"/>
          <w:szCs w:val="24"/>
          <w:lang w:val="ro-MO"/>
        </w:rPr>
        <w:t>„Biblioteca digitală Educație online”</w:t>
      </w:r>
    </w:p>
    <w:p w:rsidR="00D32C15" w:rsidRPr="00D32C15" w:rsidRDefault="00D32C15" w:rsidP="00D32C15">
      <w:pPr>
        <w:spacing w:after="0" w:line="240" w:lineRule="auto"/>
        <w:ind w:left="-567"/>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 xml:space="preserve"> (2  postări/ imagini);</w:t>
      </w:r>
    </w:p>
    <w:p w:rsidR="00D32C15" w:rsidRPr="00D32C15" w:rsidRDefault="00D32C15" w:rsidP="00D32C15">
      <w:pPr>
        <w:pStyle w:val="Titlu2"/>
        <w:shd w:val="clear" w:color="auto" w:fill="FFFFFF"/>
        <w:spacing w:before="0" w:beforeAutospacing="0" w:after="0" w:afterAutospacing="0"/>
        <w:ind w:left="-567"/>
        <w:rPr>
          <w:b w:val="0"/>
          <w:sz w:val="24"/>
          <w:szCs w:val="24"/>
          <w:lang w:val="ro-MO"/>
        </w:rPr>
      </w:pPr>
      <w:r w:rsidRPr="00D32C15">
        <w:rPr>
          <w:b w:val="0"/>
          <w:bCs w:val="0"/>
          <w:sz w:val="24"/>
          <w:szCs w:val="24"/>
          <w:lang w:val="ro-MO"/>
        </w:rPr>
        <w:t xml:space="preserve">- </w:t>
      </w:r>
      <w:r w:rsidRPr="00D32C15">
        <w:rPr>
          <w:b w:val="0"/>
          <w:sz w:val="24"/>
          <w:szCs w:val="24"/>
          <w:lang w:val="ro-MO"/>
        </w:rPr>
        <w:t>Maratonul antiCOVID-19 pentru cadrele didactice</w:t>
      </w:r>
    </w:p>
    <w:p w:rsidR="00D32C15" w:rsidRPr="00D32C15" w:rsidRDefault="00D32C15" w:rsidP="00D32C15">
      <w:pPr>
        <w:spacing w:after="0" w:line="240" w:lineRule="auto"/>
        <w:ind w:left="-567"/>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lastRenderedPageBreak/>
        <w:t xml:space="preserve"> (2  postări/ imagini);</w:t>
      </w:r>
    </w:p>
    <w:p w:rsidR="00D32C15" w:rsidRPr="00D32C15" w:rsidRDefault="00D32C15" w:rsidP="00D32C15">
      <w:pPr>
        <w:pStyle w:val="Titlu2"/>
        <w:shd w:val="clear" w:color="auto" w:fill="FFFFFF"/>
        <w:spacing w:before="0" w:beforeAutospacing="0" w:after="0" w:afterAutospacing="0"/>
        <w:ind w:left="-567"/>
        <w:rPr>
          <w:b w:val="0"/>
          <w:sz w:val="24"/>
          <w:szCs w:val="24"/>
          <w:lang w:val="ro-MO"/>
        </w:rPr>
      </w:pPr>
      <w:r w:rsidRPr="00D32C15">
        <w:rPr>
          <w:b w:val="0"/>
          <w:sz w:val="24"/>
          <w:szCs w:val="24"/>
          <w:lang w:val="ro-MO"/>
        </w:rPr>
        <w:t>- Vizită de lucru organizată în colaborare cu Primăria Municipiului Suceava</w:t>
      </w:r>
    </w:p>
    <w:p w:rsidR="00D32C15" w:rsidRPr="00D32C15" w:rsidRDefault="00D32C15" w:rsidP="00D32C15">
      <w:pPr>
        <w:spacing w:after="0" w:line="240" w:lineRule="auto"/>
        <w:ind w:left="-567"/>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 xml:space="preserve"> (2  postări/ imagini);</w:t>
      </w:r>
    </w:p>
    <w:p w:rsidR="00D32C15" w:rsidRPr="00D32C15" w:rsidRDefault="00D32C15" w:rsidP="00D32C15">
      <w:pPr>
        <w:pStyle w:val="Titlu2"/>
        <w:shd w:val="clear" w:color="auto" w:fill="FFFFFF"/>
        <w:spacing w:before="0" w:beforeAutospacing="0" w:after="0" w:afterAutospacing="0"/>
        <w:ind w:left="-567"/>
        <w:rPr>
          <w:b w:val="0"/>
          <w:sz w:val="24"/>
          <w:szCs w:val="24"/>
          <w:lang w:val="ro-MO"/>
        </w:rPr>
      </w:pPr>
      <w:r w:rsidRPr="00D32C15">
        <w:rPr>
          <w:b w:val="0"/>
          <w:bCs w:val="0"/>
          <w:sz w:val="24"/>
          <w:szCs w:val="24"/>
          <w:lang w:val="ro-MO"/>
        </w:rPr>
        <w:t xml:space="preserve"> </w:t>
      </w:r>
      <w:proofErr w:type="spellStart"/>
      <w:r w:rsidRPr="00D32C15">
        <w:rPr>
          <w:b w:val="0"/>
          <w:bCs w:val="0"/>
          <w:sz w:val="24"/>
          <w:szCs w:val="24"/>
          <w:lang w:val="ro-MO"/>
        </w:rPr>
        <w:t>-</w:t>
      </w:r>
      <w:r w:rsidRPr="00D32C15">
        <w:rPr>
          <w:b w:val="0"/>
          <w:sz w:val="24"/>
          <w:szCs w:val="24"/>
          <w:lang w:val="ro-MO"/>
        </w:rPr>
        <w:t>Reuniunile</w:t>
      </w:r>
      <w:proofErr w:type="spellEnd"/>
      <w:r w:rsidRPr="00D32C15">
        <w:rPr>
          <w:b w:val="0"/>
          <w:sz w:val="24"/>
          <w:szCs w:val="24"/>
          <w:lang w:val="ro-MO"/>
        </w:rPr>
        <w:t xml:space="preserve"> metodice municipale la disciplinele școlare</w:t>
      </w:r>
    </w:p>
    <w:p w:rsidR="00D32C15" w:rsidRPr="00D32C15" w:rsidRDefault="00D32C15" w:rsidP="00D32C15">
      <w:pPr>
        <w:spacing w:after="0" w:line="240" w:lineRule="auto"/>
        <w:ind w:left="-567"/>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 xml:space="preserve"> (2  postări/ imagini);</w:t>
      </w:r>
    </w:p>
    <w:p w:rsidR="00D32C15" w:rsidRPr="00D32C15" w:rsidRDefault="00D32C15" w:rsidP="00D32C15">
      <w:pPr>
        <w:spacing w:after="0" w:line="240" w:lineRule="auto"/>
        <w:ind w:left="-567"/>
        <w:rPr>
          <w:rFonts w:ascii="Times New Roman" w:hAnsi="Times New Roman" w:cs="Times New Roman"/>
          <w:sz w:val="24"/>
          <w:szCs w:val="24"/>
          <w:lang w:val="ro-MO"/>
        </w:rPr>
      </w:pPr>
      <w:r w:rsidRPr="00D32C15">
        <w:rPr>
          <w:rFonts w:ascii="Times New Roman" w:hAnsi="Times New Roman" w:cs="Times New Roman"/>
          <w:spacing w:val="7"/>
          <w:sz w:val="24"/>
          <w:szCs w:val="24"/>
          <w:shd w:val="clear" w:color="auto" w:fill="FFFFFF"/>
          <w:lang w:val="ro-MO"/>
        </w:rPr>
        <w:t>-</w:t>
      </w:r>
      <w:r w:rsidRPr="00D32C15">
        <w:rPr>
          <w:rFonts w:ascii="Times New Roman" w:hAnsi="Times New Roman" w:cs="Times New Roman"/>
          <w:b/>
          <w:bCs/>
          <w:sz w:val="24"/>
          <w:szCs w:val="24"/>
          <w:lang w:val="ro-MO"/>
        </w:rPr>
        <w:t xml:space="preserve"> </w:t>
      </w:r>
      <w:r w:rsidRPr="00D32C15">
        <w:rPr>
          <w:rFonts w:ascii="Times New Roman" w:hAnsi="Times New Roman" w:cs="Times New Roman"/>
          <w:sz w:val="24"/>
          <w:szCs w:val="24"/>
          <w:lang w:val="ro-MO"/>
        </w:rPr>
        <w:t>Regulamentul-tip privind colaborarea instituțiilor de învățământ general cu organizațiile obștești ale părinților</w:t>
      </w:r>
    </w:p>
    <w:p w:rsidR="00D32C15" w:rsidRPr="00D32C15" w:rsidRDefault="00D32C15" w:rsidP="00D32C15">
      <w:pPr>
        <w:spacing w:after="0" w:line="240" w:lineRule="auto"/>
        <w:ind w:left="-567"/>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(2  postări/ imagini);</w:t>
      </w:r>
    </w:p>
    <w:p w:rsidR="00D32C15" w:rsidRPr="00D32C15" w:rsidRDefault="00D32C15" w:rsidP="00D32C15">
      <w:pPr>
        <w:shd w:val="clear" w:color="auto" w:fill="FFFFFF"/>
        <w:spacing w:after="0" w:line="240" w:lineRule="auto"/>
        <w:ind w:left="-567"/>
        <w:outlineLvl w:val="1"/>
        <w:rPr>
          <w:rFonts w:ascii="Times New Roman" w:eastAsia="Times New Roman" w:hAnsi="Times New Roman" w:cs="Times New Roman"/>
          <w:bCs/>
          <w:sz w:val="24"/>
          <w:szCs w:val="24"/>
          <w:lang w:val="ro-MO" w:eastAsia="ro-RO"/>
        </w:rPr>
      </w:pPr>
      <w:proofErr w:type="spellStart"/>
      <w:r w:rsidRPr="00D32C15">
        <w:rPr>
          <w:rFonts w:ascii="Times New Roman" w:eastAsia="Times New Roman" w:hAnsi="Times New Roman" w:cs="Times New Roman"/>
          <w:bCs/>
          <w:sz w:val="24"/>
          <w:szCs w:val="24"/>
          <w:lang w:val="ro-MO" w:eastAsia="ro-RO"/>
        </w:rPr>
        <w:t>-Două</w:t>
      </w:r>
      <w:proofErr w:type="spellEnd"/>
      <w:r w:rsidRPr="00D32C15">
        <w:rPr>
          <w:rFonts w:ascii="Times New Roman" w:eastAsia="Times New Roman" w:hAnsi="Times New Roman" w:cs="Times New Roman"/>
          <w:bCs/>
          <w:sz w:val="24"/>
          <w:szCs w:val="24"/>
          <w:lang w:val="ro-MO" w:eastAsia="ro-RO"/>
        </w:rPr>
        <w:t xml:space="preserve"> medalii de bronz pentru municipiul Chișinău la Olimpiada Internațională de Chimie</w:t>
      </w:r>
    </w:p>
    <w:p w:rsidR="00D32C15" w:rsidRPr="00D32C15" w:rsidRDefault="00D32C15" w:rsidP="00D32C15">
      <w:pPr>
        <w:spacing w:after="0" w:line="240" w:lineRule="auto"/>
        <w:ind w:left="-567"/>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 xml:space="preserve"> (2  postări/ imagini);</w:t>
      </w:r>
    </w:p>
    <w:p w:rsidR="00D32C15" w:rsidRPr="00D32C15" w:rsidRDefault="00D32C15" w:rsidP="00D32C15">
      <w:pPr>
        <w:pStyle w:val="Titlu2"/>
        <w:shd w:val="clear" w:color="auto" w:fill="FFFFFF"/>
        <w:spacing w:before="0" w:beforeAutospacing="0" w:after="0" w:afterAutospacing="0"/>
        <w:ind w:left="-567"/>
        <w:rPr>
          <w:b w:val="0"/>
          <w:sz w:val="24"/>
          <w:szCs w:val="24"/>
          <w:lang w:val="ro-MO"/>
        </w:rPr>
      </w:pPr>
      <w:r w:rsidRPr="00D32C15">
        <w:rPr>
          <w:b w:val="0"/>
          <w:bCs w:val="0"/>
          <w:sz w:val="24"/>
          <w:szCs w:val="24"/>
          <w:lang w:val="ro-MO"/>
        </w:rPr>
        <w:t xml:space="preserve"> </w:t>
      </w:r>
      <w:proofErr w:type="spellStart"/>
      <w:r w:rsidRPr="00D32C15">
        <w:rPr>
          <w:b w:val="0"/>
          <w:bCs w:val="0"/>
          <w:sz w:val="24"/>
          <w:szCs w:val="24"/>
          <w:lang w:val="ro-MO"/>
        </w:rPr>
        <w:t>-</w:t>
      </w:r>
      <w:r w:rsidRPr="00D32C15">
        <w:rPr>
          <w:b w:val="0"/>
          <w:sz w:val="24"/>
          <w:szCs w:val="24"/>
          <w:lang w:val="ro-MO"/>
        </w:rPr>
        <w:t>Cooperarea</w:t>
      </w:r>
      <w:proofErr w:type="spellEnd"/>
      <w:r w:rsidRPr="00D32C15">
        <w:rPr>
          <w:b w:val="0"/>
          <w:sz w:val="24"/>
          <w:szCs w:val="24"/>
          <w:lang w:val="ro-MO"/>
        </w:rPr>
        <w:t xml:space="preserve"> dintre Direcția Generală Educație, Tineret și Sport a Consiliului municipal Chișinău și Agenția Japoneză pentru Cooperare Internațională (JICA)</w:t>
      </w:r>
    </w:p>
    <w:p w:rsidR="00D32C15" w:rsidRPr="00D32C15" w:rsidRDefault="00D32C15" w:rsidP="00D32C15">
      <w:pPr>
        <w:spacing w:after="0" w:line="240" w:lineRule="auto"/>
        <w:ind w:left="-567"/>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 xml:space="preserve"> (2  postări/ imagini);</w:t>
      </w:r>
    </w:p>
    <w:p w:rsidR="00D32C15" w:rsidRPr="00D32C15" w:rsidRDefault="00D32C15" w:rsidP="00D32C15">
      <w:pPr>
        <w:shd w:val="clear" w:color="auto" w:fill="FFFFFF"/>
        <w:spacing w:after="0" w:line="240" w:lineRule="auto"/>
        <w:ind w:left="-567"/>
        <w:outlineLvl w:val="1"/>
        <w:rPr>
          <w:rFonts w:ascii="Times New Roman" w:eastAsia="Times New Roman" w:hAnsi="Times New Roman" w:cs="Times New Roman"/>
          <w:bCs/>
          <w:sz w:val="24"/>
          <w:szCs w:val="24"/>
          <w:lang w:val="ro-MO" w:eastAsia="ro-RO"/>
        </w:rPr>
      </w:pPr>
      <w:proofErr w:type="spellStart"/>
      <w:r w:rsidRPr="00D32C15">
        <w:rPr>
          <w:rFonts w:ascii="Times New Roman" w:eastAsia="Times New Roman" w:hAnsi="Times New Roman" w:cs="Times New Roman"/>
          <w:bCs/>
          <w:sz w:val="24"/>
          <w:szCs w:val="24"/>
          <w:lang w:val="ro-MO" w:eastAsia="ro-RO"/>
        </w:rPr>
        <w:t>-Concurs</w:t>
      </w:r>
      <w:proofErr w:type="spellEnd"/>
      <w:r w:rsidRPr="00D32C15">
        <w:rPr>
          <w:rFonts w:ascii="Times New Roman" w:eastAsia="Times New Roman" w:hAnsi="Times New Roman" w:cs="Times New Roman"/>
          <w:bCs/>
          <w:sz w:val="24"/>
          <w:szCs w:val="24"/>
          <w:lang w:val="ro-MO" w:eastAsia="ro-RO"/>
        </w:rPr>
        <w:t xml:space="preserve"> pentru ocuparea funcțiilor publice vacante în cadrul DGETS</w:t>
      </w:r>
    </w:p>
    <w:p w:rsidR="00D32C15" w:rsidRPr="00D32C15" w:rsidRDefault="00D32C15" w:rsidP="00D32C15">
      <w:pPr>
        <w:spacing w:after="0" w:line="240" w:lineRule="auto"/>
        <w:ind w:left="-567"/>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 xml:space="preserve"> (2  postări/ imagini);</w:t>
      </w:r>
    </w:p>
    <w:p w:rsidR="00D32C15" w:rsidRPr="00D32C15" w:rsidRDefault="00D32C15" w:rsidP="00D32C15">
      <w:pPr>
        <w:shd w:val="clear" w:color="auto" w:fill="FFFFFF"/>
        <w:spacing w:after="0" w:line="240" w:lineRule="auto"/>
        <w:ind w:left="-567"/>
        <w:outlineLvl w:val="1"/>
        <w:rPr>
          <w:rFonts w:ascii="Times New Roman" w:eastAsia="Times New Roman" w:hAnsi="Times New Roman" w:cs="Times New Roman"/>
          <w:bCs/>
          <w:sz w:val="24"/>
          <w:szCs w:val="24"/>
          <w:lang w:val="ro-MO" w:eastAsia="ro-RO"/>
        </w:rPr>
      </w:pPr>
      <w:proofErr w:type="spellStart"/>
      <w:r w:rsidRPr="00D32C15">
        <w:rPr>
          <w:rFonts w:ascii="Times New Roman" w:eastAsia="Times New Roman" w:hAnsi="Times New Roman" w:cs="Times New Roman"/>
          <w:bCs/>
          <w:sz w:val="24"/>
          <w:szCs w:val="24"/>
          <w:lang w:val="ro-MO" w:eastAsia="ro-RO"/>
        </w:rPr>
        <w:t>-Concurs</w:t>
      </w:r>
      <w:proofErr w:type="spellEnd"/>
      <w:r w:rsidRPr="00D32C15">
        <w:rPr>
          <w:rFonts w:ascii="Times New Roman" w:eastAsia="Times New Roman" w:hAnsi="Times New Roman" w:cs="Times New Roman"/>
          <w:bCs/>
          <w:sz w:val="24"/>
          <w:szCs w:val="24"/>
          <w:lang w:val="ro-MO" w:eastAsia="ro-RO"/>
        </w:rPr>
        <w:t xml:space="preserve"> pentru ocuparea funcției publice vacante de specialist superior la educația fizică</w:t>
      </w:r>
    </w:p>
    <w:p w:rsidR="00D32C15" w:rsidRPr="00D32C15" w:rsidRDefault="00D32C15" w:rsidP="00D32C15">
      <w:pPr>
        <w:spacing w:after="0" w:line="240" w:lineRule="auto"/>
        <w:ind w:left="-567"/>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(2  postări/ imagini);</w:t>
      </w:r>
    </w:p>
    <w:p w:rsidR="00D32C15" w:rsidRPr="00D32C15" w:rsidRDefault="00D32C15" w:rsidP="00D32C15">
      <w:pPr>
        <w:spacing w:after="0" w:line="240" w:lineRule="auto"/>
        <w:ind w:left="-567"/>
        <w:rPr>
          <w:rFonts w:ascii="Times New Roman" w:hAnsi="Times New Roman" w:cs="Times New Roman"/>
          <w:bCs/>
          <w:sz w:val="24"/>
          <w:szCs w:val="24"/>
          <w:lang w:val="ro-MO"/>
        </w:rPr>
      </w:pPr>
      <w:proofErr w:type="spellStart"/>
      <w:r w:rsidRPr="00D32C15">
        <w:rPr>
          <w:rFonts w:ascii="Times New Roman" w:eastAsia="Times New Roman" w:hAnsi="Times New Roman" w:cs="Times New Roman"/>
          <w:bCs/>
          <w:sz w:val="24"/>
          <w:szCs w:val="24"/>
          <w:lang w:val="ro-MO" w:eastAsia="ro-RO"/>
        </w:rPr>
        <w:t>-Concurs</w:t>
      </w:r>
      <w:proofErr w:type="spellEnd"/>
      <w:r w:rsidRPr="00D32C15">
        <w:rPr>
          <w:rFonts w:ascii="Times New Roman" w:eastAsia="Times New Roman" w:hAnsi="Times New Roman" w:cs="Times New Roman"/>
          <w:bCs/>
          <w:sz w:val="24"/>
          <w:szCs w:val="24"/>
          <w:lang w:val="ro-MO" w:eastAsia="ro-RO"/>
        </w:rPr>
        <w:t xml:space="preserve"> pentru ocuparea funcției publice vacante de specialist superior la arta plastică și educația tehnologică</w:t>
      </w:r>
    </w:p>
    <w:p w:rsidR="00D32C15" w:rsidRPr="00D32C15" w:rsidRDefault="00D32C15" w:rsidP="00D32C15">
      <w:pPr>
        <w:spacing w:after="0" w:line="240" w:lineRule="auto"/>
        <w:ind w:left="-567"/>
        <w:jc w:val="both"/>
        <w:rPr>
          <w:rFonts w:ascii="Times New Roman" w:hAnsi="Times New Roman" w:cs="Times New Roman"/>
          <w:b/>
          <w:bCs/>
          <w:sz w:val="24"/>
          <w:szCs w:val="24"/>
          <w:lang w:val="ro-MO"/>
        </w:rPr>
      </w:pPr>
      <w:r w:rsidRPr="00D32C15">
        <w:rPr>
          <w:rFonts w:ascii="Times New Roman" w:hAnsi="Times New Roman" w:cs="Times New Roman"/>
          <w:b/>
          <w:bCs/>
          <w:sz w:val="24"/>
          <w:szCs w:val="24"/>
          <w:lang w:val="ro-MO"/>
        </w:rPr>
        <w:t>(2  postări/ imagini)</w:t>
      </w:r>
    </w:p>
    <w:p w:rsidR="00393A39" w:rsidRPr="00D32C15" w:rsidRDefault="00393A39" w:rsidP="00D32C15">
      <w:pPr>
        <w:spacing w:after="0" w:line="240" w:lineRule="auto"/>
        <w:ind w:left="-567"/>
        <w:jc w:val="both"/>
        <w:rPr>
          <w:rFonts w:ascii="Times New Roman" w:hAnsi="Times New Roman" w:cs="Times New Roman"/>
          <w:sz w:val="24"/>
          <w:szCs w:val="24"/>
          <w:lang w:val="ro-MO"/>
        </w:rPr>
      </w:pPr>
      <w:r w:rsidRPr="00D32C15">
        <w:rPr>
          <w:rFonts w:ascii="Times New Roman" w:hAnsi="Times New Roman" w:cs="Times New Roman"/>
          <w:sz w:val="24"/>
          <w:szCs w:val="24"/>
          <w:lang w:val="ro-MO"/>
        </w:rPr>
        <w:t xml:space="preserve">Postări </w:t>
      </w:r>
      <w:r w:rsidRPr="00D32C15">
        <w:rPr>
          <w:rFonts w:ascii="Times New Roman" w:eastAsia="Times New Roman" w:hAnsi="Times New Roman" w:cs="Times New Roman"/>
          <w:sz w:val="24"/>
          <w:szCs w:val="24"/>
          <w:lang w:val="ro-MO"/>
        </w:rPr>
        <w:t xml:space="preserve">pe  paginile WEB  a DETS din sectoare și pe paginile WEB ale instituțiilor de învățământ din subordine, inclusiv: </w:t>
      </w:r>
      <w:r w:rsidRPr="00D32C15">
        <w:rPr>
          <w:rFonts w:ascii="Times New Roman" w:hAnsi="Times New Roman" w:cs="Times New Roman"/>
          <w:sz w:val="24"/>
          <w:szCs w:val="24"/>
          <w:lang w:val="ro-MO"/>
        </w:rPr>
        <w:t xml:space="preserve">Botanica – </w:t>
      </w:r>
      <w:r w:rsidR="00D32C15" w:rsidRPr="00D32C15">
        <w:rPr>
          <w:rFonts w:ascii="Times New Roman" w:hAnsi="Times New Roman" w:cs="Times New Roman"/>
          <w:sz w:val="24"/>
          <w:szCs w:val="24"/>
          <w:lang w:val="ro-MO"/>
        </w:rPr>
        <w:t>6</w:t>
      </w:r>
      <w:r w:rsidRPr="00D32C15">
        <w:rPr>
          <w:rFonts w:ascii="Times New Roman" w:hAnsi="Times New Roman" w:cs="Times New Roman"/>
          <w:sz w:val="24"/>
          <w:szCs w:val="24"/>
          <w:lang w:val="ro-MO"/>
        </w:rPr>
        <w:t>4 postări; Buiucani 2</w:t>
      </w:r>
      <w:r w:rsidR="00D32C15" w:rsidRPr="00D32C15">
        <w:rPr>
          <w:rFonts w:ascii="Times New Roman" w:hAnsi="Times New Roman" w:cs="Times New Roman"/>
          <w:sz w:val="24"/>
          <w:szCs w:val="24"/>
          <w:lang w:val="ro-MO"/>
        </w:rPr>
        <w:t>4</w:t>
      </w:r>
      <w:r w:rsidRPr="00D32C15">
        <w:rPr>
          <w:rFonts w:ascii="Times New Roman" w:hAnsi="Times New Roman" w:cs="Times New Roman"/>
          <w:sz w:val="24"/>
          <w:szCs w:val="24"/>
          <w:lang w:val="ro-MO"/>
        </w:rPr>
        <w:t xml:space="preserve">5 postări (s-a schimbat sediul); </w:t>
      </w:r>
      <w:r w:rsidRPr="00D32C15">
        <w:rPr>
          <w:rFonts w:ascii="Times New Roman" w:eastAsia="Times New Roman" w:hAnsi="Times New Roman" w:cs="Times New Roman"/>
          <w:sz w:val="24"/>
          <w:szCs w:val="24"/>
          <w:lang w:val="ro-MO"/>
        </w:rPr>
        <w:t>Centru</w:t>
      </w:r>
      <w:r w:rsidRPr="00D32C15">
        <w:rPr>
          <w:rFonts w:ascii="Times New Roman" w:eastAsia="Times New Roman" w:hAnsi="Times New Roman" w:cs="Times New Roman"/>
          <w:bCs/>
          <w:sz w:val="24"/>
          <w:szCs w:val="24"/>
          <w:lang w:val="ro-MO" w:eastAsia="ru-RU"/>
        </w:rPr>
        <w:t xml:space="preserve"> -  </w:t>
      </w:r>
      <w:r w:rsidR="00D32C15" w:rsidRPr="00D32C15">
        <w:rPr>
          <w:rFonts w:ascii="Times New Roman" w:eastAsia="Times New Roman" w:hAnsi="Times New Roman" w:cs="Times New Roman"/>
          <w:bCs/>
          <w:sz w:val="24"/>
          <w:szCs w:val="24"/>
          <w:lang w:val="ro-MO" w:eastAsia="ru-RU"/>
        </w:rPr>
        <w:t>4</w:t>
      </w:r>
      <w:r w:rsidRPr="00D32C15">
        <w:rPr>
          <w:rFonts w:ascii="Times New Roman" w:eastAsia="Times New Roman" w:hAnsi="Times New Roman" w:cs="Times New Roman"/>
          <w:bCs/>
          <w:sz w:val="24"/>
          <w:szCs w:val="24"/>
          <w:lang w:val="ro-MO" w:eastAsia="ru-RU"/>
        </w:rPr>
        <w:t>1</w:t>
      </w:r>
      <w:r w:rsidR="00D32C15" w:rsidRPr="00D32C15">
        <w:rPr>
          <w:rFonts w:ascii="Times New Roman" w:eastAsia="Times New Roman" w:hAnsi="Times New Roman" w:cs="Times New Roman"/>
          <w:bCs/>
          <w:sz w:val="24"/>
          <w:szCs w:val="24"/>
          <w:lang w:val="ro-MO" w:eastAsia="ru-RU"/>
        </w:rPr>
        <w:t>8</w:t>
      </w:r>
      <w:r w:rsidRPr="00D32C15">
        <w:rPr>
          <w:rFonts w:ascii="Times New Roman" w:eastAsia="Times New Roman" w:hAnsi="Times New Roman" w:cs="Times New Roman"/>
          <w:bCs/>
          <w:sz w:val="24"/>
          <w:szCs w:val="24"/>
          <w:lang w:val="ro-MO" w:eastAsia="ru-RU"/>
        </w:rPr>
        <w:t xml:space="preserve"> </w:t>
      </w:r>
      <w:r w:rsidRPr="00D32C15">
        <w:rPr>
          <w:rFonts w:ascii="Times New Roman" w:hAnsi="Times New Roman" w:cs="Times New Roman"/>
          <w:sz w:val="24"/>
          <w:szCs w:val="24"/>
          <w:lang w:val="ro-MO"/>
        </w:rPr>
        <w:t xml:space="preserve">postări; </w:t>
      </w:r>
      <w:proofErr w:type="spellStart"/>
      <w:r w:rsidRPr="00D32C15">
        <w:rPr>
          <w:rFonts w:ascii="Times New Roman" w:eastAsia="Times New Roman" w:hAnsi="Times New Roman" w:cs="Times New Roman"/>
          <w:bCs/>
          <w:sz w:val="24"/>
          <w:szCs w:val="24"/>
          <w:lang w:val="ro-MO" w:eastAsia="ru-RU"/>
        </w:rPr>
        <w:t>Ciocana</w:t>
      </w:r>
      <w:proofErr w:type="spellEnd"/>
      <w:r w:rsidRPr="00D32C15">
        <w:rPr>
          <w:rFonts w:ascii="Times New Roman" w:eastAsia="Times New Roman" w:hAnsi="Times New Roman" w:cs="Times New Roman"/>
          <w:bCs/>
          <w:sz w:val="24"/>
          <w:szCs w:val="24"/>
          <w:lang w:val="ro-MO" w:eastAsia="ru-RU"/>
        </w:rPr>
        <w:t xml:space="preserve"> - </w:t>
      </w:r>
      <w:r w:rsidR="00D32C15" w:rsidRPr="00D32C15">
        <w:rPr>
          <w:rFonts w:ascii="Times New Roman" w:eastAsia="Times New Roman" w:hAnsi="Times New Roman" w:cs="Times New Roman"/>
          <w:bCs/>
          <w:sz w:val="24"/>
          <w:szCs w:val="24"/>
          <w:lang w:val="ro-MO" w:eastAsia="ru-RU"/>
        </w:rPr>
        <w:t>6</w:t>
      </w:r>
      <w:r w:rsidRPr="00D32C15">
        <w:rPr>
          <w:rFonts w:ascii="Times New Roman" w:eastAsia="Times New Roman" w:hAnsi="Times New Roman" w:cs="Times New Roman"/>
          <w:bCs/>
          <w:sz w:val="24"/>
          <w:szCs w:val="24"/>
          <w:lang w:val="ro-MO" w:eastAsia="ru-RU"/>
        </w:rPr>
        <w:t>6</w:t>
      </w:r>
      <w:r w:rsidRPr="00D32C15">
        <w:rPr>
          <w:rFonts w:ascii="Times New Roman" w:hAnsi="Times New Roman" w:cs="Times New Roman"/>
          <w:sz w:val="24"/>
          <w:szCs w:val="24"/>
          <w:lang w:val="ro-MO"/>
        </w:rPr>
        <w:t xml:space="preserve"> postări; Râșcani – </w:t>
      </w:r>
      <w:r w:rsidR="00D32C15" w:rsidRPr="00D32C15">
        <w:rPr>
          <w:rFonts w:ascii="Times New Roman" w:hAnsi="Times New Roman" w:cs="Times New Roman"/>
          <w:sz w:val="24"/>
          <w:szCs w:val="24"/>
          <w:lang w:val="ro-MO"/>
        </w:rPr>
        <w:t>1</w:t>
      </w:r>
      <w:r w:rsidRPr="00D32C15">
        <w:rPr>
          <w:rFonts w:ascii="Times New Roman" w:hAnsi="Times New Roman" w:cs="Times New Roman"/>
          <w:sz w:val="24"/>
          <w:szCs w:val="24"/>
          <w:lang w:val="ro-MO"/>
        </w:rPr>
        <w:t>2 postări.</w:t>
      </w:r>
    </w:p>
    <w:p w:rsidR="00393A39" w:rsidRPr="00D32C15" w:rsidRDefault="00393A39" w:rsidP="00393A39">
      <w:pPr>
        <w:rPr>
          <w:rFonts w:ascii="Times New Roman" w:hAnsi="Times New Roman" w:cs="Times New Roman"/>
          <w:lang w:val="ro-MO"/>
        </w:rPr>
      </w:pPr>
    </w:p>
    <w:sectPr w:rsidR="00393A39" w:rsidRPr="00D32C15" w:rsidSect="00AA0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F7905"/>
    <w:multiLevelType w:val="hybridMultilevel"/>
    <w:tmpl w:val="CBC84C0C"/>
    <w:lvl w:ilvl="0" w:tplc="B61E244C">
      <w:start w:val="48"/>
      <w:numFmt w:val="bullet"/>
      <w:lvlText w:val="-"/>
      <w:lvlJc w:val="left"/>
      <w:pPr>
        <w:ind w:left="1648" w:hanging="360"/>
      </w:pPr>
      <w:rPr>
        <w:rFonts w:ascii="Times New Roman" w:eastAsiaTheme="minorHAnsi" w:hAnsi="Times New Roman" w:cs="Times New Roman" w:hint="default"/>
      </w:rPr>
    </w:lvl>
    <w:lvl w:ilvl="1" w:tplc="04180003">
      <w:start w:val="1"/>
      <w:numFmt w:val="decimal"/>
      <w:lvlText w:val="%2."/>
      <w:lvlJc w:val="left"/>
      <w:pPr>
        <w:tabs>
          <w:tab w:val="num" w:pos="1648"/>
        </w:tabs>
        <w:ind w:left="1648" w:hanging="360"/>
      </w:pPr>
    </w:lvl>
    <w:lvl w:ilvl="2" w:tplc="04180005">
      <w:start w:val="1"/>
      <w:numFmt w:val="decimal"/>
      <w:lvlText w:val="%3."/>
      <w:lvlJc w:val="left"/>
      <w:pPr>
        <w:tabs>
          <w:tab w:val="num" w:pos="2368"/>
        </w:tabs>
        <w:ind w:left="2368" w:hanging="360"/>
      </w:pPr>
    </w:lvl>
    <w:lvl w:ilvl="3" w:tplc="04180001">
      <w:start w:val="1"/>
      <w:numFmt w:val="decimal"/>
      <w:lvlText w:val="%4."/>
      <w:lvlJc w:val="left"/>
      <w:pPr>
        <w:tabs>
          <w:tab w:val="num" w:pos="3088"/>
        </w:tabs>
        <w:ind w:left="3088" w:hanging="360"/>
      </w:pPr>
    </w:lvl>
    <w:lvl w:ilvl="4" w:tplc="04180003">
      <w:start w:val="1"/>
      <w:numFmt w:val="decimal"/>
      <w:lvlText w:val="%5."/>
      <w:lvlJc w:val="left"/>
      <w:pPr>
        <w:tabs>
          <w:tab w:val="num" w:pos="3808"/>
        </w:tabs>
        <w:ind w:left="3808" w:hanging="360"/>
      </w:pPr>
    </w:lvl>
    <w:lvl w:ilvl="5" w:tplc="04180005">
      <w:start w:val="1"/>
      <w:numFmt w:val="decimal"/>
      <w:lvlText w:val="%6."/>
      <w:lvlJc w:val="left"/>
      <w:pPr>
        <w:tabs>
          <w:tab w:val="num" w:pos="4528"/>
        </w:tabs>
        <w:ind w:left="4528" w:hanging="360"/>
      </w:pPr>
    </w:lvl>
    <w:lvl w:ilvl="6" w:tplc="04180001">
      <w:start w:val="1"/>
      <w:numFmt w:val="decimal"/>
      <w:lvlText w:val="%7."/>
      <w:lvlJc w:val="left"/>
      <w:pPr>
        <w:tabs>
          <w:tab w:val="num" w:pos="5248"/>
        </w:tabs>
        <w:ind w:left="5248" w:hanging="360"/>
      </w:pPr>
    </w:lvl>
    <w:lvl w:ilvl="7" w:tplc="04180003">
      <w:start w:val="1"/>
      <w:numFmt w:val="decimal"/>
      <w:lvlText w:val="%8."/>
      <w:lvlJc w:val="left"/>
      <w:pPr>
        <w:tabs>
          <w:tab w:val="num" w:pos="5968"/>
        </w:tabs>
        <w:ind w:left="5968" w:hanging="360"/>
      </w:pPr>
    </w:lvl>
    <w:lvl w:ilvl="8" w:tplc="04180005">
      <w:start w:val="1"/>
      <w:numFmt w:val="decimal"/>
      <w:lvlText w:val="%9."/>
      <w:lvlJc w:val="left"/>
      <w:pPr>
        <w:tabs>
          <w:tab w:val="num" w:pos="6688"/>
        </w:tabs>
        <w:ind w:left="6688" w:hanging="360"/>
      </w:pPr>
    </w:lvl>
  </w:abstractNum>
  <w:abstractNum w:abstractNumId="1">
    <w:nsid w:val="641702B3"/>
    <w:multiLevelType w:val="hybridMultilevel"/>
    <w:tmpl w:val="C25E3784"/>
    <w:lvl w:ilvl="0" w:tplc="0DB67082">
      <w:start w:val="2"/>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7B2A5F47"/>
    <w:multiLevelType w:val="hybridMultilevel"/>
    <w:tmpl w:val="828E2B70"/>
    <w:lvl w:ilvl="0" w:tplc="31D4FDAE">
      <w:start w:val="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93A39"/>
    <w:rsid w:val="000A1D49"/>
    <w:rsid w:val="00234903"/>
    <w:rsid w:val="002D08A5"/>
    <w:rsid w:val="0039018D"/>
    <w:rsid w:val="00393A39"/>
    <w:rsid w:val="003E59BE"/>
    <w:rsid w:val="00454456"/>
    <w:rsid w:val="004E094B"/>
    <w:rsid w:val="004F0506"/>
    <w:rsid w:val="00526C52"/>
    <w:rsid w:val="005D42F4"/>
    <w:rsid w:val="006078C2"/>
    <w:rsid w:val="0066215C"/>
    <w:rsid w:val="006D3190"/>
    <w:rsid w:val="0078196B"/>
    <w:rsid w:val="007C67FD"/>
    <w:rsid w:val="0082351E"/>
    <w:rsid w:val="00952792"/>
    <w:rsid w:val="00970429"/>
    <w:rsid w:val="00AA0BCA"/>
    <w:rsid w:val="00BF7CEC"/>
    <w:rsid w:val="00C0054C"/>
    <w:rsid w:val="00C45D1E"/>
    <w:rsid w:val="00C50ED5"/>
    <w:rsid w:val="00D14097"/>
    <w:rsid w:val="00D32C15"/>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39"/>
  </w:style>
  <w:style w:type="paragraph" w:styleId="Titlu2">
    <w:name w:val="heading 2"/>
    <w:basedOn w:val="Normal"/>
    <w:link w:val="Titlu2Caracter"/>
    <w:uiPriority w:val="9"/>
    <w:unhideWhenUsed/>
    <w:qFormat/>
    <w:rsid w:val="00393A39"/>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393A39"/>
    <w:rPr>
      <w:rFonts w:ascii="Times New Roman" w:eastAsia="Times New Roman" w:hAnsi="Times New Roman" w:cs="Times New Roman"/>
      <w:b/>
      <w:bCs/>
      <w:sz w:val="36"/>
      <w:szCs w:val="36"/>
      <w:lang w:val="ro-RO" w:eastAsia="ro-RO"/>
    </w:rPr>
  </w:style>
  <w:style w:type="character" w:styleId="Hyperlink">
    <w:name w:val="Hyperlink"/>
    <w:basedOn w:val="Fontdeparagrafimplicit"/>
    <w:uiPriority w:val="99"/>
    <w:semiHidden/>
    <w:unhideWhenUsed/>
    <w:rsid w:val="00393A39"/>
    <w:rPr>
      <w:color w:val="0000FF"/>
      <w:u w:val="single"/>
    </w:rPr>
  </w:style>
  <w:style w:type="character" w:styleId="HyperlinkParcurs">
    <w:name w:val="FollowedHyperlink"/>
    <w:basedOn w:val="Fontdeparagrafimplicit"/>
    <w:uiPriority w:val="99"/>
    <w:semiHidden/>
    <w:unhideWhenUsed/>
    <w:rsid w:val="00393A39"/>
    <w:rPr>
      <w:color w:val="800080" w:themeColor="followedHyperlink"/>
      <w:u w:val="single"/>
    </w:rPr>
  </w:style>
  <w:style w:type="paragraph" w:styleId="NormalWeb">
    <w:name w:val="Normal (Web)"/>
    <w:basedOn w:val="Normal"/>
    <w:uiPriority w:val="99"/>
    <w:unhideWhenUsed/>
    <w:qFormat/>
    <w:rsid w:val="00393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locked/>
    <w:rsid w:val="00393A39"/>
    <w:rPr>
      <w:lang w:val="ro-RO"/>
    </w:rPr>
  </w:style>
  <w:style w:type="paragraph" w:styleId="Frspaiere">
    <w:name w:val="No Spacing"/>
    <w:link w:val="FrspaiereCaracter"/>
    <w:uiPriority w:val="1"/>
    <w:qFormat/>
    <w:rsid w:val="00393A39"/>
    <w:pPr>
      <w:spacing w:after="0" w:line="240" w:lineRule="auto"/>
    </w:pPr>
    <w:rPr>
      <w:lang w:val="ro-RO"/>
    </w:rPr>
  </w:style>
  <w:style w:type="character" w:customStyle="1" w:styleId="ListparagrafCaracter">
    <w:name w:val="Listă paragraf Caracter"/>
    <w:aliases w:val="List Paragraph 1 Caracter,List Paragraph1 Caracter,List Paragraph Caracter,strikethrough Caracter,Numbered List Paragraph Caracter,Bullets Caracter,List Paragraph (numbered (a)) Caracter,CV lower headings Caracter"/>
    <w:link w:val="Listparagraf"/>
    <w:uiPriority w:val="34"/>
    <w:qFormat/>
    <w:locked/>
    <w:rsid w:val="00393A39"/>
  </w:style>
  <w:style w:type="paragraph" w:styleId="Listparagraf">
    <w:name w:val="List Paragraph"/>
    <w:aliases w:val="List Paragraph 1,List Paragraph1,List Paragraph,strikethrough,Numbered List Paragraph,Bullets,List Paragraph (numbered (a)),CV lower headings,Table of contents numbered,List Paragraph in table,List Paragraph11,Абзац списка2,Resume Title"/>
    <w:basedOn w:val="Normal"/>
    <w:link w:val="ListparagrafCaracter"/>
    <w:uiPriority w:val="34"/>
    <w:qFormat/>
    <w:rsid w:val="00393A39"/>
    <w:pPr>
      <w:ind w:left="720"/>
      <w:contextualSpacing/>
    </w:pPr>
  </w:style>
  <w:style w:type="character" w:customStyle="1" w:styleId="a">
    <w:name w:val="Основной текст"/>
    <w:basedOn w:val="Fontdeparagrafimplicit"/>
    <w:rsid w:val="00393A3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Exact">
    <w:name w:val="Основной текст Exact"/>
    <w:basedOn w:val="Fontdeparagrafimplicit"/>
    <w:rsid w:val="00393A39"/>
    <w:rPr>
      <w:rFonts w:ascii="Times New Roman" w:eastAsia="Times New Roman" w:hAnsi="Times New Roman" w:cs="Times New Roman" w:hint="default"/>
      <w:b w:val="0"/>
      <w:bCs w:val="0"/>
      <w:i w:val="0"/>
      <w:iCs w:val="0"/>
      <w:smallCaps w:val="0"/>
      <w:strike w:val="0"/>
      <w:dstrike w:val="0"/>
      <w:spacing w:val="6"/>
      <w:sz w:val="22"/>
      <w:szCs w:val="22"/>
      <w:u w:val="none"/>
      <w:effect w:val="none"/>
    </w:rPr>
  </w:style>
  <w:style w:type="character" w:customStyle="1" w:styleId="2">
    <w:name w:val="Основной текст2"/>
    <w:rsid w:val="00393A3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3">
    <w:name w:val="Основной текст (3) + Не курсив"/>
    <w:rsid w:val="00393A39"/>
    <w:rPr>
      <w:rFonts w:ascii="Times New Roman" w:eastAsia="Times New Roman" w:hAnsi="Times New Roman" w:cs="Times New Roman" w:hint="default"/>
      <w:b w:val="0"/>
      <w:bCs w:val="0"/>
      <w:i/>
      <w:iCs/>
      <w:smallCaps w:val="0"/>
      <w:color w:val="000000"/>
      <w:spacing w:val="0"/>
      <w:w w:val="100"/>
      <w:position w:val="0"/>
      <w:sz w:val="23"/>
      <w:szCs w:val="23"/>
      <w:u w:val="single"/>
      <w:lang w:val="ro-RO" w:eastAsia="ro-RO" w:bidi="ro-RO"/>
    </w:rPr>
  </w:style>
  <w:style w:type="character" w:customStyle="1" w:styleId="30">
    <w:name w:val="Основной текст (3)"/>
    <w:rsid w:val="00393A39"/>
    <w:rPr>
      <w:rFonts w:ascii="Times New Roman" w:eastAsia="Times New Roman" w:hAnsi="Times New Roman" w:cs="Times New Roman" w:hint="default"/>
      <w:b w:val="0"/>
      <w:bCs w:val="0"/>
      <w:i/>
      <w:iCs/>
      <w:smallCaps w:val="0"/>
      <w:color w:val="000000"/>
      <w:spacing w:val="0"/>
      <w:w w:val="100"/>
      <w:position w:val="0"/>
      <w:sz w:val="23"/>
      <w:szCs w:val="23"/>
      <w:u w:val="single"/>
      <w:lang w:val="ro-RO" w:eastAsia="ro-RO" w:bidi="ro-RO"/>
    </w:rPr>
  </w:style>
  <w:style w:type="character" w:styleId="Robust">
    <w:name w:val="Strong"/>
    <w:basedOn w:val="Fontdeparagrafimplicit"/>
    <w:uiPriority w:val="22"/>
    <w:qFormat/>
    <w:rsid w:val="00393A39"/>
    <w:rPr>
      <w:b/>
      <w:bCs/>
    </w:rPr>
  </w:style>
  <w:style w:type="character" w:styleId="Accentuat">
    <w:name w:val="Emphasis"/>
    <w:basedOn w:val="Fontdeparagrafimplicit"/>
    <w:uiPriority w:val="20"/>
    <w:qFormat/>
    <w:rsid w:val="00393A39"/>
    <w:rPr>
      <w:i/>
      <w:iCs/>
    </w:rPr>
  </w:style>
  <w:style w:type="paragraph" w:styleId="Antet">
    <w:name w:val="header"/>
    <w:basedOn w:val="Normal"/>
    <w:link w:val="AntetCaracter1"/>
    <w:uiPriority w:val="99"/>
    <w:semiHidden/>
    <w:unhideWhenUsed/>
    <w:qFormat/>
    <w:rsid w:val="00D14097"/>
    <w:pPr>
      <w:tabs>
        <w:tab w:val="center" w:pos="4677"/>
        <w:tab w:val="right" w:pos="9355"/>
      </w:tabs>
      <w:spacing w:after="0" w:line="240" w:lineRule="auto"/>
    </w:pPr>
    <w:rPr>
      <w:lang w:val="ro-MO"/>
    </w:rPr>
  </w:style>
  <w:style w:type="character" w:customStyle="1" w:styleId="AntetCaracter">
    <w:name w:val="Antet Caracter"/>
    <w:basedOn w:val="Fontdeparagrafimplicit"/>
    <w:link w:val="Antet"/>
    <w:uiPriority w:val="99"/>
    <w:semiHidden/>
    <w:rsid w:val="00D14097"/>
  </w:style>
  <w:style w:type="character" w:customStyle="1" w:styleId="AntetCaracter1">
    <w:name w:val="Antet Caracter1"/>
    <w:basedOn w:val="Fontdeparagrafimplicit"/>
    <w:link w:val="Antet"/>
    <w:uiPriority w:val="99"/>
    <w:semiHidden/>
    <w:locked/>
    <w:rsid w:val="00D14097"/>
    <w:rPr>
      <w:lang w:val="ro-MO"/>
    </w:rPr>
  </w:style>
</w:styles>
</file>

<file path=word/webSettings.xml><?xml version="1.0" encoding="utf-8"?>
<w:webSettings xmlns:r="http://schemas.openxmlformats.org/officeDocument/2006/relationships" xmlns:w="http://schemas.openxmlformats.org/wordprocessingml/2006/main">
  <w:divs>
    <w:div w:id="369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adinita.md" TargetMode="External"/><Relationship Id="rId3" Type="http://schemas.openxmlformats.org/officeDocument/2006/relationships/settings" Target="settings.xml"/><Relationship Id="rId7" Type="http://schemas.openxmlformats.org/officeDocument/2006/relationships/hyperlink" Target="http://www.escoala.chisinau.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oala.chisinau.md/" TargetMode="External"/><Relationship Id="rId11" Type="http://schemas.openxmlformats.org/officeDocument/2006/relationships/theme" Target="theme/theme1.xml"/><Relationship Id="rId5" Type="http://schemas.openxmlformats.org/officeDocument/2006/relationships/hyperlink" Target="http://www.egradinita.m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sinauedu.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3562</Words>
  <Characters>20310</Characters>
  <Application>Microsoft Office Word</Application>
  <DocSecurity>0</DocSecurity>
  <Lines>169</Lines>
  <Paragraphs>47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7</cp:revision>
  <dcterms:created xsi:type="dcterms:W3CDTF">2021-08-06T10:12:00Z</dcterms:created>
  <dcterms:modified xsi:type="dcterms:W3CDTF">2021-08-06T14:22:00Z</dcterms:modified>
</cp:coreProperties>
</file>