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B0D" w:rsidRDefault="00FD4F3F">
      <w:pPr>
        <w:spacing w:line="240" w:lineRule="auto"/>
        <w:ind w:left="552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APROB:                                                         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4371877</wp:posOffset>
            </wp:positionH>
            <wp:positionV relativeFrom="paragraph">
              <wp:posOffset>9615</wp:posOffset>
            </wp:positionV>
            <wp:extent cx="1361538" cy="1440000"/>
            <wp:effectExtent l="136264" t="127130" r="136264" b="127130"/>
            <wp:wrapNone/>
            <wp:docPr id="7" name="image1.png" descr="C:\Users\CQ\Desktop\City Quest\Ассоциация интеллектуальных игр в РМ\Бухгалтерия\stampila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CQ\Desktop\City Quest\Ассоциация интеллектуальных игр в РМ\Бухгалтерия\stampila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 rot="728842">
                      <a:off x="0" y="0"/>
                      <a:ext cx="1361538" cy="1440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46B0D" w:rsidRDefault="00FD4F3F">
      <w:pPr>
        <w:spacing w:line="240" w:lineRule="auto"/>
        <w:ind w:left="5529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Președintele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Asociației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jocuri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intelectuale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Republica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Moldova</w:t>
      </w:r>
    </w:p>
    <w:p w:rsidR="00646B0D" w:rsidRDefault="00FD4F3F">
      <w:pPr>
        <w:spacing w:before="120" w:line="480" w:lineRule="auto"/>
        <w:ind w:left="552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3270885</wp:posOffset>
            </wp:positionH>
            <wp:positionV relativeFrom="paragraph">
              <wp:posOffset>278130</wp:posOffset>
            </wp:positionV>
            <wp:extent cx="1363037" cy="756000"/>
            <wp:effectExtent l="37357" t="72489" r="37357" b="72489"/>
            <wp:wrapNone/>
            <wp:docPr id="8" name="image2.png" descr="C:\Users\CQ\Desktop\City Quest\Ассоциация интеллектуальных игр в РМ\Подпись 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C:\Users\CQ\Desktop\City Quest\Ассоциация интеллектуальных игр в РМ\Подпись 1.png"/>
                    <pic:cNvPicPr preferRelativeResize="0"/>
                  </pic:nvPicPr>
                  <pic:blipFill>
                    <a:blip r:embed="rId7"/>
                    <a:srcRect l="35734" t="21130" r="18696" b="34190"/>
                    <a:stretch>
                      <a:fillRect/>
                    </a:stretch>
                  </pic:blipFill>
                  <pic:spPr>
                    <a:xfrm rot="21222076">
                      <a:off x="0" y="0"/>
                      <a:ext cx="1363037" cy="756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46B0D" w:rsidRDefault="00FD4F3F">
      <w:pPr>
        <w:spacing w:before="120" w:line="480" w:lineRule="auto"/>
        <w:ind w:left="5529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Evgheni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Poleacov</w:t>
      </w:r>
      <w:proofErr w:type="spellEnd"/>
    </w:p>
    <w:p w:rsidR="00646B0D" w:rsidRDefault="00646B0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_heading=h.30j0zll" w:colFirst="0" w:colLast="0"/>
      <w:bookmarkEnd w:id="1"/>
    </w:p>
    <w:p w:rsidR="00646B0D" w:rsidRDefault="00FD4F3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REGULAMENT</w:t>
      </w:r>
    </w:p>
    <w:p w:rsidR="00646B0D" w:rsidRDefault="00646B0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46B0D" w:rsidRDefault="00FD4F3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Dispoziții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generale</w:t>
      </w:r>
      <w:proofErr w:type="spellEnd"/>
    </w:p>
    <w:p w:rsidR="00646B0D" w:rsidRDefault="00FD4F3F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Asociația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jocuri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intelectuale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Republica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Moldova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continuare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Asociația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cu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susținerea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Ministerului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Educației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Culturii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Cercetării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Republicii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Moldova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UNICEF Moldova,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desfășoară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campania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republicană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informare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”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Avertizat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înseamnă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protejat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”,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dedicată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măsurilor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precauție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prevenire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COVID-19,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modului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sănătos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viață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vaccinării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46B0D" w:rsidRDefault="00FD4F3F" w:rsidP="000355C7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A2E54">
        <w:rPr>
          <w:rFonts w:ascii="Times New Roman" w:eastAsia="Times New Roman" w:hAnsi="Times New Roman" w:cs="Times New Roman"/>
          <w:sz w:val="24"/>
          <w:szCs w:val="24"/>
        </w:rPr>
        <w:t>cadrul</w:t>
      </w:r>
      <w:proofErr w:type="spellEnd"/>
      <w:r w:rsidR="00FA2E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A2E54">
        <w:rPr>
          <w:rFonts w:ascii="Times New Roman" w:eastAsia="Times New Roman" w:hAnsi="Times New Roman" w:cs="Times New Roman"/>
          <w:sz w:val="24"/>
          <w:szCs w:val="24"/>
        </w:rPr>
        <w:t>campaniei</w:t>
      </w:r>
      <w:proofErr w:type="spellEnd"/>
      <w:r w:rsidR="00FA2E54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="00FA2E54">
        <w:rPr>
          <w:rFonts w:ascii="Times New Roman" w:eastAsia="Times New Roman" w:hAnsi="Times New Roman" w:cs="Times New Roman"/>
          <w:sz w:val="24"/>
          <w:szCs w:val="24"/>
        </w:rPr>
        <w:t>informare</w:t>
      </w:r>
      <w:proofErr w:type="spellEnd"/>
      <w:r w:rsidR="00FA2E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A2E54">
        <w:rPr>
          <w:rFonts w:ascii="Times New Roman" w:eastAsia="Times New Roman" w:hAnsi="Times New Roman" w:cs="Times New Roman"/>
          <w:sz w:val="24"/>
          <w:szCs w:val="24"/>
        </w:rPr>
        <w:t>va</w:t>
      </w:r>
      <w:proofErr w:type="spellEnd"/>
      <w:r w:rsidR="00FA2E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A2E54">
        <w:rPr>
          <w:rFonts w:ascii="Times New Roman" w:eastAsia="Times New Roman" w:hAnsi="Times New Roman" w:cs="Times New Roman"/>
          <w:sz w:val="24"/>
          <w:szCs w:val="24"/>
        </w:rPr>
        <w:t>avea</w:t>
      </w:r>
      <w:proofErr w:type="spellEnd"/>
      <w:r w:rsidR="00FA2E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A2E54">
        <w:rPr>
          <w:rFonts w:ascii="Times New Roman" w:eastAsia="Times New Roman" w:hAnsi="Times New Roman" w:cs="Times New Roman"/>
          <w:sz w:val="24"/>
          <w:szCs w:val="24"/>
        </w:rPr>
        <w:t>loc</w:t>
      </w:r>
      <w:proofErr w:type="spellEnd"/>
      <w:r w:rsidR="00FA2E54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="00FA2E54">
        <w:rPr>
          <w:rFonts w:ascii="Times New Roman" w:eastAsia="Times New Roman" w:hAnsi="Times New Roman" w:cs="Times New Roman"/>
          <w:sz w:val="24"/>
          <w:szCs w:val="24"/>
        </w:rPr>
        <w:t>oră</w:t>
      </w:r>
      <w:proofErr w:type="spellEnd"/>
      <w:r w:rsidR="00FA2E54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="00FA2E54">
        <w:rPr>
          <w:rFonts w:ascii="Times New Roman" w:eastAsia="Times New Roman" w:hAnsi="Times New Roman" w:cs="Times New Roman"/>
          <w:sz w:val="24"/>
          <w:szCs w:val="24"/>
        </w:rPr>
        <w:t>dirigenție</w:t>
      </w:r>
      <w:proofErr w:type="spellEnd"/>
      <w:r w:rsidR="00FA2E5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FA2E54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="00FA2E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A2E54">
        <w:rPr>
          <w:rFonts w:ascii="Times New Roman" w:eastAsia="Times New Roman" w:hAnsi="Times New Roman" w:cs="Times New Roman"/>
          <w:sz w:val="24"/>
          <w:szCs w:val="24"/>
        </w:rPr>
        <w:t>cadrul</w:t>
      </w:r>
      <w:proofErr w:type="spellEnd"/>
      <w:r w:rsidR="00FA2E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A2E54">
        <w:rPr>
          <w:rFonts w:ascii="Times New Roman" w:eastAsia="Times New Roman" w:hAnsi="Times New Roman" w:cs="Times New Roman"/>
          <w:sz w:val="24"/>
          <w:szCs w:val="24"/>
        </w:rPr>
        <w:t>căreia</w:t>
      </w:r>
      <w:proofErr w:type="spellEnd"/>
      <w:r w:rsidR="00FA2E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A2E54">
        <w:rPr>
          <w:rFonts w:ascii="Times New Roman" w:eastAsia="Times New Roman" w:hAnsi="Times New Roman" w:cs="Times New Roman"/>
          <w:sz w:val="24"/>
          <w:szCs w:val="24"/>
        </w:rPr>
        <w:t>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avea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loc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A2E54">
        <w:rPr>
          <w:rFonts w:ascii="Times New Roman" w:eastAsia="Times New Roman" w:hAnsi="Times New Roman" w:cs="Times New Roman"/>
          <w:sz w:val="24"/>
          <w:szCs w:val="24"/>
        </w:rPr>
        <w:t xml:space="preserve">un </w:t>
      </w:r>
      <w:proofErr w:type="spellStart"/>
      <w:r w:rsidR="00FA2E54">
        <w:rPr>
          <w:rFonts w:ascii="Times New Roman" w:eastAsia="Times New Roman" w:hAnsi="Times New Roman" w:cs="Times New Roman"/>
          <w:sz w:val="24"/>
          <w:szCs w:val="24"/>
        </w:rPr>
        <w:t>joc</w:t>
      </w:r>
      <w:proofErr w:type="spellEnd"/>
      <w:r w:rsidR="00FA2E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A2E54">
        <w:rPr>
          <w:rFonts w:ascii="Times New Roman" w:eastAsia="Times New Roman" w:hAnsi="Times New Roman" w:cs="Times New Roman"/>
          <w:sz w:val="24"/>
          <w:szCs w:val="24"/>
        </w:rPr>
        <w:t>educațional</w:t>
      </w:r>
      <w:proofErr w:type="spellEnd"/>
      <w:r w:rsidR="00FA2E5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FA2E54">
        <w:rPr>
          <w:rFonts w:ascii="Times New Roman" w:eastAsia="Times New Roman" w:hAnsi="Times New Roman" w:cs="Times New Roman"/>
          <w:sz w:val="24"/>
          <w:szCs w:val="24"/>
        </w:rPr>
        <w:t>Ora</w:t>
      </w:r>
      <w:proofErr w:type="spellEnd"/>
      <w:r w:rsidR="00FA2E54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="00FA2E54">
        <w:rPr>
          <w:rFonts w:ascii="Times New Roman" w:eastAsia="Times New Roman" w:hAnsi="Times New Roman" w:cs="Times New Roman"/>
          <w:sz w:val="24"/>
          <w:szCs w:val="24"/>
        </w:rPr>
        <w:t>dirigenție</w:t>
      </w:r>
      <w:proofErr w:type="spellEnd"/>
      <w:r w:rsidR="00FA2E54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="00FA2E54">
        <w:rPr>
          <w:rFonts w:ascii="Times New Roman" w:eastAsia="Times New Roman" w:hAnsi="Times New Roman" w:cs="Times New Roman"/>
          <w:sz w:val="24"/>
          <w:szCs w:val="24"/>
        </w:rPr>
        <w:t>va</w:t>
      </w:r>
      <w:proofErr w:type="spellEnd"/>
      <w:r w:rsidR="00FA2E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A2E54">
        <w:rPr>
          <w:rFonts w:ascii="Times New Roman" w:eastAsia="Times New Roman" w:hAnsi="Times New Roman" w:cs="Times New Roman"/>
          <w:sz w:val="24"/>
          <w:szCs w:val="24"/>
        </w:rPr>
        <w:t>desfășura</w:t>
      </w:r>
      <w:proofErr w:type="spellEnd"/>
      <w:r w:rsidR="00FA2E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A2E54">
        <w:rPr>
          <w:rFonts w:ascii="Times New Roman" w:eastAsia="Times New Roman" w:hAnsi="Times New Roman" w:cs="Times New Roman"/>
          <w:sz w:val="24"/>
          <w:szCs w:val="24"/>
        </w:rPr>
        <w:t>până</w:t>
      </w:r>
      <w:proofErr w:type="spellEnd"/>
      <w:r w:rsidR="00FA2E54">
        <w:rPr>
          <w:rFonts w:ascii="Times New Roman" w:eastAsia="Times New Roman" w:hAnsi="Times New Roman" w:cs="Times New Roman"/>
          <w:sz w:val="24"/>
          <w:szCs w:val="24"/>
        </w:rPr>
        <w:t xml:space="preserve"> la data de 17 </w:t>
      </w:r>
      <w:proofErr w:type="spellStart"/>
      <w:r w:rsidR="00FA2E54">
        <w:rPr>
          <w:rFonts w:ascii="Times New Roman" w:eastAsia="Times New Roman" w:hAnsi="Times New Roman" w:cs="Times New Roman"/>
          <w:sz w:val="24"/>
          <w:szCs w:val="24"/>
        </w:rPr>
        <w:t>septembrie</w:t>
      </w:r>
      <w:proofErr w:type="spellEnd"/>
      <w:r w:rsidR="00FA2E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A2E54">
        <w:rPr>
          <w:rFonts w:ascii="Times New Roman" w:eastAsia="Times New Roman" w:hAnsi="Times New Roman" w:cs="Times New Roman"/>
          <w:sz w:val="24"/>
          <w:szCs w:val="24"/>
        </w:rPr>
        <w:t>inclusiv</w:t>
      </w:r>
      <w:proofErr w:type="spellEnd"/>
      <w:r w:rsidR="00FA2E5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46B0D" w:rsidRDefault="00646B0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46B0D" w:rsidRDefault="00FD4F3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II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Participanți</w:t>
      </w:r>
      <w:proofErr w:type="spellEnd"/>
    </w:p>
    <w:p w:rsidR="00646B0D" w:rsidRDefault="00FD4F3F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 ore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participă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elevii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claselor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V-a - a XII-a din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orice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instituție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învățământ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Republica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Moldova. </w:t>
      </w:r>
    </w:p>
    <w:p w:rsidR="00646B0D" w:rsidRDefault="00FD4F3F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realiza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dreptul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participare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informare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elevilor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persoana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responsabilă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cadrul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instituției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învățământ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(director adjunct,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diriginte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profesor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transmit</w:t>
      </w:r>
      <w:r w:rsidR="006B1BA0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="006B1B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B1BA0">
        <w:rPr>
          <w:rFonts w:ascii="Times New Roman" w:eastAsia="Times New Roman" w:hAnsi="Times New Roman" w:cs="Times New Roman"/>
          <w:sz w:val="24"/>
          <w:szCs w:val="24"/>
        </w:rPr>
        <w:t>oferta</w:t>
      </w:r>
      <w:proofErr w:type="spellEnd"/>
      <w:r w:rsidR="006B1BA0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="006B1BA0">
        <w:rPr>
          <w:rFonts w:ascii="Times New Roman" w:eastAsia="Times New Roman" w:hAnsi="Times New Roman" w:cs="Times New Roman"/>
          <w:sz w:val="24"/>
          <w:szCs w:val="24"/>
        </w:rPr>
        <w:t>participare</w:t>
      </w:r>
      <w:proofErr w:type="spellEnd"/>
      <w:r w:rsidR="006B1BA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06B1BA0">
        <w:rPr>
          <w:rFonts w:ascii="Times New Roman" w:eastAsia="Times New Roman" w:hAnsi="Times New Roman" w:cs="Times New Roman"/>
          <w:sz w:val="24"/>
          <w:szCs w:val="24"/>
        </w:rPr>
        <w:t>Anexa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adresa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electronică</w:t>
      </w:r>
      <w:proofErr w:type="spellEnd"/>
      <w:r w:rsidR="00EB4669" w:rsidRPr="00EB46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8" w:history="1">
        <w:r w:rsidR="00EB4669" w:rsidRPr="00284053">
          <w:rPr>
            <w:rStyle w:val="ab"/>
            <w:rFonts w:ascii="Times New Roman" w:eastAsia="Times New Roman" w:hAnsi="Times New Roman" w:cs="Times New Roman"/>
            <w:sz w:val="24"/>
            <w:szCs w:val="24"/>
            <w:lang w:val="ro-MD"/>
          </w:rPr>
          <w:t>dialogica.ed@gmail.com</w:t>
        </w:r>
      </w:hyperlink>
      <w:r w:rsidR="00EB4669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</w:t>
      </w:r>
      <w:proofErr w:type="spellStart"/>
      <w:r w:rsidR="000355C7">
        <w:rPr>
          <w:rFonts w:ascii="Times New Roman" w:eastAsia="Times New Roman" w:hAnsi="Times New Roman" w:cs="Times New Roman"/>
          <w:sz w:val="24"/>
          <w:szCs w:val="24"/>
        </w:rPr>
        <w:t>până</w:t>
      </w:r>
      <w:proofErr w:type="spellEnd"/>
      <w:r w:rsidR="000355C7">
        <w:rPr>
          <w:rFonts w:ascii="Times New Roman" w:eastAsia="Times New Roman" w:hAnsi="Times New Roman" w:cs="Times New Roman"/>
          <w:sz w:val="24"/>
          <w:szCs w:val="24"/>
        </w:rPr>
        <w:t xml:space="preserve"> la 23</w:t>
      </w:r>
      <w:r w:rsidR="00FA2E54">
        <w:rPr>
          <w:rFonts w:ascii="Times New Roman" w:eastAsia="Times New Roman" w:hAnsi="Times New Roman" w:cs="Times New Roman"/>
          <w:sz w:val="24"/>
          <w:szCs w:val="24"/>
        </w:rPr>
        <w:t xml:space="preserve"> august</w:t>
      </w:r>
      <w:r w:rsidR="000355C7">
        <w:rPr>
          <w:rFonts w:ascii="Times New Roman" w:eastAsia="Times New Roman" w:hAnsi="Times New Roman" w:cs="Times New Roman"/>
          <w:sz w:val="24"/>
          <w:szCs w:val="24"/>
        </w:rPr>
        <w:t xml:space="preserve"> 2021, </w:t>
      </w:r>
      <w:proofErr w:type="spellStart"/>
      <w:r w:rsidR="000355C7">
        <w:rPr>
          <w:rFonts w:ascii="Times New Roman" w:eastAsia="Times New Roman" w:hAnsi="Times New Roman" w:cs="Times New Roman"/>
          <w:sz w:val="24"/>
          <w:szCs w:val="24"/>
        </w:rPr>
        <w:t>ora</w:t>
      </w:r>
      <w:proofErr w:type="spellEnd"/>
      <w:r w:rsidR="000355C7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:00. </w:t>
      </w:r>
    </w:p>
    <w:p w:rsidR="00646B0D" w:rsidRDefault="00FD4F3F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Fiecare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diriginte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participa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r w:rsidR="00FA2E54">
        <w:rPr>
          <w:rFonts w:ascii="Times New Roman" w:eastAsia="Times New Roman" w:hAnsi="Times New Roman" w:cs="Times New Roman"/>
          <w:sz w:val="24"/>
          <w:szCs w:val="24"/>
        </w:rPr>
        <w:t>un training 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curs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instruire</w:t>
      </w:r>
      <w:proofErr w:type="spellEnd"/>
      <w:r w:rsidR="00FA2E54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online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desfășurare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orelor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informative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dirigenție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cadrul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</w:t>
      </w:r>
      <w:bookmarkStart w:id="2" w:name="_GoBack"/>
      <w:bookmarkEnd w:id="2"/>
      <w:r>
        <w:rPr>
          <w:rFonts w:ascii="Times New Roman" w:eastAsia="Times New Roman" w:hAnsi="Times New Roman" w:cs="Times New Roman"/>
          <w:sz w:val="24"/>
          <w:szCs w:val="24"/>
        </w:rPr>
        <w:t>mpaniei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informare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”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Avertizat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înseamnă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protejat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”. Training-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urile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avea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loc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355C7">
        <w:rPr>
          <w:rFonts w:ascii="Times New Roman" w:eastAsia="Times New Roman" w:hAnsi="Times New Roman" w:cs="Times New Roman"/>
          <w:sz w:val="24"/>
          <w:szCs w:val="24"/>
        </w:rPr>
        <w:t>25</w:t>
      </w:r>
      <w:r w:rsidR="00BA092B">
        <w:rPr>
          <w:rFonts w:ascii="Times New Roman" w:eastAsia="Times New Roman" w:hAnsi="Times New Roman" w:cs="Times New Roman"/>
          <w:sz w:val="24"/>
          <w:szCs w:val="24"/>
        </w:rPr>
        <w:t xml:space="preserve"> august</w:t>
      </w:r>
      <w:r w:rsidR="00C56EE5">
        <w:rPr>
          <w:rFonts w:ascii="Times New Roman" w:eastAsia="Times New Roman" w:hAnsi="Times New Roman" w:cs="Times New Roman"/>
          <w:sz w:val="24"/>
          <w:szCs w:val="24"/>
        </w:rPr>
        <w:t xml:space="preserve"> 2021</w:t>
      </w:r>
      <w:r w:rsidR="00BA092B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0BA092B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="00BA09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A092B">
        <w:rPr>
          <w:rFonts w:ascii="Times New Roman" w:eastAsia="Times New Roman" w:hAnsi="Times New Roman" w:cs="Times New Roman"/>
          <w:sz w:val="24"/>
          <w:szCs w:val="24"/>
        </w:rPr>
        <w:t>vorbitori</w:t>
      </w:r>
      <w:proofErr w:type="spellEnd"/>
      <w:r w:rsidR="00BA092B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="00BA092B">
        <w:rPr>
          <w:rFonts w:ascii="Times New Roman" w:eastAsia="Times New Roman" w:hAnsi="Times New Roman" w:cs="Times New Roman"/>
          <w:sz w:val="24"/>
          <w:szCs w:val="24"/>
        </w:rPr>
        <w:t>limbă</w:t>
      </w:r>
      <w:proofErr w:type="spellEnd"/>
      <w:r w:rsidR="00BA09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A092B">
        <w:rPr>
          <w:rFonts w:ascii="Times New Roman" w:eastAsia="Times New Roman" w:hAnsi="Times New Roman" w:cs="Times New Roman"/>
          <w:sz w:val="24"/>
          <w:szCs w:val="24"/>
        </w:rPr>
        <w:t>rusă</w:t>
      </w:r>
      <w:proofErr w:type="spellEnd"/>
      <w:r w:rsidR="00BA092B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="00BA092B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="00BA09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A092B">
        <w:rPr>
          <w:rFonts w:ascii="Times New Roman" w:eastAsia="Times New Roman" w:hAnsi="Times New Roman" w:cs="Times New Roman"/>
          <w:sz w:val="24"/>
          <w:szCs w:val="24"/>
        </w:rPr>
        <w:t>pe</w:t>
      </w:r>
      <w:proofErr w:type="spellEnd"/>
      <w:r w:rsidR="00BA09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355C7">
        <w:rPr>
          <w:rFonts w:ascii="Times New Roman" w:eastAsia="Times New Roman" w:hAnsi="Times New Roman" w:cs="Times New Roman"/>
          <w:sz w:val="24"/>
          <w:szCs w:val="24"/>
        </w:rPr>
        <w:t>26</w:t>
      </w:r>
      <w:r w:rsidR="00FA2E54">
        <w:rPr>
          <w:rFonts w:ascii="Times New Roman" w:eastAsia="Times New Roman" w:hAnsi="Times New Roman" w:cs="Times New Roman"/>
          <w:sz w:val="24"/>
          <w:szCs w:val="24"/>
        </w:rPr>
        <w:t xml:space="preserve"> august</w:t>
      </w:r>
      <w:r w:rsidR="00BA09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56EE5">
        <w:rPr>
          <w:rFonts w:ascii="Times New Roman" w:eastAsia="Times New Roman" w:hAnsi="Times New Roman" w:cs="Times New Roman"/>
          <w:sz w:val="24"/>
          <w:szCs w:val="24"/>
        </w:rPr>
        <w:t xml:space="preserve">2021 </w:t>
      </w:r>
      <w:r w:rsidR="00BA092B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="00BA092B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="00BA09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A092B">
        <w:rPr>
          <w:rFonts w:ascii="Times New Roman" w:eastAsia="Times New Roman" w:hAnsi="Times New Roman" w:cs="Times New Roman"/>
          <w:sz w:val="24"/>
          <w:szCs w:val="24"/>
        </w:rPr>
        <w:t>vorbitori</w:t>
      </w:r>
      <w:proofErr w:type="spellEnd"/>
      <w:r w:rsidR="00BA092B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="00BA092B">
        <w:rPr>
          <w:rFonts w:ascii="Times New Roman" w:eastAsia="Times New Roman" w:hAnsi="Times New Roman" w:cs="Times New Roman"/>
          <w:sz w:val="24"/>
          <w:szCs w:val="24"/>
        </w:rPr>
        <w:t>limbă</w:t>
      </w:r>
      <w:proofErr w:type="spellEnd"/>
      <w:r w:rsidR="00BA09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A092B">
        <w:rPr>
          <w:rFonts w:ascii="Times New Roman" w:eastAsia="Times New Roman" w:hAnsi="Times New Roman" w:cs="Times New Roman"/>
          <w:sz w:val="24"/>
          <w:szCs w:val="24"/>
        </w:rPr>
        <w:t>română</w:t>
      </w:r>
      <w:proofErr w:type="spellEnd"/>
      <w:r w:rsidR="00BA092B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exactă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comunicată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A2E54">
        <w:rPr>
          <w:rFonts w:ascii="Times New Roman" w:eastAsia="Times New Roman" w:hAnsi="Times New Roman" w:cs="Times New Roman"/>
          <w:sz w:val="24"/>
          <w:szCs w:val="24"/>
        </w:rPr>
        <w:t xml:space="preserve">personal </w:t>
      </w:r>
      <w:proofErr w:type="spellStart"/>
      <w:r w:rsidR="00FA2E54">
        <w:rPr>
          <w:rFonts w:ascii="Times New Roman" w:eastAsia="Times New Roman" w:hAnsi="Times New Roman" w:cs="Times New Roman"/>
          <w:sz w:val="24"/>
          <w:szCs w:val="24"/>
        </w:rPr>
        <w:t>fiecărui</w:t>
      </w:r>
      <w:proofErr w:type="spellEnd"/>
      <w:r w:rsidR="00FA2E54">
        <w:rPr>
          <w:rFonts w:ascii="Times New Roman" w:eastAsia="Times New Roman" w:hAnsi="Times New Roman" w:cs="Times New Roman"/>
          <w:sz w:val="24"/>
          <w:szCs w:val="24"/>
        </w:rPr>
        <w:t xml:space="preserve"> participant. </w:t>
      </w:r>
    </w:p>
    <w:p w:rsidR="00646B0D" w:rsidRDefault="00646B0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46B0D" w:rsidRDefault="00FD4F3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III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Formatul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orei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dirigenție</w:t>
      </w:r>
      <w:proofErr w:type="spellEnd"/>
    </w:p>
    <w:p w:rsidR="00646B0D" w:rsidRDefault="00FD4F3F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dirigenție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avea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loc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formatul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online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offline,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dorința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profesorului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646B0D" w:rsidRDefault="00FD4F3F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materialele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necesare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desfășurării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orelor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elaborate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două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versiuni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lingvistice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limba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română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limba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rusă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646B0D" w:rsidRDefault="00FD4F3F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Profesorul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persoana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responsabilă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reprezintă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veriga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legătură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dintre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organizatori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participanți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646B0D" w:rsidRDefault="00FD4F3F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Fiecare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profesor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primește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prealabil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materialul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didactic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necesar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desfășurarea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eficientă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orei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dirigenție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46B0D" w:rsidRDefault="00FD4F3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prezentarea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programei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orei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dirigenție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formatul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Microsoft PowerPoint;</w:t>
      </w:r>
    </w:p>
    <w:p w:rsidR="00646B0D" w:rsidRDefault="00FA2E5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recoman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  <w:t xml:space="preserve">dări și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instrucțiuni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desfășurare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orei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dirigenție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46B0D" w:rsidRDefault="00FD4F3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recomandări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și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instrucțiuni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moderare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jocului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educațional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46B0D" w:rsidRDefault="00FD4F3F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În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baza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participării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la training-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moderare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orei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dirigenție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desfășurării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orelor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dirigenție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profesorul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obține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certificat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confirmativ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646B0D" w:rsidRDefault="00646B0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6B0D" w:rsidRDefault="00FD4F3F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Programul</w:t>
      </w:r>
      <w:proofErr w:type="spellEnd"/>
      <w:r w:rsidR="00BA09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A092B">
        <w:rPr>
          <w:rFonts w:ascii="Times New Roman" w:eastAsia="Times New Roman" w:hAnsi="Times New Roman" w:cs="Times New Roman"/>
          <w:sz w:val="24"/>
          <w:szCs w:val="24"/>
        </w:rPr>
        <w:t>orei</w:t>
      </w:r>
      <w:proofErr w:type="spellEnd"/>
      <w:r w:rsidR="00BA092B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="00BA092B">
        <w:rPr>
          <w:rFonts w:ascii="Times New Roman" w:eastAsia="Times New Roman" w:hAnsi="Times New Roman" w:cs="Times New Roman"/>
          <w:sz w:val="24"/>
          <w:szCs w:val="24"/>
        </w:rPr>
        <w:t>dirigenție</w:t>
      </w:r>
      <w:proofErr w:type="spellEnd"/>
      <w:r w:rsidR="00BA09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A092B">
        <w:rPr>
          <w:rFonts w:ascii="Times New Roman" w:eastAsia="Times New Roman" w:hAnsi="Times New Roman" w:cs="Times New Roman"/>
          <w:sz w:val="24"/>
          <w:szCs w:val="24"/>
        </w:rPr>
        <w:t>constă</w:t>
      </w:r>
      <w:proofErr w:type="spellEnd"/>
      <w:r w:rsidR="00BA092B">
        <w:rPr>
          <w:rFonts w:ascii="Times New Roman" w:eastAsia="Times New Roman" w:hAnsi="Times New Roman" w:cs="Times New Roman"/>
          <w:sz w:val="24"/>
          <w:szCs w:val="24"/>
        </w:rPr>
        <w:t xml:space="preserve"> din 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componente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bază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646B0D" w:rsidRDefault="00FD4F3F">
      <w:pPr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Partea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introductivă</w:t>
      </w:r>
      <w:proofErr w:type="spellEnd"/>
    </w:p>
    <w:p w:rsidR="00646B0D" w:rsidRDefault="00FD4F3F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Prezentarea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măsurilor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precauție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prevenire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COVID-19. </w:t>
      </w:r>
    </w:p>
    <w:p w:rsidR="00646B0D" w:rsidRDefault="00BA092B">
      <w:pPr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2</w:t>
      </w:r>
      <w:r w:rsidR="00FD4F3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. </w:t>
      </w:r>
      <w:proofErr w:type="spellStart"/>
      <w:r w:rsidR="00FD4F3F">
        <w:rPr>
          <w:rFonts w:ascii="Times New Roman" w:eastAsia="Times New Roman" w:hAnsi="Times New Roman" w:cs="Times New Roman"/>
          <w:b/>
          <w:i/>
          <w:sz w:val="24"/>
          <w:szCs w:val="24"/>
        </w:rPr>
        <w:t>Jocul</w:t>
      </w:r>
      <w:proofErr w:type="spellEnd"/>
      <w:r w:rsidR="00FD4F3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FD4F3F">
        <w:rPr>
          <w:rFonts w:ascii="Times New Roman" w:eastAsia="Times New Roman" w:hAnsi="Times New Roman" w:cs="Times New Roman"/>
          <w:b/>
          <w:i/>
          <w:sz w:val="24"/>
          <w:szCs w:val="24"/>
        </w:rPr>
        <w:t>educațional</w:t>
      </w:r>
      <w:proofErr w:type="spellEnd"/>
    </w:p>
    <w:p w:rsidR="00646B0D" w:rsidRDefault="00FD4F3F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Jocul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educațional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avea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loc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participare</w:t>
      </w:r>
      <w:proofErr w:type="spellEnd"/>
      <w:r w:rsidR="000355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355C7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="000355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355C7">
        <w:rPr>
          <w:rFonts w:ascii="Times New Roman" w:eastAsia="Times New Roman" w:hAnsi="Times New Roman" w:cs="Times New Roman"/>
          <w:sz w:val="24"/>
          <w:szCs w:val="24"/>
        </w:rPr>
        <w:t>bază</w:t>
      </w:r>
      <w:proofErr w:type="spellEnd"/>
      <w:r w:rsidR="000355C7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="000355C7">
        <w:rPr>
          <w:rFonts w:ascii="Times New Roman" w:eastAsia="Times New Roman" w:hAnsi="Times New Roman" w:cs="Times New Roman"/>
          <w:sz w:val="24"/>
          <w:szCs w:val="24"/>
        </w:rPr>
        <w:t>echipe</w:t>
      </w:r>
      <w:proofErr w:type="spellEnd"/>
      <w:r w:rsidR="000355C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="000355C7">
        <w:rPr>
          <w:rFonts w:ascii="Times New Roman" w:eastAsia="Times New Roman" w:hAnsi="Times New Roman" w:cs="Times New Roman"/>
          <w:sz w:val="24"/>
          <w:szCs w:val="24"/>
        </w:rPr>
        <w:t>fiecare</w:t>
      </w:r>
      <w:proofErr w:type="spellEnd"/>
      <w:r w:rsidR="000355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355C7">
        <w:rPr>
          <w:rFonts w:ascii="Times New Roman" w:eastAsia="Times New Roman" w:hAnsi="Times New Roman" w:cs="Times New Roman"/>
          <w:sz w:val="24"/>
          <w:szCs w:val="24"/>
        </w:rPr>
        <w:t>profesor</w:t>
      </w:r>
      <w:proofErr w:type="spellEnd"/>
      <w:r w:rsidR="000355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355C7">
        <w:rPr>
          <w:rFonts w:ascii="Times New Roman" w:eastAsia="Times New Roman" w:hAnsi="Times New Roman" w:cs="Times New Roman"/>
          <w:sz w:val="24"/>
          <w:szCs w:val="24"/>
        </w:rPr>
        <w:t>formează</w:t>
      </w:r>
      <w:proofErr w:type="spellEnd"/>
      <w:r w:rsidR="000355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355C7">
        <w:rPr>
          <w:rFonts w:ascii="Times New Roman" w:eastAsia="Times New Roman" w:hAnsi="Times New Roman" w:cs="Times New Roman"/>
          <w:sz w:val="24"/>
          <w:szCs w:val="24"/>
        </w:rPr>
        <w:t>echipe</w:t>
      </w:r>
      <w:proofErr w:type="spellEnd"/>
      <w:r w:rsidR="000355C7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="000355C7">
        <w:rPr>
          <w:rFonts w:ascii="Times New Roman" w:eastAsia="Times New Roman" w:hAnsi="Times New Roman" w:cs="Times New Roman"/>
          <w:sz w:val="24"/>
          <w:szCs w:val="24"/>
        </w:rPr>
        <w:t>câte</w:t>
      </w:r>
      <w:proofErr w:type="spellEnd"/>
      <w:r w:rsidR="000355C7">
        <w:rPr>
          <w:rFonts w:ascii="Times New Roman" w:eastAsia="Times New Roman" w:hAnsi="Times New Roman" w:cs="Times New Roman"/>
          <w:sz w:val="24"/>
          <w:szCs w:val="24"/>
        </w:rPr>
        <w:t xml:space="preserve"> 4-6 </w:t>
      </w:r>
      <w:proofErr w:type="spellStart"/>
      <w:r w:rsidR="000355C7">
        <w:rPr>
          <w:rFonts w:ascii="Times New Roman" w:eastAsia="Times New Roman" w:hAnsi="Times New Roman" w:cs="Times New Roman"/>
          <w:sz w:val="24"/>
          <w:szCs w:val="24"/>
        </w:rPr>
        <w:t>elevi</w:t>
      </w:r>
      <w:proofErr w:type="spellEnd"/>
      <w:r w:rsidR="000355C7">
        <w:rPr>
          <w:rFonts w:ascii="Times New Roman" w:eastAsia="Times New Roman" w:hAnsi="Times New Roman" w:cs="Times New Roman"/>
          <w:sz w:val="24"/>
          <w:szCs w:val="24"/>
        </w:rPr>
        <w:t xml:space="preserve"> (la </w:t>
      </w:r>
      <w:proofErr w:type="spellStart"/>
      <w:r w:rsidR="000355C7">
        <w:rPr>
          <w:rFonts w:ascii="Times New Roman" w:eastAsia="Times New Roman" w:hAnsi="Times New Roman" w:cs="Times New Roman"/>
          <w:sz w:val="24"/>
          <w:szCs w:val="24"/>
        </w:rPr>
        <w:t>discreția</w:t>
      </w:r>
      <w:proofErr w:type="spellEnd"/>
      <w:r w:rsidR="000355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355C7">
        <w:rPr>
          <w:rFonts w:ascii="Times New Roman" w:eastAsia="Times New Roman" w:hAnsi="Times New Roman" w:cs="Times New Roman"/>
          <w:sz w:val="24"/>
          <w:szCs w:val="24"/>
        </w:rPr>
        <w:t>profesorului</w:t>
      </w:r>
      <w:proofErr w:type="spellEnd"/>
      <w:r w:rsidR="000355C7">
        <w:rPr>
          <w:rFonts w:ascii="Times New Roman" w:eastAsia="Times New Roman" w:hAnsi="Times New Roman" w:cs="Times New Roman"/>
          <w:sz w:val="24"/>
          <w:szCs w:val="24"/>
        </w:rPr>
        <w:t xml:space="preserve">) din </w:t>
      </w:r>
      <w:proofErr w:type="spellStart"/>
      <w:r w:rsidR="000355C7">
        <w:rPr>
          <w:rFonts w:ascii="Times New Roman" w:eastAsia="Times New Roman" w:hAnsi="Times New Roman" w:cs="Times New Roman"/>
          <w:sz w:val="24"/>
          <w:szCs w:val="24"/>
        </w:rPr>
        <w:t>elevii</w:t>
      </w:r>
      <w:proofErr w:type="spellEnd"/>
      <w:r w:rsidR="000355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355C7">
        <w:rPr>
          <w:rFonts w:ascii="Times New Roman" w:eastAsia="Times New Roman" w:hAnsi="Times New Roman" w:cs="Times New Roman"/>
          <w:sz w:val="24"/>
          <w:szCs w:val="24"/>
        </w:rPr>
        <w:t>prezenți</w:t>
      </w:r>
      <w:proofErr w:type="spellEnd"/>
      <w:r w:rsidR="000355C7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="000355C7">
        <w:rPr>
          <w:rFonts w:ascii="Times New Roman" w:eastAsia="Times New Roman" w:hAnsi="Times New Roman" w:cs="Times New Roman"/>
          <w:sz w:val="24"/>
          <w:szCs w:val="24"/>
        </w:rPr>
        <w:t>oră</w:t>
      </w:r>
      <w:proofErr w:type="spellEnd"/>
      <w:r w:rsidR="000355C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A092B" w:rsidRDefault="00FD4F3F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Jocul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BA092B">
        <w:rPr>
          <w:rFonts w:ascii="Times New Roman" w:eastAsia="Times New Roman" w:hAnsi="Times New Roman" w:cs="Times New Roman"/>
          <w:sz w:val="24"/>
          <w:szCs w:val="24"/>
        </w:rPr>
        <w:t>ducațional</w:t>
      </w:r>
      <w:proofErr w:type="spellEnd"/>
      <w:r w:rsidR="00BA09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A092B">
        <w:rPr>
          <w:rFonts w:ascii="Times New Roman" w:eastAsia="Times New Roman" w:hAnsi="Times New Roman" w:cs="Times New Roman"/>
          <w:sz w:val="24"/>
          <w:szCs w:val="24"/>
        </w:rPr>
        <w:t>constă</w:t>
      </w:r>
      <w:proofErr w:type="spellEnd"/>
      <w:r w:rsidR="00BA092B">
        <w:rPr>
          <w:rFonts w:ascii="Times New Roman" w:eastAsia="Times New Roman" w:hAnsi="Times New Roman" w:cs="Times New Roman"/>
          <w:sz w:val="24"/>
          <w:szCs w:val="24"/>
        </w:rPr>
        <w:t xml:space="preserve"> din </w:t>
      </w:r>
      <w:proofErr w:type="spellStart"/>
      <w:r w:rsidR="00BA092B">
        <w:rPr>
          <w:rFonts w:ascii="Times New Roman" w:eastAsia="Times New Roman" w:hAnsi="Times New Roman" w:cs="Times New Roman"/>
          <w:sz w:val="24"/>
          <w:szCs w:val="24"/>
        </w:rPr>
        <w:t>întrebări</w:t>
      </w:r>
      <w:proofErr w:type="spellEnd"/>
      <w:r w:rsidR="00BA092B">
        <w:rPr>
          <w:rFonts w:ascii="Times New Roman" w:eastAsia="Times New Roman" w:hAnsi="Times New Roman" w:cs="Times New Roman"/>
          <w:sz w:val="24"/>
          <w:szCs w:val="24"/>
        </w:rPr>
        <w:t xml:space="preserve"> de 2 </w:t>
      </w:r>
      <w:proofErr w:type="spellStart"/>
      <w:r w:rsidR="00BA092B">
        <w:rPr>
          <w:rFonts w:ascii="Times New Roman" w:eastAsia="Times New Roman" w:hAnsi="Times New Roman" w:cs="Times New Roman"/>
          <w:sz w:val="24"/>
          <w:szCs w:val="24"/>
        </w:rPr>
        <w:t>tipuri</w:t>
      </w:r>
      <w:proofErr w:type="spellEnd"/>
      <w:r w:rsidR="00BA092B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646B0D" w:rsidRDefault="00BA092B" w:rsidP="00BA092B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întrebări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tip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Erudit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</w:t>
      </w:r>
      <w:r w:rsidR="00FD4F3F" w:rsidRPr="00BA092B">
        <w:rPr>
          <w:rFonts w:ascii="Times New Roman" w:eastAsia="Times New Roman" w:hAnsi="Times New Roman" w:cs="Times New Roman"/>
          <w:sz w:val="24"/>
          <w:szCs w:val="24"/>
        </w:rPr>
        <w:t>iecare</w:t>
      </w:r>
      <w:proofErr w:type="spellEnd"/>
      <w:r w:rsidR="00FD4F3F" w:rsidRPr="00BA09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D4F3F" w:rsidRPr="00BA092B">
        <w:rPr>
          <w:rFonts w:ascii="Times New Roman" w:eastAsia="Times New Roman" w:hAnsi="Times New Roman" w:cs="Times New Roman"/>
          <w:sz w:val="24"/>
          <w:szCs w:val="24"/>
        </w:rPr>
        <w:t>întrebare</w:t>
      </w:r>
      <w:proofErr w:type="spellEnd"/>
      <w:r w:rsidR="00FD4F3F" w:rsidRPr="00BA09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D4F3F" w:rsidRPr="00BA092B">
        <w:rPr>
          <w:rFonts w:ascii="Times New Roman" w:eastAsia="Times New Roman" w:hAnsi="Times New Roman" w:cs="Times New Roman"/>
          <w:sz w:val="24"/>
          <w:szCs w:val="24"/>
        </w:rPr>
        <w:t>este</w:t>
      </w:r>
      <w:proofErr w:type="spellEnd"/>
      <w:r w:rsidR="00FD4F3F" w:rsidRPr="00BA09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D4F3F" w:rsidRPr="00BA092B">
        <w:rPr>
          <w:rFonts w:ascii="Times New Roman" w:eastAsia="Times New Roman" w:hAnsi="Times New Roman" w:cs="Times New Roman"/>
          <w:sz w:val="24"/>
          <w:szCs w:val="24"/>
        </w:rPr>
        <w:t>în</w:t>
      </w:r>
      <w:r>
        <w:rPr>
          <w:rFonts w:ascii="Times New Roman" w:eastAsia="Times New Roman" w:hAnsi="Times New Roman" w:cs="Times New Roman"/>
          <w:sz w:val="24"/>
          <w:szCs w:val="24"/>
        </w:rPr>
        <w:t>soțită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4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variante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răspuns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="00FD4F3F" w:rsidRPr="00BA092B">
        <w:rPr>
          <w:rFonts w:ascii="Times New Roman" w:eastAsia="Times New Roman" w:hAnsi="Times New Roman" w:cs="Times New Roman"/>
          <w:sz w:val="24"/>
          <w:szCs w:val="24"/>
        </w:rPr>
        <w:t>articipantul</w:t>
      </w:r>
      <w:proofErr w:type="spellEnd"/>
      <w:r w:rsidR="00FD4F3F" w:rsidRPr="00BA09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D4F3F" w:rsidRPr="00BA092B">
        <w:rPr>
          <w:rFonts w:ascii="Times New Roman" w:eastAsia="Times New Roman" w:hAnsi="Times New Roman" w:cs="Times New Roman"/>
          <w:sz w:val="24"/>
          <w:szCs w:val="24"/>
        </w:rPr>
        <w:t>alege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răspuns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cele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4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propuse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BA092B" w:rsidRDefault="00BA092B" w:rsidP="00BA092B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întrebări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tip Quiz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participantul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sine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stătător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găsește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răspunsul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întrebare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fără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avea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variante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răspuns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646B0D" w:rsidRPr="00BA092B" w:rsidRDefault="00FD4F3F" w:rsidP="00BA092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A092B">
        <w:rPr>
          <w:rFonts w:ascii="Times New Roman" w:eastAsia="Times New Roman" w:hAnsi="Times New Roman" w:cs="Times New Roman"/>
          <w:sz w:val="24"/>
          <w:szCs w:val="24"/>
        </w:rPr>
        <w:t>Întru</w:t>
      </w:r>
      <w:proofErr w:type="spellEnd"/>
      <w:r w:rsidRPr="00BA09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092B">
        <w:rPr>
          <w:rFonts w:ascii="Times New Roman" w:eastAsia="Times New Roman" w:hAnsi="Times New Roman" w:cs="Times New Roman"/>
          <w:sz w:val="24"/>
          <w:szCs w:val="24"/>
        </w:rPr>
        <w:t>desfășurarea</w:t>
      </w:r>
      <w:proofErr w:type="spellEnd"/>
      <w:r w:rsidRPr="00BA092B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BA092B">
        <w:rPr>
          <w:rFonts w:ascii="Times New Roman" w:eastAsia="Times New Roman" w:hAnsi="Times New Roman" w:cs="Times New Roman"/>
          <w:sz w:val="24"/>
          <w:szCs w:val="24"/>
        </w:rPr>
        <w:t>calitate</w:t>
      </w:r>
      <w:proofErr w:type="spellEnd"/>
      <w:r w:rsidRPr="00BA092B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BA092B">
        <w:rPr>
          <w:rFonts w:ascii="Times New Roman" w:eastAsia="Times New Roman" w:hAnsi="Times New Roman" w:cs="Times New Roman"/>
          <w:sz w:val="24"/>
          <w:szCs w:val="24"/>
        </w:rPr>
        <w:t>orei</w:t>
      </w:r>
      <w:proofErr w:type="spellEnd"/>
      <w:r w:rsidRPr="00BA092B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BA092B">
        <w:rPr>
          <w:rFonts w:ascii="Times New Roman" w:eastAsia="Times New Roman" w:hAnsi="Times New Roman" w:cs="Times New Roman"/>
          <w:sz w:val="24"/>
          <w:szCs w:val="24"/>
        </w:rPr>
        <w:t>dirigenție</w:t>
      </w:r>
      <w:proofErr w:type="spellEnd"/>
      <w:r w:rsidRPr="00BA09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092B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BA09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092B">
        <w:rPr>
          <w:rFonts w:ascii="Times New Roman" w:eastAsia="Times New Roman" w:hAnsi="Times New Roman" w:cs="Times New Roman"/>
          <w:sz w:val="24"/>
          <w:szCs w:val="24"/>
        </w:rPr>
        <w:t>moderare</w:t>
      </w:r>
      <w:proofErr w:type="spellEnd"/>
      <w:r w:rsidRPr="00BA092B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BA092B">
        <w:rPr>
          <w:rFonts w:ascii="Times New Roman" w:eastAsia="Times New Roman" w:hAnsi="Times New Roman" w:cs="Times New Roman"/>
          <w:sz w:val="24"/>
          <w:szCs w:val="24"/>
        </w:rPr>
        <w:t>procesului</w:t>
      </w:r>
      <w:proofErr w:type="spellEnd"/>
      <w:r w:rsidRPr="00BA092B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BA092B">
        <w:rPr>
          <w:rFonts w:ascii="Times New Roman" w:eastAsia="Times New Roman" w:hAnsi="Times New Roman" w:cs="Times New Roman"/>
          <w:sz w:val="24"/>
          <w:szCs w:val="24"/>
        </w:rPr>
        <w:t>joc</w:t>
      </w:r>
      <w:proofErr w:type="spellEnd"/>
      <w:r w:rsidRPr="00BA09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A092B">
        <w:rPr>
          <w:rFonts w:ascii="Times New Roman" w:eastAsia="Times New Roman" w:hAnsi="Times New Roman" w:cs="Times New Roman"/>
          <w:sz w:val="24"/>
          <w:szCs w:val="24"/>
        </w:rPr>
        <w:t>vor</w:t>
      </w:r>
      <w:proofErr w:type="spellEnd"/>
      <w:r w:rsidRPr="00BA092B">
        <w:rPr>
          <w:rFonts w:ascii="Times New Roman" w:eastAsia="Times New Roman" w:hAnsi="Times New Roman" w:cs="Times New Roman"/>
          <w:sz w:val="24"/>
          <w:szCs w:val="24"/>
        </w:rPr>
        <w:t xml:space="preserve"> fi </w:t>
      </w:r>
      <w:proofErr w:type="spellStart"/>
      <w:r w:rsidRPr="00BA092B">
        <w:rPr>
          <w:rFonts w:ascii="Times New Roman" w:eastAsia="Times New Roman" w:hAnsi="Times New Roman" w:cs="Times New Roman"/>
          <w:sz w:val="24"/>
          <w:szCs w:val="24"/>
        </w:rPr>
        <w:t>desfășurate</w:t>
      </w:r>
      <w:proofErr w:type="spellEnd"/>
      <w:r w:rsidRPr="00BA092B">
        <w:rPr>
          <w:rFonts w:ascii="Times New Roman" w:eastAsia="Times New Roman" w:hAnsi="Times New Roman" w:cs="Times New Roman"/>
          <w:sz w:val="24"/>
          <w:szCs w:val="24"/>
        </w:rPr>
        <w:t xml:space="preserve"> training-</w:t>
      </w:r>
      <w:proofErr w:type="spellStart"/>
      <w:r w:rsidRPr="00BA092B">
        <w:rPr>
          <w:rFonts w:ascii="Times New Roman" w:eastAsia="Times New Roman" w:hAnsi="Times New Roman" w:cs="Times New Roman"/>
          <w:sz w:val="24"/>
          <w:szCs w:val="24"/>
        </w:rPr>
        <w:t>uri</w:t>
      </w:r>
      <w:proofErr w:type="spellEnd"/>
      <w:r w:rsidR="00BA092B">
        <w:rPr>
          <w:rFonts w:ascii="Times New Roman" w:eastAsia="Times New Roman" w:hAnsi="Times New Roman" w:cs="Times New Roman"/>
          <w:sz w:val="24"/>
          <w:szCs w:val="24"/>
        </w:rPr>
        <w:t xml:space="preserve"> online </w:t>
      </w:r>
      <w:proofErr w:type="spellStart"/>
      <w:r w:rsidR="00BA092B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="00BA09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A092B">
        <w:rPr>
          <w:rFonts w:ascii="Times New Roman" w:eastAsia="Times New Roman" w:hAnsi="Times New Roman" w:cs="Times New Roman"/>
          <w:sz w:val="24"/>
          <w:szCs w:val="24"/>
        </w:rPr>
        <w:t>fiecare</w:t>
      </w:r>
      <w:proofErr w:type="spellEnd"/>
      <w:r w:rsidR="00BA09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A092B">
        <w:rPr>
          <w:rFonts w:ascii="Times New Roman" w:eastAsia="Times New Roman" w:hAnsi="Times New Roman" w:cs="Times New Roman"/>
          <w:sz w:val="24"/>
          <w:szCs w:val="24"/>
        </w:rPr>
        <w:t>profesor</w:t>
      </w:r>
      <w:proofErr w:type="spellEnd"/>
      <w:r w:rsidR="00BA092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A09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46B0D" w:rsidRDefault="00646B0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46B0D" w:rsidRDefault="00FD4F3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IV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Descrierea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jocului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educațional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0355C7" w:rsidRDefault="000355C7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Fiecare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profesor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recepționa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prezentare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PowerPoint.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Prezentarea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conține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toată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informația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necesară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desfășura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dir</w:t>
      </w:r>
      <w:r w:rsidR="00C55103">
        <w:rPr>
          <w:rFonts w:ascii="Times New Roman" w:eastAsia="Times New Roman" w:hAnsi="Times New Roman" w:cs="Times New Roman"/>
          <w:sz w:val="24"/>
          <w:szCs w:val="24"/>
        </w:rPr>
        <w:t>igenție</w:t>
      </w:r>
      <w:proofErr w:type="spellEnd"/>
      <w:r w:rsidR="00C55103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="00C55103">
        <w:rPr>
          <w:rFonts w:ascii="Times New Roman" w:eastAsia="Times New Roman" w:hAnsi="Times New Roman" w:cs="Times New Roman"/>
          <w:sz w:val="24"/>
          <w:szCs w:val="24"/>
        </w:rPr>
        <w:t>materialul</w:t>
      </w:r>
      <w:proofErr w:type="spellEnd"/>
      <w:r w:rsidR="00C551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55103">
        <w:rPr>
          <w:rFonts w:ascii="Times New Roman" w:eastAsia="Times New Roman" w:hAnsi="Times New Roman" w:cs="Times New Roman"/>
          <w:sz w:val="24"/>
          <w:szCs w:val="24"/>
        </w:rPr>
        <w:t>introductiv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întrebările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răspunsurile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0355C7" w:rsidRDefault="000355C7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Fiecare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profesor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obține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model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fișe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joc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care le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printează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sine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stătător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0355C7" w:rsidRDefault="000355C7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După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accesarea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prezentării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PowerPoint,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întrebările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câte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automat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ecran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apariția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întrebării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ecran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profesorul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vociferează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întrebarea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după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echipele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timp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60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secunde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răspundem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întrebare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După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expirarea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timpului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prezentarea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trece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 mod automat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următoarea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întrebare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46B0D" w:rsidRDefault="000355C7" w:rsidP="000355C7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Elevii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notează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răspunsurile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fișele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special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destinate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aceasta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Profesorul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colectează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fișele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răspunsuri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sfârșitul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jocului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0355C7" w:rsidRDefault="00FD4F3F" w:rsidP="000355C7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Întrebările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nu pot fi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rejucate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46B0D" w:rsidRDefault="00646B0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:rsidR="00646B0D" w:rsidRDefault="000355C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</w:t>
      </w:r>
      <w:r w:rsidR="00FD4F3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D4F3F">
        <w:rPr>
          <w:rFonts w:ascii="Times New Roman" w:eastAsia="Times New Roman" w:hAnsi="Times New Roman" w:cs="Times New Roman"/>
          <w:b/>
          <w:sz w:val="24"/>
          <w:szCs w:val="24"/>
        </w:rPr>
        <w:t>Cerințe</w:t>
      </w:r>
      <w:proofErr w:type="spellEnd"/>
      <w:r w:rsidR="00FD4F3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D4F3F">
        <w:rPr>
          <w:rFonts w:ascii="Times New Roman" w:eastAsia="Times New Roman" w:hAnsi="Times New Roman" w:cs="Times New Roman"/>
          <w:b/>
          <w:sz w:val="24"/>
          <w:szCs w:val="24"/>
        </w:rPr>
        <w:t>tehnice</w:t>
      </w:r>
      <w:proofErr w:type="spellEnd"/>
    </w:p>
    <w:p w:rsidR="00646B0D" w:rsidRDefault="00FD4F3F">
      <w:pPr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Dirigintele</w:t>
      </w:r>
      <w:proofErr w:type="spellEnd"/>
    </w:p>
    <w:p w:rsidR="000355C7" w:rsidRDefault="00FD4F3F" w:rsidP="000355C7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Întru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desfășurarea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eficientă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orei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dirigenție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profesorul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dispune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un calculator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laptop</w:t>
      </w:r>
      <w:r w:rsidR="000355C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0355C7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="000355C7"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 w:rsidR="000355C7">
        <w:rPr>
          <w:rFonts w:ascii="Times New Roman" w:eastAsia="Times New Roman" w:hAnsi="Times New Roman" w:cs="Times New Roman"/>
          <w:sz w:val="24"/>
          <w:szCs w:val="24"/>
        </w:rPr>
        <w:t>proiector</w:t>
      </w:r>
      <w:proofErr w:type="spellEnd"/>
      <w:r w:rsidR="000355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355C7">
        <w:rPr>
          <w:rFonts w:ascii="Times New Roman" w:eastAsia="Times New Roman" w:hAnsi="Times New Roman" w:cs="Times New Roman"/>
          <w:sz w:val="24"/>
          <w:szCs w:val="24"/>
        </w:rPr>
        <w:t>conectat</w:t>
      </w:r>
      <w:proofErr w:type="spellEnd"/>
      <w:r w:rsidR="000355C7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="000355C7">
        <w:rPr>
          <w:rFonts w:ascii="Times New Roman" w:eastAsia="Times New Roman" w:hAnsi="Times New Roman" w:cs="Times New Roman"/>
          <w:sz w:val="24"/>
          <w:szCs w:val="24"/>
        </w:rPr>
        <w:t>acesta</w:t>
      </w:r>
      <w:proofErr w:type="spellEnd"/>
      <w:r w:rsidR="000355C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0355C7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7E2CAE"/>
    <w:multiLevelType w:val="multilevel"/>
    <w:tmpl w:val="8CDC42E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F0448FE"/>
    <w:multiLevelType w:val="hybridMultilevel"/>
    <w:tmpl w:val="28B4EFA2"/>
    <w:lvl w:ilvl="0" w:tplc="D09EDA5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B0D"/>
    <w:rsid w:val="000355C7"/>
    <w:rsid w:val="00646B0D"/>
    <w:rsid w:val="006B1BA0"/>
    <w:rsid w:val="00BA092B"/>
    <w:rsid w:val="00C55103"/>
    <w:rsid w:val="00C56EE5"/>
    <w:rsid w:val="00EB4669"/>
    <w:rsid w:val="00FA2E54"/>
    <w:rsid w:val="00FD4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CAE7BE"/>
  <w15:docId w15:val="{D4A5E137-E9BC-48BB-AEFA-9871BC69E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List Paragraph"/>
    <w:basedOn w:val="a"/>
    <w:uiPriority w:val="34"/>
    <w:qFormat/>
    <w:rsid w:val="00A478A4"/>
    <w:pPr>
      <w:spacing w:after="200"/>
      <w:ind w:left="720"/>
      <w:contextualSpacing/>
    </w:pPr>
    <w:rPr>
      <w:rFonts w:asciiTheme="minorHAnsi" w:eastAsiaTheme="minorHAnsi" w:hAnsiTheme="minorHAnsi" w:cstheme="minorBidi"/>
    </w:rPr>
  </w:style>
  <w:style w:type="paragraph" w:styleId="a7">
    <w:name w:val="header"/>
    <w:basedOn w:val="a"/>
    <w:link w:val="a8"/>
    <w:uiPriority w:val="99"/>
    <w:unhideWhenUsed/>
    <w:rsid w:val="00704CD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04CDA"/>
  </w:style>
  <w:style w:type="paragraph" w:styleId="a9">
    <w:name w:val="footer"/>
    <w:basedOn w:val="a"/>
    <w:link w:val="aa"/>
    <w:uiPriority w:val="99"/>
    <w:unhideWhenUsed/>
    <w:rsid w:val="00704CDA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04CDA"/>
  </w:style>
  <w:style w:type="character" w:styleId="ab">
    <w:name w:val="Hyperlink"/>
    <w:basedOn w:val="a0"/>
    <w:uiPriority w:val="99"/>
    <w:unhideWhenUsed/>
    <w:rsid w:val="008156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alogica.ed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J36GTV4geAcfCKovJSw6ZbAFAQ==">AMUW2mV6Jeo76WOXvEipuP7mdw8MiYFyu+1lo1bYpA2Mtf8WGFs+bhX2HOvs0YaqzerpHmcBkDoVNmXTgted1hXn0dk5O6tUGVrkB8geVkR/sbx+RNLPVsUm5C2kFmfMvSBVYXfmfpAd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CQ</dc:creator>
  <cp:lastModifiedBy>User</cp:lastModifiedBy>
  <cp:revision>7</cp:revision>
  <dcterms:created xsi:type="dcterms:W3CDTF">2020-10-07T13:15:00Z</dcterms:created>
  <dcterms:modified xsi:type="dcterms:W3CDTF">2021-08-17T11:22:00Z</dcterms:modified>
</cp:coreProperties>
</file>