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26" w:rsidRDefault="003A1626" w:rsidP="00ED6EB6">
      <w:pPr>
        <w:shd w:val="pct5" w:color="C2D69B" w:themeColor="accent3" w:themeTint="99" w:fill="auto"/>
        <w:jc w:val="center"/>
        <w:rPr>
          <w:rFonts w:ascii="Times New Roman" w:hAnsi="Times New Roman" w:cs="Times New Roman"/>
          <w:b/>
          <w:color w:val="002060"/>
          <w:sz w:val="28"/>
          <w:szCs w:val="28"/>
        </w:rPr>
      </w:pPr>
    </w:p>
    <w:p w:rsidR="00261C68" w:rsidRPr="0009215D" w:rsidRDefault="00261C68" w:rsidP="00ED6EB6">
      <w:pPr>
        <w:shd w:val="pct5" w:color="C2D69B" w:themeColor="accent3" w:themeTint="99" w:fill="auto"/>
        <w:jc w:val="center"/>
        <w:rPr>
          <w:rFonts w:ascii="Times New Roman" w:hAnsi="Times New Roman" w:cs="Times New Roman"/>
          <w:b/>
          <w:color w:val="002060"/>
          <w:sz w:val="28"/>
          <w:szCs w:val="28"/>
          <w:lang w:val="ro-RO"/>
        </w:rPr>
      </w:pPr>
      <w:r w:rsidRPr="0009215D">
        <w:rPr>
          <w:rFonts w:ascii="Times New Roman" w:hAnsi="Times New Roman" w:cs="Times New Roman"/>
          <w:b/>
          <w:color w:val="002060"/>
          <w:sz w:val="28"/>
          <w:szCs w:val="28"/>
          <w:lang w:val="ro-RO"/>
        </w:rPr>
        <w:t>MINISTERUL EDUCAȚIEI, CULTURII ȘI CERCETĂRII                                                   al REPUBLICII MOLDOVA</w:t>
      </w:r>
    </w:p>
    <w:p w:rsidR="00261C68" w:rsidRPr="0009215D" w:rsidRDefault="00261C68" w:rsidP="00261C68">
      <w:pPr>
        <w:jc w:val="center"/>
        <w:rPr>
          <w:rFonts w:ascii="Times New Roman" w:hAnsi="Times New Roman" w:cs="Times New Roman"/>
          <w:b/>
          <w:color w:val="002060"/>
          <w:sz w:val="28"/>
          <w:szCs w:val="28"/>
          <w:lang w:val="ro-RO"/>
        </w:rPr>
      </w:pPr>
      <w:r w:rsidRPr="0009215D">
        <w:rPr>
          <w:rFonts w:ascii="Times New Roman" w:hAnsi="Times New Roman" w:cs="Times New Roman"/>
          <w:b/>
          <w:color w:val="002060"/>
          <w:sz w:val="28"/>
          <w:szCs w:val="28"/>
          <w:lang w:val="ro-RO"/>
        </w:rPr>
        <w:t>DIRECȚIA GENERALĂ EDUCAȚIE, TINERET ȘI SPORT                                        a Consiliului municipal Chișinău</w:t>
      </w:r>
    </w:p>
    <w:p w:rsidR="00261C68" w:rsidRPr="00F51992" w:rsidRDefault="00261C68" w:rsidP="00261C68">
      <w:pPr>
        <w:rPr>
          <w:color w:val="002060"/>
          <w:lang w:val="ro-RO"/>
        </w:rPr>
      </w:pPr>
    </w:p>
    <w:p w:rsidR="00261C68" w:rsidRPr="0009215D" w:rsidRDefault="00261C68" w:rsidP="00261C68">
      <w:pPr>
        <w:rPr>
          <w:rFonts w:ascii="Times New Roman" w:hAnsi="Times New Roman" w:cs="Times New Roman"/>
          <w:b/>
          <w:color w:val="002060"/>
          <w:sz w:val="40"/>
          <w:szCs w:val="40"/>
          <w:lang w:val="en-US"/>
        </w:rPr>
      </w:pPr>
      <w:r w:rsidRPr="0009215D">
        <w:rPr>
          <w:color w:val="002060"/>
          <w:lang w:val="en-US"/>
        </w:rPr>
        <w:t xml:space="preserve">                               </w:t>
      </w:r>
      <w:r w:rsidRPr="0009215D">
        <w:rPr>
          <w:rFonts w:ascii="Times New Roman" w:hAnsi="Times New Roman" w:cs="Times New Roman"/>
          <w:b/>
          <w:color w:val="002060"/>
          <w:sz w:val="40"/>
          <w:szCs w:val="40"/>
          <w:lang w:val="en-US"/>
        </w:rPr>
        <w:t xml:space="preserve">IP </w:t>
      </w:r>
      <w:proofErr w:type="gramStart"/>
      <w:r w:rsidRPr="0009215D">
        <w:rPr>
          <w:rFonts w:ascii="Times New Roman" w:hAnsi="Times New Roman" w:cs="Times New Roman"/>
          <w:b/>
          <w:color w:val="002060"/>
          <w:sz w:val="40"/>
          <w:szCs w:val="40"/>
          <w:lang w:val="en-US"/>
        </w:rPr>
        <w:t xml:space="preserve">LT </w:t>
      </w:r>
      <w:r w:rsidRPr="0009215D">
        <w:rPr>
          <w:rFonts w:ascii="Times New Roman" w:hAnsi="Times New Roman" w:cs="Times New Roman"/>
          <w:b/>
          <w:color w:val="002060"/>
          <w:sz w:val="40"/>
          <w:szCs w:val="40"/>
          <w:lang w:val="ro-RO" w:eastAsia="ro-RO" w:bidi="ro-RO"/>
        </w:rPr>
        <w:t>”</w:t>
      </w:r>
      <w:proofErr w:type="gramEnd"/>
      <w:r w:rsidRPr="0009215D">
        <w:rPr>
          <w:rFonts w:ascii="Times New Roman" w:hAnsi="Times New Roman" w:cs="Times New Roman"/>
          <w:b/>
          <w:color w:val="002060"/>
          <w:sz w:val="40"/>
          <w:szCs w:val="40"/>
          <w:lang w:val="ro-RO" w:eastAsia="ro-RO" w:bidi="ro-RO"/>
        </w:rPr>
        <w:t xml:space="preserve"> </w:t>
      </w:r>
      <w:r w:rsidRPr="0009215D">
        <w:rPr>
          <w:rFonts w:ascii="Times New Roman" w:hAnsi="Times New Roman" w:cs="Times New Roman"/>
          <w:b/>
          <w:color w:val="002060"/>
          <w:sz w:val="40"/>
          <w:szCs w:val="40"/>
          <w:lang w:val="en-US" w:eastAsia="ro-RO" w:bidi="ro-RO"/>
        </w:rPr>
        <w:t>Nicolae Milescu Spătaru</w:t>
      </w:r>
      <w:r w:rsidRPr="0009215D">
        <w:rPr>
          <w:rFonts w:ascii="Times New Roman" w:hAnsi="Times New Roman" w:cs="Times New Roman"/>
          <w:b/>
          <w:color w:val="002060"/>
          <w:sz w:val="40"/>
          <w:szCs w:val="40"/>
          <w:lang w:val="ro-RO" w:eastAsia="ro-RO" w:bidi="ro-RO"/>
        </w:rPr>
        <w:t>”</w:t>
      </w:r>
    </w:p>
    <w:p w:rsidR="00261C68" w:rsidRDefault="00261C68" w:rsidP="00261C68">
      <w:pPr>
        <w:spacing w:line="240" w:lineRule="auto"/>
        <w:rPr>
          <w:lang w:val="en-US"/>
        </w:rPr>
      </w:pPr>
    </w:p>
    <w:p w:rsidR="00261C68" w:rsidRPr="0009215D" w:rsidRDefault="00261C68" w:rsidP="00261C68">
      <w:pPr>
        <w:spacing w:line="240" w:lineRule="auto"/>
        <w:rPr>
          <w:color w:val="002060"/>
          <w:lang w:val="en-US"/>
        </w:rPr>
      </w:pPr>
    </w:p>
    <w:p w:rsidR="00261C68" w:rsidRPr="0009215D" w:rsidRDefault="00261C68" w:rsidP="00261C68">
      <w:pPr>
        <w:spacing w:line="240" w:lineRule="auto"/>
        <w:rPr>
          <w:rFonts w:ascii="Times New Roman" w:hAnsi="Times New Roman" w:cs="Times New Roman"/>
          <w:color w:val="002060"/>
          <w:sz w:val="24"/>
          <w:szCs w:val="24"/>
          <w:lang w:val="en-US"/>
        </w:rPr>
      </w:pPr>
      <w:r w:rsidRPr="0009215D">
        <w:rPr>
          <w:rFonts w:ascii="Times New Roman" w:hAnsi="Times New Roman" w:cs="Times New Roman"/>
          <w:color w:val="002060"/>
          <w:sz w:val="24"/>
          <w:szCs w:val="24"/>
          <w:lang w:val="en-US"/>
        </w:rPr>
        <w:t xml:space="preserve">                                        </w:t>
      </w:r>
      <w:r w:rsidR="00FC733E" w:rsidRPr="0009215D">
        <w:rPr>
          <w:rFonts w:ascii="Times New Roman" w:hAnsi="Times New Roman" w:cs="Times New Roman"/>
          <w:color w:val="002060"/>
          <w:sz w:val="24"/>
          <w:szCs w:val="24"/>
          <w:lang w:val="en-US"/>
        </w:rPr>
        <w:t xml:space="preserve">                              </w:t>
      </w:r>
      <w:r w:rsidRPr="0009215D">
        <w:rPr>
          <w:rFonts w:ascii="Times New Roman" w:hAnsi="Times New Roman" w:cs="Times New Roman"/>
          <w:color w:val="002060"/>
          <w:sz w:val="24"/>
          <w:szCs w:val="24"/>
          <w:lang w:val="en-US"/>
        </w:rPr>
        <w:t xml:space="preserve">Aprobat în ședința Consiliului Profesoral              </w:t>
      </w:r>
    </w:p>
    <w:p w:rsidR="00261C68" w:rsidRPr="0009215D" w:rsidRDefault="00261C68" w:rsidP="00261C68">
      <w:pPr>
        <w:spacing w:line="240" w:lineRule="auto"/>
        <w:rPr>
          <w:rFonts w:ascii="Times New Roman" w:hAnsi="Times New Roman" w:cs="Times New Roman"/>
          <w:color w:val="002060"/>
          <w:sz w:val="24"/>
          <w:szCs w:val="24"/>
          <w:lang w:val="en-US"/>
        </w:rPr>
      </w:pPr>
      <w:r w:rsidRPr="0009215D">
        <w:rPr>
          <w:rFonts w:ascii="Times New Roman" w:hAnsi="Times New Roman" w:cs="Times New Roman"/>
          <w:color w:val="002060"/>
          <w:sz w:val="24"/>
          <w:szCs w:val="24"/>
          <w:lang w:val="en-US"/>
        </w:rPr>
        <w:t xml:space="preserve">                                                          </w:t>
      </w:r>
      <w:r w:rsidR="00FC733E" w:rsidRPr="0009215D">
        <w:rPr>
          <w:rFonts w:ascii="Times New Roman" w:hAnsi="Times New Roman" w:cs="Times New Roman"/>
          <w:color w:val="002060"/>
          <w:sz w:val="24"/>
          <w:szCs w:val="24"/>
          <w:lang w:val="en-US"/>
        </w:rPr>
        <w:t xml:space="preserve">            </w:t>
      </w:r>
      <w:r w:rsidRPr="0009215D">
        <w:rPr>
          <w:rFonts w:ascii="Times New Roman" w:hAnsi="Times New Roman" w:cs="Times New Roman"/>
          <w:color w:val="002060"/>
          <w:sz w:val="24"/>
          <w:szCs w:val="24"/>
          <w:lang w:val="en-US"/>
        </w:rPr>
        <w:t xml:space="preserve">și </w:t>
      </w:r>
      <w:proofErr w:type="gramStart"/>
      <w:r w:rsidRPr="0009215D">
        <w:rPr>
          <w:rStyle w:val="jlqj4b"/>
          <w:rFonts w:ascii="Times New Roman" w:hAnsi="Times New Roman" w:cs="Times New Roman"/>
          <w:color w:val="002060"/>
          <w:sz w:val="24"/>
          <w:szCs w:val="24"/>
          <w:lang w:val="en-US"/>
        </w:rPr>
        <w:t>consiliului  administrativ</w:t>
      </w:r>
      <w:proofErr w:type="gramEnd"/>
    </w:p>
    <w:p w:rsidR="00261C68" w:rsidRPr="0009215D" w:rsidRDefault="00261C68" w:rsidP="00261C68">
      <w:pPr>
        <w:jc w:val="center"/>
        <w:rPr>
          <w:rFonts w:ascii="Times New Roman" w:hAnsi="Times New Roman" w:cs="Times New Roman"/>
          <w:color w:val="002060"/>
          <w:sz w:val="24"/>
          <w:szCs w:val="24"/>
          <w:lang w:val="ro-RO"/>
        </w:rPr>
      </w:pPr>
      <w:r w:rsidRPr="0009215D">
        <w:rPr>
          <w:rFonts w:ascii="Times New Roman" w:hAnsi="Times New Roman" w:cs="Times New Roman"/>
          <w:color w:val="002060"/>
          <w:sz w:val="24"/>
          <w:szCs w:val="24"/>
          <w:lang w:val="ro-RO"/>
        </w:rPr>
        <w:t xml:space="preserve">                                        </w:t>
      </w:r>
      <w:r w:rsidR="00FC733E" w:rsidRPr="0009215D">
        <w:rPr>
          <w:rFonts w:ascii="Times New Roman" w:hAnsi="Times New Roman" w:cs="Times New Roman"/>
          <w:color w:val="002060"/>
          <w:sz w:val="24"/>
          <w:szCs w:val="24"/>
          <w:lang w:val="ro-RO"/>
        </w:rPr>
        <w:t xml:space="preserve">                          </w:t>
      </w:r>
      <w:r w:rsidRPr="0009215D">
        <w:rPr>
          <w:rFonts w:ascii="Times New Roman" w:hAnsi="Times New Roman" w:cs="Times New Roman"/>
          <w:color w:val="002060"/>
          <w:sz w:val="24"/>
          <w:szCs w:val="24"/>
          <w:lang w:val="ro-RO"/>
        </w:rPr>
        <w:t xml:space="preserve">Proces-verbal </w:t>
      </w:r>
      <w:r w:rsidR="000420D7">
        <w:rPr>
          <w:rFonts w:ascii="Times New Roman" w:eastAsia="Times New Roman" w:hAnsi="Times New Roman" w:cs="Times New Roman"/>
          <w:color w:val="002060"/>
          <w:sz w:val="24"/>
          <w:szCs w:val="24"/>
          <w:lang w:val="en-US" w:eastAsia="ru-RU"/>
        </w:rPr>
        <w:t xml:space="preserve">№ 2 </w:t>
      </w:r>
      <w:r w:rsidRPr="0009215D">
        <w:rPr>
          <w:rFonts w:ascii="Times New Roman" w:eastAsia="Times New Roman" w:hAnsi="Times New Roman" w:cs="Times New Roman"/>
          <w:color w:val="002060"/>
          <w:sz w:val="24"/>
          <w:szCs w:val="24"/>
          <w:lang w:val="ro-RO" w:eastAsia="ru-RU"/>
        </w:rPr>
        <w:t>din</w:t>
      </w:r>
      <w:r w:rsidR="000420D7">
        <w:rPr>
          <w:rFonts w:ascii="Times New Roman" w:eastAsia="Times New Roman" w:hAnsi="Times New Roman" w:cs="Times New Roman"/>
          <w:color w:val="002060"/>
          <w:sz w:val="24"/>
          <w:szCs w:val="24"/>
          <w:lang w:val="en-US" w:eastAsia="ru-RU"/>
        </w:rPr>
        <w:t>17.09.</w:t>
      </w:r>
      <w:r w:rsidRPr="0009215D">
        <w:rPr>
          <w:rFonts w:ascii="Times New Roman" w:eastAsia="Times New Roman" w:hAnsi="Times New Roman" w:cs="Times New Roman"/>
          <w:color w:val="002060"/>
          <w:sz w:val="24"/>
          <w:szCs w:val="24"/>
          <w:lang w:val="en-US" w:eastAsia="ru-RU"/>
        </w:rPr>
        <w:t>2021</w:t>
      </w:r>
    </w:p>
    <w:p w:rsidR="00261C68" w:rsidRDefault="00261C68" w:rsidP="007B716F">
      <w:pPr>
        <w:spacing w:line="240" w:lineRule="auto"/>
        <w:rPr>
          <w:rFonts w:ascii="Times New Roman" w:eastAsia="Times New Roman" w:hAnsi="Times New Roman" w:cs="Times New Roman"/>
          <w:b/>
          <w:bCs/>
          <w:color w:val="000000"/>
          <w:sz w:val="32"/>
          <w:szCs w:val="32"/>
          <w:lang w:val="ro-RO" w:eastAsia="ru-RU"/>
        </w:rPr>
      </w:pPr>
    </w:p>
    <w:p w:rsidR="00261C68" w:rsidRPr="007B716F" w:rsidRDefault="007B716F" w:rsidP="00D278C7">
      <w:pPr>
        <w:spacing w:line="240" w:lineRule="auto"/>
        <w:jc w:val="center"/>
        <w:rPr>
          <w:rFonts w:ascii="Times New Roman" w:eastAsia="Times New Roman" w:hAnsi="Times New Roman" w:cs="Times New Roman"/>
          <w:b/>
          <w:bCs/>
          <w:color w:val="000000"/>
          <w:sz w:val="32"/>
          <w:szCs w:val="32"/>
          <w:lang w:val="ro-RO" w:eastAsia="ru-RU"/>
        </w:rPr>
      </w:pPr>
      <w:r>
        <w:rPr>
          <w:rFonts w:ascii="Times New Roman" w:eastAsia="Times New Roman" w:hAnsi="Times New Roman" w:cs="Times New Roman"/>
          <w:b/>
          <w:bCs/>
          <w:noProof/>
          <w:color w:val="000000"/>
          <w:sz w:val="32"/>
          <w:szCs w:val="32"/>
          <w:lang w:eastAsia="ru-RU"/>
        </w:rPr>
        <w:drawing>
          <wp:inline distT="0" distB="0" distL="0" distR="0">
            <wp:extent cx="6048375" cy="386893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44858" cy="3866684"/>
                    </a:xfrm>
                    <a:prstGeom prst="rect">
                      <a:avLst/>
                    </a:prstGeom>
                    <a:noFill/>
                    <a:ln w="9525">
                      <a:noFill/>
                      <a:miter lim="800000"/>
                      <a:headEnd/>
                      <a:tailEnd/>
                    </a:ln>
                  </pic:spPr>
                </pic:pic>
              </a:graphicData>
            </a:graphic>
          </wp:inline>
        </w:drawing>
      </w:r>
    </w:p>
    <w:p w:rsidR="00B61CED" w:rsidRPr="000420D7" w:rsidRDefault="00B61CED" w:rsidP="00D278C7">
      <w:pPr>
        <w:spacing w:line="240" w:lineRule="auto"/>
        <w:jc w:val="center"/>
        <w:rPr>
          <w:rFonts w:ascii="Times New Roman" w:eastAsia="Times New Roman" w:hAnsi="Times New Roman" w:cs="Times New Roman"/>
          <w:b/>
          <w:bCs/>
          <w:color w:val="000000"/>
          <w:sz w:val="32"/>
          <w:szCs w:val="32"/>
          <w:lang w:val="en-US" w:eastAsia="ru-RU"/>
        </w:rPr>
      </w:pPr>
    </w:p>
    <w:p w:rsidR="0046328C" w:rsidRPr="000420D7" w:rsidRDefault="0046328C" w:rsidP="00D278C7">
      <w:pPr>
        <w:spacing w:line="240" w:lineRule="auto"/>
        <w:jc w:val="center"/>
        <w:rPr>
          <w:rFonts w:ascii="Times New Roman" w:eastAsia="Times New Roman" w:hAnsi="Times New Roman" w:cs="Times New Roman"/>
          <w:b/>
          <w:bCs/>
          <w:color w:val="000000"/>
          <w:sz w:val="32"/>
          <w:szCs w:val="32"/>
          <w:lang w:val="en-US" w:eastAsia="ru-RU"/>
        </w:rPr>
      </w:pPr>
    </w:p>
    <w:p w:rsidR="00F51992" w:rsidRPr="000420D7" w:rsidRDefault="00F51992" w:rsidP="00D278C7">
      <w:pPr>
        <w:spacing w:line="240" w:lineRule="auto"/>
        <w:jc w:val="center"/>
        <w:rPr>
          <w:rFonts w:ascii="Times New Roman" w:eastAsia="Times New Roman" w:hAnsi="Times New Roman" w:cs="Times New Roman"/>
          <w:b/>
          <w:bCs/>
          <w:color w:val="000000"/>
          <w:sz w:val="32"/>
          <w:szCs w:val="32"/>
          <w:lang w:val="en-US" w:eastAsia="ru-RU"/>
        </w:rPr>
      </w:pPr>
    </w:p>
    <w:p w:rsidR="00F51992" w:rsidRPr="000420D7" w:rsidRDefault="00F51992" w:rsidP="00D278C7">
      <w:pPr>
        <w:spacing w:line="240" w:lineRule="auto"/>
        <w:jc w:val="center"/>
        <w:rPr>
          <w:rFonts w:ascii="Times New Roman" w:eastAsia="Times New Roman" w:hAnsi="Times New Roman" w:cs="Times New Roman"/>
          <w:b/>
          <w:bCs/>
          <w:color w:val="000000"/>
          <w:sz w:val="32"/>
          <w:szCs w:val="32"/>
          <w:lang w:val="en-US" w:eastAsia="ru-RU"/>
        </w:rPr>
      </w:pPr>
    </w:p>
    <w:p w:rsidR="00F51992" w:rsidRPr="000420D7" w:rsidRDefault="00F51992" w:rsidP="00D278C7">
      <w:pPr>
        <w:spacing w:line="240" w:lineRule="auto"/>
        <w:jc w:val="center"/>
        <w:rPr>
          <w:rFonts w:ascii="Times New Roman" w:eastAsia="Times New Roman" w:hAnsi="Times New Roman" w:cs="Times New Roman"/>
          <w:b/>
          <w:bCs/>
          <w:color w:val="000000"/>
          <w:sz w:val="32"/>
          <w:szCs w:val="32"/>
          <w:lang w:val="en-US" w:eastAsia="ru-RU"/>
        </w:rPr>
      </w:pPr>
    </w:p>
    <w:p w:rsidR="00D278C7" w:rsidRPr="00CC1A94" w:rsidRDefault="00D278C7" w:rsidP="00D278C7">
      <w:pPr>
        <w:spacing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b/>
          <w:bCs/>
          <w:color w:val="000000"/>
          <w:sz w:val="32"/>
          <w:szCs w:val="32"/>
          <w:lang w:val="ro-RO" w:eastAsia="ru-RU"/>
        </w:rPr>
        <w:t>Date generale</w:t>
      </w:r>
    </w:p>
    <w:tbl>
      <w:tblPr>
        <w:tblW w:w="0" w:type="auto"/>
        <w:tblInd w:w="-601" w:type="dxa"/>
        <w:tblCellMar>
          <w:top w:w="15" w:type="dxa"/>
          <w:left w:w="15" w:type="dxa"/>
          <w:bottom w:w="15" w:type="dxa"/>
          <w:right w:w="15" w:type="dxa"/>
        </w:tblCellMar>
        <w:tblLook w:val="04A0"/>
      </w:tblPr>
      <w:tblGrid>
        <w:gridCol w:w="5387"/>
        <w:gridCol w:w="4643"/>
      </w:tblGrid>
      <w:tr w:rsidR="00D278C7" w:rsidRPr="000420D7"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420D7" w:rsidRDefault="00F04124"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Raion</w:t>
            </w:r>
            <w:r w:rsidR="00D278C7" w:rsidRPr="0008196D">
              <w:rPr>
                <w:rStyle w:val="jlqj4b"/>
                <w:rFonts w:ascii="Times New Roman" w:hAnsi="Times New Roman" w:cs="Times New Roman"/>
                <w:lang w:val="ro-RO"/>
              </w:rPr>
              <w:t xml:space="preserve"> /municip</w:t>
            </w:r>
            <w:r w:rsidRPr="0008196D">
              <w:rPr>
                <w:rStyle w:val="jlqj4b"/>
                <w:rFonts w:ascii="Times New Roman" w:hAnsi="Times New Roman" w:cs="Times New Roman"/>
                <w:lang w:val="ro-RO"/>
              </w:rPr>
              <w:t>iu</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mun. Chișinău</w:t>
            </w:r>
          </w:p>
        </w:tc>
      </w:tr>
      <w:tr w:rsidR="00D278C7" w:rsidRPr="000420D7"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Localitate</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420D7" w:rsidRDefault="00D278C7" w:rsidP="00235D19">
            <w:pPr>
              <w:pStyle w:val="ab"/>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or. Chișinău</w:t>
            </w:r>
          </w:p>
        </w:tc>
      </w:tr>
      <w:tr w:rsidR="00D278C7" w:rsidRPr="000420D7" w:rsidTr="003A1626">
        <w:trPr>
          <w:trHeight w:val="183"/>
        </w:trPr>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F04124"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Denumirea i</w:t>
            </w:r>
            <w:r w:rsidR="00D278C7" w:rsidRPr="0008196D">
              <w:rPr>
                <w:rFonts w:ascii="Times New Roman" w:eastAsia="Times New Roman" w:hAnsi="Times New Roman" w:cs="Times New Roman"/>
                <w:color w:val="000000"/>
                <w:lang w:val="ro-RO" w:eastAsia="ru-RU"/>
              </w:rPr>
              <w:t>nstituți</w:t>
            </w:r>
            <w:r w:rsidRPr="0008196D">
              <w:rPr>
                <w:rFonts w:ascii="Times New Roman" w:eastAsia="Times New Roman" w:hAnsi="Times New Roman" w:cs="Times New Roman"/>
                <w:color w:val="000000"/>
                <w:lang w:val="ro-RO" w:eastAsia="ru-RU"/>
              </w:rPr>
              <w:t>ei</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IP LT N.M. Spătaru</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val="ro-RO" w:eastAsia="ru-RU"/>
              </w:rPr>
            </w:pPr>
            <w:proofErr w:type="gramStart"/>
            <w:r w:rsidRPr="0008196D">
              <w:rPr>
                <w:rFonts w:ascii="Times New Roman" w:eastAsia="Times New Roman" w:hAnsi="Times New Roman" w:cs="Times New Roman"/>
                <w:color w:val="000000"/>
                <w:lang w:eastAsia="ru-RU"/>
              </w:rPr>
              <w:t>А</w:t>
            </w:r>
            <w:proofErr w:type="gramEnd"/>
            <w:r w:rsidRPr="0008196D">
              <w:rPr>
                <w:rFonts w:ascii="Times New Roman" w:eastAsia="Times New Roman" w:hAnsi="Times New Roman" w:cs="Times New Roman"/>
                <w:color w:val="000000"/>
                <w:lang w:val="ro-RO" w:eastAsia="ru-RU"/>
              </w:rPr>
              <w:t>dresa</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str. Florilor</w:t>
            </w:r>
            <w:r w:rsidRPr="0008196D">
              <w:rPr>
                <w:rFonts w:ascii="Times New Roman" w:eastAsia="Times New Roman" w:hAnsi="Times New Roman" w:cs="Times New Roman"/>
                <w:color w:val="000000"/>
                <w:lang w:eastAsia="ru-RU"/>
              </w:rPr>
              <w:t xml:space="preserve"> 14/4</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eastAsia="ru-RU"/>
              </w:rPr>
              <w:t>Т</w:t>
            </w:r>
            <w:r w:rsidRPr="0008196D">
              <w:rPr>
                <w:rFonts w:ascii="Times New Roman" w:eastAsia="Times New Roman" w:hAnsi="Times New Roman" w:cs="Times New Roman"/>
                <w:color w:val="000000"/>
                <w:lang w:val="ro-RO" w:eastAsia="ru-RU"/>
              </w:rPr>
              <w:t>elefon</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eastAsia="ru-RU"/>
              </w:rPr>
              <w:t>022 327 370</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eastAsia="ru-RU"/>
              </w:rPr>
              <w:t>E-mail</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eastAsia="ru-RU"/>
              </w:rPr>
              <w:t>nmspataru@mail.ru</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5F6701" w:rsidP="00235D19">
            <w:pPr>
              <w:pStyle w:val="ab"/>
              <w:rPr>
                <w:rFonts w:ascii="Times New Roman" w:eastAsia="Times New Roman" w:hAnsi="Times New Roman" w:cs="Times New Roman"/>
                <w:lang w:eastAsia="ru-RU"/>
              </w:rPr>
            </w:pPr>
            <w:r w:rsidRPr="0008196D">
              <w:rPr>
                <w:rFonts w:ascii="Times New Roman" w:hAnsi="Times New Roman" w:cs="Times New Roman"/>
              </w:rPr>
              <w:t>Аdresa web</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eastAsia="ru-RU"/>
              </w:rPr>
              <w:t>nmspataru.com</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eastAsia="ru-RU"/>
              </w:rPr>
            </w:pPr>
            <w:r w:rsidRPr="0008196D">
              <w:rPr>
                <w:rStyle w:val="jlqj4b"/>
                <w:rFonts w:ascii="Times New Roman" w:hAnsi="Times New Roman" w:cs="Times New Roman"/>
                <w:lang w:val="ro-RO"/>
              </w:rPr>
              <w:t>Tipul instituției</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liceu</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FC733E" w:rsidP="00235D19">
            <w:pPr>
              <w:pStyle w:val="ab"/>
              <w:rPr>
                <w:rFonts w:ascii="Times New Roman" w:eastAsia="Times New Roman" w:hAnsi="Times New Roman" w:cs="Times New Roman"/>
                <w:lang w:eastAsia="ru-RU"/>
              </w:rPr>
            </w:pPr>
            <w:r w:rsidRPr="0008196D">
              <w:rPr>
                <w:rStyle w:val="jlqj4b"/>
                <w:rFonts w:ascii="Times New Roman" w:hAnsi="Times New Roman" w:cs="Times New Roman"/>
                <w:lang w:val="ro-RO"/>
              </w:rPr>
              <w:t>Tipul de proprietate</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0420D7" w:rsidP="00235D19">
            <w:pPr>
              <w:pStyle w:val="ab"/>
              <w:rPr>
                <w:rFonts w:ascii="Times New Roman" w:eastAsia="Times New Roman" w:hAnsi="Times New Roman" w:cs="Times New Roman"/>
                <w:lang w:val="ro-RO" w:eastAsia="ru-RU"/>
              </w:rPr>
            </w:pPr>
            <w:r>
              <w:rPr>
                <w:rFonts w:ascii="Times New Roman" w:eastAsia="Times New Roman" w:hAnsi="Times New Roman" w:cs="Times New Roman"/>
                <w:color w:val="000000"/>
                <w:lang w:val="ro-RO" w:eastAsia="ru-RU"/>
              </w:rPr>
              <w:t>Publică</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eastAsia="ru-RU"/>
              </w:rPr>
            </w:pPr>
            <w:r w:rsidRPr="0008196D">
              <w:rPr>
                <w:rStyle w:val="jlqj4b"/>
                <w:rFonts w:ascii="Times New Roman" w:hAnsi="Times New Roman" w:cs="Times New Roman"/>
                <w:lang w:val="ro-RO"/>
              </w:rPr>
              <w:t>Fondator /</w:t>
            </w:r>
            <w:r w:rsidR="00F04124" w:rsidRPr="0008196D">
              <w:rPr>
                <w:rStyle w:val="jlqj4b"/>
                <w:rFonts w:ascii="Times New Roman" w:hAnsi="Times New Roman" w:cs="Times New Roman"/>
                <w:lang w:val="ro-RO"/>
              </w:rPr>
              <w:t xml:space="preserve">autoritate </w:t>
            </w:r>
            <w:r w:rsidRPr="0008196D">
              <w:rPr>
                <w:rStyle w:val="jlqj4b"/>
                <w:rFonts w:ascii="Times New Roman" w:hAnsi="Times New Roman" w:cs="Times New Roman"/>
                <w:lang w:val="ro-RO"/>
              </w:rPr>
              <w:t>administrativ</w:t>
            </w:r>
            <w:r w:rsidR="00F04124" w:rsidRPr="0008196D">
              <w:rPr>
                <w:rStyle w:val="jlqj4b"/>
                <w:rFonts w:ascii="Times New Roman" w:hAnsi="Times New Roman" w:cs="Times New Roman"/>
                <w:lang w:val="ro-RO"/>
              </w:rPr>
              <w:t>ă</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FC733E"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w:t>
            </w:r>
            <w:r w:rsidR="00D278C7" w:rsidRPr="0008196D">
              <w:rPr>
                <w:rStyle w:val="jlqj4b"/>
                <w:rFonts w:ascii="Times New Roman" w:hAnsi="Times New Roman" w:cs="Times New Roman"/>
                <w:lang w:val="ro-RO"/>
              </w:rPr>
              <w:t>onsiliul municipal Chișinău</w:t>
            </w:r>
          </w:p>
        </w:tc>
      </w:tr>
      <w:tr w:rsidR="00D278C7" w:rsidRPr="0008196D" w:rsidTr="00C47E40">
        <w:trPr>
          <w:trHeight w:val="300"/>
        </w:trPr>
        <w:tc>
          <w:tcPr>
            <w:tcW w:w="53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Limba </w:t>
            </w:r>
            <w:r w:rsidR="00F04124" w:rsidRPr="0008196D">
              <w:rPr>
                <w:rStyle w:val="jlqj4b"/>
                <w:rFonts w:ascii="Times New Roman" w:hAnsi="Times New Roman" w:cs="Times New Roman"/>
                <w:lang w:val="ro-RO"/>
              </w:rPr>
              <w:t xml:space="preserve">de </w:t>
            </w:r>
            <w:r w:rsidRPr="0008196D">
              <w:rPr>
                <w:rStyle w:val="jlqj4b"/>
                <w:rFonts w:ascii="Times New Roman" w:hAnsi="Times New Roman" w:cs="Times New Roman"/>
                <w:lang w:val="ro-RO"/>
              </w:rPr>
              <w:t>instruir</w:t>
            </w:r>
            <w:r w:rsidR="00F04124" w:rsidRPr="0008196D">
              <w:rPr>
                <w:rStyle w:val="jlqj4b"/>
                <w:rFonts w:ascii="Times New Roman" w:hAnsi="Times New Roman" w:cs="Times New Roman"/>
                <w:lang w:val="ro-RO"/>
              </w:rPr>
              <w:t>e</w:t>
            </w:r>
          </w:p>
        </w:tc>
        <w:tc>
          <w:tcPr>
            <w:tcW w:w="46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F6701" w:rsidRPr="0008196D" w:rsidRDefault="00FC733E"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r</w:t>
            </w:r>
            <w:r w:rsidR="00D278C7" w:rsidRPr="0008196D">
              <w:rPr>
                <w:rFonts w:ascii="Times New Roman" w:eastAsia="Times New Roman" w:hAnsi="Times New Roman" w:cs="Times New Roman"/>
                <w:color w:val="000000"/>
                <w:lang w:val="ro-RO" w:eastAsia="ru-RU"/>
              </w:rPr>
              <w:t>usă</w:t>
            </w:r>
          </w:p>
        </w:tc>
      </w:tr>
      <w:tr w:rsidR="005F6701" w:rsidRPr="0008196D" w:rsidTr="00C47E40">
        <w:trPr>
          <w:trHeight w:val="270"/>
        </w:trPr>
        <w:tc>
          <w:tcPr>
            <w:tcW w:w="53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F6701" w:rsidRPr="0008196D" w:rsidRDefault="002C1F93" w:rsidP="00235D19">
            <w:pPr>
              <w:pStyle w:val="ab"/>
              <w:rPr>
                <w:rStyle w:val="jlqj4b"/>
                <w:rFonts w:ascii="Times New Roman" w:hAnsi="Times New Roman" w:cs="Times New Roman"/>
                <w:lang w:val="ro-RO"/>
              </w:rPr>
            </w:pPr>
            <w:r w:rsidRPr="0008196D">
              <w:rPr>
                <w:rFonts w:ascii="Times New Roman" w:eastAsia="Times New Roman" w:hAnsi="Times New Roman" w:cs="Times New Roman"/>
                <w:color w:val="000000"/>
                <w:lang w:val="ro-RO" w:eastAsia="ru-RU"/>
              </w:rPr>
              <w:t>Numărul total de elevi</w:t>
            </w:r>
          </w:p>
        </w:tc>
        <w:tc>
          <w:tcPr>
            <w:tcW w:w="464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F6701" w:rsidRPr="0008196D" w:rsidRDefault="005F6701" w:rsidP="00235D19">
            <w:pPr>
              <w:pStyle w:val="ab"/>
              <w:rPr>
                <w:rFonts w:ascii="Times New Roman" w:eastAsia="Times New Roman" w:hAnsi="Times New Roman" w:cs="Times New Roman"/>
                <w:color w:val="000000"/>
                <w:lang w:eastAsia="ru-RU"/>
              </w:rPr>
            </w:pPr>
            <w:r w:rsidRPr="0008196D">
              <w:rPr>
                <w:rFonts w:ascii="Times New Roman" w:eastAsia="Times New Roman" w:hAnsi="Times New Roman" w:cs="Times New Roman"/>
                <w:color w:val="000000"/>
                <w:lang w:eastAsia="ru-RU"/>
              </w:rPr>
              <w:t>900</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860FB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Numărul total de clase</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860FB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31</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946B5E" w:rsidP="00235D19">
            <w:pPr>
              <w:pStyle w:val="ab"/>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 xml:space="preserve">Numărul total </w:t>
            </w:r>
            <w:r w:rsidR="00860FB6" w:rsidRPr="0008196D">
              <w:rPr>
                <w:rFonts w:ascii="Times New Roman" w:eastAsia="Times New Roman" w:hAnsi="Times New Roman" w:cs="Times New Roman"/>
                <w:color w:val="000000"/>
                <w:lang w:val="ro-RO" w:eastAsia="ru-RU"/>
              </w:rPr>
              <w:t xml:space="preserve"> cadre </w:t>
            </w:r>
            <w:r w:rsidRPr="0008196D">
              <w:rPr>
                <w:rFonts w:ascii="Times New Roman" w:eastAsia="Times New Roman" w:hAnsi="Times New Roman" w:cs="Times New Roman"/>
                <w:color w:val="000000"/>
                <w:lang w:val="ro-RO" w:eastAsia="ru-RU"/>
              </w:rPr>
              <w:t>de conducere</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860FB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lang w:val="ro-RO" w:eastAsia="ru-RU"/>
              </w:rPr>
              <w:t>4</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N</w:t>
            </w:r>
            <w:r w:rsidR="00946B5E" w:rsidRPr="0008196D">
              <w:rPr>
                <w:rFonts w:ascii="Times New Roman" w:eastAsia="Times New Roman" w:hAnsi="Times New Roman" w:cs="Times New Roman"/>
                <w:color w:val="000000"/>
                <w:lang w:val="ro-RO" w:eastAsia="ru-RU"/>
              </w:rPr>
              <w:t xml:space="preserve">umărul total </w:t>
            </w:r>
            <w:r w:rsidR="00860FB6" w:rsidRPr="0008196D">
              <w:rPr>
                <w:rFonts w:ascii="Times New Roman" w:eastAsia="Times New Roman" w:hAnsi="Times New Roman" w:cs="Times New Roman"/>
                <w:color w:val="000000"/>
                <w:lang w:val="ro-RO" w:eastAsia="ru-RU"/>
              </w:rPr>
              <w:t>cadre didactice</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860FB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lang w:val="ro-RO" w:eastAsia="ru-RU"/>
              </w:rPr>
              <w:t>65</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eastAsia="ru-RU"/>
              </w:rPr>
            </w:pPr>
            <w:r w:rsidRPr="0008196D">
              <w:rPr>
                <w:rStyle w:val="jlqj4b"/>
                <w:rFonts w:ascii="Times New Roman" w:hAnsi="Times New Roman" w:cs="Times New Roman"/>
                <w:lang w:val="ro-RO"/>
              </w:rPr>
              <w:t>Program de activitate</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de zi</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Perioada de evaluare inclusă în raport</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 xml:space="preserve">anul de studii </w:t>
            </w:r>
            <w:r w:rsidRPr="0008196D">
              <w:rPr>
                <w:rFonts w:ascii="Times New Roman" w:eastAsia="Times New Roman" w:hAnsi="Times New Roman" w:cs="Times New Roman"/>
                <w:color w:val="000000"/>
                <w:lang w:eastAsia="ru-RU"/>
              </w:rPr>
              <w:t>2020-2021</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Director</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Buinițkaia Govhar</w:t>
            </w:r>
          </w:p>
        </w:tc>
      </w:tr>
    </w:tbl>
    <w:p w:rsidR="000C7C32" w:rsidRDefault="000C7C32" w:rsidP="0046328C">
      <w:pPr>
        <w:pStyle w:val="ab"/>
        <w:ind w:left="-709"/>
        <w:rPr>
          <w:rFonts w:ascii="Times New Roman" w:eastAsia="Times New Roman" w:hAnsi="Times New Roman" w:cs="Times New Roman"/>
          <w:lang w:eastAsia="ru-RU"/>
        </w:rPr>
      </w:pPr>
    </w:p>
    <w:p w:rsidR="000C7C32" w:rsidRPr="000C7C32" w:rsidRDefault="00776CE7" w:rsidP="0046328C">
      <w:pPr>
        <w:pStyle w:val="ab"/>
        <w:ind w:left="-709"/>
        <w:rPr>
          <w:rFonts w:ascii="Times New Roman" w:eastAsia="Times New Roman" w:hAnsi="Times New Roman" w:cs="Times New Roman"/>
          <w:b/>
          <w:bCs/>
          <w:color w:val="000000"/>
          <w:shd w:val="clear" w:color="auto" w:fill="FFFFFF"/>
          <w:lang w:val="en-US" w:eastAsia="ru-RU"/>
        </w:rPr>
      </w:pPr>
      <w:r w:rsidRPr="0008196D">
        <w:rPr>
          <w:rFonts w:ascii="Times New Roman" w:eastAsia="Times New Roman" w:hAnsi="Times New Roman" w:cs="Times New Roman"/>
          <w:b/>
          <w:bCs/>
          <w:color w:val="000000"/>
          <w:shd w:val="clear" w:color="auto" w:fill="FFFFFF"/>
          <w:lang w:val="ro-RO" w:eastAsia="ru-RU"/>
        </w:rPr>
        <w:t xml:space="preserve">Dimensiune </w:t>
      </w:r>
      <w:r w:rsidR="00E12285" w:rsidRPr="0008196D">
        <w:rPr>
          <w:rFonts w:ascii="Times New Roman" w:eastAsia="Times New Roman" w:hAnsi="Times New Roman" w:cs="Times New Roman"/>
          <w:b/>
          <w:bCs/>
          <w:color w:val="000000"/>
          <w:shd w:val="clear" w:color="auto" w:fill="FFFFFF"/>
          <w:lang w:val="en-US" w:eastAsia="ru-RU"/>
        </w:rPr>
        <w:t xml:space="preserve">I. </w:t>
      </w:r>
      <w:r w:rsidR="00542648" w:rsidRPr="0008196D">
        <w:rPr>
          <w:rFonts w:ascii="Times New Roman" w:eastAsia="Times New Roman" w:hAnsi="Times New Roman" w:cs="Times New Roman"/>
          <w:b/>
          <w:bCs/>
          <w:color w:val="000000"/>
          <w:shd w:val="clear" w:color="auto" w:fill="FFFFFF"/>
          <w:lang w:val="ro-RO" w:eastAsia="ru-RU"/>
        </w:rPr>
        <w:t>SĂNĂTATE, SIGURANȚĂ, PROTECȚIE</w:t>
      </w:r>
    </w:p>
    <w:p w:rsidR="00643662" w:rsidRPr="0008196D" w:rsidRDefault="000720FE" w:rsidP="0046328C">
      <w:pPr>
        <w:pStyle w:val="ab"/>
        <w:ind w:left="-709"/>
        <w:rPr>
          <w:rFonts w:ascii="Times New Roman" w:eastAsia="Times New Roman" w:hAnsi="Times New Roman" w:cs="Times New Roman"/>
          <w:b/>
          <w:bCs/>
          <w:color w:val="000000"/>
          <w:shd w:val="clear" w:color="auto" w:fill="FFFFFF"/>
          <w:lang w:val="en-US" w:eastAsia="ru-RU"/>
        </w:rPr>
      </w:pPr>
      <w:r w:rsidRPr="0008196D">
        <w:rPr>
          <w:rStyle w:val="jlqj4b"/>
          <w:rFonts w:ascii="Times New Roman" w:hAnsi="Times New Roman" w:cs="Times New Roman"/>
          <w:b/>
          <w:lang w:val="en-US"/>
        </w:rPr>
        <w:t>Standard</w:t>
      </w:r>
      <w:r w:rsidR="00776CE7" w:rsidRPr="0008196D">
        <w:rPr>
          <w:rStyle w:val="jlqj4b"/>
          <w:rFonts w:ascii="Times New Roman" w:hAnsi="Times New Roman" w:cs="Times New Roman"/>
          <w:b/>
          <w:lang w:val="en-US"/>
        </w:rPr>
        <w:t xml:space="preserve"> de calitate</w:t>
      </w:r>
      <w:r w:rsidRPr="0008196D">
        <w:rPr>
          <w:rFonts w:ascii="Times New Roman" w:eastAsia="Times New Roman" w:hAnsi="Times New Roman" w:cs="Times New Roman"/>
          <w:b/>
          <w:bCs/>
          <w:color w:val="000000"/>
          <w:shd w:val="clear" w:color="auto" w:fill="FFFFFF"/>
          <w:lang w:val="en-US" w:eastAsia="ru-RU"/>
        </w:rPr>
        <w:t xml:space="preserve"> </w:t>
      </w:r>
      <w:r w:rsidR="00E12285" w:rsidRPr="0008196D">
        <w:rPr>
          <w:rFonts w:ascii="Times New Roman" w:eastAsia="Times New Roman" w:hAnsi="Times New Roman" w:cs="Times New Roman"/>
          <w:b/>
          <w:bCs/>
          <w:color w:val="000000"/>
          <w:shd w:val="clear" w:color="auto" w:fill="FFFFFF"/>
          <w:lang w:val="en-US" w:eastAsia="ru-RU"/>
        </w:rPr>
        <w:t xml:space="preserve">1.1. </w:t>
      </w:r>
      <w:r w:rsidR="00CF0D4F" w:rsidRPr="0008196D">
        <w:rPr>
          <w:rFonts w:ascii="Times New Roman" w:eastAsia="Times New Roman" w:hAnsi="Times New Roman" w:cs="Times New Roman"/>
          <w:b/>
          <w:bCs/>
          <w:color w:val="000000"/>
          <w:shd w:val="clear" w:color="auto" w:fill="FFFFFF"/>
          <w:lang w:val="en-US" w:eastAsia="ru-RU"/>
        </w:rPr>
        <w:t>Instituția de învățământ asigură securitatea și protecția tuturor elevilor/ copiilor</w:t>
      </w:r>
    </w:p>
    <w:p w:rsidR="000C7C32" w:rsidRPr="007512F8" w:rsidRDefault="00542648" w:rsidP="0046328C">
      <w:pPr>
        <w:pStyle w:val="ab"/>
        <w:ind w:left="-709"/>
        <w:rPr>
          <w:rStyle w:val="jlqj4b"/>
          <w:rFonts w:ascii="Times New Roman" w:hAnsi="Times New Roman" w:cs="Times New Roman"/>
          <w:b/>
          <w:lang w:val="en-US"/>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CF0D4F" w:rsidRPr="0008196D">
        <w:rPr>
          <w:rStyle w:val="jlqj4b"/>
          <w:rFonts w:ascii="Times New Roman" w:hAnsi="Times New Roman" w:cs="Times New Roman"/>
          <w:b/>
          <w:lang w:val="ro-RO"/>
        </w:rPr>
        <w:t>Management:</w:t>
      </w:r>
    </w:p>
    <w:p w:rsidR="00BD4BF9" w:rsidRPr="000C7C32" w:rsidRDefault="00F31E51" w:rsidP="0046328C">
      <w:pPr>
        <w:pStyle w:val="ab"/>
        <w:ind w:left="-709"/>
        <w:rPr>
          <w:rFonts w:ascii="Times New Roman" w:hAnsi="Times New Roman" w:cs="Times New Roman"/>
          <w:b/>
          <w:lang w:val="en-US"/>
        </w:rPr>
      </w:pPr>
      <w:r w:rsidRPr="0008196D">
        <w:rPr>
          <w:rStyle w:val="jlqj4b"/>
          <w:rFonts w:ascii="Times New Roman" w:hAnsi="Times New Roman" w:cs="Times New Roman"/>
          <w:lang w:val="en-US"/>
        </w:rPr>
        <w:t>1.</w:t>
      </w:r>
      <w:r w:rsidR="00C47E40" w:rsidRPr="0008196D">
        <w:rPr>
          <w:rStyle w:val="jlqj4b"/>
          <w:rFonts w:ascii="Times New Roman" w:hAnsi="Times New Roman" w:cs="Times New Roman"/>
          <w:lang w:val="en-US"/>
        </w:rPr>
        <w:t>1.1</w:t>
      </w:r>
      <w:r w:rsidRPr="0008196D">
        <w:rPr>
          <w:rStyle w:val="jlqj4b"/>
          <w:rFonts w:ascii="Times New Roman" w:hAnsi="Times New Roman" w:cs="Times New Roman"/>
          <w:lang w:val="ro-RO"/>
        </w:rPr>
        <w:t>Prezența documentației tehnice, sanitaro-igienice și medicale și monitorizarea permanentă a respectării normelor sanitaro-igienice</w:t>
      </w:r>
    </w:p>
    <w:tbl>
      <w:tblPr>
        <w:tblW w:w="10349" w:type="dxa"/>
        <w:tblInd w:w="-885" w:type="dxa"/>
        <w:tblCellMar>
          <w:top w:w="15" w:type="dxa"/>
          <w:left w:w="15" w:type="dxa"/>
          <w:bottom w:w="15" w:type="dxa"/>
          <w:right w:w="15" w:type="dxa"/>
        </w:tblCellMar>
        <w:tblLook w:val="04A0"/>
      </w:tblPr>
      <w:tblGrid>
        <w:gridCol w:w="1702"/>
        <w:gridCol w:w="1717"/>
        <w:gridCol w:w="4493"/>
        <w:gridCol w:w="2437"/>
      </w:tblGrid>
      <w:tr w:rsidR="00E12285" w:rsidRPr="000420D7"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76CE7"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A730E5" w:rsidRPr="0008196D" w:rsidRDefault="00A730E5" w:rsidP="00235D19">
            <w:pPr>
              <w:pStyle w:val="ab"/>
              <w:rPr>
                <w:rFonts w:ascii="Times New Roman" w:eastAsia="Times New Roman" w:hAnsi="Times New Roman" w:cs="Times New Roman"/>
                <w:lang w:val="ro-RO"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0E5" w:rsidRPr="0008196D" w:rsidRDefault="00A730E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Pașaportul tehnic al liceului </w:t>
            </w:r>
          </w:p>
          <w:p w:rsidR="00AF39A5" w:rsidRPr="0008196D" w:rsidRDefault="00E67EFB"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O</w:t>
            </w:r>
            <w:r w:rsidR="00A730E5" w:rsidRPr="0008196D">
              <w:rPr>
                <w:rStyle w:val="jlqj4b"/>
                <w:rFonts w:ascii="Times New Roman" w:hAnsi="Times New Roman" w:cs="Times New Roman"/>
                <w:lang w:val="ro-RO"/>
              </w:rPr>
              <w:t xml:space="preserve">rganizarea controlului medical al angajaților </w:t>
            </w:r>
          </w:p>
          <w:p w:rsidR="00AF39A5" w:rsidRPr="0008196D" w:rsidRDefault="00A730E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Organizarea supravegherii medicale a elevilor. </w:t>
            </w:r>
          </w:p>
          <w:p w:rsidR="00AF39A5" w:rsidRPr="0008196D" w:rsidRDefault="00A730E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Elaborarea unui meniu de masă pentru elevi.</w:t>
            </w:r>
            <w:r w:rsidRPr="0008196D">
              <w:rPr>
                <w:rStyle w:val="viiyi"/>
                <w:rFonts w:ascii="Times New Roman" w:hAnsi="Times New Roman" w:cs="Times New Roman"/>
                <w:lang w:val="ro-RO"/>
              </w:rPr>
              <w:t xml:space="preserve"> </w:t>
            </w:r>
            <w:r w:rsidR="00AF39A5" w:rsidRPr="0008196D">
              <w:rPr>
                <w:rStyle w:val="jlqj4b"/>
                <w:rFonts w:ascii="Times New Roman" w:hAnsi="Times New Roman" w:cs="Times New Roman"/>
                <w:lang w:val="ro-RO"/>
              </w:rPr>
              <w:t>Men</w:t>
            </w:r>
            <w:r w:rsidR="00C56CAE" w:rsidRPr="0008196D">
              <w:rPr>
                <w:rStyle w:val="jlqj4b"/>
                <w:rFonts w:ascii="Times New Roman" w:hAnsi="Times New Roman" w:cs="Times New Roman"/>
                <w:lang w:val="ro-RO"/>
              </w:rPr>
              <w:t xml:space="preserve">iu zilnic </w:t>
            </w:r>
            <w:r w:rsidR="00AF39A5" w:rsidRPr="0008196D">
              <w:rPr>
                <w:rStyle w:val="jlqj4b"/>
                <w:rFonts w:ascii="Times New Roman" w:hAnsi="Times New Roman" w:cs="Times New Roman"/>
                <w:lang w:val="ro-RO"/>
              </w:rPr>
              <w:t>pentru</w:t>
            </w:r>
            <w:r w:rsidRPr="0008196D">
              <w:rPr>
                <w:rStyle w:val="jlqj4b"/>
                <w:rFonts w:ascii="Times New Roman" w:hAnsi="Times New Roman" w:cs="Times New Roman"/>
                <w:lang w:val="ro-RO"/>
              </w:rPr>
              <w:t xml:space="preserve"> 10 zile. </w:t>
            </w:r>
          </w:p>
          <w:p w:rsidR="00AF39A5" w:rsidRPr="0008196D" w:rsidRDefault="00A730E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Monitorizarea respectării cerințelor sanitare și igienice </w:t>
            </w:r>
          </w:p>
          <w:p w:rsidR="00AF39A5" w:rsidRPr="0008196D" w:rsidRDefault="00A730E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Elaborarea și completarea unui chestion</w:t>
            </w:r>
            <w:r w:rsidR="00AF39A5" w:rsidRPr="0008196D">
              <w:rPr>
                <w:rStyle w:val="jlqj4b"/>
                <w:rFonts w:ascii="Times New Roman" w:hAnsi="Times New Roman" w:cs="Times New Roman"/>
                <w:lang w:val="ro-RO"/>
              </w:rPr>
              <w:t>ar de dezvoltare psiho</w:t>
            </w:r>
            <w:r w:rsidRPr="0008196D">
              <w:rPr>
                <w:rStyle w:val="jlqj4b"/>
                <w:rFonts w:ascii="Times New Roman" w:hAnsi="Times New Roman" w:cs="Times New Roman"/>
                <w:lang w:val="ro-RO"/>
              </w:rPr>
              <w:t xml:space="preserve">pedagogică a elevilor. </w:t>
            </w:r>
          </w:p>
          <w:p w:rsidR="00AF39A5" w:rsidRPr="0008196D" w:rsidRDefault="00A730E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Reguli de ordine interioară </w:t>
            </w:r>
          </w:p>
          <w:p w:rsidR="00E67EFB" w:rsidRPr="0008196D" w:rsidRDefault="00A730E5" w:rsidP="00235D19">
            <w:pPr>
              <w:pStyle w:val="ab"/>
              <w:rPr>
                <w:rFonts w:ascii="Times New Roman" w:hAnsi="Times New Roman" w:cs="Times New Roman"/>
                <w:lang w:val="en-US"/>
              </w:rPr>
            </w:pPr>
            <w:r w:rsidRPr="0008196D">
              <w:rPr>
                <w:rStyle w:val="jlqj4b"/>
                <w:rFonts w:ascii="Times New Roman" w:hAnsi="Times New Roman" w:cs="Times New Roman"/>
                <w:lang w:val="ro-RO"/>
              </w:rPr>
              <w:t xml:space="preserve">• </w:t>
            </w:r>
            <w:r w:rsidR="00AF39A5" w:rsidRPr="0008196D">
              <w:rPr>
                <w:rStyle w:val="jlqj4b"/>
                <w:rFonts w:ascii="Times New Roman" w:hAnsi="Times New Roman" w:cs="Times New Roman"/>
                <w:lang w:val="ro-RO"/>
              </w:rPr>
              <w:t>R</w:t>
            </w:r>
            <w:r w:rsidR="00AF39A5" w:rsidRPr="0008196D">
              <w:rPr>
                <w:rFonts w:ascii="Times New Roman" w:hAnsi="Times New Roman" w:cs="Times New Roman"/>
                <w:lang w:val="en-US"/>
              </w:rPr>
              <w:t>egistrul</w:t>
            </w:r>
            <w:r w:rsidR="00E731DB" w:rsidRPr="0008196D">
              <w:rPr>
                <w:rFonts w:ascii="Times New Roman" w:hAnsi="Times New Roman" w:cs="Times New Roman"/>
                <w:lang w:val="en-US"/>
              </w:rPr>
              <w:t xml:space="preserve"> de înregistrare</w:t>
            </w:r>
            <w:r w:rsidR="00AF39A5" w:rsidRPr="0008196D">
              <w:rPr>
                <w:rFonts w:ascii="Times New Roman" w:hAnsi="Times New Roman" w:cs="Times New Roman"/>
                <w:lang w:val="en-US"/>
              </w:rPr>
              <w:t xml:space="preserve"> a instrucţiunilor de securitate </w:t>
            </w:r>
          </w:p>
        </w:tc>
      </w:tr>
      <w:tr w:rsidR="00E12285" w:rsidRPr="000420D7"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731DB"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w:t>
            </w:r>
            <w:r w:rsidR="00596A5B"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90223"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a</w:t>
            </w:r>
            <w:r w:rsidRPr="0008196D">
              <w:rPr>
                <w:rFonts w:ascii="Times New Roman" w:eastAsia="Times New Roman" w:hAnsi="Times New Roman" w:cs="Times New Roman"/>
                <w:lang w:val="en-US"/>
              </w:rPr>
              <w:t xml:space="preserve">sigurară instituția cu documentația tehnică, sanitaro-igienică și medicală, </w:t>
            </w:r>
            <w:r w:rsidRPr="0008196D">
              <w:rPr>
                <w:rStyle w:val="jlqj4b"/>
                <w:rFonts w:ascii="Times New Roman" w:hAnsi="Times New Roman" w:cs="Times New Roman"/>
                <w:lang w:val="ro-RO"/>
              </w:rPr>
              <w:t>și monitorizează în mod constant respectarea tuturor standardelor de siguranță.</w:t>
            </w:r>
          </w:p>
        </w:tc>
      </w:tr>
      <w:tr w:rsidR="00E731DB" w:rsidRPr="0008196D" w:rsidTr="006021E5">
        <w:trPr>
          <w:trHeight w:val="521"/>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96A5B" w:rsidP="00235D19">
            <w:pPr>
              <w:pStyle w:val="ab"/>
              <w:rPr>
                <w:rFonts w:ascii="Times New Roman" w:hAnsi="Times New Roman" w:cs="Times New Roman"/>
                <w:lang w:val="ro-RO"/>
              </w:rPr>
            </w:pPr>
            <w:r w:rsidRPr="0008196D">
              <w:rPr>
                <w:rFonts w:ascii="Times New Roman" w:hAnsi="Times New Roman" w:cs="Times New Roman"/>
              </w:rPr>
              <w:t>Pondere şi</w:t>
            </w:r>
            <w:r w:rsidRPr="0008196D">
              <w:rPr>
                <w:rFonts w:ascii="Times New Roman" w:hAnsi="Times New Roman" w:cs="Times New Roman"/>
                <w:lang w:val="ro-RO"/>
              </w:rPr>
              <w:t xml:space="preserve"> </w:t>
            </w:r>
            <w:r w:rsidRPr="0008196D">
              <w:rPr>
                <w:rFonts w:ascii="Times New Roman" w:hAnsi="Times New Roman" w:cs="Times New Roman"/>
              </w:rPr>
              <w:t>punctaj</w:t>
            </w:r>
            <w:r w:rsidRPr="0008196D">
              <w:rPr>
                <w:rFonts w:ascii="Times New Roman" w:hAnsi="Times New Roman" w:cs="Times New Roman"/>
                <w:lang w:val="ro-RO"/>
              </w:rPr>
              <w:t xml:space="preserve"> </w:t>
            </w:r>
            <w:r w:rsidRPr="0008196D">
              <w:rPr>
                <w:rFonts w:ascii="Times New Roman" w:hAnsi="Times New Roman" w:cs="Times New Roman"/>
              </w:rPr>
              <w:t>acordat</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96A5B" w:rsidP="00235D19">
            <w:pPr>
              <w:pStyle w:val="ab"/>
              <w:rPr>
                <w:rFonts w:ascii="Times New Roman" w:hAnsi="Times New Roman" w:cs="Times New Roman"/>
              </w:rPr>
            </w:pPr>
            <w:r w:rsidRPr="0008196D">
              <w:rPr>
                <w:rFonts w:ascii="Times New Roman" w:hAnsi="Times New Roman" w:cs="Times New Roman"/>
              </w:rPr>
              <w:t>Pondere:</w:t>
            </w:r>
            <w:r w:rsidR="00490223" w:rsidRPr="0008196D">
              <w:rPr>
                <w:rFonts w:ascii="Times New Roman" w:hAnsi="Times New Roman" w:cs="Times New Roman"/>
                <w:lang w:val="ro-RO"/>
              </w:rPr>
              <w:t>1</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1DB" w:rsidRPr="0008196D" w:rsidRDefault="00490223" w:rsidP="00235D19">
            <w:pPr>
              <w:pStyle w:val="ab"/>
              <w:rPr>
                <w:rFonts w:ascii="Times New Roman" w:hAnsi="Times New Roman" w:cs="Times New Roman"/>
                <w:lang w:val="ro-RO"/>
              </w:rPr>
            </w:pPr>
            <w:r w:rsidRPr="0008196D">
              <w:rPr>
                <w:rFonts w:ascii="Times New Roman" w:hAnsi="Times New Roman" w:cs="Times New Roman"/>
              </w:rPr>
              <w:t>Autoevaluare conform criteriilor:</w:t>
            </w:r>
            <w:r w:rsidRPr="0008196D">
              <w:rPr>
                <w:rFonts w:ascii="Times New Roman" w:hAnsi="Times New Roman" w:cs="Times New Roman"/>
                <w:lang w:val="ro-RO"/>
              </w:rPr>
              <w:t>1</w:t>
            </w:r>
          </w:p>
        </w:tc>
        <w:tc>
          <w:tcPr>
            <w:tcW w:w="2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90223" w:rsidP="00235D19">
            <w:pPr>
              <w:pStyle w:val="ab"/>
              <w:rPr>
                <w:rFonts w:ascii="Times New Roman" w:hAnsi="Times New Roman" w:cs="Times New Roman"/>
                <w:lang w:val="ro-RO"/>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0C7C32" w:rsidRDefault="000C7C32" w:rsidP="00235D19">
      <w:pPr>
        <w:pStyle w:val="ab"/>
        <w:rPr>
          <w:rFonts w:ascii="Times New Roman" w:eastAsia="Times New Roman" w:hAnsi="Times New Roman" w:cs="Times New Roman"/>
          <w:lang w:eastAsia="ru-RU"/>
        </w:rPr>
      </w:pPr>
    </w:p>
    <w:p w:rsidR="00643662" w:rsidRPr="0008196D" w:rsidRDefault="00643662" w:rsidP="000C7C32">
      <w:pPr>
        <w:pStyle w:val="ab"/>
        <w:ind w:left="-709"/>
        <w:rPr>
          <w:rFonts w:ascii="Times New Roman" w:hAnsi="Times New Roman" w:cs="Times New Roman"/>
          <w:color w:val="000000"/>
          <w:lang w:val="ro-RO" w:eastAsia="ro-RO" w:bidi="ro-RO"/>
        </w:rPr>
      </w:pPr>
      <w:r w:rsidRPr="0008196D">
        <w:rPr>
          <w:rFonts w:ascii="Times New Roman" w:eastAsia="Times New Roman" w:hAnsi="Times New Roman" w:cs="Times New Roman"/>
          <w:lang w:val="ro-RO" w:eastAsia="ru-RU"/>
        </w:rPr>
        <w:t>1.1.2.</w:t>
      </w:r>
      <w:r w:rsidRPr="0008196D">
        <w:rPr>
          <w:rStyle w:val="2"/>
          <w:rFonts w:eastAsiaTheme="minorHAnsi"/>
        </w:rPr>
        <w:t xml:space="preserve">  Asigurarea pazei şi a securităţii instituţiei pe toată durata programului educativ</w:t>
      </w:r>
    </w:p>
    <w:tbl>
      <w:tblPr>
        <w:tblW w:w="10349" w:type="dxa"/>
        <w:tblInd w:w="-885" w:type="dxa"/>
        <w:tblCellMar>
          <w:top w:w="15" w:type="dxa"/>
          <w:left w:w="15" w:type="dxa"/>
          <w:bottom w:w="15" w:type="dxa"/>
          <w:right w:w="15" w:type="dxa"/>
        </w:tblCellMar>
        <w:tblLook w:val="04A0"/>
      </w:tblPr>
      <w:tblGrid>
        <w:gridCol w:w="1702"/>
        <w:gridCol w:w="1701"/>
        <w:gridCol w:w="4536"/>
        <w:gridCol w:w="2410"/>
      </w:tblGrid>
      <w:tr w:rsidR="00E12285" w:rsidRPr="000420D7"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1DB" w:rsidRPr="0008196D" w:rsidRDefault="00E731DB"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00D" w:rsidRPr="0008196D" w:rsidRDefault="0010200D" w:rsidP="00235D19">
            <w:pPr>
              <w:pStyle w:val="ab"/>
              <w:rPr>
                <w:rStyle w:val="2"/>
                <w:rFonts w:eastAsiaTheme="minorHAnsi"/>
              </w:rPr>
            </w:pPr>
            <w:r w:rsidRPr="0008196D">
              <w:rPr>
                <w:rStyle w:val="jlqj4b"/>
                <w:rFonts w:ascii="Times New Roman" w:hAnsi="Times New Roman" w:cs="Times New Roman"/>
                <w:lang w:val="ro-RO"/>
              </w:rPr>
              <w:t xml:space="preserve">• </w:t>
            </w:r>
            <w:r w:rsidR="00EF01D4" w:rsidRPr="0008196D">
              <w:rPr>
                <w:rStyle w:val="2"/>
                <w:rFonts w:eastAsiaTheme="minorHAnsi"/>
              </w:rPr>
              <w:t>A</w:t>
            </w:r>
            <w:r w:rsidRPr="0008196D">
              <w:rPr>
                <w:rStyle w:val="2"/>
                <w:rFonts w:eastAsiaTheme="minorHAnsi"/>
              </w:rPr>
              <w:t xml:space="preserve">cte referitoare la pază </w:t>
            </w:r>
          </w:p>
          <w:p w:rsidR="00E731DB" w:rsidRPr="0008196D" w:rsidRDefault="00E731DB"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EF01D4" w:rsidRPr="0008196D">
              <w:rPr>
                <w:rStyle w:val="jlqj4b"/>
                <w:rFonts w:ascii="Times New Roman" w:hAnsi="Times New Roman" w:cs="Times New Roman"/>
                <w:lang w:val="ro-RO"/>
              </w:rPr>
              <w:t>O</w:t>
            </w:r>
            <w:r w:rsidR="0010200D" w:rsidRPr="0008196D">
              <w:rPr>
                <w:rStyle w:val="jlqj4b"/>
                <w:rFonts w:ascii="Times New Roman" w:hAnsi="Times New Roman" w:cs="Times New Roman"/>
                <w:lang w:val="ro-RO"/>
              </w:rPr>
              <w:t>rganizarea și efectuarea gărzilor în liceu</w:t>
            </w:r>
          </w:p>
          <w:p w:rsidR="00E731DB" w:rsidRPr="0008196D" w:rsidRDefault="00EF01D4"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Î</w:t>
            </w:r>
            <w:r w:rsidR="00E731DB" w:rsidRPr="0008196D">
              <w:rPr>
                <w:rStyle w:val="jlqj4b"/>
                <w:rFonts w:ascii="Times New Roman" w:hAnsi="Times New Roman" w:cs="Times New Roman"/>
                <w:lang w:val="ro-RO"/>
              </w:rPr>
              <w:t xml:space="preserve">ndatoririle funcționale ale paznicului </w:t>
            </w:r>
            <w:r w:rsidR="0010200D" w:rsidRPr="0008196D">
              <w:rPr>
                <w:rStyle w:val="jlqj4b"/>
                <w:rFonts w:ascii="Times New Roman" w:hAnsi="Times New Roman" w:cs="Times New Roman"/>
                <w:lang w:val="ro-RO"/>
              </w:rPr>
              <w:t>și ale gărzilor</w:t>
            </w:r>
          </w:p>
          <w:p w:rsidR="00E731DB" w:rsidRPr="0008196D" w:rsidRDefault="00EF01D4"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R</w:t>
            </w:r>
            <w:r w:rsidR="00E731DB" w:rsidRPr="0008196D">
              <w:rPr>
                <w:rStyle w:val="jlqj4b"/>
                <w:rFonts w:ascii="Times New Roman" w:hAnsi="Times New Roman" w:cs="Times New Roman"/>
                <w:lang w:val="ro-RO"/>
              </w:rPr>
              <w:t xml:space="preserve">eglementări de supraveghere video </w:t>
            </w:r>
          </w:p>
          <w:p w:rsidR="00E67EFB" w:rsidRPr="0008196D" w:rsidRDefault="00E731DB"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00EF01D4" w:rsidRPr="0008196D">
              <w:rPr>
                <w:rStyle w:val="jlqj4b"/>
                <w:rFonts w:ascii="Times New Roman" w:hAnsi="Times New Roman" w:cs="Times New Roman"/>
                <w:lang w:val="ro-RO"/>
              </w:rPr>
              <w:t>R</w:t>
            </w:r>
            <w:r w:rsidRPr="0008196D">
              <w:rPr>
                <w:rFonts w:ascii="Times New Roman" w:hAnsi="Times New Roman" w:cs="Times New Roman"/>
                <w:lang w:val="en-US"/>
              </w:rPr>
              <w:t>egistrul</w:t>
            </w:r>
            <w:r w:rsidRPr="0008196D">
              <w:rPr>
                <w:rStyle w:val="jlqj4b"/>
                <w:rFonts w:ascii="Times New Roman" w:hAnsi="Times New Roman" w:cs="Times New Roman"/>
                <w:lang w:val="ro-RO"/>
              </w:rPr>
              <w:t xml:space="preserve"> de înregistrare a vizitatorilor</w:t>
            </w:r>
          </w:p>
        </w:tc>
      </w:tr>
      <w:tr w:rsidR="00E12285" w:rsidRPr="000420D7"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94A" w:rsidRPr="0008196D" w:rsidRDefault="005C194A" w:rsidP="00235D19">
            <w:pPr>
              <w:pStyle w:val="ab"/>
              <w:rPr>
                <w:rFonts w:ascii="Times New Roman" w:hAnsi="Times New Roman" w:cs="Times New Roman"/>
                <w:lang w:val="ro-RO"/>
              </w:rPr>
            </w:pPr>
            <w:r w:rsidRPr="0008196D">
              <w:rPr>
                <w:rFonts w:ascii="Times New Roman" w:hAnsi="Times New Roman" w:cs="Times New Roman"/>
              </w:rPr>
              <w:t>Constatări</w:t>
            </w:r>
          </w:p>
          <w:p w:rsidR="00E12285" w:rsidRPr="0008196D" w:rsidRDefault="00E12285" w:rsidP="00235D19">
            <w:pPr>
              <w:pStyle w:val="ab"/>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90223"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stochează toate documentele legate de securitate, asigură pe deplin securitatea studenților, sediilor, teritoriului adiacent în cooperare cu APL și alte structuri.</w:t>
            </w:r>
          </w:p>
        </w:tc>
      </w:tr>
      <w:tr w:rsidR="00EF01D4" w:rsidRPr="0008196D"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90223"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90223" w:rsidP="00235D19">
            <w:pPr>
              <w:pStyle w:val="ab"/>
              <w:rPr>
                <w:rFonts w:ascii="Times New Roman" w:hAnsi="Times New Roman" w:cs="Times New Roman"/>
              </w:rPr>
            </w:pPr>
            <w:r w:rsidRPr="0008196D">
              <w:rPr>
                <w:rFonts w:ascii="Times New Roman" w:hAnsi="Times New Roman" w:cs="Times New Roman"/>
              </w:rPr>
              <w:t>Pondere:</w:t>
            </w:r>
            <w:r w:rsidRPr="0008196D">
              <w:rPr>
                <w:rFonts w:ascii="Times New Roman" w:hAnsi="Times New Roman" w:cs="Times New Roman"/>
                <w:lang w:val="ro-RO"/>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90223" w:rsidP="00235D19">
            <w:pPr>
              <w:pStyle w:val="ab"/>
              <w:rPr>
                <w:rFonts w:ascii="Times New Roman" w:eastAsia="Times New Roman" w:hAnsi="Times New Roman" w:cs="Times New Roman"/>
                <w:lang w:val="ro-RO" w:eastAsia="ru-RU"/>
              </w:rPr>
            </w:pPr>
            <w:r w:rsidRPr="0008196D">
              <w:rPr>
                <w:rFonts w:ascii="Times New Roman" w:hAnsi="Times New Roman" w:cs="Times New Roman"/>
              </w:rPr>
              <w:t>Autoevaluare conform criteriilor:</w:t>
            </w:r>
            <w:r w:rsidR="000C7607" w:rsidRPr="0008196D">
              <w:rPr>
                <w:rFonts w:ascii="Times New Roman" w:hAnsi="Times New Roman" w:cs="Times New Roman"/>
                <w:lang w:val="ro-RO"/>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90223"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FE688C" w:rsidRPr="0008196D" w:rsidRDefault="00FE688C" w:rsidP="00235D19">
      <w:pPr>
        <w:pStyle w:val="ab"/>
        <w:rPr>
          <w:rFonts w:ascii="Times New Roman" w:eastAsia="Times New Roman" w:hAnsi="Times New Roman" w:cs="Times New Roman"/>
          <w:lang w:eastAsia="ru-RU"/>
        </w:rPr>
      </w:pPr>
    </w:p>
    <w:p w:rsidR="00643662" w:rsidRPr="0008196D" w:rsidRDefault="00643662" w:rsidP="000C7C32">
      <w:pPr>
        <w:pStyle w:val="ab"/>
        <w:ind w:left="-709"/>
        <w:rPr>
          <w:rFonts w:ascii="Times New Roman" w:hAnsi="Times New Roman" w:cs="Times New Roman"/>
          <w:color w:val="000000"/>
          <w:lang w:val="ro-RO" w:eastAsia="ro-RO" w:bidi="ro-RO"/>
        </w:rPr>
      </w:pPr>
      <w:r w:rsidRPr="0008196D">
        <w:rPr>
          <w:rFonts w:ascii="Times New Roman" w:eastAsia="Times New Roman" w:hAnsi="Times New Roman" w:cs="Times New Roman"/>
          <w:lang w:val="ro-RO" w:eastAsia="ru-RU"/>
        </w:rPr>
        <w:t>1.1.3.</w:t>
      </w:r>
      <w:r w:rsidRPr="0008196D">
        <w:rPr>
          <w:rStyle w:val="2"/>
          <w:rFonts w:eastAsiaTheme="minorHAnsi"/>
        </w:rPr>
        <w:t xml:space="preserve">  Elaborarea unui</w:t>
      </w:r>
      <w:r w:rsidRPr="0008196D">
        <w:rPr>
          <w:rStyle w:val="2"/>
          <w:rFonts w:eastAsiaTheme="minorHAnsi"/>
          <w:lang w:val="en-US"/>
        </w:rPr>
        <w:t xml:space="preserve"> </w:t>
      </w:r>
      <w:r w:rsidRPr="0008196D">
        <w:rPr>
          <w:rStyle w:val="2"/>
          <w:rFonts w:eastAsiaTheme="minorHAnsi"/>
        </w:rPr>
        <w:t>program/ orar al activităţilor</w:t>
      </w:r>
      <w:r w:rsidRPr="0008196D">
        <w:rPr>
          <w:rStyle w:val="2"/>
          <w:rFonts w:eastAsiaTheme="minorHAnsi"/>
          <w:lang w:val="en-US"/>
        </w:rPr>
        <w:t xml:space="preserve"> </w:t>
      </w:r>
      <w:r w:rsidRPr="0008196D">
        <w:rPr>
          <w:rStyle w:val="2"/>
          <w:rFonts w:eastAsiaTheme="minorHAnsi"/>
        </w:rPr>
        <w:t>echilibrat şi flexibil</w:t>
      </w:r>
    </w:p>
    <w:tbl>
      <w:tblPr>
        <w:tblW w:w="10349" w:type="dxa"/>
        <w:tblInd w:w="-885" w:type="dxa"/>
        <w:tblCellMar>
          <w:top w:w="15" w:type="dxa"/>
          <w:left w:w="15" w:type="dxa"/>
          <w:bottom w:w="15" w:type="dxa"/>
          <w:right w:w="15" w:type="dxa"/>
        </w:tblCellMar>
        <w:tblLook w:val="04A0"/>
      </w:tblPr>
      <w:tblGrid>
        <w:gridCol w:w="1702"/>
        <w:gridCol w:w="1701"/>
        <w:gridCol w:w="4536"/>
        <w:gridCol w:w="2410"/>
      </w:tblGrid>
      <w:tr w:rsidR="00E12285" w:rsidRPr="000420D7" w:rsidTr="006021E5">
        <w:trPr>
          <w:trHeight w:val="173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609E" w:rsidRPr="0008196D" w:rsidRDefault="00F7609E"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lastRenderedPageBreak/>
              <w:t>Dovezi</w:t>
            </w:r>
          </w:p>
          <w:p w:rsidR="00E12285" w:rsidRPr="0008196D" w:rsidRDefault="00E12285" w:rsidP="00235D19">
            <w:pPr>
              <w:pStyle w:val="ab"/>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E51" w:rsidRPr="0008196D" w:rsidRDefault="005C4E51"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Întocmirea unui orar echilibrat pentru elev</w:t>
            </w:r>
            <w:r w:rsidR="0067118F" w:rsidRPr="0008196D">
              <w:rPr>
                <w:rStyle w:val="jlqj4b"/>
                <w:rFonts w:ascii="Times New Roman" w:hAnsi="Times New Roman" w:cs="Times New Roman"/>
                <w:lang w:val="ro-RO"/>
              </w:rPr>
              <w:t>ii claselor primare și secundare</w:t>
            </w:r>
          </w:p>
          <w:p w:rsidR="005C4E51" w:rsidRPr="0008196D" w:rsidRDefault="00E67EFB"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P</w:t>
            </w:r>
            <w:r w:rsidR="005C4E51" w:rsidRPr="0008196D">
              <w:rPr>
                <w:rStyle w:val="jlqj4b"/>
                <w:rFonts w:ascii="Times New Roman" w:hAnsi="Times New Roman" w:cs="Times New Roman"/>
                <w:lang w:val="ro-RO"/>
              </w:rPr>
              <w:t xml:space="preserve">rogramarea </w:t>
            </w:r>
            <w:r w:rsidR="00C87F5F" w:rsidRPr="0008196D">
              <w:rPr>
                <w:rStyle w:val="jlqj4b"/>
                <w:rFonts w:ascii="Times New Roman" w:hAnsi="Times New Roman" w:cs="Times New Roman"/>
                <w:lang w:val="ro-RO"/>
              </w:rPr>
              <w:t>sunetelor</w:t>
            </w:r>
          </w:p>
          <w:p w:rsidR="00C87F5F" w:rsidRPr="0008196D" w:rsidRDefault="005C4E51"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xml:space="preserve">• </w:t>
            </w:r>
            <w:r w:rsidR="00E67EFB" w:rsidRPr="0008196D">
              <w:rPr>
                <w:rStyle w:val="jlqj4b"/>
                <w:rFonts w:ascii="Times New Roman" w:hAnsi="Times New Roman" w:cs="Times New Roman"/>
                <w:lang w:val="ro-RO"/>
              </w:rPr>
              <w:t xml:space="preserve">Elaborarea </w:t>
            </w:r>
            <w:r w:rsidR="00E67EFB" w:rsidRPr="0008196D">
              <w:rPr>
                <w:rFonts w:ascii="Times New Roman" w:hAnsi="Times New Roman" w:cs="Times New Roman"/>
                <w:lang w:val="en-US"/>
              </w:rPr>
              <w:t>unui program complex extra-curricular</w:t>
            </w:r>
          </w:p>
          <w:p w:rsidR="00E12285" w:rsidRPr="0008196D" w:rsidRDefault="00E67EFB" w:rsidP="00235D19">
            <w:pPr>
              <w:pStyle w:val="ab"/>
              <w:rPr>
                <w:rFonts w:ascii="Times New Roman" w:eastAsia="Times New Roman" w:hAnsi="Times New Roman" w:cs="Times New Roman"/>
                <w:color w:val="000000"/>
                <w:lang w:val="en-US" w:eastAsia="ru-RU"/>
              </w:rPr>
            </w:pPr>
            <w:r w:rsidRPr="0008196D">
              <w:rPr>
                <w:rStyle w:val="jlqj4b"/>
                <w:rFonts w:ascii="Times New Roman" w:hAnsi="Times New Roman" w:cs="Times New Roman"/>
                <w:lang w:val="ro-RO"/>
              </w:rPr>
              <w:t>• Programarea activității</w:t>
            </w:r>
            <w:r w:rsidR="0067118F" w:rsidRPr="0008196D">
              <w:rPr>
                <w:rStyle w:val="jlqj4b"/>
                <w:rFonts w:ascii="Times New Roman" w:hAnsi="Times New Roman" w:cs="Times New Roman"/>
                <w:lang w:val="ro-RO"/>
              </w:rPr>
              <w:t xml:space="preserve"> instituției de învățământ</w:t>
            </w:r>
            <w:r w:rsidR="005C4E51" w:rsidRPr="0008196D">
              <w:rPr>
                <w:rStyle w:val="jlqj4b"/>
                <w:rFonts w:ascii="Times New Roman" w:hAnsi="Times New Roman" w:cs="Times New Roman"/>
                <w:lang w:val="ro-RO"/>
              </w:rPr>
              <w:t xml:space="preserve"> în contextul </w:t>
            </w:r>
            <w:r w:rsidRPr="0008196D">
              <w:rPr>
                <w:rStyle w:val="jlqj4b"/>
                <w:rFonts w:ascii="Times New Roman" w:hAnsi="Times New Roman" w:cs="Times New Roman"/>
                <w:lang w:val="ro-RO"/>
              </w:rPr>
              <w:t>pandemiei</w:t>
            </w:r>
            <w:r w:rsidR="00E55F04"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COVID – 19</w:t>
            </w:r>
            <w:r w:rsidR="00E55F04" w:rsidRPr="0008196D">
              <w:rPr>
                <w:rStyle w:val="jlqj4b"/>
                <w:rFonts w:ascii="Times New Roman" w:hAnsi="Times New Roman" w:cs="Times New Roman"/>
                <w:lang w:val="ro-RO"/>
              </w:rPr>
              <w:t>)</w:t>
            </w:r>
            <w:r w:rsidR="0067118F" w:rsidRPr="0008196D">
              <w:rPr>
                <w:rStyle w:val="jlqj4b"/>
                <w:rFonts w:ascii="Times New Roman" w:hAnsi="Times New Roman" w:cs="Times New Roman"/>
                <w:lang w:val="ro-RO"/>
              </w:rPr>
              <w:t xml:space="preserve"> </w:t>
            </w:r>
            <w:r w:rsidR="005C4E51" w:rsidRPr="0008196D">
              <w:rPr>
                <w:rStyle w:val="jlqj4b"/>
                <w:rFonts w:ascii="Times New Roman" w:hAnsi="Times New Roman" w:cs="Times New Roman"/>
                <w:lang w:val="ro-RO"/>
              </w:rPr>
              <w:t>conform modelului 50/50</w:t>
            </w:r>
            <w:r w:rsidR="0067118F" w:rsidRPr="0008196D">
              <w:rPr>
                <w:rStyle w:val="jlqj4b"/>
                <w:rFonts w:ascii="Times New Roman" w:hAnsi="Times New Roman" w:cs="Times New Roman"/>
                <w:lang w:val="ro-RO"/>
              </w:rPr>
              <w:t xml:space="preserve"> </w:t>
            </w:r>
            <w:r w:rsidR="0067118F" w:rsidRPr="0008196D">
              <w:rPr>
                <w:rFonts w:ascii="Times New Roman" w:eastAsia="Times New Roman" w:hAnsi="Times New Roman" w:cs="Times New Roman"/>
                <w:color w:val="000000"/>
                <w:lang w:val="ro-RO" w:eastAsia="ru-RU"/>
              </w:rPr>
              <w:t xml:space="preserve">(ordin </w:t>
            </w:r>
            <w:r w:rsidR="00D439ED" w:rsidRPr="0008196D">
              <w:rPr>
                <w:rFonts w:ascii="Times New Roman" w:eastAsia="Times New Roman" w:hAnsi="Times New Roman" w:cs="Times New Roman"/>
                <w:color w:val="000000"/>
                <w:lang w:val="ro-RO" w:eastAsia="ru-RU"/>
              </w:rPr>
              <w:t>nr.</w:t>
            </w:r>
            <w:r w:rsidR="0067118F" w:rsidRPr="0008196D">
              <w:rPr>
                <w:rFonts w:ascii="Times New Roman" w:eastAsia="Times New Roman" w:hAnsi="Times New Roman" w:cs="Times New Roman"/>
                <w:color w:val="000000"/>
                <w:lang w:val="ro-RO" w:eastAsia="ru-RU"/>
              </w:rPr>
              <w:t xml:space="preserve">55ab din 17.08.2020, ordin </w:t>
            </w:r>
            <w:r w:rsidR="00D439ED" w:rsidRPr="0008196D">
              <w:rPr>
                <w:rFonts w:ascii="Times New Roman" w:eastAsia="Times New Roman" w:hAnsi="Times New Roman" w:cs="Times New Roman"/>
                <w:color w:val="000000"/>
                <w:lang w:val="ro-RO" w:eastAsia="ru-RU"/>
              </w:rPr>
              <w:t xml:space="preserve">nr. </w:t>
            </w:r>
            <w:r w:rsidR="0067118F" w:rsidRPr="0008196D">
              <w:rPr>
                <w:rFonts w:ascii="Times New Roman" w:eastAsia="Times New Roman" w:hAnsi="Times New Roman" w:cs="Times New Roman"/>
                <w:color w:val="000000"/>
                <w:lang w:val="ro-RO" w:eastAsia="ru-RU"/>
              </w:rPr>
              <w:t>58 ab din 19.08 2020, ordin</w:t>
            </w:r>
            <w:r w:rsidR="00D439ED" w:rsidRPr="0008196D">
              <w:rPr>
                <w:rFonts w:ascii="Times New Roman" w:eastAsia="Times New Roman" w:hAnsi="Times New Roman" w:cs="Times New Roman"/>
                <w:color w:val="000000"/>
                <w:lang w:val="ro-RO" w:eastAsia="ru-RU"/>
              </w:rPr>
              <w:t xml:space="preserve"> nr.</w:t>
            </w:r>
            <w:r w:rsidR="0067118F" w:rsidRPr="0008196D">
              <w:rPr>
                <w:rFonts w:ascii="Times New Roman" w:eastAsia="Times New Roman" w:hAnsi="Times New Roman" w:cs="Times New Roman"/>
                <w:color w:val="000000"/>
                <w:lang w:val="ro-RO" w:eastAsia="ru-RU"/>
              </w:rPr>
              <w:t xml:space="preserve">49ab din 15. 01 2021, ordin </w:t>
            </w:r>
            <w:r w:rsidR="00D439ED" w:rsidRPr="0008196D">
              <w:rPr>
                <w:rFonts w:ascii="Times New Roman" w:eastAsia="Times New Roman" w:hAnsi="Times New Roman" w:cs="Times New Roman"/>
                <w:color w:val="000000"/>
                <w:lang w:val="ro-RO" w:eastAsia="ru-RU"/>
              </w:rPr>
              <w:t>nr.</w:t>
            </w:r>
            <w:r w:rsidR="0067118F" w:rsidRPr="0008196D">
              <w:rPr>
                <w:rFonts w:ascii="Times New Roman" w:eastAsia="Times New Roman" w:hAnsi="Times New Roman" w:cs="Times New Roman"/>
                <w:color w:val="000000"/>
                <w:lang w:val="ro-RO" w:eastAsia="ru-RU"/>
              </w:rPr>
              <w:t>54 ab din 22.03.2021, ordin</w:t>
            </w:r>
            <w:r w:rsidR="00D439ED" w:rsidRPr="0008196D">
              <w:rPr>
                <w:rFonts w:ascii="Times New Roman" w:eastAsia="Times New Roman" w:hAnsi="Times New Roman" w:cs="Times New Roman"/>
                <w:color w:val="000000"/>
                <w:lang w:val="ro-RO" w:eastAsia="ru-RU"/>
              </w:rPr>
              <w:t xml:space="preserve"> nr.</w:t>
            </w:r>
            <w:r w:rsidR="00FE688C" w:rsidRPr="0008196D">
              <w:rPr>
                <w:rFonts w:ascii="Times New Roman" w:eastAsia="Times New Roman" w:hAnsi="Times New Roman" w:cs="Times New Roman"/>
                <w:color w:val="000000"/>
                <w:lang w:val="ro-RO" w:eastAsia="ru-RU"/>
              </w:rPr>
              <w:t>57 din</w:t>
            </w:r>
            <w:r w:rsidR="00FE688C" w:rsidRPr="0008196D">
              <w:rPr>
                <w:rFonts w:ascii="Times New Roman" w:eastAsia="Times New Roman" w:hAnsi="Times New Roman" w:cs="Times New Roman"/>
                <w:color w:val="000000"/>
                <w:lang w:val="en-US" w:eastAsia="ru-RU"/>
              </w:rPr>
              <w:t xml:space="preserve"> </w:t>
            </w:r>
            <w:r w:rsidR="0067118F" w:rsidRPr="0008196D">
              <w:rPr>
                <w:rFonts w:ascii="Times New Roman" w:eastAsia="Times New Roman" w:hAnsi="Times New Roman" w:cs="Times New Roman"/>
                <w:color w:val="000000"/>
                <w:lang w:val="ro-RO" w:eastAsia="ru-RU"/>
              </w:rPr>
              <w:t>16.04.2021, ordin</w:t>
            </w:r>
            <w:r w:rsidR="00D439ED" w:rsidRPr="0008196D">
              <w:rPr>
                <w:rFonts w:ascii="Times New Roman" w:eastAsia="Times New Roman" w:hAnsi="Times New Roman" w:cs="Times New Roman"/>
                <w:color w:val="000000"/>
                <w:lang w:val="ro-RO" w:eastAsia="ru-RU"/>
              </w:rPr>
              <w:t xml:space="preserve"> nr.</w:t>
            </w:r>
            <w:r w:rsidR="0067118F" w:rsidRPr="0008196D">
              <w:rPr>
                <w:rFonts w:ascii="Times New Roman" w:eastAsia="Times New Roman" w:hAnsi="Times New Roman" w:cs="Times New Roman"/>
                <w:color w:val="000000"/>
                <w:lang w:val="ro-RO" w:eastAsia="ru-RU"/>
              </w:rPr>
              <w:t xml:space="preserve"> din 11.05.2021)</w:t>
            </w:r>
            <w:r w:rsidR="00555376" w:rsidRPr="0008196D">
              <w:rPr>
                <w:rFonts w:ascii="Times New Roman" w:eastAsia="Times New Roman" w:hAnsi="Times New Roman" w:cs="Times New Roman"/>
                <w:color w:val="38761D"/>
                <w:shd w:val="clear" w:color="auto" w:fill="FFFFFF"/>
                <w:lang w:val="en-US" w:eastAsia="ru-RU"/>
              </w:rPr>
              <w:t>.</w:t>
            </w:r>
          </w:p>
        </w:tc>
      </w:tr>
      <w:tr w:rsidR="00F7609E" w:rsidRPr="000420D7" w:rsidTr="006021E5">
        <w:trPr>
          <w:trHeight w:val="571"/>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609E" w:rsidRPr="0008196D" w:rsidRDefault="005C194A" w:rsidP="00235D19">
            <w:pPr>
              <w:pStyle w:val="ab"/>
              <w:rPr>
                <w:rFonts w:ascii="Times New Roman" w:hAnsi="Times New Roman" w:cs="Times New Roman"/>
              </w:rPr>
            </w:pPr>
            <w:r w:rsidRPr="0008196D">
              <w:rPr>
                <w:rFonts w:ascii="Times New Roman" w:hAnsi="Times New Roman" w:cs="Times New Roman"/>
                <w:lang w:val="en-US"/>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609E" w:rsidRPr="0008196D" w:rsidRDefault="00555376"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Activitatea liceului îndeplinește cerințele proiectării orare a activităților educaționale și oferă un program echilibrat și flexibil pentru organizarea procesului educațional.</w:t>
            </w:r>
          </w:p>
        </w:tc>
      </w:tr>
      <w:tr w:rsidR="005C4E51" w:rsidRPr="0008196D" w:rsidTr="006021E5">
        <w:trPr>
          <w:trHeight w:val="55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376" w:rsidRPr="0008196D" w:rsidRDefault="00555376"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609E" w:rsidRPr="0008196D" w:rsidRDefault="00555376" w:rsidP="00235D19">
            <w:pPr>
              <w:pStyle w:val="ab"/>
              <w:rPr>
                <w:rFonts w:ascii="Times New Roman" w:hAnsi="Times New Roman" w:cs="Times New Roman"/>
                <w:lang w:val="ro-RO"/>
              </w:rPr>
            </w:pPr>
            <w:r w:rsidRPr="0008196D">
              <w:rPr>
                <w:rFonts w:ascii="Times New Roman" w:hAnsi="Times New Roman" w:cs="Times New Roman"/>
              </w:rPr>
              <w:t>Pondere:</w:t>
            </w:r>
            <w:r w:rsidRPr="0008196D">
              <w:rPr>
                <w:rFonts w:ascii="Times New Roman" w:hAnsi="Times New Roman" w:cs="Times New Roman"/>
                <w:lang w:val="ro-RO"/>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609E" w:rsidRPr="0008196D" w:rsidRDefault="00555376" w:rsidP="00235D19">
            <w:pPr>
              <w:pStyle w:val="ab"/>
              <w:rPr>
                <w:rStyle w:val="jlqj4b"/>
                <w:rFonts w:ascii="Times New Roman" w:hAnsi="Times New Roman" w:cs="Times New Roman"/>
                <w:lang w:val="ro-RO"/>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p>
          <w:p w:rsidR="00F7609E" w:rsidRPr="0008196D" w:rsidRDefault="00F7609E" w:rsidP="00235D19">
            <w:pPr>
              <w:pStyle w:val="ab"/>
              <w:rPr>
                <w:rFonts w:ascii="Times New Roman" w:eastAsia="Times New Roman" w:hAnsi="Times New Roman" w:cs="Times New Roman"/>
                <w:lang w:val="en-US"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609E" w:rsidRPr="0008196D" w:rsidRDefault="00555376" w:rsidP="00235D19">
            <w:pPr>
              <w:pStyle w:val="ab"/>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hAnsi="Times New Roman" w:cs="Times New Roman"/>
                <w:lang w:val="ro-RO"/>
              </w:rPr>
              <w:t>2</w:t>
            </w:r>
          </w:p>
        </w:tc>
      </w:tr>
    </w:tbl>
    <w:p w:rsidR="00CB69C7" w:rsidRPr="0008196D" w:rsidRDefault="00CB69C7" w:rsidP="00235D19">
      <w:pPr>
        <w:pStyle w:val="ab"/>
        <w:rPr>
          <w:rStyle w:val="jlqj4b"/>
          <w:rFonts w:ascii="Times New Roman" w:hAnsi="Times New Roman" w:cs="Times New Roman"/>
          <w:b/>
        </w:rPr>
      </w:pPr>
    </w:p>
    <w:p w:rsidR="00643662" w:rsidRPr="007512F8" w:rsidRDefault="00CB69C7" w:rsidP="000C7C32">
      <w:pPr>
        <w:pStyle w:val="ab"/>
        <w:ind w:left="-709"/>
        <w:rPr>
          <w:rFonts w:ascii="Times New Roman" w:eastAsia="Times New Roman" w:hAnsi="Times New Roman" w:cs="Times New Roman"/>
          <w:b/>
          <w:lang w:val="en-US" w:eastAsia="ru-RU"/>
        </w:rPr>
      </w:pPr>
      <w:r w:rsidRPr="0008196D">
        <w:rPr>
          <w:rStyle w:val="jlqj4b"/>
          <w:rFonts w:ascii="Times New Roman" w:hAnsi="Times New Roman" w:cs="Times New Roman"/>
          <w:b/>
          <w:lang w:val="ro-RO"/>
        </w:rPr>
        <w:t>Domeniu</w:t>
      </w:r>
      <w:r w:rsidRPr="007512F8">
        <w:rPr>
          <w:rFonts w:ascii="Times New Roman" w:eastAsia="Times New Roman" w:hAnsi="Times New Roman" w:cs="Times New Roman"/>
          <w:b/>
          <w:bCs/>
          <w:color w:val="000000"/>
          <w:shd w:val="clear" w:color="auto" w:fill="FFFFFF"/>
          <w:lang w:val="en-US" w:eastAsia="ru-RU"/>
        </w:rPr>
        <w:t>:</w:t>
      </w:r>
      <w:r w:rsidRPr="007512F8">
        <w:rPr>
          <w:rFonts w:ascii="Times New Roman" w:eastAsia="Times New Roman" w:hAnsi="Times New Roman" w:cs="Times New Roman"/>
          <w:bCs/>
          <w:color w:val="000000"/>
          <w:shd w:val="clear" w:color="auto" w:fill="FFFFFF"/>
          <w:lang w:val="en-US" w:eastAsia="ru-RU"/>
        </w:rPr>
        <w:t xml:space="preserve"> </w:t>
      </w:r>
      <w:r w:rsidRPr="0008196D">
        <w:rPr>
          <w:rStyle w:val="21"/>
          <w:rFonts w:eastAsiaTheme="minorHAnsi"/>
        </w:rPr>
        <w:t>Capacitate instituţională:</w:t>
      </w:r>
      <w:r w:rsidR="00643662" w:rsidRPr="0008196D">
        <w:rPr>
          <w:rStyle w:val="jlqj4b"/>
          <w:rFonts w:ascii="Times New Roman" w:hAnsi="Times New Roman" w:cs="Times New Roman"/>
          <w:b/>
          <w:lang w:val="ro-RO"/>
        </w:rPr>
        <w:t xml:space="preserve">                                                                                                                 </w:t>
      </w:r>
      <w:r w:rsidRPr="0008196D">
        <w:rPr>
          <w:rStyle w:val="jlqj4b"/>
          <w:rFonts w:ascii="Times New Roman" w:hAnsi="Times New Roman" w:cs="Times New Roman"/>
          <w:b/>
          <w:lang w:val="ro-RO"/>
        </w:rPr>
        <w:t xml:space="preserve">                           </w:t>
      </w:r>
      <w:r w:rsidR="00643662" w:rsidRPr="0008196D">
        <w:rPr>
          <w:rFonts w:ascii="Times New Roman" w:eastAsia="Times New Roman" w:hAnsi="Times New Roman" w:cs="Times New Roman"/>
          <w:lang w:val="ro-RO" w:eastAsia="ru-RU"/>
        </w:rPr>
        <w:t>1.1.4.</w:t>
      </w:r>
      <w:r w:rsidR="00643662" w:rsidRPr="0008196D">
        <w:rPr>
          <w:rStyle w:val="2"/>
          <w:rFonts w:eastAsiaTheme="minorHAnsi"/>
        </w:rPr>
        <w:t xml:space="preserve">  Asigurarea pentru fiecare elev/ copil a câte un loc în ban</w:t>
      </w:r>
      <w:r w:rsidR="005C194A" w:rsidRPr="0008196D">
        <w:rPr>
          <w:rStyle w:val="2"/>
          <w:rFonts w:eastAsiaTheme="minorHAnsi"/>
        </w:rPr>
        <w:t xml:space="preserve">că/ la masă etc., corespunzător </w:t>
      </w:r>
      <w:r w:rsidR="00643662" w:rsidRPr="0008196D">
        <w:rPr>
          <w:rStyle w:val="2"/>
          <w:rFonts w:eastAsiaTheme="minorHAnsi"/>
        </w:rPr>
        <w:t>particularităţilor psihofiziologice individuale</w:t>
      </w:r>
    </w:p>
    <w:tbl>
      <w:tblPr>
        <w:tblW w:w="0" w:type="auto"/>
        <w:tblInd w:w="-885" w:type="dxa"/>
        <w:tblCellMar>
          <w:top w:w="15" w:type="dxa"/>
          <w:left w:w="15" w:type="dxa"/>
          <w:bottom w:w="15" w:type="dxa"/>
          <w:right w:w="15" w:type="dxa"/>
        </w:tblCellMar>
        <w:tblLook w:val="04A0"/>
      </w:tblPr>
      <w:tblGrid>
        <w:gridCol w:w="1702"/>
        <w:gridCol w:w="1701"/>
        <w:gridCol w:w="4536"/>
        <w:gridCol w:w="2410"/>
      </w:tblGrid>
      <w:tr w:rsidR="00E12285" w:rsidRPr="000420D7"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3F6" w:rsidRPr="0008196D" w:rsidRDefault="00F333F6"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val="ro-RO"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3F6" w:rsidRPr="0008196D" w:rsidRDefault="00F333F6"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Fiecare spațiu educațional al instituției de învățământ are un număr suficient </w:t>
            </w:r>
            <w:r w:rsidR="00C56CAE"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de mese și scaune. În școala primară mobilierul elevilor este reglabil. Cantina instituției de învățământ este prevăzută cu mobilier specializat.</w:t>
            </w:r>
          </w:p>
        </w:tc>
      </w:tr>
      <w:tr w:rsidR="00E12285" w:rsidRPr="000420D7"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C194A" w:rsidP="00235D19">
            <w:pPr>
              <w:pStyle w:val="ab"/>
              <w:rPr>
                <w:rFonts w:ascii="Times New Roman" w:hAnsi="Times New Roman" w:cs="Times New Roman"/>
                <w:lang w:val="ro-RO"/>
              </w:rPr>
            </w:pPr>
            <w:r w:rsidRPr="0008196D">
              <w:rPr>
                <w:rFonts w:ascii="Times New Roman" w:hAnsi="Times New Roman" w:cs="Times New Roman"/>
                <w:lang w:val="en-US"/>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333F6"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Instituția de învățământ are facilități educaționale adecvate și oferă tuturor elevilor locuri de studiu adecvate vârstei și caracteristicilor individuale.</w:t>
            </w:r>
          </w:p>
        </w:tc>
      </w:tr>
      <w:tr w:rsidR="00C56CAE" w:rsidRPr="0008196D" w:rsidTr="006021E5">
        <w:trPr>
          <w:trHeight w:val="13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3F6" w:rsidRPr="0008196D" w:rsidRDefault="005C194A" w:rsidP="00235D19">
            <w:pPr>
              <w:pStyle w:val="ab"/>
              <w:rPr>
                <w:rFonts w:ascii="Times New Roman" w:eastAsia="Times New Roman" w:hAnsi="Times New Roman" w:cs="Times New Roman"/>
                <w:color w:val="000000"/>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3F6" w:rsidRPr="0008196D" w:rsidRDefault="005C194A" w:rsidP="00235D19">
            <w:pPr>
              <w:pStyle w:val="ab"/>
              <w:rPr>
                <w:rFonts w:ascii="Times New Roman" w:hAnsi="Times New Roman" w:cs="Times New Roman"/>
                <w:lang w:val="ro-RO"/>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94A" w:rsidRPr="0008196D" w:rsidRDefault="005C194A" w:rsidP="00235D19">
            <w:pPr>
              <w:pStyle w:val="ab"/>
              <w:rPr>
                <w:rStyle w:val="jlqj4b"/>
                <w:rFonts w:ascii="Times New Roman" w:hAnsi="Times New Roman" w:cs="Times New Roman"/>
                <w:lang w:val="ro-RO"/>
              </w:rPr>
            </w:pPr>
            <w:r w:rsidRPr="0008196D">
              <w:rPr>
                <w:rFonts w:ascii="Times New Roman" w:hAnsi="Times New Roman" w:cs="Times New Roman"/>
                <w:lang w:val="en-US"/>
              </w:rPr>
              <w:t xml:space="preserve">   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F333F6" w:rsidRPr="0008196D" w:rsidRDefault="00F333F6" w:rsidP="00235D19">
            <w:pPr>
              <w:pStyle w:val="ab"/>
              <w:rPr>
                <w:rFonts w:ascii="Times New Roman" w:eastAsia="Times New Roman" w:hAnsi="Times New Roman" w:cs="Times New Roman"/>
                <w:color w:val="000000"/>
                <w:lang w:val="ro-RO"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3F6" w:rsidRPr="0008196D" w:rsidRDefault="005C194A" w:rsidP="00235D19">
            <w:pPr>
              <w:pStyle w:val="ab"/>
              <w:rPr>
                <w:rFonts w:ascii="Times New Roman" w:eastAsia="Times New Roman" w:hAnsi="Times New Roman" w:cs="Times New Roman"/>
                <w:color w:val="000000"/>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643662" w:rsidRPr="0008196D" w:rsidRDefault="00643662" w:rsidP="00235D19">
      <w:pPr>
        <w:pStyle w:val="ab"/>
        <w:rPr>
          <w:rFonts w:ascii="Times New Roman" w:eastAsia="Times New Roman" w:hAnsi="Times New Roman" w:cs="Times New Roman"/>
          <w:lang w:val="en-US" w:eastAsia="ru-RU"/>
        </w:rPr>
      </w:pPr>
    </w:p>
    <w:p w:rsidR="00643662" w:rsidRPr="0008196D" w:rsidRDefault="00643662" w:rsidP="000C7C32">
      <w:pPr>
        <w:pStyle w:val="ab"/>
        <w:ind w:left="-709"/>
        <w:rPr>
          <w:rFonts w:ascii="Times New Roman" w:eastAsia="Times New Roman" w:hAnsi="Times New Roman" w:cs="Times New Roman"/>
          <w:lang w:val="ro-RO" w:eastAsia="ru-RU"/>
        </w:rPr>
      </w:pPr>
      <w:r w:rsidRPr="0008196D">
        <w:rPr>
          <w:rFonts w:ascii="Times New Roman" w:eastAsia="Times New Roman" w:hAnsi="Times New Roman" w:cs="Times New Roman"/>
          <w:lang w:val="en-US" w:eastAsia="ru-RU"/>
        </w:rPr>
        <w:t xml:space="preserve">1.1.5.  </w:t>
      </w:r>
      <w:r w:rsidRPr="0008196D">
        <w:rPr>
          <w:rStyle w:val="2"/>
          <w:rFonts w:eastAsiaTheme="minorHAnsi"/>
        </w:rPr>
        <w:t>Asigurarea cu materiale de sprijin (echipamente, utilaje, dispozitive, ustensile etc.), în corespundere cu parametrii sanitaro-igienici şi cu cerinţele de securitate</w:t>
      </w:r>
    </w:p>
    <w:tbl>
      <w:tblPr>
        <w:tblW w:w="0" w:type="auto"/>
        <w:tblInd w:w="-885" w:type="dxa"/>
        <w:tblCellMar>
          <w:top w:w="15" w:type="dxa"/>
          <w:left w:w="15" w:type="dxa"/>
          <w:bottom w:w="15" w:type="dxa"/>
          <w:right w:w="15" w:type="dxa"/>
        </w:tblCellMar>
        <w:tblLook w:val="04A0"/>
      </w:tblPr>
      <w:tblGrid>
        <w:gridCol w:w="1702"/>
        <w:gridCol w:w="1527"/>
        <w:gridCol w:w="4710"/>
        <w:gridCol w:w="2410"/>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3F6" w:rsidRPr="0008196D" w:rsidRDefault="00F333F6"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5C85" w:rsidRPr="00D06D22" w:rsidRDefault="00685C85" w:rsidP="00235D19">
            <w:pPr>
              <w:pStyle w:val="ab"/>
              <w:rPr>
                <w:rFonts w:ascii="Times New Roman" w:hAnsi="Times New Roman" w:cs="Times New Roman"/>
                <w:lang w:val="ro-RO"/>
              </w:rPr>
            </w:pPr>
            <w:r w:rsidRPr="0008196D">
              <w:rPr>
                <w:rStyle w:val="jlqj4b"/>
                <w:rFonts w:ascii="Times New Roman" w:hAnsi="Times New Roman" w:cs="Times New Roman"/>
                <w:lang w:val="ro-RO"/>
              </w:rPr>
              <w:t>Cabinetele de educație tehnologică, informatică, fizică, chimie, biologie sunt dotate cu echipamente, aparate, computere, instrumente etc., în conformitate cu parametrii sanitari și igienici și cu cerințele de siguranță. Sălile de sport (mici și mari) sunt prevăzute cu echipamentul sportiv necesar pentru antrenamente și activități extrașcolare. Toate sălile de clasă specializate, sălile de sport au informații vizuale (standuri informative), se dețin registre de siguranță.</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eastAsia="ru-RU"/>
              </w:rPr>
            </w:pPr>
            <w:r w:rsidRPr="0008196D">
              <w:rPr>
                <w:rFonts w:ascii="Times New Roman" w:hAnsi="Times New Roman" w:cs="Times New Roman"/>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85C85"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Instituția de învățământ asigură disponibilitatea, funcționalitatea și respectarea parametrilor sanitari și igienici și a cerințelor de siguranță pentru materialele auxiliare.</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F333F6" w:rsidRPr="0008196D" w:rsidRDefault="00F333F6" w:rsidP="00235D19">
      <w:pPr>
        <w:pStyle w:val="ab"/>
        <w:rPr>
          <w:rFonts w:ascii="Times New Roman" w:eastAsia="Times New Roman" w:hAnsi="Times New Roman" w:cs="Times New Roman"/>
          <w:lang w:eastAsia="ru-RU"/>
        </w:rPr>
      </w:pPr>
    </w:p>
    <w:p w:rsidR="00CB69C7" w:rsidRPr="0008196D" w:rsidRDefault="00643662" w:rsidP="000C7C32">
      <w:pPr>
        <w:pStyle w:val="ab"/>
        <w:ind w:left="-709"/>
        <w:rPr>
          <w:rFonts w:ascii="Times New Roman" w:eastAsia="Times New Roman" w:hAnsi="Times New Roman" w:cs="Times New Roman"/>
          <w:lang w:val="en-US" w:eastAsia="ru-RU"/>
        </w:rPr>
      </w:pPr>
      <w:r w:rsidRPr="0008196D">
        <w:rPr>
          <w:rFonts w:ascii="Times New Roman" w:eastAsia="Times New Roman" w:hAnsi="Times New Roman" w:cs="Times New Roman"/>
          <w:lang w:val="en-US" w:eastAsia="ru-RU"/>
        </w:rPr>
        <w:t>1.1.6.</w:t>
      </w:r>
      <w:r w:rsidRPr="0008196D">
        <w:rPr>
          <w:rStyle w:val="2"/>
          <w:rFonts w:eastAsiaTheme="minorHAnsi"/>
        </w:rPr>
        <w:t xml:space="preserve">  Asigurarea cu spaţii pentru prepararea şi servirea hranei, care corespund normelor sanitare în vigoare privind siguranţa, accesibilitatea, funcţionalitatea şi confortul elevilor/ copiilor</w:t>
      </w:r>
    </w:p>
    <w:tbl>
      <w:tblPr>
        <w:tblW w:w="0" w:type="auto"/>
        <w:tblInd w:w="-885" w:type="dxa"/>
        <w:tblCellMar>
          <w:top w:w="15" w:type="dxa"/>
          <w:left w:w="15" w:type="dxa"/>
          <w:bottom w:w="15" w:type="dxa"/>
          <w:right w:w="15" w:type="dxa"/>
        </w:tblCellMar>
        <w:tblLook w:val="04A0"/>
      </w:tblPr>
      <w:tblGrid>
        <w:gridCol w:w="1702"/>
        <w:gridCol w:w="1701"/>
        <w:gridCol w:w="4536"/>
        <w:gridCol w:w="2410"/>
      </w:tblGrid>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11DA" w:rsidRPr="0008196D" w:rsidRDefault="00B611DA"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11DA" w:rsidRPr="0008196D" w:rsidRDefault="00B611DA"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xml:space="preserve">Liceul dispune de o cantină pentru 108 locuri, care oferă elevilor mese calde (micul dejun, prânzul). Elevii din clasele primare se alimentează </w:t>
            </w:r>
            <w:r w:rsidR="00BA439C" w:rsidRPr="0008196D">
              <w:rPr>
                <w:rStyle w:val="jlqj4b"/>
                <w:rFonts w:ascii="Times New Roman" w:hAnsi="Times New Roman" w:cs="Times New Roman"/>
                <w:lang w:val="ro-RO"/>
              </w:rPr>
              <w:t>gratuit.</w:t>
            </w:r>
            <w:r w:rsidR="00E245F2" w:rsidRPr="0008196D">
              <w:rPr>
                <w:rStyle w:val="jlqj4b"/>
                <w:rFonts w:ascii="Times New Roman" w:hAnsi="Times New Roman" w:cs="Times New Roman"/>
                <w:lang w:val="ro-RO"/>
              </w:rPr>
              <w:t xml:space="preserve"> </w:t>
            </w:r>
            <w:r w:rsidR="00BA439C" w:rsidRPr="0008196D">
              <w:rPr>
                <w:rStyle w:val="jlqj4b"/>
                <w:rFonts w:ascii="Times New Roman" w:hAnsi="Times New Roman" w:cs="Times New Roman"/>
                <w:lang w:val="ro-RO"/>
              </w:rPr>
              <w:t>Separat funcționează bufetul</w:t>
            </w:r>
            <w:r w:rsidRPr="0008196D">
              <w:rPr>
                <w:rStyle w:val="jlqj4b"/>
                <w:rFonts w:ascii="Times New Roman" w:hAnsi="Times New Roman" w:cs="Times New Roman"/>
                <w:lang w:val="ro-RO"/>
              </w:rPr>
              <w:t xml:space="preserve">. </w:t>
            </w:r>
          </w:p>
          <w:p w:rsidR="00B749AD" w:rsidRPr="00D06D22" w:rsidRDefault="00607834" w:rsidP="00235D19">
            <w:pPr>
              <w:pStyle w:val="ab"/>
              <w:rPr>
                <w:rFonts w:ascii="Times New Roman" w:hAnsi="Times New Roman" w:cs="Times New Roman"/>
                <w:lang w:val="ro-RO"/>
              </w:rPr>
            </w:pPr>
            <w:r w:rsidRPr="0008196D">
              <w:rPr>
                <w:rStyle w:val="jlqj4b"/>
                <w:rFonts w:ascii="Times New Roman" w:hAnsi="Times New Roman" w:cs="Times New Roman"/>
                <w:lang w:val="ro-RO"/>
              </w:rPr>
              <w:t>P</w:t>
            </w:r>
            <w:r w:rsidR="00B611DA" w:rsidRPr="0008196D">
              <w:rPr>
                <w:rStyle w:val="jlqj4b"/>
                <w:rFonts w:ascii="Times New Roman" w:hAnsi="Times New Roman" w:cs="Times New Roman"/>
                <w:lang w:val="ro-RO"/>
              </w:rPr>
              <w:t xml:space="preserve">entru respectarea standardelor sanitare și </w:t>
            </w:r>
            <w:r w:rsidR="00BA439C" w:rsidRPr="0008196D">
              <w:rPr>
                <w:rStyle w:val="jlqj4b"/>
                <w:rFonts w:ascii="Times New Roman" w:hAnsi="Times New Roman" w:cs="Times New Roman"/>
                <w:lang w:val="ro-RO"/>
              </w:rPr>
              <w:t xml:space="preserve">igienice în bucătăria liceului </w:t>
            </w:r>
            <w:r w:rsidRPr="0008196D">
              <w:rPr>
                <w:rStyle w:val="jlqj4b"/>
                <w:rFonts w:ascii="Times New Roman" w:hAnsi="Times New Roman" w:cs="Times New Roman"/>
                <w:lang w:val="ro-RO"/>
              </w:rPr>
              <w:t>a fost înlocuit echipamentul uzat (hota, mașina de spălat vase).Cantina a fost echipată cu mese și scaune noi</w:t>
            </w:r>
            <w:r w:rsidR="00B611DA" w:rsidRPr="0008196D">
              <w:rPr>
                <w:rStyle w:val="jlqj4b"/>
                <w:rFonts w:ascii="Times New Roman" w:hAnsi="Times New Roman" w:cs="Times New Roman"/>
                <w:lang w:val="ro-RO"/>
              </w:rPr>
              <w:t xml:space="preserve">. </w:t>
            </w:r>
            <w:r w:rsidR="00B749AD" w:rsidRPr="0008196D">
              <w:rPr>
                <w:rStyle w:val="jlqj4b"/>
                <w:rFonts w:ascii="Times New Roman" w:hAnsi="Times New Roman" w:cs="Times New Roman"/>
                <w:lang w:val="ro-RO"/>
              </w:rPr>
              <w:t>P</w:t>
            </w:r>
            <w:r w:rsidRPr="0008196D">
              <w:rPr>
                <w:rFonts w:ascii="Times New Roman" w:hAnsi="Times New Roman" w:cs="Times New Roman"/>
                <w:lang w:val="en-US"/>
              </w:rPr>
              <w:t xml:space="preserve">entru </w:t>
            </w:r>
            <w:r w:rsidR="00133033" w:rsidRPr="0008196D">
              <w:rPr>
                <w:rFonts w:ascii="Times New Roman" w:hAnsi="Times New Roman" w:cs="Times New Roman"/>
                <w:lang w:val="en-US"/>
              </w:rPr>
              <w:t xml:space="preserve">asigurarea condițiilor igienice </w:t>
            </w:r>
            <w:r w:rsidR="00B749AD" w:rsidRPr="0008196D">
              <w:rPr>
                <w:rFonts w:ascii="Times New Roman" w:hAnsi="Times New Roman" w:cs="Times New Roman"/>
                <w:lang w:val="en-US"/>
              </w:rPr>
              <w:t>în cantina liceului</w:t>
            </w:r>
            <w:r w:rsidR="00B749AD" w:rsidRPr="0008196D">
              <w:rPr>
                <w:rStyle w:val="jlqj4b"/>
                <w:rFonts w:ascii="Times New Roman" w:hAnsi="Times New Roman" w:cs="Times New Roman"/>
                <w:lang w:val="ro-RO"/>
              </w:rPr>
              <w:t xml:space="preserve"> a fost instalat </w:t>
            </w:r>
            <w:r w:rsidR="00B749AD" w:rsidRPr="0008196D">
              <w:rPr>
                <w:rFonts w:ascii="Times New Roman" w:hAnsi="Times New Roman" w:cs="Times New Roman"/>
                <w:lang w:val="en-US"/>
              </w:rPr>
              <w:t>boiler electric</w:t>
            </w:r>
            <w:r w:rsidR="00133033" w:rsidRPr="0008196D">
              <w:rPr>
                <w:rFonts w:ascii="Times New Roman" w:hAnsi="Times New Roman" w:cs="Times New Roman"/>
                <w:lang w:val="en-US"/>
              </w:rPr>
              <w:t>.</w:t>
            </w:r>
          </w:p>
          <w:p w:rsidR="00B611DA" w:rsidRPr="00D06D22" w:rsidRDefault="00B749AD" w:rsidP="00235D19">
            <w:pPr>
              <w:pStyle w:val="ab"/>
              <w:rPr>
                <w:rFonts w:ascii="Times New Roman" w:hAnsi="Times New Roman" w:cs="Times New Roman"/>
                <w:lang w:val="en-US"/>
              </w:rPr>
            </w:pPr>
            <w:r w:rsidRPr="0008196D">
              <w:rPr>
                <w:rStyle w:val="jlqj4b"/>
                <w:rFonts w:ascii="Times New Roman" w:hAnsi="Times New Roman" w:cs="Times New Roman"/>
                <w:lang w:val="ro-RO"/>
              </w:rPr>
              <w:t xml:space="preserve">Lucrătorul medical zilnic </w:t>
            </w:r>
            <w:r w:rsidRPr="0008196D">
              <w:rPr>
                <w:rStyle w:val="2"/>
                <w:rFonts w:eastAsiaTheme="minorHAnsi"/>
              </w:rPr>
              <w:t>monitorizează respectarea normelor sanitaro-egienice</w:t>
            </w:r>
            <w:r w:rsidR="00B611DA" w:rsidRPr="0008196D">
              <w:rPr>
                <w:rStyle w:val="jlqj4b"/>
                <w:rFonts w:ascii="Times New Roman" w:hAnsi="Times New Roman" w:cs="Times New Roman"/>
                <w:lang w:val="ro-RO"/>
              </w:rPr>
              <w:t xml:space="preserve">. </w:t>
            </w:r>
            <w:r w:rsidR="00B61CED" w:rsidRPr="0008196D">
              <w:rPr>
                <w:rStyle w:val="jlqj4b"/>
                <w:rFonts w:ascii="Times New Roman" w:hAnsi="Times New Roman" w:cs="Times New Roman"/>
                <w:lang w:val="ro-RO"/>
              </w:rPr>
              <w:t>Controlul comisiei de brachiraj se efectuează lunar (dosare AC).</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val="ro-RO" w:eastAsia="ru-RU"/>
              </w:rPr>
            </w:pPr>
            <w:r w:rsidRPr="0008196D">
              <w:rPr>
                <w:rFonts w:ascii="Times New Roman" w:hAnsi="Times New Roman" w:cs="Times New Roman"/>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133033"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Școala are zone de pregătire și servire a alimentelor care respectă pe deplin standardele actuale de sănătate în ceea ce privește siguranța, accesibilitatea, funcționalitatea și confortul elevilor.</w:t>
            </w:r>
          </w:p>
        </w:tc>
      </w:tr>
      <w:tr w:rsidR="00B749AD"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11DA" w:rsidRPr="0008196D" w:rsidRDefault="008F090F" w:rsidP="00235D19">
            <w:pPr>
              <w:pStyle w:val="ab"/>
              <w:rPr>
                <w:rFonts w:ascii="Times New Roman" w:eastAsia="Times New Roman" w:hAnsi="Times New Roman" w:cs="Times New Roman"/>
                <w:color w:val="000000"/>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11DA" w:rsidRPr="0008196D" w:rsidRDefault="008F090F" w:rsidP="00235D19">
            <w:pPr>
              <w:pStyle w:val="ab"/>
              <w:rPr>
                <w:rFonts w:ascii="Times New Roman" w:eastAsia="Times New Roman" w:hAnsi="Times New Roman" w:cs="Times New Roman"/>
                <w:color w:val="000000"/>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11DA" w:rsidRPr="0008196D" w:rsidRDefault="008F090F" w:rsidP="00235D19">
            <w:pPr>
              <w:pStyle w:val="ab"/>
              <w:rPr>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11DA" w:rsidRPr="0008196D" w:rsidRDefault="008F090F" w:rsidP="00235D19">
            <w:pPr>
              <w:pStyle w:val="ab"/>
              <w:rPr>
                <w:rFonts w:ascii="Times New Roman" w:eastAsia="Times New Roman" w:hAnsi="Times New Roman" w:cs="Times New Roman"/>
                <w:color w:val="000000"/>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8F090F" w:rsidRPr="0008196D" w:rsidRDefault="008F090F" w:rsidP="00235D19">
      <w:pPr>
        <w:pStyle w:val="ab"/>
        <w:rPr>
          <w:rFonts w:ascii="Times New Roman" w:eastAsia="Times New Roman" w:hAnsi="Times New Roman" w:cs="Times New Roman"/>
          <w:b/>
          <w:lang w:val="en-US" w:eastAsia="ru-RU"/>
        </w:rPr>
      </w:pPr>
    </w:p>
    <w:p w:rsidR="00F05B22" w:rsidRPr="000C7C32" w:rsidRDefault="00643662" w:rsidP="000C7C32">
      <w:pPr>
        <w:pStyle w:val="ab"/>
        <w:ind w:left="-709"/>
        <w:rPr>
          <w:rFonts w:ascii="Times New Roman" w:eastAsia="Times New Roman" w:hAnsi="Times New Roman" w:cs="Times New Roman"/>
          <w:lang w:val="en-US" w:eastAsia="ru-RU"/>
        </w:rPr>
      </w:pPr>
      <w:r w:rsidRPr="0008196D">
        <w:rPr>
          <w:rFonts w:ascii="Times New Roman" w:eastAsia="Times New Roman" w:hAnsi="Times New Roman" w:cs="Times New Roman"/>
          <w:lang w:val="en-US" w:eastAsia="ru-RU"/>
        </w:rPr>
        <w:t>1.1.7.</w:t>
      </w:r>
      <w:r w:rsidRPr="0008196D">
        <w:rPr>
          <w:rStyle w:val="2"/>
          <w:rFonts w:eastAsiaTheme="minorHAnsi"/>
        </w:rPr>
        <w:t xml:space="preserve">  Prezenţa spaţiilor sanitare, cu respectarea</w:t>
      </w:r>
      <w:r w:rsidR="000C7C32">
        <w:rPr>
          <w:rStyle w:val="2"/>
          <w:rFonts w:eastAsiaTheme="minorHAnsi"/>
        </w:rPr>
        <w:t xml:space="preserve"> criteriilor de accesibilitate,</w:t>
      </w:r>
      <w:r w:rsidRPr="0008196D">
        <w:rPr>
          <w:rStyle w:val="2"/>
          <w:rFonts w:eastAsiaTheme="minorHAnsi"/>
        </w:rPr>
        <w:t>funcţionalitate şi confort pentru elevi</w:t>
      </w:r>
    </w:p>
    <w:tbl>
      <w:tblPr>
        <w:tblW w:w="0" w:type="auto"/>
        <w:tblInd w:w="-885" w:type="dxa"/>
        <w:tblLayout w:type="fixed"/>
        <w:tblCellMar>
          <w:top w:w="15" w:type="dxa"/>
          <w:left w:w="15" w:type="dxa"/>
          <w:bottom w:w="15" w:type="dxa"/>
          <w:right w:w="15" w:type="dxa"/>
        </w:tblCellMar>
        <w:tblLook w:val="04A0"/>
      </w:tblPr>
      <w:tblGrid>
        <w:gridCol w:w="1702"/>
        <w:gridCol w:w="1701"/>
        <w:gridCol w:w="4536"/>
        <w:gridCol w:w="2410"/>
      </w:tblGrid>
      <w:tr w:rsidR="00E12285" w:rsidRPr="000420D7" w:rsidTr="00234603">
        <w:trPr>
          <w:trHeight w:val="72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133033" w:rsidP="00235D19">
            <w:pPr>
              <w:pStyle w:val="ab"/>
              <w:rPr>
                <w:rFonts w:ascii="Times New Roman" w:hAnsi="Times New Roman" w:cs="Times New Roman"/>
                <w:lang w:val="ro-RO" w:eastAsia="ru-RU"/>
              </w:rPr>
            </w:pPr>
            <w:r w:rsidRPr="0008196D">
              <w:rPr>
                <w:rFonts w:ascii="Times New Roman" w:hAnsi="Times New Roman" w:cs="Times New Roman"/>
                <w:lang w:val="ro-RO" w:eastAsia="ru-RU"/>
              </w:rPr>
              <w:t>Dovezi</w:t>
            </w:r>
          </w:p>
          <w:p w:rsidR="00E12285" w:rsidRPr="0008196D" w:rsidRDefault="00E12285" w:rsidP="00235D19">
            <w:pPr>
              <w:pStyle w:val="ab"/>
              <w:rPr>
                <w:rFonts w:ascii="Times New Roman" w:hAnsi="Times New Roman" w:cs="Times New Roman"/>
                <w:lang w:val="ro-RO"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133033"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În blocul primar și superior există toalete la fiecare etaj (separate pentru băieți și fete).                                                                                                              </w:t>
            </w:r>
            <w:r w:rsidR="00D06D22">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 Fiecare dintre incinte este dotat cu chiuvete, </w:t>
            </w:r>
            <w:r w:rsidR="00592736" w:rsidRPr="0008196D">
              <w:rPr>
                <w:rStyle w:val="jlqj4b"/>
                <w:rFonts w:ascii="Times New Roman" w:hAnsi="Times New Roman" w:cs="Times New Roman"/>
                <w:lang w:val="ro-RO"/>
              </w:rPr>
              <w:t>încălzitoare de apă</w:t>
            </w:r>
            <w:r w:rsidR="008F2BBA">
              <w:rPr>
                <w:rStyle w:val="jlqj4b"/>
                <w:rFonts w:ascii="Times New Roman" w:hAnsi="Times New Roman" w:cs="Times New Roman"/>
                <w:lang w:val="ro-RO"/>
              </w:rPr>
              <w:t>, uscătoare</w:t>
            </w:r>
            <w:r w:rsidR="00E245F2"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de mâini, produse sanitare și igienice.</w:t>
            </w:r>
          </w:p>
        </w:tc>
      </w:tr>
      <w:tr w:rsidR="00E12285" w:rsidRPr="000420D7" w:rsidTr="00234603">
        <w:trPr>
          <w:trHeight w:val="420"/>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hAnsi="Times New Roman" w:cs="Times New Roman"/>
                <w:lang w:eastAsia="ru-RU"/>
              </w:rPr>
            </w:pPr>
            <w:r w:rsidRPr="0008196D">
              <w:rPr>
                <w:rFonts w:ascii="Times New Roman" w:hAnsi="Times New Roman" w:cs="Times New Roman"/>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92736" w:rsidP="00235D19">
            <w:pPr>
              <w:pStyle w:val="ab"/>
              <w:rPr>
                <w:rFonts w:ascii="Times New Roman" w:hAnsi="Times New Roman" w:cs="Times New Roman"/>
                <w:lang w:val="en-US" w:eastAsia="ru-RU"/>
              </w:rPr>
            </w:pPr>
            <w:r w:rsidRPr="0008196D">
              <w:rPr>
                <w:rStyle w:val="jlqj4b"/>
                <w:rFonts w:ascii="Times New Roman" w:hAnsi="Times New Roman" w:cs="Times New Roman"/>
                <w:lang w:val="ro-RO"/>
              </w:rPr>
              <w:t>Instituția de învățământ este dotată cu facilități sanitare care îndeplinesc standardele sanitare, criteriile de accesibilitate, funcțional</w:t>
            </w:r>
            <w:r w:rsidR="008E5434" w:rsidRPr="0008196D">
              <w:rPr>
                <w:rStyle w:val="jlqj4b"/>
                <w:rFonts w:ascii="Times New Roman" w:hAnsi="Times New Roman" w:cs="Times New Roman"/>
                <w:lang w:val="ro-RO"/>
              </w:rPr>
              <w:t>itate și confort pentru elevi</w:t>
            </w:r>
            <w:r w:rsidRPr="0008196D">
              <w:rPr>
                <w:rStyle w:val="jlqj4b"/>
                <w:rFonts w:ascii="Times New Roman" w:hAnsi="Times New Roman" w:cs="Times New Roman"/>
                <w:lang w:val="ro-RO"/>
              </w:rPr>
              <w:t>.</w:t>
            </w:r>
          </w:p>
        </w:tc>
      </w:tr>
      <w:tr w:rsidR="00133033"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8F090F" w:rsidP="00235D19">
            <w:pPr>
              <w:pStyle w:val="ab"/>
              <w:rPr>
                <w:rFonts w:ascii="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8F090F" w:rsidP="00235D19">
            <w:pPr>
              <w:pStyle w:val="ab"/>
              <w:rPr>
                <w:rFonts w:ascii="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8F090F" w:rsidP="00235D19">
            <w:pPr>
              <w:pStyle w:val="ab"/>
              <w:rPr>
                <w:rFonts w:ascii="Times New Roman" w:hAnsi="Times New Roman" w:cs="Times New Roman"/>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8F090F" w:rsidP="00235D19">
            <w:pPr>
              <w:pStyle w:val="ab"/>
              <w:rPr>
                <w:rFonts w:ascii="Times New Roman" w:hAnsi="Times New Roman" w:cs="Times New Roman"/>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8F090F" w:rsidRPr="0008196D" w:rsidRDefault="008F090F" w:rsidP="00235D19">
      <w:pPr>
        <w:pStyle w:val="ab"/>
        <w:rPr>
          <w:rStyle w:val="2"/>
          <w:rFonts w:eastAsiaTheme="minorHAnsi"/>
        </w:rPr>
      </w:pPr>
    </w:p>
    <w:p w:rsidR="00643662" w:rsidRPr="0008196D" w:rsidRDefault="00643662" w:rsidP="000C7C32">
      <w:pPr>
        <w:pStyle w:val="ab"/>
        <w:ind w:left="-709"/>
        <w:rPr>
          <w:rFonts w:ascii="Times New Roman" w:eastAsia="Times New Roman" w:hAnsi="Times New Roman" w:cs="Times New Roman"/>
          <w:lang w:val="en-US" w:eastAsia="ru-RU"/>
        </w:rPr>
      </w:pPr>
      <w:r w:rsidRPr="0008196D">
        <w:rPr>
          <w:rFonts w:ascii="Times New Roman" w:eastAsia="Times New Roman" w:hAnsi="Times New Roman" w:cs="Times New Roman"/>
          <w:lang w:val="en-US" w:eastAsia="ru-RU"/>
        </w:rPr>
        <w:t>1.1.8.</w:t>
      </w:r>
      <w:r w:rsidRPr="0008196D">
        <w:rPr>
          <w:rStyle w:val="2"/>
          <w:rFonts w:eastAsiaTheme="minorHAnsi"/>
        </w:rPr>
        <w:t xml:space="preserve">  Existenţa şi funcţionalitatea mijloacelor antiincendiare şi a ieşirilor de rezervă</w:t>
      </w:r>
    </w:p>
    <w:tbl>
      <w:tblPr>
        <w:tblW w:w="0" w:type="auto"/>
        <w:tblInd w:w="-885" w:type="dxa"/>
        <w:tblCellMar>
          <w:top w:w="15" w:type="dxa"/>
          <w:left w:w="15" w:type="dxa"/>
          <w:bottom w:w="15" w:type="dxa"/>
          <w:right w:w="15" w:type="dxa"/>
        </w:tblCellMar>
        <w:tblLook w:val="04A0"/>
      </w:tblPr>
      <w:tblGrid>
        <w:gridCol w:w="1702"/>
        <w:gridCol w:w="1762"/>
        <w:gridCol w:w="4475"/>
        <w:gridCol w:w="2410"/>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0B9" w:rsidRPr="0008196D" w:rsidRDefault="00EA10B9"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0B9" w:rsidRPr="00D06D22" w:rsidRDefault="00EA10B9" w:rsidP="00235D19">
            <w:pPr>
              <w:pStyle w:val="ab"/>
              <w:rPr>
                <w:rFonts w:ascii="Times New Roman" w:hAnsi="Times New Roman" w:cs="Times New Roman"/>
                <w:lang w:val="ro-RO"/>
              </w:rPr>
            </w:pPr>
            <w:r w:rsidRPr="0008196D">
              <w:rPr>
                <w:rStyle w:val="jlqj4b"/>
                <w:rFonts w:ascii="Times New Roman" w:hAnsi="Times New Roman" w:cs="Times New Roman"/>
                <w:lang w:val="ro-RO"/>
              </w:rPr>
              <w:t>Instituția de învățământ dispune de un sistem de prevenire a incendiilor, un scut de foc,</w:t>
            </w:r>
            <w:r w:rsidR="0051295A" w:rsidRPr="0008196D">
              <w:rPr>
                <w:rStyle w:val="jlqj4b"/>
                <w:rFonts w:ascii="Times New Roman" w:hAnsi="Times New Roman" w:cs="Times New Roman"/>
                <w:lang w:val="ro-RO"/>
              </w:rPr>
              <w:t xml:space="preserve"> marcaj </w:t>
            </w:r>
            <w:r w:rsidRPr="0008196D">
              <w:rPr>
                <w:rStyle w:val="jlqj4b"/>
                <w:rFonts w:ascii="Times New Roman" w:hAnsi="Times New Roman" w:cs="Times New Roman"/>
                <w:lang w:val="ro-RO"/>
              </w:rPr>
              <w:t xml:space="preserve">de </w:t>
            </w:r>
            <w:r w:rsidR="0051295A" w:rsidRPr="0008196D">
              <w:rPr>
                <w:rStyle w:val="jlqj4b"/>
                <w:rFonts w:ascii="Times New Roman" w:hAnsi="Times New Roman" w:cs="Times New Roman"/>
                <w:lang w:val="ro-RO"/>
              </w:rPr>
              <w:t xml:space="preserve">direcție </w:t>
            </w:r>
            <w:r w:rsidR="00D06D22">
              <w:rPr>
                <w:rStyle w:val="jlqj4b"/>
                <w:rFonts w:ascii="Times New Roman" w:hAnsi="Times New Roman" w:cs="Times New Roman"/>
                <w:lang w:val="ro-RO"/>
              </w:rPr>
              <w:t>în caz de incendiu.</w:t>
            </w:r>
            <w:r w:rsidR="00D06D22" w:rsidRPr="00D06D22">
              <w:rPr>
                <w:rStyle w:val="jlqj4b"/>
                <w:rFonts w:ascii="Times New Roman" w:hAnsi="Times New Roman" w:cs="Times New Roman"/>
                <w:lang w:val="en-US"/>
              </w:rPr>
              <w:t xml:space="preserve"> </w:t>
            </w:r>
            <w:r w:rsidRPr="0008196D">
              <w:rPr>
                <w:rStyle w:val="jlqj4b"/>
                <w:rFonts w:ascii="Times New Roman" w:hAnsi="Times New Roman" w:cs="Times New Roman"/>
                <w:lang w:val="ro-RO"/>
              </w:rPr>
              <w:t>Elevii și personalul sunt instruiți în mod regulat cum să acționeze în caz de incendiu. A fost instalat un sistem de alarmă, ce declanșează în caz de incendiu.</w:t>
            </w:r>
            <w:r w:rsidR="0051295A"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Există ieșiri de rezervă.</w:t>
            </w:r>
            <w:r w:rsidR="0051295A" w:rsidRPr="0008196D">
              <w:rPr>
                <w:rStyle w:val="jlqj4b"/>
                <w:rFonts w:ascii="Times New Roman" w:hAnsi="Times New Roman" w:cs="Times New Roman"/>
                <w:lang w:val="ro-RO"/>
              </w:rPr>
              <w:t>F</w:t>
            </w:r>
            <w:r w:rsidRPr="0008196D">
              <w:rPr>
                <w:rStyle w:val="jlqj4b"/>
                <w:rFonts w:ascii="Times New Roman" w:hAnsi="Times New Roman" w:cs="Times New Roman"/>
                <w:lang w:val="ro-RO"/>
              </w:rPr>
              <w:t xml:space="preserve">iecare etaj </w:t>
            </w:r>
            <w:r w:rsidR="0051295A" w:rsidRPr="0008196D">
              <w:rPr>
                <w:rStyle w:val="jlqj4b"/>
                <w:rFonts w:ascii="Times New Roman" w:hAnsi="Times New Roman" w:cs="Times New Roman"/>
                <w:lang w:val="ro-RO"/>
              </w:rPr>
              <w:t>este echipat cu extinctoare</w:t>
            </w:r>
            <w:r w:rsidRPr="0008196D">
              <w:rPr>
                <w:rStyle w:val="jlqj4b"/>
                <w:rFonts w:ascii="Times New Roman" w:hAnsi="Times New Roman" w:cs="Times New Roman"/>
                <w:lang w:val="ro-RO"/>
              </w:rPr>
              <w:t xml:space="preserve">. </w:t>
            </w:r>
            <w:r w:rsidR="0051295A" w:rsidRPr="0008196D">
              <w:rPr>
                <w:rStyle w:val="jlqj4b"/>
                <w:rFonts w:ascii="Times New Roman" w:hAnsi="Times New Roman" w:cs="Times New Roman"/>
                <w:lang w:val="ro-RO"/>
              </w:rPr>
              <w:t>F</w:t>
            </w:r>
            <w:r w:rsidRPr="0008196D">
              <w:rPr>
                <w:rStyle w:val="jlqj4b"/>
                <w:rFonts w:ascii="Times New Roman" w:hAnsi="Times New Roman" w:cs="Times New Roman"/>
                <w:lang w:val="ro-RO"/>
              </w:rPr>
              <w:t xml:space="preserve">iecare etaj </w:t>
            </w:r>
            <w:r w:rsidR="0051295A" w:rsidRPr="0008196D">
              <w:rPr>
                <w:rStyle w:val="jlqj4b"/>
                <w:rFonts w:ascii="Times New Roman" w:hAnsi="Times New Roman" w:cs="Times New Roman"/>
                <w:lang w:val="ro-RO"/>
              </w:rPr>
              <w:t>al blocului de învățământ dispune de un plan de evacuare</w:t>
            </w:r>
            <w:r w:rsidRPr="0008196D">
              <w:rPr>
                <w:rStyle w:val="jlqj4b"/>
                <w:rFonts w:ascii="Times New Roman" w:hAnsi="Times New Roman" w:cs="Times New Roman"/>
                <w:lang w:val="ro-RO"/>
              </w:rPr>
              <w:t>.</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eastAsia="ru-RU"/>
              </w:rPr>
            </w:pPr>
            <w:r w:rsidRPr="0008196D">
              <w:rPr>
                <w:rFonts w:ascii="Times New Roman" w:hAnsi="Times New Roman" w:cs="Times New Roman"/>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0B9" w:rsidRPr="0008196D" w:rsidRDefault="0051295A"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xml:space="preserve">Instituția de învățământ </w:t>
            </w:r>
            <w:r w:rsidRPr="0008196D">
              <w:rPr>
                <w:rStyle w:val="2"/>
                <w:rFonts w:eastAsiaTheme="minorHAnsi"/>
              </w:rPr>
              <w:t xml:space="preserve">dispune în totalitate de mijloace antiincendiare şi de ieşiri de rezervă, utilizează eficient un sistem de marcaje de direcţie şi </w:t>
            </w:r>
            <w:r w:rsidR="008F2BBA">
              <w:rPr>
                <w:rStyle w:val="2"/>
                <w:rFonts w:eastAsiaTheme="minorHAnsi"/>
              </w:rPr>
              <w:t xml:space="preserve"> </w:t>
            </w:r>
            <w:r w:rsidRPr="0008196D">
              <w:rPr>
                <w:rStyle w:val="2"/>
                <w:rFonts w:eastAsiaTheme="minorHAnsi"/>
              </w:rPr>
              <w:t>le monitorizează permanent funcţionalitatea.</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E12285" w:rsidRPr="0008196D" w:rsidRDefault="00E12285" w:rsidP="00235D19">
      <w:pPr>
        <w:pStyle w:val="ab"/>
        <w:rPr>
          <w:rFonts w:ascii="Times New Roman" w:eastAsia="Times New Roman" w:hAnsi="Times New Roman" w:cs="Times New Roman"/>
          <w:lang w:eastAsia="ru-RU"/>
        </w:rPr>
      </w:pPr>
    </w:p>
    <w:p w:rsidR="00F05B22" w:rsidRPr="0008196D" w:rsidRDefault="0051295A" w:rsidP="000C7C32">
      <w:pPr>
        <w:pStyle w:val="ab"/>
        <w:ind w:left="-709"/>
        <w:rPr>
          <w:rFonts w:ascii="Times New Roman" w:hAnsi="Times New Roman" w:cs="Times New Roman"/>
          <w:lang w:val="ro-RO"/>
        </w:rPr>
      </w:pPr>
      <w:r w:rsidRPr="0008196D">
        <w:rPr>
          <w:rFonts w:ascii="Times New Roman" w:eastAsia="Times New Roman" w:hAnsi="Times New Roman" w:cs="Times New Roman"/>
          <w:b/>
          <w:bCs/>
          <w:color w:val="000000"/>
          <w:shd w:val="clear" w:color="auto" w:fill="FFFFFF"/>
          <w:lang w:val="ro-RO" w:eastAsia="ru-RU"/>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Pr="0008196D">
        <w:rPr>
          <w:rStyle w:val="21"/>
          <w:rFonts w:eastAsiaTheme="minorHAnsi"/>
        </w:rPr>
        <w:t>Curriculum/ proces educaţional:</w:t>
      </w:r>
      <w:r w:rsidR="00C56CAE" w:rsidRPr="0008196D">
        <w:rPr>
          <w:rFonts w:ascii="Times New Roman" w:hAnsi="Times New Roman" w:cs="Times New Roman"/>
          <w:lang w:val="ro-RO"/>
        </w:rPr>
        <w:t xml:space="preserve"> </w:t>
      </w:r>
    </w:p>
    <w:p w:rsidR="00E12285" w:rsidRPr="0008196D" w:rsidRDefault="00F05B22" w:rsidP="000C7C32">
      <w:pPr>
        <w:pStyle w:val="ab"/>
        <w:ind w:left="-709"/>
        <w:rPr>
          <w:rFonts w:ascii="Times New Roman" w:hAnsi="Times New Roman" w:cs="Times New Roman"/>
          <w:lang w:val="ro-RO"/>
        </w:rPr>
      </w:pPr>
      <w:r w:rsidRPr="0008196D">
        <w:rPr>
          <w:rFonts w:ascii="Times New Roman" w:eastAsia="Times New Roman" w:hAnsi="Times New Roman" w:cs="Times New Roman"/>
          <w:lang w:val="en-US" w:eastAsia="ru-RU"/>
        </w:rPr>
        <w:t>1.1.9.</w:t>
      </w:r>
      <w:r w:rsidRPr="0008196D">
        <w:rPr>
          <w:rStyle w:val="2"/>
          <w:rFonts w:eastAsiaTheme="minorHAnsi"/>
        </w:rPr>
        <w:t xml:space="preserve">  Desfăşurarea activităţilor de învăţare şi respectare a regulilor de circulaţie rutieră, a tehnicii securităţii, de prevenire a situaţiilor de risc şi de acordare a primului ajutor</w:t>
      </w:r>
    </w:p>
    <w:tbl>
      <w:tblPr>
        <w:tblW w:w="0" w:type="auto"/>
        <w:tblInd w:w="-885" w:type="dxa"/>
        <w:tblCellMar>
          <w:top w:w="15" w:type="dxa"/>
          <w:left w:w="15" w:type="dxa"/>
          <w:bottom w:w="15" w:type="dxa"/>
          <w:right w:w="15" w:type="dxa"/>
        </w:tblCellMar>
        <w:tblLook w:val="04A0"/>
      </w:tblPr>
      <w:tblGrid>
        <w:gridCol w:w="1702"/>
        <w:gridCol w:w="1605"/>
        <w:gridCol w:w="4632"/>
        <w:gridCol w:w="2410"/>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F04" w:rsidRPr="0008196D" w:rsidRDefault="00E55F04"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F04" w:rsidRPr="0008196D" w:rsidRDefault="00E55F04"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La acest capitol activitatea în lice</w:t>
            </w:r>
            <w:r w:rsidR="005831CE" w:rsidRPr="0008196D">
              <w:rPr>
                <w:rStyle w:val="jlqj4b"/>
                <w:rFonts w:ascii="Times New Roman" w:hAnsi="Times New Roman" w:cs="Times New Roman"/>
                <w:lang w:val="ro-RO"/>
              </w:rPr>
              <w:t>u se desfășoară în mod constant</w:t>
            </w:r>
            <w:r w:rsidR="005831CE" w:rsidRPr="0008196D">
              <w:rPr>
                <w:rStyle w:val="jlqj4b"/>
                <w:rFonts w:ascii="Times New Roman" w:hAnsi="Times New Roman" w:cs="Times New Roman"/>
                <w:lang w:val="en-US"/>
              </w:rPr>
              <w:t xml:space="preserve"> </w:t>
            </w:r>
            <w:r w:rsidRPr="0008196D">
              <w:rPr>
                <w:rStyle w:val="jlqj4b"/>
                <w:rFonts w:ascii="Times New Roman" w:hAnsi="Times New Roman" w:cs="Times New Roman"/>
                <w:lang w:val="ro-RO"/>
              </w:rPr>
              <w:t xml:space="preserve">și minuțios. </w:t>
            </w:r>
          </w:p>
          <w:p w:rsidR="00885887" w:rsidRPr="0008196D" w:rsidRDefault="00E55F04"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Liceul aderă la politica de securitate (consiliul pedagogic</w:t>
            </w:r>
            <w:r w:rsidR="005831CE"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nr. 2 </w:t>
            </w:r>
            <w:r w:rsidR="00D26F9C"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din 30.10.2017)</w:t>
            </w:r>
          </w:p>
          <w:p w:rsidR="00885887" w:rsidRPr="0008196D" w:rsidRDefault="00E55F04"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885887" w:rsidRPr="0008196D">
              <w:rPr>
                <w:rStyle w:val="jlqj4b"/>
                <w:rFonts w:ascii="Times New Roman" w:hAnsi="Times New Roman" w:cs="Times New Roman"/>
                <w:lang w:val="ro-RO"/>
              </w:rPr>
              <w:t xml:space="preserve">• </w:t>
            </w:r>
            <w:r w:rsidR="00885887" w:rsidRPr="0008196D">
              <w:rPr>
                <w:rStyle w:val="2"/>
                <w:rFonts w:eastAsiaTheme="minorHAnsi"/>
              </w:rPr>
              <w:t xml:space="preserve">Organizarea şi desfăşurarea sistematică (2 ori pe an) a </w:t>
            </w:r>
            <w:r w:rsidR="005831CE" w:rsidRPr="0008196D">
              <w:rPr>
                <w:rStyle w:val="jlqj4b"/>
                <w:rFonts w:ascii="Times New Roman" w:hAnsi="Times New Roman" w:cs="Times New Roman"/>
                <w:lang w:val="ro-RO"/>
              </w:rPr>
              <w:t>briefingurilor</w:t>
            </w:r>
            <w:r w:rsidR="005831CE" w:rsidRPr="0008196D">
              <w:rPr>
                <w:rStyle w:val="jlqj4b"/>
                <w:rFonts w:ascii="Times New Roman" w:hAnsi="Times New Roman" w:cs="Times New Roman"/>
                <w:lang w:val="en-US"/>
              </w:rPr>
              <w:t xml:space="preserve"> </w:t>
            </w:r>
            <w:r w:rsidR="00885887" w:rsidRPr="0008196D">
              <w:rPr>
                <w:rStyle w:val="jlqj4b"/>
                <w:rFonts w:ascii="Times New Roman" w:hAnsi="Times New Roman" w:cs="Times New Roman"/>
                <w:lang w:val="ro-RO"/>
              </w:rPr>
              <w:t>de siguranță</w:t>
            </w:r>
            <w:r w:rsidR="00885887" w:rsidRPr="0008196D">
              <w:rPr>
                <w:rStyle w:val="2"/>
                <w:rFonts w:eastAsiaTheme="minorHAnsi"/>
              </w:rPr>
              <w:t xml:space="preserve"> </w:t>
            </w:r>
            <w:r w:rsidR="00CE3B78" w:rsidRPr="0008196D">
              <w:rPr>
                <w:rStyle w:val="2"/>
                <w:rFonts w:eastAsiaTheme="minorHAnsi"/>
              </w:rPr>
              <w:t xml:space="preserve"> </w:t>
            </w:r>
            <w:r w:rsidR="00885887" w:rsidRPr="0008196D">
              <w:rPr>
                <w:rStyle w:val="jlqj4b"/>
                <w:rFonts w:ascii="Times New Roman" w:hAnsi="Times New Roman" w:cs="Times New Roman"/>
                <w:lang w:val="ro-RO"/>
              </w:rPr>
              <w:t xml:space="preserve">cu personalul pedagogic și tehnic. </w:t>
            </w:r>
          </w:p>
          <w:p w:rsidR="00885887" w:rsidRPr="0008196D" w:rsidRDefault="00885887" w:rsidP="00235D19">
            <w:pPr>
              <w:pStyle w:val="ab"/>
              <w:rPr>
                <w:rStyle w:val="7"/>
                <w:rFonts w:eastAsiaTheme="minorHAnsi"/>
                <w:sz w:val="22"/>
                <w:szCs w:val="22"/>
                <w:u w:val="none"/>
              </w:rPr>
            </w:pPr>
            <w:r w:rsidRPr="0008196D">
              <w:rPr>
                <w:rStyle w:val="jlqj4b"/>
                <w:rFonts w:ascii="Times New Roman" w:hAnsi="Times New Roman" w:cs="Times New Roman"/>
                <w:lang w:val="ro-RO"/>
              </w:rPr>
              <w:t xml:space="preserve">• </w:t>
            </w:r>
            <w:r w:rsidRPr="0008196D">
              <w:rPr>
                <w:rFonts w:ascii="Times New Roman" w:hAnsi="Times New Roman" w:cs="Times New Roman"/>
                <w:lang w:val="en-US"/>
              </w:rPr>
              <w:t>Consultarea medicului specialist în medicina muncii pentru</w:t>
            </w:r>
            <w:r w:rsidRPr="0008196D">
              <w:rPr>
                <w:rStyle w:val="7"/>
                <w:rFonts w:eastAsiaTheme="minorHAnsi"/>
                <w:sz w:val="22"/>
                <w:szCs w:val="22"/>
                <w:u w:val="none"/>
                <w:lang w:val="en-US"/>
              </w:rPr>
              <w:t xml:space="preserve"> </w:t>
            </w:r>
            <w:r w:rsidR="005831CE" w:rsidRPr="0008196D">
              <w:rPr>
                <w:rStyle w:val="7"/>
                <w:rFonts w:eastAsiaTheme="minorHAnsi"/>
                <w:sz w:val="22"/>
                <w:szCs w:val="22"/>
                <w:u w:val="none"/>
              </w:rPr>
              <w:t xml:space="preserve">identificarea </w:t>
            </w:r>
            <w:r w:rsidRPr="0008196D">
              <w:rPr>
                <w:rStyle w:val="7"/>
                <w:rFonts w:eastAsiaTheme="minorHAnsi"/>
                <w:sz w:val="22"/>
                <w:szCs w:val="22"/>
                <w:u w:val="none"/>
              </w:rPr>
              <w:t>şi prevenirea bolilor profesionale.</w:t>
            </w:r>
          </w:p>
          <w:p w:rsidR="00E55F04" w:rsidRPr="0008196D" w:rsidRDefault="00E55F04"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Pr="0008196D">
              <w:rPr>
                <w:rStyle w:val="210pt"/>
                <w:rFonts w:eastAsiaTheme="minorHAnsi"/>
                <w:sz w:val="22"/>
                <w:szCs w:val="22"/>
              </w:rPr>
              <w:t>Structurarea, elaborarea şi derularea programului</w:t>
            </w:r>
            <w:r w:rsidR="00885887" w:rsidRPr="0008196D">
              <w:rPr>
                <w:rStyle w:val="210pt"/>
                <w:rFonts w:eastAsiaTheme="minorHAnsi"/>
                <w:sz w:val="22"/>
                <w:szCs w:val="22"/>
              </w:rPr>
              <w:t xml:space="preserve"> școlar</w:t>
            </w:r>
            <w:r w:rsidRPr="0008196D">
              <w:rPr>
                <w:rStyle w:val="jlqj4b"/>
                <w:rFonts w:ascii="Times New Roman" w:hAnsi="Times New Roman" w:cs="Times New Roman"/>
                <w:lang w:val="ro-RO"/>
              </w:rPr>
              <w:t xml:space="preserve"> „Siguranța ta mai presus de toate”. </w:t>
            </w:r>
          </w:p>
          <w:p w:rsidR="00434AC1" w:rsidRPr="0008196D" w:rsidRDefault="00434AC1"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Desfășurarea de către profesorii diriginți a activităților de familiarizare</w:t>
            </w:r>
            <w:r w:rsidR="005831CE" w:rsidRPr="0008196D">
              <w:rPr>
                <w:rStyle w:val="jlqj4b"/>
                <w:rFonts w:ascii="Times New Roman" w:hAnsi="Times New Roman" w:cs="Times New Roman"/>
                <w:lang w:val="en-US"/>
              </w:rPr>
              <w:t xml:space="preserve"> </w:t>
            </w:r>
            <w:r w:rsidRPr="0008196D">
              <w:rPr>
                <w:rStyle w:val="jlqj4b"/>
                <w:rFonts w:ascii="Times New Roman" w:hAnsi="Times New Roman" w:cs="Times New Roman"/>
                <w:lang w:val="ro-RO"/>
              </w:rPr>
              <w:t>cu regulile de circulație și siguranță.</w:t>
            </w:r>
          </w:p>
          <w:p w:rsidR="00434AC1" w:rsidRPr="0008196D" w:rsidRDefault="00434AC1"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 Completarea de către părinți a Declarațiilor de responsabilitate la începutul anului școlar.</w:t>
            </w:r>
          </w:p>
          <w:p w:rsidR="008F2BBA" w:rsidRPr="007512F8" w:rsidRDefault="00434AC1" w:rsidP="0046328C">
            <w:pPr>
              <w:pStyle w:val="ab"/>
              <w:rPr>
                <w:rFonts w:ascii="Times New Roman" w:hAnsi="Times New Roman" w:cs="Times New Roman"/>
                <w:color w:val="000000" w:themeColor="text1"/>
                <w:lang w:val="en-US"/>
              </w:rPr>
            </w:pPr>
            <w:r w:rsidRPr="0008196D">
              <w:rPr>
                <w:rStyle w:val="jlqj4b"/>
                <w:rFonts w:ascii="Times New Roman" w:hAnsi="Times New Roman" w:cs="Times New Roman"/>
                <w:color w:val="000000" w:themeColor="text1"/>
                <w:lang w:val="ro-RO"/>
              </w:rPr>
              <w:t xml:space="preserve">• </w:t>
            </w:r>
            <w:r w:rsidRPr="0008196D">
              <w:rPr>
                <w:rFonts w:ascii="Times New Roman" w:hAnsi="Times New Roman" w:cs="Times New Roman"/>
                <w:color w:val="000000" w:themeColor="text1"/>
                <w:lang w:val="en-US"/>
              </w:rPr>
              <w:t>Optimizarea şi extinderea reţelei informatice</w:t>
            </w:r>
            <w:r w:rsidR="00F05B22" w:rsidRPr="0008196D">
              <w:rPr>
                <w:rFonts w:ascii="Times New Roman" w:hAnsi="Times New Roman" w:cs="Times New Roman"/>
                <w:color w:val="000000" w:themeColor="text1"/>
                <w:lang w:val="en-US"/>
              </w:rPr>
              <w:t xml:space="preserve"> </w:t>
            </w:r>
            <w:r w:rsidRPr="0008196D">
              <w:rPr>
                <w:rFonts w:ascii="Times New Roman" w:hAnsi="Times New Roman" w:cs="Times New Roman"/>
                <w:color w:val="000000" w:themeColor="text1"/>
                <w:lang w:val="en-US"/>
              </w:rPr>
              <w:t xml:space="preserve">a instituţiei şi a sistemului de supraveghere în curtea şcolii şi holurile instituţiei.                                                                </w:t>
            </w:r>
          </w:p>
          <w:p w:rsidR="00FE688C" w:rsidRPr="007512F8" w:rsidRDefault="00434AC1" w:rsidP="0046328C">
            <w:pPr>
              <w:pStyle w:val="ab"/>
              <w:rPr>
                <w:rStyle w:val="jlqj4b"/>
                <w:rFonts w:ascii="Times New Roman" w:hAnsi="Times New Roman" w:cs="Times New Roman"/>
                <w:lang w:val="en-US"/>
              </w:rPr>
            </w:pPr>
            <w:r w:rsidRPr="0008196D">
              <w:rPr>
                <w:rFonts w:ascii="Times New Roman" w:hAnsi="Times New Roman" w:cs="Times New Roman"/>
                <w:color w:val="000000" w:themeColor="text1"/>
                <w:lang w:val="en-US"/>
              </w:rPr>
              <w:t xml:space="preserve"> </w:t>
            </w:r>
            <w:r w:rsidR="00E55F04" w:rsidRPr="0008196D">
              <w:rPr>
                <w:rStyle w:val="jlqj4b"/>
                <w:rFonts w:ascii="Times New Roman" w:hAnsi="Times New Roman" w:cs="Times New Roman"/>
                <w:lang w:val="ro-RO"/>
              </w:rPr>
              <w:t>• Î</w:t>
            </w:r>
            <w:r w:rsidR="00AF3020" w:rsidRPr="0008196D">
              <w:rPr>
                <w:rStyle w:val="jlqj4b"/>
                <w:rFonts w:ascii="Times New Roman" w:hAnsi="Times New Roman" w:cs="Times New Roman"/>
                <w:lang w:val="ro-RO"/>
              </w:rPr>
              <w:t xml:space="preserve">n contextul pandemiei (COVID – 19), </w:t>
            </w:r>
            <w:r w:rsidR="00E55F04" w:rsidRPr="0008196D">
              <w:rPr>
                <w:rStyle w:val="jlqj4b"/>
                <w:rFonts w:ascii="Times New Roman" w:hAnsi="Times New Roman" w:cs="Times New Roman"/>
                <w:lang w:val="ro-RO"/>
              </w:rPr>
              <w:t xml:space="preserve">au fost elaborate memorandumuri, ghiduri traduse, ore de informare cu privire la necesitatea respectării standardelor sanitare și igienice. </w:t>
            </w:r>
            <w:r w:rsidRPr="0008196D">
              <w:rPr>
                <w:rStyle w:val="jlqj4b"/>
                <w:rFonts w:ascii="Times New Roman" w:hAnsi="Times New Roman" w:cs="Times New Roman"/>
                <w:lang w:val="en-US"/>
              </w:rPr>
              <w:t xml:space="preserve">                                                                                        </w:t>
            </w:r>
            <w:r w:rsidR="00CE3B78" w:rsidRPr="0008196D">
              <w:rPr>
                <w:rStyle w:val="jlqj4b"/>
                <w:rFonts w:ascii="Times New Roman" w:hAnsi="Times New Roman" w:cs="Times New Roman"/>
                <w:lang w:val="en-US"/>
              </w:rPr>
              <w:t xml:space="preserve">                                                         </w:t>
            </w:r>
            <w:r w:rsidR="00AF3020" w:rsidRPr="0008196D">
              <w:rPr>
                <w:rStyle w:val="jlqj4b"/>
                <w:rFonts w:ascii="Times New Roman" w:hAnsi="Times New Roman" w:cs="Times New Roman"/>
                <w:lang w:val="ro-RO"/>
              </w:rPr>
              <w:t>• Elaborarea</w:t>
            </w:r>
            <w:r w:rsidR="00E55F04" w:rsidRPr="0008196D">
              <w:rPr>
                <w:rStyle w:val="jlqj4b"/>
                <w:rFonts w:ascii="Times New Roman" w:hAnsi="Times New Roman" w:cs="Times New Roman"/>
                <w:lang w:val="ro-RO"/>
              </w:rPr>
              <w:t xml:space="preserve"> prezentări</w:t>
            </w:r>
            <w:r w:rsidR="00AF3020" w:rsidRPr="0008196D">
              <w:rPr>
                <w:rStyle w:val="jlqj4b"/>
                <w:rFonts w:ascii="Times New Roman" w:hAnsi="Times New Roman" w:cs="Times New Roman"/>
                <w:lang w:val="ro-RO"/>
              </w:rPr>
              <w:t xml:space="preserve">lor informaționale privind regulile de prevenirea răspândirii </w:t>
            </w:r>
            <w:r w:rsidR="00E55F04" w:rsidRPr="0008196D">
              <w:rPr>
                <w:rStyle w:val="jlqj4b"/>
                <w:rFonts w:ascii="Times New Roman" w:hAnsi="Times New Roman" w:cs="Times New Roman"/>
                <w:lang w:val="ro-RO"/>
              </w:rPr>
              <w:t xml:space="preserve"> </w:t>
            </w:r>
            <w:r w:rsidR="00AF3020" w:rsidRPr="0008196D">
              <w:rPr>
                <w:rStyle w:val="jlqj4b"/>
                <w:rFonts w:ascii="Times New Roman" w:hAnsi="Times New Roman" w:cs="Times New Roman"/>
                <w:lang w:val="ro-RO"/>
              </w:rPr>
              <w:t>COVID-19 și de asigurarea protecției</w:t>
            </w:r>
            <w:r w:rsidR="00E55F04" w:rsidRPr="0008196D">
              <w:rPr>
                <w:rStyle w:val="jlqj4b"/>
                <w:rFonts w:ascii="Times New Roman" w:hAnsi="Times New Roman" w:cs="Times New Roman"/>
                <w:lang w:val="ro-RO"/>
              </w:rPr>
              <w:t xml:space="preserve"> </w:t>
            </w:r>
            <w:r w:rsidR="00AF3020" w:rsidRPr="0008196D">
              <w:rPr>
                <w:rStyle w:val="jlqj4b"/>
                <w:rFonts w:ascii="Times New Roman" w:hAnsi="Times New Roman" w:cs="Times New Roman"/>
                <w:lang w:val="ro-RO"/>
              </w:rPr>
              <w:t>pentru angajații liceului.</w:t>
            </w:r>
            <w:r w:rsidR="00D439ED" w:rsidRPr="0008196D">
              <w:rPr>
                <w:rFonts w:ascii="Times New Roman" w:eastAsia="Times New Roman" w:hAnsi="Times New Roman" w:cs="Times New Roman"/>
                <w:color w:val="000000"/>
                <w:lang w:val="en-US" w:eastAsia="ru-RU"/>
              </w:rPr>
              <w:t xml:space="preserve"> (</w:t>
            </w:r>
            <w:r w:rsidR="00D439ED" w:rsidRPr="0008196D">
              <w:rPr>
                <w:rFonts w:ascii="Times New Roman" w:eastAsia="Times New Roman" w:hAnsi="Times New Roman" w:cs="Times New Roman"/>
                <w:color w:val="000000"/>
                <w:lang w:val="ro-RO" w:eastAsia="ru-RU"/>
              </w:rPr>
              <w:t>or</w:t>
            </w:r>
            <w:r w:rsidR="00D439ED" w:rsidRPr="0008196D">
              <w:rPr>
                <w:rFonts w:ascii="Times New Roman" w:eastAsia="Times New Roman" w:hAnsi="Times New Roman" w:cs="Times New Roman"/>
                <w:color w:val="000000"/>
                <w:lang w:val="en-US" w:eastAsia="ru-RU"/>
              </w:rPr>
              <w:t>.</w:t>
            </w:r>
            <w:r w:rsidR="00D439ED" w:rsidRPr="0008196D">
              <w:rPr>
                <w:rFonts w:ascii="Times New Roman" w:eastAsia="Times New Roman" w:hAnsi="Times New Roman" w:cs="Times New Roman"/>
                <w:color w:val="000000"/>
                <w:lang w:val="ro-RO" w:eastAsia="ru-RU"/>
              </w:rPr>
              <w:t>nr.</w:t>
            </w:r>
            <w:r w:rsidR="00D439ED" w:rsidRPr="0008196D">
              <w:rPr>
                <w:rFonts w:ascii="Times New Roman" w:eastAsia="Times New Roman" w:hAnsi="Times New Roman" w:cs="Times New Roman"/>
                <w:color w:val="000000"/>
                <w:lang w:val="en-US" w:eastAsia="ru-RU"/>
              </w:rPr>
              <w:t xml:space="preserve">38 ab </w:t>
            </w:r>
            <w:r w:rsidR="00D439ED" w:rsidRPr="0008196D">
              <w:rPr>
                <w:rFonts w:ascii="Times New Roman" w:eastAsia="Times New Roman" w:hAnsi="Times New Roman" w:cs="Times New Roman"/>
                <w:color w:val="000000"/>
                <w:lang w:val="ro-RO" w:eastAsia="ru-RU"/>
              </w:rPr>
              <w:t>din</w:t>
            </w:r>
            <w:r w:rsidR="00D439ED" w:rsidRPr="0008196D">
              <w:rPr>
                <w:rFonts w:ascii="Times New Roman" w:eastAsia="Times New Roman" w:hAnsi="Times New Roman" w:cs="Times New Roman"/>
                <w:color w:val="000000"/>
                <w:lang w:val="en-US" w:eastAsia="ru-RU"/>
              </w:rPr>
              <w:t xml:space="preserve"> 23.02.2021</w:t>
            </w:r>
            <w:r w:rsidR="0041241D">
              <w:rPr>
                <w:rFonts w:ascii="Times New Roman" w:eastAsia="Times New Roman" w:hAnsi="Times New Roman" w:cs="Times New Roman"/>
                <w:color w:val="000000"/>
                <w:lang w:val="en-US" w:eastAsia="ru-RU"/>
              </w:rPr>
              <w:t>)</w:t>
            </w:r>
            <w:r w:rsidRPr="0008196D">
              <w:rPr>
                <w:rStyle w:val="jlqj4b"/>
                <w:rFonts w:ascii="Times New Roman" w:hAnsi="Times New Roman" w:cs="Times New Roman"/>
                <w:lang w:val="ro-RO"/>
              </w:rPr>
              <w:t xml:space="preserve">                                           </w:t>
            </w:r>
            <w:r w:rsidR="00D439ED" w:rsidRPr="0008196D">
              <w:rPr>
                <w:rStyle w:val="jlqj4b"/>
                <w:rFonts w:ascii="Times New Roman" w:hAnsi="Times New Roman" w:cs="Times New Roman"/>
                <w:lang w:val="ro-RO"/>
              </w:rPr>
              <w:t xml:space="preserve">                                                                                                                                        </w:t>
            </w:r>
            <w:r w:rsidR="00AF3020" w:rsidRPr="0008196D">
              <w:rPr>
                <w:rStyle w:val="jlqj4b"/>
                <w:rFonts w:ascii="Times New Roman" w:hAnsi="Times New Roman" w:cs="Times New Roman"/>
                <w:lang w:val="ro-RO"/>
              </w:rPr>
              <w:t>• Funcționar</w:t>
            </w:r>
            <w:r w:rsidR="0041241D">
              <w:rPr>
                <w:rStyle w:val="jlqj4b"/>
                <w:rFonts w:ascii="Times New Roman" w:hAnsi="Times New Roman" w:cs="Times New Roman"/>
                <w:lang w:val="ro-RO"/>
              </w:rPr>
              <w:t>ea vocalului, cercurilor</w:t>
            </w:r>
            <w:r w:rsidR="00AF3020" w:rsidRPr="0008196D">
              <w:rPr>
                <w:rStyle w:val="jlqj4b"/>
                <w:rFonts w:ascii="Times New Roman" w:hAnsi="Times New Roman" w:cs="Times New Roman"/>
                <w:lang w:val="ro-RO"/>
              </w:rPr>
              <w:t xml:space="preserve">, și secțiilor sportive </w:t>
            </w:r>
            <w:r w:rsidR="00E55F04" w:rsidRPr="0008196D">
              <w:rPr>
                <w:rStyle w:val="jlqj4b"/>
                <w:rFonts w:ascii="Times New Roman" w:hAnsi="Times New Roman" w:cs="Times New Roman"/>
                <w:lang w:val="ro-RO"/>
              </w:rPr>
              <w:t>conform i</w:t>
            </w:r>
            <w:r w:rsidR="00D32D5D" w:rsidRPr="0008196D">
              <w:rPr>
                <w:rStyle w:val="jlqj4b"/>
                <w:rFonts w:ascii="Times New Roman" w:hAnsi="Times New Roman" w:cs="Times New Roman"/>
                <w:lang w:val="ro-RO"/>
              </w:rPr>
              <w:t>nstrucțiunilor stabilite</w:t>
            </w:r>
            <w:r w:rsidR="00E55F04"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en-US"/>
              </w:rPr>
              <w:t xml:space="preserve">                                                                                                               </w:t>
            </w:r>
          </w:p>
          <w:p w:rsidR="008F2BBA" w:rsidRPr="007512F8" w:rsidRDefault="00434AC1" w:rsidP="0046328C">
            <w:pPr>
              <w:pStyle w:val="ab"/>
              <w:rPr>
                <w:rStyle w:val="jlqj4b"/>
                <w:rFonts w:ascii="Times New Roman" w:hAnsi="Times New Roman" w:cs="Times New Roman"/>
                <w:lang w:val="en-US"/>
              </w:rPr>
            </w:pPr>
            <w:r w:rsidRPr="0008196D">
              <w:rPr>
                <w:rStyle w:val="jlqj4b"/>
                <w:rFonts w:ascii="Times New Roman" w:hAnsi="Times New Roman" w:cs="Times New Roman"/>
                <w:lang w:val="en-US"/>
              </w:rPr>
              <w:t xml:space="preserve"> </w:t>
            </w:r>
            <w:r w:rsidRPr="0008196D">
              <w:rPr>
                <w:rStyle w:val="jlqj4b"/>
                <w:rFonts w:ascii="Times New Roman" w:hAnsi="Times New Roman" w:cs="Times New Roman"/>
                <w:lang w:val="ro-RO"/>
              </w:rPr>
              <w:t xml:space="preserve">• </w:t>
            </w:r>
            <w:r w:rsidR="00E55F04" w:rsidRPr="0008196D">
              <w:rPr>
                <w:rStyle w:val="jlqj4b"/>
                <w:rFonts w:ascii="Times New Roman" w:hAnsi="Times New Roman" w:cs="Times New Roman"/>
                <w:lang w:val="ro-RO"/>
              </w:rPr>
              <w:t>În regulile interne ale liceului, a fost făcu</w:t>
            </w:r>
            <w:r w:rsidR="0046328C" w:rsidRPr="0008196D">
              <w:rPr>
                <w:rStyle w:val="jlqj4b"/>
                <w:rFonts w:ascii="Times New Roman" w:hAnsi="Times New Roman" w:cs="Times New Roman"/>
                <w:lang w:val="ro-RO"/>
              </w:rPr>
              <w:t>tă o clauză privind permisiunea</w:t>
            </w:r>
            <w:r w:rsidR="0046328C" w:rsidRPr="0008196D">
              <w:rPr>
                <w:rStyle w:val="jlqj4b"/>
                <w:rFonts w:ascii="Times New Roman" w:hAnsi="Times New Roman" w:cs="Times New Roman"/>
                <w:lang w:val="en-US"/>
              </w:rPr>
              <w:t xml:space="preserve"> </w:t>
            </w:r>
            <w:r w:rsidR="00E55F04" w:rsidRPr="0008196D">
              <w:rPr>
                <w:rStyle w:val="jlqj4b"/>
                <w:rFonts w:ascii="Times New Roman" w:hAnsi="Times New Roman" w:cs="Times New Roman"/>
                <w:lang w:val="ro-RO"/>
              </w:rPr>
              <w:t xml:space="preserve">de a intra / ieși din liceu pentru </w:t>
            </w:r>
            <w:r w:rsidRPr="0008196D">
              <w:rPr>
                <w:rStyle w:val="jlqj4b"/>
                <w:rFonts w:ascii="Times New Roman" w:hAnsi="Times New Roman" w:cs="Times New Roman"/>
                <w:lang w:val="ro-RO"/>
              </w:rPr>
              <w:t xml:space="preserve">elevi </w:t>
            </w:r>
            <w:r w:rsidR="00E55F04" w:rsidRPr="0008196D">
              <w:rPr>
                <w:rStyle w:val="jlqj4b"/>
                <w:rFonts w:ascii="Times New Roman" w:hAnsi="Times New Roman" w:cs="Times New Roman"/>
                <w:lang w:val="ro-RO"/>
              </w:rPr>
              <w:t xml:space="preserve">și străini. </w:t>
            </w:r>
            <w:r w:rsidR="0086452E" w:rsidRPr="0008196D">
              <w:rPr>
                <w:rStyle w:val="jlqj4b"/>
                <w:rFonts w:ascii="Times New Roman" w:hAnsi="Times New Roman" w:cs="Times New Roman"/>
                <w:lang w:val="ro-RO"/>
              </w:rPr>
              <w:t xml:space="preserve">                                                  </w:t>
            </w:r>
            <w:r w:rsidR="00885887" w:rsidRPr="0008196D">
              <w:rPr>
                <w:rStyle w:val="jlqj4b"/>
                <w:rFonts w:ascii="Times New Roman" w:hAnsi="Times New Roman" w:cs="Times New Roman"/>
                <w:lang w:val="ro-RO"/>
              </w:rPr>
              <w:t xml:space="preserve"> </w:t>
            </w:r>
            <w:r w:rsidR="0086452E" w:rsidRPr="0008196D">
              <w:rPr>
                <w:rStyle w:val="jlqj4b"/>
                <w:rFonts w:ascii="Times New Roman" w:hAnsi="Times New Roman" w:cs="Times New Roman"/>
                <w:lang w:val="ro-RO"/>
              </w:rPr>
              <w:t xml:space="preserve">                                   </w:t>
            </w:r>
          </w:p>
          <w:p w:rsidR="00234603" w:rsidRPr="007512F8" w:rsidRDefault="0086452E" w:rsidP="0046328C">
            <w:pPr>
              <w:pStyle w:val="ab"/>
              <w:rPr>
                <w:rFonts w:ascii="Times New Roman" w:hAnsi="Times New Roman" w:cs="Times New Roman"/>
                <w:lang w:val="en-US"/>
              </w:rPr>
            </w:pPr>
            <w:r w:rsidRPr="0008196D">
              <w:rPr>
                <w:rStyle w:val="jlqj4b"/>
                <w:rFonts w:ascii="Times New Roman" w:hAnsi="Times New Roman" w:cs="Times New Roman"/>
                <w:lang w:val="ro-RO"/>
              </w:rPr>
              <w:t>• Elaborarea instrucțiunilor de prevenire a riscurilor și de asigurarea siguranței privind protecția sănătății și a vieții pentru elevi și personalul instituției de învățământ.</w:t>
            </w:r>
            <w:r w:rsidR="00D439ED" w:rsidRPr="0008196D">
              <w:rPr>
                <w:rStyle w:val="jlqj4b"/>
                <w:rFonts w:ascii="Times New Roman" w:hAnsi="Times New Roman" w:cs="Times New Roman"/>
                <w:lang w:val="ro-RO"/>
              </w:rPr>
              <w:t xml:space="preserve"> Instruirea personalului de două ori pe an</w:t>
            </w:r>
            <w:r w:rsidRPr="0008196D">
              <w:rPr>
                <w:rStyle w:val="jlqj4b"/>
                <w:rFonts w:ascii="Times New Roman" w:hAnsi="Times New Roman" w:cs="Times New Roman"/>
                <w:lang w:val="ro-RO"/>
              </w:rPr>
              <w:t xml:space="preserve"> </w:t>
            </w:r>
            <w:r w:rsidR="00D439ED" w:rsidRPr="0008196D">
              <w:rPr>
                <w:rFonts w:ascii="Times New Roman" w:eastAsia="Times New Roman" w:hAnsi="Times New Roman" w:cs="Times New Roman"/>
                <w:color w:val="000000"/>
                <w:lang w:val="ro-RO" w:eastAsia="ru-RU"/>
              </w:rPr>
              <w:t>(24.08.2020, 22.02.2021 înregistrări în Fişa Personală de instruire în domeniul securităţii şi sănătăţii în muncă).</w:t>
            </w:r>
            <w:r w:rsidRPr="0008196D">
              <w:rPr>
                <w:rStyle w:val="jlqj4b"/>
                <w:rFonts w:ascii="Times New Roman" w:hAnsi="Times New Roman" w:cs="Times New Roman"/>
                <w:lang w:val="ro-RO"/>
              </w:rPr>
              <w:t xml:space="preserve">                                                                                                         </w:t>
            </w:r>
            <w:r w:rsidR="00E245F2"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 Instruirea elevilor </w:t>
            </w:r>
            <w:r w:rsidR="00E55F04" w:rsidRPr="0008196D">
              <w:rPr>
                <w:rStyle w:val="jlqj4b"/>
                <w:rFonts w:ascii="Times New Roman" w:hAnsi="Times New Roman" w:cs="Times New Roman"/>
                <w:lang w:val="ro-RO"/>
              </w:rPr>
              <w:t>cu privire la regulile de comportament în timpul dezastrelo</w:t>
            </w:r>
            <w:r w:rsidRPr="0008196D">
              <w:rPr>
                <w:rStyle w:val="jlqj4b"/>
                <w:rFonts w:ascii="Times New Roman" w:hAnsi="Times New Roman" w:cs="Times New Roman"/>
                <w:lang w:val="ro-RO"/>
              </w:rPr>
              <w:t>r naturale (incendiu, cutremur) și de acordarea primului ajutor.</w:t>
            </w:r>
            <w:r w:rsidR="00885887" w:rsidRPr="0008196D">
              <w:rPr>
                <w:rStyle w:val="jlqj4b"/>
                <w:rFonts w:ascii="Times New Roman" w:hAnsi="Times New Roman" w:cs="Times New Roman"/>
                <w:lang w:val="ro-RO"/>
              </w:rPr>
              <w:t xml:space="preserve">               </w:t>
            </w:r>
            <w:r w:rsidR="00885887" w:rsidRPr="0008196D">
              <w:rPr>
                <w:rFonts w:ascii="Times New Roman" w:hAnsi="Times New Roman" w:cs="Times New Roman"/>
                <w:lang w:val="ro-RO"/>
              </w:rPr>
              <w:t xml:space="preserve"> </w:t>
            </w:r>
            <w:r w:rsidR="00CE3B78" w:rsidRPr="0008196D">
              <w:rPr>
                <w:rFonts w:ascii="Times New Roman" w:hAnsi="Times New Roman" w:cs="Times New Roman"/>
                <w:lang w:val="ro-RO"/>
              </w:rPr>
              <w:t xml:space="preserve">                                               </w:t>
            </w:r>
          </w:p>
          <w:p w:rsidR="00E55F04" w:rsidRPr="0008196D" w:rsidRDefault="00CE3B78" w:rsidP="0046328C">
            <w:pPr>
              <w:pStyle w:val="ab"/>
              <w:rPr>
                <w:rFonts w:ascii="Times New Roman" w:hAnsi="Times New Roman" w:cs="Times New Roman"/>
                <w:lang w:val="ro-RO"/>
              </w:rPr>
            </w:pPr>
            <w:r w:rsidRPr="0008196D">
              <w:rPr>
                <w:rFonts w:ascii="Times New Roman" w:hAnsi="Times New Roman" w:cs="Times New Roman"/>
                <w:lang w:val="ro-RO"/>
              </w:rPr>
              <w:t xml:space="preserve"> </w:t>
            </w:r>
            <w:r w:rsidR="00885887"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Realizarea c</w:t>
            </w:r>
            <w:r w:rsidR="00885887" w:rsidRPr="0008196D">
              <w:rPr>
                <w:rStyle w:val="jlqj4b"/>
                <w:rFonts w:ascii="Times New Roman" w:hAnsi="Times New Roman" w:cs="Times New Roman"/>
                <w:lang w:val="ro-RO"/>
              </w:rPr>
              <w:t>onversații</w:t>
            </w:r>
            <w:r w:rsidRPr="0008196D">
              <w:rPr>
                <w:rStyle w:val="jlqj4b"/>
                <w:rFonts w:ascii="Times New Roman" w:hAnsi="Times New Roman" w:cs="Times New Roman"/>
                <w:lang w:val="ro-RO"/>
              </w:rPr>
              <w:t>lor</w:t>
            </w:r>
            <w:r w:rsidR="00885887" w:rsidRPr="0008196D">
              <w:rPr>
                <w:rStyle w:val="jlqj4b"/>
                <w:rFonts w:ascii="Times New Roman" w:hAnsi="Times New Roman" w:cs="Times New Roman"/>
                <w:lang w:val="ro-RO"/>
              </w:rPr>
              <w:t xml:space="preserve"> suplimentare despre siguranța vieții în cadrul orelor de „Dezvoltarea personală” și </w:t>
            </w:r>
            <w:r w:rsidRPr="0008196D">
              <w:rPr>
                <w:rStyle w:val="jlqj4b"/>
                <w:rFonts w:ascii="Times New Roman" w:hAnsi="Times New Roman" w:cs="Times New Roman"/>
                <w:lang w:val="ro-RO"/>
              </w:rPr>
              <w:t>în cadrul suporturilor de curs</w:t>
            </w:r>
            <w:r w:rsidR="0046328C" w:rsidRPr="0008196D">
              <w:rPr>
                <w:rStyle w:val="jlqj4b"/>
                <w:rFonts w:ascii="Times New Roman" w:hAnsi="Times New Roman" w:cs="Times New Roman"/>
                <w:lang w:val="en-US"/>
              </w:rPr>
              <w:t>.</w:t>
            </w:r>
            <w:r w:rsidRPr="0008196D">
              <w:rPr>
                <w:rStyle w:val="jlqj4b"/>
                <w:rFonts w:ascii="Times New Roman" w:hAnsi="Times New Roman" w:cs="Times New Roman"/>
                <w:lang w:val="ro-RO"/>
              </w:rPr>
              <w:t xml:space="preserve">                                                                      </w:t>
            </w:r>
            <w:r w:rsidR="0086452E" w:rsidRPr="0008196D">
              <w:rPr>
                <w:rStyle w:val="jlqj4b"/>
                <w:rFonts w:ascii="Times New Roman" w:hAnsi="Times New Roman" w:cs="Times New Roman"/>
                <w:lang w:val="ro-RO"/>
              </w:rPr>
              <w:t xml:space="preserve">• </w:t>
            </w:r>
            <w:r w:rsidR="0086452E" w:rsidRPr="0008196D">
              <w:rPr>
                <w:rStyle w:val="210pt"/>
                <w:rFonts w:eastAsiaTheme="minorHAnsi"/>
                <w:color w:val="auto"/>
                <w:sz w:val="22"/>
                <w:szCs w:val="22"/>
              </w:rPr>
              <w:t>Asigura</w:t>
            </w:r>
            <w:r w:rsidR="00885887" w:rsidRPr="0008196D">
              <w:rPr>
                <w:rStyle w:val="210pt"/>
                <w:rFonts w:eastAsiaTheme="minorHAnsi"/>
                <w:color w:val="auto"/>
                <w:sz w:val="22"/>
                <w:szCs w:val="22"/>
              </w:rPr>
              <w:t xml:space="preserve">rea securităţii alimentare şi a </w:t>
            </w:r>
            <w:r w:rsidR="0086452E" w:rsidRPr="0008196D">
              <w:rPr>
                <w:rStyle w:val="210pt"/>
                <w:rFonts w:eastAsiaTheme="minorHAnsi"/>
                <w:color w:val="auto"/>
                <w:sz w:val="22"/>
                <w:szCs w:val="22"/>
              </w:rPr>
              <w:t>sănătăţii</w:t>
            </w:r>
            <w:r w:rsidR="00885887" w:rsidRPr="0008196D">
              <w:rPr>
                <w:rStyle w:val="210pt"/>
                <w:rFonts w:eastAsiaTheme="minorHAnsi"/>
                <w:color w:val="auto"/>
                <w:sz w:val="22"/>
                <w:szCs w:val="22"/>
              </w:rPr>
              <w:t xml:space="preserve"> elevilor prin implementarea şi </w:t>
            </w:r>
            <w:r w:rsidR="0086452E" w:rsidRPr="0008196D">
              <w:rPr>
                <w:rStyle w:val="210pt"/>
                <w:rFonts w:eastAsiaTheme="minorHAnsi"/>
                <w:color w:val="auto"/>
                <w:sz w:val="22"/>
                <w:szCs w:val="22"/>
              </w:rPr>
              <w:t>respectarea hotăr</w:t>
            </w:r>
            <w:r w:rsidR="00885887" w:rsidRPr="0008196D">
              <w:rPr>
                <w:rStyle w:val="210pt"/>
                <w:rFonts w:eastAsiaTheme="minorHAnsi"/>
                <w:color w:val="auto"/>
                <w:sz w:val="22"/>
                <w:szCs w:val="22"/>
              </w:rPr>
              <w:t xml:space="preserve">ârilor de guvern referitoare la </w:t>
            </w:r>
            <w:r w:rsidR="0086452E" w:rsidRPr="0008196D">
              <w:rPr>
                <w:rStyle w:val="210pt"/>
                <w:rFonts w:eastAsiaTheme="minorHAnsi"/>
                <w:color w:val="auto"/>
                <w:sz w:val="22"/>
                <w:szCs w:val="22"/>
              </w:rPr>
              <w:t>produsele aliment</w:t>
            </w:r>
            <w:r w:rsidR="00885887" w:rsidRPr="0008196D">
              <w:rPr>
                <w:rStyle w:val="210pt"/>
                <w:rFonts w:eastAsiaTheme="minorHAnsi"/>
                <w:color w:val="auto"/>
                <w:sz w:val="22"/>
                <w:szCs w:val="22"/>
              </w:rPr>
              <w:t xml:space="preserve">are distribuite în şcoală şi la </w:t>
            </w:r>
            <w:r w:rsidR="0086452E" w:rsidRPr="0008196D">
              <w:rPr>
                <w:rStyle w:val="210pt"/>
                <w:rFonts w:eastAsiaTheme="minorHAnsi"/>
                <w:color w:val="auto"/>
                <w:sz w:val="22"/>
                <w:szCs w:val="22"/>
              </w:rPr>
              <w:t>cantină.</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eastAsia="ru-RU"/>
              </w:rPr>
            </w:pPr>
            <w:r w:rsidRPr="0008196D">
              <w:rPr>
                <w:rFonts w:ascii="Times New Roman" w:hAnsi="Times New Roman" w:cs="Times New Roman"/>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E3B78"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 xml:space="preserve">În liceu se organizează și se desfășoară în mod sistematic activități pentru elevi </w:t>
            </w:r>
            <w:r w:rsidR="00E245F2"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și profesori </w:t>
            </w:r>
            <w:r w:rsidR="00F05B22" w:rsidRPr="0008196D">
              <w:rPr>
                <w:rStyle w:val="2"/>
                <w:rFonts w:eastAsiaTheme="minorHAnsi"/>
              </w:rPr>
              <w:t>de învăţare şi respectare</w:t>
            </w:r>
            <w:r w:rsidRPr="0008196D">
              <w:rPr>
                <w:rStyle w:val="2"/>
                <w:rFonts w:eastAsiaTheme="minorHAnsi"/>
              </w:rPr>
              <w:t xml:space="preserve"> a tehnicii securităţii, a regulilor de circulaţie rutieră, de prevenire a situaţiilor de risc şi de acordare a primului ajutor.</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26F9C" w:rsidP="00235D19">
            <w:pPr>
              <w:pStyle w:val="ab"/>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26F9C" w:rsidP="00235D19">
            <w:pPr>
              <w:pStyle w:val="ab"/>
              <w:rPr>
                <w:rFonts w:ascii="Times New Roman" w:eastAsia="Times New Roman" w:hAnsi="Times New Roman" w:cs="Times New Roman"/>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26F9C"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CB69C7" w:rsidRPr="0008196D" w:rsidRDefault="00CB69C7" w:rsidP="00235D19">
      <w:pPr>
        <w:pStyle w:val="ab"/>
        <w:rPr>
          <w:rStyle w:val="jlqj4b"/>
          <w:rFonts w:ascii="Times New Roman" w:hAnsi="Times New Roman" w:cs="Times New Roman"/>
          <w:b/>
        </w:rPr>
      </w:pPr>
    </w:p>
    <w:p w:rsidR="00A279DF" w:rsidRPr="0008196D" w:rsidRDefault="00770765" w:rsidP="000C7C32">
      <w:pPr>
        <w:pStyle w:val="ab"/>
        <w:ind w:left="-709"/>
        <w:rPr>
          <w:rFonts w:ascii="Times New Roman" w:eastAsia="Cambria" w:hAnsi="Times New Roman" w:cs="Times New Roman"/>
          <w:b/>
          <w:lang w:val="en-US"/>
        </w:rPr>
      </w:pPr>
      <w:r w:rsidRPr="007512F8">
        <w:rPr>
          <w:rStyle w:val="jlqj4b"/>
          <w:rFonts w:ascii="Times New Roman" w:hAnsi="Times New Roman" w:cs="Times New Roman"/>
          <w:b/>
          <w:lang w:val="en-US"/>
        </w:rPr>
        <w:t>Standard de calitate</w:t>
      </w:r>
      <w:r w:rsidR="00E12285" w:rsidRPr="0008196D">
        <w:rPr>
          <w:rFonts w:ascii="Times New Roman" w:eastAsia="Times New Roman" w:hAnsi="Times New Roman" w:cs="Times New Roman"/>
          <w:b/>
          <w:bCs/>
          <w:color w:val="000000"/>
          <w:shd w:val="clear" w:color="auto" w:fill="FFFFFF"/>
          <w:lang w:val="en-US" w:eastAsia="ru-RU"/>
        </w:rPr>
        <w:t xml:space="preserve">: 1.2. </w:t>
      </w:r>
      <w:r w:rsidR="00A279DF" w:rsidRPr="0008196D">
        <w:rPr>
          <w:rStyle w:val="2"/>
          <w:rFonts w:eastAsiaTheme="minorHAnsi"/>
          <w:b/>
        </w:rPr>
        <w:t>Instituţia dezvoltă parteneriate comunitare în vederea protecţiei integrităţii fizice şi psihice a fiecărui elev/copil</w:t>
      </w:r>
    </w:p>
    <w:p w:rsidR="00F05B22" w:rsidRPr="0008196D" w:rsidRDefault="00542648" w:rsidP="000C7C32">
      <w:pPr>
        <w:pStyle w:val="ab"/>
        <w:ind w:left="-709"/>
        <w:rPr>
          <w:rStyle w:val="jlqj4b"/>
          <w:rFonts w:ascii="Times New Roman" w:hAnsi="Times New Roman" w:cs="Times New Roman"/>
          <w:b/>
          <w:lang w:val="ro-RO"/>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CB3194" w:rsidRPr="0008196D">
        <w:rPr>
          <w:rStyle w:val="jlqj4b"/>
          <w:rFonts w:ascii="Times New Roman" w:hAnsi="Times New Roman" w:cs="Times New Roman"/>
          <w:b/>
          <w:lang w:val="ro-RO"/>
        </w:rPr>
        <w:t>Management:</w:t>
      </w:r>
    </w:p>
    <w:p w:rsidR="00E12285" w:rsidRPr="0008196D" w:rsidRDefault="00F05B22" w:rsidP="000C7C32">
      <w:pPr>
        <w:pStyle w:val="ab"/>
        <w:ind w:left="-709"/>
        <w:rPr>
          <w:rFonts w:ascii="Times New Roman" w:eastAsia="Times New Roman" w:hAnsi="Times New Roman" w:cs="Times New Roman"/>
          <w:lang w:val="ro-RO" w:eastAsia="ru-RU"/>
        </w:rPr>
      </w:pPr>
      <w:r w:rsidRPr="0008196D">
        <w:rPr>
          <w:rFonts w:ascii="Times New Roman" w:eastAsia="Times New Roman" w:hAnsi="Times New Roman" w:cs="Times New Roman"/>
          <w:lang w:val="en-US" w:eastAsia="ru-RU"/>
        </w:rPr>
        <w:t>1.2.1.</w:t>
      </w:r>
      <w:r w:rsidRPr="0008196D">
        <w:rPr>
          <w:rStyle w:val="2"/>
          <w:rFonts w:eastAsiaTheme="minorHAnsi"/>
        </w:rPr>
        <w:t xml:space="preserve"> Acțiuni de colaborare cu familia, cu autoritatea publică locală, cu alte instituţii cu atribuţii legale în sensul protecţiei elevului</w:t>
      </w:r>
    </w:p>
    <w:tbl>
      <w:tblPr>
        <w:tblW w:w="0" w:type="auto"/>
        <w:tblInd w:w="-885" w:type="dxa"/>
        <w:tblCellMar>
          <w:top w:w="15" w:type="dxa"/>
          <w:left w:w="15" w:type="dxa"/>
          <w:bottom w:w="15" w:type="dxa"/>
          <w:right w:w="15" w:type="dxa"/>
        </w:tblCellMar>
        <w:tblLook w:val="04A0"/>
      </w:tblPr>
      <w:tblGrid>
        <w:gridCol w:w="1702"/>
        <w:gridCol w:w="1701"/>
        <w:gridCol w:w="4536"/>
        <w:gridCol w:w="2410"/>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980" w:rsidRPr="0008196D" w:rsidRDefault="00DB3980"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val="en-US"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603" w:rsidRPr="003A1626" w:rsidRDefault="00A279DF"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xml:space="preserve">• Cooperare strânsă cu ofițerul de poliție și cu </w:t>
            </w:r>
            <w:r w:rsidR="00DB3980" w:rsidRPr="0008196D">
              <w:rPr>
                <w:rStyle w:val="jlqj4b"/>
                <w:rFonts w:ascii="Times New Roman" w:hAnsi="Times New Roman" w:cs="Times New Roman"/>
                <w:lang w:val="ro-RO"/>
              </w:rPr>
              <w:t>Direcția pentru P</w:t>
            </w:r>
            <w:r w:rsidR="003A1626">
              <w:rPr>
                <w:rStyle w:val="jlqj4b"/>
                <w:rFonts w:ascii="Times New Roman" w:hAnsi="Times New Roman" w:cs="Times New Roman"/>
                <w:lang w:val="ro-RO"/>
              </w:rPr>
              <w:t>D</w:t>
            </w:r>
            <w:r w:rsidR="00DB3980" w:rsidRPr="0008196D">
              <w:rPr>
                <w:rStyle w:val="jlqj4b"/>
                <w:rFonts w:ascii="Times New Roman" w:hAnsi="Times New Roman" w:cs="Times New Roman"/>
                <w:lang w:val="ro-RO"/>
              </w:rPr>
              <w:t>C</w:t>
            </w:r>
            <w:r w:rsidR="005B57C5" w:rsidRPr="0008196D">
              <w:rPr>
                <w:rStyle w:val="jlqj4b"/>
                <w:rFonts w:ascii="Times New Roman" w:hAnsi="Times New Roman" w:cs="Times New Roman"/>
                <w:lang w:val="ro-RO"/>
              </w:rPr>
              <w:t xml:space="preserve"> sectorul Râș</w:t>
            </w:r>
            <w:r w:rsidRPr="0008196D">
              <w:rPr>
                <w:rStyle w:val="jlqj4b"/>
                <w:rFonts w:ascii="Times New Roman" w:hAnsi="Times New Roman" w:cs="Times New Roman"/>
                <w:lang w:val="ro-RO"/>
              </w:rPr>
              <w:t xml:space="preserve">cani.                                                                                                                      </w:t>
            </w:r>
          </w:p>
          <w:p w:rsidR="001B42BE" w:rsidRPr="0008196D" w:rsidRDefault="00A279DF"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1B42BE" w:rsidRPr="0008196D">
              <w:rPr>
                <w:rStyle w:val="jlqj4b"/>
                <w:rFonts w:ascii="Times New Roman" w:hAnsi="Times New Roman" w:cs="Times New Roman"/>
                <w:lang w:val="ro-RO"/>
              </w:rPr>
              <w:t>• M</w:t>
            </w:r>
            <w:r w:rsidRPr="0008196D">
              <w:rPr>
                <w:rStyle w:val="jlqj4b"/>
                <w:rFonts w:ascii="Times New Roman" w:hAnsi="Times New Roman" w:cs="Times New Roman"/>
                <w:lang w:val="ro-RO"/>
              </w:rPr>
              <w:t>ențin</w:t>
            </w:r>
            <w:r w:rsidR="001B42BE" w:rsidRPr="0008196D">
              <w:rPr>
                <w:rStyle w:val="jlqj4b"/>
                <w:rFonts w:ascii="Times New Roman" w:hAnsi="Times New Roman" w:cs="Times New Roman"/>
                <w:lang w:val="ro-RO"/>
              </w:rPr>
              <w:t>erea comunicării sistematice</w:t>
            </w:r>
            <w:r w:rsidRPr="0008196D">
              <w:rPr>
                <w:rStyle w:val="jlqj4b"/>
                <w:rFonts w:ascii="Times New Roman" w:hAnsi="Times New Roman" w:cs="Times New Roman"/>
                <w:lang w:val="ro-RO"/>
              </w:rPr>
              <w:t xml:space="preserve"> și un</w:t>
            </w:r>
            <w:r w:rsidR="001B42BE" w:rsidRPr="0008196D">
              <w:rPr>
                <w:rStyle w:val="jlqj4b"/>
                <w:rFonts w:ascii="Times New Roman" w:hAnsi="Times New Roman" w:cs="Times New Roman"/>
                <w:lang w:val="ro-RO"/>
              </w:rPr>
              <w:t>ui</w:t>
            </w:r>
            <w:r w:rsidRPr="0008196D">
              <w:rPr>
                <w:rStyle w:val="jlqj4b"/>
                <w:rFonts w:ascii="Times New Roman" w:hAnsi="Times New Roman" w:cs="Times New Roman"/>
                <w:lang w:val="ro-RO"/>
              </w:rPr>
              <w:t xml:space="preserve"> schimb regulat de informații </w:t>
            </w:r>
            <w:r w:rsidR="008F2BBA">
              <w:rPr>
                <w:rStyle w:val="jlqj4b"/>
                <w:rFonts w:ascii="Times New Roman" w:hAnsi="Times New Roman" w:cs="Times New Roman"/>
                <w:lang w:val="ro-RO"/>
              </w:rPr>
              <w:t xml:space="preserve"> </w:t>
            </w:r>
            <w:r w:rsidRPr="0008196D">
              <w:rPr>
                <w:rStyle w:val="jlqj4b"/>
                <w:rFonts w:ascii="Times New Roman" w:hAnsi="Times New Roman" w:cs="Times New Roman"/>
                <w:lang w:val="ro-RO"/>
              </w:rPr>
              <w:t>cu părinții cu privire la sănătatea și comportamentul elevilor</w:t>
            </w:r>
            <w:r w:rsidR="001B42BE" w:rsidRPr="0008196D">
              <w:rPr>
                <w:rStyle w:val="jlqj4b"/>
                <w:rFonts w:ascii="Times New Roman" w:hAnsi="Times New Roman" w:cs="Times New Roman"/>
                <w:lang w:val="ro-RO"/>
              </w:rPr>
              <w:t xml:space="preserve"> de către profesorii diriginți.</w:t>
            </w:r>
            <w:r w:rsidR="001B42BE" w:rsidRPr="0008196D">
              <w:rPr>
                <w:rFonts w:ascii="Times New Roman" w:hAnsi="Times New Roman" w:cs="Times New Roman"/>
                <w:lang w:val="en-US"/>
              </w:rPr>
              <w:t xml:space="preserve">                                                                                                              </w:t>
            </w:r>
            <w:r w:rsidR="00E245F2" w:rsidRPr="0008196D">
              <w:rPr>
                <w:rFonts w:ascii="Times New Roman" w:hAnsi="Times New Roman" w:cs="Times New Roman"/>
                <w:lang w:val="en-US"/>
              </w:rPr>
              <w:t xml:space="preserve">                       </w:t>
            </w:r>
            <w:r w:rsidR="001B42BE" w:rsidRPr="0008196D">
              <w:rPr>
                <w:rStyle w:val="jlqj4b"/>
                <w:rFonts w:ascii="Times New Roman" w:hAnsi="Times New Roman" w:cs="Times New Roman"/>
                <w:lang w:val="ro-RO"/>
              </w:rPr>
              <w:lastRenderedPageBreak/>
              <w:t xml:space="preserve">• </w:t>
            </w:r>
            <w:r w:rsidR="001B42BE" w:rsidRPr="0008196D">
              <w:rPr>
                <w:rFonts w:ascii="Times New Roman" w:hAnsi="Times New Roman" w:cs="Times New Roman"/>
                <w:lang w:val="en-US"/>
              </w:rPr>
              <w:t xml:space="preserve">În perioada </w:t>
            </w:r>
            <w:r w:rsidR="001B42BE" w:rsidRPr="0008196D">
              <w:rPr>
                <w:rStyle w:val="a4"/>
                <w:rFonts w:ascii="Times New Roman" w:hAnsi="Times New Roman" w:cs="Times New Roman"/>
                <w:i w:val="0"/>
                <w:lang w:val="en-US"/>
              </w:rPr>
              <w:t>pandemiei</w:t>
            </w:r>
            <w:r w:rsidR="001B42BE" w:rsidRPr="0008196D">
              <w:rPr>
                <w:rFonts w:ascii="Times New Roman" w:hAnsi="Times New Roman" w:cs="Times New Roman"/>
                <w:lang w:val="en-US"/>
              </w:rPr>
              <w:t xml:space="preserve"> crearea grupuri de Messenger și </w:t>
            </w:r>
            <w:r w:rsidR="001B42BE" w:rsidRPr="0008196D">
              <w:rPr>
                <w:rStyle w:val="a4"/>
                <w:rFonts w:ascii="Times New Roman" w:hAnsi="Times New Roman" w:cs="Times New Roman"/>
                <w:i w:val="0"/>
                <w:lang w:val="en-US"/>
              </w:rPr>
              <w:t>chat</w:t>
            </w:r>
            <w:r w:rsidR="001B42BE" w:rsidRPr="0008196D">
              <w:rPr>
                <w:rFonts w:ascii="Times New Roman" w:hAnsi="Times New Roman" w:cs="Times New Roman"/>
                <w:i/>
                <w:lang w:val="en-US"/>
              </w:rPr>
              <w:t>-</w:t>
            </w:r>
            <w:r w:rsidR="001B42BE" w:rsidRPr="0008196D">
              <w:rPr>
                <w:rStyle w:val="a4"/>
                <w:rFonts w:ascii="Times New Roman" w:hAnsi="Times New Roman" w:cs="Times New Roman"/>
                <w:i w:val="0"/>
                <w:lang w:val="en-US"/>
              </w:rPr>
              <w:t>uri</w:t>
            </w:r>
            <w:r w:rsidR="001B42BE" w:rsidRPr="0008196D">
              <w:rPr>
                <w:rStyle w:val="jlqj4b"/>
                <w:rFonts w:ascii="Times New Roman" w:hAnsi="Times New Roman" w:cs="Times New Roman"/>
                <w:lang w:val="ro-RO"/>
              </w:rPr>
              <w:t xml:space="preserve"> pentru interacționarea activă a părinților și profesorilor.</w:t>
            </w:r>
          </w:p>
          <w:p w:rsidR="00A279DF" w:rsidRPr="0008196D" w:rsidRDefault="00A279DF"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00DB3980" w:rsidRPr="0008196D">
              <w:rPr>
                <w:rStyle w:val="jlqj4b"/>
                <w:rFonts w:ascii="Times New Roman" w:hAnsi="Times New Roman" w:cs="Times New Roman"/>
                <w:lang w:val="ro-RO"/>
              </w:rPr>
              <w:t>Incidente de violență nu au fost înregistrate. Nu au avut loc rapoarte privind acte de violență ANET.</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B398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lastRenderedPageBreak/>
              <w:t>Con</w:t>
            </w:r>
            <w:r w:rsidR="00D26F9C"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79DF" w:rsidRPr="0008196D" w:rsidRDefault="00A279DF"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Liceul a </w:t>
            </w:r>
            <w:r w:rsidR="00DB3980" w:rsidRPr="0008196D">
              <w:rPr>
                <w:rStyle w:val="jlqj4b"/>
                <w:rFonts w:ascii="Times New Roman" w:hAnsi="Times New Roman" w:cs="Times New Roman"/>
                <w:lang w:val="ro-RO"/>
              </w:rPr>
              <w:t xml:space="preserve">elaborat </w:t>
            </w:r>
            <w:r w:rsidRPr="0008196D">
              <w:rPr>
                <w:rStyle w:val="jlqj4b"/>
                <w:rFonts w:ascii="Times New Roman" w:hAnsi="Times New Roman" w:cs="Times New Roman"/>
                <w:lang w:val="ro-RO"/>
              </w:rPr>
              <w:t>un sistem de acțiuni de cooperare cu familia, cu alte instituții de învățământ, cu Direcția pentru Protecția Drepturilor Copilului în vederea informării și intervenției procedurilor în cazurile ANET.</w:t>
            </w:r>
          </w:p>
        </w:tc>
      </w:tr>
      <w:tr w:rsidR="00E12285" w:rsidRPr="0008196D" w:rsidTr="00234603">
        <w:trPr>
          <w:trHeight w:val="521"/>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hAnsi="Times New Roman" w:cs="Times New Roman"/>
                <w:lang w:val="ro-RO"/>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26F9C" w:rsidP="00235D19">
            <w:pPr>
              <w:pStyle w:val="ab"/>
              <w:rPr>
                <w:rFonts w:ascii="Times New Roman" w:eastAsia="Times New Roman" w:hAnsi="Times New Roman" w:cs="Times New Roman"/>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E12285" w:rsidRPr="0008196D" w:rsidRDefault="00E12285" w:rsidP="00235D19">
      <w:pPr>
        <w:pStyle w:val="ab"/>
        <w:rPr>
          <w:rFonts w:ascii="Times New Roman" w:eastAsia="Times New Roman" w:hAnsi="Times New Roman" w:cs="Times New Roman"/>
          <w:lang w:eastAsia="ru-RU"/>
        </w:rPr>
      </w:pPr>
    </w:p>
    <w:p w:rsidR="00F05B22" w:rsidRPr="0008196D" w:rsidRDefault="00542648" w:rsidP="000C7C32">
      <w:pPr>
        <w:pStyle w:val="ab"/>
        <w:ind w:left="-709"/>
        <w:rPr>
          <w:rFonts w:ascii="Times New Roman" w:eastAsia="Times New Roman" w:hAnsi="Times New Roman" w:cs="Times New Roman"/>
          <w:b/>
          <w:lang w:val="en-US" w:eastAsia="ru-RU"/>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DB3980" w:rsidRPr="0008196D">
        <w:rPr>
          <w:rStyle w:val="21"/>
          <w:rFonts w:eastAsiaTheme="minorHAnsi"/>
        </w:rPr>
        <w:t>Capacitate instituţională:</w:t>
      </w:r>
      <w:r w:rsidR="00F05B22" w:rsidRPr="0008196D">
        <w:rPr>
          <w:rFonts w:ascii="Times New Roman" w:eastAsia="Times New Roman" w:hAnsi="Times New Roman" w:cs="Times New Roman"/>
          <w:b/>
          <w:lang w:val="en-US" w:eastAsia="ru-RU"/>
        </w:rPr>
        <w:t xml:space="preserve"> </w:t>
      </w:r>
    </w:p>
    <w:p w:rsidR="00E12285" w:rsidRPr="0008196D" w:rsidRDefault="00F05B22" w:rsidP="000C7C32">
      <w:pPr>
        <w:pStyle w:val="ab"/>
        <w:ind w:left="-709"/>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lang w:val="en-US" w:eastAsia="ru-RU"/>
        </w:rPr>
        <w:t>1.2.2.</w:t>
      </w:r>
      <w:r w:rsidRPr="0008196D">
        <w:rPr>
          <w:rStyle w:val="2"/>
          <w:rFonts w:eastAsiaTheme="minorHAnsi"/>
        </w:rPr>
        <w:t xml:space="preserve"> Utilizarea eficientă a resurselor interne şi comunitare pentru asigurarea protecţiei integrităţii fizice şi psihice a copilului</w:t>
      </w:r>
      <w:r w:rsidRPr="0008196D">
        <w:rPr>
          <w:rFonts w:ascii="Times New Roman" w:hAnsi="Times New Roman" w:cs="Times New Roman"/>
          <w:lang w:val="ro-RO"/>
        </w:rPr>
        <w:t xml:space="preserve">       </w:t>
      </w:r>
      <w:r w:rsidR="00C56CAE" w:rsidRPr="0008196D">
        <w:rPr>
          <w:rFonts w:ascii="Times New Roman" w:hAnsi="Times New Roman" w:cs="Times New Roman"/>
          <w:lang w:val="ro-RO"/>
        </w:rPr>
        <w:t xml:space="preserve">         </w:t>
      </w:r>
      <w:r w:rsidR="00C56CAE" w:rsidRPr="0008196D">
        <w:rPr>
          <w:rFonts w:ascii="Times New Roman" w:eastAsia="Times New Roman" w:hAnsi="Times New Roman" w:cs="Times New Roman"/>
          <w:color w:val="000000"/>
          <w:lang w:val="ro-RO" w:eastAsia="ru-RU"/>
        </w:rPr>
        <w:t xml:space="preserve">               </w:t>
      </w:r>
    </w:p>
    <w:tbl>
      <w:tblPr>
        <w:tblW w:w="0" w:type="auto"/>
        <w:tblInd w:w="-885" w:type="dxa"/>
        <w:tblCellMar>
          <w:top w:w="15" w:type="dxa"/>
          <w:left w:w="15" w:type="dxa"/>
          <w:bottom w:w="15" w:type="dxa"/>
          <w:right w:w="15" w:type="dxa"/>
        </w:tblCellMar>
        <w:tblLook w:val="04A0"/>
      </w:tblPr>
      <w:tblGrid>
        <w:gridCol w:w="1702"/>
        <w:gridCol w:w="1599"/>
        <w:gridCol w:w="4638"/>
        <w:gridCol w:w="2410"/>
      </w:tblGrid>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980" w:rsidRPr="0008196D" w:rsidRDefault="00DB3980"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8B3" w:rsidRPr="0008196D" w:rsidRDefault="00E245F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A78B3" w:rsidRPr="0008196D">
              <w:rPr>
                <w:rStyle w:val="jlqj4b"/>
                <w:rFonts w:ascii="Times New Roman" w:hAnsi="Times New Roman" w:cs="Times New Roman"/>
                <w:lang w:val="ro-RO"/>
              </w:rPr>
              <w:t>Familiarizarea tuturor angajaților cu politica de protecție a drepturilor copilului din liceu</w:t>
            </w:r>
            <w:r w:rsidR="00D439ED" w:rsidRPr="0008196D">
              <w:rPr>
                <w:rStyle w:val="jlqj4b"/>
                <w:rFonts w:ascii="Times New Roman" w:hAnsi="Times New Roman" w:cs="Times New Roman"/>
                <w:lang w:val="ro-RO"/>
              </w:rPr>
              <w:t xml:space="preserve"> </w:t>
            </w:r>
            <w:r w:rsidR="00D439ED" w:rsidRPr="0008196D">
              <w:rPr>
                <w:rFonts w:ascii="Times New Roman" w:eastAsia="Times New Roman" w:hAnsi="Times New Roman" w:cs="Times New Roman"/>
                <w:color w:val="000000"/>
                <w:lang w:val="en-US" w:eastAsia="ru-RU"/>
              </w:rPr>
              <w:t>(</w:t>
            </w:r>
            <w:r w:rsidR="00D439ED" w:rsidRPr="0008196D">
              <w:rPr>
                <w:rFonts w:ascii="Times New Roman" w:eastAsia="Times New Roman" w:hAnsi="Times New Roman" w:cs="Times New Roman"/>
                <w:color w:val="000000"/>
                <w:lang w:val="ro-RO" w:eastAsia="ru-RU"/>
              </w:rPr>
              <w:t xml:space="preserve">ordin nr. </w:t>
            </w:r>
            <w:r w:rsidR="00D439ED" w:rsidRPr="0008196D">
              <w:rPr>
                <w:rFonts w:ascii="Times New Roman" w:eastAsia="Times New Roman" w:hAnsi="Times New Roman" w:cs="Times New Roman"/>
                <w:color w:val="000000"/>
                <w:lang w:val="en-US" w:eastAsia="ru-RU"/>
              </w:rPr>
              <w:t xml:space="preserve">№74 ab </w:t>
            </w:r>
            <w:r w:rsidR="00D439ED" w:rsidRPr="0008196D">
              <w:rPr>
                <w:rFonts w:ascii="Times New Roman" w:eastAsia="Times New Roman" w:hAnsi="Times New Roman" w:cs="Times New Roman"/>
                <w:color w:val="000000"/>
                <w:lang w:val="ro-RO" w:eastAsia="ru-RU"/>
              </w:rPr>
              <w:t>din</w:t>
            </w:r>
            <w:r w:rsidR="00D439ED" w:rsidRPr="0008196D">
              <w:rPr>
                <w:rFonts w:ascii="Times New Roman" w:eastAsia="Times New Roman" w:hAnsi="Times New Roman" w:cs="Times New Roman"/>
                <w:color w:val="000000"/>
                <w:lang w:val="en-US" w:eastAsia="ru-RU"/>
              </w:rPr>
              <w:t xml:space="preserve"> 16.09.2020). </w:t>
            </w:r>
          </w:p>
          <w:p w:rsidR="00FA78B3" w:rsidRPr="0008196D" w:rsidRDefault="00FA78B3"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Întroducerea în reglementările liceului, contractelor de muncă și fișelor de post a obligațiilor de raportare a cazurilor de violență, </w:t>
            </w:r>
            <w:r w:rsidR="0066442A" w:rsidRPr="0008196D">
              <w:rPr>
                <w:rStyle w:val="jlqj4b"/>
                <w:rFonts w:ascii="Times New Roman" w:hAnsi="Times New Roman" w:cs="Times New Roman"/>
                <w:lang w:val="ro-RO"/>
              </w:rPr>
              <w:t>neglijare, exploatare și trafic</w:t>
            </w:r>
            <w:r w:rsidR="00803FA0"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de copii.</w:t>
            </w:r>
            <w:r w:rsidRPr="0008196D">
              <w:rPr>
                <w:rStyle w:val="viiyi"/>
                <w:rFonts w:ascii="Times New Roman" w:hAnsi="Times New Roman" w:cs="Times New Roman"/>
                <w:lang w:val="ro-RO"/>
              </w:rPr>
              <w:t xml:space="preserve"> </w:t>
            </w:r>
          </w:p>
          <w:p w:rsidR="00FA78B3" w:rsidRPr="0008196D" w:rsidRDefault="00FA78B3"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Respectarea acestor îndatoriri este monitorizată pe tot parcursul procesului educațional. </w:t>
            </w:r>
          </w:p>
          <w:p w:rsidR="00FA78B3" w:rsidRPr="0008196D" w:rsidRDefault="00FA78B3"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 Desfășurarea unui webinar de către coordonatorul LRP și psihologul pentru cadre didactice cu privire la prevenirea </w:t>
            </w:r>
            <w:r w:rsidRPr="0008196D">
              <w:rPr>
                <w:rStyle w:val="a4"/>
                <w:rFonts w:ascii="Times New Roman" w:hAnsi="Times New Roman" w:cs="Times New Roman"/>
                <w:i w:val="0"/>
                <w:lang w:val="en-US"/>
              </w:rPr>
              <w:t>bullying</w:t>
            </w:r>
            <w:r w:rsidRPr="0008196D">
              <w:rPr>
                <w:rStyle w:val="jlqj4b"/>
                <w:rFonts w:ascii="Times New Roman" w:hAnsi="Times New Roman" w:cs="Times New Roman"/>
                <w:lang w:val="ro-RO"/>
              </w:rPr>
              <w:t>-ului</w:t>
            </w:r>
            <w:r w:rsidR="00D42CBC" w:rsidRPr="0008196D">
              <w:rPr>
                <w:rStyle w:val="jlqj4b"/>
                <w:rFonts w:ascii="Times New Roman" w:hAnsi="Times New Roman" w:cs="Times New Roman"/>
                <w:lang w:val="ro-RO"/>
              </w:rPr>
              <w:t>.</w:t>
            </w:r>
            <w:r w:rsidRPr="0008196D">
              <w:rPr>
                <w:rStyle w:val="jlqj4b"/>
                <w:rFonts w:ascii="Times New Roman" w:hAnsi="Times New Roman" w:cs="Times New Roman"/>
                <w:lang w:val="ro-RO"/>
              </w:rPr>
              <w:t xml:space="preserve"> (03/04/2021)</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B3980"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w:t>
            </w:r>
            <w:r w:rsidR="00B32BA2"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8B3" w:rsidRPr="0008196D" w:rsidRDefault="00FA78B3"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Instituția de învățământ </w:t>
            </w:r>
            <w:r w:rsidR="00C56CAE" w:rsidRPr="0008196D">
              <w:rPr>
                <w:rStyle w:val="jlqj4b"/>
                <w:rFonts w:ascii="Times New Roman" w:hAnsi="Times New Roman" w:cs="Times New Roman"/>
                <w:lang w:val="ro-RO"/>
              </w:rPr>
              <w:t xml:space="preserve">dispune de </w:t>
            </w:r>
            <w:r w:rsidRPr="0008196D">
              <w:rPr>
                <w:rStyle w:val="jlqj4b"/>
                <w:rFonts w:ascii="Times New Roman" w:hAnsi="Times New Roman" w:cs="Times New Roman"/>
                <w:lang w:val="ro-RO"/>
              </w:rPr>
              <w:t xml:space="preserve">personal calificat pentru a preveni / interveni în cazurile ANET. Resursele existente sunt utilizate în mod oportun pentru a asigura protecția fizică și mentală a elevilor. </w:t>
            </w:r>
            <w:r w:rsidR="00C56CAE" w:rsidRPr="0008196D">
              <w:rPr>
                <w:rStyle w:val="jlqj4b"/>
                <w:rFonts w:ascii="Times New Roman" w:hAnsi="Times New Roman" w:cs="Times New Roman"/>
                <w:lang w:val="ro-RO"/>
              </w:rPr>
              <w:t>Munca constantă a C</w:t>
            </w:r>
            <w:r w:rsidRPr="0008196D">
              <w:rPr>
                <w:rStyle w:val="jlqj4b"/>
                <w:rFonts w:ascii="Times New Roman" w:hAnsi="Times New Roman" w:cs="Times New Roman"/>
                <w:lang w:val="ro-RO"/>
              </w:rPr>
              <w:t>oordonatorului ș</w:t>
            </w:r>
            <w:r w:rsidR="00C56CAE" w:rsidRPr="0008196D">
              <w:rPr>
                <w:rStyle w:val="jlqj4b"/>
                <w:rFonts w:ascii="Times New Roman" w:hAnsi="Times New Roman" w:cs="Times New Roman"/>
                <w:lang w:val="ro-RO"/>
              </w:rPr>
              <w:t>i a profesorilor diriginți</w:t>
            </w:r>
            <w:r w:rsidRPr="0008196D">
              <w:rPr>
                <w:rStyle w:val="jlqj4b"/>
                <w:rFonts w:ascii="Times New Roman" w:hAnsi="Times New Roman" w:cs="Times New Roman"/>
                <w:lang w:val="ro-RO"/>
              </w:rPr>
              <w:t xml:space="preserve"> cu contingentul de elevi și părinți </w:t>
            </w:r>
            <w:r w:rsidR="00C56CAE" w:rsidRPr="0008196D">
              <w:rPr>
                <w:rStyle w:val="jlqj4b"/>
                <w:rFonts w:ascii="Times New Roman" w:hAnsi="Times New Roman" w:cs="Times New Roman"/>
                <w:lang w:val="ro-RO"/>
              </w:rPr>
              <w:t>asigură indicatori pozitivi</w:t>
            </w:r>
            <w:r w:rsidRPr="0008196D">
              <w:rPr>
                <w:rStyle w:val="jlqj4b"/>
                <w:rFonts w:ascii="Times New Roman" w:hAnsi="Times New Roman" w:cs="Times New Roman"/>
                <w:lang w:val="ro-RO"/>
              </w:rPr>
              <w:t>.</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hAnsi="Times New Roman" w:cs="Times New Roman"/>
                <w:lang w:val="ro-RO"/>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ab"/>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6CAE" w:rsidRPr="0008196D" w:rsidRDefault="00B32BA2"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C56CAE" w:rsidP="00235D19">
            <w:pPr>
              <w:pStyle w:val="ab"/>
              <w:rPr>
                <w:rFonts w:ascii="Times New Roman" w:eastAsia="Times New Roman" w:hAnsi="Times New Roman" w:cs="Times New Roman"/>
                <w:lang w:val="ro-RO" w:eastAsia="ru-RU"/>
              </w:rPr>
            </w:pPr>
            <w:r w:rsidRPr="0008196D">
              <w:rPr>
                <w:rStyle w:val="jlqj4b"/>
                <w:rFonts w:ascii="Times New Roman" w:eastAsia="Times New Roman" w:hAnsi="Times New Roman" w:cs="Times New Roman"/>
                <w:color w:val="000000"/>
                <w:lang w:val="en-US" w:eastAsia="ru-RU"/>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E12285" w:rsidRPr="0008196D" w:rsidRDefault="00E12285" w:rsidP="00235D19">
      <w:pPr>
        <w:pStyle w:val="ab"/>
        <w:rPr>
          <w:rFonts w:ascii="Times New Roman" w:eastAsia="Times New Roman" w:hAnsi="Times New Roman" w:cs="Times New Roman"/>
          <w:lang w:eastAsia="ru-RU"/>
        </w:rPr>
      </w:pPr>
    </w:p>
    <w:p w:rsidR="00F05B22" w:rsidRPr="0008196D" w:rsidRDefault="00542648" w:rsidP="000C7C32">
      <w:pPr>
        <w:pStyle w:val="ab"/>
        <w:ind w:left="-709"/>
        <w:rPr>
          <w:rFonts w:ascii="Times New Roman" w:hAnsi="Times New Roman" w:cs="Times New Roman"/>
          <w:lang w:val="ro-RO"/>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C56CAE" w:rsidRPr="0008196D">
        <w:rPr>
          <w:rStyle w:val="21"/>
          <w:rFonts w:eastAsiaTheme="minorHAnsi"/>
        </w:rPr>
        <w:t>Curriculum/ proces educaţional</w:t>
      </w:r>
      <w:r w:rsidR="00C56CAE" w:rsidRPr="0008196D">
        <w:rPr>
          <w:rFonts w:ascii="Times New Roman" w:hAnsi="Times New Roman" w:cs="Times New Roman"/>
          <w:lang w:val="ro-RO"/>
        </w:rPr>
        <w:t xml:space="preserve"> </w:t>
      </w:r>
    </w:p>
    <w:p w:rsidR="00E12285" w:rsidRPr="0008196D" w:rsidRDefault="00F05B22" w:rsidP="000C7C32">
      <w:pPr>
        <w:pStyle w:val="ab"/>
        <w:ind w:left="-709"/>
        <w:rPr>
          <w:rFonts w:ascii="Times New Roman" w:hAnsi="Times New Roman" w:cs="Times New Roman"/>
          <w:lang w:val="ro-RO"/>
        </w:rPr>
      </w:pPr>
      <w:r w:rsidRPr="0008196D">
        <w:rPr>
          <w:rFonts w:ascii="Times New Roman" w:eastAsia="Times New Roman" w:hAnsi="Times New Roman" w:cs="Times New Roman"/>
          <w:lang w:val="en-US" w:eastAsia="ru-RU"/>
        </w:rPr>
        <w:t>1.2.3.</w:t>
      </w:r>
      <w:r w:rsidRPr="0008196D">
        <w:rPr>
          <w:rStyle w:val="2"/>
          <w:rFonts w:eastAsiaTheme="minorHAnsi"/>
        </w:rPr>
        <w:t xml:space="preserve"> </w:t>
      </w:r>
      <w:r w:rsidR="00C56CAE" w:rsidRPr="0008196D">
        <w:rPr>
          <w:rFonts w:ascii="Times New Roman" w:hAnsi="Times New Roman" w:cs="Times New Roman"/>
          <w:lang w:val="ro-RO"/>
        </w:rPr>
        <w:t xml:space="preserve">  </w:t>
      </w:r>
      <w:r w:rsidRPr="0008196D">
        <w:rPr>
          <w:rStyle w:val="2"/>
          <w:rFonts w:eastAsiaTheme="minorHAnsi"/>
        </w:rPr>
        <w:t>Realizarea activităţilor de prevenire şi combatere a oricărui tip de violenţă</w:t>
      </w:r>
      <w:r w:rsidR="00C56CAE" w:rsidRPr="0008196D">
        <w:rPr>
          <w:rFonts w:ascii="Times New Roman" w:hAnsi="Times New Roman" w:cs="Times New Roman"/>
          <w:lang w:val="ro-RO"/>
        </w:rPr>
        <w:t xml:space="preserve">                                                                                                                                                                              </w:t>
      </w:r>
    </w:p>
    <w:tbl>
      <w:tblPr>
        <w:tblW w:w="0" w:type="auto"/>
        <w:tblInd w:w="-885" w:type="dxa"/>
        <w:tblLayout w:type="fixed"/>
        <w:tblCellMar>
          <w:top w:w="15" w:type="dxa"/>
          <w:left w:w="15" w:type="dxa"/>
          <w:bottom w:w="15" w:type="dxa"/>
          <w:right w:w="15" w:type="dxa"/>
        </w:tblCellMar>
        <w:tblLook w:val="04A0"/>
      </w:tblPr>
      <w:tblGrid>
        <w:gridCol w:w="1702"/>
        <w:gridCol w:w="1668"/>
        <w:gridCol w:w="4569"/>
        <w:gridCol w:w="2410"/>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6CAE" w:rsidRPr="0008196D" w:rsidRDefault="00C56CAE"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566A" w:rsidRPr="0008196D" w:rsidRDefault="00E245F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Discurs la CM de către profesorii diriginți (refamiliarizarea cu responsabilitățile profesorului diriginte despre siguranța elevilor în</w:t>
            </w:r>
            <w:r w:rsidR="00D42CBC" w:rsidRPr="0008196D">
              <w:rPr>
                <w:rStyle w:val="jlqj4b"/>
                <w:rFonts w:ascii="Times New Roman" w:hAnsi="Times New Roman" w:cs="Times New Roman"/>
                <w:lang w:val="ro-RO"/>
              </w:rPr>
              <w:t xml:space="preserve"> timpul procesului educațional).</w:t>
            </w:r>
            <w:r w:rsidR="00A409E0" w:rsidRPr="00A409E0">
              <w:rPr>
                <w:rStyle w:val="jlqj4b"/>
                <w:rFonts w:ascii="Times New Roman" w:hAnsi="Times New Roman" w:cs="Times New Roman"/>
                <w:lang w:val="en-US"/>
              </w:rPr>
              <w:t xml:space="preserve"> </w:t>
            </w:r>
            <w:r w:rsidR="0049566A" w:rsidRPr="0008196D">
              <w:rPr>
                <w:rStyle w:val="jlqj4b"/>
                <w:rFonts w:ascii="Times New Roman" w:hAnsi="Times New Roman" w:cs="Times New Roman"/>
                <w:lang w:val="ro-RO"/>
              </w:rPr>
              <w:t xml:space="preserve">Organizarea </w:t>
            </w:r>
            <w:r w:rsidRPr="0008196D">
              <w:rPr>
                <w:rStyle w:val="jlqj4b"/>
                <w:rFonts w:ascii="Times New Roman" w:hAnsi="Times New Roman" w:cs="Times New Roman"/>
                <w:lang w:val="ro-RO"/>
              </w:rPr>
              <w:t xml:space="preserve">webinar-ului pentru personalul didactic „Bullying: măsuri de prevenire” (04.03.2021) </w:t>
            </w:r>
            <w:r w:rsidR="0049566A" w:rsidRPr="0008196D">
              <w:rPr>
                <w:rStyle w:val="jlqj4b"/>
                <w:rFonts w:ascii="Times New Roman" w:hAnsi="Times New Roman" w:cs="Times New Roman"/>
                <w:lang w:val="ro-RO"/>
              </w:rPr>
              <w:t xml:space="preserve">Desfășurarea lunii „Să creștem fără violență!” cu expoziții de carte și vizionâri de </w:t>
            </w:r>
            <w:r w:rsidRPr="0008196D">
              <w:rPr>
                <w:rStyle w:val="jlqj4b"/>
                <w:rFonts w:ascii="Times New Roman" w:hAnsi="Times New Roman" w:cs="Times New Roman"/>
                <w:lang w:val="ro-RO"/>
              </w:rPr>
              <w:t>videoclipuri despre violență. Experiment social „</w:t>
            </w:r>
            <w:r w:rsidR="0049566A" w:rsidRPr="0008196D">
              <w:rPr>
                <w:rStyle w:val="jlqj4b"/>
                <w:rFonts w:ascii="Times New Roman" w:hAnsi="Times New Roman" w:cs="Times New Roman"/>
                <w:lang w:val="ro-RO"/>
              </w:rPr>
              <w:t>Lovește!” (raport video</w:t>
            </w:r>
            <w:r w:rsidRPr="0008196D">
              <w:rPr>
                <w:rStyle w:val="jlqj4b"/>
                <w:rFonts w:ascii="Times New Roman" w:hAnsi="Times New Roman" w:cs="Times New Roman"/>
                <w:lang w:val="ro-RO"/>
              </w:rPr>
              <w:t>)</w:t>
            </w:r>
            <w:r w:rsidR="00A409E0" w:rsidRPr="00A409E0">
              <w:rPr>
                <w:rStyle w:val="jlqj4b"/>
                <w:rFonts w:ascii="Times New Roman" w:hAnsi="Times New Roman" w:cs="Times New Roman"/>
                <w:lang w:val="ro-RO"/>
              </w:rPr>
              <w:t xml:space="preserve">. </w:t>
            </w:r>
            <w:r w:rsidRPr="0008196D">
              <w:rPr>
                <w:rStyle w:val="jlqj4b"/>
                <w:rFonts w:ascii="Times New Roman" w:hAnsi="Times New Roman" w:cs="Times New Roman"/>
                <w:lang w:val="ro-RO"/>
              </w:rPr>
              <w:t>Monitorizarea „Conflictelor” (sondaj pentru</w:t>
            </w:r>
            <w:r w:rsidR="0049566A" w:rsidRPr="0008196D">
              <w:rPr>
                <w:rStyle w:val="jlqj4b"/>
                <w:rFonts w:ascii="Times New Roman" w:hAnsi="Times New Roman" w:cs="Times New Roman"/>
                <w:lang w:val="ro-RO"/>
              </w:rPr>
              <w:t xml:space="preserve"> elevi</w:t>
            </w:r>
            <w:r w:rsidRPr="0008196D">
              <w:rPr>
                <w:rStyle w:val="jlqj4b"/>
                <w:rFonts w:ascii="Times New Roman" w:hAnsi="Times New Roman" w:cs="Times New Roman"/>
                <w:lang w:val="ro-RO"/>
              </w:rPr>
              <w:t>) - noiembrie 2020</w:t>
            </w:r>
            <w:r w:rsidR="00A409E0" w:rsidRPr="00A409E0">
              <w:rPr>
                <w:rStyle w:val="jlqj4b"/>
                <w:rFonts w:ascii="Times New Roman" w:hAnsi="Times New Roman" w:cs="Times New Roman"/>
                <w:lang w:val="ro-RO"/>
              </w:rPr>
              <w:t xml:space="preserve">. </w:t>
            </w:r>
            <w:r w:rsidRPr="0008196D">
              <w:rPr>
                <w:rStyle w:val="jlqj4b"/>
                <w:rFonts w:ascii="Times New Roman" w:hAnsi="Times New Roman" w:cs="Times New Roman"/>
                <w:lang w:val="ro-RO"/>
              </w:rPr>
              <w:t>Acțiunea „Panglică albastră” (prevenirea abuzului asupra copiilor) pentru părinți 19.11.2020</w:t>
            </w:r>
            <w:r w:rsidR="00A409E0" w:rsidRPr="00A409E0">
              <w:rPr>
                <w:rStyle w:val="jlqj4b"/>
                <w:rFonts w:ascii="Times New Roman" w:hAnsi="Times New Roman" w:cs="Times New Roman"/>
                <w:lang w:val="ro-RO"/>
              </w:rPr>
              <w:t xml:space="preserve">. </w:t>
            </w:r>
            <w:r w:rsidRPr="0008196D">
              <w:rPr>
                <w:rStyle w:val="jlqj4b"/>
                <w:rFonts w:ascii="Times New Roman" w:hAnsi="Times New Roman" w:cs="Times New Roman"/>
                <w:lang w:val="ro-RO"/>
              </w:rPr>
              <w:t>Întâlniri cu g</w:t>
            </w:r>
            <w:r w:rsidR="0049566A" w:rsidRPr="0008196D">
              <w:rPr>
                <w:rStyle w:val="jlqj4b"/>
                <w:rFonts w:ascii="Times New Roman" w:hAnsi="Times New Roman" w:cs="Times New Roman"/>
                <w:lang w:val="ro-RO"/>
              </w:rPr>
              <w:t>rupuri de copii „Microfonul viu</w:t>
            </w:r>
            <w:r w:rsidRPr="0008196D">
              <w:rPr>
                <w:rStyle w:val="jlqj4b"/>
                <w:rFonts w:ascii="Times New Roman" w:hAnsi="Times New Roman" w:cs="Times New Roman"/>
                <w:lang w:val="ro-RO"/>
              </w:rPr>
              <w:t xml:space="preserve">” </w:t>
            </w:r>
            <w:r w:rsidR="0049566A"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noiembrie</w:t>
            </w:r>
            <w:r w:rsidR="0049566A" w:rsidRPr="0008196D">
              <w:rPr>
                <w:rStyle w:val="jlqj4b"/>
                <w:rFonts w:ascii="Times New Roman" w:hAnsi="Times New Roman" w:cs="Times New Roman"/>
                <w:lang w:val="ro-RO"/>
              </w:rPr>
              <w:t xml:space="preserve"> 2020</w:t>
            </w:r>
            <w:r w:rsidR="00A409E0" w:rsidRPr="00A409E0">
              <w:rPr>
                <w:rStyle w:val="jlqj4b"/>
                <w:rFonts w:ascii="Times New Roman" w:hAnsi="Times New Roman" w:cs="Times New Roman"/>
                <w:lang w:val="ro-RO"/>
              </w:rPr>
              <w:t>.</w:t>
            </w:r>
            <w:r w:rsidRPr="0008196D">
              <w:rPr>
                <w:rStyle w:val="jlqj4b"/>
                <w:rFonts w:ascii="Times New Roman" w:hAnsi="Times New Roman" w:cs="Times New Roman"/>
                <w:lang w:val="ro-RO"/>
              </w:rPr>
              <w:t xml:space="preserve"> </w:t>
            </w:r>
          </w:p>
          <w:p w:rsidR="00187E73" w:rsidRPr="0008196D" w:rsidRDefault="00E245F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Comunicat al școlii TV </w:t>
            </w:r>
            <w:r w:rsidR="00187E73" w:rsidRPr="0008196D">
              <w:rPr>
                <w:rStyle w:val="jlqj4b"/>
                <w:rFonts w:ascii="Times New Roman" w:hAnsi="Times New Roman" w:cs="Times New Roman"/>
                <w:lang w:val="ro-RO"/>
              </w:rPr>
              <w:t xml:space="preserve">„Spătaru Life” despre probleme de abuz </w:t>
            </w:r>
            <w:r w:rsidRPr="0008196D">
              <w:rPr>
                <w:rStyle w:val="jlqj4b"/>
                <w:rFonts w:ascii="Times New Roman" w:hAnsi="Times New Roman" w:cs="Times New Roman"/>
                <w:lang w:val="ro-RO"/>
              </w:rPr>
              <w:t>asupra copiilor (noiembrie)</w:t>
            </w:r>
            <w:r w:rsidR="00A409E0" w:rsidRPr="00A409E0">
              <w:rPr>
                <w:rStyle w:val="jlqj4b"/>
                <w:rFonts w:ascii="Times New Roman" w:hAnsi="Times New Roman" w:cs="Times New Roman"/>
                <w:lang w:val="ro-RO"/>
              </w:rPr>
              <w:t>.</w:t>
            </w:r>
            <w:r w:rsidRPr="0008196D">
              <w:rPr>
                <w:rStyle w:val="jlqj4b"/>
                <w:rFonts w:ascii="Times New Roman" w:hAnsi="Times New Roman" w:cs="Times New Roman"/>
                <w:lang w:val="ro-RO"/>
              </w:rPr>
              <w:t xml:space="preserve"> </w:t>
            </w:r>
          </w:p>
          <w:p w:rsidR="00E245F2" w:rsidRPr="00A409E0" w:rsidRDefault="00A409E0" w:rsidP="00235D19">
            <w:pPr>
              <w:pStyle w:val="ab"/>
              <w:rPr>
                <w:rFonts w:ascii="Times New Roman" w:hAnsi="Times New Roman" w:cs="Times New Roman"/>
                <w:lang w:val="ro-RO"/>
              </w:rPr>
            </w:pPr>
            <w:r>
              <w:rPr>
                <w:rStyle w:val="jlqj4b"/>
                <w:rFonts w:ascii="Times New Roman" w:hAnsi="Times New Roman" w:cs="Times New Roman"/>
                <w:lang w:val="ro-RO"/>
              </w:rPr>
              <w:t>„Să poți spune„ NU! ”</w:t>
            </w:r>
            <w:r w:rsidR="00E245F2" w:rsidRPr="0008196D">
              <w:rPr>
                <w:rStyle w:val="jlqj4b"/>
                <w:rFonts w:ascii="Times New Roman" w:hAnsi="Times New Roman" w:cs="Times New Roman"/>
                <w:lang w:val="ro-RO"/>
              </w:rPr>
              <w:t>(stand informativ)</w:t>
            </w:r>
            <w:r w:rsidRPr="00A409E0">
              <w:rPr>
                <w:rStyle w:val="jlqj4b"/>
                <w:rFonts w:ascii="Times New Roman" w:hAnsi="Times New Roman" w:cs="Times New Roman"/>
                <w:lang w:val="en-US"/>
              </w:rPr>
              <w:t xml:space="preserve">. </w:t>
            </w:r>
            <w:r w:rsidR="00E245F2" w:rsidRPr="0008196D">
              <w:rPr>
                <w:rStyle w:val="jlqj4b"/>
                <w:rFonts w:ascii="Times New Roman" w:hAnsi="Times New Roman" w:cs="Times New Roman"/>
                <w:lang w:val="ro-RO"/>
              </w:rPr>
              <w:t xml:space="preserve">Un ciclu de întâlniri și conversații </w:t>
            </w:r>
            <w:r w:rsidR="00187E73" w:rsidRPr="0008196D">
              <w:rPr>
                <w:rStyle w:val="jlqj4b"/>
                <w:rFonts w:ascii="Times New Roman" w:hAnsi="Times New Roman" w:cs="Times New Roman"/>
                <w:lang w:val="ro-RO"/>
              </w:rPr>
              <w:t xml:space="preserve">cu </w:t>
            </w:r>
            <w:r w:rsidR="00E245F2" w:rsidRPr="0008196D">
              <w:rPr>
                <w:rStyle w:val="jlqj4b"/>
                <w:rFonts w:ascii="Times New Roman" w:hAnsi="Times New Roman" w:cs="Times New Roman"/>
                <w:lang w:val="ro-RO"/>
              </w:rPr>
              <w:t>psiholog</w:t>
            </w:r>
            <w:r w:rsidR="00187E73" w:rsidRPr="0008196D">
              <w:rPr>
                <w:rStyle w:val="jlqj4b"/>
                <w:rFonts w:ascii="Times New Roman" w:hAnsi="Times New Roman" w:cs="Times New Roman"/>
                <w:lang w:val="ro-RO"/>
              </w:rPr>
              <w:t>ul: „Anti-bullying”</w:t>
            </w:r>
            <w:r w:rsidR="00E245F2" w:rsidRPr="0008196D">
              <w:rPr>
                <w:rStyle w:val="jlqj4b"/>
                <w:rFonts w:ascii="Times New Roman" w:hAnsi="Times New Roman" w:cs="Times New Roman"/>
                <w:lang w:val="ro-RO"/>
              </w:rPr>
              <w:t>- elevi</w:t>
            </w:r>
            <w:r w:rsidR="00187E73" w:rsidRPr="0008196D">
              <w:rPr>
                <w:rStyle w:val="jlqj4b"/>
                <w:rFonts w:ascii="Times New Roman" w:hAnsi="Times New Roman" w:cs="Times New Roman"/>
                <w:lang w:val="ro-RO"/>
              </w:rPr>
              <w:t>i</w:t>
            </w:r>
            <w:r w:rsidR="00E245F2" w:rsidRPr="0008196D">
              <w:rPr>
                <w:rStyle w:val="jlqj4b"/>
                <w:rFonts w:ascii="Times New Roman" w:hAnsi="Times New Roman" w:cs="Times New Roman"/>
                <w:lang w:val="ro-RO"/>
              </w:rPr>
              <w:t xml:space="preserve"> clasele</w:t>
            </w:r>
            <w:r w:rsidR="00187E73" w:rsidRPr="0008196D">
              <w:rPr>
                <w:rStyle w:val="jlqj4b"/>
                <w:rFonts w:ascii="Times New Roman" w:hAnsi="Times New Roman" w:cs="Times New Roman"/>
                <w:lang w:val="ro-RO"/>
              </w:rPr>
              <w:t>lor</w:t>
            </w:r>
            <w:r w:rsidR="00E245F2" w:rsidRPr="0008196D">
              <w:rPr>
                <w:rStyle w:val="jlqj4b"/>
                <w:rFonts w:ascii="Times New Roman" w:hAnsi="Times New Roman" w:cs="Times New Roman"/>
                <w:lang w:val="ro-RO"/>
              </w:rPr>
              <w:t xml:space="preserve"> a V-a-a </w:t>
            </w:r>
            <w:r w:rsidR="00187E73" w:rsidRPr="0008196D">
              <w:rPr>
                <w:rStyle w:val="jlqj4b"/>
                <w:rFonts w:ascii="Times New Roman" w:hAnsi="Times New Roman" w:cs="Times New Roman"/>
                <w:lang w:val="ro-RO"/>
              </w:rPr>
              <w:t xml:space="preserve">și a </w:t>
            </w:r>
            <w:r w:rsidR="00D42CBC" w:rsidRPr="0008196D">
              <w:rPr>
                <w:rStyle w:val="jlqj4b"/>
                <w:rFonts w:ascii="Times New Roman" w:hAnsi="Times New Roman" w:cs="Times New Roman"/>
                <w:lang w:val="ro-RO"/>
              </w:rPr>
              <w:t xml:space="preserve">IX-a </w:t>
            </w:r>
            <w:r w:rsidR="00E245F2" w:rsidRPr="0008196D">
              <w:rPr>
                <w:rStyle w:val="jlqj4b"/>
                <w:rFonts w:ascii="Times New Roman" w:hAnsi="Times New Roman" w:cs="Times New Roman"/>
                <w:lang w:val="ro-RO"/>
              </w:rPr>
              <w:t>(aprilie-mai)</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A409E0" w:rsidRDefault="00DB3980" w:rsidP="00235D19">
            <w:pPr>
              <w:pStyle w:val="ab"/>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w:t>
            </w:r>
            <w:r w:rsidR="00B32BA2"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45F2" w:rsidRPr="0008196D" w:rsidRDefault="00E245F2"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Liceul desfășoară un proces sistematic pentru </w:t>
            </w:r>
            <w:r w:rsidR="00187E73" w:rsidRPr="0008196D">
              <w:rPr>
                <w:rStyle w:val="jlqj4b"/>
                <w:rFonts w:ascii="Times New Roman" w:hAnsi="Times New Roman" w:cs="Times New Roman"/>
                <w:lang w:val="ro-RO"/>
              </w:rPr>
              <w:t xml:space="preserve">elevi </w:t>
            </w:r>
            <w:r w:rsidRPr="0008196D">
              <w:rPr>
                <w:rStyle w:val="jlqj4b"/>
                <w:rFonts w:ascii="Times New Roman" w:hAnsi="Times New Roman" w:cs="Times New Roman"/>
                <w:lang w:val="ro-RO"/>
              </w:rPr>
              <w:t xml:space="preserve">și profesori cu privire la prevenirea și lupta împotriva oricărui tip de violență. Ca urmare a muncii desfășurate (conform raportului ANET), în acest an </w:t>
            </w:r>
            <w:r w:rsidR="00187E73" w:rsidRPr="0008196D">
              <w:rPr>
                <w:rStyle w:val="jlqj4b"/>
                <w:rFonts w:ascii="Times New Roman" w:hAnsi="Times New Roman" w:cs="Times New Roman"/>
                <w:lang w:val="ro-RO"/>
              </w:rPr>
              <w:t xml:space="preserve">de studiu </w:t>
            </w:r>
            <w:r w:rsidRPr="0008196D">
              <w:rPr>
                <w:rStyle w:val="jlqj4b"/>
                <w:rFonts w:ascii="Times New Roman" w:hAnsi="Times New Roman" w:cs="Times New Roman"/>
                <w:lang w:val="ro-RO"/>
              </w:rPr>
              <w:t>nu au fost înregistrate cazuri de violență.</w:t>
            </w:r>
          </w:p>
        </w:tc>
      </w:tr>
      <w:tr w:rsidR="00E12285" w:rsidRPr="0008196D" w:rsidTr="00234603">
        <w:trPr>
          <w:trHeight w:val="40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hAnsi="Times New Roman" w:cs="Times New Roman"/>
                <w:lang w:val="ro-RO"/>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ab"/>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2BA2" w:rsidRPr="0008196D" w:rsidRDefault="00B32BA2"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187E73" w:rsidRPr="0008196D" w:rsidRDefault="00187E73" w:rsidP="00235D19">
            <w:pPr>
              <w:pStyle w:val="ab"/>
              <w:rPr>
                <w:rFonts w:ascii="Times New Roman" w:eastAsia="Times New Roman" w:hAnsi="Times New Roman" w:cs="Times New Roman"/>
                <w:lang w:val="ro-RO"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00187E73" w:rsidRPr="0008196D">
              <w:rPr>
                <w:rFonts w:ascii="Times New Roman" w:eastAsia="Times New Roman" w:hAnsi="Times New Roman" w:cs="Times New Roman"/>
                <w:color w:val="000000"/>
                <w:lang w:eastAsia="ru-RU"/>
              </w:rPr>
              <w:t>1 </w:t>
            </w:r>
          </w:p>
        </w:tc>
      </w:tr>
    </w:tbl>
    <w:p w:rsidR="008339F0" w:rsidRPr="0008196D" w:rsidRDefault="008339F0" w:rsidP="00235D19">
      <w:pPr>
        <w:pStyle w:val="ab"/>
        <w:rPr>
          <w:rFonts w:ascii="Times New Roman" w:eastAsia="Times New Roman" w:hAnsi="Times New Roman" w:cs="Times New Roman"/>
          <w:b/>
          <w:lang w:val="en-US" w:eastAsia="ru-RU"/>
        </w:rPr>
      </w:pPr>
    </w:p>
    <w:p w:rsidR="00F05B22" w:rsidRPr="0008196D" w:rsidRDefault="00F05B22" w:rsidP="000C7C32">
      <w:pPr>
        <w:pStyle w:val="ab"/>
        <w:ind w:left="-709"/>
        <w:rPr>
          <w:rFonts w:ascii="Times New Roman" w:hAnsi="Times New Roman" w:cs="Times New Roman"/>
          <w:color w:val="000000"/>
          <w:lang w:val="ro-RO" w:eastAsia="ro-RO" w:bidi="ro-RO"/>
        </w:rPr>
      </w:pPr>
      <w:r w:rsidRPr="0008196D">
        <w:rPr>
          <w:rFonts w:ascii="Times New Roman" w:eastAsia="Times New Roman" w:hAnsi="Times New Roman" w:cs="Times New Roman"/>
          <w:lang w:val="en-US" w:eastAsia="ru-RU"/>
        </w:rPr>
        <w:t>1.2.4.</w:t>
      </w:r>
      <w:r w:rsidR="008339F0" w:rsidRPr="0008196D">
        <w:rPr>
          <w:rStyle w:val="2"/>
          <w:rFonts w:eastAsiaTheme="minorHAnsi"/>
        </w:rPr>
        <w:t xml:space="preserve">  Accesul elevilor </w:t>
      </w:r>
      <w:r w:rsidRPr="0008196D">
        <w:rPr>
          <w:rStyle w:val="2"/>
          <w:rFonts w:eastAsiaTheme="minorHAnsi"/>
        </w:rPr>
        <w:t xml:space="preserve">la servicii de sprijin, pentru asigurarea dezvoltării fizice, mintale </w:t>
      </w:r>
      <w:r w:rsidR="008F2BBA">
        <w:rPr>
          <w:rStyle w:val="2"/>
          <w:rFonts w:eastAsiaTheme="minorHAnsi"/>
        </w:rPr>
        <w:t>şi</w:t>
      </w:r>
      <w:r w:rsidR="008F2BBA" w:rsidRPr="008F2BBA">
        <w:rPr>
          <w:rStyle w:val="2"/>
          <w:rFonts w:eastAsiaTheme="minorHAnsi"/>
          <w:lang w:val="en-US"/>
        </w:rPr>
        <w:t xml:space="preserve"> </w:t>
      </w:r>
      <w:r w:rsidRPr="0008196D">
        <w:rPr>
          <w:rStyle w:val="2"/>
          <w:rFonts w:eastAsiaTheme="minorHAnsi"/>
        </w:rPr>
        <w:t>emoţionale</w:t>
      </w:r>
      <w:r w:rsidR="00187E73" w:rsidRPr="0008196D">
        <w:rPr>
          <w:rStyle w:val="2"/>
          <w:rFonts w:eastAsiaTheme="minorHAnsi"/>
        </w:rPr>
        <w:t xml:space="preserve"> </w:t>
      </w:r>
    </w:p>
    <w:tbl>
      <w:tblPr>
        <w:tblW w:w="0" w:type="auto"/>
        <w:tblInd w:w="-885" w:type="dxa"/>
        <w:tblLayout w:type="fixed"/>
        <w:tblCellMar>
          <w:top w:w="15" w:type="dxa"/>
          <w:left w:w="15" w:type="dxa"/>
          <w:bottom w:w="15" w:type="dxa"/>
          <w:right w:w="15" w:type="dxa"/>
        </w:tblCellMar>
        <w:tblLook w:val="04A0"/>
      </w:tblPr>
      <w:tblGrid>
        <w:gridCol w:w="1702"/>
        <w:gridCol w:w="1519"/>
        <w:gridCol w:w="4718"/>
        <w:gridCol w:w="2410"/>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8196D" w:rsidRDefault="00187E73"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C7C32" w:rsidRDefault="00AB1198"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00187E73" w:rsidRPr="0008196D">
              <w:rPr>
                <w:rStyle w:val="jlqj4b"/>
                <w:rFonts w:ascii="Times New Roman" w:hAnsi="Times New Roman" w:cs="Times New Roman"/>
                <w:lang w:val="ro-RO"/>
              </w:rPr>
              <w:t>Asigurarea serviciului psihologic în liceu. Funcționarea centrului de resurse pentru a oferi asistență și sprijin psihologic, asistență educațională</w:t>
            </w:r>
            <w:r w:rsidRPr="0008196D">
              <w:rPr>
                <w:rStyle w:val="jlqj4b"/>
                <w:rFonts w:ascii="Times New Roman" w:hAnsi="Times New Roman" w:cs="Times New Roman"/>
                <w:lang w:val="ro-RO"/>
              </w:rPr>
              <w:t>elevilor</w:t>
            </w:r>
            <w:r w:rsidR="00187E73"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elevilor</w:t>
            </w:r>
            <w:r w:rsidR="00187E73" w:rsidRPr="0008196D">
              <w:rPr>
                <w:rStyle w:val="jlqj4b"/>
                <w:rFonts w:ascii="Times New Roman" w:hAnsi="Times New Roman" w:cs="Times New Roman"/>
                <w:lang w:val="ro-RO"/>
              </w:rPr>
              <w:t xml:space="preserve">cu OEP. </w:t>
            </w:r>
            <w:r w:rsidRPr="0008196D">
              <w:rPr>
                <w:rStyle w:val="jlqj4b"/>
                <w:rFonts w:ascii="Times New Roman" w:hAnsi="Times New Roman" w:cs="Times New Roman"/>
                <w:lang w:val="ro-RO"/>
              </w:rPr>
              <w:t xml:space="preserve">Elaborarea </w:t>
            </w:r>
            <w:r w:rsidR="00187E73" w:rsidRPr="0008196D">
              <w:rPr>
                <w:rStyle w:val="jlqj4b"/>
                <w:rFonts w:ascii="Times New Roman" w:hAnsi="Times New Roman" w:cs="Times New Roman"/>
                <w:lang w:val="ro-RO"/>
              </w:rPr>
              <w:t>stand</w:t>
            </w:r>
            <w:r w:rsidRPr="0008196D">
              <w:rPr>
                <w:rStyle w:val="jlqj4b"/>
                <w:rFonts w:ascii="Times New Roman" w:hAnsi="Times New Roman" w:cs="Times New Roman"/>
                <w:lang w:val="ro-RO"/>
              </w:rPr>
              <w:t xml:space="preserve">ului </w:t>
            </w:r>
            <w:r w:rsidR="00187E73" w:rsidRPr="0008196D">
              <w:rPr>
                <w:rStyle w:val="jlqj4b"/>
                <w:rFonts w:ascii="Times New Roman" w:hAnsi="Times New Roman" w:cs="Times New Roman"/>
                <w:lang w:val="ro-RO"/>
              </w:rPr>
              <w:t xml:space="preserve"> informativ „Să poți spune„ NU! ”</w:t>
            </w:r>
            <w:r w:rsidR="00187E73" w:rsidRPr="0008196D">
              <w:rPr>
                <w:rStyle w:val="viiyi"/>
                <w:rFonts w:ascii="Times New Roman" w:hAnsi="Times New Roman" w:cs="Times New Roman"/>
                <w:lang w:val="ro-RO"/>
              </w:rPr>
              <w:t xml:space="preserve"> </w:t>
            </w:r>
            <w:r w:rsidR="00187E73" w:rsidRPr="0008196D">
              <w:rPr>
                <w:rStyle w:val="jlqj4b"/>
                <w:rFonts w:ascii="Times New Roman" w:hAnsi="Times New Roman" w:cs="Times New Roman"/>
                <w:lang w:val="ro-RO"/>
              </w:rPr>
              <w:t>cu informații despre drepturile copilului</w:t>
            </w:r>
            <w:r w:rsidRPr="0008196D">
              <w:rPr>
                <w:rStyle w:val="jlqj4b"/>
                <w:rFonts w:ascii="Times New Roman" w:hAnsi="Times New Roman" w:cs="Times New Roman"/>
                <w:lang w:val="ro-RO"/>
              </w:rPr>
              <w:t>,</w:t>
            </w:r>
            <w:r w:rsidR="00187E73" w:rsidRPr="0008196D">
              <w:rPr>
                <w:rStyle w:val="jlqj4b"/>
                <w:rFonts w:ascii="Times New Roman" w:hAnsi="Times New Roman" w:cs="Times New Roman"/>
                <w:lang w:val="ro-RO"/>
              </w:rPr>
              <w:t xml:space="preserve"> cu numerele de telefon ale reprezentanților diferitelor servicii responsabile de siguranța copiilor și o linie de asistență.</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B398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9A7258"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8196D" w:rsidRDefault="00187E73"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xml:space="preserve">Instituția de învățământ oferă tuturor </w:t>
            </w:r>
            <w:r w:rsidR="00AB1198" w:rsidRPr="0008196D">
              <w:rPr>
                <w:rStyle w:val="jlqj4b"/>
                <w:rFonts w:ascii="Times New Roman" w:hAnsi="Times New Roman" w:cs="Times New Roman"/>
                <w:lang w:val="ro-RO"/>
              </w:rPr>
              <w:t>elevilo</w:t>
            </w:r>
            <w:r w:rsidRPr="0008196D">
              <w:rPr>
                <w:rStyle w:val="jlqj4b"/>
                <w:rFonts w:ascii="Times New Roman" w:hAnsi="Times New Roman" w:cs="Times New Roman"/>
                <w:lang w:val="ro-RO"/>
              </w:rPr>
              <w:t>r acces la asistență calificată și în timp util din partea tuturor serviciilor interne (psihologice, medicale, administrative) ale liceului pentru a preveni un comportament dăunător sănătății și stării emoționale.</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ab"/>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2                  </w:t>
            </w:r>
          </w:p>
        </w:tc>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2BA2" w:rsidRPr="0008196D" w:rsidRDefault="00AB1198" w:rsidP="00235D19">
            <w:pPr>
              <w:pStyle w:val="ab"/>
              <w:rPr>
                <w:rStyle w:val="jlqj4b"/>
                <w:rFonts w:ascii="Times New Roman" w:eastAsia="Times New Roman" w:hAnsi="Times New Roman" w:cs="Times New Roman"/>
                <w:color w:val="000000"/>
                <w:lang w:val="ro-RO" w:eastAsia="ru-RU"/>
              </w:rPr>
            </w:pPr>
            <w:r w:rsidRPr="0008196D">
              <w:rPr>
                <w:rStyle w:val="jlqj4b"/>
                <w:rFonts w:ascii="Times New Roman" w:eastAsia="Times New Roman" w:hAnsi="Times New Roman" w:cs="Times New Roman"/>
                <w:color w:val="000000"/>
                <w:lang w:eastAsia="ru-RU"/>
              </w:rPr>
              <w:t xml:space="preserve"> </w:t>
            </w:r>
            <w:r w:rsidR="00B32BA2" w:rsidRPr="0008196D">
              <w:rPr>
                <w:rFonts w:ascii="Times New Roman" w:hAnsi="Times New Roman" w:cs="Times New Roman"/>
                <w:lang w:val="en-US"/>
              </w:rPr>
              <w:t>Autoevaluare conform criteriilor:</w:t>
            </w:r>
            <w:r w:rsidR="00B32BA2" w:rsidRPr="0008196D">
              <w:rPr>
                <w:rFonts w:ascii="Times New Roman" w:hAnsi="Times New Roman" w:cs="Times New Roman"/>
                <w:lang w:val="ro-RO"/>
              </w:rPr>
              <w:t>1</w:t>
            </w:r>
            <w:r w:rsidR="00B32BA2"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lang w:val="ro-RO"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2</w:t>
            </w:r>
            <w:r w:rsidRPr="0008196D">
              <w:rPr>
                <w:rFonts w:ascii="Times New Roman" w:eastAsia="Times New Roman" w:hAnsi="Times New Roman" w:cs="Times New Roman"/>
                <w:color w:val="000000"/>
                <w:lang w:eastAsia="ru-RU"/>
              </w:rPr>
              <w:t> </w:t>
            </w:r>
          </w:p>
        </w:tc>
      </w:tr>
    </w:tbl>
    <w:p w:rsidR="00CB69C7" w:rsidRPr="0008196D" w:rsidRDefault="00CB69C7" w:rsidP="00235D19">
      <w:pPr>
        <w:pStyle w:val="ab"/>
        <w:rPr>
          <w:rFonts w:ascii="Times New Roman" w:eastAsia="Times New Roman" w:hAnsi="Times New Roman" w:cs="Times New Roman"/>
          <w:lang w:eastAsia="ru-RU"/>
        </w:rPr>
      </w:pPr>
    </w:p>
    <w:p w:rsidR="00F05B22" w:rsidRPr="0008196D" w:rsidRDefault="00770765" w:rsidP="00C66A38">
      <w:pPr>
        <w:pStyle w:val="ab"/>
        <w:ind w:left="-709"/>
        <w:rPr>
          <w:rFonts w:ascii="Times New Roman" w:eastAsia="Cambria" w:hAnsi="Times New Roman" w:cs="Times New Roman"/>
          <w:b/>
          <w:color w:val="000000"/>
          <w:lang w:val="en-US" w:eastAsia="ro-RO" w:bidi="ro-RO"/>
        </w:rPr>
      </w:pPr>
      <w:r w:rsidRPr="007512F8">
        <w:rPr>
          <w:rStyle w:val="jlqj4b"/>
          <w:rFonts w:ascii="Times New Roman" w:hAnsi="Times New Roman" w:cs="Times New Roman"/>
          <w:b/>
          <w:lang w:val="en-US"/>
        </w:rPr>
        <w:lastRenderedPageBreak/>
        <w:t>Standard de calitate</w:t>
      </w:r>
      <w:r w:rsidR="00E12285" w:rsidRPr="0008196D">
        <w:rPr>
          <w:rFonts w:ascii="Times New Roman" w:eastAsia="Times New Roman" w:hAnsi="Times New Roman" w:cs="Times New Roman"/>
          <w:b/>
          <w:bCs/>
          <w:color w:val="000000"/>
          <w:shd w:val="clear" w:color="auto" w:fill="FFFFFF"/>
          <w:lang w:val="en-US" w:eastAsia="ru-RU"/>
        </w:rPr>
        <w:t xml:space="preserve">: 1.3. </w:t>
      </w:r>
      <w:r w:rsidR="00CB3194" w:rsidRPr="0008196D">
        <w:rPr>
          <w:rStyle w:val="2"/>
          <w:rFonts w:eastAsiaTheme="minorHAnsi"/>
          <w:b/>
        </w:rPr>
        <w:t xml:space="preserve">Instituţia de învăţământ oferă servicii de </w:t>
      </w:r>
      <w:r w:rsidR="00CB3194" w:rsidRPr="0008196D">
        <w:rPr>
          <w:rStyle w:val="2"/>
          <w:rFonts w:eastAsia="Cambria"/>
          <w:b/>
        </w:rPr>
        <w:t>suport pentru</w:t>
      </w:r>
      <w:r w:rsidR="00CB3194" w:rsidRPr="0008196D">
        <w:rPr>
          <w:rFonts w:ascii="Times New Roman" w:hAnsi="Times New Roman" w:cs="Times New Roman"/>
          <w:b/>
          <w:lang w:val="en-US"/>
        </w:rPr>
        <w:t xml:space="preserve"> </w:t>
      </w:r>
      <w:r w:rsidR="00CB3194" w:rsidRPr="0008196D">
        <w:rPr>
          <w:rStyle w:val="2"/>
          <w:rFonts w:eastAsiaTheme="minorHAnsi"/>
          <w:b/>
        </w:rPr>
        <w:t xml:space="preserve">promovarea unui mod sănătos </w:t>
      </w:r>
      <w:r w:rsidR="00803FA0" w:rsidRPr="0008196D">
        <w:rPr>
          <w:rStyle w:val="2"/>
          <w:rFonts w:eastAsiaTheme="minorHAnsi"/>
          <w:b/>
        </w:rPr>
        <w:t xml:space="preserve"> </w:t>
      </w:r>
      <w:r w:rsidR="00CB3194" w:rsidRPr="0008196D">
        <w:rPr>
          <w:rStyle w:val="2"/>
          <w:rFonts w:eastAsiaTheme="minorHAnsi"/>
          <w:b/>
        </w:rPr>
        <w:t xml:space="preserve">de </w:t>
      </w:r>
      <w:r w:rsidR="00CB3194" w:rsidRPr="0008196D">
        <w:rPr>
          <w:rStyle w:val="2"/>
          <w:rFonts w:eastAsia="Cambria"/>
          <w:b/>
        </w:rPr>
        <w:t>viaţă</w:t>
      </w:r>
    </w:p>
    <w:p w:rsidR="00E12285" w:rsidRPr="0008196D" w:rsidRDefault="00542648" w:rsidP="00C66A38">
      <w:pPr>
        <w:pStyle w:val="ab"/>
        <w:ind w:left="-709"/>
        <w:rPr>
          <w:rStyle w:val="jlqj4b"/>
          <w:rFonts w:ascii="Times New Roman" w:hAnsi="Times New Roman" w:cs="Times New Roman"/>
          <w:b/>
          <w:lang w:val="ro-RO"/>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CB3194" w:rsidRPr="0008196D">
        <w:rPr>
          <w:rStyle w:val="jlqj4b"/>
          <w:rFonts w:ascii="Times New Roman" w:hAnsi="Times New Roman" w:cs="Times New Roman"/>
          <w:b/>
          <w:lang w:val="ro-RO"/>
        </w:rPr>
        <w:t>Management:</w:t>
      </w:r>
    </w:p>
    <w:p w:rsidR="00F05B22" w:rsidRPr="0008196D" w:rsidRDefault="00F05B22" w:rsidP="00C66A38">
      <w:pPr>
        <w:pStyle w:val="ab"/>
        <w:ind w:left="-709"/>
        <w:rPr>
          <w:rFonts w:ascii="Times New Roman" w:hAnsi="Times New Roman" w:cs="Times New Roman"/>
          <w:color w:val="000000"/>
          <w:lang w:val="ro-RO" w:eastAsia="ro-RO" w:bidi="ro-RO"/>
        </w:rPr>
      </w:pPr>
      <w:r w:rsidRPr="0008196D">
        <w:rPr>
          <w:rFonts w:ascii="Times New Roman" w:eastAsia="Times New Roman" w:hAnsi="Times New Roman" w:cs="Times New Roman"/>
          <w:lang w:val="ro-RO" w:eastAsia="ru-RU"/>
        </w:rPr>
        <w:t>1.3.1.</w:t>
      </w:r>
      <w:r w:rsidRPr="0008196D">
        <w:rPr>
          <w:rStyle w:val="2"/>
          <w:rFonts w:eastAsiaTheme="minorHAnsi"/>
        </w:rPr>
        <w:t xml:space="preserve"> Colaborarea cu familiile, cu serviciile publice de sănătate şi alte</w:t>
      </w:r>
      <w:r w:rsidRPr="0008196D">
        <w:rPr>
          <w:rFonts w:ascii="Times New Roman" w:hAnsi="Times New Roman" w:cs="Times New Roman"/>
          <w:lang w:val="ro-RO"/>
        </w:rPr>
        <w:t xml:space="preserve"> </w:t>
      </w:r>
      <w:r w:rsidRPr="0008196D">
        <w:rPr>
          <w:rStyle w:val="2"/>
          <w:rFonts w:eastAsiaTheme="minorHAnsi"/>
        </w:rPr>
        <w:t>instituţii cu atribuţii legale în acest sens în promovarea valorii sănătăţii fizice</w:t>
      </w:r>
      <w:r w:rsidR="008339F0" w:rsidRPr="0008196D">
        <w:rPr>
          <w:rStyle w:val="2"/>
          <w:rFonts w:eastAsiaTheme="minorHAnsi"/>
        </w:rPr>
        <w:t xml:space="preserve"> şi mintale a elevilor</w:t>
      </w:r>
    </w:p>
    <w:tbl>
      <w:tblPr>
        <w:tblW w:w="0" w:type="auto"/>
        <w:tblInd w:w="-885" w:type="dxa"/>
        <w:tblLayout w:type="fixed"/>
        <w:tblCellMar>
          <w:top w:w="15" w:type="dxa"/>
          <w:left w:w="15" w:type="dxa"/>
          <w:bottom w:w="15" w:type="dxa"/>
          <w:right w:w="15" w:type="dxa"/>
        </w:tblCellMar>
        <w:tblLook w:val="04A0"/>
      </w:tblPr>
      <w:tblGrid>
        <w:gridCol w:w="1702"/>
        <w:gridCol w:w="1570"/>
        <w:gridCol w:w="4667"/>
        <w:gridCol w:w="2410"/>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8196D" w:rsidRDefault="00187E73"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289" w:rsidRPr="0008196D" w:rsidRDefault="00CB3194"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Întâlniri ale elevilor  (gimnaziu, liceu) cu medicul narcolog (februarie). Întâlniri ale elevilor claselor a 5-a cu consultanți-lectori „Mereu” (martie). Cooperarea cu Centrul „NeoVita” (participarea la prelegeri online și alte evenimente)</w:t>
            </w:r>
            <w:r w:rsidR="003A1626" w:rsidRPr="003A1626">
              <w:rPr>
                <w:rStyle w:val="jlqj4b"/>
                <w:rFonts w:ascii="Times New Roman" w:hAnsi="Times New Roman" w:cs="Times New Roman"/>
                <w:lang w:val="en-US"/>
              </w:rPr>
              <w:t xml:space="preserve">. </w:t>
            </w:r>
            <w:r w:rsidRPr="0008196D">
              <w:rPr>
                <w:rStyle w:val="jlqj4b"/>
                <w:rFonts w:ascii="Times New Roman" w:hAnsi="Times New Roman" w:cs="Times New Roman"/>
                <w:lang w:val="ro-RO"/>
              </w:rPr>
              <w:t>Prelegeri informative pentru părinți „Aveți un fiu / fiică în creștere” la ședințele părinte-profesor (procese verbale ale ședințelor părinte-profesor din clasele 1-12</w:t>
            </w:r>
            <w:r w:rsidR="003A1626" w:rsidRPr="003A1626">
              <w:rPr>
                <w:rStyle w:val="jlqj4b"/>
                <w:rFonts w:ascii="Times New Roman" w:hAnsi="Times New Roman" w:cs="Times New Roman"/>
                <w:lang w:val="en-US"/>
              </w:rPr>
              <w:t>).</w:t>
            </w:r>
            <w:r w:rsidRPr="0008196D">
              <w:rPr>
                <w:rStyle w:val="jlqj4b"/>
                <w:rFonts w:ascii="Times New Roman" w:hAnsi="Times New Roman" w:cs="Times New Roman"/>
                <w:lang w:val="ro-RO"/>
              </w:rPr>
              <w:t xml:space="preserve"> Întâlniri ale părinților cu psihologul liceului, colectiv și individual (planul de lucru </w:t>
            </w:r>
            <w:r w:rsidR="006C7289" w:rsidRPr="0008196D">
              <w:rPr>
                <w:rStyle w:val="jlqj4b"/>
                <w:rFonts w:ascii="Times New Roman" w:hAnsi="Times New Roman" w:cs="Times New Roman"/>
                <w:lang w:val="ro-RO"/>
              </w:rPr>
              <w:t xml:space="preserve">al </w:t>
            </w:r>
            <w:r w:rsidRPr="0008196D">
              <w:rPr>
                <w:rStyle w:val="jlqj4b"/>
                <w:rFonts w:ascii="Times New Roman" w:hAnsi="Times New Roman" w:cs="Times New Roman"/>
                <w:lang w:val="ro-RO"/>
              </w:rPr>
              <w:t>psiholog</w:t>
            </w:r>
            <w:r w:rsidR="006C7289" w:rsidRPr="0008196D">
              <w:rPr>
                <w:rStyle w:val="jlqj4b"/>
                <w:rFonts w:ascii="Times New Roman" w:hAnsi="Times New Roman" w:cs="Times New Roman"/>
                <w:lang w:val="ro-RO"/>
              </w:rPr>
              <w:t>ului). C</w:t>
            </w:r>
            <w:r w:rsidRPr="0008196D">
              <w:rPr>
                <w:rStyle w:val="jlqj4b"/>
                <w:rFonts w:ascii="Times New Roman" w:hAnsi="Times New Roman" w:cs="Times New Roman"/>
                <w:lang w:val="ro-RO"/>
              </w:rPr>
              <w:t>onversații informaționale, briefing</w:t>
            </w:r>
            <w:r w:rsidR="006C7289" w:rsidRPr="0008196D">
              <w:rPr>
                <w:rStyle w:val="jlqj4b"/>
                <w:rFonts w:ascii="Times New Roman" w:hAnsi="Times New Roman" w:cs="Times New Roman"/>
                <w:lang w:val="ro-RO"/>
              </w:rPr>
              <w:t>-</w:t>
            </w:r>
            <w:r w:rsidRPr="0008196D">
              <w:rPr>
                <w:rStyle w:val="jlqj4b"/>
                <w:rFonts w:ascii="Times New Roman" w:hAnsi="Times New Roman" w:cs="Times New Roman"/>
                <w:lang w:val="ro-RO"/>
              </w:rPr>
              <w:t>uri cu elevii din clasele 1-12 despre respectarea standardelor sanitare și igienice într-o pandemie, menținerea siguranței vieții și prevenirea răspândirii infecției COVID-19 (materiale ale întâl</w:t>
            </w:r>
            <w:r w:rsidR="006C7289" w:rsidRPr="0008196D">
              <w:rPr>
                <w:rStyle w:val="jlqj4b"/>
                <w:rFonts w:ascii="Times New Roman" w:hAnsi="Times New Roman" w:cs="Times New Roman"/>
                <w:lang w:val="ro-RO"/>
              </w:rPr>
              <w:t xml:space="preserve">nirilor de informare). </w:t>
            </w:r>
          </w:p>
          <w:p w:rsidR="006C7289" w:rsidRPr="0008196D" w:rsidRDefault="00CB3194"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Promovarea unui stil de viață sănătos în cooperare cu clubul turistic „Travers” (activități sportive și recreative, excursii de drumeții cu </w:t>
            </w:r>
            <w:r w:rsidR="006C7289" w:rsidRPr="0008196D">
              <w:rPr>
                <w:rStyle w:val="jlqj4b"/>
                <w:rFonts w:ascii="Times New Roman" w:hAnsi="Times New Roman" w:cs="Times New Roman"/>
                <w:lang w:val="ro-RO"/>
              </w:rPr>
              <w:t xml:space="preserve">elevii claselor  gimnaziale). </w:t>
            </w:r>
          </w:p>
          <w:p w:rsidR="00CB3194" w:rsidRPr="0008196D" w:rsidRDefault="006C7289"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C</w:t>
            </w:r>
            <w:r w:rsidR="00CB3194" w:rsidRPr="0008196D">
              <w:rPr>
                <w:rStyle w:val="jlqj4b"/>
                <w:rFonts w:ascii="Times New Roman" w:hAnsi="Times New Roman" w:cs="Times New Roman"/>
                <w:lang w:val="ro-RO"/>
              </w:rPr>
              <w:t xml:space="preserve">onversații psihopropilactice pentru a preveni comportamentul suicidar la adolescenți (planul de </w:t>
            </w:r>
            <w:r w:rsidRPr="0008196D">
              <w:rPr>
                <w:rStyle w:val="jlqj4b"/>
                <w:rFonts w:ascii="Times New Roman" w:hAnsi="Times New Roman" w:cs="Times New Roman"/>
                <w:lang w:val="ro-RO"/>
              </w:rPr>
              <w:t xml:space="preserve">lucru al </w:t>
            </w:r>
            <w:r w:rsidR="00CB3194" w:rsidRPr="0008196D">
              <w:rPr>
                <w:rStyle w:val="jlqj4b"/>
                <w:rFonts w:ascii="Times New Roman" w:hAnsi="Times New Roman" w:cs="Times New Roman"/>
                <w:lang w:val="ro-RO"/>
              </w:rPr>
              <w:t>psiholog</w:t>
            </w:r>
            <w:r w:rsidRPr="0008196D">
              <w:rPr>
                <w:rStyle w:val="jlqj4b"/>
                <w:rFonts w:ascii="Times New Roman" w:hAnsi="Times New Roman" w:cs="Times New Roman"/>
                <w:lang w:val="ro-RO"/>
              </w:rPr>
              <w:t>ului</w:t>
            </w:r>
            <w:r w:rsidR="00CB3194" w:rsidRPr="0008196D">
              <w:rPr>
                <w:rStyle w:val="jlqj4b"/>
                <w:rFonts w:ascii="Times New Roman" w:hAnsi="Times New Roman" w:cs="Times New Roman"/>
                <w:lang w:val="ro-RO"/>
              </w:rPr>
              <w:t>)</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B398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B32BA2"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289" w:rsidRPr="0008196D" w:rsidRDefault="006C7289"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Profesorii liceului, în cooperare cu familiile studenților și serviciile de sănătate publică, dezvoltă și desfășoară în mod sistematic activități care vizează creșterea valorilor sănătății fizice și mentale a elevilor, a unui stil de viață sănătos.</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ab"/>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2                  </w:t>
            </w: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ab"/>
              <w:rPr>
                <w:rFonts w:ascii="Times New Roman" w:eastAsia="Times New Roman" w:hAnsi="Times New Roman" w:cs="Times New Roman"/>
                <w:color w:val="000000"/>
                <w:lang w:val="en-US"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2</w:t>
            </w:r>
            <w:r w:rsidRPr="0008196D">
              <w:rPr>
                <w:rFonts w:ascii="Times New Roman" w:eastAsia="Times New Roman" w:hAnsi="Times New Roman" w:cs="Times New Roman"/>
                <w:color w:val="000000"/>
                <w:lang w:eastAsia="ru-RU"/>
              </w:rPr>
              <w:t> </w:t>
            </w:r>
          </w:p>
        </w:tc>
      </w:tr>
    </w:tbl>
    <w:p w:rsidR="008F2BBA" w:rsidRDefault="008F2BBA" w:rsidP="00235D19">
      <w:pPr>
        <w:pStyle w:val="ab"/>
        <w:rPr>
          <w:rStyle w:val="21"/>
          <w:rFonts w:eastAsiaTheme="minorHAnsi"/>
          <w:lang w:val="ru-RU"/>
        </w:rPr>
      </w:pPr>
    </w:p>
    <w:p w:rsidR="00FE0229" w:rsidRPr="0008196D" w:rsidRDefault="002945EA" w:rsidP="00C66A38">
      <w:pPr>
        <w:pStyle w:val="ab"/>
        <w:ind w:left="-709"/>
        <w:rPr>
          <w:rFonts w:ascii="Times New Roman" w:eastAsia="Times New Roman" w:hAnsi="Times New Roman" w:cs="Times New Roman"/>
          <w:b/>
          <w:lang w:val="ro-RO" w:eastAsia="ru-RU"/>
        </w:rPr>
      </w:pPr>
      <w:r w:rsidRPr="0008196D">
        <w:rPr>
          <w:rStyle w:val="21"/>
          <w:rFonts w:eastAsiaTheme="minorHAnsi"/>
        </w:rPr>
        <w:t>Capacitate instituţională:</w:t>
      </w:r>
      <w:r w:rsidR="00FE0229" w:rsidRPr="0008196D">
        <w:rPr>
          <w:rFonts w:ascii="Times New Roman" w:eastAsia="Times New Roman" w:hAnsi="Times New Roman" w:cs="Times New Roman"/>
          <w:b/>
          <w:lang w:val="ro-RO" w:eastAsia="ru-RU"/>
        </w:rPr>
        <w:t xml:space="preserve"> </w:t>
      </w:r>
    </w:p>
    <w:p w:rsidR="002945EA" w:rsidRPr="0008196D" w:rsidRDefault="00FE0229" w:rsidP="00C66A38">
      <w:pPr>
        <w:pStyle w:val="ab"/>
        <w:ind w:left="-709"/>
        <w:rPr>
          <w:rFonts w:ascii="Times New Roman" w:hAnsi="Times New Roman" w:cs="Times New Roman"/>
          <w:lang w:val="ro-RO"/>
        </w:rPr>
      </w:pPr>
      <w:r w:rsidRPr="0008196D">
        <w:rPr>
          <w:rFonts w:ascii="Times New Roman" w:eastAsia="Times New Roman" w:hAnsi="Times New Roman" w:cs="Times New Roman"/>
          <w:lang w:val="ro-RO" w:eastAsia="ru-RU"/>
        </w:rPr>
        <w:t>1.3.2.</w:t>
      </w:r>
      <w:r w:rsidRPr="0008196D">
        <w:rPr>
          <w:rStyle w:val="2"/>
          <w:rFonts w:eastAsiaTheme="minorHAnsi"/>
        </w:rPr>
        <w:t xml:space="preserve">  Asigurarea condiţiilor fizice, inclusiv a spaţiilor special rezervate, a resurselor materiale şi metodologice (mese rotunde, seminare, traininguri, sesiuni de terapie educaţională etc.) pentru profilaxia problemelor psihoemoţionale ale elevilor</w:t>
      </w:r>
    </w:p>
    <w:tbl>
      <w:tblPr>
        <w:tblW w:w="0" w:type="auto"/>
        <w:tblInd w:w="-885" w:type="dxa"/>
        <w:tblLayout w:type="fixed"/>
        <w:tblCellMar>
          <w:top w:w="15" w:type="dxa"/>
          <w:left w:w="15" w:type="dxa"/>
          <w:bottom w:w="15" w:type="dxa"/>
          <w:right w:w="15" w:type="dxa"/>
        </w:tblCellMar>
        <w:tblLook w:val="04A0"/>
      </w:tblPr>
      <w:tblGrid>
        <w:gridCol w:w="1702"/>
        <w:gridCol w:w="1512"/>
        <w:gridCol w:w="4725"/>
        <w:gridCol w:w="2410"/>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8196D" w:rsidRDefault="00187E73"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EA" w:rsidRPr="0008196D" w:rsidRDefault="002945EA"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Desfășurarea unor instruiri psihologice cu elevii din clasele 9-12, vizând reducerea anxietății, creșterea rezistenței la stres în timpul sesiunilor, promovarea examenelor finale (materiale de instruire, protocoale). </w:t>
            </w:r>
          </w:p>
          <w:p w:rsidR="002945EA" w:rsidRPr="0008196D" w:rsidRDefault="002945EA"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Webinar pentru personalul didactic „Rolul empatiei în lucrul cu elevii” (28/10/2020) </w:t>
            </w:r>
          </w:p>
          <w:p w:rsidR="002945EA" w:rsidRPr="0008196D" w:rsidRDefault="002945EA"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Folosirea resurselor centrului de resurse (artterapie, jocuri didactice) pentru ameliorarea stresului emoțional al elevilor cu OOP. </w:t>
            </w:r>
          </w:p>
          <w:p w:rsidR="002945EA" w:rsidRPr="0008196D" w:rsidRDefault="002945EA"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Săptămâna de psihologie „Empatia este valoare personală” (19-23 octombrie 2020) </w:t>
            </w:r>
          </w:p>
          <w:p w:rsidR="002945EA" w:rsidRPr="0008196D" w:rsidRDefault="002945EA"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Afișe informaționale / motivaționale pentru crearea unui mediu psihologic favorabil în liceu (în timpul anului universitar). </w:t>
            </w:r>
          </w:p>
          <w:p w:rsidR="007134E2" w:rsidRPr="0008196D" w:rsidRDefault="002945EA"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Activități ale profesorilor diriginți cu elevii și părinții acestora (conversații, cursuri, aromoterapie). </w:t>
            </w:r>
          </w:p>
          <w:p w:rsidR="00FE688C" w:rsidRPr="007512F8" w:rsidRDefault="007134E2"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xml:space="preserve">• </w:t>
            </w:r>
            <w:r w:rsidR="002945EA" w:rsidRPr="0008196D">
              <w:rPr>
                <w:rStyle w:val="jlqj4b"/>
                <w:rFonts w:ascii="Times New Roman" w:hAnsi="Times New Roman" w:cs="Times New Roman"/>
                <w:lang w:val="ro-RO"/>
              </w:rPr>
              <w:t>Sprijin psihologic elevilor în perioada de adaptare la procesul educațional din clasele I, V și X (observare, interogare, testare, ident</w:t>
            </w:r>
            <w:r w:rsidRPr="0008196D">
              <w:rPr>
                <w:rStyle w:val="jlqj4b"/>
                <w:rFonts w:ascii="Times New Roman" w:hAnsi="Times New Roman" w:cs="Times New Roman"/>
                <w:lang w:val="ro-RO"/>
              </w:rPr>
              <w:t xml:space="preserve">ificarea „grupului de risc”).                </w:t>
            </w:r>
          </w:p>
          <w:p w:rsidR="002945EA" w:rsidRPr="0008196D" w:rsidRDefault="007134E2" w:rsidP="008F2BBA">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xml:space="preserve"> • </w:t>
            </w:r>
            <w:r w:rsidR="002945EA" w:rsidRPr="0008196D">
              <w:rPr>
                <w:rStyle w:val="jlqj4b"/>
                <w:rFonts w:ascii="Times New Roman" w:hAnsi="Times New Roman" w:cs="Times New Roman"/>
                <w:lang w:val="ro-RO"/>
              </w:rPr>
              <w:t>Consultarea psiholog</w:t>
            </w:r>
            <w:r w:rsidRPr="0008196D">
              <w:rPr>
                <w:rStyle w:val="jlqj4b"/>
                <w:rFonts w:ascii="Times New Roman" w:hAnsi="Times New Roman" w:cs="Times New Roman"/>
                <w:lang w:val="ro-RO"/>
              </w:rPr>
              <w:t>ului</w:t>
            </w:r>
            <w:r w:rsidR="002945EA" w:rsidRPr="0008196D">
              <w:rPr>
                <w:rStyle w:val="jlqj4b"/>
                <w:rFonts w:ascii="Times New Roman" w:hAnsi="Times New Roman" w:cs="Times New Roman"/>
                <w:lang w:val="ro-RO"/>
              </w:rPr>
              <w:t xml:space="preserve"> al participanților la procesul educațional cu privire </w:t>
            </w:r>
            <w:r w:rsidR="008F2BBA">
              <w:rPr>
                <w:rStyle w:val="jlqj4b"/>
                <w:rFonts w:ascii="Times New Roman" w:hAnsi="Times New Roman" w:cs="Times New Roman"/>
                <w:lang w:val="ro-RO"/>
              </w:rPr>
              <w:t xml:space="preserve"> </w:t>
            </w:r>
            <w:r w:rsidR="002945EA" w:rsidRPr="0008196D">
              <w:rPr>
                <w:rStyle w:val="jlqj4b"/>
                <w:rFonts w:ascii="Times New Roman" w:hAnsi="Times New Roman" w:cs="Times New Roman"/>
                <w:lang w:val="ro-RO"/>
              </w:rPr>
              <w:t>la problemele psihoemoționale (probleme de comunicare, relații interumane, situații conflictuale etc.)</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B398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9A7258"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EA" w:rsidRPr="0008196D" w:rsidRDefault="002945EA"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oferă în mod constant condiții fizice, resurse materiale și metodologice pentru prevenirea problemelor psiho-emoționale ale elevilor și ale părinților acestora.</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ab"/>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4E2" w:rsidRPr="0008196D" w:rsidRDefault="00B32BA2"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en-US" w:eastAsia="ru-RU"/>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ab"/>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1</w:t>
            </w:r>
            <w:r w:rsidRPr="0008196D">
              <w:rPr>
                <w:rFonts w:ascii="Times New Roman" w:eastAsia="Times New Roman" w:hAnsi="Times New Roman" w:cs="Times New Roman"/>
                <w:color w:val="000000"/>
                <w:lang w:eastAsia="ru-RU"/>
              </w:rPr>
              <w:t> </w:t>
            </w:r>
          </w:p>
        </w:tc>
      </w:tr>
    </w:tbl>
    <w:p w:rsidR="00E12285" w:rsidRPr="0008196D" w:rsidRDefault="00E12285" w:rsidP="00235D19">
      <w:pPr>
        <w:pStyle w:val="ab"/>
        <w:rPr>
          <w:rFonts w:ascii="Times New Roman" w:eastAsia="Times New Roman" w:hAnsi="Times New Roman" w:cs="Times New Roman"/>
          <w:lang w:eastAsia="ru-RU"/>
        </w:rPr>
      </w:pPr>
    </w:p>
    <w:p w:rsidR="007134E2" w:rsidRPr="0008196D" w:rsidRDefault="007134E2" w:rsidP="00C66A38">
      <w:pPr>
        <w:pStyle w:val="ab"/>
        <w:ind w:left="-709"/>
        <w:rPr>
          <w:rStyle w:val="21"/>
          <w:rFonts w:eastAsiaTheme="minorHAnsi"/>
        </w:rPr>
      </w:pPr>
      <w:r w:rsidRPr="0008196D">
        <w:rPr>
          <w:rFonts w:ascii="Times New Roman" w:hAnsi="Times New Roman" w:cs="Times New Roman"/>
        </w:rPr>
        <w:t xml:space="preserve"> </w:t>
      </w:r>
      <w:r w:rsidRPr="0008196D">
        <w:rPr>
          <w:rStyle w:val="21"/>
          <w:rFonts w:eastAsiaTheme="minorHAnsi"/>
        </w:rPr>
        <w:t>Curriculum/ proces educaţional:</w:t>
      </w:r>
    </w:p>
    <w:p w:rsidR="00E12285" w:rsidRPr="0008196D" w:rsidRDefault="00FE0229" w:rsidP="00C66A38">
      <w:pPr>
        <w:pStyle w:val="ab"/>
        <w:ind w:left="-709"/>
        <w:rPr>
          <w:rFonts w:ascii="Times New Roman" w:hAnsi="Times New Roman" w:cs="Times New Roman"/>
          <w:lang w:val="ro-RO"/>
        </w:rPr>
      </w:pPr>
      <w:r w:rsidRPr="0008196D">
        <w:rPr>
          <w:rFonts w:ascii="Times New Roman" w:eastAsia="Times New Roman" w:hAnsi="Times New Roman" w:cs="Times New Roman"/>
          <w:lang w:val="ro-RO" w:eastAsia="ru-RU"/>
        </w:rPr>
        <w:t>1.3.3.</w:t>
      </w:r>
      <w:r w:rsidRPr="0008196D">
        <w:rPr>
          <w:rStyle w:val="2"/>
          <w:rFonts w:eastAsiaTheme="minorHAnsi"/>
        </w:rPr>
        <w:t xml:space="preserve">  Realizarea activităţilor de promovare/ susţinere a modului sănătos de viaţă, </w:t>
      </w:r>
      <w:r w:rsidR="008339F0" w:rsidRPr="0008196D">
        <w:rPr>
          <w:rStyle w:val="2"/>
          <w:rFonts w:eastAsiaTheme="minorHAnsi"/>
        </w:rPr>
        <w:t xml:space="preserve">de </w:t>
      </w:r>
      <w:r w:rsidRPr="0008196D">
        <w:rPr>
          <w:rStyle w:val="2"/>
          <w:rFonts w:eastAsiaTheme="minorHAnsi"/>
        </w:rPr>
        <w:t>prevenire a riscurilor de accident, îmbolnăviri etc.</w:t>
      </w:r>
    </w:p>
    <w:tbl>
      <w:tblPr>
        <w:tblW w:w="0" w:type="auto"/>
        <w:tblInd w:w="-885" w:type="dxa"/>
        <w:tblLayout w:type="fixed"/>
        <w:tblCellMar>
          <w:top w:w="15" w:type="dxa"/>
          <w:left w:w="15" w:type="dxa"/>
          <w:bottom w:w="15" w:type="dxa"/>
          <w:right w:w="15" w:type="dxa"/>
        </w:tblCellMar>
        <w:tblLook w:val="04A0"/>
      </w:tblPr>
      <w:tblGrid>
        <w:gridCol w:w="1702"/>
        <w:gridCol w:w="1491"/>
        <w:gridCol w:w="4746"/>
        <w:gridCol w:w="2410"/>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8196D" w:rsidRDefault="00187E73"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4E2" w:rsidRPr="003A1626" w:rsidRDefault="007134E2" w:rsidP="00235D19">
            <w:pPr>
              <w:pStyle w:val="ab"/>
              <w:rPr>
                <w:rFonts w:ascii="Times New Roman" w:hAnsi="Times New Roman" w:cs="Times New Roman"/>
                <w:lang w:val="ro-RO"/>
              </w:rPr>
            </w:pPr>
            <w:r w:rsidRPr="0008196D">
              <w:rPr>
                <w:rStyle w:val="jlqj4b"/>
                <w:rFonts w:ascii="Times New Roman" w:hAnsi="Times New Roman" w:cs="Times New Roman"/>
                <w:lang w:val="ro-RO"/>
              </w:rPr>
              <w:t>Desfășurarea activităților comune cu clubul turistic Traverse.  Organizarea întâlnirii elevilor claselor a V-a cu lectorii „Mereu”. Desfășurarea în cadrul lecțiilor de „Dezvoltare personală” (modulul „Stil de viață sănătos”) testelor, concursurilor, simulărilor de situații de viață pentru a promova un stil de viață sănătos, pentru a preveni riscurile de accidente.</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9A7258"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4E2" w:rsidRPr="0008196D" w:rsidRDefault="007134E2"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Administrația liceului salută și susține inițiativele profesorilor </w:t>
            </w:r>
            <w:r w:rsidR="00803FA0" w:rsidRPr="0008196D">
              <w:rPr>
                <w:rStyle w:val="jlqj4b"/>
                <w:rFonts w:ascii="Times New Roman" w:hAnsi="Times New Roman" w:cs="Times New Roman"/>
                <w:lang w:val="ro-RO"/>
              </w:rPr>
              <w:t xml:space="preserve">diriginți pentru </w:t>
            </w:r>
            <w:r w:rsidRPr="0008196D">
              <w:rPr>
                <w:rStyle w:val="jlqj4b"/>
                <w:rFonts w:ascii="Times New Roman" w:hAnsi="Times New Roman" w:cs="Times New Roman"/>
                <w:lang w:val="ro-RO"/>
              </w:rPr>
              <w:t xml:space="preserve"> desfășura</w:t>
            </w:r>
            <w:r w:rsidR="00803FA0" w:rsidRPr="0008196D">
              <w:rPr>
                <w:rStyle w:val="jlqj4b"/>
                <w:rFonts w:ascii="Times New Roman" w:hAnsi="Times New Roman" w:cs="Times New Roman"/>
                <w:lang w:val="ro-RO"/>
              </w:rPr>
              <w:t>rea</w:t>
            </w:r>
            <w:r w:rsidRPr="0008196D">
              <w:rPr>
                <w:rStyle w:val="jlqj4b"/>
                <w:rFonts w:ascii="Times New Roman" w:hAnsi="Times New Roman" w:cs="Times New Roman"/>
                <w:lang w:val="ro-RO"/>
              </w:rPr>
              <w:t xml:space="preserve"> activități</w:t>
            </w:r>
            <w:r w:rsidR="00803FA0" w:rsidRPr="0008196D">
              <w:rPr>
                <w:rStyle w:val="jlqj4b"/>
                <w:rFonts w:ascii="Times New Roman" w:hAnsi="Times New Roman" w:cs="Times New Roman"/>
                <w:lang w:val="ro-RO"/>
              </w:rPr>
              <w:t>lor</w:t>
            </w:r>
            <w:r w:rsidRPr="0008196D">
              <w:rPr>
                <w:rStyle w:val="jlqj4b"/>
                <w:rFonts w:ascii="Times New Roman" w:hAnsi="Times New Roman" w:cs="Times New Roman"/>
                <w:lang w:val="ro-RO"/>
              </w:rPr>
              <w:t xml:space="preserve"> care vizează susținerea unui stil de viață sănătos, prevenirea riscului de accidente.</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lastRenderedPageBreak/>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ab"/>
              <w:rPr>
                <w:rFonts w:ascii="Times New Roman" w:eastAsia="Times New Roman" w:hAnsi="Times New Roman" w:cs="Times New Roman"/>
                <w:lang w:eastAsia="ru-RU"/>
              </w:rPr>
            </w:pPr>
            <w:r w:rsidRPr="0008196D">
              <w:rPr>
                <w:rFonts w:ascii="Times New Roman" w:hAnsi="Times New Roman" w:cs="Times New Roman"/>
              </w:rPr>
              <w:lastRenderedPageBreak/>
              <w:t>Pondere:</w:t>
            </w:r>
            <w:r w:rsidRPr="0008196D">
              <w:rPr>
                <w:rFonts w:ascii="Times New Roman" w:hAnsi="Times New Roman" w:cs="Times New Roman"/>
                <w:lang w:val="ro-RO"/>
              </w:rPr>
              <w:t xml:space="preserve">1                </w:t>
            </w:r>
          </w:p>
        </w:tc>
        <w:tc>
          <w:tcPr>
            <w:tcW w:w="4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58" w:rsidRPr="0008196D" w:rsidRDefault="009A7258"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0,75</w:t>
            </w:r>
            <w:r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ab"/>
              <w:rPr>
                <w:rFonts w:ascii="Times New Roman" w:eastAsia="Times New Roman" w:hAnsi="Times New Roman" w:cs="Times New Roman"/>
                <w:lang w:val="ro-RO" w:eastAsia="ru-RU"/>
              </w:rPr>
            </w:pPr>
            <w:r w:rsidRPr="0008196D">
              <w:rPr>
                <w:rFonts w:ascii="Times New Roman" w:hAnsi="Times New Roman" w:cs="Times New Roman"/>
              </w:rPr>
              <w:lastRenderedPageBreak/>
              <w:t>Punctaj acordat:</w:t>
            </w:r>
            <w:r w:rsidRPr="0008196D">
              <w:rPr>
                <w:rFonts w:ascii="Times New Roman" w:eastAsia="Times New Roman" w:hAnsi="Times New Roman" w:cs="Times New Roman"/>
                <w:color w:val="000000"/>
                <w:lang w:val="ro-RO" w:eastAsia="ru-RU"/>
              </w:rPr>
              <w:t>1</w:t>
            </w:r>
            <w:r w:rsidRPr="0008196D">
              <w:rPr>
                <w:rFonts w:ascii="Times New Roman" w:eastAsia="Times New Roman" w:hAnsi="Times New Roman" w:cs="Times New Roman"/>
                <w:color w:val="000000"/>
                <w:lang w:eastAsia="ru-RU"/>
              </w:rPr>
              <w:t> </w:t>
            </w:r>
            <w:r w:rsidRPr="0008196D">
              <w:rPr>
                <w:rFonts w:ascii="Times New Roman" w:eastAsia="Times New Roman" w:hAnsi="Times New Roman" w:cs="Times New Roman"/>
                <w:color w:val="000000"/>
                <w:lang w:val="ro-RO" w:eastAsia="ru-RU"/>
              </w:rPr>
              <w:t>,5</w:t>
            </w:r>
          </w:p>
        </w:tc>
      </w:tr>
    </w:tbl>
    <w:p w:rsidR="00E12285" w:rsidRDefault="00E12285" w:rsidP="00235D19">
      <w:pPr>
        <w:pStyle w:val="ab"/>
        <w:rPr>
          <w:rFonts w:ascii="Times New Roman" w:eastAsia="Times New Roman" w:hAnsi="Times New Roman" w:cs="Times New Roman"/>
          <w:lang w:eastAsia="ru-RU"/>
        </w:rPr>
      </w:pPr>
    </w:p>
    <w:p w:rsidR="00F51992" w:rsidRDefault="00F51992" w:rsidP="00235D19">
      <w:pPr>
        <w:pStyle w:val="ab"/>
        <w:rPr>
          <w:rFonts w:ascii="Times New Roman" w:eastAsia="Times New Roman" w:hAnsi="Times New Roman" w:cs="Times New Roman"/>
          <w:lang w:eastAsia="ru-RU"/>
        </w:rPr>
      </w:pPr>
    </w:p>
    <w:p w:rsidR="00F51992" w:rsidRPr="0008196D" w:rsidRDefault="00F51992" w:rsidP="00235D19">
      <w:pPr>
        <w:pStyle w:val="ab"/>
        <w:rPr>
          <w:rFonts w:ascii="Times New Roman" w:eastAsia="Times New Roman" w:hAnsi="Times New Roman" w:cs="Times New Roman"/>
          <w:lang w:eastAsia="ru-RU"/>
        </w:rPr>
      </w:pPr>
    </w:p>
    <w:tbl>
      <w:tblPr>
        <w:tblW w:w="10350" w:type="dxa"/>
        <w:tblInd w:w="-885" w:type="dxa"/>
        <w:tblLayout w:type="fixed"/>
        <w:tblCellMar>
          <w:top w:w="15" w:type="dxa"/>
          <w:left w:w="15" w:type="dxa"/>
          <w:bottom w:w="15" w:type="dxa"/>
          <w:right w:w="15" w:type="dxa"/>
        </w:tblCellMar>
        <w:tblLook w:val="04A0"/>
      </w:tblPr>
      <w:tblGrid>
        <w:gridCol w:w="1843"/>
        <w:gridCol w:w="4962"/>
        <w:gridCol w:w="3545"/>
      </w:tblGrid>
      <w:tr w:rsidR="00E12285" w:rsidRPr="0008196D" w:rsidTr="00234603">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4E2" w:rsidRPr="0008196D" w:rsidRDefault="007134E2" w:rsidP="00235D19">
            <w:pPr>
              <w:pStyle w:val="ab"/>
              <w:rPr>
                <w:rFonts w:ascii="Times New Roman" w:eastAsia="Times New Roman" w:hAnsi="Times New Roman" w:cs="Times New Roman"/>
                <w:b/>
                <w:lang w:val="ro-RO" w:eastAsia="ru-RU"/>
              </w:rPr>
            </w:pPr>
            <w:r w:rsidRPr="0008196D">
              <w:rPr>
                <w:rFonts w:ascii="Times New Roman" w:eastAsia="Times New Roman" w:hAnsi="Times New Roman" w:cs="Times New Roman"/>
                <w:b/>
                <w:bCs/>
                <w:color w:val="000000"/>
                <w:shd w:val="clear" w:color="auto" w:fill="FFFFFF"/>
                <w:lang w:val="ro-RO" w:eastAsia="ru-RU"/>
              </w:rPr>
              <w:t xml:space="preserve">Dimensiune </w:t>
            </w:r>
            <w:r w:rsidRPr="0008196D">
              <w:rPr>
                <w:rFonts w:ascii="Times New Roman" w:eastAsia="Times New Roman" w:hAnsi="Times New Roman" w:cs="Times New Roman"/>
                <w:b/>
                <w:bCs/>
                <w:color w:val="000000"/>
                <w:shd w:val="clear" w:color="auto" w:fill="FFFFFF"/>
                <w:lang w:val="en-US" w:eastAsia="ru-RU"/>
              </w:rPr>
              <w:t xml:space="preserve">I. </w:t>
            </w:r>
            <w:r w:rsidRPr="0008196D">
              <w:rPr>
                <w:rFonts w:ascii="Times New Roman" w:eastAsia="Times New Roman" w:hAnsi="Times New Roman" w:cs="Times New Roman"/>
                <w:b/>
                <w:bCs/>
                <w:color w:val="000000"/>
                <w:shd w:val="clear" w:color="auto" w:fill="FFFFFF"/>
                <w:lang w:val="ro-RO" w:eastAsia="ru-RU"/>
              </w:rPr>
              <w:t>SĂNĂTATE, SIGURANȚĂ, PROTECȚIE</w:t>
            </w:r>
          </w:p>
          <w:p w:rsidR="00E12285" w:rsidRPr="0008196D" w:rsidRDefault="00E12285" w:rsidP="00235D19">
            <w:pPr>
              <w:pStyle w:val="ab"/>
              <w:rPr>
                <w:rFonts w:ascii="Times New Roman" w:eastAsia="Times New Roman" w:hAnsi="Times New Roman" w:cs="Times New Roman"/>
                <w:lang w:val="en-US" w:eastAsia="ru-RU"/>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ab"/>
              <w:rPr>
                <w:rFonts w:ascii="Times New Roman" w:eastAsia="Times New Roman" w:hAnsi="Times New Roman" w:cs="Times New Roman"/>
                <w:b/>
                <w:lang w:eastAsia="ru-RU"/>
              </w:rPr>
            </w:pPr>
            <w:r w:rsidRPr="0008196D">
              <w:rPr>
                <w:rFonts w:ascii="Times New Roman" w:hAnsi="Times New Roman" w:cs="Times New Roman"/>
                <w:b/>
              </w:rPr>
              <w:t>Puncte forte</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ab"/>
              <w:rPr>
                <w:rFonts w:ascii="Times New Roman" w:eastAsia="Times New Roman" w:hAnsi="Times New Roman" w:cs="Times New Roman"/>
                <w:b/>
                <w:lang w:eastAsia="ru-RU"/>
              </w:rPr>
            </w:pPr>
            <w:r w:rsidRPr="0008196D">
              <w:rPr>
                <w:rFonts w:ascii="Times New Roman" w:hAnsi="Times New Roman" w:cs="Times New Roman"/>
                <w:b/>
              </w:rPr>
              <w:t>Puncte slabe</w:t>
            </w:r>
          </w:p>
        </w:tc>
      </w:tr>
      <w:tr w:rsidR="00E12285" w:rsidRPr="000420D7" w:rsidTr="00234603">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12285" w:rsidRPr="0008196D" w:rsidRDefault="00E12285" w:rsidP="00235D19">
            <w:pPr>
              <w:pStyle w:val="ab"/>
              <w:rPr>
                <w:rFonts w:ascii="Times New Roman" w:eastAsia="Times New Roman" w:hAnsi="Times New Roman" w:cs="Times New Roman"/>
                <w:lang w:eastAsia="ru-RU"/>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603" w:rsidRPr="007512F8" w:rsidRDefault="00803FA0"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xml:space="preserve">Profesionalismul înaltal al personalului didactic și al serviciilor auxiliare ale liceului. </w:t>
            </w:r>
          </w:p>
          <w:p w:rsidR="0066442A" w:rsidRPr="007512F8" w:rsidRDefault="00803FA0"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xml:space="preserve">Baza de resurse suficientă. </w:t>
            </w:r>
          </w:p>
          <w:p w:rsidR="0066442A" w:rsidRPr="007512F8" w:rsidRDefault="00803FA0"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xml:space="preserve">Parteneriat activ cu IGO-uri, Traverse Club și părinți. </w:t>
            </w:r>
          </w:p>
          <w:p w:rsidR="00803FA0" w:rsidRPr="0008196D" w:rsidRDefault="00803FA0"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Lipsa de cazuri de violență în comunitatea de elevi. Mediu psihologic confortabil.</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Imposibilitatea organizării de evenimente tradiționale în masă (excursii, drumeții, evenimente sportive) din cauza pandemiei.</w:t>
            </w:r>
          </w:p>
          <w:p w:rsidR="00803FA0" w:rsidRPr="0008196D" w:rsidRDefault="00B61CED" w:rsidP="00235D19">
            <w:pPr>
              <w:pStyle w:val="ab"/>
              <w:rPr>
                <w:rFonts w:ascii="Times New Roman" w:hAnsi="Times New Roman" w:cs="Times New Roman"/>
                <w:lang w:val="en-US"/>
              </w:rPr>
            </w:pPr>
            <w:r w:rsidRPr="0008196D">
              <w:rPr>
                <w:rStyle w:val="jlqj4b"/>
                <w:rFonts w:ascii="Times New Roman" w:hAnsi="Times New Roman" w:cs="Times New Roman"/>
                <w:lang w:val="en-US"/>
              </w:rPr>
              <w:t>Limitarea activități</w:t>
            </w:r>
            <w:r w:rsidRPr="0008196D">
              <w:rPr>
                <w:rStyle w:val="jlqj4b"/>
                <w:rFonts w:ascii="Times New Roman" w:hAnsi="Times New Roman" w:cs="Times New Roman"/>
                <w:lang w:val="ro-RO"/>
              </w:rPr>
              <w:t>lor școlare</w:t>
            </w:r>
            <w:r w:rsidRPr="0008196D">
              <w:rPr>
                <w:rStyle w:val="jlqj4b"/>
                <w:rFonts w:ascii="Times New Roman" w:hAnsi="Times New Roman" w:cs="Times New Roman"/>
                <w:lang w:val="en-US"/>
              </w:rPr>
              <w:t xml:space="preserve"> ce țin de promovarea unui mod sănătos de viață al elevilor.</w:t>
            </w:r>
          </w:p>
        </w:tc>
      </w:tr>
    </w:tbl>
    <w:p w:rsidR="00CB01EF" w:rsidRPr="007512F8" w:rsidRDefault="00CB01EF" w:rsidP="00235D19">
      <w:pPr>
        <w:pStyle w:val="ab"/>
        <w:rPr>
          <w:rFonts w:ascii="Times New Roman" w:eastAsia="Times New Roman" w:hAnsi="Times New Roman" w:cs="Times New Roman"/>
          <w:lang w:val="en-US" w:eastAsia="ru-RU"/>
        </w:rPr>
      </w:pPr>
    </w:p>
    <w:p w:rsidR="00CB69C7" w:rsidRPr="00C67324" w:rsidRDefault="00500ED2" w:rsidP="007512F8">
      <w:pPr>
        <w:pStyle w:val="ab"/>
        <w:ind w:left="-709"/>
        <w:rPr>
          <w:rStyle w:val="jlqj4b"/>
          <w:rFonts w:ascii="Times New Roman" w:eastAsia="Times New Roman" w:hAnsi="Times New Roman" w:cs="Times New Roman"/>
          <w:lang w:val="en-US" w:eastAsia="ru-RU"/>
        </w:rPr>
      </w:pPr>
      <w:r w:rsidRPr="0008196D">
        <w:rPr>
          <w:rFonts w:ascii="Times New Roman" w:eastAsia="Times New Roman" w:hAnsi="Times New Roman" w:cs="Times New Roman"/>
          <w:lang w:val="ro-RO" w:eastAsia="ru-RU"/>
        </w:rPr>
        <w:t xml:space="preserve">  </w:t>
      </w:r>
      <w:r w:rsidR="000C0C81" w:rsidRPr="0008196D">
        <w:rPr>
          <w:rFonts w:ascii="Times New Roman" w:eastAsia="Times New Roman" w:hAnsi="Times New Roman" w:cs="Times New Roman"/>
          <w:b/>
          <w:bCs/>
          <w:color w:val="000000"/>
          <w:shd w:val="clear" w:color="auto" w:fill="FFFFFF"/>
          <w:lang w:val="ro-RO" w:eastAsia="ru-RU"/>
        </w:rPr>
        <w:t>Dimensiune</w:t>
      </w:r>
      <w:r w:rsidR="00E12285" w:rsidRPr="0008196D">
        <w:rPr>
          <w:rFonts w:ascii="Times New Roman" w:eastAsia="Times New Roman" w:hAnsi="Times New Roman" w:cs="Times New Roman"/>
          <w:b/>
          <w:bCs/>
          <w:color w:val="000000"/>
          <w:shd w:val="clear" w:color="auto" w:fill="FFFFFF"/>
          <w:lang w:val="en-US" w:eastAsia="ru-RU"/>
        </w:rPr>
        <w:t xml:space="preserve"> II. </w:t>
      </w:r>
      <w:r w:rsidR="000C0C81" w:rsidRPr="0008196D">
        <w:rPr>
          <w:rStyle w:val="21"/>
          <w:rFonts w:eastAsiaTheme="minorHAnsi"/>
        </w:rPr>
        <w:t>PARTICIPARE DEMOCRATICĂ</w:t>
      </w:r>
    </w:p>
    <w:p w:rsidR="00FE0229" w:rsidRPr="0008196D" w:rsidRDefault="006F56FD" w:rsidP="00C66A38">
      <w:pPr>
        <w:pStyle w:val="ab"/>
        <w:ind w:left="-709" w:firstLine="142"/>
        <w:rPr>
          <w:rStyle w:val="jlqj4b"/>
          <w:rFonts w:ascii="Times New Roman" w:eastAsia="Times New Roman" w:hAnsi="Times New Roman" w:cs="Times New Roman"/>
          <w:b/>
          <w:bCs/>
          <w:color w:val="000000"/>
          <w:shd w:val="clear" w:color="auto" w:fill="FFFFFF"/>
          <w:lang w:val="en-US" w:eastAsia="ru-RU"/>
        </w:rPr>
      </w:pPr>
      <w:r w:rsidRPr="007512F8">
        <w:rPr>
          <w:rStyle w:val="jlqj4b"/>
          <w:rFonts w:ascii="Times New Roman" w:hAnsi="Times New Roman" w:cs="Times New Roman"/>
          <w:b/>
          <w:lang w:val="en-US"/>
        </w:rPr>
        <w:t>Standard de calitate</w:t>
      </w:r>
      <w:r w:rsidR="00E12285" w:rsidRPr="0008196D">
        <w:rPr>
          <w:rFonts w:ascii="Times New Roman" w:eastAsia="Times New Roman" w:hAnsi="Times New Roman" w:cs="Times New Roman"/>
          <w:b/>
          <w:bCs/>
          <w:color w:val="000000"/>
          <w:shd w:val="clear" w:color="auto" w:fill="FFFFFF"/>
          <w:lang w:val="en-US" w:eastAsia="ru-RU"/>
        </w:rPr>
        <w:t xml:space="preserve">: 2.1. </w:t>
      </w:r>
      <w:r w:rsidR="001F4AB6" w:rsidRPr="0008196D">
        <w:rPr>
          <w:rStyle w:val="2"/>
          <w:rFonts w:eastAsiaTheme="minorHAnsi"/>
          <w:b/>
        </w:rPr>
        <w:t xml:space="preserve">Copiii participă la procesul decizional referitor la toate aspectele vieţii </w:t>
      </w:r>
      <w:r w:rsidR="001F4AB6" w:rsidRPr="0008196D">
        <w:rPr>
          <w:rStyle w:val="2"/>
          <w:rFonts w:eastAsia="Cambria"/>
          <w:b/>
        </w:rPr>
        <w:t>şcolare</w:t>
      </w:r>
      <w:r w:rsidR="001F4AB6" w:rsidRPr="0008196D">
        <w:rPr>
          <w:rFonts w:ascii="Times New Roman" w:eastAsia="Times New Roman" w:hAnsi="Times New Roman" w:cs="Times New Roman"/>
          <w:b/>
          <w:bCs/>
          <w:color w:val="000000"/>
          <w:shd w:val="clear" w:color="auto" w:fill="FFFFFF"/>
          <w:lang w:val="en-US" w:eastAsia="ru-RU"/>
        </w:rPr>
        <w:t xml:space="preserve"> </w:t>
      </w:r>
    </w:p>
    <w:p w:rsidR="001F4AB6" w:rsidRPr="0008196D" w:rsidRDefault="00FE0229" w:rsidP="00C66A38">
      <w:pPr>
        <w:pStyle w:val="ab"/>
        <w:ind w:left="-567"/>
        <w:rPr>
          <w:rFonts w:ascii="Times New Roman" w:hAnsi="Times New Roman" w:cs="Times New Roman"/>
          <w:lang w:val="en-US"/>
        </w:rPr>
      </w:pPr>
      <w:r w:rsidRPr="0008196D">
        <w:rPr>
          <w:rStyle w:val="jlqj4b"/>
          <w:rFonts w:ascii="Times New Roman" w:hAnsi="Times New Roman" w:cs="Times New Roman"/>
          <w:lang w:val="en-US"/>
        </w:rPr>
        <w:t>2.1.1 Domeniu</w:t>
      </w:r>
      <w:r w:rsidRPr="0008196D">
        <w:rPr>
          <w:rFonts w:ascii="Times New Roman" w:eastAsia="Times New Roman" w:hAnsi="Times New Roman" w:cs="Times New Roman"/>
          <w:bCs/>
          <w:color w:val="000000"/>
          <w:shd w:val="clear" w:color="auto" w:fill="FFFFFF"/>
          <w:lang w:val="en-US" w:eastAsia="ru-RU"/>
        </w:rPr>
        <w:t xml:space="preserve">: </w:t>
      </w:r>
      <w:r w:rsidRPr="0008196D">
        <w:rPr>
          <w:rStyle w:val="jlqj4b"/>
          <w:rFonts w:ascii="Times New Roman" w:hAnsi="Times New Roman" w:cs="Times New Roman"/>
          <w:lang w:val="en-US"/>
        </w:rPr>
        <w:t>Management:</w:t>
      </w:r>
      <w:r w:rsidRPr="0008196D">
        <w:rPr>
          <w:rFonts w:ascii="Times New Roman" w:hAnsi="Times New Roman" w:cs="Times New Roman"/>
          <w:lang w:val="en-US"/>
        </w:rPr>
        <w:t xml:space="preserve"> </w:t>
      </w:r>
      <w:r w:rsidRPr="0008196D">
        <w:rPr>
          <w:rStyle w:val="jlqj4b"/>
          <w:rFonts w:ascii="Times New Roman" w:hAnsi="Times New Roman" w:cs="Times New Roman"/>
          <w:lang w:val="en-US"/>
        </w:rPr>
        <w:t>Existența unei structuri asociative a elevilor / copiilor, democratic și auto-organizat.</w:t>
      </w:r>
      <w:r w:rsidRPr="0008196D">
        <w:rPr>
          <w:rFonts w:ascii="Times New Roman" w:hAnsi="Times New Roman" w:cs="Times New Roman"/>
          <w:lang w:val="en-US"/>
        </w:rPr>
        <w:t xml:space="preserve"> </w:t>
      </w:r>
    </w:p>
    <w:tbl>
      <w:tblPr>
        <w:tblW w:w="0" w:type="auto"/>
        <w:tblInd w:w="-885" w:type="dxa"/>
        <w:tblCellMar>
          <w:top w:w="15" w:type="dxa"/>
          <w:left w:w="15" w:type="dxa"/>
          <w:bottom w:w="15" w:type="dxa"/>
          <w:right w:w="15" w:type="dxa"/>
        </w:tblCellMar>
        <w:tblLook w:val="04A0"/>
      </w:tblPr>
      <w:tblGrid>
        <w:gridCol w:w="1702"/>
        <w:gridCol w:w="1701"/>
        <w:gridCol w:w="4536"/>
        <w:gridCol w:w="2410"/>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8196D" w:rsidRDefault="00187E73"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ab"/>
              <w:rPr>
                <w:rFonts w:ascii="Times New Roman" w:eastAsia="Times New Roman" w:hAnsi="Times New Roman" w:cs="Times New Roman"/>
                <w:lang w:val="en-US"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AB6" w:rsidRPr="0008196D" w:rsidRDefault="00E1256E"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Restaurarea </w:t>
            </w:r>
            <w:r w:rsidR="001F4AB6" w:rsidRPr="0008196D">
              <w:rPr>
                <w:rStyle w:val="jlqj4b"/>
                <w:rFonts w:ascii="Times New Roman" w:hAnsi="Times New Roman" w:cs="Times New Roman"/>
                <w:lang w:val="ro-RO"/>
              </w:rPr>
              <w:t xml:space="preserve">organismului de auto-gestiune școlară „Parlamentul liceului” (septembrie 2020) </w:t>
            </w:r>
          </w:p>
          <w:p w:rsidR="001F4AB6" w:rsidRPr="0008196D" w:rsidRDefault="001F4AB6"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Alegerile pentru președintele liceului (noiembrie 2020) </w:t>
            </w:r>
          </w:p>
          <w:p w:rsidR="001F4AB6" w:rsidRPr="0008196D" w:rsidRDefault="001F4AB6"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Elevii - membri ai Corpului de conducere </w:t>
            </w:r>
            <w:r w:rsidR="00E1256E" w:rsidRPr="0008196D">
              <w:rPr>
                <w:rFonts w:ascii="Times New Roman" w:eastAsia="Times New Roman" w:hAnsi="Times New Roman" w:cs="Times New Roman"/>
                <w:color w:val="000000"/>
                <w:lang w:val="en-US" w:eastAsia="ru-RU"/>
              </w:rPr>
              <w:t>(</w:t>
            </w:r>
            <w:r w:rsidR="00E1256E" w:rsidRPr="0008196D">
              <w:rPr>
                <w:rFonts w:ascii="Times New Roman" w:eastAsia="Times New Roman" w:hAnsi="Times New Roman" w:cs="Times New Roman"/>
                <w:color w:val="000000"/>
                <w:lang w:val="ro-RO" w:eastAsia="ru-RU"/>
              </w:rPr>
              <w:t>ordin nr</w:t>
            </w:r>
            <w:r w:rsidR="00E1256E" w:rsidRPr="0008196D">
              <w:rPr>
                <w:rFonts w:ascii="Times New Roman" w:eastAsia="Times New Roman" w:hAnsi="Times New Roman" w:cs="Times New Roman"/>
                <w:color w:val="000000"/>
                <w:lang w:val="en-US" w:eastAsia="ru-RU"/>
              </w:rPr>
              <w:t xml:space="preserve">. № 79 ab </w:t>
            </w:r>
            <w:r w:rsidR="00E1256E" w:rsidRPr="0008196D">
              <w:rPr>
                <w:rFonts w:ascii="Times New Roman" w:eastAsia="Times New Roman" w:hAnsi="Times New Roman" w:cs="Times New Roman"/>
                <w:color w:val="000000"/>
                <w:lang w:val="ro-RO" w:eastAsia="ru-RU"/>
              </w:rPr>
              <w:t>din</w:t>
            </w:r>
            <w:r w:rsidR="00E1256E" w:rsidRPr="0008196D">
              <w:rPr>
                <w:rFonts w:ascii="Times New Roman" w:eastAsia="Times New Roman" w:hAnsi="Times New Roman" w:cs="Times New Roman"/>
                <w:color w:val="000000"/>
                <w:lang w:val="en-US" w:eastAsia="ru-RU"/>
              </w:rPr>
              <w:t xml:space="preserve"> 18.09.2020)</w:t>
            </w:r>
          </w:p>
          <w:p w:rsidR="008F2BBA" w:rsidRPr="007512F8" w:rsidRDefault="001F4AB6"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xml:space="preserve">• Participarea la evenimente sociale: ,,Întâlniți primăvara cu liceul N. Milescu Spătaru!,, </w:t>
            </w:r>
          </w:p>
          <w:p w:rsidR="001F4AB6" w:rsidRPr="0008196D" w:rsidRDefault="008F2BBA" w:rsidP="00235D19">
            <w:pPr>
              <w:pStyle w:val="ab"/>
              <w:rPr>
                <w:rFonts w:ascii="Times New Roman" w:eastAsia="Times New Roman" w:hAnsi="Times New Roman" w:cs="Times New Roman"/>
                <w:color w:val="000000"/>
                <w:lang w:val="en-US" w:eastAsia="ru-RU"/>
              </w:rPr>
            </w:pPr>
            <w:r>
              <w:rPr>
                <w:rStyle w:val="jlqj4b"/>
                <w:rFonts w:ascii="Times New Roman" w:hAnsi="Times New Roman" w:cs="Times New Roman"/>
                <w:lang w:val="ro-RO"/>
              </w:rPr>
              <w:t>(</w:t>
            </w:r>
            <w:r w:rsidR="001F4AB6" w:rsidRPr="0008196D">
              <w:rPr>
                <w:rStyle w:val="jlqj4b"/>
                <w:rFonts w:ascii="Times New Roman" w:hAnsi="Times New Roman" w:cs="Times New Roman"/>
                <w:lang w:val="ro-RO"/>
              </w:rPr>
              <w:t>03/01/2021), Ziua Europei (05/08/2021), Ziua Victoriei (9 mai 2021).</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9A7258"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AB6" w:rsidRPr="0008196D" w:rsidRDefault="001F4AB6"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dezvoltă și implementează sistematic mecanisme de partici</w:t>
            </w:r>
            <w:r w:rsidR="008F2BBA">
              <w:rPr>
                <w:rStyle w:val="jlqj4b"/>
                <w:rFonts w:ascii="Times New Roman" w:hAnsi="Times New Roman" w:cs="Times New Roman"/>
                <w:lang w:val="ro-RO"/>
              </w:rPr>
              <w:t xml:space="preserve">pare </w:t>
            </w:r>
            <w:r w:rsidRPr="0008196D">
              <w:rPr>
                <w:rStyle w:val="jlqj4b"/>
                <w:rFonts w:ascii="Times New Roman" w:hAnsi="Times New Roman" w:cs="Times New Roman"/>
                <w:lang w:val="ro-RO"/>
              </w:rPr>
              <w:t xml:space="preserve"> a elevilor la procesul decizional pentru a îmbunătăți procesul educațional.</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Comunitatea studențească este informată constant despre proiectele școlare, problemele și realizările liceului.</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339F0"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ab"/>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58" w:rsidRPr="0008196D" w:rsidRDefault="009A7258"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ab"/>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1</w:t>
            </w:r>
            <w:r w:rsidRPr="0008196D">
              <w:rPr>
                <w:rFonts w:ascii="Times New Roman" w:eastAsia="Times New Roman" w:hAnsi="Times New Roman" w:cs="Times New Roman"/>
                <w:color w:val="000000"/>
                <w:lang w:eastAsia="ru-RU"/>
              </w:rPr>
              <w:t> </w:t>
            </w:r>
          </w:p>
        </w:tc>
      </w:tr>
    </w:tbl>
    <w:p w:rsidR="00E12285" w:rsidRPr="0008196D" w:rsidRDefault="00E12285" w:rsidP="00235D19">
      <w:pPr>
        <w:pStyle w:val="ab"/>
        <w:rPr>
          <w:rFonts w:ascii="Times New Roman" w:eastAsia="Times New Roman" w:hAnsi="Times New Roman" w:cs="Times New Roman"/>
          <w:b/>
          <w:lang w:val="ro-RO" w:eastAsia="ru-RU"/>
        </w:rPr>
      </w:pPr>
    </w:p>
    <w:p w:rsidR="00FE0229" w:rsidRPr="0008196D" w:rsidRDefault="009A7258" w:rsidP="00C66A38">
      <w:pPr>
        <w:pStyle w:val="ab"/>
        <w:ind w:left="-567"/>
        <w:rPr>
          <w:rFonts w:ascii="Times New Roman" w:eastAsia="Times New Roman" w:hAnsi="Times New Roman" w:cs="Times New Roman"/>
          <w:lang w:val="en-US" w:eastAsia="ru-RU"/>
        </w:rPr>
      </w:pPr>
      <w:r w:rsidRPr="0008196D">
        <w:rPr>
          <w:rFonts w:ascii="Times New Roman" w:eastAsia="Times New Roman" w:hAnsi="Times New Roman" w:cs="Times New Roman"/>
          <w:lang w:val="ro-RO" w:eastAsia="ru-RU"/>
        </w:rPr>
        <w:t>2.1</w:t>
      </w:r>
      <w:r w:rsidR="00FE0229" w:rsidRPr="0008196D">
        <w:rPr>
          <w:rFonts w:ascii="Times New Roman" w:eastAsia="Times New Roman" w:hAnsi="Times New Roman" w:cs="Times New Roman"/>
          <w:lang w:val="ro-RO" w:eastAsia="ru-RU"/>
        </w:rPr>
        <w:t xml:space="preserve">.2 </w:t>
      </w:r>
      <w:r w:rsidR="00FE0229" w:rsidRPr="0008196D">
        <w:rPr>
          <w:rStyle w:val="2"/>
          <w:rFonts w:eastAsiaTheme="minorHAnsi"/>
        </w:rPr>
        <w:t>Existenţa unei structuri asociative a elevilor/ copiilor, constituită democratic şi autoorganizată, care participă la luarea deciziilor cu privire la aspectele de interes  pentru elevi</w:t>
      </w:r>
    </w:p>
    <w:tbl>
      <w:tblPr>
        <w:tblW w:w="0" w:type="auto"/>
        <w:tblInd w:w="-885" w:type="dxa"/>
        <w:tblCellMar>
          <w:top w:w="15" w:type="dxa"/>
          <w:left w:w="15" w:type="dxa"/>
          <w:bottom w:w="15" w:type="dxa"/>
          <w:right w:w="15" w:type="dxa"/>
        </w:tblCellMar>
        <w:tblLook w:val="04A0"/>
      </w:tblPr>
      <w:tblGrid>
        <w:gridCol w:w="1702"/>
        <w:gridCol w:w="2133"/>
        <w:gridCol w:w="3934"/>
        <w:gridCol w:w="2580"/>
      </w:tblGrid>
      <w:tr w:rsidR="00E12285" w:rsidRPr="000420D7" w:rsidTr="00234603">
        <w:trPr>
          <w:trHeight w:val="164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32282"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282" w:rsidRPr="0008196D" w:rsidRDefault="0043228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Parlamentul liceului </w:t>
            </w:r>
          </w:p>
          <w:p w:rsidR="00432282" w:rsidRPr="0008196D" w:rsidRDefault="0043228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Președinte și cabinet de miniștri </w:t>
            </w:r>
          </w:p>
          <w:p w:rsidR="00432282" w:rsidRPr="0008196D" w:rsidRDefault="0043228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•Instituția de învățământ a elaborat un regulament privind consiliul elevilor.</w:t>
            </w:r>
          </w:p>
          <w:p w:rsidR="00432282" w:rsidRPr="0008196D" w:rsidRDefault="0043228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•Instituția de învățământ a elaborat un plan de activitate pentru Consiliul elevilor (parte a planului anual deactivitate educațională).</w:t>
            </w:r>
          </w:p>
          <w:p w:rsidR="00432282" w:rsidRPr="0008196D" w:rsidRDefault="0043228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Instituția de învățământ are un panou de informare al consiliului elevilor.</w:t>
            </w:r>
          </w:p>
          <w:p w:rsidR="00432282" w:rsidRPr="0008196D" w:rsidRDefault="0043228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AB064B" w:rsidRPr="0008196D">
              <w:rPr>
                <w:rStyle w:val="jlqj4b"/>
                <w:rFonts w:ascii="Times New Roman" w:hAnsi="Times New Roman" w:cs="Times New Roman"/>
                <w:lang w:val="ro-RO"/>
              </w:rPr>
              <w:t>Documentarea</w:t>
            </w:r>
            <w:r w:rsidRPr="0008196D">
              <w:rPr>
                <w:rStyle w:val="jlqj4b"/>
                <w:rFonts w:ascii="Times New Roman" w:hAnsi="Times New Roman" w:cs="Times New Roman"/>
                <w:lang w:val="ro-RO"/>
              </w:rPr>
              <w:t xml:space="preserve"> proces</w:t>
            </w:r>
            <w:r w:rsidR="00AB064B" w:rsidRPr="0008196D">
              <w:rPr>
                <w:rStyle w:val="jlqj4b"/>
                <w:rFonts w:ascii="Times New Roman" w:hAnsi="Times New Roman" w:cs="Times New Roman"/>
                <w:lang w:val="ro-RO"/>
              </w:rPr>
              <w:t>elor</w:t>
            </w:r>
            <w:r w:rsidRPr="0008196D">
              <w:rPr>
                <w:rStyle w:val="jlqj4b"/>
                <w:rFonts w:ascii="Times New Roman" w:hAnsi="Times New Roman" w:cs="Times New Roman"/>
                <w:lang w:val="ro-RO"/>
              </w:rPr>
              <w:t>-verbal</w:t>
            </w:r>
            <w:r w:rsidR="00AB064B" w:rsidRPr="0008196D">
              <w:rPr>
                <w:rStyle w:val="jlqj4b"/>
                <w:rFonts w:ascii="Times New Roman" w:hAnsi="Times New Roman" w:cs="Times New Roman"/>
                <w:lang w:val="ro-RO"/>
              </w:rPr>
              <w:t>e</w:t>
            </w:r>
            <w:r w:rsidRPr="0008196D">
              <w:rPr>
                <w:rStyle w:val="jlqj4b"/>
                <w:rFonts w:ascii="Times New Roman" w:hAnsi="Times New Roman" w:cs="Times New Roman"/>
                <w:lang w:val="ro-RO"/>
              </w:rPr>
              <w:t xml:space="preserve"> al ședințelor Parlamentului liceului</w:t>
            </w:r>
            <w:r w:rsidR="00AB064B" w:rsidRPr="0008196D">
              <w:rPr>
                <w:rStyle w:val="jlqj4b"/>
                <w:rFonts w:ascii="Times New Roman" w:hAnsi="Times New Roman" w:cs="Times New Roman"/>
                <w:lang w:val="ro-RO"/>
              </w:rPr>
              <w:t>.</w:t>
            </w:r>
          </w:p>
          <w:p w:rsidR="00432282" w:rsidRPr="0008196D" w:rsidRDefault="00432282" w:rsidP="00235D19">
            <w:pPr>
              <w:pStyle w:val="ab"/>
              <w:rPr>
                <w:rFonts w:ascii="Times New Roman" w:eastAsia="Times New Roman" w:hAnsi="Times New Roman" w:cs="Times New Roman"/>
                <w:color w:val="000000"/>
                <w:lang w:val="en-US" w:eastAsia="ru-RU"/>
              </w:rPr>
            </w:pPr>
            <w:r w:rsidRPr="0008196D">
              <w:rPr>
                <w:rStyle w:val="jlqj4b"/>
                <w:rFonts w:ascii="Times New Roman" w:hAnsi="Times New Roman" w:cs="Times New Roman"/>
                <w:lang w:val="ro-RO"/>
              </w:rPr>
              <w:t>• Participarea la proiectul internațional „Fondul Școlii Rybakov”</w:t>
            </w:r>
            <w:r w:rsidR="00AB064B" w:rsidRPr="0008196D">
              <w:rPr>
                <w:rStyle w:val="jlqj4b"/>
                <w:rFonts w:ascii="Times New Roman" w:hAnsi="Times New Roman" w:cs="Times New Roman"/>
                <w:lang w:val="ro-RO"/>
              </w:rPr>
              <w:t>.</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9A7258"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64B" w:rsidRPr="0008196D" w:rsidRDefault="00AB064B"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Crearea structurii asociative a elevilor bazate pe principiile democrației.</w:t>
            </w:r>
            <w:r w:rsidR="00DC4D50"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Această structură (Parlamentul Liceului) funcționează conform planului dezvoltat, participă la luarea deciziilor care îi interesează.</w:t>
            </w:r>
          </w:p>
        </w:tc>
      </w:tr>
      <w:tr w:rsidR="008339F0"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339F0"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w:t>
            </w:r>
            <w:r w:rsidRPr="0008196D">
              <w:rPr>
                <w:rFonts w:ascii="Times New Roman" w:hAnsi="Times New Roman" w:cs="Times New Roman"/>
                <w:lang w:val="ro-RO"/>
              </w:rPr>
              <w:t xml:space="preserve">2             </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58" w:rsidRPr="0008196D" w:rsidRDefault="009A7258"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color w:val="000000"/>
                <w:lang w:val="ro-RO" w:eastAsia="ru-RU"/>
              </w:rPr>
            </w:pP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ab"/>
              <w:rPr>
                <w:rFonts w:ascii="Times New Roman" w:hAnsi="Times New Roman" w:cs="Times New Roman"/>
                <w:lang w:val="ro-RO"/>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eastAsia="ru-RU"/>
              </w:rPr>
              <w:t> </w:t>
            </w:r>
            <w:r w:rsidR="0066442A" w:rsidRPr="0008196D">
              <w:rPr>
                <w:rFonts w:ascii="Times New Roman" w:eastAsia="Times New Roman" w:hAnsi="Times New Roman" w:cs="Times New Roman"/>
                <w:color w:val="000000"/>
                <w:lang w:eastAsia="ru-RU"/>
              </w:rPr>
              <w:t>2</w:t>
            </w:r>
          </w:p>
        </w:tc>
      </w:tr>
    </w:tbl>
    <w:p w:rsidR="009A7258" w:rsidRPr="0008196D" w:rsidRDefault="009A7258" w:rsidP="00235D19">
      <w:pPr>
        <w:pStyle w:val="ab"/>
        <w:rPr>
          <w:rFonts w:ascii="Times New Roman" w:eastAsia="Times New Roman" w:hAnsi="Times New Roman" w:cs="Times New Roman"/>
          <w:lang w:eastAsia="ru-RU"/>
        </w:rPr>
      </w:pPr>
    </w:p>
    <w:p w:rsidR="00CB01EF" w:rsidRPr="0008196D" w:rsidRDefault="00AB064B" w:rsidP="00C66A38">
      <w:pPr>
        <w:pStyle w:val="ab"/>
        <w:ind w:left="-567"/>
        <w:rPr>
          <w:rStyle w:val="21"/>
          <w:rFonts w:eastAsiaTheme="minorHAnsi"/>
          <w:lang w:val="ru-RU"/>
        </w:rPr>
      </w:pPr>
      <w:r w:rsidRPr="0008196D">
        <w:rPr>
          <w:rFonts w:ascii="Times New Roman" w:eastAsia="Times New Roman" w:hAnsi="Times New Roman" w:cs="Times New Roman"/>
          <w:b/>
          <w:bCs/>
          <w:color w:val="000000"/>
          <w:shd w:val="clear" w:color="auto" w:fill="FFFFFF"/>
          <w:lang w:val="ro-RO" w:eastAsia="ru-RU"/>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Pr="0008196D">
        <w:rPr>
          <w:rFonts w:ascii="Times New Roman" w:eastAsia="Times New Roman" w:hAnsi="Times New Roman" w:cs="Times New Roman"/>
          <w:b/>
          <w:bCs/>
          <w:color w:val="000000"/>
          <w:shd w:val="clear" w:color="auto" w:fill="FFFFFF"/>
          <w:lang w:val="ro-RO" w:eastAsia="ru-RU"/>
        </w:rPr>
        <w:t>Potențialul</w:t>
      </w:r>
      <w:r w:rsidRPr="0008196D">
        <w:rPr>
          <w:rStyle w:val="21"/>
          <w:rFonts w:eastAsiaTheme="minorHAnsi"/>
        </w:rPr>
        <w:t xml:space="preserve"> instituţional</w:t>
      </w:r>
    </w:p>
    <w:p w:rsidR="008339F0" w:rsidRPr="0008196D" w:rsidRDefault="009A7258" w:rsidP="00C66A38">
      <w:pPr>
        <w:pStyle w:val="ab"/>
        <w:ind w:left="-567"/>
        <w:rPr>
          <w:rFonts w:ascii="Times New Roman" w:eastAsia="Times New Roman" w:hAnsi="Times New Roman" w:cs="Times New Roman"/>
          <w:lang w:val="ro-RO" w:eastAsia="ru-RU"/>
        </w:rPr>
      </w:pPr>
      <w:r w:rsidRPr="0008196D">
        <w:rPr>
          <w:rFonts w:ascii="Times New Roman" w:eastAsia="Times New Roman" w:hAnsi="Times New Roman" w:cs="Times New Roman"/>
          <w:lang w:val="ro-RO" w:eastAsia="ru-RU"/>
        </w:rPr>
        <w:t>2.1</w:t>
      </w:r>
      <w:r w:rsidR="00CB01EF" w:rsidRPr="0008196D">
        <w:rPr>
          <w:rFonts w:ascii="Times New Roman" w:eastAsia="Times New Roman" w:hAnsi="Times New Roman" w:cs="Times New Roman"/>
          <w:lang w:val="ro-RO" w:eastAsia="ru-RU"/>
        </w:rPr>
        <w:t>.3.</w:t>
      </w:r>
      <w:r w:rsidR="00CB01EF" w:rsidRPr="0008196D">
        <w:rPr>
          <w:rStyle w:val="2"/>
          <w:rFonts w:eastAsiaTheme="minorHAnsi"/>
        </w:rPr>
        <w:t xml:space="preserve"> Asigurarea funcţionalităţii mijloacelor de comunicare ce reflectă opinia liberă </w:t>
      </w:r>
      <w:r w:rsidR="008339F0" w:rsidRPr="0008196D">
        <w:rPr>
          <w:rStyle w:val="2"/>
          <w:rFonts w:eastAsiaTheme="minorHAnsi"/>
        </w:rPr>
        <w:t xml:space="preserve"> </w:t>
      </w:r>
      <w:r w:rsidR="00CB01EF" w:rsidRPr="0008196D">
        <w:rPr>
          <w:rStyle w:val="2"/>
          <w:rFonts w:eastAsiaTheme="minorHAnsi"/>
        </w:rPr>
        <w:t>a elevilor</w:t>
      </w:r>
      <w:r w:rsidR="008339F0" w:rsidRPr="0008196D">
        <w:rPr>
          <w:rStyle w:val="2"/>
          <w:rFonts w:eastAsiaTheme="minorHAnsi"/>
        </w:rPr>
        <w:t xml:space="preserve"> </w:t>
      </w:r>
      <w:r w:rsidR="00CB01EF" w:rsidRPr="0008196D">
        <w:rPr>
          <w:rStyle w:val="2"/>
          <w:rFonts w:eastAsiaTheme="minorHAnsi"/>
        </w:rPr>
        <w:t>(pagini pe reţele de socializare, reviste şi ziare şcolare, panouri informative etc.)</w:t>
      </w:r>
    </w:p>
    <w:tbl>
      <w:tblPr>
        <w:tblW w:w="0" w:type="auto"/>
        <w:tblInd w:w="-885" w:type="dxa"/>
        <w:tblCellMar>
          <w:top w:w="15" w:type="dxa"/>
          <w:left w:w="15" w:type="dxa"/>
          <w:bottom w:w="15" w:type="dxa"/>
          <w:right w:w="15" w:type="dxa"/>
        </w:tblCellMar>
        <w:tblLook w:val="04A0"/>
      </w:tblPr>
      <w:tblGrid>
        <w:gridCol w:w="1702"/>
        <w:gridCol w:w="2039"/>
        <w:gridCol w:w="3914"/>
        <w:gridCol w:w="2694"/>
      </w:tblGrid>
      <w:tr w:rsidR="0077076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AB064B"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64B" w:rsidRPr="0008196D" w:rsidRDefault="00770765" w:rsidP="00235D19">
            <w:pPr>
              <w:pStyle w:val="ab"/>
              <w:rPr>
                <w:rStyle w:val="jlqj4b"/>
                <w:rFonts w:ascii="Times New Roman" w:eastAsia="Times New Roman" w:hAnsi="Times New Roman" w:cs="Times New Roman"/>
                <w:color w:val="000000"/>
                <w:lang w:val="en-US" w:eastAsia="ru-RU"/>
              </w:rPr>
            </w:pPr>
            <w:r w:rsidRPr="0008196D">
              <w:rPr>
                <w:rStyle w:val="jlqj4b"/>
                <w:rFonts w:ascii="Times New Roman" w:hAnsi="Times New Roman" w:cs="Times New Roman"/>
                <w:lang w:val="ro-RO"/>
              </w:rPr>
              <w:t xml:space="preserve">• </w:t>
            </w:r>
            <w:r w:rsidR="00AB064B" w:rsidRPr="0008196D">
              <w:rPr>
                <w:rStyle w:val="jlqj4b"/>
                <w:rFonts w:ascii="Times New Roman" w:hAnsi="Times New Roman" w:cs="Times New Roman"/>
                <w:lang w:val="ro-RO"/>
              </w:rPr>
              <w:t xml:space="preserve">TV „Spătaru Life” (de la 1.09.2020) </w:t>
            </w:r>
          </w:p>
          <w:p w:rsidR="00770765" w:rsidRPr="0008196D" w:rsidRDefault="00AB064B"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centru</w:t>
            </w:r>
            <w:r w:rsidR="00770765" w:rsidRPr="0008196D">
              <w:rPr>
                <w:rStyle w:val="jlqj4b"/>
                <w:rFonts w:ascii="Times New Roman" w:hAnsi="Times New Roman" w:cs="Times New Roman"/>
                <w:lang w:val="ro-RO"/>
              </w:rPr>
              <w:t>l</w:t>
            </w:r>
            <w:r w:rsidRPr="0008196D">
              <w:rPr>
                <w:rStyle w:val="jlqj4b"/>
                <w:rFonts w:ascii="Times New Roman" w:hAnsi="Times New Roman" w:cs="Times New Roman"/>
                <w:lang w:val="ro-RO"/>
              </w:rPr>
              <w:t xml:space="preserve"> </w:t>
            </w:r>
            <w:r w:rsidR="00770765" w:rsidRPr="0008196D">
              <w:rPr>
                <w:rStyle w:val="jlqj4b"/>
                <w:rFonts w:ascii="Times New Roman" w:hAnsi="Times New Roman" w:cs="Times New Roman"/>
                <w:lang w:val="ro-RO"/>
              </w:rPr>
              <w:t xml:space="preserve">de </w:t>
            </w:r>
            <w:r w:rsidRPr="0008196D">
              <w:rPr>
                <w:rStyle w:val="jlqj4b"/>
                <w:rFonts w:ascii="Times New Roman" w:hAnsi="Times New Roman" w:cs="Times New Roman"/>
                <w:lang w:val="ro-RO"/>
              </w:rPr>
              <w:t xml:space="preserve">radio </w:t>
            </w:r>
            <w:r w:rsidR="00770765" w:rsidRPr="0008196D">
              <w:rPr>
                <w:rStyle w:val="jlqj4b"/>
                <w:rFonts w:ascii="Times New Roman" w:hAnsi="Times New Roman" w:cs="Times New Roman"/>
                <w:lang w:val="ro-RO"/>
              </w:rPr>
              <w:t xml:space="preserve">liceal </w:t>
            </w:r>
            <w:r w:rsidRPr="0008196D">
              <w:rPr>
                <w:rStyle w:val="jlqj4b"/>
                <w:rFonts w:ascii="Times New Roman" w:hAnsi="Times New Roman" w:cs="Times New Roman"/>
                <w:lang w:val="ro-RO"/>
              </w:rPr>
              <w:t xml:space="preserve">(pe tot parcursul anului) </w:t>
            </w:r>
          </w:p>
          <w:p w:rsidR="00770765" w:rsidRPr="0008196D" w:rsidRDefault="00AB064B"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pagini pe rețelele sociale VK, Tik Tok, Instagram, Facebook. </w:t>
            </w:r>
          </w:p>
          <w:p w:rsidR="00770765" w:rsidRPr="0008196D" w:rsidRDefault="00AB064B"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Tabel informativ </w:t>
            </w:r>
          </w:p>
          <w:p w:rsidR="00770765" w:rsidRPr="0008196D" w:rsidRDefault="00AB064B"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„Casetă de încredere” </w:t>
            </w:r>
          </w:p>
          <w:p w:rsidR="00AB064B" w:rsidRPr="0008196D" w:rsidRDefault="00770765" w:rsidP="00235D19">
            <w:pPr>
              <w:pStyle w:val="ab"/>
              <w:rPr>
                <w:rFonts w:ascii="Times New Roman" w:eastAsia="Times New Roman" w:hAnsi="Times New Roman" w:cs="Times New Roman"/>
                <w:color w:val="000000"/>
                <w:lang w:val="en-US" w:eastAsia="ru-RU"/>
              </w:rPr>
            </w:pPr>
            <w:r w:rsidRPr="0008196D">
              <w:rPr>
                <w:rStyle w:val="jlqj4b"/>
                <w:rFonts w:ascii="Times New Roman" w:hAnsi="Times New Roman" w:cs="Times New Roman"/>
                <w:lang w:val="ro-RO"/>
              </w:rPr>
              <w:t>• G</w:t>
            </w:r>
            <w:r w:rsidR="00AB064B" w:rsidRPr="0008196D">
              <w:rPr>
                <w:rStyle w:val="jlqj4b"/>
                <w:rFonts w:ascii="Times New Roman" w:hAnsi="Times New Roman" w:cs="Times New Roman"/>
                <w:lang w:val="ro-RO"/>
              </w:rPr>
              <w:t xml:space="preserve">rupuri de elevi </w:t>
            </w:r>
            <w:r w:rsidRPr="0008196D">
              <w:rPr>
                <w:rStyle w:val="jlqj4b"/>
                <w:rFonts w:ascii="Times New Roman" w:hAnsi="Times New Roman" w:cs="Times New Roman"/>
                <w:lang w:val="ro-RO"/>
              </w:rPr>
              <w:t xml:space="preserve">și părinți </w:t>
            </w:r>
            <w:r w:rsidR="00AB064B" w:rsidRPr="0008196D">
              <w:rPr>
                <w:rStyle w:val="jlqj4b"/>
                <w:rFonts w:ascii="Times New Roman" w:hAnsi="Times New Roman" w:cs="Times New Roman"/>
                <w:lang w:val="ro-RO"/>
              </w:rPr>
              <w:t>în Viber, Messenger, Facebook, prin e-mail.</w:t>
            </w:r>
          </w:p>
        </w:tc>
      </w:tr>
      <w:tr w:rsidR="0077076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8339F0"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765" w:rsidRPr="0008196D" w:rsidRDefault="00770765"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În liceu, structurile media informaționale funcționează eficient, prin care elevii și profesorii liceului își exprimă opiniile și oferă soluții la problemele apărute.</w:t>
            </w:r>
          </w:p>
        </w:tc>
      </w:tr>
      <w:tr w:rsidR="0077076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339F0"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339F0" w:rsidP="00235D19">
            <w:pPr>
              <w:pStyle w:val="ab"/>
              <w:rPr>
                <w:rFonts w:ascii="Times New Roman" w:eastAsia="Times New Roman" w:hAnsi="Times New Roman" w:cs="Times New Roman"/>
                <w:lang w:eastAsia="ru-RU"/>
              </w:rPr>
            </w:pPr>
            <w:r w:rsidRPr="0008196D">
              <w:rPr>
                <w:rFonts w:ascii="Times New Roman" w:hAnsi="Times New Roman" w:cs="Times New Roman"/>
              </w:rPr>
              <w:t>Pondere:</w:t>
            </w:r>
            <w:r w:rsidR="00155F4E" w:rsidRPr="0008196D">
              <w:rPr>
                <w:rFonts w:ascii="Times New Roman" w:hAnsi="Times New Roman" w:cs="Times New Roman"/>
                <w:lang w:val="ro-RO"/>
              </w:rPr>
              <w:t>1</w:t>
            </w:r>
            <w:r w:rsidRPr="0008196D">
              <w:rPr>
                <w:rFonts w:ascii="Times New Roman" w:hAnsi="Times New Roman" w:cs="Times New Roman"/>
                <w:lang w:val="ro-RO"/>
              </w:rPr>
              <w:t xml:space="preserve">            </w:t>
            </w:r>
          </w:p>
        </w:tc>
        <w:tc>
          <w:tcPr>
            <w:tcW w:w="3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9F0" w:rsidRPr="0008196D" w:rsidRDefault="008339F0"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lang w:val="ro-RO" w:eastAsia="ru-RU"/>
              </w:rPr>
            </w:pP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339F0" w:rsidP="00235D19">
            <w:pPr>
              <w:pStyle w:val="ab"/>
              <w:rPr>
                <w:rFonts w:ascii="Times New Roman" w:hAnsi="Times New Roman" w:cs="Times New Roman"/>
                <w:lang w:val="ro-RO"/>
              </w:rPr>
            </w:pPr>
            <w:r w:rsidRPr="0008196D">
              <w:rPr>
                <w:rFonts w:ascii="Times New Roman" w:hAnsi="Times New Roman" w:cs="Times New Roman"/>
              </w:rPr>
              <w:t>Punctaj acordat:</w:t>
            </w:r>
            <w:r w:rsidR="00155F4E" w:rsidRPr="0008196D">
              <w:rPr>
                <w:rFonts w:ascii="Times New Roman" w:hAnsi="Times New Roman" w:cs="Times New Roman"/>
                <w:lang w:val="ro-RO"/>
              </w:rPr>
              <w:t>1</w:t>
            </w:r>
            <w:r w:rsidRPr="0008196D">
              <w:rPr>
                <w:rFonts w:ascii="Times New Roman" w:eastAsia="Times New Roman" w:hAnsi="Times New Roman" w:cs="Times New Roman"/>
                <w:color w:val="000000"/>
                <w:lang w:eastAsia="ru-RU"/>
              </w:rPr>
              <w:t> </w:t>
            </w:r>
          </w:p>
        </w:tc>
      </w:tr>
    </w:tbl>
    <w:p w:rsidR="00C66A38" w:rsidRDefault="00C66A38" w:rsidP="00235D19">
      <w:pPr>
        <w:pStyle w:val="ab"/>
        <w:rPr>
          <w:rFonts w:ascii="Times New Roman" w:eastAsia="Times New Roman" w:hAnsi="Times New Roman" w:cs="Times New Roman"/>
          <w:lang w:eastAsia="ru-RU"/>
        </w:rPr>
      </w:pPr>
    </w:p>
    <w:p w:rsidR="00CB01EF" w:rsidRPr="0008196D" w:rsidRDefault="00770765" w:rsidP="00C66A38">
      <w:pPr>
        <w:pStyle w:val="ab"/>
        <w:ind w:left="-567"/>
        <w:rPr>
          <w:rFonts w:ascii="Times New Roman" w:eastAsia="Times New Roman" w:hAnsi="Times New Roman" w:cs="Times New Roman"/>
          <w:b/>
          <w:lang w:val="ro-RO" w:eastAsia="ru-RU"/>
        </w:rPr>
      </w:pPr>
      <w:r w:rsidRPr="0008196D">
        <w:rPr>
          <w:rFonts w:ascii="Times New Roman" w:eastAsia="Times New Roman" w:hAnsi="Times New Roman" w:cs="Times New Roman"/>
          <w:b/>
          <w:bCs/>
          <w:color w:val="000000"/>
          <w:shd w:val="clear" w:color="auto" w:fill="FFFFFF"/>
          <w:lang w:val="ro-RO" w:eastAsia="ru-RU"/>
        </w:rPr>
        <w:t>Domeniu</w:t>
      </w:r>
      <w:r w:rsidRPr="0008196D">
        <w:rPr>
          <w:rFonts w:ascii="Times New Roman" w:eastAsia="Times New Roman" w:hAnsi="Times New Roman" w:cs="Times New Roman"/>
          <w:b/>
          <w:bCs/>
          <w:color w:val="000000"/>
          <w:shd w:val="clear" w:color="auto" w:fill="FFFFFF"/>
          <w:lang w:eastAsia="ru-RU"/>
        </w:rPr>
        <w:t>:</w:t>
      </w:r>
      <w:r w:rsidRPr="0008196D">
        <w:rPr>
          <w:rFonts w:ascii="Times New Roman" w:hAnsi="Times New Roman" w:cs="Times New Roman"/>
        </w:rPr>
        <w:t xml:space="preserve"> </w:t>
      </w:r>
      <w:r w:rsidRPr="0008196D">
        <w:rPr>
          <w:rStyle w:val="21"/>
          <w:rFonts w:eastAsiaTheme="minorHAnsi"/>
        </w:rPr>
        <w:t>Curriculum/ proces educaţional:</w:t>
      </w:r>
      <w:r w:rsidR="00CB01EF" w:rsidRPr="0008196D">
        <w:rPr>
          <w:rFonts w:ascii="Times New Roman" w:eastAsia="Times New Roman" w:hAnsi="Times New Roman" w:cs="Times New Roman"/>
          <w:b/>
          <w:lang w:val="ro-RO" w:eastAsia="ru-RU"/>
        </w:rPr>
        <w:t xml:space="preserve"> </w:t>
      </w:r>
    </w:p>
    <w:p w:rsidR="00E12285" w:rsidRPr="0008196D" w:rsidRDefault="009A7258" w:rsidP="00C66A38">
      <w:pPr>
        <w:pStyle w:val="ab"/>
        <w:ind w:left="-567"/>
        <w:rPr>
          <w:rFonts w:ascii="Times New Roman" w:hAnsi="Times New Roman" w:cs="Times New Roman"/>
          <w:lang w:val="ro-RO"/>
        </w:rPr>
      </w:pPr>
      <w:r w:rsidRPr="0008196D">
        <w:rPr>
          <w:rFonts w:ascii="Times New Roman" w:eastAsia="Times New Roman" w:hAnsi="Times New Roman" w:cs="Times New Roman"/>
          <w:lang w:val="ro-RO" w:eastAsia="ru-RU"/>
        </w:rPr>
        <w:lastRenderedPageBreak/>
        <w:t>2.1</w:t>
      </w:r>
      <w:r w:rsidR="00CB01EF" w:rsidRPr="0008196D">
        <w:rPr>
          <w:rFonts w:ascii="Times New Roman" w:eastAsia="Times New Roman" w:hAnsi="Times New Roman" w:cs="Times New Roman"/>
          <w:lang w:val="ro-RO" w:eastAsia="ru-RU"/>
        </w:rPr>
        <w:t>.4.</w:t>
      </w:r>
      <w:r w:rsidR="00CB01EF" w:rsidRPr="0008196D">
        <w:rPr>
          <w:rStyle w:val="2"/>
          <w:rFonts w:eastAsiaTheme="minorHAnsi"/>
        </w:rPr>
        <w:t xml:space="preserve">  Implicarea permanentă a elevilor/ copiilor în consilierea aspectelor legate de viaţa şcolară, în soluţionarea problemelor la nivel de colectiv, în cont</w:t>
      </w:r>
      <w:r w:rsidR="00234603">
        <w:rPr>
          <w:rStyle w:val="2"/>
          <w:rFonts w:eastAsiaTheme="minorHAnsi"/>
        </w:rPr>
        <w:t>urarea programului educaţional,</w:t>
      </w:r>
      <w:r w:rsidR="00DA3FE1" w:rsidRPr="0008196D">
        <w:rPr>
          <w:rStyle w:val="2"/>
          <w:rFonts w:eastAsiaTheme="minorHAnsi"/>
        </w:rPr>
        <w:t xml:space="preserve"> </w:t>
      </w:r>
      <w:r w:rsidR="00CB01EF" w:rsidRPr="0008196D">
        <w:rPr>
          <w:rStyle w:val="2"/>
          <w:rFonts w:eastAsiaTheme="minorHAnsi"/>
        </w:rPr>
        <w:t>în evaluarea propriului progres</w:t>
      </w:r>
    </w:p>
    <w:tbl>
      <w:tblPr>
        <w:tblW w:w="0" w:type="auto"/>
        <w:tblInd w:w="-885" w:type="dxa"/>
        <w:tblCellMar>
          <w:top w:w="15" w:type="dxa"/>
          <w:left w:w="15" w:type="dxa"/>
          <w:bottom w:w="15" w:type="dxa"/>
          <w:right w:w="15" w:type="dxa"/>
        </w:tblCellMar>
        <w:tblLook w:val="04A0"/>
      </w:tblPr>
      <w:tblGrid>
        <w:gridCol w:w="1702"/>
        <w:gridCol w:w="2174"/>
        <w:gridCol w:w="4063"/>
        <w:gridCol w:w="2410"/>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66840"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765" w:rsidRPr="0008196D" w:rsidRDefault="00566840"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770765" w:rsidRPr="0008196D">
              <w:rPr>
                <w:rStyle w:val="jlqj4b"/>
                <w:rFonts w:ascii="Times New Roman" w:hAnsi="Times New Roman" w:cs="Times New Roman"/>
                <w:lang w:val="ro-RO"/>
              </w:rPr>
              <w:t>Monitorizarea „Școala prin ochii părinților și elevilor din clasele 3-12”-  februarie 2021.</w:t>
            </w:r>
          </w:p>
          <w:p w:rsidR="00770765" w:rsidRPr="0008196D" w:rsidRDefault="00566840"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770765" w:rsidRPr="0008196D">
              <w:rPr>
                <w:rStyle w:val="jlqj4b"/>
                <w:rFonts w:ascii="Times New Roman" w:hAnsi="Times New Roman" w:cs="Times New Roman"/>
                <w:lang w:val="ro-RO"/>
              </w:rPr>
              <w:t xml:space="preserve">Monitorizarea „Nivelul de confort al elevilor din clasele 5-9” (analiza a fost ascultată la MC al profesorilor din clasă). </w:t>
            </w:r>
          </w:p>
          <w:p w:rsidR="00E12285" w:rsidRPr="0008196D" w:rsidRDefault="00566840"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00770765" w:rsidRPr="0008196D">
              <w:rPr>
                <w:rStyle w:val="jlqj4b"/>
                <w:rFonts w:ascii="Times New Roman" w:hAnsi="Times New Roman" w:cs="Times New Roman"/>
                <w:lang w:val="ro-RO"/>
              </w:rPr>
              <w:t>Analiză a informațiilor primite (carte de proces-verbal al ședințelor).</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DA3FE1"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765" w:rsidRPr="0008196D" w:rsidRDefault="00770765"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Implicărea în mod constant al eleviilor în consilierea problemelor legate de viața școlară, în rezolvarea problemelor la nivel colectiv, în evaluarea propriilor progrese.</w:t>
            </w:r>
          </w:p>
        </w:tc>
      </w:tr>
      <w:tr w:rsidR="0077076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A3FE1"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A3FE1"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4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3FE1" w:rsidRPr="0008196D" w:rsidRDefault="00DA3FE1"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lang w:val="ro-RO"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A3FE1" w:rsidP="00235D19">
            <w:pPr>
              <w:pStyle w:val="ab"/>
              <w:rPr>
                <w:rFonts w:ascii="Times New Roman" w:hAnsi="Times New Roman" w:cs="Times New Roman"/>
                <w:lang w:val="ro-RO"/>
              </w:rPr>
            </w:pPr>
            <w:r w:rsidRPr="0008196D">
              <w:rPr>
                <w:rFonts w:ascii="Times New Roman" w:hAnsi="Times New Roman" w:cs="Times New Roman"/>
              </w:rPr>
              <w:t>Punctaj acordat:</w:t>
            </w:r>
            <w:r w:rsidRPr="0008196D">
              <w:rPr>
                <w:rFonts w:ascii="Times New Roman" w:hAnsi="Times New Roman" w:cs="Times New Roman"/>
                <w:lang w:val="ro-RO"/>
              </w:rPr>
              <w:t>2</w:t>
            </w:r>
          </w:p>
        </w:tc>
      </w:tr>
    </w:tbl>
    <w:p w:rsidR="00E12285" w:rsidRPr="0008196D" w:rsidRDefault="00E12285" w:rsidP="00235D19">
      <w:pPr>
        <w:pStyle w:val="ab"/>
        <w:rPr>
          <w:rFonts w:ascii="Times New Roman" w:eastAsia="Times New Roman" w:hAnsi="Times New Roman" w:cs="Times New Roman"/>
          <w:lang w:eastAsia="ru-RU"/>
        </w:rPr>
      </w:pPr>
    </w:p>
    <w:p w:rsidR="006F56FD" w:rsidRPr="0008196D" w:rsidRDefault="006F56FD" w:rsidP="00C66A38">
      <w:pPr>
        <w:pStyle w:val="ab"/>
        <w:ind w:left="-567"/>
        <w:rPr>
          <w:rFonts w:ascii="Times New Roman" w:hAnsi="Times New Roman" w:cs="Times New Roman"/>
          <w:b/>
        </w:rPr>
      </w:pPr>
      <w:r w:rsidRPr="0008196D">
        <w:rPr>
          <w:rStyle w:val="jlqj4b"/>
          <w:rFonts w:ascii="Times New Roman" w:hAnsi="Times New Roman" w:cs="Times New Roman"/>
          <w:b/>
        </w:rPr>
        <w:t>Standard de calitate</w:t>
      </w:r>
    </w:p>
    <w:p w:rsidR="00E12285" w:rsidRPr="0008196D" w:rsidRDefault="00E12285" w:rsidP="00C66A38">
      <w:pPr>
        <w:pStyle w:val="ab"/>
        <w:ind w:left="-567"/>
        <w:rPr>
          <w:rFonts w:ascii="Times New Roman" w:eastAsia="Times New Roman" w:hAnsi="Times New Roman" w:cs="Times New Roman"/>
          <w:lang w:val="en-US" w:eastAsia="ru-RU"/>
        </w:rPr>
      </w:pPr>
      <w:r w:rsidRPr="0008196D">
        <w:rPr>
          <w:rFonts w:ascii="Times New Roman" w:eastAsia="Times New Roman" w:hAnsi="Times New Roman" w:cs="Times New Roman"/>
          <w:b/>
          <w:bCs/>
          <w:color w:val="000000"/>
          <w:shd w:val="clear" w:color="auto" w:fill="FFFFFF"/>
          <w:lang w:val="en-US" w:eastAsia="ru-RU"/>
        </w:rPr>
        <w:t xml:space="preserve">2.2. </w:t>
      </w:r>
      <w:r w:rsidR="00566840" w:rsidRPr="0008196D">
        <w:rPr>
          <w:rStyle w:val="2"/>
          <w:rFonts w:eastAsiaTheme="minorHAnsi"/>
          <w:b/>
        </w:rPr>
        <w:t xml:space="preserve">Instituţia şcolară comunică </w:t>
      </w:r>
      <w:r w:rsidR="006F56FD" w:rsidRPr="0008196D">
        <w:rPr>
          <w:rStyle w:val="2"/>
          <w:rFonts w:eastAsiaTheme="minorHAnsi"/>
          <w:b/>
        </w:rPr>
        <w:t>sistematic şi implică familia şi comunitatea în procesul decizional</w:t>
      </w:r>
    </w:p>
    <w:p w:rsidR="00E12285" w:rsidRPr="0008196D" w:rsidRDefault="006F56FD" w:rsidP="00C66A38">
      <w:pPr>
        <w:pStyle w:val="ab"/>
        <w:ind w:left="-567"/>
        <w:rPr>
          <w:rStyle w:val="21"/>
          <w:rFonts w:eastAsiaTheme="minorHAnsi"/>
        </w:rPr>
      </w:pPr>
      <w:r w:rsidRPr="0008196D">
        <w:rPr>
          <w:rFonts w:ascii="Times New Roman" w:eastAsia="Times New Roman" w:hAnsi="Times New Roman" w:cs="Times New Roman"/>
          <w:b/>
          <w:bCs/>
          <w:color w:val="000000"/>
          <w:shd w:val="clear" w:color="auto" w:fill="FFFFFF"/>
          <w:lang w:val="ro-RO" w:eastAsia="ru-RU"/>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Pr="0008196D">
        <w:rPr>
          <w:rStyle w:val="21"/>
          <w:rFonts w:eastAsiaTheme="minorHAnsi"/>
        </w:rPr>
        <w:t>Management:</w:t>
      </w:r>
    </w:p>
    <w:p w:rsidR="006F56FD" w:rsidRPr="0008196D" w:rsidRDefault="00CB01EF" w:rsidP="00C66A38">
      <w:pPr>
        <w:pStyle w:val="ab"/>
        <w:ind w:left="-567"/>
        <w:rPr>
          <w:rFonts w:ascii="Times New Roman" w:hAnsi="Times New Roman" w:cs="Times New Roman"/>
          <w:lang w:val="ro-RO"/>
        </w:rPr>
      </w:pPr>
      <w:r w:rsidRPr="0008196D">
        <w:rPr>
          <w:rFonts w:ascii="Times New Roman" w:eastAsia="Times New Roman" w:hAnsi="Times New Roman" w:cs="Times New Roman"/>
          <w:lang w:val="ro-RO" w:eastAsia="ru-RU"/>
        </w:rPr>
        <w:t>2.2.1.</w:t>
      </w:r>
      <w:r w:rsidRPr="0008196D">
        <w:rPr>
          <w:rStyle w:val="2"/>
          <w:rFonts w:eastAsiaTheme="minorHAnsi"/>
        </w:rPr>
        <w:t xml:space="preserve">  Existenţa unui set de proceduri democratice de delegare şi promovare a păr</w:t>
      </w:r>
      <w:r w:rsidR="00C66A38">
        <w:rPr>
          <w:rStyle w:val="2"/>
          <w:rFonts w:eastAsiaTheme="minorHAnsi"/>
        </w:rPr>
        <w:t xml:space="preserve">inţilor </w:t>
      </w:r>
      <w:r w:rsidRPr="0008196D">
        <w:rPr>
          <w:rStyle w:val="2"/>
          <w:rFonts w:eastAsiaTheme="minorHAnsi"/>
        </w:rPr>
        <w:t xml:space="preserve"> în structurile decizionale, de implicare a lor în activităţile de asigurare a progresulu</w:t>
      </w:r>
      <w:r w:rsidR="00C66A38">
        <w:rPr>
          <w:rStyle w:val="2"/>
          <w:rFonts w:eastAsiaTheme="minorHAnsi"/>
        </w:rPr>
        <w:t xml:space="preserve">i şcolar, </w:t>
      </w:r>
      <w:r w:rsidRPr="0008196D">
        <w:rPr>
          <w:rStyle w:val="2"/>
          <w:rFonts w:eastAsiaTheme="minorHAnsi"/>
        </w:rPr>
        <w:t>de informare periodică a lor în privinţa elevilor</w:t>
      </w:r>
    </w:p>
    <w:tbl>
      <w:tblPr>
        <w:tblW w:w="0" w:type="auto"/>
        <w:tblInd w:w="-885" w:type="dxa"/>
        <w:tblCellMar>
          <w:top w:w="15" w:type="dxa"/>
          <w:left w:w="15" w:type="dxa"/>
          <w:bottom w:w="15" w:type="dxa"/>
          <w:right w:w="15" w:type="dxa"/>
        </w:tblCellMar>
        <w:tblLook w:val="04A0"/>
      </w:tblPr>
      <w:tblGrid>
        <w:gridCol w:w="1702"/>
        <w:gridCol w:w="1701"/>
        <w:gridCol w:w="4536"/>
        <w:gridCol w:w="2410"/>
      </w:tblGrid>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F56FD"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6FD" w:rsidRPr="0008196D" w:rsidRDefault="00566840"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6F56FD" w:rsidRPr="0008196D">
              <w:rPr>
                <w:rStyle w:val="jlqj4b"/>
                <w:rFonts w:ascii="Times New Roman" w:hAnsi="Times New Roman" w:cs="Times New Roman"/>
                <w:lang w:val="ro-RO"/>
              </w:rPr>
              <w:t>Comitetele părintești din fiecare clasă: planificarea activităților clasei, asistență în organizarea activităților educaționale (Proces-verbal al ședinței din septembrie a comitetului reprezentanților părinților pentru septembrie 2020 etc.).</w:t>
            </w:r>
          </w:p>
          <w:p w:rsidR="006F56FD" w:rsidRPr="0008196D" w:rsidRDefault="00566840"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 </w:t>
            </w:r>
            <w:r w:rsidR="006F56FD" w:rsidRPr="0008196D">
              <w:rPr>
                <w:rStyle w:val="jlqj4b"/>
                <w:rFonts w:ascii="Times New Roman" w:hAnsi="Times New Roman" w:cs="Times New Roman"/>
                <w:lang w:val="ro-RO"/>
              </w:rPr>
              <w:t xml:space="preserve">Participarea reprezentanților părinților la lucrările Consiliului de administrație (aprobarea bugetului liceului, luarea deciziilor în domeniile reparațiilor curente și </w:t>
            </w:r>
            <w:r w:rsidR="00E1256E" w:rsidRPr="0008196D">
              <w:rPr>
                <w:rStyle w:val="jlqj4b"/>
                <w:rFonts w:ascii="Times New Roman" w:hAnsi="Times New Roman" w:cs="Times New Roman"/>
                <w:lang w:val="ro-RO"/>
              </w:rPr>
              <w:t>majore din liceu)</w:t>
            </w:r>
            <w:r w:rsidR="00E1256E" w:rsidRPr="0008196D">
              <w:rPr>
                <w:rFonts w:ascii="Times New Roman" w:eastAsia="Times New Roman" w:hAnsi="Times New Roman" w:cs="Times New Roman"/>
                <w:color w:val="000000"/>
                <w:lang w:val="ro-RO" w:eastAsia="ru-RU"/>
              </w:rPr>
              <w:t xml:space="preserve"> ordin nr</w:t>
            </w:r>
            <w:r w:rsidR="00E1256E" w:rsidRPr="0008196D">
              <w:rPr>
                <w:rFonts w:ascii="Times New Roman" w:eastAsia="Times New Roman" w:hAnsi="Times New Roman" w:cs="Times New Roman"/>
                <w:color w:val="000000"/>
                <w:lang w:val="en-US" w:eastAsia="ru-RU"/>
              </w:rPr>
              <w:t xml:space="preserve">. </w:t>
            </w:r>
            <w:r w:rsidR="00E1256E" w:rsidRPr="0008196D">
              <w:rPr>
                <w:rFonts w:ascii="Times New Roman" w:eastAsia="Times New Roman" w:hAnsi="Times New Roman" w:cs="Times New Roman"/>
                <w:color w:val="000000"/>
                <w:lang w:eastAsia="ru-RU"/>
              </w:rPr>
              <w:t xml:space="preserve">№ 79 ab </w:t>
            </w:r>
            <w:r w:rsidR="00E1256E" w:rsidRPr="0008196D">
              <w:rPr>
                <w:rFonts w:ascii="Times New Roman" w:eastAsia="Times New Roman" w:hAnsi="Times New Roman" w:cs="Times New Roman"/>
                <w:color w:val="000000"/>
                <w:lang w:val="ro-RO" w:eastAsia="ru-RU"/>
              </w:rPr>
              <w:t>din</w:t>
            </w:r>
            <w:r w:rsidR="00E1256E" w:rsidRPr="0008196D">
              <w:rPr>
                <w:rFonts w:ascii="Times New Roman" w:eastAsia="Times New Roman" w:hAnsi="Times New Roman" w:cs="Times New Roman"/>
                <w:color w:val="000000"/>
                <w:lang w:eastAsia="ru-RU"/>
              </w:rPr>
              <w:t xml:space="preserve"> 18.09.2020).</w:t>
            </w:r>
          </w:p>
          <w:p w:rsidR="006F56FD" w:rsidRPr="0008196D" w:rsidRDefault="00566840"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 </w:t>
            </w:r>
            <w:r w:rsidR="006F56FD" w:rsidRPr="0008196D">
              <w:rPr>
                <w:rStyle w:val="jlqj4b"/>
                <w:rFonts w:ascii="Times New Roman" w:hAnsi="Times New Roman" w:cs="Times New Roman"/>
                <w:lang w:val="ro-RO"/>
              </w:rPr>
              <w:t>Informarea părinților</w:t>
            </w:r>
            <w:r w:rsidRPr="0008196D">
              <w:rPr>
                <w:rStyle w:val="jlqj4b"/>
                <w:rFonts w:ascii="Times New Roman" w:hAnsi="Times New Roman" w:cs="Times New Roman"/>
                <w:lang w:val="ro-RO"/>
              </w:rPr>
              <w:t xml:space="preserve"> </w:t>
            </w:r>
            <w:r w:rsidR="006F56FD" w:rsidRPr="0008196D">
              <w:rPr>
                <w:rStyle w:val="jlqj4b"/>
                <w:rFonts w:ascii="Times New Roman" w:hAnsi="Times New Roman" w:cs="Times New Roman"/>
                <w:lang w:val="ro-RO"/>
              </w:rPr>
              <w:t>despre realizările elevilor.</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353359"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6FD" w:rsidRPr="0008196D" w:rsidRDefault="006F56FD"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implică activ părinții elevilor în structuri de luare a deciziilor, folosind instrumente de informare și comunicare pentru a exprima opiniile partenerilor educaționali.</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A3FE1"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A3FE1"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w:t>
            </w:r>
            <w:r w:rsidR="00511335" w:rsidRPr="0008196D">
              <w:rPr>
                <w:rFonts w:ascii="Times New Roman" w:hAnsi="Times New Roman" w:cs="Times New Roman"/>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3FE1" w:rsidRPr="0008196D" w:rsidRDefault="00DA3FE1"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00E1256E"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lang w:val="ro-RO"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A3FE1" w:rsidP="00235D19">
            <w:pPr>
              <w:pStyle w:val="ab"/>
              <w:rPr>
                <w:rFonts w:ascii="Times New Roman" w:hAnsi="Times New Roman" w:cs="Times New Roman"/>
                <w:lang w:val="ro-RO"/>
              </w:rPr>
            </w:pPr>
            <w:r w:rsidRPr="0008196D">
              <w:rPr>
                <w:rFonts w:ascii="Times New Roman" w:hAnsi="Times New Roman" w:cs="Times New Roman"/>
                <w:lang w:val="en-US"/>
              </w:rPr>
              <w:t>Punctaj acordat:</w:t>
            </w:r>
            <w:r w:rsidR="00E1256E" w:rsidRPr="0008196D">
              <w:rPr>
                <w:rFonts w:ascii="Times New Roman" w:hAnsi="Times New Roman" w:cs="Times New Roman"/>
                <w:lang w:val="ro-RO"/>
              </w:rPr>
              <w:t>1</w:t>
            </w:r>
          </w:p>
        </w:tc>
      </w:tr>
    </w:tbl>
    <w:p w:rsidR="00CB01EF" w:rsidRPr="0008196D" w:rsidRDefault="00CB01EF" w:rsidP="00235D19">
      <w:pPr>
        <w:pStyle w:val="ab"/>
        <w:rPr>
          <w:rFonts w:ascii="Times New Roman" w:eastAsia="Times New Roman" w:hAnsi="Times New Roman" w:cs="Times New Roman"/>
          <w:b/>
          <w:lang w:val="ro-RO" w:eastAsia="ru-RU"/>
        </w:rPr>
      </w:pPr>
    </w:p>
    <w:p w:rsidR="006F56FD" w:rsidRPr="0008196D" w:rsidRDefault="00CB01EF" w:rsidP="002003C2">
      <w:pPr>
        <w:pStyle w:val="ab"/>
        <w:ind w:left="-567"/>
        <w:rPr>
          <w:rFonts w:ascii="Times New Roman" w:hAnsi="Times New Roman" w:cs="Times New Roman"/>
          <w:lang w:val="ro-RO"/>
        </w:rPr>
      </w:pPr>
      <w:r w:rsidRPr="0008196D">
        <w:rPr>
          <w:rFonts w:ascii="Times New Roman" w:eastAsia="Times New Roman" w:hAnsi="Times New Roman" w:cs="Times New Roman"/>
          <w:lang w:val="ro-RO" w:eastAsia="ru-RU"/>
        </w:rPr>
        <w:t>2.2.2.</w:t>
      </w:r>
      <w:r w:rsidRPr="0008196D">
        <w:rPr>
          <w:rStyle w:val="2"/>
          <w:rFonts w:eastAsiaTheme="minorHAnsi"/>
        </w:rPr>
        <w:t xml:space="preserve">  Existenţa acordurilor de parteneriat cu reprezentanţii comunităţii, pe aspecte ce ţin </w:t>
      </w:r>
      <w:r w:rsidR="002003C2">
        <w:rPr>
          <w:rStyle w:val="2"/>
          <w:rFonts w:eastAsiaTheme="minorHAnsi"/>
        </w:rPr>
        <w:t>de interesul elevului</w:t>
      </w:r>
      <w:r w:rsidRPr="0008196D">
        <w:rPr>
          <w:rStyle w:val="2"/>
          <w:rFonts w:eastAsiaTheme="minorHAnsi"/>
        </w:rPr>
        <w:t>, şi a acţiunilor de participare a comunităţii la îmbunătăţirea condiţiilor de învăţare şi odihnă pentru elevi</w:t>
      </w:r>
    </w:p>
    <w:tbl>
      <w:tblPr>
        <w:tblW w:w="0" w:type="auto"/>
        <w:tblInd w:w="-885" w:type="dxa"/>
        <w:tblCellMar>
          <w:top w:w="15" w:type="dxa"/>
          <w:left w:w="15" w:type="dxa"/>
          <w:bottom w:w="15" w:type="dxa"/>
          <w:right w:w="15" w:type="dxa"/>
        </w:tblCellMar>
        <w:tblLook w:val="04A0"/>
      </w:tblPr>
      <w:tblGrid>
        <w:gridCol w:w="1702"/>
        <w:gridCol w:w="1701"/>
        <w:gridCol w:w="4394"/>
        <w:gridCol w:w="2552"/>
      </w:tblGrid>
      <w:tr w:rsidR="00566840"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F56FD"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6FD" w:rsidRPr="003A1626" w:rsidRDefault="006F56FD" w:rsidP="00235D19">
            <w:pPr>
              <w:pStyle w:val="ab"/>
              <w:rPr>
                <w:rFonts w:ascii="Times New Roman" w:hAnsi="Times New Roman" w:cs="Times New Roman"/>
                <w:lang w:val="en-US"/>
              </w:rPr>
            </w:pPr>
            <w:r w:rsidRPr="0008196D">
              <w:rPr>
                <w:rStyle w:val="jlqj4b"/>
                <w:rFonts w:ascii="Times New Roman" w:hAnsi="Times New Roman" w:cs="Times New Roman"/>
                <w:lang w:val="ro-RO"/>
              </w:rPr>
              <w:t>Liceul desfășoară activități de parteneriat cu următoarele organizații publice: Club</w:t>
            </w:r>
            <w:r w:rsidR="00566840" w:rsidRPr="0008196D">
              <w:rPr>
                <w:rStyle w:val="jlqj4b"/>
                <w:rFonts w:ascii="Times New Roman" w:hAnsi="Times New Roman" w:cs="Times New Roman"/>
                <w:lang w:val="ro-RO"/>
              </w:rPr>
              <w:t>ul</w:t>
            </w:r>
            <w:r w:rsidR="003A1626">
              <w:rPr>
                <w:rStyle w:val="jlqj4b"/>
                <w:rFonts w:ascii="Times New Roman" w:hAnsi="Times New Roman" w:cs="Times New Roman"/>
                <w:lang w:val="ro-RO"/>
              </w:rPr>
              <w:t xml:space="preserve"> de turism "Traverse"</w:t>
            </w:r>
            <w:r w:rsidR="003A1626" w:rsidRPr="003A1626">
              <w:rPr>
                <w:rStyle w:val="jlqj4b"/>
                <w:rFonts w:ascii="Times New Roman" w:hAnsi="Times New Roman" w:cs="Times New Roman"/>
                <w:lang w:val="en-US"/>
              </w:rPr>
              <w:t xml:space="preserve">, </w:t>
            </w:r>
            <w:r w:rsidR="00566840" w:rsidRPr="0008196D">
              <w:rPr>
                <w:rStyle w:val="jlqj4b"/>
                <w:rFonts w:ascii="Times New Roman" w:hAnsi="Times New Roman" w:cs="Times New Roman"/>
                <w:lang w:val="ro-RO"/>
              </w:rPr>
              <w:t>Casa-Muzeu ,,</w:t>
            </w:r>
            <w:r w:rsidRPr="0008196D">
              <w:rPr>
                <w:rStyle w:val="jlqj4b"/>
                <w:rFonts w:ascii="Times New Roman" w:hAnsi="Times New Roman" w:cs="Times New Roman"/>
                <w:lang w:val="ro-RO"/>
              </w:rPr>
              <w:t>A.S. Pușkin</w:t>
            </w:r>
            <w:r w:rsidR="00566840" w:rsidRPr="0008196D">
              <w:rPr>
                <w:rStyle w:val="jlqj4b"/>
                <w:rFonts w:ascii="Times New Roman" w:hAnsi="Times New Roman" w:cs="Times New Roman"/>
                <w:lang w:val="ro-RO"/>
              </w:rPr>
              <w:t>,,</w:t>
            </w:r>
            <w:r w:rsidR="003A1626" w:rsidRPr="003A1626">
              <w:rPr>
                <w:rStyle w:val="jlqj4b"/>
                <w:rFonts w:ascii="Times New Roman" w:hAnsi="Times New Roman" w:cs="Times New Roman"/>
                <w:lang w:val="en-US"/>
              </w:rPr>
              <w:t>,</w:t>
            </w:r>
            <w:r w:rsidRPr="0008196D">
              <w:rPr>
                <w:rStyle w:val="jlqj4b"/>
                <w:rFonts w:ascii="Times New Roman" w:hAnsi="Times New Roman" w:cs="Times New Roman"/>
                <w:lang w:val="ro-RO"/>
              </w:rPr>
              <w:t>Yoth Klinic Moldova</w:t>
            </w:r>
            <w:r w:rsidR="003A1626" w:rsidRPr="003A1626">
              <w:rPr>
                <w:rStyle w:val="jlqj4b"/>
                <w:rFonts w:ascii="Times New Roman" w:hAnsi="Times New Roman" w:cs="Times New Roman"/>
                <w:lang w:val="en-US"/>
              </w:rPr>
              <w:t xml:space="preserve">, </w:t>
            </w:r>
            <w:r w:rsidR="00566840" w:rsidRPr="0008196D">
              <w:rPr>
                <w:rStyle w:val="jlqj4b"/>
                <w:rFonts w:ascii="Times New Roman" w:hAnsi="Times New Roman" w:cs="Times New Roman"/>
                <w:lang w:val="ro-RO"/>
              </w:rPr>
              <w:t>Școala internat Popiasc</w:t>
            </w:r>
            <w:r w:rsidRPr="0008196D">
              <w:rPr>
                <w:rStyle w:val="jlqj4b"/>
                <w:rFonts w:ascii="Times New Roman" w:hAnsi="Times New Roman" w:cs="Times New Roman"/>
                <w:lang w:val="ro-RO"/>
              </w:rPr>
              <w:t>a</w:t>
            </w:r>
            <w:r w:rsidR="003A1626" w:rsidRPr="003A1626">
              <w:rPr>
                <w:rStyle w:val="jlqj4b"/>
                <w:rFonts w:ascii="Times New Roman" w:hAnsi="Times New Roman" w:cs="Times New Roman"/>
                <w:lang w:val="en-US"/>
              </w:rPr>
              <w:t xml:space="preserve">, </w:t>
            </w:r>
            <w:r w:rsidRPr="0008196D">
              <w:rPr>
                <w:rStyle w:val="jlqj4b"/>
                <w:rFonts w:ascii="Times New Roman" w:hAnsi="Times New Roman" w:cs="Times New Roman"/>
                <w:lang w:val="ro-RO"/>
              </w:rPr>
              <w:t xml:space="preserve"> </w:t>
            </w:r>
            <w:r w:rsidR="00566840" w:rsidRPr="0008196D">
              <w:rPr>
                <w:rStyle w:val="jlqj4b"/>
                <w:rFonts w:ascii="Times New Roman" w:hAnsi="Times New Roman" w:cs="Times New Roman"/>
                <w:lang w:val="ro-RO"/>
              </w:rPr>
              <w:t>Organizația</w:t>
            </w:r>
            <w:r w:rsidRPr="0008196D">
              <w:rPr>
                <w:rStyle w:val="jlqj4b"/>
                <w:rFonts w:ascii="Times New Roman" w:hAnsi="Times New Roman" w:cs="Times New Roman"/>
                <w:lang w:val="ro-RO"/>
              </w:rPr>
              <w:t xml:space="preserve"> publică a cadrelor didactice di</w:t>
            </w:r>
            <w:r w:rsidR="003A1626">
              <w:rPr>
                <w:rStyle w:val="jlqj4b"/>
                <w:rFonts w:ascii="Times New Roman" w:hAnsi="Times New Roman" w:cs="Times New Roman"/>
                <w:lang w:val="ro-RO"/>
              </w:rPr>
              <w:t>n Moldova și România „AGIRO.md”</w:t>
            </w:r>
            <w:r w:rsidR="003A1626" w:rsidRPr="003A1626">
              <w:rPr>
                <w:rStyle w:val="jlqj4b"/>
                <w:rFonts w:ascii="Times New Roman" w:hAnsi="Times New Roman" w:cs="Times New Roman"/>
                <w:lang w:val="en-US"/>
              </w:rPr>
              <w:t xml:space="preserve">, </w:t>
            </w:r>
            <w:r w:rsidR="003A1626">
              <w:rPr>
                <w:rStyle w:val="jlqj4b"/>
                <w:rFonts w:ascii="Times New Roman" w:hAnsi="Times New Roman" w:cs="Times New Roman"/>
                <w:lang w:val="ro-RO"/>
              </w:rPr>
              <w:t>UPS</w:t>
            </w:r>
            <w:r w:rsidR="00566840"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I. Creangă</w:t>
            </w:r>
            <w:r w:rsidR="00566840" w:rsidRPr="0008196D">
              <w:rPr>
                <w:rStyle w:val="jlqj4b"/>
                <w:rFonts w:ascii="Times New Roman" w:hAnsi="Times New Roman" w:cs="Times New Roman"/>
                <w:lang w:val="ro-RO"/>
              </w:rPr>
              <w:t>,,</w:t>
            </w:r>
            <w:r w:rsidR="003A1626">
              <w:rPr>
                <w:rStyle w:val="jlqj4b"/>
                <w:rFonts w:ascii="Times New Roman" w:hAnsi="Times New Roman" w:cs="Times New Roman"/>
                <w:lang w:val="ro-RO"/>
              </w:rPr>
              <w:t>,</w:t>
            </w:r>
            <w:r w:rsidRPr="0008196D">
              <w:rPr>
                <w:rStyle w:val="jlqj4b"/>
                <w:rFonts w:ascii="Times New Roman" w:hAnsi="Times New Roman" w:cs="Times New Roman"/>
                <w:lang w:val="ro-RO"/>
              </w:rPr>
              <w:t>Biblioteca pentru copii</w:t>
            </w:r>
            <w:r w:rsidR="00566840"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I. Creanga</w:t>
            </w:r>
            <w:r w:rsidR="00566840" w:rsidRPr="0008196D">
              <w:rPr>
                <w:rStyle w:val="jlqj4b"/>
                <w:rFonts w:ascii="Times New Roman" w:hAnsi="Times New Roman" w:cs="Times New Roman"/>
                <w:lang w:val="ro-RO"/>
              </w:rPr>
              <w:t>,,</w:t>
            </w:r>
            <w:r w:rsidRPr="0008196D">
              <w:rPr>
                <w:rStyle w:val="jlqj4b"/>
                <w:rFonts w:ascii="Times New Roman" w:hAnsi="Times New Roman" w:cs="Times New Roman"/>
                <w:lang w:val="ro-RO"/>
              </w:rPr>
              <w:t xml:space="preserve">, biblioteca </w:t>
            </w:r>
            <w:r w:rsidR="00566840" w:rsidRPr="0008196D">
              <w:rPr>
                <w:rStyle w:val="jlqj4b"/>
                <w:rFonts w:ascii="Times New Roman" w:hAnsi="Times New Roman" w:cs="Times New Roman"/>
                <w:lang w:val="ro-RO"/>
              </w:rPr>
              <w:t>municipală</w:t>
            </w:r>
            <w:r w:rsidRPr="0008196D">
              <w:rPr>
                <w:rStyle w:val="viiyi"/>
                <w:rFonts w:ascii="Times New Roman" w:hAnsi="Times New Roman" w:cs="Times New Roman"/>
                <w:lang w:val="ro-RO"/>
              </w:rPr>
              <w:t xml:space="preserve"> </w:t>
            </w:r>
            <w:r w:rsidR="00566840" w:rsidRPr="0008196D">
              <w:rPr>
                <w:rStyle w:val="viiyi"/>
                <w:rFonts w:ascii="Times New Roman" w:hAnsi="Times New Roman" w:cs="Times New Roman"/>
                <w:lang w:val="ro-RO"/>
              </w:rPr>
              <w:t>,,</w:t>
            </w:r>
            <w:r w:rsidRPr="0008196D">
              <w:rPr>
                <w:rStyle w:val="jlqj4b"/>
                <w:rFonts w:ascii="Times New Roman" w:hAnsi="Times New Roman" w:cs="Times New Roman"/>
                <w:lang w:val="ro-RO"/>
              </w:rPr>
              <w:t>Hristo Botev</w:t>
            </w:r>
            <w:r w:rsidR="00566840" w:rsidRPr="0008196D">
              <w:rPr>
                <w:rStyle w:val="jlqj4b"/>
                <w:rFonts w:ascii="Times New Roman" w:hAnsi="Times New Roman" w:cs="Times New Roman"/>
                <w:lang w:val="ro-RO"/>
              </w:rPr>
              <w:t>,,</w:t>
            </w:r>
            <w:r w:rsidR="003A1626" w:rsidRPr="003A1626">
              <w:rPr>
                <w:rStyle w:val="jlqj4b"/>
                <w:rFonts w:ascii="Times New Roman" w:hAnsi="Times New Roman" w:cs="Times New Roman"/>
                <w:lang w:val="en-US"/>
              </w:rPr>
              <w:t>,</w:t>
            </w:r>
            <w:r w:rsidRPr="0008196D">
              <w:rPr>
                <w:rStyle w:val="jlqj4b"/>
                <w:rFonts w:ascii="Times New Roman" w:hAnsi="Times New Roman" w:cs="Times New Roman"/>
                <w:lang w:val="ro-RO"/>
              </w:rPr>
              <w:t xml:space="preserve"> </w:t>
            </w:r>
            <w:r w:rsidR="003A1626">
              <w:rPr>
                <w:rStyle w:val="jlqj4b"/>
                <w:rFonts w:ascii="Times New Roman" w:hAnsi="Times New Roman" w:cs="Times New Roman"/>
                <w:lang w:val="ro-RO"/>
              </w:rPr>
              <w:t xml:space="preserve">                           </w:t>
            </w:r>
            <w:r w:rsidR="00566840" w:rsidRPr="0008196D">
              <w:rPr>
                <w:rStyle w:val="jlqj4b"/>
                <w:rFonts w:ascii="Times New Roman" w:hAnsi="Times New Roman" w:cs="Times New Roman"/>
                <w:lang w:val="ro-RO"/>
              </w:rPr>
              <w:t>Clubul istoric-</w:t>
            </w:r>
            <w:r w:rsidRPr="0008196D">
              <w:rPr>
                <w:rStyle w:val="jlqj4b"/>
                <w:rFonts w:ascii="Times New Roman" w:hAnsi="Times New Roman" w:cs="Times New Roman"/>
                <w:lang w:val="ro-RO"/>
              </w:rPr>
              <w:t>patriotic rus.</w:t>
            </w:r>
          </w:p>
        </w:tc>
      </w:tr>
      <w:tr w:rsidR="00566840"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353359"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6FD" w:rsidRPr="0008196D" w:rsidRDefault="00566840"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Liceul a </w:t>
            </w:r>
            <w:r w:rsidR="006F56FD" w:rsidRPr="0008196D">
              <w:rPr>
                <w:rStyle w:val="jlqj4b"/>
                <w:rFonts w:ascii="Times New Roman" w:hAnsi="Times New Roman" w:cs="Times New Roman"/>
                <w:lang w:val="ro-RO"/>
              </w:rPr>
              <w:t xml:space="preserve">colaborat periodic (datorită restricțiilor COVID-19) cu diverși membri ai comunității în probleme legate de interesele </w:t>
            </w:r>
            <w:r w:rsidRPr="0008196D">
              <w:rPr>
                <w:rStyle w:val="jlqj4b"/>
                <w:rFonts w:ascii="Times New Roman" w:hAnsi="Times New Roman" w:cs="Times New Roman"/>
                <w:lang w:val="ro-RO"/>
              </w:rPr>
              <w:t>elevilor.</w:t>
            </w:r>
          </w:p>
        </w:tc>
      </w:tr>
      <w:tr w:rsidR="00566840"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3359" w:rsidRPr="0008196D" w:rsidRDefault="00353359"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0066442A" w:rsidRPr="0008196D">
              <w:rPr>
                <w:rFonts w:ascii="Times New Roman" w:hAnsi="Times New Roman" w:cs="Times New Roman"/>
                <w:lang w:val="ro-RO"/>
              </w:rPr>
              <w:t>0</w:t>
            </w:r>
            <w:r w:rsidR="0066442A" w:rsidRPr="0008196D">
              <w:rPr>
                <w:rFonts w:ascii="Times New Roman" w:hAnsi="Times New Roman" w:cs="Times New Roman"/>
              </w:rPr>
              <w:t>,</w:t>
            </w:r>
            <w:r w:rsidRPr="0008196D">
              <w:rPr>
                <w:rFonts w:ascii="Times New Roman" w:hAnsi="Times New Roman" w:cs="Times New Roman"/>
                <w:lang w:val="ro-RO"/>
              </w:rPr>
              <w:t>5</w:t>
            </w:r>
            <w:r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lang w:val="ro-RO"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32282" w:rsidP="00235D19">
            <w:pPr>
              <w:pStyle w:val="ab"/>
              <w:rPr>
                <w:rFonts w:ascii="Times New Roman" w:hAnsi="Times New Roman" w:cs="Times New Roman"/>
                <w:lang w:val="ro-RO"/>
              </w:rPr>
            </w:pPr>
            <w:r w:rsidRPr="0008196D">
              <w:rPr>
                <w:rStyle w:val="jlqj4b"/>
                <w:rFonts w:ascii="Times New Roman" w:eastAsia="Times New Roman" w:hAnsi="Times New Roman" w:cs="Times New Roman"/>
                <w:color w:val="000000"/>
                <w:lang w:eastAsia="ru-RU"/>
              </w:rPr>
              <w:t xml:space="preserve"> </w:t>
            </w:r>
            <w:r w:rsidR="00353359" w:rsidRPr="0008196D">
              <w:rPr>
                <w:rFonts w:ascii="Times New Roman" w:hAnsi="Times New Roman" w:cs="Times New Roman"/>
                <w:lang w:val="en-US"/>
              </w:rPr>
              <w:t>Punctaj</w:t>
            </w:r>
            <w:r w:rsidR="0066442A" w:rsidRPr="0008196D">
              <w:rPr>
                <w:rFonts w:ascii="Times New Roman" w:hAnsi="Times New Roman" w:cs="Times New Roman"/>
              </w:rPr>
              <w:t xml:space="preserve"> </w:t>
            </w:r>
            <w:r w:rsidR="00353359" w:rsidRPr="0008196D">
              <w:rPr>
                <w:rFonts w:ascii="Times New Roman" w:hAnsi="Times New Roman" w:cs="Times New Roman"/>
                <w:lang w:val="en-US"/>
              </w:rPr>
              <w:t>acordat:</w:t>
            </w:r>
            <w:r w:rsidR="00353359" w:rsidRPr="0008196D">
              <w:rPr>
                <w:rFonts w:ascii="Times New Roman" w:hAnsi="Times New Roman" w:cs="Times New Roman"/>
                <w:lang w:val="ro-RO"/>
              </w:rPr>
              <w:t>0,5</w:t>
            </w:r>
          </w:p>
        </w:tc>
      </w:tr>
    </w:tbl>
    <w:p w:rsidR="00234603" w:rsidRDefault="00234603" w:rsidP="00235D19">
      <w:pPr>
        <w:pStyle w:val="ab"/>
        <w:rPr>
          <w:rFonts w:ascii="Times New Roman" w:eastAsia="Times New Roman" w:hAnsi="Times New Roman" w:cs="Times New Roman"/>
          <w:lang w:eastAsia="ru-RU"/>
        </w:rPr>
      </w:pPr>
    </w:p>
    <w:p w:rsidR="00CB01EF" w:rsidRPr="0008196D" w:rsidRDefault="006F56FD" w:rsidP="002003C2">
      <w:pPr>
        <w:pStyle w:val="ab"/>
        <w:ind w:left="-567"/>
        <w:rPr>
          <w:rFonts w:ascii="Times New Roman" w:eastAsia="Times New Roman" w:hAnsi="Times New Roman" w:cs="Times New Roman"/>
          <w:b/>
          <w:lang w:val="ro-RO" w:eastAsia="ru-RU"/>
        </w:rPr>
      </w:pPr>
      <w:r w:rsidRPr="0008196D">
        <w:rPr>
          <w:rFonts w:ascii="Times New Roman" w:eastAsia="Times New Roman" w:hAnsi="Times New Roman" w:cs="Times New Roman"/>
          <w:b/>
          <w:bCs/>
          <w:color w:val="000000"/>
          <w:shd w:val="clear" w:color="auto" w:fill="FFFFFF"/>
          <w:lang w:val="ro-RO" w:eastAsia="ru-RU"/>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Pr="0008196D">
        <w:rPr>
          <w:rStyle w:val="21"/>
          <w:rFonts w:eastAsiaTheme="minorHAnsi"/>
        </w:rPr>
        <w:t>Capacitate instituţională:</w:t>
      </w:r>
    </w:p>
    <w:p w:rsidR="00E12285" w:rsidRPr="0008196D" w:rsidRDefault="00CB01EF" w:rsidP="002003C2">
      <w:pPr>
        <w:pStyle w:val="ab"/>
        <w:ind w:left="-567"/>
        <w:rPr>
          <w:rFonts w:ascii="Times New Roman" w:hAnsi="Times New Roman" w:cs="Times New Roman"/>
          <w:lang w:val="ro-RO"/>
        </w:rPr>
      </w:pPr>
      <w:r w:rsidRPr="0008196D">
        <w:rPr>
          <w:rFonts w:ascii="Times New Roman" w:eastAsia="Times New Roman" w:hAnsi="Times New Roman" w:cs="Times New Roman"/>
          <w:lang w:val="ro-RO" w:eastAsia="ru-RU"/>
        </w:rPr>
        <w:t>2.2.3.</w:t>
      </w:r>
      <w:r w:rsidRPr="0008196D">
        <w:rPr>
          <w:rStyle w:val="2"/>
          <w:rFonts w:eastAsiaTheme="minorHAnsi"/>
        </w:rPr>
        <w:t xml:space="preserve">  Asigurarea dreptului părinţilor şi al autorităţii publice locale la participarea în consiliul de administraţie, implicarea lor şi a elevilor</w:t>
      </w:r>
    </w:p>
    <w:tbl>
      <w:tblPr>
        <w:tblW w:w="0" w:type="auto"/>
        <w:tblInd w:w="-885" w:type="dxa"/>
        <w:tblCellMar>
          <w:top w:w="15" w:type="dxa"/>
          <w:left w:w="15" w:type="dxa"/>
          <w:bottom w:w="15" w:type="dxa"/>
          <w:right w:w="15" w:type="dxa"/>
        </w:tblCellMar>
        <w:tblLook w:val="04A0"/>
      </w:tblPr>
      <w:tblGrid>
        <w:gridCol w:w="1702"/>
        <w:gridCol w:w="1732"/>
        <w:gridCol w:w="4363"/>
        <w:gridCol w:w="2552"/>
      </w:tblGrid>
      <w:tr w:rsidR="00E12285" w:rsidRPr="000420D7" w:rsidTr="00234603">
        <w:trPr>
          <w:trHeight w:val="72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F56FD"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7C7" w:rsidRPr="0008196D" w:rsidRDefault="003527C7"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6F56FD" w:rsidRPr="0008196D">
              <w:rPr>
                <w:rStyle w:val="jlqj4b"/>
                <w:rFonts w:ascii="Times New Roman" w:hAnsi="Times New Roman" w:cs="Times New Roman"/>
                <w:lang w:val="ro-RO"/>
              </w:rPr>
              <w:t>Ordin privind numirea părințilo</w:t>
            </w:r>
            <w:r w:rsidR="00E1256E" w:rsidRPr="0008196D">
              <w:rPr>
                <w:rStyle w:val="jlqj4b"/>
                <w:rFonts w:ascii="Times New Roman" w:hAnsi="Times New Roman" w:cs="Times New Roman"/>
                <w:lang w:val="ro-RO"/>
              </w:rPr>
              <w:t>r în Consiliul de administrație</w:t>
            </w:r>
            <w:r w:rsidR="00E1256E" w:rsidRPr="0008196D">
              <w:rPr>
                <w:rFonts w:ascii="Times New Roman" w:eastAsia="Times New Roman" w:hAnsi="Times New Roman" w:cs="Times New Roman"/>
                <w:color w:val="000000"/>
                <w:lang w:val="en-US" w:eastAsia="ru-RU"/>
              </w:rPr>
              <w:t> (</w:t>
            </w:r>
            <w:r w:rsidR="00E1256E" w:rsidRPr="0008196D">
              <w:rPr>
                <w:rFonts w:ascii="Times New Roman" w:eastAsia="Times New Roman" w:hAnsi="Times New Roman" w:cs="Times New Roman"/>
                <w:color w:val="000000"/>
                <w:lang w:val="ro-RO" w:eastAsia="ru-RU"/>
              </w:rPr>
              <w:t>ordin nr</w:t>
            </w:r>
            <w:r w:rsidR="00E1256E" w:rsidRPr="0008196D">
              <w:rPr>
                <w:rFonts w:ascii="Times New Roman" w:eastAsia="Times New Roman" w:hAnsi="Times New Roman" w:cs="Times New Roman"/>
                <w:color w:val="000000"/>
                <w:lang w:val="en-US" w:eastAsia="ru-RU"/>
              </w:rPr>
              <w:t xml:space="preserve">. № 79 ab </w:t>
            </w:r>
            <w:r w:rsidR="00E1256E" w:rsidRPr="0008196D">
              <w:rPr>
                <w:rFonts w:ascii="Times New Roman" w:eastAsia="Times New Roman" w:hAnsi="Times New Roman" w:cs="Times New Roman"/>
                <w:color w:val="000000"/>
                <w:lang w:val="ro-RO" w:eastAsia="ru-RU"/>
              </w:rPr>
              <w:t>din</w:t>
            </w:r>
            <w:r w:rsidR="00E1256E" w:rsidRPr="0008196D">
              <w:rPr>
                <w:rFonts w:ascii="Times New Roman" w:eastAsia="Times New Roman" w:hAnsi="Times New Roman" w:cs="Times New Roman"/>
                <w:color w:val="000000"/>
                <w:lang w:val="en-US" w:eastAsia="ru-RU"/>
              </w:rPr>
              <w:t xml:space="preserve"> 18.09.2020)</w:t>
            </w:r>
          </w:p>
          <w:p w:rsidR="006F56FD" w:rsidRPr="0008196D" w:rsidRDefault="003527C7"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xml:space="preserve">• Crearea în fiecare clasă împreună a </w:t>
            </w:r>
            <w:r w:rsidR="006F56FD" w:rsidRPr="0008196D">
              <w:rPr>
                <w:rStyle w:val="jlqj4b"/>
                <w:rFonts w:ascii="Times New Roman" w:hAnsi="Times New Roman" w:cs="Times New Roman"/>
                <w:lang w:val="ro-RO"/>
              </w:rPr>
              <w:t>un</w:t>
            </w:r>
            <w:r w:rsidRPr="0008196D">
              <w:rPr>
                <w:rStyle w:val="jlqj4b"/>
                <w:rFonts w:ascii="Times New Roman" w:hAnsi="Times New Roman" w:cs="Times New Roman"/>
                <w:lang w:val="ro-RO"/>
              </w:rPr>
              <w:t>ui</w:t>
            </w:r>
            <w:r w:rsidR="006F56FD" w:rsidRPr="0008196D">
              <w:rPr>
                <w:rStyle w:val="jlqj4b"/>
                <w:rFonts w:ascii="Times New Roman" w:hAnsi="Times New Roman" w:cs="Times New Roman"/>
                <w:lang w:val="ro-RO"/>
              </w:rPr>
              <w:t xml:space="preserve"> grup de părinți </w:t>
            </w:r>
            <w:r w:rsidRPr="0008196D">
              <w:rPr>
                <w:rStyle w:val="jlqj4b"/>
                <w:rFonts w:ascii="Times New Roman" w:hAnsi="Times New Roman" w:cs="Times New Roman"/>
                <w:lang w:val="ro-RO"/>
              </w:rPr>
              <w:t xml:space="preserve">cu profesorul diriginte </w:t>
            </w:r>
            <w:r w:rsidR="006F56FD" w:rsidRPr="0008196D">
              <w:rPr>
                <w:rStyle w:val="jlqj4b"/>
                <w:rFonts w:ascii="Times New Roman" w:hAnsi="Times New Roman" w:cs="Times New Roman"/>
                <w:lang w:val="ro-RO"/>
              </w:rPr>
              <w:t xml:space="preserve">și </w:t>
            </w:r>
            <w:r w:rsidRPr="0008196D">
              <w:rPr>
                <w:rStyle w:val="jlqj4b"/>
                <w:rFonts w:ascii="Times New Roman" w:hAnsi="Times New Roman" w:cs="Times New Roman"/>
                <w:lang w:val="ro-RO"/>
              </w:rPr>
              <w:t xml:space="preserve">cu </w:t>
            </w:r>
            <w:r w:rsidR="006F56FD" w:rsidRPr="0008196D">
              <w:rPr>
                <w:rStyle w:val="jlqj4b"/>
                <w:rFonts w:ascii="Times New Roman" w:hAnsi="Times New Roman" w:cs="Times New Roman"/>
                <w:lang w:val="ro-RO"/>
              </w:rPr>
              <w:t>personalul didactic al clasei pentru schimbul rapid de informații, rezolvând problemele care apar în timpul procesului de învățare.</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353359"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6FD" w:rsidRPr="0008196D" w:rsidRDefault="006F56FD"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Liceul implică periodic părinții și societatea în procesul decizional cu privire la educație, inclusiv în AS, și în activități axate pe educație de calitate pentru toți copiii, cooperează </w:t>
            </w:r>
            <w:r w:rsidR="003527C7" w:rsidRPr="0008196D">
              <w:rPr>
                <w:rStyle w:val="jlqj4b"/>
                <w:rFonts w:ascii="Times New Roman" w:hAnsi="Times New Roman" w:cs="Times New Roman"/>
                <w:lang w:val="ro-RO"/>
              </w:rPr>
              <w:t xml:space="preserve">periodic </w:t>
            </w:r>
            <w:r w:rsidRPr="0008196D">
              <w:rPr>
                <w:rStyle w:val="jlqj4b"/>
                <w:rFonts w:ascii="Times New Roman" w:hAnsi="Times New Roman" w:cs="Times New Roman"/>
                <w:lang w:val="ro-RO"/>
              </w:rPr>
              <w:t>cu structura asociativă a părinților și are mijloace de comunicare moderate pentru a exprima opiniile subiectelor indirecte</w:t>
            </w:r>
          </w:p>
        </w:tc>
      </w:tr>
      <w:tr w:rsidR="003527C7"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3359" w:rsidRPr="0008196D" w:rsidRDefault="00353359"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0066442A" w:rsidRPr="0008196D">
              <w:rPr>
                <w:rFonts w:ascii="Times New Roman" w:hAnsi="Times New Roman" w:cs="Times New Roman"/>
                <w:lang w:val="ro-RO"/>
              </w:rPr>
              <w:t>0</w:t>
            </w:r>
            <w:r w:rsidR="0066442A" w:rsidRPr="0008196D">
              <w:rPr>
                <w:rFonts w:ascii="Times New Roman" w:hAnsi="Times New Roman" w:cs="Times New Roman"/>
              </w:rPr>
              <w:t>,</w:t>
            </w:r>
            <w:r w:rsidR="00E1256E" w:rsidRPr="0008196D">
              <w:rPr>
                <w:rFonts w:ascii="Times New Roman" w:hAnsi="Times New Roman" w:cs="Times New Roman"/>
                <w:lang w:val="ro-RO"/>
              </w:rPr>
              <w:t>7</w:t>
            </w:r>
            <w:r w:rsidRPr="0008196D">
              <w:rPr>
                <w:rFonts w:ascii="Times New Roman" w:hAnsi="Times New Roman" w:cs="Times New Roman"/>
                <w:lang w:val="ro-RO"/>
              </w:rPr>
              <w:t>5</w:t>
            </w:r>
            <w:r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color w:val="000000"/>
                <w:lang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ab"/>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hAnsi="Times New Roman" w:cs="Times New Roman"/>
                <w:lang w:val="ro-RO"/>
              </w:rPr>
              <w:t>1</w:t>
            </w:r>
            <w:r w:rsidR="00E1256E" w:rsidRPr="0008196D">
              <w:rPr>
                <w:rFonts w:ascii="Times New Roman" w:hAnsi="Times New Roman" w:cs="Times New Roman"/>
                <w:lang w:val="ro-RO"/>
              </w:rPr>
              <w:t>,5</w:t>
            </w:r>
          </w:p>
        </w:tc>
      </w:tr>
    </w:tbl>
    <w:p w:rsidR="00CB69C7" w:rsidRPr="0008196D" w:rsidRDefault="00CB69C7" w:rsidP="00235D19">
      <w:pPr>
        <w:pStyle w:val="ab"/>
        <w:rPr>
          <w:rFonts w:ascii="Times New Roman" w:eastAsia="Times New Roman" w:hAnsi="Times New Roman" w:cs="Times New Roman"/>
          <w:b/>
          <w:bCs/>
          <w:color w:val="000000"/>
          <w:shd w:val="clear" w:color="auto" w:fill="FFFFFF"/>
          <w:lang w:eastAsia="ru-RU"/>
        </w:rPr>
      </w:pPr>
    </w:p>
    <w:p w:rsidR="00CB01EF" w:rsidRPr="0008196D" w:rsidRDefault="003527C7" w:rsidP="002003C2">
      <w:pPr>
        <w:pStyle w:val="ab"/>
        <w:ind w:left="-567"/>
        <w:rPr>
          <w:rFonts w:ascii="Times New Roman" w:eastAsia="Times New Roman" w:hAnsi="Times New Roman" w:cs="Times New Roman"/>
          <w:b/>
          <w:lang w:val="ro-RO" w:eastAsia="ru-RU"/>
        </w:rPr>
      </w:pPr>
      <w:r w:rsidRPr="0008196D">
        <w:rPr>
          <w:rFonts w:ascii="Times New Roman" w:eastAsia="Times New Roman" w:hAnsi="Times New Roman" w:cs="Times New Roman"/>
          <w:b/>
          <w:bCs/>
          <w:color w:val="000000"/>
          <w:shd w:val="clear" w:color="auto" w:fill="FFFFFF"/>
          <w:lang w:val="ro-RO" w:eastAsia="ru-RU"/>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0066442A" w:rsidRPr="0008196D">
        <w:rPr>
          <w:rStyle w:val="21"/>
          <w:rFonts w:eastAsiaTheme="minorHAnsi"/>
        </w:rPr>
        <w:t>Curriculum/ proces</w:t>
      </w:r>
      <w:r w:rsidR="0066442A" w:rsidRPr="0008196D">
        <w:rPr>
          <w:rStyle w:val="21"/>
          <w:rFonts w:eastAsiaTheme="minorHAnsi"/>
          <w:lang w:val="ru-RU"/>
        </w:rPr>
        <w:t xml:space="preserve"> </w:t>
      </w:r>
      <w:r w:rsidRPr="0008196D">
        <w:rPr>
          <w:rStyle w:val="21"/>
          <w:rFonts w:eastAsiaTheme="minorHAnsi"/>
        </w:rPr>
        <w:t>educaţional:</w:t>
      </w:r>
      <w:r w:rsidR="00CB01EF" w:rsidRPr="0008196D">
        <w:rPr>
          <w:rFonts w:ascii="Times New Roman" w:eastAsia="Times New Roman" w:hAnsi="Times New Roman" w:cs="Times New Roman"/>
          <w:b/>
          <w:lang w:val="ro-RO" w:eastAsia="ru-RU"/>
        </w:rPr>
        <w:t xml:space="preserve"> </w:t>
      </w:r>
    </w:p>
    <w:p w:rsidR="00E12285" w:rsidRPr="0008196D" w:rsidRDefault="00CB01EF" w:rsidP="002003C2">
      <w:pPr>
        <w:pStyle w:val="ab"/>
        <w:ind w:left="-567"/>
        <w:rPr>
          <w:rFonts w:ascii="Times New Roman" w:hAnsi="Times New Roman" w:cs="Times New Roman"/>
          <w:lang w:val="ro-RO"/>
        </w:rPr>
      </w:pPr>
      <w:r w:rsidRPr="0008196D">
        <w:rPr>
          <w:rFonts w:ascii="Times New Roman" w:eastAsia="Times New Roman" w:hAnsi="Times New Roman" w:cs="Times New Roman"/>
          <w:lang w:val="ro-RO" w:eastAsia="ru-RU"/>
        </w:rPr>
        <w:t>2.2.4.</w:t>
      </w:r>
      <w:r w:rsidRPr="0008196D">
        <w:rPr>
          <w:rStyle w:val="2"/>
          <w:rFonts w:eastAsiaTheme="minorHAnsi"/>
        </w:rPr>
        <w:t xml:space="preserve">  Participarea structurilor a</w:t>
      </w:r>
      <w:r w:rsidR="00353359" w:rsidRPr="0008196D">
        <w:rPr>
          <w:rStyle w:val="2"/>
          <w:rFonts w:eastAsiaTheme="minorHAnsi"/>
        </w:rPr>
        <w:t>sociative ale elevilor</w:t>
      </w:r>
      <w:r w:rsidRPr="0008196D">
        <w:rPr>
          <w:rStyle w:val="2"/>
          <w:rFonts w:eastAsiaTheme="minorHAnsi"/>
        </w:rPr>
        <w:t>, părinţilor şi a comunităţii la elaborarea documentelor programatice ale instituţiei</w:t>
      </w:r>
    </w:p>
    <w:tbl>
      <w:tblPr>
        <w:tblW w:w="0" w:type="auto"/>
        <w:tblInd w:w="-885" w:type="dxa"/>
        <w:tblCellMar>
          <w:top w:w="15" w:type="dxa"/>
          <w:left w:w="15" w:type="dxa"/>
          <w:bottom w:w="15" w:type="dxa"/>
          <w:right w:w="15" w:type="dxa"/>
        </w:tblCellMar>
        <w:tblLook w:val="04A0"/>
      </w:tblPr>
      <w:tblGrid>
        <w:gridCol w:w="1702"/>
        <w:gridCol w:w="1957"/>
        <w:gridCol w:w="3960"/>
        <w:gridCol w:w="2730"/>
      </w:tblGrid>
      <w:tr w:rsidR="00CB01EF"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27C7"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lastRenderedPageBreak/>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27C7"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Planul de lucru al guvernului studențesc (parte a planului anual BP)</w:t>
            </w:r>
          </w:p>
        </w:tc>
      </w:tr>
      <w:tr w:rsidR="00CB01EF"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353359"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7C7" w:rsidRPr="0008196D" w:rsidRDefault="00E1256E" w:rsidP="00235D19">
            <w:pPr>
              <w:pStyle w:val="ab"/>
              <w:rPr>
                <w:rFonts w:ascii="Times New Roman" w:eastAsia="Times New Roman" w:hAnsi="Times New Roman" w:cs="Times New Roman"/>
                <w:lang w:val="ro-RO" w:eastAsia="ru-RU"/>
              </w:rPr>
            </w:pPr>
            <w:r w:rsidRPr="0008196D">
              <w:rPr>
                <w:rFonts w:ascii="Times New Roman" w:hAnsi="Times New Roman" w:cs="Times New Roman"/>
                <w:lang w:val="en-US"/>
              </w:rPr>
              <w:t>Liceul asigură modalități</w:t>
            </w:r>
            <w:r w:rsidR="002B7ABA" w:rsidRPr="0008196D">
              <w:rPr>
                <w:rFonts w:ascii="Times New Roman" w:hAnsi="Times New Roman" w:cs="Times New Roman"/>
                <w:lang w:val="en-US"/>
              </w:rPr>
              <w:t xml:space="preserve"> de participare a reprezentanților organizațiilor obștești ale părinților, la elaborarea, aprobarea și implementarea deciziilor referitoare la viața școlară</w:t>
            </w:r>
            <w:r w:rsidRPr="0008196D">
              <w:rPr>
                <w:rFonts w:ascii="Times New Roman" w:hAnsi="Times New Roman" w:cs="Times New Roman"/>
                <w:lang w:val="en-US"/>
              </w:rPr>
              <w:t>.</w:t>
            </w:r>
          </w:p>
        </w:tc>
      </w:tr>
      <w:tr w:rsidR="00353359"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3359" w:rsidRPr="0008196D" w:rsidRDefault="00353359"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0066442A" w:rsidRPr="0008196D">
              <w:rPr>
                <w:rFonts w:ascii="Times New Roman" w:hAnsi="Times New Roman" w:cs="Times New Roman"/>
              </w:rPr>
              <w:t xml:space="preserve"> </w:t>
            </w:r>
            <w:r w:rsidR="00E1256E" w:rsidRPr="0008196D">
              <w:rPr>
                <w:rFonts w:ascii="Times New Roman" w:hAnsi="Times New Roman" w:cs="Times New Roman"/>
                <w:lang w:val="ro-RO"/>
              </w:rPr>
              <w:t>0,5</w:t>
            </w:r>
            <w:r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color w:val="000000"/>
                <w:lang w:val="ro-RO" w:eastAsia="ru-RU"/>
              </w:rPr>
            </w:pP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ab"/>
              <w:rPr>
                <w:rFonts w:ascii="Times New Roman" w:hAnsi="Times New Roman" w:cs="Times New Roman"/>
                <w:lang w:val="ro-RO"/>
              </w:rPr>
            </w:pPr>
            <w:r w:rsidRPr="0008196D">
              <w:rPr>
                <w:rFonts w:ascii="Times New Roman" w:hAnsi="Times New Roman" w:cs="Times New Roman"/>
                <w:lang w:val="en-US"/>
              </w:rPr>
              <w:t>Punctaj acordat:</w:t>
            </w:r>
            <w:r w:rsidR="00E1256E" w:rsidRPr="0008196D">
              <w:rPr>
                <w:rFonts w:ascii="Times New Roman" w:hAnsi="Times New Roman" w:cs="Times New Roman"/>
                <w:lang w:val="en-US"/>
              </w:rPr>
              <w:t>1</w:t>
            </w:r>
          </w:p>
        </w:tc>
      </w:tr>
    </w:tbl>
    <w:p w:rsidR="00E12285" w:rsidRPr="0008196D" w:rsidRDefault="00E12285" w:rsidP="00235D19">
      <w:pPr>
        <w:pStyle w:val="ab"/>
        <w:rPr>
          <w:rFonts w:ascii="Times New Roman" w:eastAsia="Times New Roman" w:hAnsi="Times New Roman" w:cs="Times New Roman"/>
          <w:lang w:val="en-US" w:eastAsia="ru-RU"/>
        </w:rPr>
      </w:pPr>
    </w:p>
    <w:p w:rsidR="00E12285" w:rsidRPr="0008196D" w:rsidRDefault="00683321" w:rsidP="002003C2">
      <w:pPr>
        <w:pStyle w:val="ab"/>
        <w:ind w:left="-567"/>
        <w:rPr>
          <w:rFonts w:ascii="Times New Roman" w:eastAsia="Times New Roman" w:hAnsi="Times New Roman" w:cs="Times New Roman"/>
          <w:b/>
          <w:lang w:val="en-US" w:eastAsia="ru-RU"/>
        </w:rPr>
      </w:pPr>
      <w:r w:rsidRPr="0008196D">
        <w:rPr>
          <w:rStyle w:val="jlqj4b"/>
          <w:rFonts w:ascii="Times New Roman" w:hAnsi="Times New Roman" w:cs="Times New Roman"/>
          <w:b/>
          <w:lang w:val="en-US"/>
        </w:rPr>
        <w:t>Standard de calitate</w:t>
      </w:r>
      <w:r w:rsidR="00E12285" w:rsidRPr="0008196D">
        <w:rPr>
          <w:rFonts w:ascii="Times New Roman" w:eastAsia="Times New Roman" w:hAnsi="Times New Roman" w:cs="Times New Roman"/>
          <w:b/>
          <w:bCs/>
          <w:color w:val="000000"/>
          <w:shd w:val="clear" w:color="auto" w:fill="FFFFFF"/>
          <w:lang w:val="en-US" w:eastAsia="ru-RU"/>
        </w:rPr>
        <w:t xml:space="preserve">: 2.3. </w:t>
      </w:r>
      <w:r w:rsidRPr="0008196D">
        <w:rPr>
          <w:rStyle w:val="2"/>
          <w:rFonts w:eastAsiaTheme="minorHAnsi"/>
          <w:b/>
        </w:rPr>
        <w:t>Şcoala, familia şi comunitatea îi pregătesc pe copii să convieţuiască într-o societate interculturală bazată pe democraţie</w:t>
      </w:r>
    </w:p>
    <w:p w:rsidR="00734A99" w:rsidRPr="0008196D" w:rsidRDefault="00542648" w:rsidP="002003C2">
      <w:pPr>
        <w:pStyle w:val="ab"/>
        <w:ind w:left="-567"/>
        <w:rPr>
          <w:rStyle w:val="21"/>
          <w:rFonts w:eastAsiaTheme="minorHAnsi"/>
          <w:lang w:val="en-US"/>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683321" w:rsidRPr="0008196D">
        <w:rPr>
          <w:rStyle w:val="21"/>
          <w:rFonts w:eastAsiaTheme="minorHAnsi"/>
        </w:rPr>
        <w:t>Management:</w:t>
      </w:r>
    </w:p>
    <w:p w:rsidR="00683321" w:rsidRPr="0008196D" w:rsidRDefault="00734A99" w:rsidP="002003C2">
      <w:pPr>
        <w:pStyle w:val="ab"/>
        <w:ind w:left="-567"/>
        <w:rPr>
          <w:rFonts w:ascii="Times New Roman" w:eastAsia="Times New Roman" w:hAnsi="Times New Roman" w:cs="Times New Roman"/>
          <w:color w:val="000000"/>
          <w:shd w:val="clear" w:color="auto" w:fill="FFFFFF"/>
          <w:lang w:val="en-US" w:eastAsia="ru-RU"/>
        </w:rPr>
      </w:pPr>
      <w:r w:rsidRPr="0008196D">
        <w:rPr>
          <w:rStyle w:val="21"/>
          <w:rFonts w:eastAsiaTheme="minorHAnsi"/>
          <w:b w:val="0"/>
          <w:lang w:val="en-US"/>
        </w:rPr>
        <w:t>2.3.1.</w:t>
      </w:r>
      <w:r w:rsidRPr="0008196D">
        <w:rPr>
          <w:rStyle w:val="2"/>
          <w:rFonts w:eastAsiaTheme="minorHAnsi"/>
          <w:b/>
        </w:rPr>
        <w:t xml:space="preserve"> </w:t>
      </w:r>
      <w:r w:rsidRPr="0008196D">
        <w:rPr>
          <w:rStyle w:val="2"/>
          <w:rFonts w:eastAsiaTheme="minorHAnsi"/>
          <w:b/>
          <w:lang w:val="en-US"/>
        </w:rPr>
        <w:t xml:space="preserve"> </w:t>
      </w:r>
      <w:r w:rsidRPr="0008196D">
        <w:rPr>
          <w:rStyle w:val="2"/>
          <w:rFonts w:eastAsiaTheme="minorHAnsi"/>
        </w:rPr>
        <w:t>Promovarea respectului faţă de diversitatea culturală, etnică, lingvistică, religioasă, prin actele reglatorii</w:t>
      </w:r>
      <w:r w:rsidRPr="0008196D">
        <w:rPr>
          <w:rStyle w:val="2"/>
          <w:rFonts w:eastAsiaTheme="minorHAnsi"/>
          <w:lang w:val="en-US"/>
        </w:rPr>
        <w:t xml:space="preserve"> </w:t>
      </w:r>
      <w:r w:rsidRPr="0008196D">
        <w:rPr>
          <w:rStyle w:val="2"/>
          <w:rFonts w:eastAsiaTheme="minorHAnsi"/>
        </w:rPr>
        <w:t>şi activităţi organizate de instituţi</w:t>
      </w:r>
      <w:r w:rsidR="00243D3F" w:rsidRPr="0008196D">
        <w:rPr>
          <w:rStyle w:val="2"/>
          <w:rFonts w:eastAsiaTheme="minorHAnsi"/>
          <w:lang w:val="en-US"/>
        </w:rPr>
        <w:t>i</w:t>
      </w:r>
    </w:p>
    <w:tbl>
      <w:tblPr>
        <w:tblW w:w="0" w:type="auto"/>
        <w:tblInd w:w="-885" w:type="dxa"/>
        <w:tblCellMar>
          <w:top w:w="15" w:type="dxa"/>
          <w:left w:w="15" w:type="dxa"/>
          <w:bottom w:w="15" w:type="dxa"/>
          <w:right w:w="15" w:type="dxa"/>
        </w:tblCellMar>
        <w:tblLook w:val="04A0"/>
      </w:tblPr>
      <w:tblGrid>
        <w:gridCol w:w="1702"/>
        <w:gridCol w:w="1966"/>
        <w:gridCol w:w="4016"/>
        <w:gridCol w:w="2665"/>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83321"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321" w:rsidRPr="0008196D" w:rsidRDefault="00683321"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Organizarea și desfășurarea festivalului creativității copiilor „</w:t>
            </w:r>
            <w:r w:rsidR="00243D3F" w:rsidRPr="0008196D">
              <w:rPr>
                <w:rStyle w:val="jlqj4b"/>
                <w:rFonts w:ascii="Times New Roman" w:hAnsi="Times New Roman" w:cs="Times New Roman"/>
                <w:lang w:val="ro-RO"/>
              </w:rPr>
              <w:t xml:space="preserve">Credință, Speranță, </w:t>
            </w:r>
            <w:r w:rsidRPr="0008196D">
              <w:rPr>
                <w:rStyle w:val="jlqj4b"/>
                <w:rFonts w:ascii="Times New Roman" w:hAnsi="Times New Roman" w:cs="Times New Roman"/>
                <w:lang w:val="ro-RO"/>
              </w:rPr>
              <w:t>Dragoste ”(conform planului anual al Liceului)</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F171E3"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321" w:rsidRPr="0008196D" w:rsidRDefault="00683321"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Liceul promovează </w:t>
            </w:r>
            <w:r w:rsidR="00243D3F" w:rsidRPr="0008196D">
              <w:rPr>
                <w:rStyle w:val="jlqj4b"/>
                <w:rFonts w:ascii="Times New Roman" w:hAnsi="Times New Roman" w:cs="Times New Roman"/>
                <w:lang w:val="ro-RO"/>
              </w:rPr>
              <w:t xml:space="preserve">periodic </w:t>
            </w:r>
            <w:r w:rsidRPr="0008196D">
              <w:rPr>
                <w:rStyle w:val="jlqj4b"/>
                <w:rFonts w:ascii="Times New Roman" w:hAnsi="Times New Roman" w:cs="Times New Roman"/>
                <w:lang w:val="ro-RO"/>
              </w:rPr>
              <w:t>acte interne care reglementează activități de educare a respectului pentru diversitatea culturală, etnică, lingvistică, religioasă</w:t>
            </w:r>
          </w:p>
        </w:tc>
      </w:tr>
      <w:tr w:rsidR="00F171E3"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171E3"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171E3"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w:t>
            </w:r>
            <w:r w:rsidR="002B7463" w:rsidRPr="0008196D">
              <w:rPr>
                <w:rFonts w:ascii="Times New Roman" w:hAnsi="Times New Roman" w:cs="Times New Roman"/>
                <w:lang w:val="en-US"/>
              </w:rPr>
              <w:t>1</w:t>
            </w:r>
          </w:p>
        </w:tc>
        <w:tc>
          <w:tcPr>
            <w:tcW w:w="4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E3" w:rsidRPr="0008196D" w:rsidRDefault="00F171E3"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0066442A" w:rsidRPr="0008196D">
              <w:rPr>
                <w:rFonts w:ascii="Times New Roman" w:hAnsi="Times New Roman" w:cs="Times New Roman"/>
              </w:rPr>
              <w:t xml:space="preserve"> </w:t>
            </w:r>
            <w:r w:rsidR="0066442A" w:rsidRPr="0008196D">
              <w:rPr>
                <w:rFonts w:ascii="Times New Roman" w:hAnsi="Times New Roman" w:cs="Times New Roman"/>
                <w:lang w:val="ro-RO"/>
              </w:rPr>
              <w:t>0</w:t>
            </w:r>
            <w:r w:rsidR="0066442A" w:rsidRPr="0008196D">
              <w:rPr>
                <w:rFonts w:ascii="Times New Roman" w:hAnsi="Times New Roman" w:cs="Times New Roman"/>
              </w:rPr>
              <w:t>,</w:t>
            </w:r>
            <w:r w:rsidRPr="0008196D">
              <w:rPr>
                <w:rFonts w:ascii="Times New Roman" w:hAnsi="Times New Roman" w:cs="Times New Roman"/>
                <w:lang w:val="ro-RO"/>
              </w:rPr>
              <w:t>5</w:t>
            </w:r>
            <w:r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color w:val="000000"/>
                <w:lang w:val="ro-RO" w:eastAsia="ru-RU"/>
              </w:rPr>
            </w:pP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171E3" w:rsidP="00235D19">
            <w:pPr>
              <w:pStyle w:val="ab"/>
              <w:rPr>
                <w:rFonts w:ascii="Times New Roman" w:hAnsi="Times New Roman" w:cs="Times New Roman"/>
                <w:lang w:val="ro-RO"/>
              </w:rPr>
            </w:pPr>
            <w:r w:rsidRPr="0008196D">
              <w:rPr>
                <w:rFonts w:ascii="Times New Roman" w:hAnsi="Times New Roman" w:cs="Times New Roman"/>
                <w:lang w:val="en-US"/>
              </w:rPr>
              <w:t>Punctaj acordat:0,5</w:t>
            </w:r>
          </w:p>
        </w:tc>
      </w:tr>
    </w:tbl>
    <w:p w:rsidR="008F2BBA" w:rsidRDefault="008F2BBA" w:rsidP="00235D19">
      <w:pPr>
        <w:pStyle w:val="ab"/>
        <w:rPr>
          <w:rFonts w:ascii="Times New Roman" w:eastAsia="Times New Roman" w:hAnsi="Times New Roman" w:cs="Times New Roman"/>
          <w:lang w:eastAsia="ru-RU"/>
        </w:rPr>
      </w:pPr>
    </w:p>
    <w:p w:rsidR="00243D3F" w:rsidRPr="0008196D" w:rsidRDefault="00243D3F" w:rsidP="002003C2">
      <w:pPr>
        <w:pStyle w:val="ab"/>
        <w:ind w:left="-567"/>
        <w:rPr>
          <w:rFonts w:ascii="Times New Roman" w:hAnsi="Times New Roman" w:cs="Times New Roman"/>
          <w:lang w:val="ro-RO"/>
        </w:rPr>
      </w:pPr>
      <w:r w:rsidRPr="0008196D">
        <w:rPr>
          <w:rFonts w:ascii="Times New Roman" w:eastAsia="Times New Roman" w:hAnsi="Times New Roman" w:cs="Times New Roman"/>
          <w:lang w:val="ro-RO" w:eastAsia="ru-RU"/>
        </w:rPr>
        <w:t>2.3.2.</w:t>
      </w:r>
      <w:r w:rsidRPr="0008196D">
        <w:rPr>
          <w:rFonts w:ascii="Times New Roman" w:hAnsi="Times New Roman" w:cs="Times New Roman"/>
          <w:lang w:val="ro-RO"/>
        </w:rPr>
        <w:t xml:space="preserve"> </w:t>
      </w:r>
      <w:r w:rsidRPr="0008196D">
        <w:rPr>
          <w:rStyle w:val="jlqj4b"/>
          <w:rFonts w:ascii="Times New Roman" w:hAnsi="Times New Roman" w:cs="Times New Roman"/>
          <w:lang w:val="ro-RO"/>
        </w:rPr>
        <w:t>Reflectarea în planul strategic / operațional a acțiunilor specifice care promovează respectarea diversității culturale, etnice, lingvistice, religioase și monitorizarea implementării aces</w:t>
      </w:r>
      <w:r w:rsidR="002B7463" w:rsidRPr="0008196D">
        <w:rPr>
          <w:rStyle w:val="jlqj4b"/>
          <w:rFonts w:ascii="Times New Roman" w:hAnsi="Times New Roman" w:cs="Times New Roman"/>
          <w:lang w:val="ro-RO"/>
        </w:rPr>
        <w:t>tora (colectarea feedback-ului)</w:t>
      </w:r>
    </w:p>
    <w:tbl>
      <w:tblPr>
        <w:tblW w:w="0" w:type="auto"/>
        <w:tblInd w:w="-885" w:type="dxa"/>
        <w:tblCellMar>
          <w:top w:w="15" w:type="dxa"/>
          <w:left w:w="15" w:type="dxa"/>
          <w:bottom w:w="15" w:type="dxa"/>
          <w:right w:w="15" w:type="dxa"/>
        </w:tblCellMar>
        <w:tblLook w:val="04A0"/>
      </w:tblPr>
      <w:tblGrid>
        <w:gridCol w:w="1702"/>
        <w:gridCol w:w="1701"/>
        <w:gridCol w:w="3969"/>
        <w:gridCol w:w="2977"/>
      </w:tblGrid>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83321"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321" w:rsidRPr="00A409E0" w:rsidRDefault="00683321" w:rsidP="00235D19">
            <w:pPr>
              <w:pStyle w:val="ab"/>
              <w:rPr>
                <w:rFonts w:ascii="Times New Roman" w:hAnsi="Times New Roman" w:cs="Times New Roman"/>
                <w:lang w:val="ro-RO"/>
              </w:rPr>
            </w:pPr>
            <w:r w:rsidRPr="0008196D">
              <w:rPr>
                <w:rStyle w:val="jlqj4b"/>
                <w:rFonts w:ascii="Times New Roman" w:hAnsi="Times New Roman" w:cs="Times New Roman"/>
                <w:lang w:val="ro-RO"/>
              </w:rPr>
              <w:t>Acțiune</w:t>
            </w:r>
            <w:r w:rsidR="0094784E" w:rsidRPr="0008196D">
              <w:rPr>
                <w:rStyle w:val="jlqj4b"/>
                <w:rFonts w:ascii="Times New Roman" w:hAnsi="Times New Roman" w:cs="Times New Roman"/>
                <w:lang w:val="ro-RO"/>
              </w:rPr>
              <w:t>a</w:t>
            </w:r>
            <w:r w:rsidRPr="0008196D">
              <w:rPr>
                <w:rStyle w:val="jlqj4b"/>
                <w:rFonts w:ascii="Times New Roman" w:hAnsi="Times New Roman" w:cs="Times New Roman"/>
                <w:lang w:val="ro-RO"/>
              </w:rPr>
              <w:t xml:space="preserve"> „Cadou de Crăciun” împreună cu ONG-ul „Lumina </w:t>
            </w:r>
            <w:r w:rsidR="0094784E" w:rsidRPr="0008196D">
              <w:rPr>
                <w:rStyle w:val="jlqj4b"/>
                <w:rFonts w:ascii="Times New Roman" w:hAnsi="Times New Roman" w:cs="Times New Roman"/>
                <w:lang w:val="ro-RO"/>
              </w:rPr>
              <w:t>d</w:t>
            </w:r>
            <w:r w:rsidRPr="0008196D">
              <w:rPr>
                <w:rStyle w:val="jlqj4b"/>
                <w:rFonts w:ascii="Times New Roman" w:hAnsi="Times New Roman" w:cs="Times New Roman"/>
                <w:lang w:val="ro-RO"/>
              </w:rPr>
              <w:t>in orient” pentru el</w:t>
            </w:r>
            <w:r w:rsidR="0094784E" w:rsidRPr="0008196D">
              <w:rPr>
                <w:rStyle w:val="jlqj4b"/>
                <w:rFonts w:ascii="Times New Roman" w:hAnsi="Times New Roman" w:cs="Times New Roman"/>
                <w:lang w:val="ro-RO"/>
              </w:rPr>
              <w:t xml:space="preserve">evii din învățământul primar. Studierea înclinațiilor </w:t>
            </w:r>
            <w:r w:rsidRPr="0008196D">
              <w:rPr>
                <w:rStyle w:val="jlqj4b"/>
                <w:rFonts w:ascii="Times New Roman" w:hAnsi="Times New Roman" w:cs="Times New Roman"/>
                <w:lang w:val="ro-RO"/>
              </w:rPr>
              <w:t xml:space="preserve">și intereselor </w:t>
            </w:r>
            <w:r w:rsidR="0094784E" w:rsidRPr="0008196D">
              <w:rPr>
                <w:rStyle w:val="jlqj4b"/>
                <w:rFonts w:ascii="Times New Roman" w:hAnsi="Times New Roman" w:cs="Times New Roman"/>
                <w:lang w:val="ro-RO"/>
              </w:rPr>
              <w:t>elevilor claselor a IX-a în perioada de: ianuarie 2021- martie 2021.</w:t>
            </w:r>
            <w:r w:rsidR="00A409E0" w:rsidRPr="00A409E0">
              <w:rPr>
                <w:rStyle w:val="jlqj4b"/>
                <w:rFonts w:ascii="Times New Roman" w:hAnsi="Times New Roman" w:cs="Times New Roman"/>
                <w:lang w:val="en-US"/>
              </w:rPr>
              <w:t xml:space="preserve"> </w:t>
            </w:r>
            <w:r w:rsidRPr="0008196D">
              <w:rPr>
                <w:rStyle w:val="jlqj4b"/>
                <w:rFonts w:ascii="Times New Roman" w:hAnsi="Times New Roman" w:cs="Times New Roman"/>
                <w:lang w:val="ro-RO"/>
              </w:rPr>
              <w:t>Instruire</w:t>
            </w:r>
            <w:r w:rsidR="0094784E" w:rsidRPr="0008196D">
              <w:rPr>
                <w:rStyle w:val="jlqj4b"/>
                <w:rFonts w:ascii="Times New Roman" w:hAnsi="Times New Roman" w:cs="Times New Roman"/>
                <w:lang w:val="ro-RO"/>
              </w:rPr>
              <w:t>a</w:t>
            </w:r>
            <w:r w:rsidRPr="0008196D">
              <w:rPr>
                <w:rStyle w:val="jlqj4b"/>
                <w:rFonts w:ascii="Times New Roman" w:hAnsi="Times New Roman" w:cs="Times New Roman"/>
                <w:lang w:val="ro-RO"/>
              </w:rPr>
              <w:t xml:space="preserve"> profesională </w:t>
            </w:r>
            <w:r w:rsidR="0094784E" w:rsidRPr="0008196D">
              <w:rPr>
                <w:rStyle w:val="jlqj4b"/>
                <w:rFonts w:ascii="Times New Roman" w:hAnsi="Times New Roman" w:cs="Times New Roman"/>
                <w:lang w:val="ro-RO"/>
              </w:rPr>
              <w:t xml:space="preserve">în clasele a </w:t>
            </w:r>
            <w:r w:rsidRPr="0008196D">
              <w:rPr>
                <w:rStyle w:val="jlqj4b"/>
                <w:rFonts w:ascii="Times New Roman" w:hAnsi="Times New Roman" w:cs="Times New Roman"/>
                <w:lang w:val="ro-RO"/>
              </w:rPr>
              <w:t>IX-a (plan</w:t>
            </w:r>
            <w:r w:rsidR="0094784E" w:rsidRPr="0008196D">
              <w:rPr>
                <w:rStyle w:val="jlqj4b"/>
                <w:rFonts w:ascii="Times New Roman" w:hAnsi="Times New Roman" w:cs="Times New Roman"/>
                <w:lang w:val="ro-RO"/>
              </w:rPr>
              <w:t xml:space="preserve">ul </w:t>
            </w:r>
            <w:r w:rsidRPr="0008196D">
              <w:rPr>
                <w:rStyle w:val="jlqj4b"/>
                <w:rFonts w:ascii="Times New Roman" w:hAnsi="Times New Roman" w:cs="Times New Roman"/>
                <w:lang w:val="ro-RO"/>
              </w:rPr>
              <w:t>an</w:t>
            </w:r>
            <w:r w:rsidR="0094784E" w:rsidRPr="0008196D">
              <w:rPr>
                <w:rStyle w:val="jlqj4b"/>
                <w:rFonts w:ascii="Times New Roman" w:hAnsi="Times New Roman" w:cs="Times New Roman"/>
                <w:lang w:val="ro-RO"/>
              </w:rPr>
              <w:t xml:space="preserve">ual al </w:t>
            </w:r>
            <w:r w:rsidRPr="0008196D">
              <w:rPr>
                <w:rStyle w:val="jlqj4b"/>
                <w:rFonts w:ascii="Times New Roman" w:hAnsi="Times New Roman" w:cs="Times New Roman"/>
                <w:lang w:val="ro-RO"/>
              </w:rPr>
              <w:t>psiholog</w:t>
            </w:r>
            <w:r w:rsidR="0094784E" w:rsidRPr="0008196D">
              <w:rPr>
                <w:rStyle w:val="jlqj4b"/>
                <w:rFonts w:ascii="Times New Roman" w:hAnsi="Times New Roman" w:cs="Times New Roman"/>
                <w:lang w:val="ro-RO"/>
              </w:rPr>
              <w:t>ului</w:t>
            </w:r>
            <w:r w:rsidRPr="0008196D">
              <w:rPr>
                <w:rStyle w:val="jlqj4b"/>
                <w:rFonts w:ascii="Times New Roman" w:hAnsi="Times New Roman" w:cs="Times New Roman"/>
                <w:lang w:val="ro-RO"/>
              </w:rPr>
              <w:t>)</w:t>
            </w:r>
            <w:r w:rsidR="00A409E0" w:rsidRPr="00A409E0">
              <w:rPr>
                <w:rStyle w:val="jlqj4b"/>
                <w:rFonts w:ascii="Times New Roman" w:hAnsi="Times New Roman" w:cs="Times New Roman"/>
                <w:lang w:val="en-US"/>
              </w:rPr>
              <w:t xml:space="preserve">. </w:t>
            </w:r>
            <w:r w:rsidRPr="0008196D">
              <w:rPr>
                <w:rStyle w:val="jlqj4b"/>
                <w:rFonts w:ascii="Times New Roman" w:hAnsi="Times New Roman" w:cs="Times New Roman"/>
                <w:lang w:val="ro-RO"/>
              </w:rPr>
              <w:t>Conversații de orie</w:t>
            </w:r>
            <w:r w:rsidR="0094784E" w:rsidRPr="0008196D">
              <w:rPr>
                <w:rStyle w:val="jlqj4b"/>
                <w:rFonts w:ascii="Times New Roman" w:hAnsi="Times New Roman" w:cs="Times New Roman"/>
                <w:lang w:val="ro-RO"/>
              </w:rPr>
              <w:t>ntare profesională cu elevii claselor a X-XII-a (planul</w:t>
            </w:r>
            <w:r w:rsidRPr="0008196D">
              <w:rPr>
                <w:rStyle w:val="jlqj4b"/>
                <w:rFonts w:ascii="Times New Roman" w:hAnsi="Times New Roman" w:cs="Times New Roman"/>
                <w:lang w:val="ro-RO"/>
              </w:rPr>
              <w:t xml:space="preserve"> an</w:t>
            </w:r>
            <w:r w:rsidR="001F24A3" w:rsidRPr="0008196D">
              <w:rPr>
                <w:rStyle w:val="jlqj4b"/>
                <w:rFonts w:ascii="Times New Roman" w:hAnsi="Times New Roman" w:cs="Times New Roman"/>
                <w:lang w:val="ro-RO"/>
              </w:rPr>
              <w:t>ual al</w:t>
            </w:r>
            <w:r w:rsidRPr="0008196D">
              <w:rPr>
                <w:rStyle w:val="jlqj4b"/>
                <w:rFonts w:ascii="Times New Roman" w:hAnsi="Times New Roman" w:cs="Times New Roman"/>
                <w:lang w:val="ro-RO"/>
              </w:rPr>
              <w:t xml:space="preserve"> psiholog</w:t>
            </w:r>
            <w:r w:rsidR="001F24A3" w:rsidRPr="0008196D">
              <w:rPr>
                <w:rStyle w:val="jlqj4b"/>
                <w:rFonts w:ascii="Times New Roman" w:hAnsi="Times New Roman" w:cs="Times New Roman"/>
                <w:lang w:val="ro-RO"/>
              </w:rPr>
              <w:t>ului).</w:t>
            </w:r>
            <w:r w:rsidRPr="0008196D">
              <w:rPr>
                <w:rStyle w:val="jlqj4b"/>
                <w:rFonts w:ascii="Times New Roman" w:hAnsi="Times New Roman" w:cs="Times New Roman"/>
                <w:lang w:val="ro-RO"/>
              </w:rPr>
              <w:t>Acțiuni de voluntariat (</w:t>
            </w:r>
            <w:r w:rsidR="001F24A3" w:rsidRPr="0008196D">
              <w:rPr>
                <w:rStyle w:val="jlqj4b"/>
                <w:rFonts w:ascii="Times New Roman" w:hAnsi="Times New Roman" w:cs="Times New Roman"/>
                <w:lang w:val="ro-RO"/>
              </w:rPr>
              <w:t>noiembrie-decembrie, martie).</w:t>
            </w:r>
            <w:r w:rsidR="00A409E0" w:rsidRPr="00A409E0">
              <w:rPr>
                <w:rStyle w:val="jlqj4b"/>
                <w:rFonts w:ascii="Times New Roman" w:hAnsi="Times New Roman" w:cs="Times New Roman"/>
                <w:lang w:val="en-US"/>
              </w:rPr>
              <w:t xml:space="preserve"> </w:t>
            </w:r>
            <w:r w:rsidRPr="0008196D">
              <w:rPr>
                <w:rStyle w:val="jlqj4b"/>
                <w:rFonts w:ascii="Times New Roman" w:hAnsi="Times New Roman" w:cs="Times New Roman"/>
                <w:lang w:val="ro-RO"/>
              </w:rPr>
              <w:t>Experimentul social „</w:t>
            </w:r>
            <w:r w:rsidR="001F24A3" w:rsidRPr="0008196D">
              <w:rPr>
                <w:rStyle w:val="jlqj4b"/>
                <w:rFonts w:ascii="Times New Roman" w:hAnsi="Times New Roman" w:cs="Times New Roman"/>
                <w:lang w:val="ro-RO"/>
              </w:rPr>
              <w:t>Lovitura” (octombrie 2020).</w:t>
            </w:r>
            <w:r w:rsidR="00A409E0" w:rsidRPr="00A409E0">
              <w:rPr>
                <w:rStyle w:val="jlqj4b"/>
                <w:rFonts w:ascii="Times New Roman" w:hAnsi="Times New Roman" w:cs="Times New Roman"/>
                <w:lang w:val="en-US"/>
              </w:rPr>
              <w:t xml:space="preserve"> </w:t>
            </w:r>
            <w:r w:rsidR="001F24A3" w:rsidRPr="0008196D">
              <w:rPr>
                <w:rStyle w:val="jlqj4b"/>
                <w:rFonts w:ascii="Times New Roman" w:hAnsi="Times New Roman" w:cs="Times New Roman"/>
                <w:lang w:val="ro-RO"/>
              </w:rPr>
              <w:t xml:space="preserve">Promovarea participării elevilor </w:t>
            </w:r>
            <w:r w:rsidRPr="0008196D">
              <w:rPr>
                <w:rStyle w:val="jlqj4b"/>
                <w:rFonts w:ascii="Times New Roman" w:hAnsi="Times New Roman" w:cs="Times New Roman"/>
                <w:lang w:val="ro-RO"/>
              </w:rPr>
              <w:t xml:space="preserve">la proiectul republican </w:t>
            </w:r>
            <w:r w:rsidR="001F24A3" w:rsidRPr="0008196D">
              <w:rPr>
                <w:rFonts w:ascii="Times New Roman" w:eastAsia="Times New Roman" w:hAnsi="Times New Roman" w:cs="Times New Roman"/>
                <w:color w:val="000000"/>
                <w:lang w:val="en-US" w:eastAsia="ru-RU"/>
              </w:rPr>
              <w:t>“Europ</w:t>
            </w:r>
            <w:r w:rsidR="001F24A3" w:rsidRPr="0008196D">
              <w:rPr>
                <w:rFonts w:ascii="Times New Roman" w:eastAsia="Times New Roman" w:hAnsi="Times New Roman" w:cs="Times New Roman"/>
                <w:color w:val="000000"/>
                <w:lang w:val="en-US" w:eastAsia="ru-RU"/>
              </w:rPr>
              <w:t>e</w:t>
            </w:r>
            <w:r w:rsidR="001F24A3" w:rsidRPr="0008196D">
              <w:rPr>
                <w:rFonts w:ascii="Times New Roman" w:eastAsia="Times New Roman" w:hAnsi="Times New Roman" w:cs="Times New Roman"/>
                <w:color w:val="000000"/>
                <w:lang w:val="en-US" w:eastAsia="ru-RU"/>
              </w:rPr>
              <w:t>an researchers night 2020”</w:t>
            </w:r>
            <w:r w:rsidRPr="0008196D">
              <w:rPr>
                <w:rStyle w:val="jlqj4b"/>
                <w:rFonts w:ascii="Times New Roman" w:hAnsi="Times New Roman" w:cs="Times New Roman"/>
                <w:lang w:val="ro-RO"/>
              </w:rPr>
              <w:t>și la proiectul municipal „Eu sunt viitor</w:t>
            </w:r>
            <w:r w:rsidR="001F24A3" w:rsidRPr="0008196D">
              <w:rPr>
                <w:rStyle w:val="jlqj4b"/>
                <w:rFonts w:ascii="Times New Roman" w:hAnsi="Times New Roman" w:cs="Times New Roman"/>
                <w:lang w:val="ro-RO"/>
              </w:rPr>
              <w:t>ul</w:t>
            </w:r>
            <w:r w:rsidRPr="0008196D">
              <w:rPr>
                <w:rStyle w:val="jlqj4b"/>
                <w:rFonts w:ascii="Times New Roman" w:hAnsi="Times New Roman" w:cs="Times New Roman"/>
                <w:lang w:val="ro-RO"/>
              </w:rPr>
              <w:t>”</w:t>
            </w:r>
            <w:r w:rsidR="00A409E0" w:rsidRPr="00A409E0">
              <w:rPr>
                <w:rStyle w:val="jlqj4b"/>
                <w:rFonts w:ascii="Times New Roman" w:hAnsi="Times New Roman" w:cs="Times New Roman"/>
                <w:lang w:val="en-US"/>
              </w:rPr>
              <w:t xml:space="preserve">. </w:t>
            </w:r>
            <w:r w:rsidR="001F24A3" w:rsidRPr="0008196D">
              <w:rPr>
                <w:rStyle w:val="jlqj4b"/>
                <w:rFonts w:ascii="Times New Roman" w:hAnsi="Times New Roman" w:cs="Times New Roman"/>
                <w:lang w:val="ro-RO"/>
              </w:rPr>
              <w:t>Campanii preventive „Stop SIDA</w:t>
            </w:r>
            <w:r w:rsidRPr="0008196D">
              <w:rPr>
                <w:rStyle w:val="jlqj4b"/>
                <w:rFonts w:ascii="Times New Roman" w:hAnsi="Times New Roman" w:cs="Times New Roman"/>
                <w:lang w:val="ro-RO"/>
              </w:rPr>
              <w:t>” (1 decembrie 2020)</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w:t>
            </w:r>
            <w:r w:rsidR="002B7463"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321" w:rsidRPr="0008196D" w:rsidRDefault="00683321"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monitorizează adesea respectarea diversității culturale, etnice, lingvistice, religioase, colectând periodic feedback de la parteneri cu privire la respectarea principiilor democratice în diferite evenimente.</w:t>
            </w:r>
          </w:p>
        </w:tc>
      </w:tr>
      <w:tr w:rsidR="00FA7D57"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2B7463"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2B7463"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w:t>
            </w:r>
            <w:r w:rsidR="00FA7D57" w:rsidRPr="0008196D">
              <w:rPr>
                <w:rFonts w:ascii="Times New Roman" w:hAnsi="Times New Roman" w:cs="Times New Roman"/>
                <w:lang w:val="en-US"/>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D57" w:rsidRPr="0008196D" w:rsidRDefault="00FA7D57"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 xml:space="preserve">Autoevaluare </w:t>
            </w:r>
            <w:r w:rsidR="0066442A" w:rsidRPr="0008196D">
              <w:rPr>
                <w:rFonts w:ascii="Times New Roman" w:hAnsi="Times New Roman" w:cs="Times New Roman"/>
                <w:lang w:val="en-US"/>
              </w:rPr>
              <w:t>conform</w:t>
            </w:r>
            <w:r w:rsidR="0066442A" w:rsidRPr="0008196D">
              <w:rPr>
                <w:rFonts w:ascii="Times New Roman" w:hAnsi="Times New Roman" w:cs="Times New Roman"/>
              </w:rPr>
              <w:t xml:space="preserve"> </w:t>
            </w:r>
            <w:r w:rsidRPr="0008196D">
              <w:rPr>
                <w:rFonts w:ascii="Times New Roman" w:hAnsi="Times New Roman" w:cs="Times New Roman"/>
                <w:lang w:val="en-US"/>
              </w:rPr>
              <w:t>criteriilor:</w:t>
            </w:r>
            <w:r w:rsidR="0066442A" w:rsidRPr="0008196D">
              <w:rPr>
                <w:rFonts w:ascii="Times New Roman" w:hAnsi="Times New Roman" w:cs="Times New Roman"/>
                <w:lang w:val="ro-RO"/>
              </w:rPr>
              <w:t>0</w:t>
            </w:r>
            <w:r w:rsidR="0066442A" w:rsidRPr="0008196D">
              <w:rPr>
                <w:rFonts w:ascii="Times New Roman" w:hAnsi="Times New Roman" w:cs="Times New Roman"/>
              </w:rPr>
              <w:t>,</w:t>
            </w:r>
            <w:r w:rsidRPr="0008196D">
              <w:rPr>
                <w:rFonts w:ascii="Times New Roman" w:hAnsi="Times New Roman" w:cs="Times New Roman"/>
                <w:lang w:val="ro-RO"/>
              </w:rPr>
              <w:t>75</w:t>
            </w:r>
            <w:r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color w:val="000000"/>
                <w:lang w:val="ro-RO" w:eastAsia="ru-RU"/>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ab"/>
              <w:rPr>
                <w:rFonts w:ascii="Times New Roman" w:hAnsi="Times New Roman" w:cs="Times New Roman"/>
                <w:lang w:val="ro-RO"/>
              </w:rPr>
            </w:pPr>
            <w:r w:rsidRPr="0008196D">
              <w:rPr>
                <w:rFonts w:ascii="Times New Roman" w:hAnsi="Times New Roman" w:cs="Times New Roman"/>
                <w:lang w:val="en-US"/>
              </w:rPr>
              <w:t>Punctaj acordat:0,75</w:t>
            </w:r>
          </w:p>
        </w:tc>
      </w:tr>
    </w:tbl>
    <w:p w:rsidR="00CB69C7" w:rsidRPr="0008196D" w:rsidRDefault="00CB69C7" w:rsidP="00235D19">
      <w:pPr>
        <w:pStyle w:val="ab"/>
        <w:rPr>
          <w:rStyle w:val="jlqj4b"/>
          <w:rFonts w:ascii="Times New Roman" w:hAnsi="Times New Roman" w:cs="Times New Roman"/>
          <w:b/>
        </w:rPr>
      </w:pPr>
    </w:p>
    <w:p w:rsidR="00683321" w:rsidRPr="0008196D" w:rsidRDefault="00542648" w:rsidP="002003C2">
      <w:pPr>
        <w:pStyle w:val="ab"/>
        <w:ind w:left="-567"/>
        <w:rPr>
          <w:rFonts w:ascii="Times New Roman" w:hAnsi="Times New Roman" w:cs="Times New Roman"/>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00683321" w:rsidRPr="0008196D">
        <w:rPr>
          <w:rStyle w:val="21"/>
          <w:rFonts w:eastAsiaTheme="minorHAnsi"/>
        </w:rPr>
        <w:t>Capacitate instituţională:</w:t>
      </w:r>
    </w:p>
    <w:p w:rsidR="00E12285" w:rsidRPr="0008196D" w:rsidRDefault="00243D3F" w:rsidP="002003C2">
      <w:pPr>
        <w:pStyle w:val="ab"/>
        <w:ind w:left="-567"/>
        <w:rPr>
          <w:rFonts w:ascii="Times New Roman" w:eastAsia="Times New Roman" w:hAnsi="Times New Roman" w:cs="Times New Roman"/>
          <w:lang w:val="ro-RO" w:eastAsia="ru-RU"/>
        </w:rPr>
      </w:pPr>
      <w:r w:rsidRPr="0008196D">
        <w:rPr>
          <w:rFonts w:ascii="Times New Roman" w:eastAsia="Times New Roman" w:hAnsi="Times New Roman" w:cs="Times New Roman"/>
          <w:lang w:val="ro-RO" w:eastAsia="ru-RU"/>
        </w:rPr>
        <w:t>2.3.3.</w:t>
      </w:r>
      <w:r w:rsidRPr="0008196D">
        <w:rPr>
          <w:rStyle w:val="jlqj4b"/>
          <w:rFonts w:ascii="Times New Roman" w:hAnsi="Times New Roman" w:cs="Times New Roman"/>
          <w:lang w:val="ro-RO"/>
        </w:rPr>
        <w:t xml:space="preserve"> Crearea condițiilor  (umane, informaționale etc.) pentru a identifica și a elimina stereotipurile și prejudecățile pentru a prezice consecințele negative ale acestora</w:t>
      </w:r>
    </w:p>
    <w:tbl>
      <w:tblPr>
        <w:tblW w:w="0" w:type="auto"/>
        <w:tblInd w:w="-885" w:type="dxa"/>
        <w:tblCellMar>
          <w:top w:w="15" w:type="dxa"/>
          <w:left w:w="15" w:type="dxa"/>
          <w:bottom w:w="15" w:type="dxa"/>
          <w:right w:w="15" w:type="dxa"/>
        </w:tblCellMar>
        <w:tblLook w:val="04A0"/>
      </w:tblPr>
      <w:tblGrid>
        <w:gridCol w:w="1702"/>
        <w:gridCol w:w="1559"/>
        <w:gridCol w:w="4252"/>
        <w:gridCol w:w="2836"/>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4784E"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3D3F" w:rsidRPr="0008196D" w:rsidRDefault="00243D3F"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94784E" w:rsidRPr="0008196D">
              <w:rPr>
                <w:rStyle w:val="jlqj4b"/>
                <w:rFonts w:ascii="Times New Roman" w:hAnsi="Times New Roman" w:cs="Times New Roman"/>
                <w:lang w:val="ro-RO"/>
              </w:rPr>
              <w:t xml:space="preserve">Resurse </w:t>
            </w:r>
            <w:r w:rsidRPr="0008196D">
              <w:rPr>
                <w:rStyle w:val="jlqj4b"/>
                <w:rFonts w:ascii="Times New Roman" w:hAnsi="Times New Roman" w:cs="Times New Roman"/>
                <w:lang w:val="ro-RO"/>
              </w:rPr>
              <w:t>umane: profesori diriginți</w:t>
            </w:r>
            <w:r w:rsidR="0094784E" w:rsidRPr="0008196D">
              <w:rPr>
                <w:rStyle w:val="jlqj4b"/>
                <w:rFonts w:ascii="Times New Roman" w:hAnsi="Times New Roman" w:cs="Times New Roman"/>
                <w:lang w:val="ro-RO"/>
              </w:rPr>
              <w:t>, elevi, psiholog</w:t>
            </w:r>
            <w:r w:rsidRPr="0008196D">
              <w:rPr>
                <w:rStyle w:val="jlqj4b"/>
                <w:rFonts w:ascii="Times New Roman" w:hAnsi="Times New Roman" w:cs="Times New Roman"/>
                <w:lang w:val="ro-RO"/>
              </w:rPr>
              <w:t>ul școlii</w:t>
            </w:r>
            <w:r w:rsidR="0094784E" w:rsidRPr="0008196D">
              <w:rPr>
                <w:rStyle w:val="jlqj4b"/>
                <w:rFonts w:ascii="Times New Roman" w:hAnsi="Times New Roman" w:cs="Times New Roman"/>
                <w:lang w:val="ro-RO"/>
              </w:rPr>
              <w:t>, pro</w:t>
            </w:r>
            <w:r w:rsidRPr="0008196D">
              <w:rPr>
                <w:rStyle w:val="jlqj4b"/>
                <w:rFonts w:ascii="Times New Roman" w:hAnsi="Times New Roman" w:cs="Times New Roman"/>
                <w:lang w:val="ro-RO"/>
              </w:rPr>
              <w:t xml:space="preserve">fesor auxiliar, bibliotecar. </w:t>
            </w:r>
          </w:p>
          <w:p w:rsidR="00243D3F" w:rsidRPr="0008196D" w:rsidRDefault="00243D3F"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94784E" w:rsidRPr="0008196D">
              <w:rPr>
                <w:rStyle w:val="jlqj4b"/>
                <w:rFonts w:ascii="Times New Roman" w:hAnsi="Times New Roman" w:cs="Times New Roman"/>
                <w:lang w:val="ro-RO"/>
              </w:rPr>
              <w:t xml:space="preserve">Resurse informaționale: site </w:t>
            </w:r>
            <w:r w:rsidRPr="0008196D">
              <w:rPr>
                <w:rStyle w:val="jlqj4b"/>
                <w:rFonts w:ascii="Times New Roman" w:hAnsi="Times New Roman" w:cs="Times New Roman"/>
                <w:lang w:val="ro-RO"/>
              </w:rPr>
              <w:t>web</w:t>
            </w:r>
            <w:r w:rsidR="0094784E" w:rsidRPr="0008196D">
              <w:rPr>
                <w:rStyle w:val="jlqj4b"/>
                <w:rFonts w:ascii="Times New Roman" w:hAnsi="Times New Roman" w:cs="Times New Roman"/>
                <w:lang w:val="ro-RO"/>
              </w:rPr>
              <w:t>, pagină FB, resurse Interne</w:t>
            </w:r>
            <w:r w:rsidRPr="0008196D">
              <w:rPr>
                <w:rStyle w:val="jlqj4b"/>
                <w:rFonts w:ascii="Times New Roman" w:hAnsi="Times New Roman" w:cs="Times New Roman"/>
                <w:lang w:val="ro-RO"/>
              </w:rPr>
              <w:t xml:space="preserve">t, televiziune pentru copii. </w:t>
            </w:r>
          </w:p>
          <w:p w:rsidR="0094784E" w:rsidRPr="0008196D" w:rsidRDefault="0094784E"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Resurse materiale: broșuri informative, ziare, postere;</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resursele birourilor psiholog</w:t>
            </w:r>
            <w:r w:rsidR="00243D3F" w:rsidRPr="0008196D">
              <w:rPr>
                <w:rStyle w:val="jlqj4b"/>
                <w:rFonts w:ascii="Times New Roman" w:hAnsi="Times New Roman" w:cs="Times New Roman"/>
                <w:lang w:val="ro-RO"/>
              </w:rPr>
              <w:t xml:space="preserve">ului, </w:t>
            </w:r>
            <w:r w:rsidRPr="0008196D">
              <w:rPr>
                <w:rStyle w:val="jlqj4b"/>
                <w:rFonts w:ascii="Times New Roman" w:hAnsi="Times New Roman" w:cs="Times New Roman"/>
                <w:lang w:val="ro-RO"/>
              </w:rPr>
              <w:t>profesor</w:t>
            </w:r>
            <w:r w:rsidR="00243D3F" w:rsidRPr="0008196D">
              <w:rPr>
                <w:rStyle w:val="jlqj4b"/>
                <w:rFonts w:ascii="Times New Roman" w:hAnsi="Times New Roman" w:cs="Times New Roman"/>
                <w:lang w:val="ro-RO"/>
              </w:rPr>
              <w:t>ului auxiliar, bibliotecii școlare</w:t>
            </w:r>
            <w:r w:rsidRPr="0008196D">
              <w:rPr>
                <w:rStyle w:val="jlqj4b"/>
                <w:rFonts w:ascii="Times New Roman" w:hAnsi="Times New Roman" w:cs="Times New Roman"/>
                <w:lang w:val="ro-RO"/>
              </w:rPr>
              <w:t>.</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FA7D57"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84E" w:rsidRPr="0008196D" w:rsidRDefault="0094784E"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Pentru a promova multiculturalismul și socializar</w:t>
            </w:r>
            <w:r w:rsidR="00E8266E" w:rsidRPr="0008196D">
              <w:rPr>
                <w:rStyle w:val="jlqj4b"/>
                <w:rFonts w:ascii="Times New Roman" w:hAnsi="Times New Roman" w:cs="Times New Roman"/>
                <w:lang w:val="ro-RO"/>
              </w:rPr>
              <w:t>ea cu succes în liceu, sunt create</w:t>
            </w:r>
            <w:r w:rsidRPr="0008196D">
              <w:rPr>
                <w:rStyle w:val="jlqj4b"/>
                <w:rFonts w:ascii="Times New Roman" w:hAnsi="Times New Roman" w:cs="Times New Roman"/>
                <w:lang w:val="ro-RO"/>
              </w:rPr>
              <w:t xml:space="preserve"> condiții</w:t>
            </w:r>
            <w:r w:rsidR="00E8266E" w:rsidRPr="0008196D">
              <w:rPr>
                <w:rStyle w:val="jlqj4b"/>
                <w:rFonts w:ascii="Times New Roman" w:hAnsi="Times New Roman" w:cs="Times New Roman"/>
                <w:lang w:val="ro-RO"/>
              </w:rPr>
              <w:t xml:space="preserve"> egale pentru toți elevii</w:t>
            </w:r>
            <w:r w:rsidRPr="0008196D">
              <w:rPr>
                <w:rStyle w:val="jlqj4b"/>
                <w:rFonts w:ascii="Times New Roman" w:hAnsi="Times New Roman" w:cs="Times New Roman"/>
                <w:lang w:val="ro-RO"/>
              </w:rPr>
              <w:t>, indiferent de apartenența lor culturală, et</w:t>
            </w:r>
            <w:r w:rsidR="00E8266E" w:rsidRPr="0008196D">
              <w:rPr>
                <w:rStyle w:val="jlqj4b"/>
                <w:rFonts w:ascii="Times New Roman" w:hAnsi="Times New Roman" w:cs="Times New Roman"/>
                <w:lang w:val="ro-RO"/>
              </w:rPr>
              <w:t>nică, lingvistică și religioasă. Sunt</w:t>
            </w:r>
            <w:r w:rsidRPr="0008196D">
              <w:rPr>
                <w:rStyle w:val="viiyi"/>
                <w:rFonts w:ascii="Times New Roman" w:hAnsi="Times New Roman" w:cs="Times New Roman"/>
                <w:lang w:val="ro-RO"/>
              </w:rPr>
              <w:t xml:space="preserve"> </w:t>
            </w:r>
            <w:r w:rsidR="00E8266E" w:rsidRPr="0008196D">
              <w:rPr>
                <w:rStyle w:val="jlqj4b"/>
                <w:rFonts w:ascii="Times New Roman" w:hAnsi="Times New Roman" w:cs="Times New Roman"/>
                <w:lang w:val="ro-RO"/>
              </w:rPr>
              <w:t xml:space="preserve">utilizate toate  resurselor pentru </w:t>
            </w:r>
            <w:r w:rsidRPr="0008196D">
              <w:rPr>
                <w:rStyle w:val="jlqj4b"/>
                <w:rFonts w:ascii="Times New Roman" w:hAnsi="Times New Roman" w:cs="Times New Roman"/>
                <w:lang w:val="ro-RO"/>
              </w:rPr>
              <w:t xml:space="preserve"> identifica</w:t>
            </w:r>
            <w:r w:rsidR="00E8266E" w:rsidRPr="0008196D">
              <w:rPr>
                <w:rStyle w:val="jlqj4b"/>
                <w:rFonts w:ascii="Times New Roman" w:hAnsi="Times New Roman" w:cs="Times New Roman"/>
                <w:lang w:val="ro-RO"/>
              </w:rPr>
              <w:t>rea</w:t>
            </w:r>
            <w:r w:rsidRPr="0008196D">
              <w:rPr>
                <w:rStyle w:val="jlqj4b"/>
                <w:rFonts w:ascii="Times New Roman" w:hAnsi="Times New Roman" w:cs="Times New Roman"/>
                <w:lang w:val="ro-RO"/>
              </w:rPr>
              <w:t xml:space="preserve"> și elimina</w:t>
            </w:r>
            <w:r w:rsidR="00E8266E" w:rsidRPr="0008196D">
              <w:rPr>
                <w:rStyle w:val="jlqj4b"/>
                <w:rFonts w:ascii="Times New Roman" w:hAnsi="Times New Roman" w:cs="Times New Roman"/>
                <w:lang w:val="ro-RO"/>
              </w:rPr>
              <w:t>rea stereotipurilor și prejudecăților</w:t>
            </w:r>
            <w:r w:rsidRPr="0008196D">
              <w:rPr>
                <w:rStyle w:val="jlqj4b"/>
                <w:rFonts w:ascii="Times New Roman" w:hAnsi="Times New Roman" w:cs="Times New Roman"/>
                <w:lang w:val="ro-RO"/>
              </w:rPr>
              <w:t>.</w:t>
            </w:r>
          </w:p>
        </w:tc>
      </w:tr>
      <w:tr w:rsidR="00E12285" w:rsidRPr="0008196D" w:rsidTr="00234603">
        <w:trPr>
          <w:trHeight w:val="46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ab"/>
              <w:rPr>
                <w:rFonts w:ascii="Times New Roman" w:eastAsia="Times New Roman" w:hAnsi="Times New Roman" w:cs="Times New Roman"/>
                <w:color w:val="000000"/>
                <w:lang w:eastAsia="ru-RU"/>
              </w:rPr>
            </w:pPr>
            <w:r w:rsidRPr="0008196D">
              <w:rPr>
                <w:rFonts w:ascii="Times New Roman" w:hAnsi="Times New Roman" w:cs="Times New Roman"/>
                <w:lang w:val="en-US"/>
              </w:rPr>
              <w:t>Autoevaluare conform criteriilor:</w:t>
            </w:r>
            <w:r w:rsidR="0066442A" w:rsidRPr="0008196D">
              <w:rPr>
                <w:rFonts w:ascii="Times New Roman" w:hAnsi="Times New Roman" w:cs="Times New Roman"/>
              </w:rPr>
              <w:t xml:space="preserve"> </w:t>
            </w:r>
            <w:r w:rsidR="0066442A" w:rsidRPr="0008196D">
              <w:rPr>
                <w:rFonts w:ascii="Times New Roman" w:hAnsi="Times New Roman" w:cs="Times New Roman"/>
                <w:lang w:val="ro-RO"/>
              </w:rPr>
              <w:t>0</w:t>
            </w:r>
            <w:r w:rsidR="0066442A" w:rsidRPr="0008196D">
              <w:rPr>
                <w:rFonts w:ascii="Times New Roman" w:hAnsi="Times New Roman" w:cs="Times New Roman"/>
              </w:rPr>
              <w:t>,</w:t>
            </w:r>
            <w:r w:rsidRPr="0008196D">
              <w:rPr>
                <w:rFonts w:ascii="Times New Roman" w:hAnsi="Times New Roman" w:cs="Times New Roman"/>
                <w:lang w:val="ro-RO"/>
              </w:rPr>
              <w:t>5</w:t>
            </w:r>
            <w:r w:rsidRPr="0008196D">
              <w:rPr>
                <w:rFonts w:ascii="Times New Roman" w:hAnsi="Times New Roman" w:cs="Times New Roman"/>
                <w:lang w:val="en-US"/>
              </w:rPr>
              <w:t xml:space="preserve">                                                  </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ab"/>
              <w:rPr>
                <w:rFonts w:ascii="Times New Roman" w:hAnsi="Times New Roman" w:cs="Times New Roman"/>
                <w:lang w:val="ro-RO"/>
              </w:rPr>
            </w:pPr>
            <w:r w:rsidRPr="0008196D">
              <w:rPr>
                <w:rFonts w:ascii="Times New Roman" w:hAnsi="Times New Roman" w:cs="Times New Roman"/>
                <w:lang w:val="en-US"/>
              </w:rPr>
              <w:t>Punctaj acordat:0,75</w:t>
            </w:r>
          </w:p>
        </w:tc>
      </w:tr>
    </w:tbl>
    <w:p w:rsidR="00D42CBC" w:rsidRPr="0008196D" w:rsidRDefault="00D42CBC" w:rsidP="00235D19">
      <w:pPr>
        <w:pStyle w:val="ab"/>
        <w:rPr>
          <w:rFonts w:ascii="Times New Roman" w:eastAsia="Times New Roman" w:hAnsi="Times New Roman" w:cs="Times New Roman"/>
          <w:lang w:val="ro-RO" w:eastAsia="ru-RU"/>
        </w:rPr>
      </w:pPr>
    </w:p>
    <w:p w:rsidR="0094784E" w:rsidRPr="0008196D" w:rsidRDefault="00542648" w:rsidP="002003C2">
      <w:pPr>
        <w:pStyle w:val="ab"/>
        <w:ind w:left="-567"/>
        <w:rPr>
          <w:rFonts w:ascii="Times New Roman" w:eastAsia="Times New Roman" w:hAnsi="Times New Roman" w:cs="Times New Roman"/>
          <w:lang w:val="ro-RO" w:eastAsia="ru-RU"/>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D42CBC" w:rsidRPr="0008196D">
        <w:rPr>
          <w:rStyle w:val="21"/>
          <w:rFonts w:eastAsiaTheme="minorHAnsi"/>
        </w:rPr>
        <w:t xml:space="preserve">Curriculum/ proces </w:t>
      </w:r>
      <w:r w:rsidR="0094784E" w:rsidRPr="0008196D">
        <w:rPr>
          <w:rStyle w:val="21"/>
          <w:rFonts w:eastAsiaTheme="minorHAnsi"/>
        </w:rPr>
        <w:t>educaţional:</w:t>
      </w:r>
    </w:p>
    <w:p w:rsidR="001E4E35" w:rsidRPr="0008196D" w:rsidRDefault="001E4E35" w:rsidP="002003C2">
      <w:pPr>
        <w:pStyle w:val="ab"/>
        <w:ind w:left="-567"/>
        <w:rPr>
          <w:rFonts w:ascii="Times New Roman" w:hAnsi="Times New Roman" w:cs="Times New Roman"/>
          <w:color w:val="000000"/>
          <w:lang w:val="en-US" w:eastAsia="ro-RO" w:bidi="ro-RO"/>
        </w:rPr>
      </w:pPr>
      <w:r w:rsidRPr="0008196D">
        <w:rPr>
          <w:rFonts w:ascii="Times New Roman" w:eastAsia="Times New Roman" w:hAnsi="Times New Roman" w:cs="Times New Roman"/>
          <w:lang w:val="ro-RO" w:eastAsia="ru-RU"/>
        </w:rPr>
        <w:t>2.3.4.</w:t>
      </w:r>
      <w:r w:rsidRPr="0008196D">
        <w:rPr>
          <w:rFonts w:ascii="Times New Roman" w:eastAsia="Times New Roman" w:hAnsi="Times New Roman" w:cs="Times New Roman"/>
          <w:lang w:val="en-US" w:eastAsia="ru-RU"/>
        </w:rPr>
        <w:t xml:space="preserve"> </w:t>
      </w:r>
      <w:r w:rsidRPr="0008196D">
        <w:rPr>
          <w:rStyle w:val="2"/>
          <w:rFonts w:eastAsiaTheme="minorHAnsi"/>
        </w:rPr>
        <w:t xml:space="preserve">Reflectarea, în activităţile curriculare şi </w:t>
      </w:r>
      <w:r w:rsidR="0094784E" w:rsidRPr="0008196D">
        <w:rPr>
          <w:rStyle w:val="2"/>
          <w:rFonts w:eastAsiaTheme="minorHAnsi"/>
        </w:rPr>
        <w:t>extracurriculare,</w:t>
      </w:r>
      <w:r w:rsidR="0066442A" w:rsidRPr="0008196D">
        <w:rPr>
          <w:rStyle w:val="2"/>
          <w:rFonts w:eastAsiaTheme="minorHAnsi"/>
        </w:rPr>
        <w:t xml:space="preserve"> în acţiunile elevilor </w:t>
      </w:r>
      <w:r w:rsidR="00FA7D57" w:rsidRPr="0008196D">
        <w:rPr>
          <w:rStyle w:val="2"/>
          <w:rFonts w:eastAsiaTheme="minorHAnsi"/>
        </w:rPr>
        <w:t xml:space="preserve">şi ale </w:t>
      </w:r>
      <w:r w:rsidRPr="0008196D">
        <w:rPr>
          <w:rStyle w:val="2"/>
          <w:rFonts w:eastAsiaTheme="minorHAnsi"/>
        </w:rPr>
        <w:t xml:space="preserve">cadrelor didactice, a viziunilor democratice de convieţuire armonioasă într-o societate interculturală, a modului de promovare a </w:t>
      </w:r>
      <w:r w:rsidR="0094784E" w:rsidRPr="0008196D">
        <w:rPr>
          <w:rStyle w:val="2"/>
          <w:rFonts w:eastAsiaTheme="minorHAnsi"/>
        </w:rPr>
        <w:t>valorilor multiculturale</w:t>
      </w:r>
    </w:p>
    <w:tbl>
      <w:tblPr>
        <w:tblW w:w="0" w:type="auto"/>
        <w:tblInd w:w="-885" w:type="dxa"/>
        <w:tblLayout w:type="fixed"/>
        <w:tblCellMar>
          <w:top w:w="15" w:type="dxa"/>
          <w:left w:w="15" w:type="dxa"/>
          <w:bottom w:w="15" w:type="dxa"/>
          <w:right w:w="15" w:type="dxa"/>
        </w:tblCellMar>
        <w:tblLook w:val="04A0"/>
      </w:tblPr>
      <w:tblGrid>
        <w:gridCol w:w="1702"/>
        <w:gridCol w:w="1701"/>
        <w:gridCol w:w="4394"/>
        <w:gridCol w:w="2552"/>
      </w:tblGrid>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4784E"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84E" w:rsidRPr="003A1626" w:rsidRDefault="0094784E"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Participarea elevilor și profesorilor la evenimente dedicate coexistenței într-o societate interculturală: </w:t>
            </w:r>
            <w:r w:rsidR="003A1626">
              <w:rPr>
                <w:rStyle w:val="jlqj4b"/>
                <w:rFonts w:ascii="Times New Roman" w:hAnsi="Times New Roman" w:cs="Times New Roman"/>
                <w:lang w:val="en-US"/>
              </w:rPr>
              <w:t>l</w:t>
            </w:r>
            <w:r w:rsidRPr="0008196D">
              <w:rPr>
                <w:rStyle w:val="jlqj4b"/>
                <w:rFonts w:ascii="Times New Roman" w:hAnsi="Times New Roman" w:cs="Times New Roman"/>
                <w:lang w:val="ro-RO"/>
              </w:rPr>
              <w:t xml:space="preserve">ecții de „dezvoltare personală”: comportament tolerant și nediscriminatoriu în relațiile dintre oameni. Organizarea și desfășurarea evenimentului „Holocaustul - calea către toleranță”. </w:t>
            </w:r>
            <w:r w:rsidR="005B57C5" w:rsidRPr="0008196D">
              <w:rPr>
                <w:rStyle w:val="jlqj4b"/>
                <w:rFonts w:ascii="Times New Roman" w:hAnsi="Times New Roman" w:cs="Times New Roman"/>
                <w:lang w:val="ro-RO"/>
              </w:rPr>
              <w:t>Organizarea</w:t>
            </w:r>
            <w:r w:rsidRPr="0008196D">
              <w:rPr>
                <w:rStyle w:val="jlqj4b"/>
                <w:rFonts w:ascii="Times New Roman" w:hAnsi="Times New Roman" w:cs="Times New Roman"/>
                <w:lang w:val="ro-RO"/>
              </w:rPr>
              <w:t xml:space="preserve"> acțiuni</w:t>
            </w:r>
            <w:r w:rsidR="005B57C5" w:rsidRPr="0008196D">
              <w:rPr>
                <w:rStyle w:val="jlqj4b"/>
                <w:rFonts w:ascii="Times New Roman" w:hAnsi="Times New Roman" w:cs="Times New Roman"/>
                <w:lang w:val="ro-RO"/>
              </w:rPr>
              <w:t>i</w:t>
            </w:r>
            <w:r w:rsidRPr="0008196D">
              <w:rPr>
                <w:rStyle w:val="jlqj4b"/>
                <w:rFonts w:ascii="Times New Roman" w:hAnsi="Times New Roman" w:cs="Times New Roman"/>
                <w:lang w:val="ro-RO"/>
              </w:rPr>
              <w:t xml:space="preserve"> de voluntariat pentru a ajuta persoanele în vârstă, felicitări cadrelor didactice veterane</w:t>
            </w:r>
            <w:r w:rsidR="005B57C5" w:rsidRPr="0008196D">
              <w:rPr>
                <w:rStyle w:val="jlqj4b"/>
                <w:rFonts w:ascii="Times New Roman" w:hAnsi="Times New Roman" w:cs="Times New Roman"/>
                <w:lang w:val="ro-RO"/>
              </w:rPr>
              <w:t xml:space="preserve"> cu ziua profesională</w:t>
            </w:r>
            <w:r w:rsidRPr="0008196D">
              <w:rPr>
                <w:rStyle w:val="jlqj4b"/>
                <w:rFonts w:ascii="Times New Roman" w:hAnsi="Times New Roman" w:cs="Times New Roman"/>
                <w:lang w:val="ro-RO"/>
              </w:rPr>
              <w:t xml:space="preserve">. </w:t>
            </w:r>
            <w:r w:rsidR="005B57C5" w:rsidRPr="0008196D">
              <w:rPr>
                <w:rStyle w:val="jlqj4b"/>
                <w:rFonts w:ascii="Times New Roman" w:hAnsi="Times New Roman" w:cs="Times New Roman"/>
                <w:lang w:val="ro-RO"/>
              </w:rPr>
              <w:t>C</w:t>
            </w:r>
            <w:r w:rsidRPr="0008196D">
              <w:rPr>
                <w:rStyle w:val="jlqj4b"/>
                <w:rFonts w:ascii="Times New Roman" w:hAnsi="Times New Roman" w:cs="Times New Roman"/>
                <w:lang w:val="ro-RO"/>
              </w:rPr>
              <w:t>olectarea donaț</w:t>
            </w:r>
            <w:r w:rsidR="005B57C5" w:rsidRPr="0008196D">
              <w:rPr>
                <w:rStyle w:val="jlqj4b"/>
                <w:rFonts w:ascii="Times New Roman" w:hAnsi="Times New Roman" w:cs="Times New Roman"/>
                <w:lang w:val="ro-RO"/>
              </w:rPr>
              <w:t xml:space="preserve">iilor din inițiativa elevilor </w:t>
            </w:r>
            <w:r w:rsidRPr="0008196D">
              <w:rPr>
                <w:rStyle w:val="jlqj4b"/>
                <w:rFonts w:ascii="Times New Roman" w:hAnsi="Times New Roman" w:cs="Times New Roman"/>
                <w:lang w:val="ro-RO"/>
              </w:rPr>
              <w:t>pentru orfelinatul „Insula Speranței”. Acțiunea „Îmi amintesc. Sunt mândru</w:t>
            </w:r>
            <w:r w:rsidR="005B57C5" w:rsidRPr="0008196D">
              <w:rPr>
                <w:rStyle w:val="jlqj4b"/>
                <w:rFonts w:ascii="Times New Roman" w:hAnsi="Times New Roman" w:cs="Times New Roman"/>
                <w:lang w:val="ro-RO"/>
              </w:rPr>
              <w:t xml:space="preserve"> ”pe rețelele de </w:t>
            </w:r>
            <w:r w:rsidR="005B57C5" w:rsidRPr="0008196D">
              <w:rPr>
                <w:rStyle w:val="jlqj4b"/>
                <w:rFonts w:ascii="Times New Roman" w:hAnsi="Times New Roman" w:cs="Times New Roman"/>
                <w:lang w:val="ro-RO"/>
              </w:rPr>
              <w:lastRenderedPageBreak/>
              <w:t>socializare cu ocazia</w:t>
            </w:r>
            <w:r w:rsidRPr="0008196D">
              <w:rPr>
                <w:rStyle w:val="jlqj4b"/>
                <w:rFonts w:ascii="Times New Roman" w:hAnsi="Times New Roman" w:cs="Times New Roman"/>
                <w:lang w:val="ro-RO"/>
              </w:rPr>
              <w:t xml:space="preserve"> a 76 de ani de la Marea Victorie. Participare la concursul municipal</w:t>
            </w:r>
            <w:r w:rsidR="005B57C5" w:rsidRPr="0008196D">
              <w:rPr>
                <w:rStyle w:val="jlqj4b"/>
                <w:rFonts w:ascii="Times New Roman" w:hAnsi="Times New Roman" w:cs="Times New Roman"/>
                <w:lang w:val="ro-RO"/>
              </w:rPr>
              <w:t xml:space="preserve"> „Credință, Speranță, Dragoste ”</w:t>
            </w:r>
            <w:r w:rsidR="003A1626">
              <w:rPr>
                <w:rStyle w:val="jlqj4b"/>
                <w:rFonts w:ascii="Times New Roman" w:hAnsi="Times New Roman" w:cs="Times New Roman"/>
                <w:lang w:val="ro-RO"/>
              </w:rPr>
              <w:t xml:space="preserve">. </w:t>
            </w:r>
            <w:r w:rsidR="005B57C5" w:rsidRPr="0008196D">
              <w:rPr>
                <w:rStyle w:val="jlqj4b"/>
                <w:rFonts w:ascii="Times New Roman" w:hAnsi="Times New Roman" w:cs="Times New Roman"/>
                <w:lang w:val="ro-RO"/>
              </w:rPr>
              <w:t>Organizarea și desfășurarea</w:t>
            </w:r>
            <w:r w:rsidRPr="0008196D">
              <w:rPr>
                <w:rStyle w:val="jlqj4b"/>
                <w:rFonts w:ascii="Times New Roman" w:hAnsi="Times New Roman" w:cs="Times New Roman"/>
                <w:lang w:val="ro-RO"/>
              </w:rPr>
              <w:t xml:space="preserve"> Săptămânilor de limba și literatura română, limba străină, l</w:t>
            </w:r>
            <w:r w:rsidR="005B57C5" w:rsidRPr="0008196D">
              <w:rPr>
                <w:rStyle w:val="jlqj4b"/>
                <w:rFonts w:ascii="Times New Roman" w:hAnsi="Times New Roman" w:cs="Times New Roman"/>
                <w:lang w:val="ro-RO"/>
              </w:rPr>
              <w:t>imba și literatura rusă, istorie și științe</w:t>
            </w:r>
            <w:r w:rsidRPr="0008196D">
              <w:rPr>
                <w:rStyle w:val="jlqj4b"/>
                <w:rFonts w:ascii="Times New Roman" w:hAnsi="Times New Roman" w:cs="Times New Roman"/>
                <w:lang w:val="ro-RO"/>
              </w:rPr>
              <w:t xml:space="preserve"> sociale. </w:t>
            </w:r>
            <w:r w:rsidR="005B57C5" w:rsidRPr="0008196D">
              <w:rPr>
                <w:rStyle w:val="jlqj4b"/>
                <w:rFonts w:ascii="Times New Roman" w:hAnsi="Times New Roman" w:cs="Times New Roman"/>
                <w:lang w:val="ro-RO"/>
              </w:rPr>
              <w:t>Luna Educației Civice</w:t>
            </w:r>
            <w:r w:rsidRPr="0008196D">
              <w:rPr>
                <w:rStyle w:val="jlqj4b"/>
                <w:rFonts w:ascii="Times New Roman" w:hAnsi="Times New Roman" w:cs="Times New Roman"/>
                <w:lang w:val="ro-RO"/>
              </w:rPr>
              <w:t xml:space="preserve"> „Noi și Legea”.</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lastRenderedPageBreak/>
              <w:t>Con</w:t>
            </w:r>
            <w:r w:rsidR="00FA7D57"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84E" w:rsidRPr="0008196D" w:rsidRDefault="0094784E"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organizează și implementează sistematic diverse activități și proiecte educaționale, prin care se dezvoltă și promovează o viziune democratică a coexistenței într-o societate interculturală în acțiunile elevilor și profesorilor, iar valorile multiculturale sunt promovate în mod constant</w:t>
            </w:r>
            <w:r w:rsidR="005B57C5" w:rsidRPr="0008196D">
              <w:rPr>
                <w:rStyle w:val="jlqj4b"/>
                <w:rFonts w:ascii="Times New Roman" w:hAnsi="Times New Roman" w:cs="Times New Roman"/>
                <w:lang w:val="ro-RO"/>
              </w:rPr>
              <w:t>.</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D57" w:rsidRPr="0008196D" w:rsidRDefault="00FA7D57"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ab"/>
              <w:rPr>
                <w:rFonts w:ascii="Times New Roman" w:eastAsia="Times New Roman" w:hAnsi="Times New Roman" w:cs="Times New Roman"/>
                <w:lang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ab"/>
              <w:rPr>
                <w:rFonts w:ascii="Times New Roman" w:hAnsi="Times New Roman" w:cs="Times New Roman"/>
                <w:lang w:val="ro-RO"/>
              </w:rPr>
            </w:pPr>
            <w:r w:rsidRPr="0008196D">
              <w:rPr>
                <w:rFonts w:ascii="Times New Roman" w:hAnsi="Times New Roman" w:cs="Times New Roman"/>
                <w:lang w:val="en-US"/>
              </w:rPr>
              <w:t>Punctaj acordat:2</w:t>
            </w:r>
          </w:p>
        </w:tc>
      </w:tr>
    </w:tbl>
    <w:p w:rsidR="00CB69C7" w:rsidRPr="0008196D" w:rsidRDefault="00CB69C7" w:rsidP="00235D19">
      <w:pPr>
        <w:pStyle w:val="ab"/>
        <w:rPr>
          <w:rFonts w:ascii="Times New Roman" w:eastAsia="Times New Roman" w:hAnsi="Times New Roman" w:cs="Times New Roman"/>
          <w:lang w:eastAsia="ru-RU"/>
        </w:rPr>
      </w:pPr>
    </w:p>
    <w:tbl>
      <w:tblPr>
        <w:tblW w:w="10349" w:type="dxa"/>
        <w:tblInd w:w="-885" w:type="dxa"/>
        <w:tblLayout w:type="fixed"/>
        <w:tblCellMar>
          <w:top w:w="15" w:type="dxa"/>
          <w:left w:w="15" w:type="dxa"/>
          <w:bottom w:w="15" w:type="dxa"/>
          <w:right w:w="15" w:type="dxa"/>
        </w:tblCellMar>
        <w:tblLook w:val="04A0"/>
      </w:tblPr>
      <w:tblGrid>
        <w:gridCol w:w="2127"/>
        <w:gridCol w:w="3686"/>
        <w:gridCol w:w="4536"/>
      </w:tblGrid>
      <w:tr w:rsidR="00E12285" w:rsidRPr="0008196D" w:rsidTr="007512F8">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B5C" w:rsidRPr="0008196D" w:rsidRDefault="00194B5C" w:rsidP="00235D19">
            <w:pPr>
              <w:pStyle w:val="ab"/>
              <w:rPr>
                <w:rFonts w:ascii="Times New Roman" w:eastAsia="Times New Roman" w:hAnsi="Times New Roman" w:cs="Times New Roman"/>
                <w:lang w:val="en-US" w:eastAsia="ru-RU"/>
              </w:rPr>
            </w:pPr>
            <w:r w:rsidRPr="0008196D">
              <w:rPr>
                <w:rFonts w:ascii="Times New Roman" w:eastAsia="Times New Roman" w:hAnsi="Times New Roman" w:cs="Times New Roman"/>
                <w:b/>
                <w:bCs/>
                <w:color w:val="000000"/>
                <w:shd w:val="clear" w:color="auto" w:fill="FFFFFF"/>
                <w:lang w:val="ro-RO" w:eastAsia="ru-RU"/>
              </w:rPr>
              <w:t>Dimensiune</w:t>
            </w:r>
            <w:r w:rsidRPr="0008196D">
              <w:rPr>
                <w:rFonts w:ascii="Times New Roman" w:eastAsia="Times New Roman" w:hAnsi="Times New Roman" w:cs="Times New Roman"/>
                <w:b/>
                <w:bCs/>
                <w:color w:val="000000"/>
                <w:shd w:val="clear" w:color="auto" w:fill="FFFFFF"/>
                <w:lang w:val="en-US" w:eastAsia="ru-RU"/>
              </w:rPr>
              <w:t xml:space="preserve"> II. </w:t>
            </w:r>
            <w:r w:rsidRPr="0008196D">
              <w:rPr>
                <w:rStyle w:val="21"/>
                <w:rFonts w:eastAsiaTheme="minorHAnsi"/>
              </w:rPr>
              <w:t>PARTICIPARE DEMOCRATICĂ</w:t>
            </w:r>
          </w:p>
          <w:p w:rsidR="00E12285" w:rsidRPr="0008196D" w:rsidRDefault="00E12285" w:rsidP="00235D19">
            <w:pPr>
              <w:pStyle w:val="ab"/>
              <w:rPr>
                <w:rFonts w:ascii="Times New Roman" w:eastAsia="Times New Roman" w:hAnsi="Times New Roman" w:cs="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224D81"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forte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224D81"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slabe</w:t>
            </w:r>
          </w:p>
        </w:tc>
      </w:tr>
      <w:tr w:rsidR="00E12285" w:rsidRPr="000420D7" w:rsidTr="007512F8">
        <w:trPr>
          <w:trHeight w:val="258"/>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12285" w:rsidRPr="0008196D" w:rsidRDefault="00E12285" w:rsidP="00235D19">
            <w:pPr>
              <w:pStyle w:val="ab"/>
              <w:rPr>
                <w:rFonts w:ascii="Times New Roman" w:eastAsia="Times New Roman" w:hAnsi="Times New Roman" w:cs="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3A1626" w:rsidRDefault="00194B5C" w:rsidP="00235D19">
            <w:pPr>
              <w:pStyle w:val="ab"/>
              <w:rPr>
                <w:rFonts w:ascii="Times New Roman" w:hAnsi="Times New Roman" w:cs="Times New Roman"/>
                <w:lang w:val="en-US"/>
              </w:rPr>
            </w:pPr>
            <w:r w:rsidRPr="0008196D">
              <w:rPr>
                <w:rStyle w:val="jlqj4b"/>
                <w:rFonts w:ascii="Times New Roman" w:hAnsi="Times New Roman" w:cs="Times New Roman"/>
                <w:lang w:val="ro-RO"/>
              </w:rPr>
              <w:t>Personal didactic cu experiență, creativ</w:t>
            </w:r>
            <w:r w:rsidR="0066442A" w:rsidRPr="0008196D">
              <w:rPr>
                <w:rStyle w:val="jlqj4b"/>
                <w:rFonts w:ascii="Times New Roman" w:hAnsi="Times New Roman" w:cs="Times New Roman"/>
                <w:lang w:val="ro-RO"/>
              </w:rPr>
              <w:t>.Inițiativa profesorilor</w:t>
            </w:r>
            <w:r w:rsidR="00500ED2"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ș</w:t>
            </w:r>
            <w:r w:rsidR="003A1626">
              <w:rPr>
                <w:rStyle w:val="jlqj4b"/>
                <w:rFonts w:ascii="Times New Roman" w:hAnsi="Times New Roman" w:cs="Times New Roman"/>
                <w:lang w:val="ro-RO"/>
              </w:rPr>
              <w:t>i a elevilor.</w:t>
            </w:r>
            <w:r w:rsidRPr="0008196D">
              <w:rPr>
                <w:rStyle w:val="jlqj4b"/>
                <w:rFonts w:ascii="Times New Roman" w:hAnsi="Times New Roman" w:cs="Times New Roman"/>
                <w:lang w:val="ro-RO"/>
              </w:rPr>
              <w:t xml:space="preserve"> Sprijin administrativ pentru profesori și elevi. Resurse informaționale.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B5C" w:rsidRPr="0008196D" w:rsidRDefault="00C43761"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P</w:t>
            </w:r>
            <w:r w:rsidR="00194B5C" w:rsidRPr="0008196D">
              <w:rPr>
                <w:rStyle w:val="jlqj4b"/>
                <w:rFonts w:ascii="Times New Roman" w:hAnsi="Times New Roman" w:cs="Times New Roman"/>
                <w:lang w:val="ro-RO"/>
              </w:rPr>
              <w:t>articiparea părinților la viața educațională a liceului a fost limitată din cauza pandemiei, a cerințelor standardelor sanitare și epidemiologice. Și desfășurarea activităților educaționale tradiționale de asemenea au fost limitate.</w:t>
            </w:r>
          </w:p>
        </w:tc>
      </w:tr>
    </w:tbl>
    <w:p w:rsidR="00CB69C7" w:rsidRPr="0008196D" w:rsidRDefault="00CB69C7" w:rsidP="00235D19">
      <w:pPr>
        <w:pStyle w:val="ab"/>
        <w:rPr>
          <w:rStyle w:val="21"/>
          <w:rFonts w:eastAsiaTheme="minorHAnsi"/>
          <w:lang w:val="en-US"/>
        </w:rPr>
      </w:pPr>
    </w:p>
    <w:p w:rsidR="00E12285" w:rsidRPr="007512F8" w:rsidRDefault="007C0CA6" w:rsidP="002003C2">
      <w:pPr>
        <w:pStyle w:val="ab"/>
        <w:ind w:left="-567"/>
        <w:rPr>
          <w:rFonts w:ascii="Times New Roman" w:eastAsia="Times New Roman" w:hAnsi="Times New Roman" w:cs="Times New Roman"/>
          <w:b/>
          <w:bCs/>
          <w:color w:val="000000"/>
          <w:shd w:val="clear" w:color="auto" w:fill="FFFFFF"/>
          <w:lang w:val="en-US" w:eastAsia="ru-RU"/>
        </w:rPr>
      </w:pPr>
      <w:r w:rsidRPr="0008196D">
        <w:rPr>
          <w:rStyle w:val="21"/>
          <w:rFonts w:eastAsiaTheme="minorHAnsi"/>
        </w:rPr>
        <w:t>Dimensiune III. INCLUZIUNE EDUCAŢIONALĂ</w:t>
      </w:r>
      <w:r w:rsidRPr="0008196D">
        <w:rPr>
          <w:rFonts w:ascii="Times New Roman" w:eastAsia="Times New Roman" w:hAnsi="Times New Roman" w:cs="Times New Roman"/>
          <w:b/>
          <w:bCs/>
          <w:color w:val="000000"/>
          <w:shd w:val="clear" w:color="auto" w:fill="FFFFFF"/>
          <w:lang w:val="en-US" w:eastAsia="ru-RU"/>
        </w:rPr>
        <w:t xml:space="preserve"> </w:t>
      </w:r>
    </w:p>
    <w:p w:rsidR="00F70D42" w:rsidRPr="007512F8" w:rsidRDefault="00F70D42" w:rsidP="00235D19">
      <w:pPr>
        <w:pStyle w:val="ab"/>
        <w:rPr>
          <w:rFonts w:ascii="Times New Roman" w:eastAsia="Times New Roman" w:hAnsi="Times New Roman" w:cs="Times New Roman"/>
          <w:lang w:val="en-US" w:eastAsia="ru-RU"/>
        </w:rPr>
      </w:pPr>
    </w:p>
    <w:p w:rsidR="002003C2" w:rsidRPr="007512F8" w:rsidRDefault="007C0CA6" w:rsidP="002003C2">
      <w:pPr>
        <w:pStyle w:val="ab"/>
        <w:ind w:left="-567"/>
        <w:rPr>
          <w:rStyle w:val="21"/>
          <w:rFonts w:eastAsiaTheme="minorHAnsi"/>
          <w:b w:val="0"/>
          <w:bCs w:val="0"/>
          <w:color w:val="auto"/>
          <w:lang w:val="en-US" w:eastAsia="ru-RU" w:bidi="ar-SA"/>
        </w:rPr>
      </w:pPr>
      <w:r w:rsidRPr="0008196D">
        <w:rPr>
          <w:rStyle w:val="jlqj4b"/>
          <w:rFonts w:ascii="Times New Roman" w:hAnsi="Times New Roman" w:cs="Times New Roman"/>
          <w:b/>
          <w:lang w:val="en-US"/>
        </w:rPr>
        <w:t>Standard de calitate</w:t>
      </w:r>
      <w:r w:rsidRPr="0008196D">
        <w:rPr>
          <w:rFonts w:ascii="Times New Roman" w:eastAsia="Times New Roman" w:hAnsi="Times New Roman" w:cs="Times New Roman"/>
          <w:b/>
          <w:bCs/>
          <w:color w:val="000000"/>
          <w:shd w:val="clear" w:color="auto" w:fill="FFFFFF"/>
          <w:lang w:val="en-US" w:eastAsia="ru-RU"/>
        </w:rPr>
        <w:t xml:space="preserve">: </w:t>
      </w:r>
      <w:r w:rsidR="00E12285" w:rsidRPr="0008196D">
        <w:rPr>
          <w:rFonts w:ascii="Times New Roman" w:eastAsia="Times New Roman" w:hAnsi="Times New Roman" w:cs="Times New Roman"/>
          <w:b/>
          <w:bCs/>
          <w:color w:val="000000"/>
          <w:shd w:val="clear" w:color="auto" w:fill="FFFFFF"/>
          <w:lang w:val="en-US" w:eastAsia="ru-RU"/>
        </w:rPr>
        <w:t xml:space="preserve">3.1. </w:t>
      </w:r>
      <w:r w:rsidRPr="0008196D">
        <w:rPr>
          <w:rStyle w:val="2"/>
          <w:rFonts w:eastAsiaTheme="minorHAnsi"/>
          <w:b/>
        </w:rPr>
        <w:t>Instituţia educaţională c</w:t>
      </w:r>
      <w:r w:rsidR="002003C2">
        <w:rPr>
          <w:rStyle w:val="2"/>
          <w:rFonts w:eastAsiaTheme="minorHAnsi"/>
          <w:b/>
        </w:rPr>
        <w:t>uprinde toţi copiii, indiferent</w:t>
      </w:r>
      <w:r w:rsidR="002003C2" w:rsidRPr="002003C2">
        <w:rPr>
          <w:rStyle w:val="2"/>
          <w:rFonts w:eastAsiaTheme="minorHAnsi"/>
          <w:b/>
          <w:lang w:val="en-US"/>
        </w:rPr>
        <w:t xml:space="preserve"> </w:t>
      </w:r>
      <w:r w:rsidRPr="0008196D">
        <w:rPr>
          <w:rStyle w:val="2"/>
          <w:rFonts w:eastAsiaTheme="minorHAnsi"/>
          <w:b/>
        </w:rPr>
        <w:t>de naţionalitate, gen, origine şi stare socială, apartenenţă r</w:t>
      </w:r>
      <w:r w:rsidR="002003C2">
        <w:rPr>
          <w:rStyle w:val="2"/>
          <w:rFonts w:eastAsiaTheme="minorHAnsi"/>
          <w:b/>
        </w:rPr>
        <w:t>eligioasă, stare a sănătăţii şi</w:t>
      </w:r>
      <w:r w:rsidR="002003C2" w:rsidRPr="002003C2">
        <w:rPr>
          <w:rStyle w:val="2"/>
          <w:rFonts w:eastAsiaTheme="minorHAnsi"/>
          <w:b/>
          <w:lang w:val="en-US"/>
        </w:rPr>
        <w:t xml:space="preserve"> </w:t>
      </w:r>
      <w:r w:rsidRPr="0008196D">
        <w:rPr>
          <w:rStyle w:val="2"/>
          <w:rFonts w:eastAsiaTheme="minorHAnsi"/>
          <w:b/>
        </w:rPr>
        <w:t>creează condiţii optime pentru realizarea şi dezvoltarea potenţialului propriu î</w:t>
      </w:r>
      <w:r w:rsidR="002003C2">
        <w:rPr>
          <w:rStyle w:val="2"/>
          <w:rFonts w:eastAsiaTheme="minorHAnsi"/>
          <w:b/>
        </w:rPr>
        <w:t>n procesul</w:t>
      </w:r>
      <w:r w:rsidR="002003C2" w:rsidRPr="002003C2">
        <w:rPr>
          <w:rStyle w:val="2"/>
          <w:rFonts w:eastAsiaTheme="minorHAnsi"/>
          <w:b/>
          <w:lang w:val="en-US"/>
        </w:rPr>
        <w:t xml:space="preserve"> </w:t>
      </w:r>
      <w:r w:rsidRPr="0008196D">
        <w:rPr>
          <w:rStyle w:val="2"/>
          <w:rFonts w:eastAsiaTheme="minorHAnsi"/>
          <w:b/>
        </w:rPr>
        <w:t>educaţional</w:t>
      </w:r>
      <w:r w:rsidRPr="0008196D">
        <w:rPr>
          <w:rFonts w:ascii="Times New Roman" w:eastAsia="Times New Roman" w:hAnsi="Times New Roman" w:cs="Times New Roman"/>
          <w:lang w:val="ro-RO" w:eastAsia="ru-RU"/>
        </w:rPr>
        <w:t xml:space="preserve">                                                                                                                                                     </w:t>
      </w:r>
      <w:r w:rsidRPr="0008196D">
        <w:rPr>
          <w:rStyle w:val="jlqj4b"/>
          <w:rFonts w:ascii="Times New Roman" w:hAnsi="Times New Roman" w:cs="Times New Roman"/>
          <w:b/>
          <w:lang w:val="ro-RO"/>
        </w:rPr>
        <w:t>Domeniu</w:t>
      </w:r>
      <w:r w:rsidRPr="0008196D">
        <w:rPr>
          <w:rFonts w:ascii="Times New Roman" w:eastAsia="Times New Roman" w:hAnsi="Times New Roman" w:cs="Times New Roman"/>
          <w:b/>
          <w:bCs/>
          <w:color w:val="000000"/>
          <w:shd w:val="clear" w:color="auto" w:fill="FFFFFF"/>
          <w:lang w:val="en-US" w:eastAsia="ru-RU"/>
        </w:rPr>
        <w:t xml:space="preserve">: </w:t>
      </w:r>
      <w:r w:rsidRPr="0008196D">
        <w:rPr>
          <w:rStyle w:val="21"/>
          <w:rFonts w:eastAsiaTheme="minorHAnsi"/>
        </w:rPr>
        <w:t>Management:</w:t>
      </w:r>
      <w:r w:rsidR="00001751" w:rsidRPr="0008196D">
        <w:rPr>
          <w:rStyle w:val="21"/>
          <w:rFonts w:eastAsiaTheme="minorHAnsi"/>
          <w:b w:val="0"/>
          <w:bCs w:val="0"/>
          <w:color w:val="auto"/>
          <w:lang w:eastAsia="ru-RU" w:bidi="ar-SA"/>
        </w:rPr>
        <w:t xml:space="preserve">                                                                                                               </w:t>
      </w:r>
    </w:p>
    <w:p w:rsidR="007C0CA6" w:rsidRPr="0008196D" w:rsidRDefault="00E12285" w:rsidP="002003C2">
      <w:pPr>
        <w:pStyle w:val="ab"/>
        <w:ind w:left="-567"/>
        <w:rPr>
          <w:rFonts w:ascii="Times New Roman" w:hAnsi="Times New Roman" w:cs="Times New Roman"/>
          <w:lang w:val="ro-RO" w:eastAsia="ru-RU"/>
        </w:rPr>
      </w:pPr>
      <w:r w:rsidRPr="0008196D">
        <w:rPr>
          <w:rFonts w:ascii="Times New Roman" w:eastAsia="Times New Roman" w:hAnsi="Times New Roman" w:cs="Times New Roman"/>
          <w:color w:val="000000"/>
          <w:shd w:val="clear" w:color="auto" w:fill="FFFFFF"/>
          <w:lang w:val="en-US" w:eastAsia="ru-RU"/>
        </w:rPr>
        <w:t>3.1.1</w:t>
      </w:r>
      <w:proofErr w:type="gramStart"/>
      <w:r w:rsidRPr="0008196D">
        <w:rPr>
          <w:rFonts w:ascii="Times New Roman" w:eastAsia="Times New Roman" w:hAnsi="Times New Roman" w:cs="Times New Roman"/>
          <w:color w:val="000000"/>
          <w:shd w:val="clear" w:color="auto" w:fill="FFFFFF"/>
          <w:lang w:val="en-US" w:eastAsia="ru-RU"/>
        </w:rPr>
        <w:t>.</w:t>
      </w:r>
      <w:r w:rsidR="007C0CA6" w:rsidRPr="0008196D">
        <w:rPr>
          <w:rStyle w:val="2"/>
          <w:rFonts w:eastAsiaTheme="minorHAnsi"/>
        </w:rPr>
        <w:t>Elaborarea</w:t>
      </w:r>
      <w:proofErr w:type="gramEnd"/>
      <w:r w:rsidR="007C0CA6" w:rsidRPr="0008196D">
        <w:rPr>
          <w:rStyle w:val="2"/>
          <w:rFonts w:eastAsiaTheme="minorHAnsi"/>
        </w:rPr>
        <w:t xml:space="preserve"> planului strategic şi operaţional bazat pe politicile statului cu privire la educaţia incluzivă (EI), a strategiilor de formare continuă a cadrelor </w:t>
      </w:r>
      <w:r w:rsidR="002003C2">
        <w:rPr>
          <w:rStyle w:val="2"/>
          <w:rFonts w:eastAsiaTheme="minorHAnsi"/>
        </w:rPr>
        <w:t>în domeniul EI,  a documentelor</w:t>
      </w:r>
      <w:r w:rsidR="005A2B1D" w:rsidRPr="0008196D">
        <w:rPr>
          <w:rStyle w:val="2"/>
          <w:rFonts w:eastAsiaTheme="minorHAnsi"/>
        </w:rPr>
        <w:t xml:space="preserve"> </w:t>
      </w:r>
      <w:r w:rsidR="007C0CA6" w:rsidRPr="0008196D">
        <w:rPr>
          <w:rStyle w:val="2"/>
          <w:rFonts w:eastAsiaTheme="minorHAnsi"/>
        </w:rPr>
        <w:t>de asigurare a serviciilor de sprijin pentru elevii cu CES (</w:t>
      </w:r>
      <w:r w:rsidR="007C0CA6" w:rsidRPr="0008196D">
        <w:rPr>
          <w:rFonts w:ascii="Times New Roman" w:hAnsi="Times New Roman" w:cs="Times New Roman"/>
          <w:lang w:val="en-US"/>
        </w:rPr>
        <w:t>cerinte educative speciale)</w:t>
      </w:r>
    </w:p>
    <w:tbl>
      <w:tblPr>
        <w:tblW w:w="10349" w:type="dxa"/>
        <w:tblInd w:w="-885" w:type="dxa"/>
        <w:tblCellMar>
          <w:top w:w="15" w:type="dxa"/>
          <w:left w:w="15" w:type="dxa"/>
          <w:bottom w:w="15" w:type="dxa"/>
          <w:right w:w="15" w:type="dxa"/>
        </w:tblCellMar>
        <w:tblLook w:val="04A0"/>
      </w:tblPr>
      <w:tblGrid>
        <w:gridCol w:w="1702"/>
        <w:gridCol w:w="1111"/>
        <w:gridCol w:w="4580"/>
        <w:gridCol w:w="2956"/>
      </w:tblGrid>
      <w:tr w:rsidR="005A2B1D"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CB0" w:rsidRPr="0008196D" w:rsidRDefault="00EA4E2D"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P</w:t>
            </w:r>
            <w:r w:rsidR="001A7CB0" w:rsidRPr="0008196D">
              <w:rPr>
                <w:rStyle w:val="jlqj4b"/>
                <w:rFonts w:ascii="Times New Roman" w:hAnsi="Times New Roman" w:cs="Times New Roman"/>
                <w:lang w:val="ro-RO"/>
              </w:rPr>
              <w:t xml:space="preserve">lan strategic pentru educație incluzivă </w:t>
            </w:r>
            <w:r w:rsidRPr="0008196D">
              <w:rPr>
                <w:rStyle w:val="jlqj4b"/>
                <w:rFonts w:ascii="Times New Roman" w:hAnsi="Times New Roman" w:cs="Times New Roman"/>
                <w:lang w:val="ro-RO"/>
              </w:rPr>
              <w:t xml:space="preserve">                                                                                                                         • P</w:t>
            </w:r>
            <w:r w:rsidR="001A7CB0" w:rsidRPr="0008196D">
              <w:rPr>
                <w:rStyle w:val="jlqj4b"/>
                <w:rFonts w:ascii="Times New Roman" w:hAnsi="Times New Roman" w:cs="Times New Roman"/>
                <w:lang w:val="ro-RO"/>
              </w:rPr>
              <w:t xml:space="preserve">lanuri operaționale pentru educație incluzivă </w:t>
            </w:r>
            <w:r w:rsidRPr="0008196D">
              <w:rPr>
                <w:rStyle w:val="jlqj4b"/>
                <w:rFonts w:ascii="Times New Roman" w:hAnsi="Times New Roman" w:cs="Times New Roman"/>
                <w:lang w:val="ro-RO"/>
              </w:rPr>
              <w:t xml:space="preserve">                                                                                           • D</w:t>
            </w:r>
            <w:r w:rsidR="001A7CB0" w:rsidRPr="0008196D">
              <w:rPr>
                <w:rStyle w:val="jlqj4b"/>
                <w:rFonts w:ascii="Times New Roman" w:hAnsi="Times New Roman" w:cs="Times New Roman"/>
                <w:lang w:val="ro-RO"/>
              </w:rPr>
              <w:t>ocumente privind furnizarea de servicii de sprijin pent</w:t>
            </w:r>
            <w:r w:rsidRPr="0008196D">
              <w:rPr>
                <w:rStyle w:val="jlqj4b"/>
                <w:rFonts w:ascii="Times New Roman" w:hAnsi="Times New Roman" w:cs="Times New Roman"/>
                <w:lang w:val="ro-RO"/>
              </w:rPr>
              <w:t>ru elevii</w:t>
            </w:r>
            <w:r w:rsidR="001A7CB0" w:rsidRPr="0008196D">
              <w:rPr>
                <w:rStyle w:val="jlqj4b"/>
                <w:rFonts w:ascii="Times New Roman" w:hAnsi="Times New Roman" w:cs="Times New Roman"/>
                <w:lang w:val="ro-RO"/>
              </w:rPr>
              <w:t xml:space="preserve"> cu </w:t>
            </w:r>
            <w:r w:rsidRPr="0008196D">
              <w:rPr>
                <w:rStyle w:val="jlqj4b"/>
                <w:rFonts w:ascii="Times New Roman" w:hAnsi="Times New Roman" w:cs="Times New Roman"/>
                <w:lang w:val="ro-RO"/>
              </w:rPr>
              <w:t>CES</w:t>
            </w:r>
          </w:p>
        </w:tc>
      </w:tr>
      <w:tr w:rsidR="005A2B1D"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w:t>
            </w:r>
            <w:r w:rsidR="005A2B1D"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A2B1D"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Documentația elaborată reflectă acțiuni specifice pentru implementarea și aplicarea politicii de stat în legătură instruirea elevilor cu CES.</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Serviciile de asistență sunt disponibile pentru toți elevii liceului cu CES.</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 xml:space="preserve">Este oferită asistență și ajutor profesorilor care lucrează cu </w:t>
            </w:r>
            <w:r w:rsidR="0042648B" w:rsidRPr="0008196D">
              <w:rPr>
                <w:rStyle w:val="jlqj4b"/>
                <w:rFonts w:ascii="Times New Roman" w:hAnsi="Times New Roman" w:cs="Times New Roman"/>
                <w:lang w:val="ro-RO"/>
              </w:rPr>
              <w:t xml:space="preserve">acești </w:t>
            </w:r>
            <w:r w:rsidRPr="0008196D">
              <w:rPr>
                <w:rStyle w:val="jlqj4b"/>
                <w:rFonts w:ascii="Times New Roman" w:hAnsi="Times New Roman" w:cs="Times New Roman"/>
                <w:lang w:val="ro-RO"/>
              </w:rPr>
              <w:t>elevi</w:t>
            </w:r>
            <w:r w:rsidR="0042648B" w:rsidRPr="0008196D">
              <w:rPr>
                <w:rStyle w:val="jlqj4b"/>
                <w:rFonts w:ascii="Times New Roman" w:hAnsi="Times New Roman" w:cs="Times New Roman"/>
                <w:lang w:val="ro-RO"/>
              </w:rPr>
              <w:t>, în pregătirea PEI</w:t>
            </w:r>
            <w:r w:rsidRPr="0008196D">
              <w:rPr>
                <w:rStyle w:val="jlqj4b"/>
                <w:rFonts w:ascii="Times New Roman" w:hAnsi="Times New Roman" w:cs="Times New Roman"/>
                <w:lang w:val="ro-RO"/>
              </w:rPr>
              <w:t>.</w:t>
            </w:r>
          </w:p>
        </w:tc>
      </w:tr>
      <w:tr w:rsidR="005A2B1D"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A2B1D"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A2B1D"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4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B1D" w:rsidRPr="0008196D" w:rsidRDefault="005A2B1D"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0,75</w:t>
            </w:r>
          </w:p>
          <w:p w:rsidR="00E12285" w:rsidRPr="0008196D" w:rsidRDefault="00E12285" w:rsidP="00235D19">
            <w:pPr>
              <w:pStyle w:val="ab"/>
              <w:rPr>
                <w:rFonts w:ascii="Times New Roman" w:eastAsia="Times New Roman" w:hAnsi="Times New Roman" w:cs="Times New Roman"/>
                <w:lang w:val="en-US" w:eastAsia="ru-RU"/>
              </w:rPr>
            </w:pPr>
          </w:p>
        </w:tc>
        <w:tc>
          <w:tcPr>
            <w:tcW w:w="2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A2B1D" w:rsidP="00235D19">
            <w:pPr>
              <w:pStyle w:val="ab"/>
              <w:rPr>
                <w:rFonts w:ascii="Times New Roman" w:hAnsi="Times New Roman" w:cs="Times New Roman"/>
                <w:lang w:val="ro-RO"/>
              </w:rPr>
            </w:pPr>
            <w:r w:rsidRPr="0008196D">
              <w:rPr>
                <w:rFonts w:ascii="Times New Roman" w:hAnsi="Times New Roman" w:cs="Times New Roman"/>
                <w:lang w:val="en-US"/>
              </w:rPr>
              <w:t>Punctaj acordat:1,5</w:t>
            </w:r>
          </w:p>
        </w:tc>
      </w:tr>
    </w:tbl>
    <w:p w:rsidR="00E12285" w:rsidRPr="0008196D" w:rsidRDefault="00E12285" w:rsidP="00235D19">
      <w:pPr>
        <w:pStyle w:val="ab"/>
        <w:rPr>
          <w:rFonts w:ascii="Times New Roman" w:eastAsia="Times New Roman" w:hAnsi="Times New Roman" w:cs="Times New Roman"/>
          <w:lang w:eastAsia="ru-RU"/>
        </w:rPr>
      </w:pPr>
    </w:p>
    <w:p w:rsidR="00B70455" w:rsidRPr="0008196D" w:rsidRDefault="00E12285" w:rsidP="002003C2">
      <w:pPr>
        <w:pStyle w:val="ab"/>
        <w:ind w:left="-567"/>
        <w:rPr>
          <w:rStyle w:val="jlqj4b"/>
          <w:rFonts w:ascii="Times New Roman" w:hAnsi="Times New Roman" w:cs="Times New Roman"/>
          <w:lang w:val="ro-RO"/>
        </w:rPr>
      </w:pPr>
      <w:r w:rsidRPr="0008196D">
        <w:rPr>
          <w:rFonts w:ascii="Times New Roman" w:eastAsia="Times New Roman" w:hAnsi="Times New Roman" w:cs="Times New Roman"/>
          <w:color w:val="000000"/>
          <w:shd w:val="clear" w:color="auto" w:fill="FFFFFF"/>
          <w:lang w:val="en-US" w:eastAsia="ru-RU"/>
        </w:rPr>
        <w:t xml:space="preserve">3.1.2. </w:t>
      </w:r>
      <w:r w:rsidR="001A7CB0" w:rsidRPr="0008196D">
        <w:rPr>
          <w:rStyle w:val="jlqj4b"/>
          <w:rFonts w:ascii="Times New Roman" w:hAnsi="Times New Roman" w:cs="Times New Roman"/>
          <w:lang w:val="ro-RO"/>
        </w:rPr>
        <w:t>Funcționalitatea structurilor de sprijin, mecanismelor și pr</w:t>
      </w:r>
      <w:r w:rsidR="00EA4E2D" w:rsidRPr="0008196D">
        <w:rPr>
          <w:rStyle w:val="jlqj4b"/>
          <w:rFonts w:ascii="Times New Roman" w:hAnsi="Times New Roman" w:cs="Times New Roman"/>
          <w:lang w:val="ro-RO"/>
        </w:rPr>
        <w:t xml:space="preserve">ocedurilor pentru </w:t>
      </w:r>
      <w:r w:rsidR="001A7CB0" w:rsidRPr="0008196D">
        <w:rPr>
          <w:rStyle w:val="jlqj4b"/>
          <w:rFonts w:ascii="Times New Roman" w:hAnsi="Times New Roman" w:cs="Times New Roman"/>
          <w:lang w:val="ro-RO"/>
        </w:rPr>
        <w:t>procesul de înscriere a tuturor copiilor</w:t>
      </w:r>
    </w:p>
    <w:tbl>
      <w:tblPr>
        <w:tblStyle w:val="aa"/>
        <w:tblW w:w="0" w:type="auto"/>
        <w:tblInd w:w="-885" w:type="dxa"/>
        <w:tblLook w:val="04A0"/>
      </w:tblPr>
      <w:tblGrid>
        <w:gridCol w:w="1702"/>
        <w:gridCol w:w="1701"/>
        <w:gridCol w:w="4394"/>
        <w:gridCol w:w="2552"/>
      </w:tblGrid>
      <w:tr w:rsidR="00B70455" w:rsidRPr="000420D7" w:rsidTr="00234603">
        <w:tc>
          <w:tcPr>
            <w:tcW w:w="1702" w:type="dxa"/>
          </w:tcPr>
          <w:p w:rsidR="00B70455" w:rsidRPr="0008196D" w:rsidRDefault="00B70455" w:rsidP="00235D19">
            <w:pPr>
              <w:pStyle w:val="ab"/>
              <w:rPr>
                <w:rFonts w:ascii="Times New Roman" w:eastAsia="Times New Roman" w:hAnsi="Times New Roman" w:cs="Times New Roman"/>
                <w:b/>
                <w:color w:val="000000"/>
                <w:shd w:val="clear" w:color="auto" w:fill="FFFFFF"/>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Pr>
          <w:p w:rsidR="00B70455" w:rsidRPr="0008196D" w:rsidRDefault="00B7045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Prezența și funcționarea în instituție a comisii multidisciplinare, profesorului auxiliar, psihologului școlar, centrului de resurse</w:t>
            </w:r>
            <w:r w:rsidR="00E1256E" w:rsidRPr="0008196D">
              <w:rPr>
                <w:rFonts w:ascii="Times New Roman" w:eastAsia="Times New Roman" w:hAnsi="Times New Roman" w:cs="Times New Roman"/>
                <w:color w:val="000000"/>
                <w:lang w:val="en-US" w:eastAsia="ru-RU"/>
              </w:rPr>
              <w:t xml:space="preserve"> (</w:t>
            </w:r>
            <w:r w:rsidR="00E1256E" w:rsidRPr="0008196D">
              <w:rPr>
                <w:rFonts w:ascii="Times New Roman" w:eastAsia="Times New Roman" w:hAnsi="Times New Roman" w:cs="Times New Roman"/>
                <w:color w:val="000000"/>
                <w:lang w:val="ro-RO" w:eastAsia="ru-RU"/>
              </w:rPr>
              <w:t>ordin nr</w:t>
            </w:r>
            <w:r w:rsidR="00E1256E" w:rsidRPr="0008196D">
              <w:rPr>
                <w:rFonts w:ascii="Times New Roman" w:eastAsia="Times New Roman" w:hAnsi="Times New Roman" w:cs="Times New Roman"/>
                <w:color w:val="000000"/>
                <w:lang w:val="en-US" w:eastAsia="ru-RU"/>
              </w:rPr>
              <w:t xml:space="preserve">. № 76 ab </w:t>
            </w:r>
            <w:r w:rsidR="00E1256E" w:rsidRPr="0008196D">
              <w:rPr>
                <w:rFonts w:ascii="Times New Roman" w:eastAsia="Times New Roman" w:hAnsi="Times New Roman" w:cs="Times New Roman"/>
                <w:color w:val="000000"/>
                <w:lang w:val="ro-RO" w:eastAsia="ru-RU"/>
              </w:rPr>
              <w:t>din</w:t>
            </w:r>
            <w:r w:rsidR="00E1256E" w:rsidRPr="0008196D">
              <w:rPr>
                <w:rFonts w:ascii="Times New Roman" w:eastAsia="Times New Roman" w:hAnsi="Times New Roman" w:cs="Times New Roman"/>
                <w:color w:val="000000"/>
                <w:lang w:val="en-US" w:eastAsia="ru-RU"/>
              </w:rPr>
              <w:t xml:space="preserve"> 16.09.2020)</w:t>
            </w:r>
            <w:r w:rsidRPr="0008196D">
              <w:rPr>
                <w:rStyle w:val="jlqj4b"/>
                <w:rFonts w:ascii="Times New Roman" w:hAnsi="Times New Roman" w:cs="Times New Roman"/>
                <w:lang w:val="ro-RO"/>
              </w:rPr>
              <w:t xml:space="preserve">. </w:t>
            </w:r>
          </w:p>
          <w:p w:rsidR="00B70455" w:rsidRPr="0008196D" w:rsidRDefault="00B70455" w:rsidP="00235D19">
            <w:pPr>
              <w:pStyle w:val="ab"/>
              <w:rPr>
                <w:rFonts w:ascii="Times New Roman" w:hAnsi="Times New Roman" w:cs="Times New Roman"/>
                <w:lang w:val="ro-RO"/>
              </w:rPr>
            </w:pPr>
            <w:r w:rsidRPr="0008196D">
              <w:rPr>
                <w:rStyle w:val="jlqj4b"/>
                <w:rFonts w:ascii="Times New Roman" w:hAnsi="Times New Roman" w:cs="Times New Roman"/>
                <w:lang w:val="ro-RO"/>
              </w:rPr>
              <w:t>• Etape de identificare a elevilor cu CES.</w:t>
            </w:r>
            <w:r w:rsidRPr="0008196D">
              <w:rPr>
                <w:rFonts w:ascii="Times New Roman" w:hAnsi="Times New Roman" w:cs="Times New Roman"/>
                <w:lang w:val="ro-RO"/>
              </w:rPr>
              <w:t xml:space="preserve"> </w:t>
            </w:r>
          </w:p>
          <w:p w:rsidR="00B70455" w:rsidRPr="0008196D" w:rsidRDefault="00B7045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Înștiințarea comisiei multidisciplinare de către cadru didactic cu menționarea argumentelor privind depunerea cauzei.</w:t>
            </w:r>
            <w:r w:rsidRPr="0008196D">
              <w:rPr>
                <w:rFonts w:ascii="Times New Roman" w:hAnsi="Times New Roman" w:cs="Times New Roman"/>
                <w:lang w:val="en-US"/>
              </w:rPr>
              <w:t xml:space="preserve"> </w:t>
            </w:r>
            <w:r w:rsidRPr="0008196D">
              <w:rPr>
                <w:rStyle w:val="jlqj4b"/>
                <w:rFonts w:ascii="Times New Roman" w:hAnsi="Times New Roman" w:cs="Times New Roman"/>
                <w:lang w:val="ro-RO"/>
              </w:rPr>
              <w:t xml:space="preserve"> </w:t>
            </w:r>
          </w:p>
          <w:p w:rsidR="00B70455" w:rsidRPr="0008196D" w:rsidRDefault="00B7045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Evaluarea inițială a copilului cu CES de către o comisie multidisciplinară și identificare argumentelor referitoare la cerințele speciale și recomandarea programelor de sprijin. </w:t>
            </w:r>
          </w:p>
          <w:p w:rsidR="00B70455" w:rsidRPr="0008196D" w:rsidRDefault="00B7045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Linia de activitate SAP, care efectuează o evaluare cuprinzătoare a dezvoltării copilului cu CES  și recomandă programe adecvate de sprijin pentru implementare.</w:t>
            </w:r>
          </w:p>
          <w:p w:rsidR="00B70455" w:rsidRPr="0008196D" w:rsidRDefault="00B70455"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 Elaborarea programelor de sprijin, evaluarea continuă și monitorizarea progresului.</w:t>
            </w:r>
          </w:p>
        </w:tc>
      </w:tr>
      <w:tr w:rsidR="00B70455" w:rsidRPr="000420D7" w:rsidTr="00234603">
        <w:tc>
          <w:tcPr>
            <w:tcW w:w="1702" w:type="dxa"/>
          </w:tcPr>
          <w:p w:rsidR="00B70455" w:rsidRPr="0008196D" w:rsidRDefault="00B70455" w:rsidP="00235D19">
            <w:pPr>
              <w:pStyle w:val="ab"/>
              <w:rPr>
                <w:rFonts w:ascii="Times New Roman" w:eastAsia="Times New Roman" w:hAnsi="Times New Roman" w:cs="Times New Roman"/>
                <w:b/>
                <w:color w:val="000000"/>
                <w:shd w:val="clear" w:color="auto" w:fill="FFFFFF"/>
                <w:lang w:val="ro-RO" w:eastAsia="ru-RU"/>
              </w:rPr>
            </w:pPr>
            <w:r w:rsidRPr="0008196D">
              <w:rPr>
                <w:rFonts w:ascii="Times New Roman" w:eastAsia="Times New Roman" w:hAnsi="Times New Roman" w:cs="Times New Roman"/>
                <w:color w:val="000000"/>
                <w:lang w:val="ro-RO" w:eastAsia="ru-RU"/>
              </w:rPr>
              <w:t>Con</w:t>
            </w:r>
            <w:r w:rsidR="00001751" w:rsidRPr="0008196D">
              <w:rPr>
                <w:rFonts w:ascii="Times New Roman" w:eastAsia="Times New Roman" w:hAnsi="Times New Roman" w:cs="Times New Roman"/>
                <w:color w:val="000000"/>
                <w:lang w:val="ro-RO" w:eastAsia="ru-RU"/>
              </w:rPr>
              <w:t>statări</w:t>
            </w:r>
          </w:p>
        </w:tc>
        <w:tc>
          <w:tcPr>
            <w:tcW w:w="8647" w:type="dxa"/>
            <w:gridSpan w:val="3"/>
          </w:tcPr>
          <w:p w:rsidR="00B70455" w:rsidRPr="0008196D" w:rsidRDefault="00001751" w:rsidP="00235D19">
            <w:pPr>
              <w:pStyle w:val="ab"/>
              <w:rPr>
                <w:rFonts w:ascii="Times New Roman" w:eastAsia="Times New Roman" w:hAnsi="Times New Roman" w:cs="Times New Roman"/>
                <w:b/>
                <w:color w:val="000000"/>
                <w:shd w:val="clear" w:color="auto" w:fill="FFFFFF"/>
                <w:lang w:val="ro-RO" w:eastAsia="ru-RU"/>
              </w:rPr>
            </w:pPr>
            <w:r w:rsidRPr="0008196D">
              <w:rPr>
                <w:rStyle w:val="jlqj4b"/>
                <w:rFonts w:ascii="Times New Roman" w:hAnsi="Times New Roman" w:cs="Times New Roman"/>
                <w:lang w:val="ro-RO"/>
              </w:rPr>
              <w:t>Liceul a creat condiții pentru funcționarea eficientă a structurilor, mecanismelor și procedurilor auxiliare pentru includerea elevilor cu CES în procesul educațional.</w:t>
            </w:r>
          </w:p>
        </w:tc>
      </w:tr>
      <w:tr w:rsidR="00B70455" w:rsidRPr="0008196D" w:rsidTr="00234603">
        <w:tc>
          <w:tcPr>
            <w:tcW w:w="1702" w:type="dxa"/>
          </w:tcPr>
          <w:p w:rsidR="00B70455" w:rsidRPr="0008196D" w:rsidRDefault="00001751" w:rsidP="00235D19">
            <w:pPr>
              <w:pStyle w:val="ab"/>
              <w:rPr>
                <w:rFonts w:ascii="Times New Roman" w:eastAsia="Times New Roman" w:hAnsi="Times New Roman" w:cs="Times New Roman"/>
                <w:b/>
                <w:color w:val="000000"/>
                <w:shd w:val="clear" w:color="auto" w:fill="FFFFFF"/>
                <w:lang w:val="ro-RO"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Pr>
          <w:p w:rsidR="00B70455" w:rsidRPr="0008196D" w:rsidRDefault="00001751" w:rsidP="00235D19">
            <w:pPr>
              <w:pStyle w:val="ab"/>
              <w:rPr>
                <w:rFonts w:ascii="Times New Roman" w:eastAsia="Times New Roman" w:hAnsi="Times New Roman" w:cs="Times New Roman"/>
                <w:b/>
                <w:color w:val="000000"/>
                <w:shd w:val="clear" w:color="auto" w:fill="FFFFFF"/>
                <w:lang w:val="ro-RO" w:eastAsia="ru-RU"/>
              </w:rPr>
            </w:pPr>
            <w:r w:rsidRPr="0008196D">
              <w:rPr>
                <w:rFonts w:ascii="Times New Roman" w:hAnsi="Times New Roman" w:cs="Times New Roman"/>
                <w:lang w:val="en-US"/>
              </w:rPr>
              <w:t>Pondere:1</w:t>
            </w:r>
          </w:p>
        </w:tc>
        <w:tc>
          <w:tcPr>
            <w:tcW w:w="4394" w:type="dxa"/>
          </w:tcPr>
          <w:p w:rsidR="00001751" w:rsidRPr="0008196D" w:rsidRDefault="00001751"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p>
          <w:p w:rsidR="00B70455" w:rsidRPr="0008196D" w:rsidRDefault="00B70455" w:rsidP="00235D19">
            <w:pPr>
              <w:pStyle w:val="ab"/>
              <w:rPr>
                <w:rFonts w:ascii="Times New Roman" w:eastAsia="Times New Roman" w:hAnsi="Times New Roman" w:cs="Times New Roman"/>
                <w:b/>
                <w:color w:val="000000"/>
                <w:shd w:val="clear" w:color="auto" w:fill="FFFFFF"/>
                <w:lang w:val="ro-RO" w:eastAsia="ru-RU"/>
              </w:rPr>
            </w:pPr>
          </w:p>
        </w:tc>
        <w:tc>
          <w:tcPr>
            <w:tcW w:w="2552" w:type="dxa"/>
          </w:tcPr>
          <w:p w:rsidR="00001751" w:rsidRPr="0008196D" w:rsidRDefault="00001751" w:rsidP="00235D19">
            <w:pPr>
              <w:pStyle w:val="ab"/>
              <w:rPr>
                <w:rFonts w:ascii="Times New Roman" w:hAnsi="Times New Roman" w:cs="Times New Roman"/>
                <w:lang w:val="ro-RO"/>
              </w:rPr>
            </w:pPr>
            <w:r w:rsidRPr="0008196D">
              <w:rPr>
                <w:rFonts w:ascii="Times New Roman" w:hAnsi="Times New Roman" w:cs="Times New Roman"/>
                <w:lang w:val="en-US"/>
              </w:rPr>
              <w:t>Punctaj acordat:1</w:t>
            </w:r>
          </w:p>
        </w:tc>
      </w:tr>
    </w:tbl>
    <w:p w:rsidR="00500ED2" w:rsidRPr="0008196D" w:rsidRDefault="00500ED2" w:rsidP="00235D19">
      <w:pPr>
        <w:pStyle w:val="ab"/>
        <w:rPr>
          <w:rFonts w:ascii="Times New Roman" w:eastAsia="Times New Roman" w:hAnsi="Times New Roman" w:cs="Times New Roman"/>
          <w:lang w:val="ro-RO" w:eastAsia="ru-RU"/>
        </w:rPr>
      </w:pPr>
    </w:p>
    <w:p w:rsidR="00E12285" w:rsidRPr="0008196D" w:rsidRDefault="00542648" w:rsidP="002003C2">
      <w:pPr>
        <w:pStyle w:val="ab"/>
        <w:ind w:left="-567"/>
        <w:rPr>
          <w:rFonts w:ascii="Times New Roman" w:hAnsi="Times New Roman" w:cs="Times New Roman"/>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9777F9" w:rsidRPr="0008196D">
        <w:rPr>
          <w:rStyle w:val="21"/>
          <w:rFonts w:eastAsiaTheme="minorHAnsi"/>
        </w:rPr>
        <w:t>Capacitate instituţională:</w:t>
      </w:r>
    </w:p>
    <w:p w:rsidR="00E12285" w:rsidRPr="0008196D" w:rsidRDefault="00E12285" w:rsidP="002003C2">
      <w:pPr>
        <w:pStyle w:val="ab"/>
        <w:ind w:left="-567"/>
        <w:rPr>
          <w:rFonts w:ascii="Times New Roman" w:hAnsi="Times New Roman" w:cs="Times New Roman"/>
          <w:lang w:val="ro-RO"/>
        </w:rPr>
      </w:pPr>
      <w:r w:rsidRPr="0008196D">
        <w:rPr>
          <w:rFonts w:ascii="Times New Roman" w:eastAsia="Times New Roman" w:hAnsi="Times New Roman" w:cs="Times New Roman"/>
          <w:color w:val="000000"/>
          <w:shd w:val="clear" w:color="auto" w:fill="FFFFFF"/>
          <w:lang w:val="en-US" w:eastAsia="ru-RU"/>
        </w:rPr>
        <w:t xml:space="preserve">3.1.3. </w:t>
      </w:r>
      <w:r w:rsidR="009777F9" w:rsidRPr="0008196D">
        <w:rPr>
          <w:rStyle w:val="2"/>
          <w:rFonts w:eastAsiaTheme="minorHAnsi"/>
        </w:rPr>
        <w:t>Crearea bazei dedatea copiilor din comunitate, inclusiv a celor cu CES, elaborarea actelor privind</w:t>
      </w:r>
      <w:r w:rsidR="009777F9" w:rsidRPr="0008196D">
        <w:rPr>
          <w:rFonts w:ascii="Times New Roman" w:hAnsi="Times New Roman" w:cs="Times New Roman"/>
          <w:lang w:val="en-US"/>
        </w:rPr>
        <w:t xml:space="preserve"> </w:t>
      </w:r>
      <w:r w:rsidR="009777F9" w:rsidRPr="0008196D">
        <w:rPr>
          <w:rStyle w:val="2"/>
          <w:rFonts w:eastAsiaTheme="minorHAnsi"/>
        </w:rPr>
        <w:t xml:space="preserve">evoluţiile demografice şi perspectivele de şcolaritate, evidenţa înmatriculării elevilor </w:t>
      </w:r>
      <w:r w:rsidR="009777F9" w:rsidRPr="0008196D">
        <w:rPr>
          <w:rStyle w:val="22"/>
          <w:rFonts w:eastAsiaTheme="minorHAnsi"/>
        </w:rPr>
        <w:t>[indicatorul se aplică IET, şcolilor primare, gimnaziilor, liceelor,instituţiilor de învăţământ general cu programe combinate]</w:t>
      </w:r>
    </w:p>
    <w:tbl>
      <w:tblPr>
        <w:tblW w:w="10349" w:type="dxa"/>
        <w:tblInd w:w="-885" w:type="dxa"/>
        <w:tblCellMar>
          <w:top w:w="15" w:type="dxa"/>
          <w:left w:w="15" w:type="dxa"/>
          <w:bottom w:w="15" w:type="dxa"/>
          <w:right w:w="15" w:type="dxa"/>
        </w:tblCellMar>
        <w:tblLook w:val="04A0"/>
      </w:tblPr>
      <w:tblGrid>
        <w:gridCol w:w="1702"/>
        <w:gridCol w:w="1926"/>
        <w:gridCol w:w="4169"/>
        <w:gridCol w:w="2552"/>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lastRenderedPageBreak/>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24" w:rsidRPr="0008196D" w:rsidRDefault="001D4184" w:rsidP="00235D19">
            <w:pPr>
              <w:pStyle w:val="ab"/>
              <w:rPr>
                <w:rStyle w:val="viiyi"/>
                <w:rFonts w:ascii="Times New Roman" w:hAnsi="Times New Roman" w:cs="Times New Roman"/>
                <w:lang w:val="ro-RO"/>
              </w:rPr>
            </w:pPr>
            <w:r w:rsidRPr="0008196D">
              <w:rPr>
                <w:rStyle w:val="jlqj4b"/>
                <w:rFonts w:ascii="Times New Roman" w:hAnsi="Times New Roman" w:cs="Times New Roman"/>
                <w:lang w:val="ro-RO"/>
              </w:rPr>
              <w:t xml:space="preserve">• </w:t>
            </w:r>
            <w:r w:rsidR="006E0A24" w:rsidRPr="0008196D">
              <w:rPr>
                <w:rFonts w:ascii="Times New Roman" w:eastAsia="Times New Roman" w:hAnsi="Times New Roman" w:cs="Times New Roman"/>
                <w:shd w:val="clear" w:color="auto" w:fill="FFFFFF"/>
                <w:lang w:val="en-US" w:eastAsia="ru-RU"/>
              </w:rPr>
              <w:t xml:space="preserve">Baza </w:t>
            </w:r>
            <w:r w:rsidR="00224D81" w:rsidRPr="0008196D">
              <w:rPr>
                <w:rStyle w:val="jlqj4b"/>
                <w:rFonts w:ascii="Times New Roman" w:hAnsi="Times New Roman" w:cs="Times New Roman"/>
                <w:lang w:val="ro-RO"/>
              </w:rPr>
              <w:t>de date</w:t>
            </w:r>
            <w:r w:rsidR="006E0A24" w:rsidRPr="0008196D">
              <w:rPr>
                <w:rStyle w:val="jlqj4b"/>
                <w:rFonts w:ascii="Times New Roman" w:hAnsi="Times New Roman" w:cs="Times New Roman"/>
                <w:lang w:val="ro-RO"/>
              </w:rPr>
              <w:t xml:space="preserve"> al elevilor</w:t>
            </w:r>
            <w:r w:rsidR="00224D81" w:rsidRPr="0008196D">
              <w:rPr>
                <w:rStyle w:val="jlqj4b"/>
                <w:rFonts w:ascii="Times New Roman" w:hAnsi="Times New Roman" w:cs="Times New Roman"/>
                <w:lang w:val="ro-RO"/>
              </w:rPr>
              <w:t xml:space="preserve">, inclusiv </w:t>
            </w:r>
            <w:r w:rsidR="006E0A24" w:rsidRPr="0008196D">
              <w:rPr>
                <w:rStyle w:val="jlqj4b"/>
                <w:rFonts w:ascii="Times New Roman" w:hAnsi="Times New Roman" w:cs="Times New Roman"/>
                <w:lang w:val="ro-RO"/>
              </w:rPr>
              <w:t>elevilor cu CES</w:t>
            </w:r>
            <w:r w:rsidR="00224D81" w:rsidRPr="0008196D">
              <w:rPr>
                <w:rStyle w:val="jlqj4b"/>
                <w:rFonts w:ascii="Times New Roman" w:hAnsi="Times New Roman" w:cs="Times New Roman"/>
                <w:lang w:val="ro-RO"/>
              </w:rPr>
              <w:t>.</w:t>
            </w:r>
            <w:r w:rsidR="00224D81" w:rsidRPr="0008196D">
              <w:rPr>
                <w:rStyle w:val="viiyi"/>
                <w:rFonts w:ascii="Times New Roman" w:hAnsi="Times New Roman" w:cs="Times New Roman"/>
                <w:lang w:val="ro-RO"/>
              </w:rPr>
              <w:t xml:space="preserve"> </w:t>
            </w:r>
          </w:p>
          <w:p w:rsidR="001D4184" w:rsidRPr="0008196D" w:rsidRDefault="001D4184"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6E0A24" w:rsidRPr="0008196D">
              <w:rPr>
                <w:rStyle w:val="jlqj4b"/>
                <w:rFonts w:ascii="Times New Roman" w:hAnsi="Times New Roman" w:cs="Times New Roman"/>
                <w:lang w:val="ro-RO"/>
              </w:rPr>
              <w:t>Întocmirea</w:t>
            </w:r>
            <w:r w:rsidR="00224D81"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listelor și înregistrarea copiilor  de la 7 până la 16 ani pentru încadrarea în procesul educativ.</w:t>
            </w:r>
          </w:p>
          <w:p w:rsidR="001D4184" w:rsidRPr="0008196D" w:rsidRDefault="001D4184"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E</w:t>
            </w:r>
            <w:r w:rsidR="00224D81" w:rsidRPr="0008196D">
              <w:rPr>
                <w:rStyle w:val="jlqj4b"/>
                <w:rFonts w:ascii="Times New Roman" w:hAnsi="Times New Roman" w:cs="Times New Roman"/>
                <w:lang w:val="ro-RO"/>
              </w:rPr>
              <w:t xml:space="preserve">vidență strictă a </w:t>
            </w:r>
            <w:r w:rsidRPr="0008196D">
              <w:rPr>
                <w:rStyle w:val="jlqj4b"/>
                <w:rFonts w:ascii="Times New Roman" w:hAnsi="Times New Roman" w:cs="Times New Roman"/>
                <w:lang w:val="ro-RO"/>
              </w:rPr>
              <w:t xml:space="preserve">elevilor </w:t>
            </w:r>
            <w:r w:rsidR="00224D81" w:rsidRPr="0008196D">
              <w:rPr>
                <w:rStyle w:val="jlqj4b"/>
                <w:rFonts w:ascii="Times New Roman" w:hAnsi="Times New Roman" w:cs="Times New Roman"/>
                <w:lang w:val="ro-RO"/>
              </w:rPr>
              <w:t xml:space="preserve">(carte alfabetică). </w:t>
            </w:r>
          </w:p>
          <w:p w:rsidR="00E12285" w:rsidRPr="0008196D" w:rsidRDefault="001D4184"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224D81" w:rsidRPr="0008196D">
              <w:rPr>
                <w:rStyle w:val="jlqj4b"/>
                <w:rFonts w:ascii="Times New Roman" w:hAnsi="Times New Roman" w:cs="Times New Roman"/>
                <w:lang w:val="ro-RO"/>
              </w:rPr>
              <w:t xml:space="preserve">Baze de date ale </w:t>
            </w:r>
            <w:r w:rsidRPr="0008196D">
              <w:rPr>
                <w:rStyle w:val="jlqj4b"/>
                <w:rFonts w:ascii="Times New Roman" w:hAnsi="Times New Roman" w:cs="Times New Roman"/>
                <w:lang w:val="ro-RO"/>
              </w:rPr>
              <w:t xml:space="preserve">elevilor </w:t>
            </w:r>
            <w:r w:rsidR="00224D81" w:rsidRPr="0008196D">
              <w:rPr>
                <w:rStyle w:val="jlqj4b"/>
                <w:rFonts w:ascii="Times New Roman" w:hAnsi="Times New Roman" w:cs="Times New Roman"/>
                <w:lang w:val="ro-RO"/>
              </w:rPr>
              <w:t>SIPAS</w:t>
            </w:r>
            <w:r w:rsidR="00C46E9B" w:rsidRPr="0008196D">
              <w:rPr>
                <w:rFonts w:ascii="Times New Roman" w:eastAsia="Times New Roman" w:hAnsi="Times New Roman" w:cs="Times New Roman"/>
                <w:color w:val="000000"/>
                <w:lang w:val="en-US" w:eastAsia="ru-RU"/>
              </w:rPr>
              <w:t>(</w:t>
            </w:r>
            <w:r w:rsidR="00C46E9B" w:rsidRPr="0008196D">
              <w:rPr>
                <w:rFonts w:ascii="Times New Roman" w:eastAsia="Times New Roman" w:hAnsi="Times New Roman" w:cs="Times New Roman"/>
                <w:color w:val="000000"/>
                <w:lang w:val="ro-RO" w:eastAsia="ru-RU"/>
              </w:rPr>
              <w:t>ordin nr</w:t>
            </w:r>
            <w:r w:rsidR="00C46E9B" w:rsidRPr="0008196D">
              <w:rPr>
                <w:rFonts w:ascii="Times New Roman" w:eastAsia="Times New Roman" w:hAnsi="Times New Roman" w:cs="Times New Roman"/>
                <w:color w:val="000000"/>
                <w:lang w:val="en-US" w:eastAsia="ru-RU"/>
              </w:rPr>
              <w:t xml:space="preserve">. № 70 ab </w:t>
            </w:r>
            <w:r w:rsidR="00C46E9B" w:rsidRPr="0008196D">
              <w:rPr>
                <w:rFonts w:ascii="Times New Roman" w:eastAsia="Times New Roman" w:hAnsi="Times New Roman" w:cs="Times New Roman"/>
                <w:color w:val="000000"/>
                <w:lang w:val="ro-RO" w:eastAsia="ru-RU"/>
              </w:rPr>
              <w:t>din</w:t>
            </w:r>
            <w:r w:rsidR="00C46E9B" w:rsidRPr="0008196D">
              <w:rPr>
                <w:rFonts w:ascii="Times New Roman" w:eastAsia="Times New Roman" w:hAnsi="Times New Roman" w:cs="Times New Roman"/>
                <w:color w:val="000000"/>
                <w:lang w:val="en-US" w:eastAsia="ru-RU"/>
              </w:rPr>
              <w:t xml:space="preserve"> 25.05.2021</w:t>
            </w:r>
            <w:r w:rsidR="00224D81" w:rsidRPr="0008196D">
              <w:rPr>
                <w:rStyle w:val="jlqj4b"/>
                <w:rFonts w:ascii="Times New Roman" w:hAnsi="Times New Roman" w:cs="Times New Roman"/>
                <w:lang w:val="ro-RO"/>
              </w:rPr>
              <w:t>, SIME</w:t>
            </w:r>
            <w:r w:rsidR="00CB69C7" w:rsidRPr="0008196D">
              <w:rPr>
                <w:rStyle w:val="jlqj4b"/>
                <w:rFonts w:ascii="Times New Roman" w:hAnsi="Times New Roman" w:cs="Times New Roman"/>
                <w:lang w:val="en-US"/>
              </w:rPr>
              <w:t xml:space="preserve"> </w:t>
            </w:r>
            <w:r w:rsidR="00C46E9B" w:rsidRPr="0008196D">
              <w:rPr>
                <w:rFonts w:ascii="Times New Roman" w:eastAsia="Times New Roman" w:hAnsi="Times New Roman" w:cs="Times New Roman"/>
                <w:color w:val="000000"/>
                <w:lang w:val="en-US" w:eastAsia="ru-RU"/>
              </w:rPr>
              <w:t>(</w:t>
            </w:r>
            <w:r w:rsidR="00C46E9B" w:rsidRPr="0008196D">
              <w:rPr>
                <w:rFonts w:ascii="Times New Roman" w:eastAsia="Times New Roman" w:hAnsi="Times New Roman" w:cs="Times New Roman"/>
                <w:color w:val="000000"/>
                <w:lang w:val="ro-RO" w:eastAsia="ru-RU"/>
              </w:rPr>
              <w:t>ordin nr</w:t>
            </w:r>
            <w:r w:rsidR="00C46E9B" w:rsidRPr="0008196D">
              <w:rPr>
                <w:rFonts w:ascii="Times New Roman" w:eastAsia="Times New Roman" w:hAnsi="Times New Roman" w:cs="Times New Roman"/>
                <w:color w:val="000000"/>
                <w:lang w:val="en-US" w:eastAsia="ru-RU"/>
              </w:rPr>
              <w:t>.</w:t>
            </w:r>
            <w:r w:rsidR="00C46E9B" w:rsidRPr="0008196D">
              <w:rPr>
                <w:rFonts w:ascii="Times New Roman" w:eastAsia="Times New Roman" w:hAnsi="Times New Roman" w:cs="Times New Roman"/>
                <w:color w:val="000000"/>
                <w:lang w:val="ro-RO" w:eastAsia="ru-RU"/>
              </w:rPr>
              <w:t xml:space="preserve"> </w:t>
            </w:r>
            <w:r w:rsidR="00C46E9B" w:rsidRPr="0008196D">
              <w:rPr>
                <w:rFonts w:ascii="Times New Roman" w:eastAsia="Times New Roman" w:hAnsi="Times New Roman" w:cs="Times New Roman"/>
                <w:color w:val="000000"/>
                <w:lang w:val="en-US" w:eastAsia="ru-RU"/>
              </w:rPr>
              <w:t xml:space="preserve">77 ab </w:t>
            </w:r>
            <w:r w:rsidR="00C46E9B" w:rsidRPr="0008196D">
              <w:rPr>
                <w:rFonts w:ascii="Times New Roman" w:eastAsia="Times New Roman" w:hAnsi="Times New Roman" w:cs="Times New Roman"/>
                <w:color w:val="000000"/>
                <w:lang w:val="ro-RO" w:eastAsia="ru-RU"/>
              </w:rPr>
              <w:t xml:space="preserve">din </w:t>
            </w:r>
            <w:r w:rsidR="00C46E9B" w:rsidRPr="0008196D">
              <w:rPr>
                <w:rFonts w:ascii="Times New Roman" w:eastAsia="Times New Roman" w:hAnsi="Times New Roman" w:cs="Times New Roman"/>
                <w:color w:val="000000"/>
                <w:lang w:val="en-US" w:eastAsia="ru-RU"/>
              </w:rPr>
              <w:t>16.09.2020)</w:t>
            </w:r>
            <w:r w:rsidR="00224D81" w:rsidRPr="0008196D">
              <w:rPr>
                <w:rStyle w:val="jlqj4b"/>
                <w:rFonts w:ascii="Times New Roman" w:hAnsi="Times New Roman" w:cs="Times New Roman"/>
                <w:lang w:val="ro-RO"/>
              </w:rPr>
              <w:t xml:space="preserve">, unde sunt incluși toți </w:t>
            </w:r>
            <w:r w:rsidRPr="0008196D">
              <w:rPr>
                <w:rStyle w:val="jlqj4b"/>
                <w:rFonts w:ascii="Times New Roman" w:hAnsi="Times New Roman" w:cs="Times New Roman"/>
                <w:lang w:val="ro-RO"/>
              </w:rPr>
              <w:t xml:space="preserve">elevii </w:t>
            </w:r>
            <w:r w:rsidR="00224D81" w:rsidRPr="0008196D">
              <w:rPr>
                <w:rStyle w:val="jlqj4b"/>
                <w:rFonts w:ascii="Times New Roman" w:hAnsi="Times New Roman" w:cs="Times New Roman"/>
                <w:lang w:val="ro-RO"/>
              </w:rPr>
              <w:t>liceului</w:t>
            </w:r>
            <w:proofErr w:type="gramStart"/>
            <w:r w:rsidR="00224D81" w:rsidRPr="0008196D">
              <w:rPr>
                <w:rStyle w:val="jlqj4b"/>
                <w:rFonts w:ascii="Times New Roman" w:hAnsi="Times New Roman" w:cs="Times New Roman"/>
                <w:lang w:val="ro-RO"/>
              </w:rPr>
              <w:t xml:space="preserve">, </w:t>
            </w:r>
            <w:r w:rsidR="00F70D42" w:rsidRPr="0008196D">
              <w:rPr>
                <w:rStyle w:val="jlqj4b"/>
                <w:rFonts w:ascii="Times New Roman" w:hAnsi="Times New Roman" w:cs="Times New Roman"/>
                <w:lang w:val="ro-RO"/>
              </w:rPr>
              <w:t xml:space="preserve"> </w:t>
            </w:r>
            <w:r w:rsidR="00224D81" w:rsidRPr="0008196D">
              <w:rPr>
                <w:rStyle w:val="jlqj4b"/>
                <w:rFonts w:ascii="Times New Roman" w:hAnsi="Times New Roman" w:cs="Times New Roman"/>
                <w:lang w:val="ro-RO"/>
              </w:rPr>
              <w:t>inclusiv</w:t>
            </w:r>
            <w:proofErr w:type="gramEnd"/>
            <w:r w:rsidR="00224D81"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elevii cu CES.</w:t>
            </w:r>
          </w:p>
          <w:p w:rsidR="001D4184" w:rsidRPr="0008196D" w:rsidRDefault="001D4184" w:rsidP="00235D19">
            <w:pPr>
              <w:pStyle w:val="ab"/>
              <w:rPr>
                <w:rFonts w:ascii="Times New Roman" w:hAnsi="Times New Roman" w:cs="Times New Roman"/>
                <w:lang w:val="en-US"/>
              </w:rPr>
            </w:pPr>
            <w:r w:rsidRPr="0008196D">
              <w:rPr>
                <w:rStyle w:val="jlqj4b"/>
                <w:rFonts w:ascii="Times New Roman" w:hAnsi="Times New Roman" w:cs="Times New Roman"/>
                <w:lang w:val="ro-RO"/>
              </w:rPr>
              <w:t>• Materialele de fixare a copiilor cu CES în curs de desfășurare.</w:t>
            </w:r>
            <w:r w:rsidRPr="0008196D">
              <w:rPr>
                <w:rStyle w:val="viiyi"/>
                <w:rFonts w:ascii="Times New Roman" w:hAnsi="Times New Roman" w:cs="Times New Roman"/>
                <w:lang w:val="ro-RO"/>
              </w:rPr>
              <w:t xml:space="preserve"> </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6E0A24"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E0A24"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are o bază de date cu copii de vârstă școlară, inclusiv copii cu</w:t>
            </w:r>
            <w:r w:rsidR="001D4184" w:rsidRPr="0008196D">
              <w:rPr>
                <w:rStyle w:val="jlqj4b"/>
                <w:rFonts w:ascii="Times New Roman" w:hAnsi="Times New Roman" w:cs="Times New Roman"/>
                <w:lang w:val="ro-RO"/>
              </w:rPr>
              <w:t xml:space="preserve"> CES</w:t>
            </w:r>
            <w:r w:rsidRPr="0008196D">
              <w:rPr>
                <w:rStyle w:val="jlqj4b"/>
                <w:rFonts w:ascii="Times New Roman" w:hAnsi="Times New Roman" w:cs="Times New Roman"/>
                <w:lang w:val="ro-RO"/>
              </w:rPr>
              <w:t>.</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Monitorizează evenimentele demografice din societate, dezvoltă prognoze</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E0A24"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E0A24"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24" w:rsidRPr="0008196D" w:rsidRDefault="006E0A24"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0,75</w:t>
            </w:r>
          </w:p>
          <w:p w:rsidR="00E12285" w:rsidRPr="0008196D" w:rsidRDefault="00E12285" w:rsidP="00235D19">
            <w:pPr>
              <w:pStyle w:val="ab"/>
              <w:rPr>
                <w:rFonts w:ascii="Times New Roman" w:eastAsia="Times New Roman" w:hAnsi="Times New Roman" w:cs="Times New Roman"/>
                <w:lang w:val="ro-RO"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E0A24" w:rsidP="00235D19">
            <w:pPr>
              <w:pStyle w:val="ab"/>
              <w:rPr>
                <w:rFonts w:ascii="Times New Roman" w:hAnsi="Times New Roman" w:cs="Times New Roman"/>
                <w:lang w:val="ro-RO"/>
              </w:rPr>
            </w:pPr>
            <w:r w:rsidRPr="0008196D">
              <w:rPr>
                <w:rFonts w:ascii="Times New Roman" w:hAnsi="Times New Roman" w:cs="Times New Roman"/>
                <w:lang w:val="en-US"/>
              </w:rPr>
              <w:t>Punctaj acordat:1,5</w:t>
            </w:r>
          </w:p>
        </w:tc>
      </w:tr>
    </w:tbl>
    <w:p w:rsidR="002003C2" w:rsidRDefault="002003C2" w:rsidP="00235D19">
      <w:pPr>
        <w:pStyle w:val="ab"/>
        <w:rPr>
          <w:rStyle w:val="2"/>
          <w:rFonts w:eastAsiaTheme="minorHAnsi"/>
          <w:lang w:val="ru-RU"/>
        </w:rPr>
      </w:pPr>
    </w:p>
    <w:p w:rsidR="00E12285" w:rsidRPr="0008196D" w:rsidRDefault="003462B5" w:rsidP="002003C2">
      <w:pPr>
        <w:pStyle w:val="ab"/>
        <w:ind w:left="-567"/>
        <w:rPr>
          <w:rFonts w:ascii="Times New Roman" w:eastAsia="Times New Roman" w:hAnsi="Times New Roman" w:cs="Times New Roman"/>
          <w:lang w:val="en-US" w:eastAsia="ru-RU"/>
        </w:rPr>
      </w:pPr>
      <w:r w:rsidRPr="0008196D">
        <w:rPr>
          <w:rStyle w:val="2"/>
          <w:rFonts w:eastAsiaTheme="minorHAnsi"/>
        </w:rPr>
        <w:t>3.1.4. Monitorizarea datelor privind progresul fiecărui elev şi asigurarea serviciilor de s</w:t>
      </w:r>
      <w:r w:rsidR="002003C2">
        <w:rPr>
          <w:rStyle w:val="2"/>
          <w:rFonts w:eastAsiaTheme="minorHAnsi"/>
        </w:rPr>
        <w:t>prijin,</w:t>
      </w:r>
      <w:r w:rsidRPr="0008196D">
        <w:rPr>
          <w:rStyle w:val="2"/>
          <w:rFonts w:eastAsiaTheme="minorHAnsi"/>
        </w:rPr>
        <w:t xml:space="preserve"> în funcţie de necesităţile copiilor</w:t>
      </w:r>
    </w:p>
    <w:tbl>
      <w:tblPr>
        <w:tblW w:w="0" w:type="auto"/>
        <w:tblInd w:w="-885" w:type="dxa"/>
        <w:tblLayout w:type="fixed"/>
        <w:tblCellMar>
          <w:top w:w="15" w:type="dxa"/>
          <w:left w:w="15" w:type="dxa"/>
          <w:bottom w:w="15" w:type="dxa"/>
          <w:right w:w="15" w:type="dxa"/>
        </w:tblCellMar>
        <w:tblLook w:val="04A0"/>
      </w:tblPr>
      <w:tblGrid>
        <w:gridCol w:w="1702"/>
        <w:gridCol w:w="1701"/>
        <w:gridCol w:w="4677"/>
        <w:gridCol w:w="2269"/>
      </w:tblGrid>
      <w:tr w:rsidR="009B1E68"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ab"/>
              <w:rPr>
                <w:rFonts w:ascii="Times New Roman" w:hAnsi="Times New Roman" w:cs="Times New Roman"/>
                <w:lang w:val="ro-RO"/>
              </w:rPr>
            </w:pPr>
            <w:r w:rsidRPr="0008196D">
              <w:rPr>
                <w:rStyle w:val="jlqj4b"/>
                <w:rFonts w:ascii="Times New Roman" w:hAnsi="Times New Roman" w:cs="Times New Roman"/>
                <w:lang w:val="ro-RO"/>
              </w:rPr>
              <w:t>Rapoarte semestriale și anuale privind progresele școlare prezentate la ședințele Consiliului Pedagogic. Monitorizarea evoluției dezvoltării ele</w:t>
            </w:r>
            <w:r w:rsidR="002D7677" w:rsidRPr="0008196D">
              <w:rPr>
                <w:rStyle w:val="jlqj4b"/>
                <w:rFonts w:ascii="Times New Roman" w:hAnsi="Times New Roman" w:cs="Times New Roman"/>
                <w:lang w:val="ro-RO"/>
              </w:rPr>
              <w:t xml:space="preserve">vilor (harta de monitorizare.).Completarea </w:t>
            </w:r>
            <w:r w:rsidRPr="0008196D">
              <w:rPr>
                <w:rStyle w:val="jlqj4b"/>
                <w:rFonts w:ascii="Times New Roman" w:hAnsi="Times New Roman" w:cs="Times New Roman"/>
                <w:lang w:val="ro-RO"/>
              </w:rPr>
              <w:t>lunar</w:t>
            </w:r>
            <w:r w:rsidR="002D7677" w:rsidRPr="0008196D">
              <w:rPr>
                <w:rStyle w:val="jlqj4b"/>
                <w:rFonts w:ascii="Times New Roman" w:hAnsi="Times New Roman" w:cs="Times New Roman"/>
                <w:lang w:val="ro-RO"/>
              </w:rPr>
              <w:t>ă</w:t>
            </w:r>
            <w:r w:rsidRPr="0008196D">
              <w:rPr>
                <w:rStyle w:val="jlqj4b"/>
                <w:rFonts w:ascii="Times New Roman" w:hAnsi="Times New Roman" w:cs="Times New Roman"/>
                <w:lang w:val="ro-RO"/>
              </w:rPr>
              <w:t xml:space="preserve"> și la sfârșitul semestrului, </w:t>
            </w:r>
            <w:r w:rsidR="009B1E68" w:rsidRPr="0008196D">
              <w:rPr>
                <w:rStyle w:val="jlqj4b"/>
                <w:rFonts w:ascii="Times New Roman" w:hAnsi="Times New Roman" w:cs="Times New Roman"/>
                <w:lang w:val="ro-RO"/>
              </w:rPr>
              <w:t xml:space="preserve">înregistrarea indicatorilor de progres în </w:t>
            </w:r>
            <w:r w:rsidRPr="0008196D">
              <w:rPr>
                <w:rStyle w:val="jlqj4b"/>
                <w:rFonts w:ascii="Times New Roman" w:hAnsi="Times New Roman" w:cs="Times New Roman"/>
                <w:lang w:val="ro-RO"/>
              </w:rPr>
              <w:t>plan</w:t>
            </w:r>
            <w:r w:rsidR="009B1E68" w:rsidRPr="0008196D">
              <w:rPr>
                <w:rStyle w:val="jlqj4b"/>
                <w:rFonts w:ascii="Times New Roman" w:hAnsi="Times New Roman" w:cs="Times New Roman"/>
                <w:lang w:val="ro-RO"/>
              </w:rPr>
              <w:t>ul</w:t>
            </w:r>
            <w:r w:rsidRPr="0008196D">
              <w:rPr>
                <w:rStyle w:val="jlqj4b"/>
                <w:rFonts w:ascii="Times New Roman" w:hAnsi="Times New Roman" w:cs="Times New Roman"/>
                <w:lang w:val="ro-RO"/>
              </w:rPr>
              <w:t xml:space="preserve"> individual</w:t>
            </w:r>
            <w:r w:rsidR="002D7677" w:rsidRPr="0008196D">
              <w:rPr>
                <w:rStyle w:val="jlqj4b"/>
                <w:rFonts w:ascii="Times New Roman" w:hAnsi="Times New Roman" w:cs="Times New Roman"/>
                <w:lang w:val="ro-RO"/>
              </w:rPr>
              <w:t>.</w:t>
            </w:r>
          </w:p>
        </w:tc>
      </w:tr>
      <w:tr w:rsidR="009B1E68" w:rsidRPr="000420D7" w:rsidTr="00234603">
        <w:trPr>
          <w:trHeight w:val="291"/>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1D4184"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AC7B67" w:rsidP="00235D19">
            <w:pPr>
              <w:pStyle w:val="ab"/>
              <w:rPr>
                <w:rFonts w:ascii="Times New Roman" w:eastAsia="Times New Roman" w:hAnsi="Times New Roman" w:cs="Times New Roman"/>
                <w:lang w:val="en-US" w:eastAsia="ru-RU"/>
              </w:rPr>
            </w:pPr>
            <w:r w:rsidRPr="0008196D">
              <w:rPr>
                <w:rFonts w:ascii="Times New Roman" w:eastAsia="Times New Roman" w:hAnsi="Times New Roman" w:cs="Times New Roman"/>
                <w:lang w:val="en-US"/>
              </w:rPr>
              <w:t>În liceu se determinarea lista copiilor cu CES, asistați de cadrul didactic de sprijin (conform recomandărilor SAP) Se realizează evidența și analiza rapoartelor de evaluare complexă și multidisciplinară.</w:t>
            </w:r>
          </w:p>
        </w:tc>
      </w:tr>
      <w:tr w:rsidR="009B1E68"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D4184"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D4184"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Pondere:1</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4184" w:rsidRPr="0008196D" w:rsidRDefault="001D4184"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p>
          <w:p w:rsidR="00E12285" w:rsidRPr="0008196D" w:rsidRDefault="00E12285" w:rsidP="00235D19">
            <w:pPr>
              <w:pStyle w:val="ab"/>
              <w:rPr>
                <w:rFonts w:ascii="Times New Roman" w:eastAsia="Times New Roman" w:hAnsi="Times New Roman" w:cs="Times New Roman"/>
                <w:lang w:val="ro-RO" w:eastAsia="ru-RU"/>
              </w:rPr>
            </w:pP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D4184" w:rsidP="00235D19">
            <w:pPr>
              <w:pStyle w:val="ab"/>
              <w:rPr>
                <w:rFonts w:ascii="Times New Roman" w:hAnsi="Times New Roman" w:cs="Times New Roman"/>
                <w:lang w:val="ro-RO"/>
              </w:rPr>
            </w:pPr>
            <w:r w:rsidRPr="0008196D">
              <w:rPr>
                <w:rFonts w:ascii="Times New Roman" w:hAnsi="Times New Roman" w:cs="Times New Roman"/>
                <w:lang w:val="en-US"/>
              </w:rPr>
              <w:t>Punctaj acordat:1</w:t>
            </w:r>
          </w:p>
        </w:tc>
      </w:tr>
    </w:tbl>
    <w:p w:rsidR="00CB69C7" w:rsidRPr="0008196D" w:rsidRDefault="00CB69C7" w:rsidP="00235D19">
      <w:pPr>
        <w:pStyle w:val="ab"/>
        <w:rPr>
          <w:rFonts w:ascii="Times New Roman" w:eastAsia="Times New Roman" w:hAnsi="Times New Roman" w:cs="Times New Roman"/>
          <w:lang w:eastAsia="ru-RU"/>
        </w:rPr>
      </w:pPr>
    </w:p>
    <w:p w:rsidR="007D4830" w:rsidRPr="0008196D" w:rsidRDefault="00542648" w:rsidP="002003C2">
      <w:pPr>
        <w:pStyle w:val="ab"/>
        <w:ind w:left="-567"/>
        <w:rPr>
          <w:rStyle w:val="21"/>
          <w:rFonts w:eastAsiaTheme="minorHAnsi"/>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w:t>
      </w:r>
      <w:r w:rsidR="00E12285" w:rsidRPr="0008196D">
        <w:rPr>
          <w:rFonts w:ascii="Times New Roman" w:eastAsia="Times New Roman" w:hAnsi="Times New Roman" w:cs="Times New Roman"/>
          <w:bCs/>
          <w:color w:val="000000"/>
          <w:shd w:val="clear" w:color="auto" w:fill="FFFFFF"/>
          <w:lang w:eastAsia="ru-RU"/>
        </w:rPr>
        <w:t xml:space="preserve"> </w:t>
      </w:r>
      <w:r w:rsidR="007D4830" w:rsidRPr="0008196D">
        <w:rPr>
          <w:rStyle w:val="21"/>
          <w:rFonts w:eastAsiaTheme="minorHAnsi"/>
        </w:rPr>
        <w:t>Curriculum/ proces educaţional:</w:t>
      </w:r>
    </w:p>
    <w:p w:rsidR="00E12285" w:rsidRPr="0008196D" w:rsidRDefault="007D4830" w:rsidP="002003C2">
      <w:pPr>
        <w:pStyle w:val="ab"/>
        <w:ind w:left="-567"/>
        <w:rPr>
          <w:rFonts w:ascii="Times New Roman" w:hAnsi="Times New Roman" w:cs="Times New Roman"/>
          <w:lang w:val="ro-RO"/>
        </w:rPr>
      </w:pPr>
      <w:r w:rsidRPr="0008196D">
        <w:rPr>
          <w:rStyle w:val="2"/>
          <w:rFonts w:eastAsiaTheme="minorHAnsi"/>
        </w:rPr>
        <w:t>3.1.5. Desfăşurarea procesului educaţional înconcordanţă cu particularităţile şi nevoile specifice ale fiecărui elev</w:t>
      </w:r>
      <w:r w:rsidR="00B259F7" w:rsidRPr="0008196D">
        <w:rPr>
          <w:rStyle w:val="2"/>
          <w:rFonts w:eastAsiaTheme="minorHAnsi"/>
        </w:rPr>
        <w:t xml:space="preserve"> și asigurarea unui Plan educaţional individualizat, curriculum adaptat și </w:t>
      </w:r>
      <w:r w:rsidRPr="0008196D">
        <w:rPr>
          <w:rStyle w:val="2"/>
          <w:rFonts w:eastAsiaTheme="minorHAnsi"/>
        </w:rPr>
        <w:t>alte</w:t>
      </w:r>
      <w:r w:rsidR="00F70D42" w:rsidRPr="0008196D">
        <w:rPr>
          <w:rStyle w:val="2"/>
          <w:rFonts w:eastAsiaTheme="minorHAnsi"/>
          <w:lang w:val="en-US"/>
        </w:rPr>
        <w:t xml:space="preserve"> </w:t>
      </w:r>
      <w:r w:rsidRPr="0008196D">
        <w:rPr>
          <w:rStyle w:val="2"/>
          <w:rFonts w:eastAsiaTheme="minorHAnsi"/>
        </w:rPr>
        <w:t>măsuri şi servicii de sprijin</w:t>
      </w:r>
    </w:p>
    <w:tbl>
      <w:tblPr>
        <w:tblW w:w="10349" w:type="dxa"/>
        <w:tblInd w:w="-885" w:type="dxa"/>
        <w:tblCellMar>
          <w:top w:w="15" w:type="dxa"/>
          <w:left w:w="15" w:type="dxa"/>
          <w:bottom w:w="15" w:type="dxa"/>
          <w:right w:w="15" w:type="dxa"/>
        </w:tblCellMar>
        <w:tblLook w:val="04A0"/>
      </w:tblPr>
      <w:tblGrid>
        <w:gridCol w:w="1702"/>
        <w:gridCol w:w="2017"/>
        <w:gridCol w:w="3794"/>
        <w:gridCol w:w="2836"/>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7512F8" w:rsidRDefault="00AC7B67"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Elevii cu CES (5 elevi) </w:t>
            </w:r>
            <w:r w:rsidR="009F2248" w:rsidRPr="0008196D">
              <w:rPr>
                <w:rStyle w:val="jlqj4b"/>
                <w:rFonts w:ascii="Times New Roman" w:hAnsi="Times New Roman" w:cs="Times New Roman"/>
                <w:lang w:val="ro-RO"/>
              </w:rPr>
              <w:t>recomandări SAP;</w:t>
            </w:r>
            <w:r w:rsidR="00E82619"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sunt supuși în mod regulat examen</w:t>
            </w:r>
            <w:r w:rsidR="00E82619" w:rsidRPr="0008196D">
              <w:rPr>
                <w:rStyle w:val="jlqj4b"/>
                <w:rFonts w:ascii="Times New Roman" w:hAnsi="Times New Roman" w:cs="Times New Roman"/>
                <w:lang w:val="ro-RO"/>
              </w:rPr>
              <w:t xml:space="preserve">ării.                                                                                   </w:t>
            </w:r>
            <w:r w:rsidR="007512F8">
              <w:rPr>
                <w:rStyle w:val="jlqj4b"/>
                <w:rFonts w:ascii="Times New Roman" w:hAnsi="Times New Roman" w:cs="Times New Roman"/>
                <w:lang w:val="ro-RO"/>
              </w:rPr>
              <w:t xml:space="preserve">                             </w:t>
            </w:r>
            <w:r w:rsidR="00E82619" w:rsidRPr="0008196D">
              <w:rPr>
                <w:rStyle w:val="jlqj4b"/>
                <w:rFonts w:ascii="Times New Roman" w:hAnsi="Times New Roman" w:cs="Times New Roman"/>
                <w:lang w:val="ro-RO"/>
              </w:rPr>
              <w:t>Elaborarea și aprobarea</w:t>
            </w:r>
            <w:r w:rsidRPr="0008196D">
              <w:rPr>
                <w:rStyle w:val="jlqj4b"/>
                <w:rFonts w:ascii="Times New Roman" w:hAnsi="Times New Roman" w:cs="Times New Roman"/>
                <w:lang w:val="ro-RO"/>
              </w:rPr>
              <w:t xml:space="preserve"> programe</w:t>
            </w:r>
            <w:r w:rsidR="00E82619" w:rsidRPr="0008196D">
              <w:rPr>
                <w:rStyle w:val="jlqj4b"/>
                <w:rFonts w:ascii="Times New Roman" w:hAnsi="Times New Roman" w:cs="Times New Roman"/>
                <w:lang w:val="ro-RO"/>
              </w:rPr>
              <w:t>lor</w:t>
            </w:r>
            <w:r w:rsidRPr="0008196D">
              <w:rPr>
                <w:rStyle w:val="jlqj4b"/>
                <w:rFonts w:ascii="Times New Roman" w:hAnsi="Times New Roman" w:cs="Times New Roman"/>
                <w:lang w:val="ro-RO"/>
              </w:rPr>
              <w:t xml:space="preserve"> adaptate pentru disciplinele predate, dezvoltate și aprobate de PEI în conformitate cu nevoile specifice ale elevilor cu CES (6 rapoarte SAP din 20.04.2021 ; 5 PEI)</w:t>
            </w:r>
            <w:r w:rsidR="007512F8">
              <w:rPr>
                <w:rStyle w:val="jlqj4b"/>
                <w:rFonts w:ascii="Times New Roman" w:hAnsi="Times New Roman" w:cs="Times New Roman"/>
                <w:lang w:val="ro-RO"/>
              </w:rPr>
              <w:t>, o</w:t>
            </w:r>
            <w:r w:rsidRPr="0008196D">
              <w:rPr>
                <w:rStyle w:val="jlqj4b"/>
                <w:rFonts w:ascii="Times New Roman" w:hAnsi="Times New Roman" w:cs="Times New Roman"/>
                <w:lang w:val="ro-RO"/>
              </w:rPr>
              <w:t>rdine pentru aprobarea pro</w:t>
            </w:r>
            <w:r w:rsidR="007512F8">
              <w:rPr>
                <w:rStyle w:val="jlqj4b"/>
                <w:rFonts w:ascii="Times New Roman" w:hAnsi="Times New Roman" w:cs="Times New Roman"/>
                <w:lang w:val="ro-RO"/>
              </w:rPr>
              <w:t>gramelor adaptate la discipline.</w:t>
            </w:r>
            <w:r w:rsidRPr="0008196D">
              <w:rPr>
                <w:rStyle w:val="jlqj4b"/>
                <w:rFonts w:ascii="Times New Roman" w:hAnsi="Times New Roman" w:cs="Times New Roman"/>
                <w:lang w:val="ro-RO"/>
              </w:rPr>
              <w:t xml:space="preserve">                          </w:t>
            </w:r>
            <w:r w:rsidR="007512F8">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Protocoale </w:t>
            </w:r>
            <w:r w:rsidR="00BD14D6" w:rsidRPr="0008196D">
              <w:rPr>
                <w:rStyle w:val="jlqj4b"/>
                <w:rFonts w:ascii="Times New Roman" w:hAnsi="Times New Roman" w:cs="Times New Roman"/>
                <w:lang w:val="ro-RO"/>
              </w:rPr>
              <w:t>ale consiliului pedagogic și CM</w:t>
            </w:r>
            <w:r w:rsidR="007512F8" w:rsidRPr="007512F8">
              <w:rPr>
                <w:rStyle w:val="jlqj4b"/>
                <w:rFonts w:ascii="Times New Roman" w:hAnsi="Times New Roman" w:cs="Times New Roman"/>
                <w:lang w:val="en-US"/>
              </w:rPr>
              <w:t>:</w:t>
            </w:r>
            <w:r w:rsidRPr="0008196D">
              <w:rPr>
                <w:rStyle w:val="jlqj4b"/>
                <w:rFonts w:ascii="Times New Roman" w:hAnsi="Times New Roman" w:cs="Times New Roman"/>
                <w:lang w:val="ro-RO"/>
              </w:rPr>
              <w:t xml:space="preserve"> </w:t>
            </w:r>
            <w:r w:rsidR="007512F8">
              <w:rPr>
                <w:rStyle w:val="jlqj4b"/>
                <w:rFonts w:ascii="Times New Roman" w:hAnsi="Times New Roman" w:cs="Times New Roman"/>
                <w:lang w:val="en-US"/>
              </w:rPr>
              <w:t>l</w:t>
            </w:r>
            <w:r w:rsidR="009F2248" w:rsidRPr="0008196D">
              <w:rPr>
                <w:rStyle w:val="jlqj4b"/>
                <w:rFonts w:ascii="Times New Roman" w:hAnsi="Times New Roman" w:cs="Times New Roman"/>
                <w:lang w:val="ro-RO"/>
              </w:rPr>
              <w:t>ucrări ale elevilor cu CES</w:t>
            </w:r>
            <w:r w:rsidR="007512F8">
              <w:rPr>
                <w:rStyle w:val="jlqj4b"/>
                <w:rFonts w:ascii="Times New Roman" w:hAnsi="Times New Roman" w:cs="Times New Roman"/>
                <w:lang w:val="ro-RO"/>
              </w:rPr>
              <w:t>,</w:t>
            </w:r>
            <w:r w:rsidRPr="0008196D">
              <w:rPr>
                <w:rStyle w:val="jlqj4b"/>
                <w:rFonts w:ascii="Times New Roman" w:hAnsi="Times New Roman" w:cs="Times New Roman"/>
                <w:lang w:val="ro-RO"/>
              </w:rPr>
              <w:t xml:space="preserve"> </w:t>
            </w:r>
            <w:r w:rsidR="007512F8">
              <w:rPr>
                <w:rStyle w:val="jlqj4b"/>
                <w:rFonts w:ascii="Times New Roman" w:hAnsi="Times New Roman" w:cs="Times New Roman"/>
                <w:lang w:val="ro-RO"/>
              </w:rPr>
              <w:t>m</w:t>
            </w:r>
            <w:r w:rsidR="009F2248" w:rsidRPr="0008196D">
              <w:rPr>
                <w:rStyle w:val="jlqj4b"/>
                <w:rFonts w:ascii="Times New Roman" w:hAnsi="Times New Roman" w:cs="Times New Roman"/>
                <w:lang w:val="ro-RO"/>
              </w:rPr>
              <w:t>ateriale pentru evaluări</w:t>
            </w:r>
            <w:r w:rsidRPr="0008196D">
              <w:rPr>
                <w:rStyle w:val="jlqj4b"/>
                <w:rFonts w:ascii="Times New Roman" w:hAnsi="Times New Roman" w:cs="Times New Roman"/>
                <w:lang w:val="ro-RO"/>
              </w:rPr>
              <w:t xml:space="preserve"> final</w:t>
            </w:r>
            <w:r w:rsidR="009F2248" w:rsidRPr="0008196D">
              <w:rPr>
                <w:rStyle w:val="jlqj4b"/>
                <w:rFonts w:ascii="Times New Roman" w:hAnsi="Times New Roman" w:cs="Times New Roman"/>
                <w:lang w:val="ro-RO"/>
              </w:rPr>
              <w:t>e</w:t>
            </w:r>
            <w:r w:rsidR="007512F8">
              <w:rPr>
                <w:rStyle w:val="jlqj4b"/>
                <w:rFonts w:ascii="Times New Roman" w:hAnsi="Times New Roman" w:cs="Times New Roman"/>
                <w:lang w:val="ro-RO"/>
              </w:rPr>
              <w:t>,</w:t>
            </w:r>
            <w:r w:rsidRPr="0008196D">
              <w:rPr>
                <w:rStyle w:val="jlqj4b"/>
                <w:rFonts w:ascii="Times New Roman" w:hAnsi="Times New Roman" w:cs="Times New Roman"/>
                <w:lang w:val="ro-RO"/>
              </w:rPr>
              <w:t xml:space="preserve"> </w:t>
            </w:r>
            <w:r w:rsidR="007512F8">
              <w:rPr>
                <w:rStyle w:val="jlqj4b"/>
                <w:rFonts w:ascii="Times New Roman" w:hAnsi="Times New Roman" w:cs="Times New Roman"/>
                <w:lang w:val="ro-RO"/>
              </w:rPr>
              <w:t>t</w:t>
            </w:r>
            <w:r w:rsidRPr="0008196D">
              <w:rPr>
                <w:rStyle w:val="jlqj4b"/>
                <w:rFonts w:ascii="Times New Roman" w:hAnsi="Times New Roman" w:cs="Times New Roman"/>
                <w:lang w:val="ro-RO"/>
              </w:rPr>
              <w:t>este diferențiate la următoarele discipline: limba și literatura rusă, limba ș</w:t>
            </w:r>
            <w:r w:rsidR="009F2248" w:rsidRPr="0008196D">
              <w:rPr>
                <w:rStyle w:val="jlqj4b"/>
                <w:rFonts w:ascii="Times New Roman" w:hAnsi="Times New Roman" w:cs="Times New Roman"/>
                <w:lang w:val="ro-RO"/>
              </w:rPr>
              <w:t>i literatura română, matematica</w:t>
            </w:r>
            <w:r w:rsidRPr="0008196D">
              <w:rPr>
                <w:rStyle w:val="jlqj4b"/>
                <w:rFonts w:ascii="Times New Roman" w:hAnsi="Times New Roman" w:cs="Times New Roman"/>
                <w:lang w:val="ro-RO"/>
              </w:rPr>
              <w:t>, istorie</w:t>
            </w:r>
            <w:r w:rsidR="009F2248" w:rsidRPr="0008196D">
              <w:rPr>
                <w:rStyle w:val="jlqj4b"/>
                <w:rFonts w:ascii="Times New Roman" w:hAnsi="Times New Roman" w:cs="Times New Roman"/>
                <w:lang w:val="ro-RO"/>
              </w:rPr>
              <w:t>.</w:t>
            </w:r>
          </w:p>
        </w:tc>
      </w:tr>
      <w:tr w:rsidR="00E12285" w:rsidRPr="000420D7" w:rsidTr="00234603">
        <w:trPr>
          <w:trHeight w:val="217"/>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82619"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82619"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desfășoară procesul educațional în conformitate cu caracteristicile și nevoile specifice ale fiecărui copil, în conformitate cu recomandările SAP.</w:t>
            </w:r>
            <w:r w:rsidRPr="0008196D">
              <w:rPr>
                <w:rStyle w:val="viiyi"/>
                <w:rFonts w:ascii="Times New Roman" w:hAnsi="Times New Roman" w:cs="Times New Roman"/>
                <w:lang w:val="ro-RO"/>
              </w:rPr>
              <w:t xml:space="preserve"> </w:t>
            </w:r>
            <w:r w:rsidR="00B259F7"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Pentru fiecare elev cu CES, au fost dezvoltate și adaptate  programe educaționale (PEI).</w:t>
            </w:r>
          </w:p>
        </w:tc>
      </w:tr>
      <w:tr w:rsidR="00E12285" w:rsidRPr="0008196D" w:rsidTr="00234603">
        <w:trPr>
          <w:trHeight w:val="4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82619"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82619"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619" w:rsidRPr="0008196D" w:rsidRDefault="00E82619"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2</w:t>
            </w:r>
          </w:p>
          <w:p w:rsidR="00E12285" w:rsidRPr="0008196D" w:rsidRDefault="00E12285" w:rsidP="00235D19">
            <w:pPr>
              <w:pStyle w:val="ab"/>
              <w:rPr>
                <w:rFonts w:ascii="Times New Roman" w:eastAsia="Times New Roman" w:hAnsi="Times New Roman" w:cs="Times New Roman"/>
                <w:lang w:val="ro-RO" w:eastAsia="ru-RU"/>
              </w:rPr>
            </w:pP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82619" w:rsidP="00235D19">
            <w:pPr>
              <w:pStyle w:val="ab"/>
              <w:rPr>
                <w:rFonts w:ascii="Times New Roman" w:hAnsi="Times New Roman" w:cs="Times New Roman"/>
                <w:lang w:val="ro-RO"/>
              </w:rPr>
            </w:pPr>
            <w:r w:rsidRPr="0008196D">
              <w:rPr>
                <w:rFonts w:ascii="Times New Roman" w:hAnsi="Times New Roman" w:cs="Times New Roman"/>
                <w:lang w:val="en-US"/>
              </w:rPr>
              <w:t>Punctaj acordat:2</w:t>
            </w:r>
          </w:p>
        </w:tc>
      </w:tr>
    </w:tbl>
    <w:p w:rsidR="00CB69C7" w:rsidRPr="0008196D" w:rsidRDefault="00CB69C7" w:rsidP="00235D19">
      <w:pPr>
        <w:pStyle w:val="ab"/>
        <w:rPr>
          <w:rStyle w:val="jlqj4b"/>
          <w:rFonts w:ascii="Times New Roman" w:hAnsi="Times New Roman" w:cs="Times New Roman"/>
          <w:b/>
        </w:rPr>
      </w:pPr>
    </w:p>
    <w:p w:rsidR="00E12285" w:rsidRPr="0008196D" w:rsidRDefault="009B1E68" w:rsidP="002003C2">
      <w:pPr>
        <w:pStyle w:val="ab"/>
        <w:ind w:left="-567"/>
        <w:rPr>
          <w:rFonts w:ascii="Times New Roman" w:eastAsia="Times New Roman" w:hAnsi="Times New Roman" w:cs="Times New Roman"/>
          <w:lang w:val="en-US" w:eastAsia="ru-RU"/>
        </w:rPr>
      </w:pPr>
      <w:r w:rsidRPr="0008196D">
        <w:rPr>
          <w:rStyle w:val="jlqj4b"/>
          <w:rFonts w:ascii="Times New Roman" w:hAnsi="Times New Roman" w:cs="Times New Roman"/>
          <w:b/>
          <w:lang w:val="en-US"/>
        </w:rPr>
        <w:t>Standard de calitate</w:t>
      </w:r>
      <w:r w:rsidRPr="0008196D">
        <w:rPr>
          <w:rFonts w:ascii="Times New Roman" w:eastAsia="Times New Roman" w:hAnsi="Times New Roman" w:cs="Times New Roman"/>
          <w:b/>
          <w:bCs/>
          <w:color w:val="000000"/>
          <w:shd w:val="clear" w:color="auto" w:fill="FFFFFF"/>
          <w:lang w:val="en-US" w:eastAsia="ru-RU"/>
        </w:rPr>
        <w:t xml:space="preserve"> </w:t>
      </w:r>
      <w:r w:rsidR="00E12285" w:rsidRPr="0008196D">
        <w:rPr>
          <w:rFonts w:ascii="Times New Roman" w:eastAsia="Times New Roman" w:hAnsi="Times New Roman" w:cs="Times New Roman"/>
          <w:b/>
          <w:bCs/>
          <w:color w:val="000000"/>
          <w:shd w:val="clear" w:color="auto" w:fill="FFFFFF"/>
          <w:lang w:val="en-US" w:eastAsia="ru-RU"/>
        </w:rPr>
        <w:t xml:space="preserve">3.2. </w:t>
      </w:r>
      <w:r w:rsidRPr="0008196D">
        <w:rPr>
          <w:rStyle w:val="2"/>
          <w:rFonts w:eastAsiaTheme="minorHAnsi"/>
          <w:b/>
        </w:rPr>
        <w:t>Politicile şi practicile din instituţia de învăţământ sunt nediscriminatorii şi respectă diferenţele individuale</w:t>
      </w:r>
      <w:r w:rsidRPr="0008196D">
        <w:rPr>
          <w:rFonts w:ascii="Times New Roman" w:eastAsia="Times New Roman" w:hAnsi="Times New Roman" w:cs="Times New Roman"/>
          <w:b/>
          <w:bCs/>
          <w:color w:val="000000"/>
          <w:shd w:val="clear" w:color="auto" w:fill="FFFFFF"/>
          <w:lang w:val="en-US" w:eastAsia="ru-RU"/>
        </w:rPr>
        <w:t xml:space="preserve"> </w:t>
      </w:r>
    </w:p>
    <w:p w:rsidR="009B1E68" w:rsidRPr="0008196D" w:rsidRDefault="009B1E68" w:rsidP="002003C2">
      <w:pPr>
        <w:pStyle w:val="ab"/>
        <w:ind w:left="-567"/>
        <w:rPr>
          <w:rStyle w:val="21"/>
          <w:rFonts w:eastAsiaTheme="minorHAnsi"/>
          <w:lang w:val="en-US"/>
        </w:rPr>
      </w:pPr>
      <w:r w:rsidRPr="0008196D">
        <w:rPr>
          <w:rStyle w:val="jlqj4b"/>
          <w:rFonts w:ascii="Times New Roman" w:hAnsi="Times New Roman" w:cs="Times New Roman"/>
          <w:b/>
          <w:lang w:val="ro-RO"/>
        </w:rPr>
        <w:t>Domeniu</w:t>
      </w:r>
      <w:r w:rsidRPr="0008196D">
        <w:rPr>
          <w:rFonts w:ascii="Times New Roman" w:eastAsia="Times New Roman" w:hAnsi="Times New Roman" w:cs="Times New Roman"/>
          <w:b/>
          <w:bCs/>
          <w:color w:val="000000"/>
          <w:shd w:val="clear" w:color="auto" w:fill="FFFFFF"/>
          <w:lang w:val="en-US" w:eastAsia="ru-RU"/>
        </w:rPr>
        <w:t xml:space="preserve">: </w:t>
      </w:r>
      <w:r w:rsidRPr="0008196D">
        <w:rPr>
          <w:rStyle w:val="21"/>
          <w:rFonts w:eastAsiaTheme="minorHAnsi"/>
        </w:rPr>
        <w:t>Management:</w:t>
      </w:r>
    </w:p>
    <w:p w:rsidR="00E12285" w:rsidRPr="0008196D" w:rsidRDefault="009B1E68" w:rsidP="002003C2">
      <w:pPr>
        <w:pStyle w:val="ab"/>
        <w:ind w:left="-567"/>
        <w:rPr>
          <w:rFonts w:ascii="Times New Roman" w:eastAsia="Times New Roman" w:hAnsi="Times New Roman" w:cs="Times New Roman"/>
          <w:lang w:val="en-US" w:eastAsia="ru-RU"/>
        </w:rPr>
      </w:pPr>
      <w:r w:rsidRPr="0008196D">
        <w:rPr>
          <w:rStyle w:val="2"/>
          <w:rFonts w:eastAsiaTheme="minorHAnsi"/>
        </w:rPr>
        <w:t xml:space="preserve">3.2.1. Existenţa, în documentele de planificare, a mecanismelor de identificare şi combatere a oricăror forme de discriminare </w:t>
      </w:r>
    </w:p>
    <w:tbl>
      <w:tblPr>
        <w:tblW w:w="10349" w:type="dxa"/>
        <w:tblInd w:w="-885" w:type="dxa"/>
        <w:tblCellMar>
          <w:top w:w="15" w:type="dxa"/>
          <w:left w:w="15" w:type="dxa"/>
          <w:bottom w:w="15" w:type="dxa"/>
          <w:right w:w="15" w:type="dxa"/>
        </w:tblCellMar>
        <w:tblLook w:val="04A0"/>
      </w:tblPr>
      <w:tblGrid>
        <w:gridCol w:w="1702"/>
        <w:gridCol w:w="1926"/>
        <w:gridCol w:w="3885"/>
        <w:gridCol w:w="2836"/>
      </w:tblGrid>
      <w:tr w:rsidR="00E12285" w:rsidRPr="000420D7" w:rsidTr="00234603">
        <w:trPr>
          <w:trHeight w:val="70"/>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2BD0" w:rsidRPr="0008196D" w:rsidRDefault="007D31B7" w:rsidP="00235D19">
            <w:pPr>
              <w:pStyle w:val="ab"/>
              <w:rPr>
                <w:rFonts w:ascii="Times New Roman" w:eastAsia="Times New Roman" w:hAnsi="Times New Roman" w:cs="Times New Roman"/>
                <w:lang w:val="en-US"/>
              </w:rPr>
            </w:pPr>
            <w:r w:rsidRPr="0008196D">
              <w:rPr>
                <w:rStyle w:val="jlqj4b"/>
                <w:rFonts w:ascii="Times New Roman" w:hAnsi="Times New Roman" w:cs="Times New Roman"/>
                <w:lang w:val="ro-RO"/>
              </w:rPr>
              <w:t>Liceul este ghidat de legi, regulamente, metodologii care reglementează interacțiunea tuturor structurilor în identificarea factorilor de violență și discriminare. Se întocmesc protocoale KZRP și se întocmesc rapoarte trimestriale. Toate situațiile conflictuale au fost rezolvate  la nivel instituțional.</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w:t>
            </w:r>
            <w:r w:rsidR="00852BD0"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D31B7"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respectă drepturile copilului în conformitate cu toate reglementările, nu există discriminare în niciuna dintre manifestările sale. Se saigură o atitudine prietenoasă a colegilor de clasă față de elevii cu CES, datorită activităților educaționale ale profesorilordiriginți.</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Pondere:1</w:t>
            </w:r>
          </w:p>
        </w:tc>
        <w:tc>
          <w:tcPr>
            <w:tcW w:w="3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2BD0" w:rsidRPr="0008196D" w:rsidRDefault="00852BD0" w:rsidP="00235D19">
            <w:pPr>
              <w:pStyle w:val="ab"/>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 xml:space="preserve"> Autoevaluare conform criteriilor:</w:t>
            </w:r>
            <w:r w:rsidRPr="0008196D">
              <w:rPr>
                <w:rFonts w:ascii="Times New Roman" w:hAnsi="Times New Roman" w:cs="Times New Roman"/>
                <w:lang w:val="ro-RO"/>
              </w:rPr>
              <w:t>1</w:t>
            </w:r>
          </w:p>
          <w:p w:rsidR="00E12285" w:rsidRPr="0008196D" w:rsidRDefault="00E12285" w:rsidP="00235D19">
            <w:pPr>
              <w:pStyle w:val="ab"/>
              <w:rPr>
                <w:rFonts w:ascii="Times New Roman" w:eastAsia="Times New Roman" w:hAnsi="Times New Roman" w:cs="Times New Roman"/>
                <w:lang w:val="en-US" w:eastAsia="ru-RU"/>
              </w:rPr>
            </w:pP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ab"/>
              <w:rPr>
                <w:rFonts w:ascii="Times New Roman" w:hAnsi="Times New Roman" w:cs="Times New Roman"/>
                <w:lang w:val="ro-RO"/>
              </w:rPr>
            </w:pPr>
            <w:r w:rsidRPr="0008196D">
              <w:rPr>
                <w:rFonts w:ascii="Times New Roman" w:hAnsi="Times New Roman" w:cs="Times New Roman"/>
                <w:lang w:val="en-US"/>
              </w:rPr>
              <w:t>Punctaj acordat:1</w:t>
            </w:r>
          </w:p>
        </w:tc>
      </w:tr>
    </w:tbl>
    <w:p w:rsidR="009B1E68" w:rsidRPr="0008196D" w:rsidRDefault="009B1E68" w:rsidP="00235D19">
      <w:pPr>
        <w:pStyle w:val="ab"/>
        <w:rPr>
          <w:rFonts w:ascii="Times New Roman" w:eastAsia="Times New Roman" w:hAnsi="Times New Roman" w:cs="Times New Roman"/>
          <w:color w:val="000000"/>
          <w:shd w:val="clear" w:color="auto" w:fill="FFFFFF"/>
          <w:lang w:val="ro-RO" w:eastAsia="ru-RU"/>
        </w:rPr>
      </w:pPr>
    </w:p>
    <w:p w:rsidR="009B1E68" w:rsidRPr="0008196D" w:rsidRDefault="009B1E68" w:rsidP="002003C2">
      <w:pPr>
        <w:pStyle w:val="ab"/>
        <w:ind w:left="-567"/>
        <w:rPr>
          <w:rFonts w:ascii="Times New Roman" w:eastAsia="Times New Roman" w:hAnsi="Times New Roman" w:cs="Times New Roman"/>
          <w:lang w:val="ro-RO" w:eastAsia="ru-RU"/>
        </w:rPr>
      </w:pPr>
      <w:r w:rsidRPr="0008196D">
        <w:rPr>
          <w:rStyle w:val="2"/>
          <w:rFonts w:eastAsiaTheme="minorHAnsi"/>
        </w:rPr>
        <w:t>3.2.2. Promovarea diversităţii, inclusiv a interculturalită</w:t>
      </w:r>
      <w:r w:rsidR="00234603">
        <w:rPr>
          <w:rStyle w:val="2"/>
          <w:rFonts w:eastAsiaTheme="minorHAnsi"/>
        </w:rPr>
        <w:t>ţii, în planurile strategice şi</w:t>
      </w:r>
      <w:r w:rsidR="00234603" w:rsidRPr="00234603">
        <w:rPr>
          <w:rStyle w:val="2"/>
          <w:rFonts w:eastAsiaTheme="minorHAnsi"/>
          <w:lang w:val="en-US"/>
        </w:rPr>
        <w:t xml:space="preserve"> </w:t>
      </w:r>
      <w:r w:rsidRPr="0008196D">
        <w:rPr>
          <w:rStyle w:val="2"/>
          <w:rFonts w:eastAsiaTheme="minorHAnsi"/>
        </w:rPr>
        <w:t>operaţionale ale instituţiei, prin programe, activităţi care au ca ţintă educaţia incluzi</w:t>
      </w:r>
      <w:r w:rsidR="00852BD0" w:rsidRPr="0008196D">
        <w:rPr>
          <w:rStyle w:val="2"/>
          <w:rFonts w:eastAsiaTheme="minorHAnsi"/>
        </w:rPr>
        <w:t>vă şi nevoile copiilor</w:t>
      </w:r>
      <w:r w:rsidRPr="0008196D">
        <w:rPr>
          <w:rStyle w:val="2"/>
          <w:rFonts w:eastAsiaTheme="minorHAnsi"/>
        </w:rPr>
        <w:t>cu CES</w:t>
      </w:r>
    </w:p>
    <w:tbl>
      <w:tblPr>
        <w:tblW w:w="10349" w:type="dxa"/>
        <w:tblInd w:w="-885" w:type="dxa"/>
        <w:tblLayout w:type="fixed"/>
        <w:tblCellMar>
          <w:top w:w="15" w:type="dxa"/>
          <w:left w:w="15" w:type="dxa"/>
          <w:bottom w:w="15" w:type="dxa"/>
          <w:right w:w="15" w:type="dxa"/>
        </w:tblCellMar>
        <w:tblLook w:val="04A0"/>
      </w:tblPr>
      <w:tblGrid>
        <w:gridCol w:w="1702"/>
        <w:gridCol w:w="1701"/>
        <w:gridCol w:w="4265"/>
        <w:gridCol w:w="2681"/>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4B4D18" w:rsidP="00235D19">
            <w:pPr>
              <w:pStyle w:val="ab"/>
              <w:rPr>
                <w:rFonts w:ascii="Times New Roman" w:eastAsia="Times New Roman" w:hAnsi="Times New Roman" w:cs="Times New Roman"/>
                <w:color w:val="274E13"/>
                <w:lang w:val="ro-RO" w:eastAsia="ru-RU"/>
              </w:rPr>
            </w:pPr>
            <w:r w:rsidRPr="0008196D">
              <w:rPr>
                <w:rStyle w:val="jlqj4b"/>
                <w:rFonts w:ascii="Times New Roman" w:hAnsi="Times New Roman" w:cs="Times New Roman"/>
                <w:lang w:val="ro-RO"/>
              </w:rPr>
              <w:t xml:space="preserve">• </w:t>
            </w:r>
            <w:r w:rsidR="008C4BE6" w:rsidRPr="0008196D">
              <w:rPr>
                <w:rStyle w:val="jlqj4b"/>
                <w:rFonts w:ascii="Times New Roman" w:hAnsi="Times New Roman" w:cs="Times New Roman"/>
                <w:lang w:val="ro-RO"/>
              </w:rPr>
              <w:t xml:space="preserve">Proces-verbal al ședințelor comisiei multidisciplinare; </w:t>
            </w:r>
            <w:r w:rsidRPr="0008196D">
              <w:rPr>
                <w:rStyle w:val="jlqj4b"/>
                <w:rFonts w:ascii="Times New Roman" w:hAnsi="Times New Roman" w:cs="Times New Roman"/>
                <w:lang w:val="ro-RO"/>
              </w:rPr>
              <w:t xml:space="preserve">• </w:t>
            </w:r>
            <w:r w:rsidR="008C4BE6" w:rsidRPr="0008196D">
              <w:rPr>
                <w:rStyle w:val="jlqj4b"/>
                <w:rFonts w:ascii="Times New Roman" w:hAnsi="Times New Roman" w:cs="Times New Roman"/>
                <w:lang w:val="ro-RO"/>
              </w:rPr>
              <w:t>Proces-verbal al ședințelor grupurilor de lucru privind dezvoltarea IEP.</w:t>
            </w:r>
            <w:r w:rsidR="008C4BE6"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 xml:space="preserve">• </w:t>
            </w:r>
            <w:r w:rsidR="008C4BE6" w:rsidRPr="0008196D">
              <w:rPr>
                <w:rStyle w:val="jlqj4b"/>
                <w:rFonts w:ascii="Times New Roman" w:hAnsi="Times New Roman" w:cs="Times New Roman"/>
                <w:lang w:val="ro-RO"/>
              </w:rPr>
              <w:t>Concluzii psihologice și logopedice.</w:t>
            </w:r>
            <w:r w:rsidR="008C4BE6"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 xml:space="preserve">• </w:t>
            </w:r>
            <w:r w:rsidR="008C4BE6" w:rsidRPr="0008196D">
              <w:rPr>
                <w:rStyle w:val="jlqj4b"/>
                <w:rFonts w:ascii="Times New Roman" w:hAnsi="Times New Roman" w:cs="Times New Roman"/>
                <w:lang w:val="ro-RO"/>
              </w:rPr>
              <w:t>Programul de lucru al Centrului de resurse.</w:t>
            </w:r>
            <w:r w:rsidR="008C4BE6"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 xml:space="preserve">• </w:t>
            </w:r>
            <w:r w:rsidR="008C4BE6" w:rsidRPr="0008196D">
              <w:rPr>
                <w:rStyle w:val="jlqj4b"/>
                <w:rFonts w:ascii="Times New Roman" w:hAnsi="Times New Roman" w:cs="Times New Roman"/>
                <w:lang w:val="ro-RO"/>
              </w:rPr>
              <w:t>Înregistrări de lucru cu părinții</w:t>
            </w:r>
            <w:r w:rsidR="007512F8">
              <w:rPr>
                <w:rStyle w:val="jlqj4b"/>
                <w:rFonts w:ascii="Times New Roman" w:eastAsia="Times New Roman" w:hAnsi="Times New Roman" w:cs="Times New Roman"/>
                <w:color w:val="274E13"/>
                <w:lang w:val="ro-RO" w:eastAsia="ru-RU"/>
              </w:rPr>
              <w:t xml:space="preserve"> </w:t>
            </w:r>
            <w:r w:rsidRPr="0008196D">
              <w:rPr>
                <w:rStyle w:val="jlqj4b"/>
                <w:rFonts w:ascii="Times New Roman" w:hAnsi="Times New Roman" w:cs="Times New Roman"/>
                <w:lang w:val="ro-RO"/>
              </w:rPr>
              <w:t xml:space="preserve">• </w:t>
            </w:r>
            <w:r w:rsidR="008C4BE6" w:rsidRPr="0008196D">
              <w:rPr>
                <w:rStyle w:val="jlqj4b"/>
                <w:rFonts w:ascii="Times New Roman" w:hAnsi="Times New Roman" w:cs="Times New Roman"/>
                <w:lang w:val="ro-RO"/>
              </w:rPr>
              <w:t xml:space="preserve">Programarea </w:t>
            </w:r>
            <w:r w:rsidR="008C4BE6" w:rsidRPr="0008196D">
              <w:rPr>
                <w:rStyle w:val="jlqj4b"/>
                <w:rFonts w:ascii="Times New Roman" w:hAnsi="Times New Roman" w:cs="Times New Roman"/>
                <w:lang w:val="ro-RO"/>
              </w:rPr>
              <w:lastRenderedPageBreak/>
              <w:t>activității pedagogului auxiliar</w:t>
            </w:r>
            <w:r w:rsidR="008C4BE6" w:rsidRPr="0008196D">
              <w:rPr>
                <w:rFonts w:ascii="Times New Roman" w:hAnsi="Times New Roman" w:cs="Times New Roman"/>
                <w:lang w:val="ro-RO"/>
              </w:rPr>
              <w:t xml:space="preserve"> pentru </w:t>
            </w:r>
            <w:r w:rsidR="00B31A32" w:rsidRPr="0008196D">
              <w:rPr>
                <w:rFonts w:ascii="Times New Roman" w:hAnsi="Times New Roman" w:cs="Times New Roman"/>
                <w:lang w:val="ro-RO"/>
              </w:rPr>
              <w:t xml:space="preserve">oferirea </w:t>
            </w:r>
            <w:r w:rsidR="008C4BE6" w:rsidRPr="0008196D">
              <w:rPr>
                <w:rFonts w:ascii="Times New Roman" w:hAnsi="Times New Roman" w:cs="Times New Roman"/>
                <w:lang w:val="ro-RO"/>
              </w:rPr>
              <w:t xml:space="preserve">asistenței </w:t>
            </w:r>
            <w:r w:rsidR="00B31A32" w:rsidRPr="0008196D">
              <w:rPr>
                <w:rFonts w:ascii="Times New Roman" w:hAnsi="Times New Roman" w:cs="Times New Roman"/>
                <w:lang w:val="ro-RO"/>
              </w:rPr>
              <w:t xml:space="preserve">/ajutorului </w:t>
            </w:r>
            <w:r w:rsidR="008C4BE6" w:rsidRPr="0008196D">
              <w:rPr>
                <w:rFonts w:ascii="Times New Roman" w:hAnsi="Times New Roman" w:cs="Times New Roman"/>
                <w:lang w:val="ro-RO"/>
              </w:rPr>
              <w:t>la lecții</w:t>
            </w:r>
            <w:r w:rsidR="00B31A32" w:rsidRPr="0008196D">
              <w:rPr>
                <w:rFonts w:ascii="Times New Roman" w:hAnsi="Times New Roman" w:cs="Times New Roman"/>
                <w:lang w:val="ro-RO"/>
              </w:rPr>
              <w:t>.</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lastRenderedPageBreak/>
              <w:t>Con</w:t>
            </w:r>
            <w:r w:rsidR="00852BD0"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D31B7"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Planurile strategice /anuale reflectă direcția educației incluzive. Cele mai multe aspecte ale vieții școlare includ activități destinate incluziunii și nediscriminării.</w:t>
            </w:r>
          </w:p>
        </w:tc>
      </w:tr>
      <w:tr w:rsidR="007D31B7"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0,75</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ab"/>
              <w:rPr>
                <w:rFonts w:ascii="Times New Roman" w:hAnsi="Times New Roman" w:cs="Times New Roman"/>
                <w:lang w:val="ro-RO"/>
              </w:rPr>
            </w:pPr>
            <w:r w:rsidRPr="0008196D">
              <w:rPr>
                <w:rFonts w:ascii="Times New Roman" w:hAnsi="Times New Roman" w:cs="Times New Roman"/>
                <w:lang w:val="en-US"/>
              </w:rPr>
              <w:t>Punctajacordat:1,5</w:t>
            </w:r>
          </w:p>
        </w:tc>
      </w:tr>
    </w:tbl>
    <w:p w:rsidR="00CB69C7" w:rsidRPr="0008196D" w:rsidRDefault="00CB69C7" w:rsidP="00235D19">
      <w:pPr>
        <w:pStyle w:val="ab"/>
        <w:rPr>
          <w:rFonts w:ascii="Times New Roman" w:eastAsia="Times New Roman" w:hAnsi="Times New Roman" w:cs="Times New Roman"/>
          <w:lang w:eastAsia="ru-RU"/>
        </w:rPr>
      </w:pPr>
    </w:p>
    <w:p w:rsidR="00227ABA" w:rsidRPr="0008196D" w:rsidRDefault="00542648" w:rsidP="002003C2">
      <w:pPr>
        <w:pStyle w:val="ab"/>
        <w:ind w:left="-567"/>
        <w:rPr>
          <w:rFonts w:ascii="Times New Roman" w:hAnsi="Times New Roman" w:cs="Times New Roman"/>
          <w:lang w:val="ro-RO"/>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B31A32" w:rsidRPr="0008196D">
        <w:rPr>
          <w:rStyle w:val="21"/>
          <w:rFonts w:eastAsiaTheme="minorHAnsi"/>
        </w:rPr>
        <w:t>Capacitatea instituţională:</w:t>
      </w:r>
      <w:r w:rsidR="00CB69C7" w:rsidRPr="0008196D">
        <w:rPr>
          <w:rFonts w:ascii="Times New Roman" w:hAnsi="Times New Roman" w:cs="Times New Roman"/>
          <w:lang w:val="en-US"/>
        </w:rPr>
        <w:t xml:space="preserve">                                                                                                                             </w:t>
      </w:r>
      <w:r w:rsidR="00E12285" w:rsidRPr="0008196D">
        <w:rPr>
          <w:rFonts w:ascii="Times New Roman" w:eastAsia="Times New Roman" w:hAnsi="Times New Roman" w:cs="Times New Roman"/>
          <w:color w:val="000000"/>
          <w:shd w:val="clear" w:color="auto" w:fill="FFFFFF"/>
          <w:lang w:val="en-US" w:eastAsia="ru-RU"/>
        </w:rPr>
        <w:t xml:space="preserve">3.2.3. </w:t>
      </w:r>
      <w:r w:rsidR="00B31A32" w:rsidRPr="0008196D">
        <w:rPr>
          <w:rStyle w:val="2"/>
          <w:rFonts w:eastAsiaTheme="minorHAnsi"/>
        </w:rPr>
        <w:t>Asigurarea respectării</w:t>
      </w:r>
      <w:r w:rsidR="007D31B7" w:rsidRPr="0008196D">
        <w:rPr>
          <w:rStyle w:val="2"/>
          <w:rFonts w:eastAsiaTheme="minorHAnsi"/>
        </w:rPr>
        <w:t xml:space="preserve"> </w:t>
      </w:r>
      <w:r w:rsidR="00B31A32" w:rsidRPr="0008196D">
        <w:rPr>
          <w:rStyle w:val="2"/>
          <w:rFonts w:eastAsiaTheme="minorHAnsi"/>
        </w:rPr>
        <w:t>diferenţelor individuale prin aplicarea procedurilor</w:t>
      </w:r>
      <w:r w:rsidR="00234603">
        <w:rPr>
          <w:rStyle w:val="2"/>
          <w:rFonts w:eastAsiaTheme="minorHAnsi"/>
        </w:rPr>
        <w:t xml:space="preserve"> </w:t>
      </w:r>
      <w:r w:rsidR="00B31A32" w:rsidRPr="0008196D">
        <w:rPr>
          <w:rStyle w:val="2"/>
          <w:rFonts w:eastAsiaTheme="minorHAnsi"/>
        </w:rPr>
        <w:t>de prevenire,</w:t>
      </w:r>
      <w:r w:rsidR="002003C2" w:rsidRPr="002003C2">
        <w:rPr>
          <w:rStyle w:val="2"/>
          <w:rFonts w:eastAsiaTheme="minorHAnsi"/>
          <w:lang w:val="en-US"/>
        </w:rPr>
        <w:t xml:space="preserve"> </w:t>
      </w:r>
      <w:r w:rsidR="00B31A32" w:rsidRPr="0008196D">
        <w:rPr>
          <w:rStyle w:val="2"/>
          <w:rFonts w:eastAsiaTheme="minorHAnsi"/>
        </w:rPr>
        <w:t>identificare,</w:t>
      </w:r>
      <w:r w:rsidR="002003C2" w:rsidRPr="002003C2">
        <w:rPr>
          <w:rStyle w:val="2"/>
          <w:rFonts w:eastAsiaTheme="minorHAnsi"/>
          <w:lang w:val="en-US"/>
        </w:rPr>
        <w:t xml:space="preserve"> </w:t>
      </w:r>
      <w:r w:rsidR="00B31A32" w:rsidRPr="0008196D">
        <w:rPr>
          <w:rStyle w:val="2"/>
          <w:rFonts w:eastAsiaTheme="minorHAnsi"/>
        </w:rPr>
        <w:t xml:space="preserve">semnalare, evaluare şi soluţionare a situaţiilor de discriminare </w:t>
      </w:r>
    </w:p>
    <w:tbl>
      <w:tblPr>
        <w:tblW w:w="10349" w:type="dxa"/>
        <w:tblInd w:w="-885" w:type="dxa"/>
        <w:tblCellMar>
          <w:top w:w="15" w:type="dxa"/>
          <w:left w:w="15" w:type="dxa"/>
          <w:bottom w:w="15" w:type="dxa"/>
          <w:right w:w="15" w:type="dxa"/>
        </w:tblCellMar>
        <w:tblLook w:val="04A0"/>
      </w:tblPr>
      <w:tblGrid>
        <w:gridCol w:w="1702"/>
        <w:gridCol w:w="1559"/>
        <w:gridCol w:w="3969"/>
        <w:gridCol w:w="3119"/>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ABA" w:rsidRPr="0008196D" w:rsidRDefault="00227ABA"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Evaluarea și analiza activității elevilor cu CES</w:t>
            </w:r>
          </w:p>
          <w:p w:rsidR="00227ABA" w:rsidRPr="0008196D" w:rsidRDefault="00227ABA"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C</w:t>
            </w:r>
            <w:r w:rsidR="007D31B7" w:rsidRPr="0008196D">
              <w:rPr>
                <w:rStyle w:val="jlqj4b"/>
                <w:rFonts w:ascii="Times New Roman" w:hAnsi="Times New Roman" w:cs="Times New Roman"/>
                <w:lang w:val="ro-RO"/>
              </w:rPr>
              <w:t>onv</w:t>
            </w:r>
            <w:r w:rsidRPr="0008196D">
              <w:rPr>
                <w:rStyle w:val="jlqj4b"/>
                <w:rFonts w:ascii="Times New Roman" w:hAnsi="Times New Roman" w:cs="Times New Roman"/>
                <w:lang w:val="ro-RO"/>
              </w:rPr>
              <w:t xml:space="preserve">ersații individuale cu părinții, interviuri în sălile de clasă, </w:t>
            </w:r>
            <w:r w:rsidR="007D31B7" w:rsidRPr="0008196D">
              <w:rPr>
                <w:rStyle w:val="jlqj4b"/>
                <w:rFonts w:ascii="Times New Roman" w:hAnsi="Times New Roman" w:cs="Times New Roman"/>
                <w:lang w:val="ro-RO"/>
              </w:rPr>
              <w:t xml:space="preserve">asistență </w:t>
            </w:r>
            <w:r w:rsidRPr="0008196D">
              <w:rPr>
                <w:rStyle w:val="jlqj4b"/>
                <w:rFonts w:ascii="Times New Roman" w:hAnsi="Times New Roman" w:cs="Times New Roman"/>
                <w:lang w:val="ro-RO"/>
              </w:rPr>
              <w:t>și parteneriat între colegi</w:t>
            </w:r>
            <w:r w:rsidR="007D31B7" w:rsidRPr="0008196D">
              <w:rPr>
                <w:rStyle w:val="jlqj4b"/>
                <w:rFonts w:ascii="Times New Roman" w:hAnsi="Times New Roman" w:cs="Times New Roman"/>
                <w:lang w:val="ro-RO"/>
              </w:rPr>
              <w:t xml:space="preserve"> pentru a preveni orice formă de discriminare. </w:t>
            </w:r>
          </w:p>
          <w:p w:rsidR="00227ABA" w:rsidRPr="0008196D" w:rsidRDefault="00227ABA"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007D31B7" w:rsidRPr="0008196D">
              <w:rPr>
                <w:rStyle w:val="jlqj4b"/>
                <w:rFonts w:ascii="Times New Roman" w:hAnsi="Times New Roman" w:cs="Times New Roman"/>
                <w:lang w:val="ro-RO"/>
              </w:rPr>
              <w:t xml:space="preserve">Conversații cu copiii și părinții acestora, cu profesori și personal </w:t>
            </w:r>
            <w:r w:rsidRPr="0008196D">
              <w:rPr>
                <w:rStyle w:val="jlqj4b"/>
                <w:rFonts w:ascii="Times New Roman" w:hAnsi="Times New Roman" w:cs="Times New Roman"/>
                <w:lang w:val="ro-RO"/>
              </w:rPr>
              <w:t xml:space="preserve">tehnic despre următoarele  aspecte: drepturile copilului; egalitatea șanselor; </w:t>
            </w:r>
            <w:r w:rsidR="007D31B7" w:rsidRPr="0008196D">
              <w:rPr>
                <w:rStyle w:val="jlqj4b"/>
                <w:rFonts w:ascii="Times New Roman" w:hAnsi="Times New Roman" w:cs="Times New Roman"/>
                <w:lang w:val="ro-RO"/>
              </w:rPr>
              <w:t xml:space="preserve">importanța </w:t>
            </w:r>
            <w:r w:rsidRPr="0008196D">
              <w:rPr>
                <w:rStyle w:val="jlqj4b"/>
                <w:rFonts w:ascii="Times New Roman" w:hAnsi="Times New Roman" w:cs="Times New Roman"/>
                <w:lang w:val="ro-RO"/>
              </w:rPr>
              <w:t xml:space="preserve">învățării; </w:t>
            </w:r>
            <w:r w:rsidR="007D31B7" w:rsidRPr="0008196D">
              <w:rPr>
                <w:rStyle w:val="jlqj4b"/>
                <w:rFonts w:ascii="Times New Roman" w:hAnsi="Times New Roman" w:cs="Times New Roman"/>
                <w:lang w:val="ro-RO"/>
              </w:rPr>
              <w:t>incluziune socială și coeziune</w:t>
            </w:r>
            <w:r w:rsidR="00C1139D" w:rsidRPr="0008196D">
              <w:rPr>
                <w:rStyle w:val="jlqj4b"/>
                <w:rFonts w:ascii="Times New Roman" w:hAnsi="Times New Roman" w:cs="Times New Roman"/>
                <w:lang w:val="ro-RO"/>
              </w:rPr>
              <w:t>.</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111FA2"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227ABA"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oferă în mod sistematic șanse egale pentru includerea tuturor elevilor în procesul educațional pe baza respectului pentru individualitate.</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Activitatea educațională se desfășoară în rândul cadrelor didactice, personalului de sprijin, personalului tehnic privind procedurile legale pentru a preveni situațiile de discriminare.</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11FA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11FA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11FA2" w:rsidP="00235D19">
            <w:pPr>
              <w:pStyle w:val="ab"/>
              <w:rPr>
                <w:rFonts w:ascii="Times New Roman" w:eastAsia="Times New Roman" w:hAnsi="Times New Roman" w:cs="Times New Roman"/>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11FA2" w:rsidP="00235D19">
            <w:pPr>
              <w:pStyle w:val="ab"/>
              <w:rPr>
                <w:rFonts w:ascii="Times New Roman" w:hAnsi="Times New Roman" w:cs="Times New Roman"/>
                <w:lang w:val="ro-RO"/>
              </w:rPr>
            </w:pPr>
            <w:r w:rsidRPr="0008196D">
              <w:rPr>
                <w:rFonts w:ascii="Times New Roman" w:hAnsi="Times New Roman" w:cs="Times New Roman"/>
                <w:lang w:val="en-US"/>
              </w:rPr>
              <w:t>Punctaj acordat:1</w:t>
            </w:r>
          </w:p>
        </w:tc>
      </w:tr>
    </w:tbl>
    <w:p w:rsidR="002003C2" w:rsidRDefault="002003C2" w:rsidP="00235D19">
      <w:pPr>
        <w:pStyle w:val="ab"/>
        <w:rPr>
          <w:rStyle w:val="jlqj4b"/>
          <w:rFonts w:ascii="Times New Roman" w:hAnsi="Times New Roman" w:cs="Times New Roman"/>
          <w:b/>
        </w:rPr>
      </w:pPr>
    </w:p>
    <w:p w:rsidR="00CB69C7" w:rsidRPr="0008196D" w:rsidRDefault="00542648" w:rsidP="002003C2">
      <w:pPr>
        <w:pStyle w:val="ab"/>
        <w:ind w:left="-567"/>
        <w:rPr>
          <w:rFonts w:ascii="Times New Roman" w:hAnsi="Times New Roman" w:cs="Times New Roman"/>
          <w:lang w:val="en-US"/>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B31A32" w:rsidRPr="0008196D">
        <w:rPr>
          <w:rStyle w:val="21"/>
          <w:rFonts w:eastAsiaTheme="minorHAnsi"/>
        </w:rPr>
        <w:t>Curriculum/ proces educaţional:</w:t>
      </w:r>
      <w:r w:rsidR="00CB69C7" w:rsidRPr="0008196D">
        <w:rPr>
          <w:rFonts w:ascii="Times New Roman" w:hAnsi="Times New Roman" w:cs="Times New Roman"/>
          <w:lang w:val="en-US"/>
        </w:rPr>
        <w:t xml:space="preserve">                                                                                                   </w:t>
      </w:r>
      <w:r w:rsidR="00B31A32" w:rsidRPr="0008196D">
        <w:rPr>
          <w:rStyle w:val="2"/>
          <w:rFonts w:eastAsiaTheme="minorHAnsi"/>
        </w:rPr>
        <w:t>3.2.4. Punerea în aplicare a curriculumului, inclusi</w:t>
      </w:r>
      <w:r w:rsidR="002003C2">
        <w:rPr>
          <w:rStyle w:val="2"/>
          <w:rFonts w:eastAsiaTheme="minorHAnsi"/>
        </w:rPr>
        <w:t>v a curriculumului diferenţiat/</w:t>
      </w:r>
      <w:r w:rsidR="00B31A32" w:rsidRPr="0008196D">
        <w:rPr>
          <w:rStyle w:val="2"/>
          <w:rFonts w:eastAsiaTheme="minorHAnsi"/>
        </w:rPr>
        <w:t>adaptat pentru copiii cu CES, şi evaluarea echitabilă a progresului tuturor</w:t>
      </w:r>
      <w:r w:rsidR="00B31A32" w:rsidRPr="0008196D">
        <w:rPr>
          <w:rStyle w:val="a9"/>
          <w:rFonts w:ascii="Times New Roman" w:hAnsi="Times New Roman" w:cs="Times New Roman"/>
          <w:sz w:val="22"/>
          <w:szCs w:val="22"/>
          <w:lang w:val="en-US"/>
        </w:rPr>
        <w:t xml:space="preserve"> </w:t>
      </w:r>
      <w:r w:rsidR="00B31A32" w:rsidRPr="0008196D">
        <w:rPr>
          <w:rStyle w:val="2"/>
          <w:rFonts w:eastAsiaTheme="minorHAnsi"/>
        </w:rPr>
        <w:t>elevilor</w:t>
      </w:r>
    </w:p>
    <w:tbl>
      <w:tblPr>
        <w:tblW w:w="0" w:type="auto"/>
        <w:tblInd w:w="-885" w:type="dxa"/>
        <w:tblCellMar>
          <w:top w:w="15" w:type="dxa"/>
          <w:left w:w="15" w:type="dxa"/>
          <w:bottom w:w="15" w:type="dxa"/>
          <w:right w:w="15" w:type="dxa"/>
        </w:tblCellMar>
        <w:tblLook w:val="04A0"/>
      </w:tblPr>
      <w:tblGrid>
        <w:gridCol w:w="1702"/>
        <w:gridCol w:w="1556"/>
        <w:gridCol w:w="4255"/>
        <w:gridCol w:w="2836"/>
      </w:tblGrid>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39D" w:rsidRPr="0008196D" w:rsidRDefault="00197C46"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C1139D" w:rsidRPr="0008196D">
              <w:rPr>
                <w:rStyle w:val="jlqj4b"/>
                <w:rFonts w:ascii="Times New Roman" w:hAnsi="Times New Roman" w:cs="Times New Roman"/>
                <w:lang w:val="ro-RO"/>
              </w:rPr>
              <w:t>P</w:t>
            </w:r>
            <w:r w:rsidR="00111FA2" w:rsidRPr="0008196D">
              <w:rPr>
                <w:rStyle w:val="jlqj4b"/>
                <w:rFonts w:ascii="Times New Roman" w:hAnsi="Times New Roman" w:cs="Times New Roman"/>
                <w:lang w:val="ro-RO"/>
              </w:rPr>
              <w:t xml:space="preserve">rograme </w:t>
            </w:r>
            <w:r w:rsidR="00C1139D" w:rsidRPr="0008196D">
              <w:rPr>
                <w:rStyle w:val="jlqj4b"/>
                <w:rFonts w:ascii="Times New Roman" w:hAnsi="Times New Roman" w:cs="Times New Roman"/>
                <w:lang w:val="ro-RO"/>
              </w:rPr>
              <w:t xml:space="preserve">curriculare </w:t>
            </w:r>
            <w:r w:rsidR="00111FA2" w:rsidRPr="0008196D">
              <w:rPr>
                <w:rStyle w:val="jlqj4b"/>
                <w:rFonts w:ascii="Times New Roman" w:hAnsi="Times New Roman" w:cs="Times New Roman"/>
                <w:lang w:val="ro-RO"/>
              </w:rPr>
              <w:t>adaptate</w:t>
            </w:r>
            <w:r w:rsidR="00C1139D" w:rsidRPr="0008196D">
              <w:rPr>
                <w:rStyle w:val="jlqj4b"/>
                <w:rFonts w:ascii="Times New Roman" w:hAnsi="Times New Roman" w:cs="Times New Roman"/>
                <w:lang w:val="ro-RO"/>
              </w:rPr>
              <w:t xml:space="preserve"> pentru fiecare elev cu CES.</w:t>
            </w:r>
          </w:p>
          <w:p w:rsidR="00C1139D" w:rsidRPr="0008196D" w:rsidRDefault="00197C46" w:rsidP="00235D19">
            <w:pPr>
              <w:pStyle w:val="ab"/>
              <w:rPr>
                <w:rStyle w:val="viiyi"/>
                <w:rFonts w:ascii="Times New Roman" w:hAnsi="Times New Roman" w:cs="Times New Roman"/>
                <w:lang w:val="ro-RO"/>
              </w:rPr>
            </w:pPr>
            <w:r w:rsidRPr="0008196D">
              <w:rPr>
                <w:rStyle w:val="jlqj4b"/>
                <w:rFonts w:ascii="Times New Roman" w:hAnsi="Times New Roman" w:cs="Times New Roman"/>
                <w:lang w:val="ro-RO"/>
              </w:rPr>
              <w:t xml:space="preserve">• </w:t>
            </w:r>
            <w:r w:rsidR="00C1139D" w:rsidRPr="0008196D">
              <w:rPr>
                <w:rStyle w:val="jlqj4b"/>
                <w:rFonts w:ascii="Times New Roman" w:hAnsi="Times New Roman" w:cs="Times New Roman"/>
                <w:lang w:val="ro-RO"/>
              </w:rPr>
              <w:t>Elaborarea PEI</w:t>
            </w:r>
            <w:r w:rsidR="00111FA2" w:rsidRPr="0008196D">
              <w:rPr>
                <w:rStyle w:val="jlqj4b"/>
                <w:rFonts w:ascii="Times New Roman" w:hAnsi="Times New Roman" w:cs="Times New Roman"/>
                <w:lang w:val="ro-RO"/>
              </w:rPr>
              <w:t xml:space="preserve"> care reflectă activitățile recomandate în toate domeniile.</w:t>
            </w:r>
            <w:r w:rsidR="00111FA2" w:rsidRPr="0008196D">
              <w:rPr>
                <w:rStyle w:val="viiyi"/>
                <w:rFonts w:ascii="Times New Roman" w:hAnsi="Times New Roman" w:cs="Times New Roman"/>
                <w:lang w:val="ro-RO"/>
              </w:rPr>
              <w:t xml:space="preserve"> </w:t>
            </w:r>
          </w:p>
          <w:p w:rsidR="00C1139D" w:rsidRPr="0008196D" w:rsidRDefault="00197C46"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C1139D" w:rsidRPr="0008196D">
              <w:rPr>
                <w:rStyle w:val="jlqj4b"/>
                <w:rFonts w:ascii="Times New Roman" w:hAnsi="Times New Roman" w:cs="Times New Roman"/>
                <w:lang w:val="ro-RO"/>
              </w:rPr>
              <w:t>Organizează lucrului individual și diferențiat cu elevii cu CES.</w:t>
            </w:r>
          </w:p>
          <w:p w:rsidR="00E12285" w:rsidRPr="0008196D" w:rsidRDefault="00197C46"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00C1139D" w:rsidRPr="0008196D">
              <w:rPr>
                <w:rStyle w:val="jlqj4b"/>
                <w:rFonts w:ascii="Times New Roman" w:hAnsi="Times New Roman" w:cs="Times New Roman"/>
                <w:lang w:val="ro-RO"/>
              </w:rPr>
              <w:t>P</w:t>
            </w:r>
            <w:r w:rsidR="00111FA2" w:rsidRPr="0008196D">
              <w:rPr>
                <w:rStyle w:val="jlqj4b"/>
                <w:rFonts w:ascii="Times New Roman" w:hAnsi="Times New Roman" w:cs="Times New Roman"/>
                <w:lang w:val="ro-RO"/>
              </w:rPr>
              <w:t>lanificare</w:t>
            </w:r>
            <w:r w:rsidR="00C1139D" w:rsidRPr="0008196D">
              <w:rPr>
                <w:rStyle w:val="jlqj4b"/>
                <w:rFonts w:ascii="Times New Roman" w:hAnsi="Times New Roman" w:cs="Times New Roman"/>
                <w:lang w:val="ro-RO"/>
              </w:rPr>
              <w:t>a</w:t>
            </w:r>
            <w:r w:rsidR="00111FA2" w:rsidRPr="0008196D">
              <w:rPr>
                <w:rStyle w:val="jlqj4b"/>
                <w:rFonts w:ascii="Times New Roman" w:hAnsi="Times New Roman" w:cs="Times New Roman"/>
                <w:lang w:val="ro-RO"/>
              </w:rPr>
              <w:t xml:space="preserve"> tematică</w:t>
            </w:r>
            <w:r w:rsidRPr="0008196D">
              <w:rPr>
                <w:rStyle w:val="jlqj4b"/>
                <w:rFonts w:ascii="Times New Roman" w:hAnsi="Times New Roman" w:cs="Times New Roman"/>
                <w:lang w:val="ro-RO"/>
              </w:rPr>
              <w:t xml:space="preserve">, </w:t>
            </w:r>
            <w:r w:rsidR="00FB5D95" w:rsidRPr="0008196D">
              <w:rPr>
                <w:rStyle w:val="jlqj4b"/>
                <w:rFonts w:ascii="Times New Roman" w:hAnsi="Times New Roman" w:cs="Times New Roman"/>
                <w:lang w:val="ro-RO"/>
              </w:rPr>
              <w:t>adaptări curriculare.</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w:t>
            </w:r>
            <w:r w:rsidR="00111FA2" w:rsidRPr="0008196D">
              <w:rPr>
                <w:rFonts w:ascii="Times New Roman" w:eastAsia="Times New Roman" w:hAnsi="Times New Roman" w:cs="Times New Roman"/>
                <w:color w:val="000000"/>
                <w:lang w:val="ro-RO" w:eastAsia="ru-RU"/>
              </w:rPr>
              <w:t>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97C46"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 xml:space="preserve">Liceul tratează toți elevii cu CES  în mod echitabil, aplicând în mod eficient </w:t>
            </w:r>
            <w:r w:rsidRPr="0008196D">
              <w:rPr>
                <w:rFonts w:ascii="Times New Roman" w:eastAsia="Times New Roman" w:hAnsi="Times New Roman" w:cs="Times New Roman"/>
                <w:lang w:val="en-US"/>
              </w:rPr>
              <w:t>individualizarea curriculară în raport cu nevoile acestora..</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11FA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11FA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w:t>
            </w:r>
            <w:r w:rsidR="00C1139D" w:rsidRPr="0008196D">
              <w:rPr>
                <w:rFonts w:ascii="Times New Roman" w:hAnsi="Times New Roman" w:cs="Times New Roman"/>
                <w:lang w:val="en-US"/>
              </w:rPr>
              <w:t>2</w:t>
            </w:r>
          </w:p>
        </w:tc>
        <w:tc>
          <w:tcPr>
            <w:tcW w:w="4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1139D"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0,75</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1139D" w:rsidP="00235D19">
            <w:pPr>
              <w:pStyle w:val="ab"/>
              <w:rPr>
                <w:rFonts w:ascii="Times New Roman" w:hAnsi="Times New Roman" w:cs="Times New Roman"/>
                <w:lang w:val="ro-RO"/>
              </w:rPr>
            </w:pPr>
            <w:r w:rsidRPr="0008196D">
              <w:rPr>
                <w:rFonts w:ascii="Times New Roman" w:hAnsi="Times New Roman" w:cs="Times New Roman"/>
                <w:lang w:val="en-US"/>
              </w:rPr>
              <w:t>Punctaj acordat:1,5</w:t>
            </w:r>
          </w:p>
        </w:tc>
      </w:tr>
    </w:tbl>
    <w:p w:rsidR="00CB69C7" w:rsidRPr="0008196D" w:rsidRDefault="00CB69C7" w:rsidP="00235D19">
      <w:pPr>
        <w:pStyle w:val="ab"/>
        <w:rPr>
          <w:rFonts w:ascii="Times New Roman" w:eastAsia="Times New Roman" w:hAnsi="Times New Roman" w:cs="Times New Roman"/>
          <w:color w:val="000000"/>
          <w:shd w:val="clear" w:color="auto" w:fill="FFFFFF"/>
          <w:lang w:eastAsia="ru-RU"/>
        </w:rPr>
      </w:pPr>
    </w:p>
    <w:p w:rsidR="00DD0E6C" w:rsidRPr="0008196D" w:rsidRDefault="00DD0E6C" w:rsidP="002003C2">
      <w:pPr>
        <w:pStyle w:val="ab"/>
        <w:ind w:left="-567"/>
        <w:rPr>
          <w:rFonts w:ascii="Times New Roman" w:hAnsi="Times New Roman" w:cs="Times New Roman"/>
          <w:color w:val="000000"/>
          <w:lang w:val="ro-RO" w:eastAsia="ro-RO" w:bidi="ro-RO"/>
        </w:rPr>
      </w:pPr>
      <w:r w:rsidRPr="0008196D">
        <w:rPr>
          <w:rStyle w:val="2"/>
          <w:rFonts w:eastAsiaTheme="minorHAnsi"/>
        </w:rPr>
        <w:t>3.2.5. Recunoaşterea de către elevi a situaţiilor</w:t>
      </w:r>
      <w:r w:rsidR="00EB7C33" w:rsidRPr="0008196D">
        <w:rPr>
          <w:rStyle w:val="2"/>
          <w:rFonts w:eastAsiaTheme="minorHAnsi"/>
        </w:rPr>
        <w:t xml:space="preserve"> </w:t>
      </w:r>
      <w:r w:rsidRPr="0008196D">
        <w:rPr>
          <w:rStyle w:val="2"/>
          <w:rFonts w:eastAsiaTheme="minorHAnsi"/>
        </w:rPr>
        <w:t>de nerespectare a</w:t>
      </w:r>
      <w:r w:rsidR="00EB7C33" w:rsidRPr="0008196D">
        <w:rPr>
          <w:rStyle w:val="2"/>
          <w:rFonts w:eastAsiaTheme="minorHAnsi"/>
        </w:rPr>
        <w:t xml:space="preserve"> </w:t>
      </w:r>
      <w:r w:rsidRPr="0008196D">
        <w:rPr>
          <w:rStyle w:val="2"/>
          <w:rFonts w:eastAsiaTheme="minorHAnsi"/>
        </w:rPr>
        <w:t xml:space="preserve">diferenţelor individuale şi de discriminare </w:t>
      </w:r>
    </w:p>
    <w:tbl>
      <w:tblPr>
        <w:tblW w:w="10349" w:type="dxa"/>
        <w:tblInd w:w="-885" w:type="dxa"/>
        <w:tblCellMar>
          <w:top w:w="15" w:type="dxa"/>
          <w:left w:w="15" w:type="dxa"/>
          <w:bottom w:w="15" w:type="dxa"/>
          <w:right w:w="15" w:type="dxa"/>
        </w:tblCellMar>
        <w:tblLook w:val="04A0"/>
      </w:tblPr>
      <w:tblGrid>
        <w:gridCol w:w="1702"/>
        <w:gridCol w:w="1701"/>
        <w:gridCol w:w="3969"/>
        <w:gridCol w:w="2977"/>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7C33" w:rsidRPr="0008196D" w:rsidRDefault="00EB7C33" w:rsidP="00235D19">
            <w:pPr>
              <w:pStyle w:val="ab"/>
              <w:rPr>
                <w:rFonts w:ascii="Times New Roman" w:eastAsia="Times New Roman" w:hAnsi="Times New Roman" w:cs="Times New Roman"/>
                <w:lang w:val="en-US"/>
              </w:rPr>
            </w:pPr>
            <w:r w:rsidRPr="0008196D">
              <w:rPr>
                <w:rStyle w:val="jlqj4b"/>
                <w:rFonts w:ascii="Times New Roman" w:hAnsi="Times New Roman" w:cs="Times New Roman"/>
                <w:lang w:val="ro-RO"/>
              </w:rPr>
              <w:t>• Activitatea comisiei pentru protecția drepturilor copilului în prevenirea,                                    și eliminarea discriminării</w:t>
            </w:r>
            <w:r w:rsidR="00C46E9B" w:rsidRPr="0008196D">
              <w:rPr>
                <w:rFonts w:ascii="Times New Roman" w:eastAsia="Times New Roman" w:hAnsi="Times New Roman" w:cs="Times New Roman"/>
                <w:color w:val="000000"/>
                <w:lang w:val="en-US" w:eastAsia="ru-RU"/>
              </w:rPr>
              <w:t>(</w:t>
            </w:r>
            <w:r w:rsidR="00C46E9B" w:rsidRPr="0008196D">
              <w:rPr>
                <w:rFonts w:ascii="Times New Roman" w:eastAsia="Times New Roman" w:hAnsi="Times New Roman" w:cs="Times New Roman"/>
                <w:color w:val="000000"/>
                <w:lang w:val="ro-RO" w:eastAsia="ru-RU"/>
              </w:rPr>
              <w:t>ordin nr</w:t>
            </w:r>
            <w:r w:rsidR="00C46E9B" w:rsidRPr="0008196D">
              <w:rPr>
                <w:rFonts w:ascii="Times New Roman" w:eastAsia="Times New Roman" w:hAnsi="Times New Roman" w:cs="Times New Roman"/>
                <w:color w:val="000000"/>
                <w:lang w:val="en-US" w:eastAsia="ru-RU"/>
              </w:rPr>
              <w:t xml:space="preserve">. № 64 ab </w:t>
            </w:r>
            <w:r w:rsidR="00C46E9B" w:rsidRPr="0008196D">
              <w:rPr>
                <w:rFonts w:ascii="Times New Roman" w:eastAsia="Times New Roman" w:hAnsi="Times New Roman" w:cs="Times New Roman"/>
                <w:color w:val="000000"/>
                <w:lang w:val="ro-RO" w:eastAsia="ru-RU"/>
              </w:rPr>
              <w:t>din</w:t>
            </w:r>
            <w:r w:rsidR="00C46E9B" w:rsidRPr="0008196D">
              <w:rPr>
                <w:rFonts w:ascii="Times New Roman" w:eastAsia="Times New Roman" w:hAnsi="Times New Roman" w:cs="Times New Roman"/>
                <w:color w:val="000000"/>
                <w:lang w:val="en-US" w:eastAsia="ru-RU"/>
              </w:rPr>
              <w:t xml:space="preserve"> 02.09.2020)</w:t>
            </w:r>
            <w:r w:rsidRPr="0008196D">
              <w:rPr>
                <w:rStyle w:val="jlqj4b"/>
                <w:rFonts w:ascii="Times New Roman" w:hAnsi="Times New Roman" w:cs="Times New Roman"/>
                <w:lang w:val="ro-RO"/>
              </w:rPr>
              <w:t>.</w:t>
            </w:r>
            <w:r w:rsidRPr="0008196D">
              <w:rPr>
                <w:rFonts w:ascii="Times New Roman" w:eastAsia="Times New Roman" w:hAnsi="Times New Roman" w:cs="Times New Roman"/>
                <w:lang w:val="en-US"/>
              </w:rPr>
              <w:t xml:space="preserve"> </w:t>
            </w:r>
          </w:p>
          <w:p w:rsidR="0066442A" w:rsidRPr="007512F8" w:rsidRDefault="00EB7C33"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xml:space="preserve">• Activități de psihoeducație în domeniul educației incluzive în rândul elevilor, părinților și pedagogilor.                                                                                    </w:t>
            </w:r>
          </w:p>
          <w:p w:rsidR="00EB7C33" w:rsidRPr="0008196D" w:rsidRDefault="00EB7C33" w:rsidP="00235D19">
            <w:pPr>
              <w:pStyle w:val="ab"/>
              <w:rPr>
                <w:rFonts w:ascii="Times New Roman" w:hAnsi="Times New Roman" w:cs="Times New Roman"/>
                <w:lang w:val="en-US"/>
              </w:rPr>
            </w:pPr>
            <w:r w:rsidRPr="0008196D">
              <w:rPr>
                <w:rStyle w:val="jlqj4b"/>
                <w:rFonts w:ascii="Times New Roman" w:hAnsi="Times New Roman" w:cs="Times New Roman"/>
                <w:lang w:val="ro-RO"/>
              </w:rPr>
              <w:t xml:space="preserve"> • </w:t>
            </w:r>
            <w:r w:rsidRPr="0008196D">
              <w:rPr>
                <w:rFonts w:ascii="Times New Roman" w:eastAsia="Times New Roman" w:hAnsi="Times New Roman" w:cs="Times New Roman"/>
                <w:lang w:val="en-US"/>
              </w:rPr>
              <w:t>Respectarea legislației și a actelor normative reglatorii în procesul de soluționare a unui conflict.</w:t>
            </w:r>
          </w:p>
          <w:p w:rsidR="00EB7C33" w:rsidRPr="0008196D" w:rsidRDefault="00EB7C33"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Pr="0008196D">
              <w:rPr>
                <w:rFonts w:ascii="Times New Roman" w:eastAsia="Times New Roman" w:hAnsi="Times New Roman" w:cs="Times New Roman"/>
                <w:lang w:val="en-US"/>
              </w:rPr>
              <w:t>Revizuirea listelor elevilor ce stau la evidenţă în şcoală.</w:t>
            </w:r>
          </w:p>
          <w:p w:rsidR="00E12285" w:rsidRPr="0008196D" w:rsidRDefault="00EB7C33"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 xml:space="preserve">• </w:t>
            </w:r>
            <w:r w:rsidRPr="0008196D">
              <w:rPr>
                <w:rFonts w:ascii="Times New Roman" w:eastAsia="Times New Roman" w:hAnsi="Times New Roman" w:cs="Times New Roman"/>
                <w:lang w:val="en-US"/>
              </w:rPr>
              <w:t>Săptămâna siguranței:  Siguranța ta are prioritate!</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B7C33"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B7C33"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organizează activități educaționale care vizează recunoașterea situațiilor de discriminare și a cazurilor de nerespectare a diferențelor individuale de către elevi.</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B7C33"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B7C33"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B7C33"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B7C33" w:rsidP="00235D19">
            <w:pPr>
              <w:pStyle w:val="ab"/>
              <w:rPr>
                <w:rFonts w:ascii="Times New Roman" w:hAnsi="Times New Roman" w:cs="Times New Roman"/>
                <w:lang w:val="ro-RO"/>
              </w:rPr>
            </w:pPr>
            <w:r w:rsidRPr="0008196D">
              <w:rPr>
                <w:rFonts w:ascii="Times New Roman" w:hAnsi="Times New Roman" w:cs="Times New Roman"/>
                <w:lang w:val="en-US"/>
              </w:rPr>
              <w:t>Punctaj acordat:1</w:t>
            </w:r>
          </w:p>
        </w:tc>
      </w:tr>
    </w:tbl>
    <w:p w:rsidR="005831CE" w:rsidRPr="0008196D" w:rsidRDefault="005831CE" w:rsidP="00235D19">
      <w:pPr>
        <w:pStyle w:val="ab"/>
        <w:rPr>
          <w:rStyle w:val="jlqj4b"/>
          <w:rFonts w:ascii="Times New Roman" w:hAnsi="Times New Roman" w:cs="Times New Roman"/>
          <w:b/>
        </w:rPr>
      </w:pPr>
    </w:p>
    <w:p w:rsidR="00E12285" w:rsidRPr="0008196D" w:rsidRDefault="00542648" w:rsidP="002003C2">
      <w:pPr>
        <w:pStyle w:val="ab"/>
        <w:ind w:left="-567"/>
        <w:rPr>
          <w:rFonts w:ascii="Times New Roman" w:eastAsia="Times New Roman" w:hAnsi="Times New Roman" w:cs="Times New Roman"/>
          <w:lang w:val="en-US" w:eastAsia="ru-RU"/>
        </w:rPr>
      </w:pPr>
      <w:r w:rsidRPr="0008196D">
        <w:rPr>
          <w:rStyle w:val="jlqj4b"/>
          <w:rFonts w:ascii="Times New Roman" w:hAnsi="Times New Roman" w:cs="Times New Roman"/>
          <w:b/>
          <w:lang w:val="ro-RO"/>
        </w:rPr>
        <w:t>Standard</w:t>
      </w:r>
      <w:r w:rsidR="004B4D18" w:rsidRPr="0008196D">
        <w:rPr>
          <w:rStyle w:val="jlqj4b"/>
          <w:rFonts w:ascii="Times New Roman" w:hAnsi="Times New Roman" w:cs="Times New Roman"/>
          <w:b/>
          <w:lang w:val="ro-RO"/>
        </w:rPr>
        <w:t xml:space="preserve"> de calitate</w:t>
      </w:r>
      <w:r w:rsidR="00E12285" w:rsidRPr="0008196D">
        <w:rPr>
          <w:rFonts w:ascii="Times New Roman" w:eastAsia="Times New Roman" w:hAnsi="Times New Roman" w:cs="Times New Roman"/>
          <w:b/>
          <w:bCs/>
          <w:color w:val="000000"/>
          <w:shd w:val="clear" w:color="auto" w:fill="FFFFFF"/>
          <w:lang w:val="en-US" w:eastAsia="ru-RU"/>
        </w:rPr>
        <w:t xml:space="preserve">: 3.3. </w:t>
      </w:r>
      <w:r w:rsidR="004B4D18" w:rsidRPr="0008196D">
        <w:rPr>
          <w:rStyle w:val="2"/>
          <w:rFonts w:eastAsiaTheme="minorHAnsi"/>
          <w:b/>
        </w:rPr>
        <w:t>Toţi copiii beneficiază de un mediu accesibil şi favorabil</w:t>
      </w:r>
    </w:p>
    <w:p w:rsidR="00EB7C33" w:rsidRPr="007512F8" w:rsidRDefault="00542648" w:rsidP="002003C2">
      <w:pPr>
        <w:pStyle w:val="ab"/>
        <w:ind w:left="-567"/>
        <w:rPr>
          <w:rFonts w:ascii="Times New Roman" w:eastAsia="Times New Roman" w:hAnsi="Times New Roman" w:cs="Times New Roman"/>
          <w:b/>
          <w:bCs/>
          <w:color w:val="000000"/>
          <w:shd w:val="clear" w:color="auto" w:fill="FFFFFF"/>
          <w:lang w:val="en-US" w:eastAsia="ru-RU"/>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4B4D18" w:rsidRPr="0008196D">
        <w:rPr>
          <w:rFonts w:ascii="Times New Roman" w:eastAsia="Times New Roman" w:hAnsi="Times New Roman" w:cs="Times New Roman"/>
          <w:b/>
          <w:bCs/>
          <w:color w:val="000000"/>
          <w:shd w:val="clear" w:color="auto" w:fill="FFFFFF"/>
          <w:lang w:val="ro-RO" w:eastAsia="ru-RU"/>
        </w:rPr>
        <w:t>Management</w:t>
      </w:r>
    </w:p>
    <w:p w:rsidR="00E12285" w:rsidRPr="0008196D" w:rsidRDefault="004B4D18" w:rsidP="002003C2">
      <w:pPr>
        <w:pStyle w:val="ab"/>
        <w:ind w:left="-567"/>
        <w:rPr>
          <w:rFonts w:ascii="Times New Roman" w:eastAsia="Times New Roman" w:hAnsi="Times New Roman" w:cs="Times New Roman"/>
          <w:lang w:val="en-US" w:eastAsia="ru-RU"/>
        </w:rPr>
      </w:pPr>
      <w:r w:rsidRPr="0008196D">
        <w:rPr>
          <w:rStyle w:val="2"/>
          <w:rFonts w:eastAsiaTheme="minorHAnsi"/>
        </w:rPr>
        <w:t xml:space="preserve">3.3.1. Utilizarea resurselor instituţionale disponibile pentru asigurarea unui mediu accesibil şi sigur pentru fiecare elev, inclusiv cu CES, </w:t>
      </w:r>
      <w:r w:rsidR="008F2BBA">
        <w:rPr>
          <w:rStyle w:val="2"/>
          <w:rFonts w:eastAsiaTheme="minorHAnsi"/>
        </w:rPr>
        <w:t>şi identificarea, procurarea şi</w:t>
      </w:r>
      <w:r w:rsidR="008F2BBA" w:rsidRPr="008F2BBA">
        <w:rPr>
          <w:rStyle w:val="2"/>
          <w:rFonts w:eastAsiaTheme="minorHAnsi"/>
          <w:lang w:val="en-US"/>
        </w:rPr>
        <w:t xml:space="preserve"> </w:t>
      </w:r>
      <w:r w:rsidRPr="0008196D">
        <w:rPr>
          <w:rStyle w:val="2"/>
          <w:rFonts w:eastAsiaTheme="minorHAnsi"/>
        </w:rPr>
        <w:t>utilizarea resurselor noi</w:t>
      </w:r>
    </w:p>
    <w:tbl>
      <w:tblPr>
        <w:tblW w:w="10349" w:type="dxa"/>
        <w:tblInd w:w="-885" w:type="dxa"/>
        <w:tblCellMar>
          <w:top w:w="15" w:type="dxa"/>
          <w:left w:w="15" w:type="dxa"/>
          <w:bottom w:w="15" w:type="dxa"/>
          <w:right w:w="15" w:type="dxa"/>
        </w:tblCellMar>
        <w:tblLook w:val="04A0"/>
      </w:tblPr>
      <w:tblGrid>
        <w:gridCol w:w="1702"/>
        <w:gridCol w:w="1701"/>
        <w:gridCol w:w="4110"/>
        <w:gridCol w:w="2836"/>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D95" w:rsidRPr="0008196D" w:rsidRDefault="00FB5D9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Spațiul intern al școlii: </w:t>
            </w:r>
          </w:p>
          <w:p w:rsidR="00FB5D95" w:rsidRPr="0008196D" w:rsidRDefault="00FB5D9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1. Clasele sunt spațioase, bine iluminate și aerisite. </w:t>
            </w:r>
          </w:p>
          <w:p w:rsidR="00FB5D95" w:rsidRPr="0008196D" w:rsidRDefault="00FB5D9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2. Se respectă regimurile sanitar, igienice și termice. </w:t>
            </w:r>
          </w:p>
          <w:p w:rsidR="00FB5D95" w:rsidRPr="0008196D" w:rsidRDefault="00FB5D9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3. Cantina școlii oferă mese pentru toți elevii. </w:t>
            </w:r>
          </w:p>
          <w:p w:rsidR="00FB5D95" w:rsidRPr="0008196D" w:rsidRDefault="00FB5D9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4. Mobilierul se păstrează în stare bună. </w:t>
            </w:r>
          </w:p>
          <w:p w:rsidR="00FB5D95" w:rsidRPr="0008196D" w:rsidRDefault="00FB5D9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5. La dizpoziția elevilor sunt două săli de sport.</w:t>
            </w:r>
          </w:p>
          <w:p w:rsidR="00FB5D95" w:rsidRPr="0008196D" w:rsidRDefault="00FB5D9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6. Biblioteca școlii este prevăzută cu toată literatura necesară, dotată cu TIC și are acces la </w:t>
            </w:r>
            <w:r w:rsidRPr="0008196D">
              <w:rPr>
                <w:rStyle w:val="jlqj4b"/>
                <w:rFonts w:ascii="Times New Roman" w:hAnsi="Times New Roman" w:cs="Times New Roman"/>
                <w:lang w:val="ro-RO"/>
              </w:rPr>
              <w:lastRenderedPageBreak/>
              <w:t xml:space="preserve">Internet. </w:t>
            </w:r>
          </w:p>
          <w:p w:rsidR="00FB5D95" w:rsidRPr="0008196D" w:rsidRDefault="00FB5D9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7. Personalul didactic cunoaște și aplică prevederile actelor normative și metodologice privind incluziunea școlară a copiilor cu CES.</w:t>
            </w:r>
          </w:p>
          <w:p w:rsidR="00FB5D95" w:rsidRPr="0008196D" w:rsidRDefault="00FB5D95"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8. Tehnologiile educaționale utilizate în clasă sunt adaptate nevoilor speciale ale copiilor </w:t>
            </w:r>
          </w:p>
          <w:p w:rsidR="00E12285" w:rsidRPr="0008196D" w:rsidRDefault="00FB5D95"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9. Planificarea și implementarea procesului educațional se realizează în lumina educației incluzive.</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lastRenderedPageBreak/>
              <w:t>Con</w:t>
            </w:r>
            <w:r w:rsidR="00FB5D95"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B5D95"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asigură crearea unui mediu accesibil și de susținere pentru fiecare elev.</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Sunt planificate resursele materiale și umane.</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Resursele disponibile sunt utilizate rațional.</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B5D95"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r w:rsidRPr="0008196D">
              <w:rPr>
                <w:rStyle w:val="jlqj4b"/>
                <w:rFonts w:ascii="Times New Roman" w:eastAsia="Times New Roman" w:hAnsi="Times New Roman" w:cs="Times New Roman"/>
                <w:color w:val="000000"/>
                <w:lang w:val="en-US"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B5D95"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B5D95"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0,75</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B5D95" w:rsidP="00235D19">
            <w:pPr>
              <w:pStyle w:val="ab"/>
              <w:rPr>
                <w:rFonts w:ascii="Times New Roman" w:hAnsi="Times New Roman" w:cs="Times New Roman"/>
                <w:lang w:val="ro-RO"/>
              </w:rPr>
            </w:pPr>
            <w:r w:rsidRPr="0008196D">
              <w:rPr>
                <w:rFonts w:ascii="Times New Roman" w:hAnsi="Times New Roman" w:cs="Times New Roman"/>
                <w:lang w:val="en-US"/>
              </w:rPr>
              <w:t>Punctaj acordat:1,5</w:t>
            </w:r>
          </w:p>
        </w:tc>
      </w:tr>
    </w:tbl>
    <w:p w:rsidR="00E12285" w:rsidRPr="0008196D" w:rsidRDefault="00E12285" w:rsidP="00235D19">
      <w:pPr>
        <w:pStyle w:val="ab"/>
        <w:rPr>
          <w:rFonts w:ascii="Times New Roman" w:eastAsia="Times New Roman" w:hAnsi="Times New Roman" w:cs="Times New Roman"/>
          <w:b/>
          <w:lang w:val="en-US" w:eastAsia="ru-RU"/>
        </w:rPr>
      </w:pPr>
    </w:p>
    <w:p w:rsidR="004B4D18" w:rsidRPr="0008196D" w:rsidRDefault="004B4D18" w:rsidP="002003C2">
      <w:pPr>
        <w:pStyle w:val="ab"/>
        <w:ind w:left="-567"/>
        <w:rPr>
          <w:rFonts w:ascii="Times New Roman" w:eastAsia="Times New Roman" w:hAnsi="Times New Roman" w:cs="Times New Roman"/>
          <w:lang w:val="ro-RO" w:eastAsia="ru-RU"/>
        </w:rPr>
      </w:pPr>
      <w:r w:rsidRPr="0008196D">
        <w:rPr>
          <w:rStyle w:val="2"/>
          <w:rFonts w:eastAsiaTheme="minorHAnsi"/>
        </w:rPr>
        <w:t>3.3.2. Asigurarea protecţiei datelor cu caracter personal</w:t>
      </w:r>
      <w:r w:rsidR="002003C2">
        <w:rPr>
          <w:rStyle w:val="2"/>
          <w:rFonts w:eastAsiaTheme="minorHAnsi"/>
        </w:rPr>
        <w:t xml:space="preserve"> şi a accesului, conform legii,</w:t>
      </w:r>
      <w:r w:rsidRPr="0008196D">
        <w:rPr>
          <w:rStyle w:val="2"/>
          <w:rFonts w:eastAsiaTheme="minorHAnsi"/>
        </w:rPr>
        <w:t>la datele de interes public</w:t>
      </w:r>
    </w:p>
    <w:tbl>
      <w:tblPr>
        <w:tblW w:w="10349" w:type="dxa"/>
        <w:tblInd w:w="-885" w:type="dxa"/>
        <w:tblCellMar>
          <w:top w:w="15" w:type="dxa"/>
          <w:left w:w="15" w:type="dxa"/>
          <w:bottom w:w="15" w:type="dxa"/>
          <w:right w:w="15" w:type="dxa"/>
        </w:tblCellMar>
        <w:tblLook w:val="04A0"/>
      </w:tblPr>
      <w:tblGrid>
        <w:gridCol w:w="1702"/>
        <w:gridCol w:w="2126"/>
        <w:gridCol w:w="3969"/>
        <w:gridCol w:w="2552"/>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D18" w:rsidRPr="0008196D" w:rsidRDefault="00C46E9B"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Întroducerea datelor elevilor în bazele de date SIPAS, SAPD.                                                               </w:t>
            </w:r>
            <w:r w:rsidR="004B4D18"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Regulamentul privind protecția datelor cu caracter personal</w:t>
            </w:r>
            <w:r w:rsidRPr="0008196D">
              <w:rPr>
                <w:rStyle w:val="jlqj4b"/>
                <w:rFonts w:ascii="Times New Roman" w:hAnsi="Times New Roman" w:cs="Times New Roman"/>
                <w:lang w:val="ro-RO"/>
              </w:rPr>
              <w:t xml:space="preserve"> </w:t>
            </w:r>
            <w:r w:rsidRPr="0008196D">
              <w:rPr>
                <w:rFonts w:ascii="Times New Roman" w:eastAsia="Times New Roman" w:hAnsi="Times New Roman" w:cs="Times New Roman"/>
                <w:color w:val="000000"/>
                <w:lang w:val="en-US" w:eastAsia="ru-RU"/>
              </w:rPr>
              <w:t>SIPAS (</w:t>
            </w:r>
            <w:r w:rsidRPr="0008196D">
              <w:rPr>
                <w:rFonts w:ascii="Times New Roman" w:eastAsia="Times New Roman" w:hAnsi="Times New Roman" w:cs="Times New Roman"/>
                <w:color w:val="000000"/>
                <w:lang w:val="ro-RO" w:eastAsia="ru-RU"/>
              </w:rPr>
              <w:t>ordin nr</w:t>
            </w:r>
            <w:r w:rsidRPr="0008196D">
              <w:rPr>
                <w:rFonts w:ascii="Times New Roman" w:eastAsia="Times New Roman" w:hAnsi="Times New Roman" w:cs="Times New Roman"/>
                <w:color w:val="000000"/>
                <w:lang w:val="en-US" w:eastAsia="ru-RU"/>
              </w:rPr>
              <w:t xml:space="preserve">. № 70 ab </w:t>
            </w:r>
            <w:r w:rsidRPr="0008196D">
              <w:rPr>
                <w:rFonts w:ascii="Times New Roman" w:eastAsia="Times New Roman" w:hAnsi="Times New Roman" w:cs="Times New Roman"/>
                <w:color w:val="000000"/>
                <w:lang w:val="ro-RO" w:eastAsia="ru-RU"/>
              </w:rPr>
              <w:t>din</w:t>
            </w:r>
            <w:r w:rsidRPr="0008196D">
              <w:rPr>
                <w:rFonts w:ascii="Times New Roman" w:eastAsia="Times New Roman" w:hAnsi="Times New Roman" w:cs="Times New Roman"/>
                <w:color w:val="000000"/>
                <w:lang w:val="en-US" w:eastAsia="ru-RU"/>
              </w:rPr>
              <w:t xml:space="preserve"> 25.05.2021),</w:t>
            </w:r>
            <w:r w:rsidR="004B4D18" w:rsidRPr="0008196D">
              <w:rPr>
                <w:rStyle w:val="jlqj4b"/>
                <w:rFonts w:ascii="Times New Roman" w:hAnsi="Times New Roman" w:cs="Times New Roman"/>
                <w:lang w:val="ro-RO"/>
              </w:rPr>
              <w:t xml:space="preserve"> </w:t>
            </w:r>
            <w:r w:rsidRPr="0008196D">
              <w:rPr>
                <w:rFonts w:ascii="Times New Roman" w:eastAsia="Times New Roman" w:hAnsi="Times New Roman" w:cs="Times New Roman"/>
                <w:color w:val="000000"/>
                <w:lang w:val="en-US" w:eastAsia="ru-RU"/>
              </w:rPr>
              <w:t>SAPD (</w:t>
            </w:r>
            <w:r w:rsidRPr="0008196D">
              <w:rPr>
                <w:rFonts w:ascii="Times New Roman" w:eastAsia="Times New Roman" w:hAnsi="Times New Roman" w:cs="Times New Roman"/>
                <w:color w:val="000000"/>
                <w:lang w:val="ro-RO" w:eastAsia="ru-RU"/>
              </w:rPr>
              <w:t>ordin nr</w:t>
            </w:r>
            <w:r w:rsidRPr="0008196D">
              <w:rPr>
                <w:rFonts w:ascii="Times New Roman" w:eastAsia="Times New Roman" w:hAnsi="Times New Roman" w:cs="Times New Roman"/>
                <w:color w:val="000000"/>
                <w:lang w:val="en-US" w:eastAsia="ru-RU"/>
              </w:rPr>
              <w:t xml:space="preserve">. №35 ab </w:t>
            </w:r>
            <w:r w:rsidRPr="0008196D">
              <w:rPr>
                <w:rFonts w:ascii="Times New Roman" w:eastAsia="Times New Roman" w:hAnsi="Times New Roman" w:cs="Times New Roman"/>
                <w:color w:val="000000"/>
                <w:lang w:val="ro-RO" w:eastAsia="ru-RU"/>
              </w:rPr>
              <w:t>din</w:t>
            </w:r>
            <w:r w:rsidRPr="0008196D">
              <w:rPr>
                <w:rFonts w:ascii="Times New Roman" w:eastAsia="Times New Roman" w:hAnsi="Times New Roman" w:cs="Times New Roman"/>
                <w:color w:val="000000"/>
                <w:lang w:val="en-US" w:eastAsia="ru-RU"/>
              </w:rPr>
              <w:t xml:space="preserve"> 17.02.2021).</w:t>
            </w:r>
          </w:p>
          <w:p w:rsidR="009F7A44" w:rsidRPr="0008196D" w:rsidRDefault="004B4D18"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Declarații ale personalului liceului și ale părinților elevilor pentru consimțământul prelucrării d</w:t>
            </w:r>
            <w:r w:rsidR="00FB5D95" w:rsidRPr="0008196D">
              <w:rPr>
                <w:rStyle w:val="jlqj4b"/>
                <w:rFonts w:ascii="Times New Roman" w:hAnsi="Times New Roman" w:cs="Times New Roman"/>
                <w:lang w:val="ro-RO"/>
              </w:rPr>
              <w:t xml:space="preserve">atelor cu caracter personal. </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w:t>
            </w:r>
            <w:r w:rsidR="00FE0905"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asigură protecția completă a datelor cu caracter personal.</w:t>
            </w:r>
          </w:p>
        </w:tc>
      </w:tr>
      <w:tr w:rsidR="00C46E9B"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ab"/>
              <w:rPr>
                <w:rFonts w:ascii="Times New Roman" w:hAnsi="Times New Roman" w:cs="Times New Roman"/>
                <w:lang w:val="ro-RO"/>
              </w:rPr>
            </w:pPr>
            <w:r w:rsidRPr="0008196D">
              <w:rPr>
                <w:rFonts w:ascii="Times New Roman" w:hAnsi="Times New Roman" w:cs="Times New Roman"/>
                <w:lang w:val="en-US"/>
              </w:rPr>
              <w:t>Punctaj acordat:1</w:t>
            </w:r>
          </w:p>
        </w:tc>
      </w:tr>
    </w:tbl>
    <w:p w:rsidR="009F7A44" w:rsidRPr="0008196D" w:rsidRDefault="009F7A44" w:rsidP="00235D19">
      <w:pPr>
        <w:pStyle w:val="ab"/>
        <w:rPr>
          <w:rFonts w:ascii="Times New Roman" w:eastAsia="Times New Roman" w:hAnsi="Times New Roman" w:cs="Times New Roman"/>
          <w:lang w:val="ro-RO" w:eastAsia="ru-RU"/>
        </w:rPr>
      </w:pPr>
    </w:p>
    <w:p w:rsidR="00FE0905" w:rsidRPr="0008196D" w:rsidRDefault="009F7A44" w:rsidP="002003C2">
      <w:pPr>
        <w:pStyle w:val="ab"/>
        <w:ind w:left="-567"/>
        <w:rPr>
          <w:rFonts w:ascii="Times New Roman" w:hAnsi="Times New Roman" w:cs="Times New Roman"/>
          <w:b/>
          <w:bCs/>
          <w:color w:val="000000"/>
          <w:lang w:eastAsia="ro-RO" w:bidi="ro-RO"/>
        </w:rPr>
      </w:pPr>
      <w:r w:rsidRPr="0008196D">
        <w:rPr>
          <w:rStyle w:val="jlqj4b"/>
          <w:rFonts w:ascii="Times New Roman" w:hAnsi="Times New Roman" w:cs="Times New Roman"/>
          <w:b/>
          <w:lang w:val="ro-RO"/>
        </w:rPr>
        <w:t>Domeniu</w:t>
      </w:r>
      <w:r w:rsidRPr="0008196D">
        <w:rPr>
          <w:rFonts w:ascii="Times New Roman" w:eastAsia="Times New Roman" w:hAnsi="Times New Roman" w:cs="Times New Roman"/>
          <w:b/>
          <w:bCs/>
          <w:color w:val="000000"/>
          <w:shd w:val="clear" w:color="auto" w:fill="FFFFFF"/>
          <w:lang w:eastAsia="ru-RU"/>
        </w:rPr>
        <w:t>:</w:t>
      </w:r>
      <w:r w:rsidRPr="0008196D">
        <w:rPr>
          <w:rFonts w:ascii="Times New Roman" w:hAnsi="Times New Roman" w:cs="Times New Roman"/>
        </w:rPr>
        <w:t xml:space="preserve"> </w:t>
      </w:r>
      <w:r w:rsidRPr="0008196D">
        <w:rPr>
          <w:rStyle w:val="21"/>
          <w:rFonts w:eastAsiaTheme="minorHAnsi"/>
        </w:rPr>
        <w:t>Capacitatea instituţională:</w:t>
      </w:r>
    </w:p>
    <w:p w:rsidR="00FE0905" w:rsidRPr="0008196D" w:rsidRDefault="009F7A44" w:rsidP="002003C2">
      <w:pPr>
        <w:pStyle w:val="ab"/>
        <w:ind w:left="-567"/>
        <w:rPr>
          <w:rFonts w:ascii="Times New Roman" w:eastAsia="Times New Roman" w:hAnsi="Times New Roman" w:cs="Times New Roman"/>
          <w:color w:val="000000"/>
          <w:shd w:val="clear" w:color="auto" w:fill="FFFFFF"/>
          <w:lang w:val="en-US" w:eastAsia="ru-RU"/>
        </w:rPr>
      </w:pPr>
      <w:r w:rsidRPr="0008196D">
        <w:rPr>
          <w:rStyle w:val="2"/>
          <w:rFonts w:eastAsiaTheme="minorHAnsi"/>
        </w:rPr>
        <w:t>3.3.3. Asigurarea unui mediu accesibil pentru incluziunea tuturor elevilor, a spaţiilor dotate, conforme specificului educaţiei</w:t>
      </w:r>
      <w:r w:rsidRPr="0008196D">
        <w:rPr>
          <w:rFonts w:ascii="Times New Roman" w:eastAsia="Times New Roman" w:hAnsi="Times New Roman" w:cs="Times New Roman"/>
          <w:color w:val="000000"/>
          <w:shd w:val="clear" w:color="auto" w:fill="FFFFFF"/>
          <w:lang w:val="en-US" w:eastAsia="ru-RU"/>
        </w:rPr>
        <w:t xml:space="preserve"> </w:t>
      </w:r>
    </w:p>
    <w:tbl>
      <w:tblPr>
        <w:tblW w:w="10349" w:type="dxa"/>
        <w:tblInd w:w="-885" w:type="dxa"/>
        <w:tblCellMar>
          <w:top w:w="15" w:type="dxa"/>
          <w:left w:w="15" w:type="dxa"/>
          <w:bottom w:w="15" w:type="dxa"/>
          <w:right w:w="15" w:type="dxa"/>
        </w:tblCellMar>
        <w:tblLook w:val="04A0"/>
      </w:tblPr>
      <w:tblGrid>
        <w:gridCol w:w="1702"/>
        <w:gridCol w:w="1701"/>
        <w:gridCol w:w="4216"/>
        <w:gridCol w:w="2730"/>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7A44" w:rsidRPr="0008196D" w:rsidRDefault="009F7A44"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Cabinet</w:t>
            </w:r>
            <w:r w:rsidRPr="0008196D">
              <w:rPr>
                <w:rStyle w:val="jlqj4b"/>
                <w:rFonts w:ascii="Times New Roman" w:hAnsi="Times New Roman" w:cs="Times New Roman"/>
                <w:lang w:val="ro-RO"/>
              </w:rPr>
              <w:t>ul</w:t>
            </w:r>
            <w:r w:rsidR="00FA0F22" w:rsidRPr="0008196D">
              <w:rPr>
                <w:rStyle w:val="jlqj4b"/>
                <w:rFonts w:ascii="Times New Roman" w:hAnsi="Times New Roman" w:cs="Times New Roman"/>
                <w:lang w:val="ro-RO"/>
              </w:rPr>
              <w:t xml:space="preserve"> psiholog</w:t>
            </w:r>
            <w:r w:rsidRPr="0008196D">
              <w:rPr>
                <w:rStyle w:val="jlqj4b"/>
                <w:rFonts w:ascii="Times New Roman" w:hAnsi="Times New Roman" w:cs="Times New Roman"/>
                <w:lang w:val="ro-RO"/>
              </w:rPr>
              <w:t>ului</w:t>
            </w:r>
            <w:r w:rsidR="00FA0F22" w:rsidRPr="0008196D">
              <w:rPr>
                <w:rStyle w:val="jlqj4b"/>
                <w:rFonts w:ascii="Times New Roman" w:hAnsi="Times New Roman" w:cs="Times New Roman"/>
                <w:lang w:val="ro-RO"/>
              </w:rPr>
              <w:t xml:space="preserve"> (consiliere și sprijin) </w:t>
            </w:r>
          </w:p>
          <w:p w:rsidR="00FA0F22" w:rsidRPr="0008196D" w:rsidRDefault="009F7A44"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Echipament în cabinetul psihologului (cărți, sandbox etc.) pentru antrenamente psihologice</w:t>
            </w:r>
            <w:r w:rsidR="008A2F23" w:rsidRPr="0008196D">
              <w:rPr>
                <w:rStyle w:val="jlqj4b"/>
                <w:rFonts w:ascii="Times New Roman" w:hAnsi="Times New Roman" w:cs="Times New Roman"/>
                <w:lang w:val="ro-RO"/>
              </w:rPr>
              <w:t>.</w:t>
            </w:r>
          </w:p>
          <w:p w:rsidR="000E5D3C" w:rsidRPr="0008196D" w:rsidRDefault="008A2F23" w:rsidP="00235D19">
            <w:pPr>
              <w:pStyle w:val="ab"/>
              <w:rPr>
                <w:rFonts w:ascii="Times New Roman" w:hAnsi="Times New Roman" w:cs="Times New Roman"/>
                <w:lang w:val="ro-RO"/>
              </w:rPr>
            </w:pPr>
            <w:r w:rsidRPr="0008196D">
              <w:rPr>
                <w:rStyle w:val="jlqj4b"/>
                <w:rFonts w:ascii="Times New Roman" w:hAnsi="Times New Roman" w:cs="Times New Roman"/>
                <w:lang w:val="ro-RO"/>
              </w:rPr>
              <w:t>Asistența profesor auxiliar, birou echipat cu mijloace tehnice, materiale didactice.</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FE0905"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A2F23"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oferă spații confortabile și echipate pentru furnizarea de servicii de sprijin tuturorelevilor cu CES.</w:t>
            </w:r>
          </w:p>
        </w:tc>
      </w:tr>
      <w:tr w:rsidR="008A2F23"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w:t>
            </w:r>
            <w:r w:rsidR="007816E8" w:rsidRPr="0008196D">
              <w:rPr>
                <w:rFonts w:ascii="Times New Roman" w:hAnsi="Times New Roman" w:cs="Times New Roman"/>
              </w:rPr>
              <w:t>1</w:t>
            </w:r>
          </w:p>
        </w:tc>
        <w:tc>
          <w:tcPr>
            <w:tcW w:w="4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ab"/>
              <w:rPr>
                <w:rFonts w:ascii="Times New Roman" w:hAnsi="Times New Roman" w:cs="Times New Roman"/>
                <w:lang w:val="ro-RO"/>
              </w:rPr>
            </w:pPr>
            <w:r w:rsidRPr="0008196D">
              <w:rPr>
                <w:rFonts w:ascii="Times New Roman" w:hAnsi="Times New Roman" w:cs="Times New Roman"/>
                <w:lang w:val="en-US"/>
              </w:rPr>
              <w:t>Punctaj acordat:1</w:t>
            </w:r>
          </w:p>
        </w:tc>
      </w:tr>
    </w:tbl>
    <w:p w:rsidR="00C46E9B" w:rsidRPr="0008196D" w:rsidRDefault="00C46E9B" w:rsidP="00235D19">
      <w:pPr>
        <w:pStyle w:val="ab"/>
        <w:rPr>
          <w:rFonts w:ascii="Times New Roman" w:eastAsia="Times New Roman" w:hAnsi="Times New Roman" w:cs="Times New Roman"/>
          <w:lang w:val="ro-RO" w:eastAsia="ru-RU"/>
        </w:rPr>
      </w:pPr>
    </w:p>
    <w:p w:rsidR="000E5D3C" w:rsidRPr="0008196D" w:rsidRDefault="00542648" w:rsidP="002003C2">
      <w:pPr>
        <w:pStyle w:val="ab"/>
        <w:ind w:left="-567"/>
        <w:rPr>
          <w:rFonts w:ascii="Times New Roman" w:hAnsi="Times New Roman" w:cs="Times New Roman"/>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000E5D3C" w:rsidRPr="0008196D">
        <w:rPr>
          <w:rStyle w:val="21"/>
          <w:rFonts w:eastAsiaTheme="minorHAnsi"/>
        </w:rPr>
        <w:t>Curriculum/ proces educaţional:</w:t>
      </w:r>
    </w:p>
    <w:p w:rsidR="00E12285" w:rsidRPr="0008196D" w:rsidRDefault="00E12285" w:rsidP="002003C2">
      <w:pPr>
        <w:pStyle w:val="ab"/>
        <w:ind w:left="-567"/>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shd w:val="clear" w:color="auto" w:fill="FFFFFF"/>
          <w:lang w:val="en-US" w:eastAsia="ru-RU"/>
        </w:rPr>
        <w:t xml:space="preserve">3.3.4. </w:t>
      </w:r>
      <w:r w:rsidR="000E5D3C" w:rsidRPr="0008196D">
        <w:rPr>
          <w:rStyle w:val="2"/>
          <w:rFonts w:eastAsiaTheme="minorHAnsi"/>
        </w:rPr>
        <w:t>Punerea în aplicare a mijloacelor de învăţământ</w:t>
      </w:r>
      <w:r w:rsidR="002003C2">
        <w:rPr>
          <w:rStyle w:val="2"/>
          <w:rFonts w:eastAsiaTheme="minorHAnsi"/>
        </w:rPr>
        <w:t xml:space="preserve"> şi a auxiliarelor curriculare,</w:t>
      </w:r>
      <w:r w:rsidR="002003C2" w:rsidRPr="002003C2">
        <w:rPr>
          <w:rStyle w:val="2"/>
          <w:rFonts w:eastAsiaTheme="minorHAnsi"/>
          <w:lang w:val="en-US"/>
        </w:rPr>
        <w:t xml:space="preserve"> </w:t>
      </w:r>
      <w:r w:rsidR="000E5D3C" w:rsidRPr="0008196D">
        <w:rPr>
          <w:rStyle w:val="2"/>
          <w:rFonts w:eastAsiaTheme="minorHAnsi"/>
        </w:rPr>
        <w:t>utilizând tehnologii informaţionale şi de comunicare adaptate necesităţilor tuturor elevilor</w:t>
      </w:r>
    </w:p>
    <w:tbl>
      <w:tblPr>
        <w:tblW w:w="10349" w:type="dxa"/>
        <w:tblInd w:w="-885" w:type="dxa"/>
        <w:tblCellMar>
          <w:top w:w="15" w:type="dxa"/>
          <w:left w:w="15" w:type="dxa"/>
          <w:bottom w:w="15" w:type="dxa"/>
          <w:right w:w="15" w:type="dxa"/>
        </w:tblCellMar>
        <w:tblLook w:val="04A0"/>
      </w:tblPr>
      <w:tblGrid>
        <w:gridCol w:w="1702"/>
        <w:gridCol w:w="1701"/>
        <w:gridCol w:w="4141"/>
        <w:gridCol w:w="2805"/>
      </w:tblGrid>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Predarea materialului educațional se realizează folosind TIC, utilizând o abordare individuală și diferențiată. Materialul curricular este adaptat nevoilor fiecărui elev. Acestea sunt discutate la ședințele comisiilor metodologice, la consiliile profesorilor, utilizarea mijloacelor didactice, formele și metodele de lucru, TIC în clasă.</w:t>
            </w:r>
          </w:p>
        </w:tc>
      </w:tr>
      <w:tr w:rsidR="00E12285" w:rsidRPr="000420D7"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335AE7"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2003C2" w:rsidRDefault="00DC4D50"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folosește o varietate de predare și ajutoare, inclusiv TIC, adaptate nevoilor studenților.</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Organizarea activităților educaționale este monitorizată în mod constant, inclusiv cuelevii cu CES.</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r w:rsidRPr="0008196D">
              <w:rPr>
                <w:rStyle w:val="jlqj4b"/>
                <w:rFonts w:ascii="Times New Roman" w:eastAsia="Times New Roman" w:hAnsi="Times New Roman" w:cs="Times New Roman"/>
                <w:color w:val="000000"/>
                <w:lang w:val="en-US"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4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ab"/>
              <w:rPr>
                <w:rFonts w:ascii="Times New Roman" w:eastAsia="Times New Roman" w:hAnsi="Times New Roman" w:cs="Times New Roman"/>
                <w:lang w:val="ro-RO" w:eastAsia="ru-RU"/>
              </w:rPr>
            </w:pPr>
            <w:r w:rsidRPr="0008196D">
              <w:rPr>
                <w:rFonts w:ascii="Times New Roman" w:hAnsi="Times New Roman" w:cs="Times New Roman"/>
                <w:lang w:val="en-US"/>
              </w:rPr>
              <w:t>Autoevaluare conform criteriilor:1</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ab"/>
              <w:rPr>
                <w:rFonts w:ascii="Times New Roman" w:hAnsi="Times New Roman" w:cs="Times New Roman"/>
                <w:lang w:val="ro-RO"/>
              </w:rPr>
            </w:pPr>
            <w:r w:rsidRPr="0008196D">
              <w:rPr>
                <w:rFonts w:ascii="Times New Roman" w:hAnsi="Times New Roman" w:cs="Times New Roman"/>
                <w:lang w:val="en-US"/>
              </w:rPr>
              <w:t>Punctaj acordat:2</w:t>
            </w:r>
          </w:p>
        </w:tc>
      </w:tr>
    </w:tbl>
    <w:p w:rsidR="00E12285" w:rsidRPr="0008196D" w:rsidRDefault="00E12285" w:rsidP="00235D19">
      <w:pPr>
        <w:pStyle w:val="ab"/>
        <w:rPr>
          <w:rFonts w:ascii="Times New Roman" w:eastAsia="Times New Roman" w:hAnsi="Times New Roman" w:cs="Times New Roman"/>
          <w:lang w:eastAsia="ru-RU"/>
        </w:rPr>
      </w:pPr>
    </w:p>
    <w:tbl>
      <w:tblPr>
        <w:tblW w:w="10349" w:type="dxa"/>
        <w:tblInd w:w="-885" w:type="dxa"/>
        <w:tblCellMar>
          <w:top w:w="15" w:type="dxa"/>
          <w:left w:w="15" w:type="dxa"/>
          <w:bottom w:w="15" w:type="dxa"/>
          <w:right w:w="15" w:type="dxa"/>
        </w:tblCellMar>
        <w:tblLook w:val="04A0"/>
      </w:tblPr>
      <w:tblGrid>
        <w:gridCol w:w="1928"/>
        <w:gridCol w:w="4168"/>
        <w:gridCol w:w="4253"/>
      </w:tblGrid>
      <w:tr w:rsidR="00E12285" w:rsidRPr="0008196D" w:rsidTr="00234603">
        <w:tc>
          <w:tcPr>
            <w:tcW w:w="19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b/>
                <w:bCs/>
                <w:color w:val="000000"/>
                <w:shd w:val="clear" w:color="auto" w:fill="FFFFFF"/>
                <w:lang w:val="ro-RO" w:eastAsia="ru-RU"/>
              </w:rPr>
              <w:t>Dimensiune</w:t>
            </w:r>
            <w:r w:rsidRPr="0008196D">
              <w:rPr>
                <w:rFonts w:ascii="Times New Roman" w:eastAsia="Times New Roman" w:hAnsi="Times New Roman" w:cs="Times New Roman"/>
                <w:b/>
                <w:bCs/>
                <w:color w:val="000000"/>
                <w:shd w:val="clear" w:color="auto" w:fill="FFFFFF"/>
                <w:lang w:eastAsia="ru-RU"/>
              </w:rPr>
              <w:t xml:space="preserve"> </w:t>
            </w:r>
            <w:r w:rsidRPr="0008196D">
              <w:rPr>
                <w:rFonts w:ascii="Times New Roman" w:eastAsia="Times New Roman" w:hAnsi="Times New Roman" w:cs="Times New Roman"/>
                <w:b/>
                <w:bCs/>
                <w:color w:val="000000"/>
                <w:shd w:val="clear" w:color="auto" w:fill="FFFFFF"/>
                <w:lang w:val="en-US" w:eastAsia="ru-RU"/>
              </w:rPr>
              <w:t>III</w:t>
            </w:r>
            <w:r w:rsidRPr="0008196D">
              <w:rPr>
                <w:rFonts w:ascii="Times New Roman" w:eastAsia="Times New Roman" w:hAnsi="Times New Roman" w:cs="Times New Roman"/>
                <w:b/>
                <w:bCs/>
                <w:color w:val="000000"/>
                <w:shd w:val="clear" w:color="auto" w:fill="FFFFFF"/>
                <w:lang w:eastAsia="ru-RU"/>
              </w:rPr>
              <w:t xml:space="preserve">. </w:t>
            </w:r>
            <w:r w:rsidRPr="0008196D">
              <w:rPr>
                <w:rStyle w:val="21"/>
                <w:rFonts w:eastAsiaTheme="minorHAnsi"/>
              </w:rPr>
              <w:t>PARTICIPARE DEMOCRATICĂ</w:t>
            </w:r>
          </w:p>
        </w:tc>
        <w:tc>
          <w:tcPr>
            <w:tcW w:w="4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forte</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slabe</w:t>
            </w:r>
          </w:p>
        </w:tc>
      </w:tr>
      <w:tr w:rsidR="00E12285" w:rsidRPr="000420D7" w:rsidTr="00234603">
        <w:trPr>
          <w:trHeight w:val="498"/>
        </w:trPr>
        <w:tc>
          <w:tcPr>
            <w:tcW w:w="1928" w:type="dxa"/>
            <w:vMerge/>
            <w:tcBorders>
              <w:top w:val="single" w:sz="4" w:space="0" w:color="000000"/>
              <w:left w:val="single" w:sz="4" w:space="0" w:color="000000"/>
              <w:bottom w:val="single" w:sz="4" w:space="0" w:color="000000"/>
              <w:right w:val="single" w:sz="4" w:space="0" w:color="000000"/>
            </w:tcBorders>
            <w:vAlign w:val="center"/>
            <w:hideMark/>
          </w:tcPr>
          <w:p w:rsidR="00E12285" w:rsidRPr="0008196D" w:rsidRDefault="00E12285" w:rsidP="00235D19">
            <w:pPr>
              <w:pStyle w:val="ab"/>
              <w:rPr>
                <w:rFonts w:ascii="Times New Roman" w:eastAsia="Times New Roman" w:hAnsi="Times New Roman" w:cs="Times New Roman"/>
                <w:lang w:eastAsia="ru-RU"/>
              </w:rPr>
            </w:pPr>
          </w:p>
        </w:tc>
        <w:tc>
          <w:tcPr>
            <w:tcW w:w="4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E5FB0"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 xml:space="preserve"> D</w:t>
            </w:r>
            <w:r w:rsidR="00DC4D50" w:rsidRPr="0008196D">
              <w:rPr>
                <w:rStyle w:val="jlqj4b"/>
                <w:rFonts w:ascii="Times New Roman" w:hAnsi="Times New Roman" w:cs="Times New Roman"/>
                <w:lang w:val="ro-RO"/>
              </w:rPr>
              <w:t>ocumentele de reglementare, mecanismele și procedurile de acces și nediscriminare. Personal de sprijin profesional (</w:t>
            </w:r>
            <w:r w:rsidRPr="0008196D">
              <w:rPr>
                <w:rStyle w:val="jlqj4b"/>
                <w:rFonts w:ascii="Times New Roman" w:hAnsi="Times New Roman" w:cs="Times New Roman"/>
                <w:lang w:val="ro-RO"/>
              </w:rPr>
              <w:t xml:space="preserve">pedagog </w:t>
            </w:r>
            <w:r w:rsidR="00DC4D50" w:rsidRPr="0008196D">
              <w:rPr>
                <w:rStyle w:val="jlqj4b"/>
                <w:rFonts w:ascii="Times New Roman" w:hAnsi="Times New Roman" w:cs="Times New Roman"/>
                <w:lang w:val="ro-RO"/>
              </w:rPr>
              <w:t>de sprijin, psiholog, logoped, medic)</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E5FB0"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Abordarea diferențiată și lucrul individual cu elevii cu CES datorită volumului de muncă al profesorilor.</w:t>
            </w:r>
          </w:p>
        </w:tc>
      </w:tr>
    </w:tbl>
    <w:p w:rsidR="001B7A67" w:rsidRPr="0008196D" w:rsidRDefault="001B7A67" w:rsidP="00235D19">
      <w:pPr>
        <w:pStyle w:val="ab"/>
        <w:rPr>
          <w:rFonts w:ascii="Times New Roman" w:eastAsia="Times New Roman" w:hAnsi="Times New Roman" w:cs="Times New Roman"/>
          <w:lang w:val="en-US" w:eastAsia="ru-RU"/>
        </w:rPr>
      </w:pPr>
    </w:p>
    <w:p w:rsidR="00E12285" w:rsidRPr="007512F8" w:rsidRDefault="001B7A67" w:rsidP="002003C2">
      <w:pPr>
        <w:pStyle w:val="ab"/>
        <w:ind w:left="-567"/>
        <w:rPr>
          <w:rStyle w:val="21"/>
          <w:rFonts w:eastAsiaTheme="minorHAnsi"/>
          <w:lang w:val="en-US"/>
        </w:rPr>
      </w:pPr>
      <w:r w:rsidRPr="0008196D">
        <w:rPr>
          <w:rFonts w:ascii="Times New Roman" w:eastAsia="Times New Roman" w:hAnsi="Times New Roman" w:cs="Times New Roman"/>
          <w:b/>
          <w:bCs/>
          <w:color w:val="000000"/>
          <w:shd w:val="clear" w:color="auto" w:fill="FFFFFF"/>
          <w:lang w:val="ro-RO" w:eastAsia="ru-RU"/>
        </w:rPr>
        <w:t xml:space="preserve">Dimensiune </w:t>
      </w:r>
      <w:r w:rsidR="00E12285" w:rsidRPr="0008196D">
        <w:rPr>
          <w:rFonts w:ascii="Times New Roman" w:eastAsia="Times New Roman" w:hAnsi="Times New Roman" w:cs="Times New Roman"/>
          <w:b/>
          <w:bCs/>
          <w:color w:val="000000"/>
          <w:shd w:val="clear" w:color="auto" w:fill="FFFFFF"/>
          <w:lang w:val="en-US" w:eastAsia="ru-RU"/>
        </w:rPr>
        <w:t xml:space="preserve">IV. </w:t>
      </w:r>
      <w:r w:rsidRPr="0008196D">
        <w:rPr>
          <w:rStyle w:val="21"/>
          <w:rFonts w:eastAsiaTheme="minorHAnsi"/>
        </w:rPr>
        <w:t>EFICIENTA EDUCAŢIONALĂ</w:t>
      </w:r>
    </w:p>
    <w:p w:rsidR="007816E8" w:rsidRPr="007512F8" w:rsidRDefault="007816E8" w:rsidP="00235D19">
      <w:pPr>
        <w:pStyle w:val="ab"/>
        <w:rPr>
          <w:rFonts w:ascii="Times New Roman" w:eastAsia="Times New Roman" w:hAnsi="Times New Roman" w:cs="Times New Roman"/>
          <w:lang w:val="en-US" w:eastAsia="ru-RU"/>
        </w:rPr>
      </w:pPr>
    </w:p>
    <w:p w:rsidR="000E5D3C" w:rsidRPr="0008196D" w:rsidRDefault="00542648" w:rsidP="002003C2">
      <w:pPr>
        <w:pStyle w:val="ab"/>
        <w:ind w:left="-567"/>
        <w:rPr>
          <w:rFonts w:ascii="Times New Roman" w:eastAsia="Times New Roman" w:hAnsi="Times New Roman" w:cs="Times New Roman"/>
          <w:b/>
          <w:bCs/>
          <w:color w:val="000000"/>
          <w:shd w:val="clear" w:color="auto" w:fill="FFFFFF"/>
          <w:lang w:val="ro-RO" w:eastAsia="ru-RU"/>
        </w:rPr>
      </w:pPr>
      <w:r w:rsidRPr="0008196D">
        <w:rPr>
          <w:rStyle w:val="jlqj4b"/>
          <w:rFonts w:ascii="Times New Roman" w:hAnsi="Times New Roman" w:cs="Times New Roman"/>
          <w:b/>
          <w:lang w:val="ro-RO"/>
        </w:rPr>
        <w:t>Standard</w:t>
      </w:r>
      <w:r w:rsidR="000E5D3C" w:rsidRPr="0008196D">
        <w:rPr>
          <w:rStyle w:val="jlqj4b"/>
          <w:rFonts w:ascii="Times New Roman" w:hAnsi="Times New Roman" w:cs="Times New Roman"/>
          <w:b/>
          <w:lang w:val="ro-RO"/>
        </w:rPr>
        <w:t xml:space="preserve"> de calitate</w:t>
      </w:r>
      <w:r w:rsidR="00E12285" w:rsidRPr="0008196D">
        <w:rPr>
          <w:rFonts w:ascii="Times New Roman" w:eastAsia="Times New Roman" w:hAnsi="Times New Roman" w:cs="Times New Roman"/>
          <w:b/>
          <w:bCs/>
          <w:color w:val="000000"/>
          <w:shd w:val="clear" w:color="auto" w:fill="FFFFFF"/>
          <w:lang w:val="en-US" w:eastAsia="ru-RU"/>
        </w:rPr>
        <w:t xml:space="preserve">: </w:t>
      </w:r>
      <w:r w:rsidR="000E5D3C" w:rsidRPr="0008196D">
        <w:rPr>
          <w:rFonts w:ascii="Times New Roman" w:eastAsia="Times New Roman" w:hAnsi="Times New Roman" w:cs="Times New Roman"/>
          <w:b/>
          <w:bCs/>
          <w:color w:val="000000"/>
          <w:shd w:val="clear" w:color="auto" w:fill="FFFFFF"/>
          <w:lang w:val="ro-RO" w:eastAsia="ru-RU"/>
        </w:rPr>
        <w:t xml:space="preserve"> Instituția creează </w:t>
      </w:r>
      <w:r w:rsidR="000E5D3C" w:rsidRPr="0008196D">
        <w:rPr>
          <w:rStyle w:val="2"/>
          <w:rFonts w:eastAsiaTheme="minorHAnsi"/>
          <w:b/>
        </w:rPr>
        <w:t>condiţii de</w:t>
      </w:r>
      <w:r w:rsidR="00234603">
        <w:rPr>
          <w:rStyle w:val="2"/>
          <w:rFonts w:eastAsiaTheme="minorHAnsi"/>
          <w:b/>
        </w:rPr>
        <w:t xml:space="preserve"> organizare şi realizare a unui</w:t>
      </w:r>
      <w:r w:rsidR="00234603" w:rsidRPr="00234603">
        <w:rPr>
          <w:rStyle w:val="2"/>
          <w:rFonts w:eastAsiaTheme="minorHAnsi"/>
          <w:b/>
          <w:lang w:val="en-US"/>
        </w:rPr>
        <w:t xml:space="preserve"> </w:t>
      </w:r>
      <w:r w:rsidR="000E5D3C" w:rsidRPr="0008196D">
        <w:rPr>
          <w:rStyle w:val="2"/>
          <w:rFonts w:eastAsiaTheme="minorHAnsi"/>
          <w:b/>
        </w:rPr>
        <w:t>proces educaţional de calitate</w:t>
      </w:r>
    </w:p>
    <w:p w:rsidR="00E12285" w:rsidRPr="0008196D" w:rsidRDefault="00542648" w:rsidP="002003C2">
      <w:pPr>
        <w:pStyle w:val="ab"/>
        <w:ind w:left="-567"/>
        <w:rPr>
          <w:rFonts w:ascii="Times New Roman" w:eastAsia="Times New Roman" w:hAnsi="Times New Roman" w:cs="Times New Roman"/>
          <w:lang w:val="ro-RO" w:eastAsia="ru-RU"/>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0E5D3C" w:rsidRPr="0008196D">
        <w:rPr>
          <w:rFonts w:ascii="Times New Roman" w:eastAsia="Times New Roman" w:hAnsi="Times New Roman" w:cs="Times New Roman"/>
          <w:b/>
          <w:bCs/>
          <w:color w:val="000000"/>
          <w:shd w:val="clear" w:color="auto" w:fill="FFFFFF"/>
          <w:lang w:val="ro-RO" w:eastAsia="ru-RU"/>
        </w:rPr>
        <w:t>Management</w:t>
      </w:r>
    </w:p>
    <w:p w:rsidR="00E12285" w:rsidRPr="0008196D" w:rsidRDefault="000E5D3C" w:rsidP="002003C2">
      <w:pPr>
        <w:pStyle w:val="ab"/>
        <w:ind w:left="-567"/>
        <w:rPr>
          <w:rFonts w:ascii="Times New Roman" w:eastAsia="Times New Roman" w:hAnsi="Times New Roman" w:cs="Times New Roman"/>
          <w:lang w:val="en-US" w:eastAsia="ru-RU"/>
        </w:rPr>
      </w:pPr>
      <w:r w:rsidRPr="0008196D">
        <w:rPr>
          <w:rStyle w:val="2"/>
          <w:rFonts w:eastAsiaTheme="minorHAnsi"/>
        </w:rPr>
        <w:t>4.1.1. Orientarea spre creşterea calităţii educaţiei şi spre îmbunătăţirea continuă a resurselor umane şi materiale în planurile strategice şi operaţionale ale instituţiei, cu mecanisme de monitorizare a eficienţei educaţionale</w:t>
      </w:r>
    </w:p>
    <w:tbl>
      <w:tblPr>
        <w:tblW w:w="0" w:type="auto"/>
        <w:tblInd w:w="-885" w:type="dxa"/>
        <w:tblLayout w:type="fixed"/>
        <w:tblCellMar>
          <w:top w:w="15" w:type="dxa"/>
          <w:left w:w="15" w:type="dxa"/>
          <w:bottom w:w="15" w:type="dxa"/>
          <w:right w:w="15" w:type="dxa"/>
        </w:tblCellMar>
        <w:tblLook w:val="04A0"/>
      </w:tblPr>
      <w:tblGrid>
        <w:gridCol w:w="1843"/>
        <w:gridCol w:w="1701"/>
        <w:gridCol w:w="4111"/>
        <w:gridCol w:w="2694"/>
      </w:tblGrid>
      <w:tr w:rsidR="00E12285" w:rsidRPr="0008196D" w:rsidTr="00234603">
        <w:trPr>
          <w:trHeight w:val="84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lastRenderedPageBreak/>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603" w:rsidRPr="007512F8" w:rsidRDefault="00FC374E" w:rsidP="00235D19">
            <w:pPr>
              <w:pStyle w:val="ab"/>
              <w:rPr>
                <w:rFonts w:ascii="Times New Roman" w:eastAsia="Times New Roman" w:hAnsi="Times New Roman" w:cs="Times New Roman"/>
                <w:lang w:val="en-US"/>
              </w:rPr>
            </w:pPr>
            <w:r w:rsidRPr="0008196D">
              <w:rPr>
                <w:rStyle w:val="jlqj4b"/>
                <w:rFonts w:ascii="Times New Roman" w:hAnsi="Times New Roman" w:cs="Times New Roman"/>
                <w:lang w:val="ro-RO"/>
              </w:rPr>
              <w:t xml:space="preserve">• </w:t>
            </w:r>
            <w:r w:rsidR="0081212B" w:rsidRPr="0008196D">
              <w:rPr>
                <w:rFonts w:ascii="Times New Roman" w:eastAsia="Times New Roman" w:hAnsi="Times New Roman" w:cs="Times New Roman"/>
                <w:lang w:val="en-US"/>
              </w:rPr>
              <w:t xml:space="preserve">Utilizarea mijloacelor de învățământ și auxiliare curriculare conform nivelului de școlarizare, planului de învățămînt prognozat/realizat și necesităților educaționale ale copiilor.                                                                                                                                                                  </w:t>
            </w:r>
            <w:r w:rsidRPr="0008196D">
              <w:rPr>
                <w:rStyle w:val="jlqj4b"/>
                <w:rFonts w:ascii="Times New Roman" w:hAnsi="Times New Roman" w:cs="Times New Roman"/>
                <w:lang w:val="ro-RO"/>
              </w:rPr>
              <w:t xml:space="preserve">• </w:t>
            </w:r>
            <w:r w:rsidR="0081212B" w:rsidRPr="0008196D">
              <w:rPr>
                <w:rFonts w:ascii="Times New Roman" w:eastAsia="Times New Roman" w:hAnsi="Times New Roman" w:cs="Times New Roman"/>
                <w:lang w:val="en-US"/>
              </w:rPr>
              <w:t xml:space="preserve">Elaborarea și implementarea planificării strategice și operaționale de creare a condițiilor ce asigură un proces educațional de calitate.                                                                            </w:t>
            </w:r>
          </w:p>
          <w:p w:rsidR="001B7A67" w:rsidRPr="0008196D" w:rsidRDefault="0081212B" w:rsidP="00235D19">
            <w:pPr>
              <w:pStyle w:val="ab"/>
              <w:rPr>
                <w:rFonts w:ascii="Times New Roman" w:hAnsi="Times New Roman" w:cs="Times New Roman"/>
                <w:lang w:val="ro-RO"/>
              </w:rPr>
            </w:pPr>
            <w:r w:rsidRPr="0008196D">
              <w:rPr>
                <w:rFonts w:ascii="Times New Roman" w:eastAsia="Times New Roman" w:hAnsi="Times New Roman" w:cs="Times New Roman"/>
                <w:lang w:val="en-US"/>
              </w:rPr>
              <w:t xml:space="preserve"> </w:t>
            </w:r>
            <w:r w:rsidR="00FC374E" w:rsidRPr="0008196D">
              <w:rPr>
                <w:rStyle w:val="jlqj4b"/>
                <w:rFonts w:ascii="Times New Roman" w:hAnsi="Times New Roman" w:cs="Times New Roman"/>
                <w:lang w:val="ro-RO"/>
              </w:rPr>
              <w:t xml:space="preserve">• </w:t>
            </w:r>
            <w:r w:rsidRPr="0008196D">
              <w:rPr>
                <w:rFonts w:ascii="Times New Roman" w:eastAsia="Times New Roman" w:hAnsi="Times New Roman" w:cs="Times New Roman"/>
                <w:lang w:val="en-US"/>
              </w:rPr>
              <w:t xml:space="preserve">Elaborarea unui mecanism de monitorizare/automatizare a eficienței educației.                                                </w:t>
            </w:r>
            <w:r w:rsidR="00FC374E" w:rsidRPr="0008196D">
              <w:rPr>
                <w:rStyle w:val="jlqj4b"/>
                <w:rFonts w:ascii="Times New Roman" w:hAnsi="Times New Roman" w:cs="Times New Roman"/>
                <w:lang w:val="ro-RO"/>
              </w:rPr>
              <w:t xml:space="preserve">• </w:t>
            </w:r>
            <w:r w:rsidRPr="0008196D">
              <w:rPr>
                <w:rFonts w:ascii="Times New Roman" w:eastAsia="Times New Roman" w:hAnsi="Times New Roman" w:cs="Times New Roman"/>
                <w:lang w:val="en-US"/>
              </w:rPr>
              <w:t>Asigurarea procesului educațional în raport cu obiectivele și misiunea instituției: resurse umane calificate, resurse curriculare adecvate, resurse financiare suficiente.</w:t>
            </w:r>
            <w:r w:rsidRPr="0008196D">
              <w:rPr>
                <w:rStyle w:val="jlqj4b"/>
                <w:rFonts w:ascii="Times New Roman" w:hAnsi="Times New Roman" w:cs="Times New Roman"/>
                <w:lang w:val="ro-RO"/>
              </w:rPr>
              <w:t xml:space="preserve">                                                                                                                                             </w:t>
            </w:r>
            <w:r w:rsidR="00FC374E"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Efectuarea și desfășurarea probelor tematice, consiliilor pedagogice, seminarilor, ședințelor CM, activităților extrașcolare etc. </w:t>
            </w:r>
            <w:r w:rsidRPr="0008196D">
              <w:rPr>
                <w:rFonts w:ascii="Times New Roman" w:eastAsia="Times New Roman" w:hAnsi="Times New Roman" w:cs="Times New Roman"/>
                <w:lang w:val="en-US"/>
              </w:rPr>
              <w:t xml:space="preserve">                                                                                                                       </w:t>
            </w:r>
            <w:r w:rsidR="00FC374E" w:rsidRPr="0008196D">
              <w:rPr>
                <w:rStyle w:val="jlqj4b"/>
                <w:rFonts w:ascii="Times New Roman" w:hAnsi="Times New Roman" w:cs="Times New Roman"/>
                <w:lang w:val="ro-RO"/>
              </w:rPr>
              <w:t xml:space="preserve">• </w:t>
            </w:r>
            <w:r w:rsidRPr="0008196D">
              <w:rPr>
                <w:rFonts w:ascii="Times New Roman" w:eastAsia="Times New Roman" w:hAnsi="Times New Roman" w:cs="Times New Roman"/>
                <w:lang w:val="en-US"/>
              </w:rPr>
              <w:t>Utilizarea tehnologiilor informaționale și de comunicare adaptate la necesitățile tuturor elevilor, inclusiv a elevilor cu CES</w:t>
            </w:r>
            <w:r w:rsidR="001B7A67" w:rsidRPr="0008196D">
              <w:rPr>
                <w:rFonts w:ascii="Times New Roman" w:eastAsia="Times New Roman" w:hAnsi="Times New Roman" w:cs="Times New Roman"/>
                <w:lang w:val="en-US"/>
              </w:rPr>
              <w:t>.</w:t>
            </w:r>
            <w:r w:rsidR="00C46E9B" w:rsidRPr="0008196D">
              <w:rPr>
                <w:rFonts w:ascii="Times New Roman" w:hAnsi="Times New Roman" w:cs="Times New Roman"/>
                <w:lang w:val="ro-RO"/>
              </w:rPr>
              <w:t xml:space="preserve">                                                                                   </w:t>
            </w:r>
            <w:r w:rsidR="00C46E9B" w:rsidRPr="0008196D">
              <w:rPr>
                <w:rStyle w:val="jlqj4b"/>
                <w:rFonts w:ascii="Times New Roman" w:hAnsi="Times New Roman" w:cs="Times New Roman"/>
                <w:lang w:val="ro-RO"/>
              </w:rPr>
              <w:t xml:space="preserve">Organizarea instruirii continue a personalului didactic pentru îmbunătățirea calificărili </w:t>
            </w:r>
            <w:r w:rsidR="00C46E9B" w:rsidRPr="0008196D">
              <w:rPr>
                <w:rFonts w:ascii="Times New Roman" w:eastAsia="Times New Roman" w:hAnsi="Times New Roman" w:cs="Times New Roman"/>
                <w:color w:val="000000"/>
                <w:lang w:val="en-US" w:eastAsia="ru-RU"/>
              </w:rPr>
              <w:t>(</w:t>
            </w:r>
            <w:r w:rsidR="00C46E9B" w:rsidRPr="0008196D">
              <w:rPr>
                <w:rFonts w:ascii="Times New Roman" w:eastAsia="Times New Roman" w:hAnsi="Times New Roman" w:cs="Times New Roman"/>
                <w:color w:val="000000"/>
                <w:lang w:val="ro-RO" w:eastAsia="ru-RU"/>
              </w:rPr>
              <w:t>ordin nr</w:t>
            </w:r>
            <w:r w:rsidR="00C46E9B" w:rsidRPr="0008196D">
              <w:rPr>
                <w:rFonts w:ascii="Times New Roman" w:eastAsia="Times New Roman" w:hAnsi="Times New Roman" w:cs="Times New Roman"/>
                <w:color w:val="000000"/>
                <w:lang w:val="en-US" w:eastAsia="ru-RU"/>
              </w:rPr>
              <w:t xml:space="preserve">. </w:t>
            </w:r>
            <w:r w:rsidR="00C46E9B" w:rsidRPr="0008196D">
              <w:rPr>
                <w:rFonts w:ascii="Times New Roman" w:eastAsia="Times New Roman" w:hAnsi="Times New Roman" w:cs="Times New Roman"/>
                <w:color w:val="000000"/>
                <w:lang w:eastAsia="ru-RU"/>
              </w:rPr>
              <w:t xml:space="preserve">№ 84 ab </w:t>
            </w:r>
            <w:r w:rsidR="00C46E9B" w:rsidRPr="0008196D">
              <w:rPr>
                <w:rFonts w:ascii="Times New Roman" w:eastAsia="Times New Roman" w:hAnsi="Times New Roman" w:cs="Times New Roman"/>
                <w:color w:val="000000"/>
                <w:lang w:val="ro-RO" w:eastAsia="ru-RU"/>
              </w:rPr>
              <w:t>din</w:t>
            </w:r>
            <w:r w:rsidR="00C46E9B" w:rsidRPr="0008196D">
              <w:rPr>
                <w:rFonts w:ascii="Times New Roman" w:eastAsia="Times New Roman" w:hAnsi="Times New Roman" w:cs="Times New Roman"/>
                <w:color w:val="000000"/>
                <w:lang w:eastAsia="ru-RU"/>
              </w:rPr>
              <w:t xml:space="preserve"> 13.10.2020)</w:t>
            </w:r>
          </w:p>
        </w:tc>
      </w:tr>
      <w:tr w:rsidR="00E12285" w:rsidRPr="000420D7"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1B7A67"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Activitatea liceului vizează îmbunătățirea calității educației și îmbunătățirea continuă a resurselor umane și materiale.</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Administrația liceului planifică și implementează mecanisme de monitorizare a eficacității educaționale.</w:t>
            </w:r>
          </w:p>
        </w:tc>
      </w:tr>
      <w:tr w:rsidR="00E12285" w:rsidRPr="0008196D"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B7A67"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hAnsi="Times New Roman" w:cs="Times New Roman"/>
                <w:lang w:val="ro-RO"/>
              </w:rPr>
            </w:pPr>
            <w:r w:rsidRPr="0008196D">
              <w:rPr>
                <w:rFonts w:ascii="Times New Roman" w:hAnsi="Times New Roman" w:cs="Times New Roman"/>
                <w:lang w:val="en-US"/>
              </w:rPr>
              <w:t>Punctaj acordat:2</w:t>
            </w:r>
          </w:p>
        </w:tc>
      </w:tr>
    </w:tbl>
    <w:p w:rsidR="002003C2" w:rsidRDefault="002003C2" w:rsidP="00235D19">
      <w:pPr>
        <w:pStyle w:val="ab"/>
        <w:rPr>
          <w:rStyle w:val="2"/>
          <w:rFonts w:eastAsiaTheme="minorHAnsi"/>
          <w:lang w:val="ru-RU"/>
        </w:rPr>
      </w:pPr>
    </w:p>
    <w:p w:rsidR="00E12285" w:rsidRPr="0008196D" w:rsidRDefault="00FC374E" w:rsidP="002003C2">
      <w:pPr>
        <w:pStyle w:val="ab"/>
        <w:ind w:left="-567"/>
        <w:rPr>
          <w:rFonts w:ascii="Times New Roman" w:eastAsia="Times New Roman" w:hAnsi="Times New Roman" w:cs="Times New Roman"/>
          <w:lang w:val="ro-RO" w:eastAsia="ru-RU"/>
        </w:rPr>
      </w:pPr>
      <w:r w:rsidRPr="0008196D">
        <w:rPr>
          <w:rStyle w:val="2"/>
          <w:rFonts w:eastAsiaTheme="minorHAnsi"/>
        </w:rPr>
        <w:t>4.1.2. Realizarea efectivă a programelor şi activit</w:t>
      </w:r>
      <w:r w:rsidR="00234603">
        <w:rPr>
          <w:rStyle w:val="2"/>
          <w:rFonts w:eastAsiaTheme="minorHAnsi"/>
        </w:rPr>
        <w:t>ăţilor preconizate în planurile</w:t>
      </w:r>
      <w:r w:rsidR="00234603" w:rsidRPr="00234603">
        <w:rPr>
          <w:rStyle w:val="2"/>
          <w:rFonts w:eastAsiaTheme="minorHAnsi"/>
          <w:lang w:val="en-US"/>
        </w:rPr>
        <w:t xml:space="preserve"> </w:t>
      </w:r>
      <w:r w:rsidRPr="0008196D">
        <w:rPr>
          <w:rStyle w:val="2"/>
          <w:rFonts w:eastAsiaTheme="minorHAnsi"/>
        </w:rPr>
        <w:t>strategice şi operaţionale ale instituţiei, inclusiv ale structurilor asociat</w:t>
      </w:r>
      <w:r w:rsidR="00234603">
        <w:rPr>
          <w:rStyle w:val="2"/>
          <w:rFonts w:eastAsiaTheme="minorHAnsi"/>
        </w:rPr>
        <w:t xml:space="preserve">ive ale părinţilor </w:t>
      </w:r>
      <w:r w:rsidRPr="0008196D">
        <w:rPr>
          <w:rStyle w:val="2"/>
          <w:rFonts w:eastAsiaTheme="minorHAnsi"/>
        </w:rPr>
        <w:t>şi elevilor</w:t>
      </w:r>
    </w:p>
    <w:tbl>
      <w:tblPr>
        <w:tblW w:w="10349" w:type="dxa"/>
        <w:tblInd w:w="-885" w:type="dxa"/>
        <w:tblCellMar>
          <w:top w:w="15" w:type="dxa"/>
          <w:left w:w="15" w:type="dxa"/>
          <w:bottom w:w="15" w:type="dxa"/>
          <w:right w:w="15" w:type="dxa"/>
        </w:tblCellMar>
        <w:tblLook w:val="04A0"/>
      </w:tblPr>
      <w:tblGrid>
        <w:gridCol w:w="1786"/>
        <w:gridCol w:w="2184"/>
        <w:gridCol w:w="3685"/>
        <w:gridCol w:w="2694"/>
      </w:tblGrid>
      <w:tr w:rsidR="00E12285" w:rsidRPr="000420D7" w:rsidTr="00234603">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374E" w:rsidRPr="0008196D" w:rsidRDefault="00FC374E"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 </w:t>
            </w:r>
            <w:r w:rsidR="00FA0F22" w:rsidRPr="0008196D">
              <w:rPr>
                <w:rStyle w:val="jlqj4b"/>
                <w:rFonts w:ascii="Times New Roman" w:hAnsi="Times New Roman" w:cs="Times New Roman"/>
                <w:lang w:val="ro-RO"/>
              </w:rPr>
              <w:t xml:space="preserve"> Organizarea procesului educațional în școala </w:t>
            </w:r>
            <w:r w:rsidRPr="0008196D">
              <w:rPr>
                <w:rStyle w:val="jlqj4b"/>
                <w:rFonts w:ascii="Times New Roman" w:hAnsi="Times New Roman" w:cs="Times New Roman"/>
                <w:lang w:val="ro-RO"/>
              </w:rPr>
              <w:t xml:space="preserve">primară </w:t>
            </w:r>
            <w:r w:rsidR="00FA0F22" w:rsidRPr="0008196D">
              <w:rPr>
                <w:rStyle w:val="jlqj4b"/>
                <w:rFonts w:ascii="Times New Roman" w:hAnsi="Times New Roman" w:cs="Times New Roman"/>
                <w:lang w:val="ro-RO"/>
              </w:rPr>
              <w:t>în conformitate cu cerințele legături</w:t>
            </w:r>
            <w:r w:rsidR="007E31A7" w:rsidRPr="0008196D">
              <w:rPr>
                <w:rStyle w:val="jlqj4b"/>
                <w:rFonts w:ascii="Times New Roman" w:hAnsi="Times New Roman" w:cs="Times New Roman"/>
                <w:lang w:val="ro-RO"/>
              </w:rPr>
              <w:t xml:space="preserve">i cu școala secundară </w:t>
            </w:r>
            <w:r w:rsidR="00FA0F22" w:rsidRPr="0008196D">
              <w:rPr>
                <w:rStyle w:val="jlqj4b"/>
                <w:rFonts w:ascii="Times New Roman" w:hAnsi="Times New Roman" w:cs="Times New Roman"/>
                <w:lang w:val="ro-RO"/>
              </w:rPr>
              <w:t xml:space="preserve">(programul lecțiilor). </w:t>
            </w:r>
          </w:p>
          <w:p w:rsidR="00FC374E" w:rsidRPr="0008196D" w:rsidRDefault="00FA0F2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C374E"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Monitorizarea tipurilor de evaluare în școala primară conform legăturii </w:t>
            </w:r>
            <w:r w:rsidR="007E31A7" w:rsidRPr="0008196D">
              <w:rPr>
                <w:rStyle w:val="jlqj4b"/>
                <w:rFonts w:ascii="Times New Roman" w:hAnsi="Times New Roman" w:cs="Times New Roman"/>
                <w:lang w:val="ro-RO"/>
              </w:rPr>
              <w:t>cu școala secundară (</w:t>
            </w:r>
            <w:r w:rsidRPr="0008196D">
              <w:rPr>
                <w:rStyle w:val="jlqj4b"/>
                <w:rFonts w:ascii="Times New Roman" w:hAnsi="Times New Roman" w:cs="Times New Roman"/>
                <w:lang w:val="ro-RO"/>
              </w:rPr>
              <w:t xml:space="preserve"> raport anual) </w:t>
            </w:r>
          </w:p>
          <w:p w:rsidR="00FC374E" w:rsidRPr="0008196D" w:rsidRDefault="00FC374E"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Monitorizarea implementăr</w:t>
            </w:r>
            <w:r w:rsidRPr="0008196D">
              <w:rPr>
                <w:rStyle w:val="jlqj4b"/>
                <w:rFonts w:ascii="Times New Roman" w:hAnsi="Times New Roman" w:cs="Times New Roman"/>
                <w:lang w:val="ro-RO"/>
              </w:rPr>
              <w:t>ii curriculumului (semestrial /</w:t>
            </w:r>
            <w:r w:rsidR="00FA0F22" w:rsidRPr="0008196D">
              <w:rPr>
                <w:rStyle w:val="jlqj4b"/>
                <w:rFonts w:ascii="Times New Roman" w:hAnsi="Times New Roman" w:cs="Times New Roman"/>
                <w:lang w:val="ro-RO"/>
              </w:rPr>
              <w:t xml:space="preserve">raport anual) </w:t>
            </w:r>
          </w:p>
          <w:p w:rsidR="00FC374E" w:rsidRPr="0008196D" w:rsidRDefault="00FC374E"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 xml:space="preserve"> Monitorizarea procesului de adaptare a elevilor din clasele I /</w:t>
            </w:r>
            <w:r w:rsidRPr="0008196D">
              <w:rPr>
                <w:rStyle w:val="jlqj4b"/>
                <w:rFonts w:ascii="Times New Roman" w:hAnsi="Times New Roman" w:cs="Times New Roman"/>
                <w:lang w:val="ro-RO"/>
              </w:rPr>
              <w:t xml:space="preserve"> V / X la procesul educațional </w:t>
            </w:r>
            <w:r w:rsidR="00FA0F22" w:rsidRPr="0008196D">
              <w:rPr>
                <w:rStyle w:val="jlqj4b"/>
                <w:rFonts w:ascii="Times New Roman" w:hAnsi="Times New Roman" w:cs="Times New Roman"/>
                <w:lang w:val="ro-RO"/>
              </w:rPr>
              <w:t xml:space="preserve"> </w:t>
            </w:r>
          </w:p>
          <w:p w:rsidR="00FC374E" w:rsidRPr="0008196D" w:rsidRDefault="00FC374E"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 xml:space="preserve">Monitorizarea calității predării limbii și literaturii ruse în clasa a II-a (referință analitică) </w:t>
            </w:r>
          </w:p>
          <w:p w:rsidR="00234603" w:rsidRPr="007512F8" w:rsidRDefault="00FC374E"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 xml:space="preserve">Monitorizarea calității predării matematicii în clasa a III-a (referință analitică) </w:t>
            </w:r>
            <w:r w:rsidR="007E31A7" w:rsidRPr="0008196D">
              <w:rPr>
                <w:rStyle w:val="jlqj4b"/>
                <w:rFonts w:ascii="Times New Roman" w:hAnsi="Times New Roman" w:cs="Times New Roman"/>
                <w:lang w:val="ro-RO"/>
              </w:rPr>
              <w:t xml:space="preserve">                 </w:t>
            </w:r>
          </w:p>
          <w:p w:rsidR="00FC374E" w:rsidRPr="0008196D" w:rsidRDefault="00FC374E"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 xml:space="preserve">Monitorizarea procesului de pregătire a elevilor de clasa a IV-a pentru </w:t>
            </w:r>
            <w:r w:rsidRPr="0008196D">
              <w:rPr>
                <w:rStyle w:val="jlqj4b"/>
                <w:rFonts w:ascii="Times New Roman" w:hAnsi="Times New Roman" w:cs="Times New Roman"/>
                <w:lang w:val="ro-RO"/>
              </w:rPr>
              <w:t>promovare în ciclul gimnazial</w:t>
            </w:r>
            <w:r w:rsidR="00FA0F22" w:rsidRPr="0008196D">
              <w:rPr>
                <w:rStyle w:val="jlqj4b"/>
                <w:rFonts w:ascii="Times New Roman" w:hAnsi="Times New Roman" w:cs="Times New Roman"/>
                <w:lang w:val="ro-RO"/>
              </w:rPr>
              <w:t xml:space="preserve"> (notă analitică) </w:t>
            </w:r>
          </w:p>
          <w:p w:rsidR="00FC374E" w:rsidRPr="0008196D" w:rsidRDefault="00FC374E"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Verificarea personală a predării fizicii în orele de g</w:t>
            </w:r>
            <w:r w:rsidRPr="0008196D">
              <w:rPr>
                <w:rStyle w:val="jlqj4b"/>
                <w:rFonts w:ascii="Times New Roman" w:hAnsi="Times New Roman" w:cs="Times New Roman"/>
                <w:lang w:val="ro-RO"/>
              </w:rPr>
              <w:t xml:space="preserve">imnaziu și liceu </w:t>
            </w:r>
            <w:r w:rsidR="001A01CE" w:rsidRPr="0008196D">
              <w:rPr>
                <w:rStyle w:val="jlqj4b"/>
                <w:rFonts w:ascii="Times New Roman" w:hAnsi="Times New Roman" w:cs="Times New Roman"/>
                <w:lang w:val="ro-RO"/>
              </w:rPr>
              <w:t>(</w:t>
            </w:r>
            <w:r w:rsidR="001A01CE" w:rsidRPr="0008196D">
              <w:rPr>
                <w:rFonts w:ascii="Times New Roman" w:eastAsia="Times New Roman" w:hAnsi="Times New Roman" w:cs="Times New Roman"/>
                <w:color w:val="000000"/>
                <w:lang w:val="ro-RO" w:eastAsia="ru-RU"/>
              </w:rPr>
              <w:t>ordin nr</w:t>
            </w:r>
            <w:r w:rsidR="001A01CE" w:rsidRPr="0008196D">
              <w:rPr>
                <w:rFonts w:ascii="Times New Roman" w:eastAsia="Times New Roman" w:hAnsi="Times New Roman" w:cs="Times New Roman"/>
                <w:color w:val="000000"/>
                <w:lang w:val="en-US" w:eastAsia="ru-RU"/>
              </w:rPr>
              <w:t xml:space="preserve">. № 8ab </w:t>
            </w:r>
            <w:r w:rsidR="001A01CE" w:rsidRPr="0008196D">
              <w:rPr>
                <w:rFonts w:ascii="Times New Roman" w:eastAsia="Times New Roman" w:hAnsi="Times New Roman" w:cs="Times New Roman"/>
                <w:color w:val="000000"/>
                <w:lang w:val="ro-RO" w:eastAsia="ru-RU"/>
              </w:rPr>
              <w:t>din</w:t>
            </w:r>
            <w:r w:rsidR="001A01CE" w:rsidRPr="0008196D">
              <w:rPr>
                <w:rFonts w:ascii="Times New Roman" w:eastAsia="Times New Roman" w:hAnsi="Times New Roman" w:cs="Times New Roman"/>
                <w:color w:val="000000"/>
                <w:lang w:val="en-US" w:eastAsia="ru-RU"/>
              </w:rPr>
              <w:t xml:space="preserve"> 22.01.2021</w:t>
            </w:r>
            <w:r w:rsidR="001A01CE" w:rsidRPr="0008196D">
              <w:rPr>
                <w:rFonts w:ascii="Times New Roman" w:eastAsia="Times New Roman" w:hAnsi="Times New Roman" w:cs="Times New Roman"/>
                <w:color w:val="000000"/>
                <w:lang w:val="ro-RO" w:eastAsia="ru-RU"/>
              </w:rPr>
              <w:t xml:space="preserve"> (</w:t>
            </w:r>
            <w:r w:rsidRPr="0008196D">
              <w:rPr>
                <w:rStyle w:val="jlqj4b"/>
                <w:rFonts w:ascii="Times New Roman" w:hAnsi="Times New Roman" w:cs="Times New Roman"/>
                <w:lang w:val="ro-RO"/>
              </w:rPr>
              <w:t>referință)</w:t>
            </w:r>
            <w:r w:rsidR="001A01CE" w:rsidRPr="0008196D">
              <w:rPr>
                <w:rStyle w:val="jlqj4b"/>
                <w:rFonts w:ascii="Times New Roman" w:hAnsi="Times New Roman" w:cs="Times New Roman"/>
                <w:lang w:val="ro-RO"/>
              </w:rPr>
              <w:t>)</w:t>
            </w: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 xml:space="preserve"> </w:t>
            </w:r>
            <w:r w:rsidR="007E31A7" w:rsidRPr="0008196D">
              <w:rPr>
                <w:rStyle w:val="jlqj4b"/>
                <w:rFonts w:ascii="Times New Roman" w:hAnsi="Times New Roman" w:cs="Times New Roman"/>
                <w:lang w:val="ro-RO"/>
              </w:rPr>
              <w:t xml:space="preserve">                  </w:t>
            </w:r>
            <w:r w:rsidR="001A01CE"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Monitorizarea calității completării documentației școlare de către profesori</w:t>
            </w:r>
            <w:r w:rsidR="00566D5C" w:rsidRPr="0008196D">
              <w:rPr>
                <w:rStyle w:val="jlqj4b"/>
                <w:rFonts w:ascii="Times New Roman" w:hAnsi="Times New Roman" w:cs="Times New Roman"/>
                <w:lang w:val="ro-RO"/>
              </w:rPr>
              <w:t>.</w:t>
            </w:r>
            <w:r w:rsidR="00FA0F22" w:rsidRPr="0008196D">
              <w:rPr>
                <w:rStyle w:val="jlqj4b"/>
                <w:rFonts w:ascii="Times New Roman" w:hAnsi="Times New Roman" w:cs="Times New Roman"/>
                <w:lang w:val="ro-RO"/>
              </w:rPr>
              <w:t xml:space="preserve">. </w:t>
            </w:r>
          </w:p>
          <w:p w:rsidR="00FC374E" w:rsidRPr="0008196D" w:rsidRDefault="00FA0F2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C374E"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Organizarea de întâlniri săptămânale de informare cu personal</w:t>
            </w:r>
            <w:r w:rsidR="00FC374E" w:rsidRPr="0008196D">
              <w:rPr>
                <w:rStyle w:val="jlqj4b"/>
                <w:rFonts w:ascii="Times New Roman" w:hAnsi="Times New Roman" w:cs="Times New Roman"/>
                <w:lang w:val="ro-RO"/>
              </w:rPr>
              <w:t xml:space="preserve">ul didactic </w:t>
            </w:r>
            <w:r w:rsidRPr="0008196D">
              <w:rPr>
                <w:rStyle w:val="jlqj4b"/>
                <w:rFonts w:ascii="Times New Roman" w:hAnsi="Times New Roman" w:cs="Times New Roman"/>
                <w:lang w:val="ro-RO"/>
              </w:rPr>
              <w:t xml:space="preserve"> </w:t>
            </w:r>
          </w:p>
          <w:p w:rsidR="00FA0F22" w:rsidRPr="0008196D" w:rsidRDefault="00FC374E"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Organizarea și desfășurarea ședințelor</w:t>
            </w:r>
            <w:r w:rsidR="000B7E89"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părintești</w:t>
            </w:r>
            <w:r w:rsidR="00FA0F22" w:rsidRPr="0008196D">
              <w:rPr>
                <w:rStyle w:val="jlqj4b"/>
                <w:rFonts w:ascii="Times New Roman" w:hAnsi="Times New Roman" w:cs="Times New Roman"/>
                <w:lang w:val="ro-RO"/>
              </w:rPr>
              <w:t xml:space="preserve"> la nivelul </w:t>
            </w:r>
            <w:r w:rsidR="000B7E89" w:rsidRPr="0008196D">
              <w:rPr>
                <w:rStyle w:val="jlqj4b"/>
                <w:rFonts w:ascii="Times New Roman" w:hAnsi="Times New Roman" w:cs="Times New Roman"/>
                <w:lang w:val="ro-RO"/>
              </w:rPr>
              <w:t xml:space="preserve">de liceu </w:t>
            </w:r>
            <w:r w:rsidR="00FA0F22" w:rsidRPr="0008196D">
              <w:rPr>
                <w:rStyle w:val="jlqj4b"/>
                <w:rFonts w:ascii="Times New Roman" w:hAnsi="Times New Roman" w:cs="Times New Roman"/>
                <w:lang w:val="ro-RO"/>
              </w:rPr>
              <w:t>(proces-verbal)</w:t>
            </w:r>
          </w:p>
        </w:tc>
      </w:tr>
      <w:tr w:rsidR="00E12285" w:rsidRPr="000420D7" w:rsidTr="00234603">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CA355C" w:rsidRPr="0008196D">
              <w:rPr>
                <w:rFonts w:ascii="Times New Roman" w:eastAsia="Times New Roman" w:hAnsi="Times New Roman" w:cs="Times New Roman"/>
                <w:color w:val="000000"/>
                <w:lang w:val="ro-RO" w:eastAsia="ru-RU"/>
              </w:rPr>
              <w:t>statări</w:t>
            </w:r>
          </w:p>
        </w:tc>
        <w:tc>
          <w:tcPr>
            <w:tcW w:w="85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În </w:t>
            </w:r>
            <w:r w:rsidR="000B7E89" w:rsidRPr="0008196D">
              <w:rPr>
                <w:rStyle w:val="jlqj4b"/>
                <w:rFonts w:ascii="Times New Roman" w:hAnsi="Times New Roman" w:cs="Times New Roman"/>
                <w:lang w:val="ro-RO"/>
              </w:rPr>
              <w:t xml:space="preserve">cadrul </w:t>
            </w:r>
            <w:r w:rsidRPr="0008196D">
              <w:rPr>
                <w:rStyle w:val="jlqj4b"/>
                <w:rFonts w:ascii="Times New Roman" w:hAnsi="Times New Roman" w:cs="Times New Roman"/>
                <w:lang w:val="ro-RO"/>
              </w:rPr>
              <w:t>anului</w:t>
            </w:r>
            <w:r w:rsidR="000B7E89" w:rsidRPr="0008196D">
              <w:rPr>
                <w:rStyle w:val="jlqj4b"/>
                <w:rFonts w:ascii="Times New Roman" w:hAnsi="Times New Roman" w:cs="Times New Roman"/>
                <w:lang w:val="ro-RO"/>
              </w:rPr>
              <w:t xml:space="preserve"> de studiu</w:t>
            </w:r>
            <w:r w:rsidRPr="0008196D">
              <w:rPr>
                <w:rStyle w:val="jlqj4b"/>
                <w:rFonts w:ascii="Times New Roman" w:hAnsi="Times New Roman" w:cs="Times New Roman"/>
                <w:lang w:val="ro-RO"/>
              </w:rPr>
              <w:t xml:space="preserve"> programele și activitățile planificate </w:t>
            </w:r>
            <w:r w:rsidR="000B7E89" w:rsidRPr="0008196D">
              <w:rPr>
                <w:rStyle w:val="jlqj4b"/>
                <w:rFonts w:ascii="Times New Roman" w:hAnsi="Times New Roman" w:cs="Times New Roman"/>
                <w:lang w:val="ro-RO"/>
              </w:rPr>
              <w:t xml:space="preserve">au </w:t>
            </w:r>
            <w:r w:rsidRPr="0008196D">
              <w:rPr>
                <w:rStyle w:val="jlqj4b"/>
                <w:rFonts w:ascii="Times New Roman" w:hAnsi="Times New Roman" w:cs="Times New Roman"/>
                <w:lang w:val="ro-RO"/>
              </w:rPr>
              <w:t>fost implementate pe deplin și eficient.</w:t>
            </w:r>
          </w:p>
        </w:tc>
      </w:tr>
      <w:tr w:rsidR="00CA355C" w:rsidRPr="0008196D" w:rsidTr="00234603">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criteriilor:1</w:t>
            </w:r>
            <w:r w:rsidR="00132D36" w:rsidRPr="0008196D">
              <w:rPr>
                <w:rStyle w:val="jlqj4b"/>
                <w:rFonts w:ascii="Times New Roman" w:eastAsia="Times New Roman" w:hAnsi="Times New Roman" w:cs="Times New Roman"/>
                <w:color w:val="000000"/>
                <w:lang w:val="en-US" w:eastAsia="ru-RU"/>
              </w:rPr>
              <w:t xml:space="preserve"> </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hAnsi="Times New Roman" w:cs="Times New Roman"/>
                <w:lang w:val="ro-RO"/>
              </w:rPr>
            </w:pPr>
            <w:r w:rsidRPr="0008196D">
              <w:rPr>
                <w:rFonts w:ascii="Times New Roman" w:hAnsi="Times New Roman" w:cs="Times New Roman"/>
                <w:lang w:val="en-US"/>
              </w:rPr>
              <w:t>Punctaj acordat:2</w:t>
            </w:r>
          </w:p>
        </w:tc>
      </w:tr>
    </w:tbl>
    <w:p w:rsidR="005831CE" w:rsidRPr="0008196D" w:rsidRDefault="005831CE" w:rsidP="00235D19">
      <w:pPr>
        <w:pStyle w:val="ab"/>
        <w:rPr>
          <w:rStyle w:val="2"/>
          <w:rFonts w:eastAsiaTheme="minorHAnsi"/>
          <w:lang w:val="ru-RU"/>
        </w:rPr>
      </w:pPr>
    </w:p>
    <w:p w:rsidR="00CA355C" w:rsidRPr="0008196D" w:rsidRDefault="000B7E89" w:rsidP="002003C2">
      <w:pPr>
        <w:pStyle w:val="ab"/>
        <w:ind w:left="-567"/>
        <w:rPr>
          <w:rFonts w:ascii="Times New Roman" w:eastAsia="Times New Roman" w:hAnsi="Times New Roman" w:cs="Times New Roman"/>
          <w:color w:val="000000"/>
          <w:shd w:val="clear" w:color="auto" w:fill="FFFFFF"/>
          <w:lang w:val="en-US" w:eastAsia="ru-RU"/>
        </w:rPr>
      </w:pPr>
      <w:r w:rsidRPr="0008196D">
        <w:rPr>
          <w:rStyle w:val="2"/>
          <w:rFonts w:eastAsiaTheme="minorHAnsi"/>
        </w:rPr>
        <w:t xml:space="preserve">4.1.3. Asigurarea, în activitatea consiliilor şi comisiilor din </w:t>
      </w:r>
      <w:r w:rsidRPr="0008196D">
        <w:rPr>
          <w:rStyle w:val="22"/>
          <w:rFonts w:eastAsiaTheme="minorHAnsi"/>
          <w:i w:val="0"/>
        </w:rPr>
        <w:t>liceu,</w:t>
      </w:r>
      <w:r w:rsidRPr="0008196D">
        <w:rPr>
          <w:rStyle w:val="2"/>
          <w:rFonts w:eastAsiaTheme="minorHAnsi"/>
        </w:rPr>
        <w:t xml:space="preserve"> a</w:t>
      </w:r>
      <w:r w:rsidRPr="0008196D">
        <w:rPr>
          <w:rFonts w:ascii="Times New Roman" w:hAnsi="Times New Roman" w:cs="Times New Roman"/>
          <w:lang w:val="en-US"/>
        </w:rPr>
        <w:t xml:space="preserve"> modului transparent, democratic şi echitabil al deciziilor cu privire la politicile instituţionale</w:t>
      </w:r>
    </w:p>
    <w:tbl>
      <w:tblPr>
        <w:tblW w:w="10349" w:type="dxa"/>
        <w:tblInd w:w="-885" w:type="dxa"/>
        <w:tblCellMar>
          <w:top w:w="15" w:type="dxa"/>
          <w:left w:w="15" w:type="dxa"/>
          <w:bottom w:w="15" w:type="dxa"/>
          <w:right w:w="15" w:type="dxa"/>
        </w:tblCellMar>
        <w:tblLook w:val="04A0"/>
      </w:tblPr>
      <w:tblGrid>
        <w:gridCol w:w="1843"/>
        <w:gridCol w:w="2268"/>
        <w:gridCol w:w="3956"/>
        <w:gridCol w:w="2282"/>
      </w:tblGrid>
      <w:tr w:rsidR="00E12285" w:rsidRPr="000420D7"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0B7E89"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Funcționarea următoarelor</w:t>
            </w:r>
            <w:r w:rsidR="00FA0F22" w:rsidRPr="0008196D">
              <w:rPr>
                <w:rStyle w:val="jlqj4b"/>
                <w:rFonts w:ascii="Times New Roman" w:hAnsi="Times New Roman" w:cs="Times New Roman"/>
                <w:lang w:val="ro-RO"/>
              </w:rPr>
              <w:t xml:space="preserve"> comisii și consilii: consiliul pedagogic, consiliul administrativ, comisia de ate</w:t>
            </w:r>
            <w:r w:rsidRPr="0008196D">
              <w:rPr>
                <w:rStyle w:val="jlqj4b"/>
                <w:rFonts w:ascii="Times New Roman" w:hAnsi="Times New Roman" w:cs="Times New Roman"/>
                <w:lang w:val="ro-RO"/>
              </w:rPr>
              <w:t>stare, comisiile metodologice, c</w:t>
            </w:r>
            <w:r w:rsidR="00FA0F22" w:rsidRPr="0008196D">
              <w:rPr>
                <w:rStyle w:val="jlqj4b"/>
                <w:rFonts w:ascii="Times New Roman" w:hAnsi="Times New Roman" w:cs="Times New Roman"/>
                <w:lang w:val="ro-RO"/>
              </w:rPr>
              <w:t xml:space="preserve">onsiliul de etică, </w:t>
            </w:r>
            <w:r w:rsidRPr="0008196D">
              <w:rPr>
                <w:rStyle w:val="jlqj4b"/>
                <w:rFonts w:ascii="Times New Roman" w:hAnsi="Times New Roman" w:cs="Times New Roman"/>
                <w:lang w:val="ro-RO"/>
              </w:rPr>
              <w:t>comisia multidisciplinară intra</w:t>
            </w:r>
            <w:r w:rsidR="00FA0F22" w:rsidRPr="0008196D">
              <w:rPr>
                <w:rStyle w:val="jlqj4b"/>
                <w:rFonts w:ascii="Times New Roman" w:hAnsi="Times New Roman" w:cs="Times New Roman"/>
                <w:lang w:val="ro-RO"/>
              </w:rPr>
              <w:t>școl</w:t>
            </w:r>
            <w:r w:rsidRPr="0008196D">
              <w:rPr>
                <w:rStyle w:val="jlqj4b"/>
                <w:rFonts w:ascii="Times New Roman" w:hAnsi="Times New Roman" w:cs="Times New Roman"/>
                <w:lang w:val="ro-RO"/>
              </w:rPr>
              <w:t>ară pentru lucrul cu elevii cu CES</w:t>
            </w:r>
            <w:r w:rsidR="00FA0F22" w:rsidRPr="0008196D">
              <w:rPr>
                <w:rStyle w:val="jlqj4b"/>
                <w:rFonts w:ascii="Times New Roman" w:hAnsi="Times New Roman" w:cs="Times New Roman"/>
                <w:lang w:val="ro-RO"/>
              </w:rPr>
              <w:t>, comitetul sindical, comisia pentru protecția drepturilor copilului, parlamentul școlii. Fiecare comisie / consiliu are o anumită reglementare a activităților, un plan de lucru și activități aprobat. Toate activitățile și acțiunile planificate au fost implementate. Activitățile comisiilor / consiliilor sunt reglementate de următoarele documente de reglementare: Reglementări privind funcționarea comisiilor și a consiliilor Planurile de lucru ale acestor structuri Proces-verbal de întâlnire.</w:t>
            </w:r>
          </w:p>
        </w:tc>
      </w:tr>
      <w:tr w:rsidR="00E12285" w:rsidRPr="000420D7"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CA355C"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Liceul oferă condiții eficiente pentru activitățile tuturor comisiilor și consiliilor, implicând în mod sistematic aceste structuri în monitorizarea eficacității educației și promovează în permanență comunicarea internă și externă cu privire la calitatea serviciilor oferite.</w:t>
            </w:r>
          </w:p>
        </w:tc>
      </w:tr>
      <w:tr w:rsidR="00E12285" w:rsidRPr="0008196D"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3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criteriilor:1</w:t>
            </w:r>
            <w:r w:rsidRPr="0008196D">
              <w:rPr>
                <w:rStyle w:val="jlqj4b"/>
                <w:rFonts w:ascii="Times New Roman" w:eastAsia="Times New Roman" w:hAnsi="Times New Roman" w:cs="Times New Roman"/>
                <w:color w:val="000000"/>
                <w:lang w:val="en-US" w:eastAsia="ru-RU"/>
              </w:rPr>
              <w:t xml:space="preserve"> </w:t>
            </w:r>
          </w:p>
        </w:tc>
        <w:tc>
          <w:tcPr>
            <w:tcW w:w="2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hAnsi="Times New Roman" w:cs="Times New Roman"/>
                <w:lang w:val="ro-RO"/>
              </w:rPr>
            </w:pPr>
            <w:r w:rsidRPr="0008196D">
              <w:rPr>
                <w:rFonts w:ascii="Times New Roman" w:hAnsi="Times New Roman" w:cs="Times New Roman"/>
                <w:lang w:val="en-US"/>
              </w:rPr>
              <w:t>Punctaj acordat:2</w:t>
            </w:r>
          </w:p>
        </w:tc>
      </w:tr>
    </w:tbl>
    <w:p w:rsidR="001A01CE" w:rsidRPr="0008196D" w:rsidRDefault="001A01CE" w:rsidP="00235D19">
      <w:pPr>
        <w:pStyle w:val="ab"/>
        <w:rPr>
          <w:rFonts w:ascii="Times New Roman" w:eastAsia="Times New Roman" w:hAnsi="Times New Roman" w:cs="Times New Roman"/>
          <w:lang w:val="ro-RO" w:eastAsia="ru-RU"/>
        </w:rPr>
      </w:pPr>
    </w:p>
    <w:p w:rsidR="000B7E89" w:rsidRPr="0008196D" w:rsidRDefault="000B7E89" w:rsidP="002003C2">
      <w:pPr>
        <w:pStyle w:val="ab"/>
        <w:ind w:left="-567"/>
        <w:rPr>
          <w:rFonts w:ascii="Times New Roman" w:hAnsi="Times New Roman" w:cs="Times New Roman"/>
          <w:b/>
          <w:bCs/>
          <w:color w:val="000000"/>
          <w:lang w:val="ro-RO" w:eastAsia="ro-RO" w:bidi="ro-RO"/>
        </w:rPr>
      </w:pPr>
      <w:r w:rsidRPr="0008196D">
        <w:rPr>
          <w:rStyle w:val="21"/>
          <w:rFonts w:eastAsiaTheme="minorHAnsi"/>
        </w:rPr>
        <w:t>Domeniu: Capacitate instituţională:</w:t>
      </w:r>
    </w:p>
    <w:p w:rsidR="00E12285" w:rsidRPr="0008196D" w:rsidRDefault="002003C2" w:rsidP="002003C2">
      <w:pPr>
        <w:pStyle w:val="ab"/>
        <w:ind w:left="-567"/>
        <w:rPr>
          <w:rFonts w:ascii="Times New Roman" w:eastAsia="Times New Roman" w:hAnsi="Times New Roman" w:cs="Times New Roman"/>
          <w:lang w:val="en-US" w:eastAsia="ru-RU"/>
        </w:rPr>
      </w:pPr>
      <w:r>
        <w:rPr>
          <w:rFonts w:ascii="Times New Roman" w:hAnsi="Times New Roman" w:cs="Times New Roman"/>
          <w:lang w:val="en-US"/>
        </w:rPr>
        <w:lastRenderedPageBreak/>
        <w:t>4</w:t>
      </w:r>
      <w:r w:rsidRPr="007512F8">
        <w:rPr>
          <w:rFonts w:ascii="Times New Roman" w:hAnsi="Times New Roman" w:cs="Times New Roman"/>
          <w:lang w:val="en-US"/>
        </w:rPr>
        <w:t>.</w:t>
      </w:r>
      <w:r w:rsidR="000B7E89" w:rsidRPr="0008196D">
        <w:rPr>
          <w:rFonts w:ascii="Times New Roman" w:hAnsi="Times New Roman" w:cs="Times New Roman"/>
          <w:lang w:val="en-US"/>
        </w:rPr>
        <w:t xml:space="preserve">1.4. Organizarea procesului educaţional în raport cu obiectivele şi misiunea </w:t>
      </w:r>
      <w:proofErr w:type="gramStart"/>
      <w:r w:rsidR="000B7E89" w:rsidRPr="0008196D">
        <w:rPr>
          <w:rFonts w:ascii="Times New Roman" w:hAnsi="Times New Roman" w:cs="Times New Roman"/>
          <w:lang w:val="en-US"/>
        </w:rPr>
        <w:t xml:space="preserve">instituţiei </w:t>
      </w:r>
      <w:r w:rsidR="00CA355C" w:rsidRPr="0008196D">
        <w:rPr>
          <w:rFonts w:ascii="Times New Roman" w:hAnsi="Times New Roman" w:cs="Times New Roman"/>
          <w:lang w:val="en-US"/>
        </w:rPr>
        <w:t xml:space="preserve"> de</w:t>
      </w:r>
      <w:proofErr w:type="gramEnd"/>
      <w:r w:rsidR="00CA355C" w:rsidRPr="0008196D">
        <w:rPr>
          <w:rFonts w:ascii="Times New Roman" w:hAnsi="Times New Roman" w:cs="Times New Roman"/>
          <w:lang w:val="en-US"/>
        </w:rPr>
        <w:t xml:space="preserve"> </w:t>
      </w:r>
      <w:r w:rsidR="000B7E89" w:rsidRPr="0008196D">
        <w:rPr>
          <w:rFonts w:ascii="Times New Roman" w:hAnsi="Times New Roman" w:cs="Times New Roman"/>
          <w:lang w:val="en-US"/>
        </w:rPr>
        <w:t>învăţământ printr-o infrastructură adaptată necesităţilor acesteia</w:t>
      </w:r>
    </w:p>
    <w:tbl>
      <w:tblPr>
        <w:tblW w:w="0" w:type="auto"/>
        <w:tblInd w:w="-885" w:type="dxa"/>
        <w:tblCellMar>
          <w:top w:w="15" w:type="dxa"/>
          <w:left w:w="15" w:type="dxa"/>
          <w:bottom w:w="15" w:type="dxa"/>
          <w:right w:w="15" w:type="dxa"/>
        </w:tblCellMar>
        <w:tblLook w:val="04A0"/>
      </w:tblPr>
      <w:tblGrid>
        <w:gridCol w:w="1843"/>
        <w:gridCol w:w="1843"/>
        <w:gridCol w:w="4111"/>
        <w:gridCol w:w="2552"/>
      </w:tblGrid>
      <w:tr w:rsidR="00E12285" w:rsidRPr="000420D7"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B20578"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D</w:t>
            </w:r>
            <w:r w:rsidR="00FA0F22" w:rsidRPr="0008196D">
              <w:rPr>
                <w:rStyle w:val="jlqj4b"/>
                <w:rFonts w:ascii="Times New Roman" w:hAnsi="Times New Roman" w:cs="Times New Roman"/>
                <w:lang w:val="ro-RO"/>
              </w:rPr>
              <w:t>istribuirea țintită a fondurilor bugetare, ut</w:t>
            </w:r>
            <w:r w:rsidRPr="0008196D">
              <w:rPr>
                <w:rStyle w:val="jlqj4b"/>
                <w:rFonts w:ascii="Times New Roman" w:hAnsi="Times New Roman" w:cs="Times New Roman"/>
                <w:lang w:val="ro-RO"/>
              </w:rPr>
              <w:t>ilizarea lor efectivă, economia:</w:t>
            </w:r>
            <w:r w:rsidR="00FA0F22" w:rsidRPr="0008196D">
              <w:rPr>
                <w:rStyle w:val="jlqj4b"/>
                <w:rFonts w:ascii="Times New Roman" w:hAnsi="Times New Roman" w:cs="Times New Roman"/>
                <w:lang w:val="ro-RO"/>
              </w:rPr>
              <w:t xml:space="preserve"> Bugetul instituției de învățământ pentru acest an universitar a fost foarte limitat și a</w:t>
            </w:r>
            <w:r w:rsidRPr="0008196D">
              <w:rPr>
                <w:rStyle w:val="jlqj4b"/>
                <w:rFonts w:ascii="Times New Roman" w:hAnsi="Times New Roman" w:cs="Times New Roman"/>
                <w:lang w:val="ro-RO"/>
              </w:rPr>
              <w:t xml:space="preserve"> fost redus. P</w:t>
            </w:r>
            <w:r w:rsidR="00FA0F22" w:rsidRPr="0008196D">
              <w:rPr>
                <w:rStyle w:val="jlqj4b"/>
                <w:rFonts w:ascii="Times New Roman" w:hAnsi="Times New Roman" w:cs="Times New Roman"/>
                <w:lang w:val="ro-RO"/>
              </w:rPr>
              <w:t xml:space="preserve">rincipalele cheltuieli strict reglementate: salarii, taxe, asigurări, servicii pentru căldură, electricitate, </w:t>
            </w:r>
            <w:r w:rsidRPr="0008196D">
              <w:rPr>
                <w:rStyle w:val="jlqj4b"/>
                <w:rFonts w:ascii="Times New Roman" w:hAnsi="Times New Roman" w:cs="Times New Roman"/>
                <w:lang w:val="ro-RO"/>
              </w:rPr>
              <w:t xml:space="preserve">alimentarea elevilor </w:t>
            </w:r>
            <w:r w:rsidR="00FA0F22" w:rsidRPr="0008196D">
              <w:rPr>
                <w:rStyle w:val="jlqj4b"/>
                <w:rFonts w:ascii="Times New Roman" w:hAnsi="Times New Roman" w:cs="Times New Roman"/>
                <w:lang w:val="ro-RO"/>
              </w:rPr>
              <w:t>etc. Toate activitățile financiare ale instituției de învățământ sunt transparente, aprobate de Consiliul de administrație, concentrate privind respectarea standardelor de calitate: - siguranță și sănătate (renovarea acoperișului în sala de adunări, renovarea</w:t>
            </w:r>
            <w:r w:rsidRPr="0008196D">
              <w:rPr>
                <w:rStyle w:val="jlqj4b"/>
                <w:rFonts w:ascii="Times New Roman" w:hAnsi="Times New Roman" w:cs="Times New Roman"/>
                <w:lang w:val="ro-RO"/>
              </w:rPr>
              <w:t>cantinei</w:t>
            </w:r>
            <w:r w:rsidR="00FA0F22"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mobilier nou, renovarea bibliotecii</w:t>
            </w:r>
            <w:r w:rsidR="00FA0F22" w:rsidRPr="0008196D">
              <w:rPr>
                <w:rStyle w:val="jlqj4b"/>
                <w:rFonts w:ascii="Times New Roman" w:hAnsi="Times New Roman" w:cs="Times New Roman"/>
                <w:lang w:val="ro-RO"/>
              </w:rPr>
              <w:t>,</w:t>
            </w:r>
            <w:r w:rsidRPr="0008196D">
              <w:rPr>
                <w:rStyle w:val="jlqj4b"/>
                <w:rFonts w:ascii="Times New Roman" w:hAnsi="Times New Roman" w:cs="Times New Roman"/>
                <w:lang w:val="ro-RO"/>
              </w:rPr>
              <w:t xml:space="preserve"> procurarea laptopurilor,</w:t>
            </w:r>
            <w:r w:rsidR="00FA0F22"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elaborarea de postere și broșuri, </w:t>
            </w:r>
            <w:r w:rsidR="00FA0F22" w:rsidRPr="0008196D">
              <w:rPr>
                <w:rStyle w:val="jlqj4b"/>
                <w:rFonts w:ascii="Times New Roman" w:hAnsi="Times New Roman" w:cs="Times New Roman"/>
                <w:lang w:val="ro-RO"/>
              </w:rPr>
              <w:t xml:space="preserve">toate mijloacele sanitare și igienice necesare pentru a asigura securitatea sănătății elevilor și profesorilor </w:t>
            </w:r>
            <w:r w:rsidRPr="0008196D">
              <w:rPr>
                <w:rStyle w:val="jlqj4b"/>
                <w:rFonts w:ascii="Times New Roman" w:hAnsi="Times New Roman" w:cs="Times New Roman"/>
                <w:lang w:val="ro-RO"/>
              </w:rPr>
              <w:t>în perioada de pandemie (</w:t>
            </w:r>
            <w:r w:rsidR="00FA0F22" w:rsidRPr="0008196D">
              <w:rPr>
                <w:rStyle w:val="jlqj4b"/>
                <w:rFonts w:ascii="Times New Roman" w:hAnsi="Times New Roman" w:cs="Times New Roman"/>
                <w:lang w:val="ro-RO"/>
              </w:rPr>
              <w:t>COVID-1</w:t>
            </w:r>
            <w:r w:rsidRPr="0008196D">
              <w:rPr>
                <w:rStyle w:val="jlqj4b"/>
                <w:rFonts w:ascii="Times New Roman" w:hAnsi="Times New Roman" w:cs="Times New Roman"/>
                <w:lang w:val="ro-RO"/>
              </w:rPr>
              <w:t>9)</w:t>
            </w:r>
            <w:r w:rsidRPr="0008196D">
              <w:rPr>
                <w:rFonts w:ascii="Times New Roman" w:eastAsia="Times New Roman" w:hAnsi="Times New Roman" w:cs="Times New Roman"/>
                <w:color w:val="000000"/>
                <w:lang w:val="ro-RO" w:eastAsia="ru-RU"/>
              </w:rPr>
              <w:t>.</w:t>
            </w:r>
          </w:p>
        </w:tc>
      </w:tr>
      <w:tr w:rsidR="00E12285" w:rsidRPr="000420D7"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CA355C"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Liceul asigură organizarea eficientă a procesului educațional în conformitate cu obiectivele și </w:t>
            </w:r>
            <w:r w:rsidR="00B20578" w:rsidRPr="0008196D">
              <w:rPr>
                <w:rStyle w:val="jlqj4b"/>
                <w:rFonts w:ascii="Times New Roman" w:hAnsi="Times New Roman" w:cs="Times New Roman"/>
                <w:lang w:val="ro-RO"/>
              </w:rPr>
              <w:t>misiunea instituției.</w:t>
            </w:r>
          </w:p>
        </w:tc>
      </w:tr>
      <w:tr w:rsidR="00CA355C" w:rsidRPr="0008196D"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w:t>
            </w:r>
            <w:r w:rsidR="00E12285" w:rsidRPr="0008196D">
              <w:rPr>
                <w:rFonts w:ascii="Times New Roman" w:eastAsia="Times New Roman" w:hAnsi="Times New Roman" w:cs="Times New Roman"/>
                <w:color w:val="000000"/>
                <w:lang w:val="en-US" w:eastAsia="ru-RU"/>
              </w:rPr>
              <w:t>0,75</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eastAsia="ru-RU"/>
              </w:rPr>
              <w:t xml:space="preserve"> </w:t>
            </w:r>
            <w:r w:rsidR="00E12285" w:rsidRPr="0008196D">
              <w:rPr>
                <w:rFonts w:ascii="Times New Roman" w:eastAsia="Times New Roman" w:hAnsi="Times New Roman" w:cs="Times New Roman"/>
                <w:color w:val="000000"/>
                <w:lang w:eastAsia="ru-RU"/>
              </w:rPr>
              <w:t>1,5</w:t>
            </w:r>
          </w:p>
        </w:tc>
      </w:tr>
    </w:tbl>
    <w:p w:rsidR="00E12285" w:rsidRPr="0008196D" w:rsidRDefault="00E12285" w:rsidP="00235D19">
      <w:pPr>
        <w:pStyle w:val="ab"/>
        <w:rPr>
          <w:rFonts w:ascii="Times New Roman" w:eastAsia="Times New Roman" w:hAnsi="Times New Roman" w:cs="Times New Roman"/>
          <w:lang w:val="ro-RO" w:eastAsia="ru-RU"/>
        </w:rPr>
      </w:pPr>
    </w:p>
    <w:p w:rsidR="00E12285" w:rsidRPr="0008196D" w:rsidRDefault="00B20578" w:rsidP="002003C2">
      <w:pPr>
        <w:pStyle w:val="ab"/>
        <w:ind w:left="-567"/>
        <w:rPr>
          <w:rFonts w:ascii="Times New Roman" w:eastAsia="Times New Roman" w:hAnsi="Times New Roman" w:cs="Times New Roman"/>
          <w:lang w:val="en-US" w:eastAsia="ru-RU"/>
        </w:rPr>
      </w:pPr>
      <w:r w:rsidRPr="0008196D">
        <w:rPr>
          <w:rFonts w:ascii="Times New Roman" w:hAnsi="Times New Roman" w:cs="Times New Roman"/>
          <w:lang w:val="en-US"/>
        </w:rPr>
        <w:t>4.1.5. Prezenţa şi aplicarea unei varietăţi de echipamente, materiale şi auxiliare curriculare</w:t>
      </w:r>
      <w:r w:rsidRPr="0008196D">
        <w:rPr>
          <w:rFonts w:ascii="Times New Roman" w:hAnsi="Times New Roman" w:cs="Times New Roman"/>
          <w:lang w:val="en-US"/>
        </w:rPr>
        <w:br/>
        <w:t>necesare valorificăr</w:t>
      </w:r>
      <w:r w:rsidR="007816E8" w:rsidRPr="0008196D">
        <w:rPr>
          <w:rFonts w:ascii="Times New Roman" w:hAnsi="Times New Roman" w:cs="Times New Roman"/>
          <w:lang w:val="en-US"/>
        </w:rPr>
        <w:t>ii curriculumului naţional</w:t>
      </w:r>
    </w:p>
    <w:tbl>
      <w:tblPr>
        <w:tblW w:w="10349" w:type="dxa"/>
        <w:tblInd w:w="-885" w:type="dxa"/>
        <w:tblCellMar>
          <w:top w:w="15" w:type="dxa"/>
          <w:left w:w="15" w:type="dxa"/>
          <w:bottom w:w="15" w:type="dxa"/>
          <w:right w:w="15" w:type="dxa"/>
        </w:tblCellMar>
        <w:tblLook w:val="04A0"/>
      </w:tblPr>
      <w:tblGrid>
        <w:gridCol w:w="1843"/>
        <w:gridCol w:w="1112"/>
        <w:gridCol w:w="4252"/>
        <w:gridCol w:w="3142"/>
      </w:tblGrid>
      <w:tr w:rsidR="00E12285" w:rsidRPr="007512F8"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1C3" w:rsidRPr="0008196D" w:rsidRDefault="001271C3" w:rsidP="00235D19">
            <w:pPr>
              <w:pStyle w:val="ab"/>
              <w:rPr>
                <w:rFonts w:ascii="Times New Roman" w:eastAsia="Times New Roman" w:hAnsi="Times New Roman" w:cs="Times New Roman"/>
                <w:color w:val="000000"/>
                <w:lang w:val="ro-RO" w:eastAsia="ru-RU"/>
              </w:rPr>
            </w:pPr>
          </w:p>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0446" w:rsidRPr="007512F8" w:rsidRDefault="001271C3" w:rsidP="007512F8">
            <w:pPr>
              <w:pStyle w:val="ab"/>
              <w:rPr>
                <w:rFonts w:ascii="Times New Roman" w:hAnsi="Times New Roman" w:cs="Times New Roman"/>
                <w:lang w:val="en-US"/>
              </w:rPr>
            </w:pPr>
            <w:r w:rsidRPr="0008196D">
              <w:rPr>
                <w:rFonts w:ascii="Times New Roman" w:eastAsia="Times New Roman" w:hAnsi="Times New Roman" w:cs="Times New Roman"/>
                <w:color w:val="000000"/>
                <w:lang w:val="ro-RO" w:eastAsia="ru-RU"/>
              </w:rPr>
              <w:t xml:space="preserve">Echiparea sălilor de clasă </w:t>
            </w:r>
            <w:r w:rsidRPr="0008196D">
              <w:rPr>
                <w:rStyle w:val="jlqj4b"/>
                <w:rFonts w:ascii="Times New Roman" w:hAnsi="Times New Roman" w:cs="Times New Roman"/>
                <w:lang w:val="ro-RO"/>
              </w:rPr>
              <w:t>cu mobilierul educațional necesar pentru organizarea depli</w:t>
            </w:r>
            <w:r w:rsidR="007512F8">
              <w:rPr>
                <w:rStyle w:val="jlqj4b"/>
                <w:rFonts w:ascii="Times New Roman" w:hAnsi="Times New Roman" w:cs="Times New Roman"/>
                <w:lang w:val="ro-RO"/>
              </w:rPr>
              <w:t xml:space="preserve">nă a procesului educațional. </w:t>
            </w:r>
            <w:r w:rsidRPr="0008196D">
              <w:rPr>
                <w:rStyle w:val="jlqj4b"/>
                <w:rFonts w:ascii="Times New Roman" w:hAnsi="Times New Roman" w:cs="Times New Roman"/>
                <w:lang w:val="ro-RO"/>
              </w:rPr>
              <w:t xml:space="preserve">Echiparea suficientă </w:t>
            </w:r>
            <w:r w:rsidR="007512F8">
              <w:rPr>
                <w:rStyle w:val="jlqj4b"/>
                <w:rFonts w:ascii="Times New Roman" w:hAnsi="Times New Roman" w:cs="Times New Roman"/>
                <w:lang w:val="ro-RO"/>
              </w:rPr>
              <w:t>a cabinetului de informatică.</w:t>
            </w:r>
            <w:r w:rsidRPr="0008196D">
              <w:rPr>
                <w:rStyle w:val="jlqj4b"/>
                <w:rFonts w:ascii="Times New Roman" w:hAnsi="Times New Roman" w:cs="Times New Roman"/>
                <w:lang w:val="ro-RO"/>
              </w:rPr>
              <w:t xml:space="preserve">  </w:t>
            </w:r>
            <w:r w:rsidRPr="0008196D">
              <w:rPr>
                <w:rFonts w:ascii="Times New Roman" w:eastAsia="Times New Roman" w:hAnsi="Times New Roman" w:cs="Times New Roman"/>
                <w:lang w:val="en-US"/>
              </w:rPr>
              <w:t>Asigurarea fiecărui elev cu un loc de lucru în bancă/la masă corespunzător taliei sale, acuității vizuale și auditive, particularităților psihofiziologice individuale.</w:t>
            </w:r>
            <w:r w:rsidRPr="0008196D">
              <w:rPr>
                <w:rFonts w:ascii="Times New Roman" w:hAnsi="Times New Roman" w:cs="Times New Roman"/>
                <w:lang w:val="ro-RO"/>
              </w:rPr>
              <w:t xml:space="preserve"> </w:t>
            </w:r>
            <w:r w:rsidRPr="0008196D">
              <w:rPr>
                <w:rFonts w:ascii="Times New Roman" w:eastAsia="Times New Roman" w:hAnsi="Times New Roman" w:cs="Times New Roman"/>
                <w:lang w:val="en-US"/>
              </w:rPr>
              <w:t xml:space="preserve">Dotarea laboratoarelor, atelierelor, sălilor sportive, etc cu echipament, utilaj adecvat, respectînd parametrii sanitaro-igienici, termenele de valabilitate, cerințele de securitate și normele sanitare. Dotarea cabinetelor </w:t>
            </w:r>
            <w:r w:rsidRPr="0008196D">
              <w:rPr>
                <w:rFonts w:ascii="Times New Roman" w:hAnsi="Times New Roman" w:cs="Times New Roman"/>
                <w:lang w:val="ro-RO"/>
              </w:rPr>
              <w:t xml:space="preserve">cu </w:t>
            </w:r>
            <w:r w:rsidRPr="0008196D">
              <w:rPr>
                <w:rStyle w:val="jlqj4b"/>
                <w:rFonts w:ascii="Times New Roman" w:hAnsi="Times New Roman" w:cs="Times New Roman"/>
                <w:lang w:val="ro-RO"/>
              </w:rPr>
              <w:t>materialele didactice necesare, posibilitatea utilizării TIC</w:t>
            </w:r>
            <w:r w:rsidR="007512F8">
              <w:rPr>
                <w:rStyle w:val="jlqj4b"/>
                <w:rFonts w:ascii="Times New Roman" w:hAnsi="Times New Roman" w:cs="Times New Roman"/>
                <w:lang w:val="ro-RO"/>
              </w:rPr>
              <w:t xml:space="preserve">. </w:t>
            </w:r>
            <w:r w:rsidR="001A01CE" w:rsidRPr="0008196D">
              <w:rPr>
                <w:rStyle w:val="jlqj4b"/>
                <w:rFonts w:ascii="Times New Roman" w:hAnsi="Times New Roman" w:cs="Times New Roman"/>
                <w:lang w:val="ro-RO"/>
              </w:rPr>
              <w:t xml:space="preserve">5 elevi din clasele I-IX cu CES sunt instruiți conform planurilor individualizate </w:t>
            </w:r>
            <w:r w:rsidR="001A01CE" w:rsidRPr="0008196D">
              <w:rPr>
                <w:rFonts w:ascii="Times New Roman" w:eastAsia="Times New Roman" w:hAnsi="Times New Roman" w:cs="Times New Roman"/>
                <w:color w:val="000000"/>
                <w:lang w:val="en-US" w:eastAsia="ru-RU"/>
              </w:rPr>
              <w:t>(</w:t>
            </w:r>
            <w:r w:rsidR="001A01CE" w:rsidRPr="0008196D">
              <w:rPr>
                <w:rFonts w:ascii="Times New Roman" w:eastAsia="Times New Roman" w:hAnsi="Times New Roman" w:cs="Times New Roman"/>
                <w:color w:val="000000"/>
                <w:lang w:val="ro-RO" w:eastAsia="ru-RU"/>
              </w:rPr>
              <w:t>ordin nr</w:t>
            </w:r>
            <w:r w:rsidR="001A01CE" w:rsidRPr="0008196D">
              <w:rPr>
                <w:rFonts w:ascii="Times New Roman" w:eastAsia="Times New Roman" w:hAnsi="Times New Roman" w:cs="Times New Roman"/>
                <w:color w:val="000000"/>
                <w:lang w:val="en-US" w:eastAsia="ru-RU"/>
              </w:rPr>
              <w:t xml:space="preserve">. № 78 ab </w:t>
            </w:r>
            <w:r w:rsidR="001A01CE" w:rsidRPr="0008196D">
              <w:rPr>
                <w:rFonts w:ascii="Times New Roman" w:eastAsia="Times New Roman" w:hAnsi="Times New Roman" w:cs="Times New Roman"/>
                <w:color w:val="000000"/>
                <w:lang w:val="ro-RO" w:eastAsia="ru-RU"/>
              </w:rPr>
              <w:t>din</w:t>
            </w:r>
            <w:r w:rsidR="001A01CE" w:rsidRPr="0008196D">
              <w:rPr>
                <w:rFonts w:ascii="Times New Roman" w:eastAsia="Times New Roman" w:hAnsi="Times New Roman" w:cs="Times New Roman"/>
                <w:color w:val="000000"/>
                <w:lang w:val="en-US" w:eastAsia="ru-RU"/>
              </w:rPr>
              <w:t xml:space="preserve"> 18.09.2020)</w:t>
            </w:r>
            <w:r w:rsidR="001A01CE" w:rsidRPr="0008196D">
              <w:rPr>
                <w:rFonts w:ascii="Times New Roman" w:eastAsia="Times New Roman" w:hAnsi="Times New Roman" w:cs="Times New Roman"/>
                <w:color w:val="000000"/>
                <w:shd w:val="clear" w:color="auto" w:fill="FFFFFF"/>
                <w:lang w:val="en-US" w:eastAsia="ru-RU"/>
              </w:rPr>
              <w:t> </w:t>
            </w:r>
          </w:p>
        </w:tc>
      </w:tr>
      <w:tr w:rsidR="00E12285" w:rsidRPr="000420D7"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7512F8" w:rsidRDefault="00132D36" w:rsidP="00235D19">
            <w:pPr>
              <w:pStyle w:val="ab"/>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w:t>
            </w:r>
            <w:r w:rsidR="00CA355C"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Liceul are echipamente moderne, materiale didactice și mijloace didactice adecvate pentru organizarea unui proces educațional de înaltă calitate și sunt utilizate în mod eficient. Clasele de fizică și chimie sunt insuficient echipate cu materiale auxiliare</w:t>
            </w:r>
            <w:r w:rsidR="006D3739" w:rsidRPr="0008196D">
              <w:rPr>
                <w:rStyle w:val="jlqj4b"/>
                <w:rFonts w:ascii="Times New Roman" w:hAnsi="Times New Roman" w:cs="Times New Roman"/>
                <w:lang w:val="ro-RO"/>
              </w:rPr>
              <w:t>.</w:t>
            </w:r>
          </w:p>
        </w:tc>
      </w:tr>
      <w:tr w:rsidR="00CA355C" w:rsidRPr="0008196D"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eastAsia="ru-RU"/>
              </w:rPr>
              <w:t xml:space="preserve"> </w:t>
            </w:r>
            <w:r w:rsidR="00E12285" w:rsidRPr="0008196D">
              <w:rPr>
                <w:rFonts w:ascii="Times New Roman" w:eastAsia="Times New Roman" w:hAnsi="Times New Roman" w:cs="Times New Roman"/>
                <w:color w:val="000000"/>
                <w:lang w:eastAsia="ru-RU"/>
              </w:rPr>
              <w:t>2</w:t>
            </w:r>
          </w:p>
        </w:tc>
      </w:tr>
    </w:tbl>
    <w:p w:rsidR="004A5517" w:rsidRPr="0008196D" w:rsidRDefault="004A5517" w:rsidP="00235D19">
      <w:pPr>
        <w:pStyle w:val="ab"/>
        <w:rPr>
          <w:rFonts w:ascii="Times New Roman" w:hAnsi="Times New Roman" w:cs="Times New Roman"/>
        </w:rPr>
      </w:pPr>
    </w:p>
    <w:p w:rsidR="006D3739" w:rsidRPr="0008196D" w:rsidRDefault="006D3739" w:rsidP="002003C2">
      <w:pPr>
        <w:pStyle w:val="ab"/>
        <w:ind w:left="-567"/>
        <w:rPr>
          <w:rFonts w:ascii="Times New Roman" w:eastAsia="Times New Roman" w:hAnsi="Times New Roman" w:cs="Times New Roman"/>
          <w:lang w:val="en-US" w:eastAsia="ru-RU"/>
        </w:rPr>
      </w:pPr>
      <w:r w:rsidRPr="0008196D">
        <w:rPr>
          <w:rFonts w:ascii="Times New Roman" w:hAnsi="Times New Roman" w:cs="Times New Roman"/>
          <w:lang w:val="en-US"/>
        </w:rPr>
        <w:t>4.1.6. Încadrarea personalului didactic şi auxiliar calificat, deţinător de grade didactice pentru realizarea finalităţilor stabilite în conformitate cu normativele în vigoare</w:t>
      </w:r>
    </w:p>
    <w:tbl>
      <w:tblPr>
        <w:tblW w:w="0" w:type="auto"/>
        <w:tblInd w:w="-885" w:type="dxa"/>
        <w:tblCellMar>
          <w:top w:w="15" w:type="dxa"/>
          <w:left w:w="15" w:type="dxa"/>
          <w:bottom w:w="15" w:type="dxa"/>
          <w:right w:w="15" w:type="dxa"/>
        </w:tblCellMar>
        <w:tblLook w:val="04A0"/>
      </w:tblPr>
      <w:tblGrid>
        <w:gridCol w:w="1843"/>
        <w:gridCol w:w="1683"/>
        <w:gridCol w:w="3846"/>
        <w:gridCol w:w="2977"/>
      </w:tblGrid>
      <w:tr w:rsidR="006D3739" w:rsidRPr="007512F8"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6B6" w:rsidRPr="0008196D" w:rsidRDefault="00FA0F2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Liceul este </w:t>
            </w:r>
            <w:r w:rsidR="006D3739" w:rsidRPr="0008196D">
              <w:rPr>
                <w:rFonts w:ascii="Times New Roman" w:hAnsi="Times New Roman" w:cs="Times New Roman"/>
                <w:lang w:val="en-US"/>
              </w:rPr>
              <w:t>încadrat cu personal didactic şi auxiliar calificat complet</w:t>
            </w:r>
            <w:r w:rsidR="006D3739"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Nivelul de calificare al personalului didactic și managerial al liceului este următorul: </w:t>
            </w:r>
            <w:r w:rsidR="004636B6" w:rsidRPr="0008196D">
              <w:rPr>
                <w:rStyle w:val="jlqj4b"/>
                <w:rFonts w:ascii="Times New Roman" w:hAnsi="Times New Roman" w:cs="Times New Roman"/>
                <w:lang w:val="ro-RO"/>
              </w:rPr>
              <w:t xml:space="preserve">1. doctor în </w:t>
            </w:r>
            <w:r w:rsidRPr="0008196D">
              <w:rPr>
                <w:rStyle w:val="jlqj4b"/>
                <w:rFonts w:ascii="Times New Roman" w:hAnsi="Times New Roman" w:cs="Times New Roman"/>
                <w:lang w:val="ro-RO"/>
              </w:rPr>
              <w:t>ș</w:t>
            </w:r>
            <w:r w:rsidR="004636B6" w:rsidRPr="0008196D">
              <w:rPr>
                <w:rStyle w:val="jlqj4b"/>
                <w:rFonts w:ascii="Times New Roman" w:hAnsi="Times New Roman" w:cs="Times New Roman"/>
                <w:lang w:val="ro-RO"/>
              </w:rPr>
              <w:t>tiințe</w:t>
            </w:r>
            <w:r w:rsidRPr="0008196D">
              <w:rPr>
                <w:rStyle w:val="jlqj4b"/>
                <w:rFonts w:ascii="Times New Roman" w:hAnsi="Times New Roman" w:cs="Times New Roman"/>
                <w:lang w:val="ro-RO"/>
              </w:rPr>
              <w:t xml:space="preserve"> - 4% </w:t>
            </w:r>
          </w:p>
          <w:p w:rsidR="00FA0F22" w:rsidRPr="0008196D" w:rsidRDefault="00FA0F22" w:rsidP="00235D19">
            <w:pPr>
              <w:pStyle w:val="ab"/>
              <w:rPr>
                <w:rFonts w:ascii="Times New Roman" w:hAnsi="Times New Roman" w:cs="Times New Roman"/>
                <w:lang w:val="ro-RO"/>
              </w:rPr>
            </w:pPr>
            <w:r w:rsidRPr="0008196D">
              <w:rPr>
                <w:rStyle w:val="jlqj4b"/>
                <w:rFonts w:ascii="Times New Roman" w:hAnsi="Times New Roman" w:cs="Times New Roman"/>
                <w:lang w:val="ro-RO"/>
              </w:rPr>
              <w:t>2. pers</w:t>
            </w:r>
            <w:r w:rsidR="004636B6" w:rsidRPr="0008196D">
              <w:rPr>
                <w:rStyle w:val="jlqj4b"/>
                <w:rFonts w:ascii="Times New Roman" w:hAnsi="Times New Roman" w:cs="Times New Roman"/>
                <w:lang w:val="ro-RO"/>
              </w:rPr>
              <w:t xml:space="preserve">onal didactic cu </w:t>
            </w:r>
            <w:r w:rsidR="006D3739" w:rsidRPr="0008196D">
              <w:rPr>
                <w:rStyle w:val="jlqj4b"/>
                <w:rFonts w:ascii="Times New Roman" w:hAnsi="Times New Roman" w:cs="Times New Roman"/>
                <w:lang w:val="ro-RO"/>
              </w:rPr>
              <w:t>grad didactic superior</w:t>
            </w:r>
            <w:r w:rsidRPr="0008196D">
              <w:rPr>
                <w:rStyle w:val="jlqj4b"/>
                <w:rFonts w:ascii="Times New Roman" w:hAnsi="Times New Roman" w:cs="Times New Roman"/>
                <w:lang w:val="ro-RO"/>
              </w:rPr>
              <w:t xml:space="preserve"> - 12%, manager - 1 (25%) </w:t>
            </w:r>
            <w:r w:rsidR="007512F8">
              <w:rPr>
                <w:rStyle w:val="jlqj4b"/>
                <w:rFonts w:ascii="Times New Roman" w:hAnsi="Times New Roman" w:cs="Times New Roman"/>
                <w:lang w:val="ro-RO"/>
              </w:rPr>
              <w:t xml:space="preserve"> </w:t>
            </w:r>
            <w:r w:rsidR="004636B6" w:rsidRPr="0008196D">
              <w:rPr>
                <w:rStyle w:val="jlqj4b"/>
                <w:rFonts w:ascii="Times New Roman" w:hAnsi="Times New Roman" w:cs="Times New Roman"/>
                <w:lang w:val="ro-RO"/>
              </w:rPr>
              <w:t xml:space="preserve">3. </w:t>
            </w:r>
            <w:r w:rsidRPr="0008196D">
              <w:rPr>
                <w:rStyle w:val="jlqj4b"/>
                <w:rFonts w:ascii="Times New Roman" w:hAnsi="Times New Roman" w:cs="Times New Roman"/>
                <w:lang w:val="ro-RO"/>
              </w:rPr>
              <w:t xml:space="preserve">personal didactic </w:t>
            </w:r>
            <w:r w:rsidR="006D3739" w:rsidRPr="0008196D">
              <w:rPr>
                <w:rStyle w:val="jlqj4b"/>
                <w:rFonts w:ascii="Times New Roman" w:hAnsi="Times New Roman" w:cs="Times New Roman"/>
                <w:lang w:val="ro-RO"/>
              </w:rPr>
              <w:t xml:space="preserve">cu grad didactic </w:t>
            </w:r>
            <w:r w:rsidRPr="0008196D">
              <w:rPr>
                <w:rStyle w:val="jlqj4b"/>
                <w:rFonts w:ascii="Times New Roman" w:hAnsi="Times New Roman" w:cs="Times New Roman"/>
                <w:lang w:val="ro-RO"/>
              </w:rPr>
              <w:t>cu prima categorie - 40%, manager - 2 (50%) 4. personal didactic</w:t>
            </w:r>
            <w:r w:rsidR="006D3739" w:rsidRPr="0008196D">
              <w:rPr>
                <w:rStyle w:val="jlqj4b"/>
                <w:rFonts w:ascii="Times New Roman" w:hAnsi="Times New Roman" w:cs="Times New Roman"/>
                <w:lang w:val="ro-RO"/>
              </w:rPr>
              <w:t xml:space="preserve"> cu grad didactic întâi</w:t>
            </w:r>
            <w:r w:rsidRPr="0008196D">
              <w:rPr>
                <w:rStyle w:val="jlqj4b"/>
                <w:rFonts w:ascii="Times New Roman" w:hAnsi="Times New Roman" w:cs="Times New Roman"/>
                <w:lang w:val="ro-RO"/>
              </w:rPr>
              <w:t xml:space="preserve"> - 40%, manager - 1 (25%) 5. profesori fără categorii didactice</w:t>
            </w:r>
            <w:r w:rsidR="006D3739" w:rsidRPr="0008196D">
              <w:rPr>
                <w:rStyle w:val="jlqj4b"/>
                <w:rFonts w:ascii="Times New Roman" w:hAnsi="Times New Roman" w:cs="Times New Roman"/>
                <w:lang w:val="ro-RO"/>
              </w:rPr>
              <w:t xml:space="preserve"> doi</w:t>
            </w:r>
            <w:r w:rsidRPr="0008196D">
              <w:rPr>
                <w:rStyle w:val="jlqj4b"/>
                <w:rFonts w:ascii="Times New Roman" w:hAnsi="Times New Roman" w:cs="Times New Roman"/>
                <w:lang w:val="ro-RO"/>
              </w:rPr>
              <w:t xml:space="preserve"> - 4% </w:t>
            </w:r>
            <w:r w:rsidR="006D3739"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Profesorii liceului sunt familiarizați cu responsabilitățile lor funcționale.</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 xml:space="preserve">Administrația liceului </w:t>
            </w:r>
            <w:r w:rsidR="006D3739" w:rsidRPr="0008196D">
              <w:rPr>
                <w:rStyle w:val="jlqj4b"/>
                <w:rFonts w:ascii="Times New Roman" w:hAnsi="Times New Roman" w:cs="Times New Roman"/>
                <w:lang w:val="ro-RO"/>
              </w:rPr>
              <w:t xml:space="preserve">monitorizează </w:t>
            </w:r>
            <w:r w:rsidRPr="0008196D">
              <w:rPr>
                <w:rStyle w:val="jlqj4b"/>
                <w:rFonts w:ascii="Times New Roman" w:hAnsi="Times New Roman" w:cs="Times New Roman"/>
                <w:lang w:val="ro-RO"/>
              </w:rPr>
              <w:t>implementarea strictă a acestora.</w:t>
            </w:r>
          </w:p>
        </w:tc>
      </w:tr>
      <w:tr w:rsidR="006D3739"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CA355C"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E12285"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en-US" w:eastAsia="ru-RU"/>
              </w:rPr>
              <w:t>​</w:t>
            </w:r>
            <w:r w:rsidR="004636B6"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Liceul oferă locuri de muncă pentru personal calificat.</w:t>
            </w:r>
            <w:r w:rsidR="00FA0F22" w:rsidRPr="0008196D">
              <w:rPr>
                <w:rStyle w:val="viiyi"/>
                <w:rFonts w:ascii="Times New Roman" w:hAnsi="Times New Roman" w:cs="Times New Roman"/>
                <w:lang w:val="ro-RO"/>
              </w:rPr>
              <w:t xml:space="preserve"> </w:t>
            </w:r>
            <w:r w:rsidR="00FA0F22" w:rsidRPr="0008196D">
              <w:rPr>
                <w:rStyle w:val="jlqj4b"/>
                <w:rFonts w:ascii="Times New Roman" w:hAnsi="Times New Roman" w:cs="Times New Roman"/>
                <w:lang w:val="ro-RO"/>
              </w:rPr>
              <w:t>96% din personalul didactic deține diplome academice și categorii didactice.</w:t>
            </w:r>
            <w:r w:rsidR="00FA0F22" w:rsidRPr="0008196D">
              <w:rPr>
                <w:rStyle w:val="viiyi"/>
                <w:rFonts w:ascii="Times New Roman" w:hAnsi="Times New Roman" w:cs="Times New Roman"/>
                <w:lang w:val="ro-RO"/>
              </w:rPr>
              <w:t xml:space="preserve"> </w:t>
            </w:r>
            <w:r w:rsidR="00FA0F22" w:rsidRPr="0008196D">
              <w:rPr>
                <w:rStyle w:val="jlqj4b"/>
                <w:rFonts w:ascii="Times New Roman" w:hAnsi="Times New Roman" w:cs="Times New Roman"/>
                <w:lang w:val="ro-RO"/>
              </w:rPr>
              <w:t>100% din echipa de conducere au categorii manageriale.</w:t>
            </w:r>
          </w:p>
        </w:tc>
      </w:tr>
      <w:tr w:rsidR="008660C2"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Pondere:1</w:t>
            </w:r>
          </w:p>
        </w:tc>
        <w:tc>
          <w:tcPr>
            <w:tcW w:w="3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ab"/>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eastAsia="ru-RU"/>
              </w:rPr>
              <w:t xml:space="preserve"> </w:t>
            </w:r>
            <w:r w:rsidRPr="0008196D">
              <w:rPr>
                <w:rFonts w:ascii="Times New Roman" w:eastAsia="Times New Roman" w:hAnsi="Times New Roman" w:cs="Times New Roman"/>
                <w:color w:val="000000"/>
                <w:lang w:val="ro-RO" w:eastAsia="ru-RU"/>
              </w:rPr>
              <w:t>1</w:t>
            </w:r>
          </w:p>
        </w:tc>
      </w:tr>
    </w:tbl>
    <w:p w:rsidR="00E12285" w:rsidRPr="0008196D" w:rsidRDefault="00E12285" w:rsidP="00235D19">
      <w:pPr>
        <w:pStyle w:val="ab"/>
        <w:rPr>
          <w:rFonts w:ascii="Times New Roman" w:eastAsia="Times New Roman" w:hAnsi="Times New Roman" w:cs="Times New Roman"/>
          <w:lang w:eastAsia="ru-RU"/>
        </w:rPr>
      </w:pPr>
    </w:p>
    <w:p w:rsidR="00890FC8" w:rsidRPr="0008196D" w:rsidRDefault="00542648" w:rsidP="002003C2">
      <w:pPr>
        <w:pStyle w:val="ab"/>
        <w:ind w:left="-567"/>
        <w:rPr>
          <w:rFonts w:ascii="Times New Roman" w:hAnsi="Times New Roman" w:cs="Times New Roman"/>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w:t>
      </w:r>
      <w:r w:rsidR="00890FC8" w:rsidRPr="0008196D">
        <w:rPr>
          <w:rFonts w:ascii="Times New Roman" w:eastAsia="Times New Roman" w:hAnsi="Times New Roman" w:cs="Times New Roman"/>
          <w:b/>
          <w:bCs/>
          <w:color w:val="000000"/>
          <w:shd w:val="clear" w:color="auto" w:fill="FFFFFF"/>
          <w:lang w:val="ro-RO" w:eastAsia="ru-RU"/>
        </w:rPr>
        <w:t xml:space="preserve"> </w:t>
      </w:r>
      <w:r w:rsidR="00890FC8" w:rsidRPr="0008196D">
        <w:rPr>
          <w:rStyle w:val="21"/>
          <w:rFonts w:eastAsiaTheme="minorHAnsi"/>
        </w:rPr>
        <w:t>Curriculum/ proces educaţional:</w:t>
      </w:r>
    </w:p>
    <w:p w:rsidR="00890FC8" w:rsidRPr="0008196D" w:rsidRDefault="00890FC8" w:rsidP="002003C2">
      <w:pPr>
        <w:pStyle w:val="ab"/>
        <w:ind w:left="-567"/>
        <w:rPr>
          <w:rFonts w:ascii="Times New Roman" w:hAnsi="Times New Roman" w:cs="Times New Roman"/>
          <w:lang w:val="en-US"/>
        </w:rPr>
      </w:pPr>
      <w:r w:rsidRPr="0008196D">
        <w:rPr>
          <w:rFonts w:ascii="Times New Roman" w:hAnsi="Times New Roman" w:cs="Times New Roman"/>
          <w:lang w:val="en-US"/>
        </w:rPr>
        <w:t xml:space="preserve">4.1.7. Aplicarea curriculumului cu adaptare la condiţiile locale şi instituţionale, în limitele permise de cadrul normative </w:t>
      </w:r>
    </w:p>
    <w:tbl>
      <w:tblPr>
        <w:tblW w:w="10349" w:type="dxa"/>
        <w:tblInd w:w="-885" w:type="dxa"/>
        <w:tblCellMar>
          <w:top w:w="15" w:type="dxa"/>
          <w:left w:w="15" w:type="dxa"/>
          <w:bottom w:w="15" w:type="dxa"/>
          <w:right w:w="15" w:type="dxa"/>
        </w:tblCellMar>
        <w:tblLook w:val="04A0"/>
      </w:tblPr>
      <w:tblGrid>
        <w:gridCol w:w="1843"/>
        <w:gridCol w:w="1707"/>
        <w:gridCol w:w="3680"/>
        <w:gridCol w:w="3119"/>
      </w:tblGrid>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7F54" w:rsidRPr="007512F8" w:rsidRDefault="00890FC8"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xml:space="preserve">• </w:t>
            </w:r>
            <w:r w:rsidR="00A863DC" w:rsidRPr="0008196D">
              <w:rPr>
                <w:rStyle w:val="jlqj4b"/>
                <w:rFonts w:ascii="Times New Roman" w:hAnsi="Times New Roman" w:cs="Times New Roman"/>
                <w:lang w:val="ro-RO"/>
              </w:rPr>
              <w:t>Funcționarea liceului</w:t>
            </w:r>
            <w:r w:rsidR="00FA0F22" w:rsidRPr="0008196D">
              <w:rPr>
                <w:rStyle w:val="jlqj4b"/>
                <w:rFonts w:ascii="Times New Roman" w:hAnsi="Times New Roman" w:cs="Times New Roman"/>
                <w:lang w:val="ro-RO"/>
              </w:rPr>
              <w:t xml:space="preserve"> conform Curriculumului, conform modelului 2.1 pentru instituțiile de învățământ cu limba rusă ca limbă de predare.</w:t>
            </w:r>
            <w:r w:rsidRPr="0008196D">
              <w:rPr>
                <w:rStyle w:val="jlqj4b"/>
                <w:rFonts w:ascii="Times New Roman" w:hAnsi="Times New Roman" w:cs="Times New Roman"/>
                <w:lang w:val="ro-RO"/>
              </w:rPr>
              <w:t xml:space="preserve">                                               </w:t>
            </w:r>
          </w:p>
          <w:p w:rsidR="004A5517" w:rsidRPr="007512F8" w:rsidRDefault="00890FC8" w:rsidP="00235D19">
            <w:pPr>
              <w:pStyle w:val="ab"/>
              <w:rPr>
                <w:rFonts w:ascii="Times New Roman" w:hAnsi="Times New Roman" w:cs="Times New Roman"/>
                <w:lang w:val="en-US"/>
              </w:rPr>
            </w:pPr>
            <w:r w:rsidRPr="0008196D">
              <w:rPr>
                <w:rStyle w:val="jlqj4b"/>
                <w:rFonts w:ascii="Times New Roman" w:hAnsi="Times New Roman" w:cs="Times New Roman"/>
                <w:lang w:val="ro-RO"/>
              </w:rPr>
              <w:t xml:space="preserve"> • </w:t>
            </w:r>
            <w:r w:rsidR="00A50752" w:rsidRPr="0008196D">
              <w:rPr>
                <w:rStyle w:val="jlqj4b"/>
                <w:rFonts w:ascii="Times New Roman" w:hAnsi="Times New Roman" w:cs="Times New Roman"/>
                <w:lang w:val="ro-RO"/>
              </w:rPr>
              <w:t xml:space="preserve">Elaborarea și aprobarea planului managerial în baza Curriculum-ului </w:t>
            </w:r>
            <w:r w:rsidR="00A50752" w:rsidRPr="0008196D">
              <w:rPr>
                <w:rFonts w:ascii="Times New Roman" w:hAnsi="Times New Roman" w:cs="Times New Roman"/>
                <w:lang w:val="en-US"/>
              </w:rPr>
              <w:t>cu adaptare</w:t>
            </w:r>
            <w:r w:rsidR="00A50752" w:rsidRPr="0008196D">
              <w:rPr>
                <w:rFonts w:ascii="Times New Roman" w:hAnsi="Times New Roman" w:cs="Times New Roman"/>
                <w:lang w:val="en-US"/>
              </w:rPr>
              <w:br/>
              <w:t>la condiţiile locale şi instituţionale.</w:t>
            </w:r>
            <w:r w:rsidRPr="0008196D">
              <w:rPr>
                <w:rFonts w:ascii="Times New Roman" w:hAnsi="Times New Roman" w:cs="Times New Roman"/>
                <w:lang w:val="en-US"/>
              </w:rPr>
              <w:t xml:space="preserve">                                                                                              </w:t>
            </w:r>
            <w:r w:rsidRPr="0008196D">
              <w:rPr>
                <w:rStyle w:val="jlqj4b"/>
                <w:rFonts w:ascii="Times New Roman" w:hAnsi="Times New Roman" w:cs="Times New Roman"/>
                <w:lang w:val="ro-RO"/>
              </w:rPr>
              <w:t xml:space="preserve">• </w:t>
            </w:r>
            <w:r w:rsidRPr="0008196D">
              <w:rPr>
                <w:rFonts w:ascii="Times New Roman" w:hAnsi="Times New Roman" w:cs="Times New Roman"/>
                <w:lang w:val="en-US"/>
              </w:rPr>
              <w:t>E</w:t>
            </w:r>
            <w:r w:rsidRPr="0008196D">
              <w:rPr>
                <w:rStyle w:val="210pt"/>
                <w:rFonts w:eastAsiaTheme="minorHAnsi"/>
                <w:sz w:val="22"/>
                <w:szCs w:val="22"/>
              </w:rPr>
              <w:t>laborarea şi avizarea programe</w:t>
            </w:r>
            <w:r w:rsidR="001A01CE" w:rsidRPr="0008196D">
              <w:rPr>
                <w:rStyle w:val="210pt"/>
                <w:rFonts w:eastAsiaTheme="minorHAnsi"/>
                <w:sz w:val="22"/>
                <w:szCs w:val="22"/>
              </w:rPr>
              <w:t>lor</w:t>
            </w:r>
            <w:r w:rsidRPr="0008196D">
              <w:rPr>
                <w:rStyle w:val="210pt"/>
                <w:rFonts w:eastAsiaTheme="minorHAnsi"/>
                <w:sz w:val="22"/>
                <w:szCs w:val="22"/>
              </w:rPr>
              <w:t xml:space="preserve"> şcolare conform cerințelor instituționale și pentru </w:t>
            </w:r>
            <w:r w:rsidRPr="0008196D">
              <w:rPr>
                <w:rStyle w:val="jlqj4b"/>
                <w:rFonts w:ascii="Times New Roman" w:hAnsi="Times New Roman" w:cs="Times New Roman"/>
                <w:lang w:val="ro-RO"/>
              </w:rPr>
              <w:t>copiii cu CES</w:t>
            </w:r>
            <w:r w:rsidR="001A01CE" w:rsidRPr="0008196D">
              <w:rPr>
                <w:rStyle w:val="jlqj4b"/>
                <w:rFonts w:ascii="Times New Roman" w:hAnsi="Times New Roman" w:cs="Times New Roman"/>
                <w:lang w:val="ro-RO"/>
              </w:rPr>
              <w:t xml:space="preserve"> </w:t>
            </w:r>
            <w:r w:rsidR="001A01CE" w:rsidRPr="0008196D">
              <w:rPr>
                <w:rFonts w:ascii="Times New Roman" w:eastAsia="Times New Roman" w:hAnsi="Times New Roman" w:cs="Times New Roman"/>
                <w:color w:val="000000"/>
                <w:lang w:val="en-US" w:eastAsia="ru-RU"/>
              </w:rPr>
              <w:t>(</w:t>
            </w:r>
            <w:r w:rsidR="001A01CE" w:rsidRPr="0008196D">
              <w:rPr>
                <w:rFonts w:ascii="Times New Roman" w:eastAsia="Times New Roman" w:hAnsi="Times New Roman" w:cs="Times New Roman"/>
                <w:color w:val="000000"/>
                <w:lang w:val="ro-RO" w:eastAsia="ru-RU"/>
              </w:rPr>
              <w:t>ordin nr</w:t>
            </w:r>
            <w:r w:rsidR="001A01CE" w:rsidRPr="0008196D">
              <w:rPr>
                <w:rFonts w:ascii="Times New Roman" w:eastAsia="Times New Roman" w:hAnsi="Times New Roman" w:cs="Times New Roman"/>
                <w:color w:val="000000"/>
                <w:lang w:val="en-US" w:eastAsia="ru-RU"/>
              </w:rPr>
              <w:t xml:space="preserve">. № 71 ab </w:t>
            </w:r>
            <w:r w:rsidR="001A01CE" w:rsidRPr="0008196D">
              <w:rPr>
                <w:rFonts w:ascii="Times New Roman" w:eastAsia="Times New Roman" w:hAnsi="Times New Roman" w:cs="Times New Roman"/>
                <w:color w:val="000000"/>
                <w:lang w:val="ro-RO" w:eastAsia="ru-RU"/>
              </w:rPr>
              <w:t>din</w:t>
            </w:r>
            <w:r w:rsidR="001A01CE" w:rsidRPr="0008196D">
              <w:rPr>
                <w:rFonts w:ascii="Times New Roman" w:eastAsia="Times New Roman" w:hAnsi="Times New Roman" w:cs="Times New Roman"/>
                <w:color w:val="000000"/>
                <w:lang w:val="en-US" w:eastAsia="ru-RU"/>
              </w:rPr>
              <w:t xml:space="preserve"> 14.09.2020, </w:t>
            </w:r>
            <w:r w:rsidR="001A01CE" w:rsidRPr="0008196D">
              <w:rPr>
                <w:rFonts w:ascii="Times New Roman" w:eastAsia="Times New Roman" w:hAnsi="Times New Roman" w:cs="Times New Roman"/>
                <w:color w:val="000000"/>
                <w:lang w:val="ro-RO" w:eastAsia="ru-RU"/>
              </w:rPr>
              <w:t>ordin nr</w:t>
            </w:r>
            <w:r w:rsidR="001A01CE" w:rsidRPr="0008196D">
              <w:rPr>
                <w:rFonts w:ascii="Times New Roman" w:eastAsia="Times New Roman" w:hAnsi="Times New Roman" w:cs="Times New Roman"/>
                <w:color w:val="000000"/>
                <w:lang w:val="en-US" w:eastAsia="ru-RU"/>
              </w:rPr>
              <w:t xml:space="preserve">. № 72 ab </w:t>
            </w:r>
            <w:r w:rsidR="001A01CE" w:rsidRPr="0008196D">
              <w:rPr>
                <w:rFonts w:ascii="Times New Roman" w:eastAsia="Times New Roman" w:hAnsi="Times New Roman" w:cs="Times New Roman"/>
                <w:color w:val="000000"/>
                <w:lang w:val="ro-RO" w:eastAsia="ru-RU"/>
              </w:rPr>
              <w:t>din</w:t>
            </w:r>
            <w:r w:rsidR="001A01CE" w:rsidRPr="0008196D">
              <w:rPr>
                <w:rFonts w:ascii="Times New Roman" w:eastAsia="Times New Roman" w:hAnsi="Times New Roman" w:cs="Times New Roman"/>
                <w:color w:val="000000"/>
                <w:lang w:val="en-US" w:eastAsia="ru-RU"/>
              </w:rPr>
              <w:t xml:space="preserve"> 14.09.2020).</w:t>
            </w:r>
            <w:r w:rsidRPr="0008196D">
              <w:rPr>
                <w:rFonts w:ascii="Times New Roman" w:hAnsi="Times New Roman" w:cs="Times New Roman"/>
                <w:lang w:val="en-US"/>
              </w:rPr>
              <w:t xml:space="preserve">                                                                                             </w:t>
            </w:r>
          </w:p>
          <w:p w:rsidR="00A50752" w:rsidRPr="0008196D" w:rsidRDefault="00890FC8"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001A01CE" w:rsidRPr="0008196D">
              <w:rPr>
                <w:rStyle w:val="jlqj4b"/>
                <w:rFonts w:ascii="Times New Roman" w:hAnsi="Times New Roman" w:cs="Times New Roman"/>
                <w:lang w:val="ro-RO"/>
              </w:rPr>
              <w:t xml:space="preserve"> </w:t>
            </w:r>
            <w:r w:rsidR="00A50752" w:rsidRPr="0008196D">
              <w:rPr>
                <w:rFonts w:ascii="Times New Roman" w:hAnsi="Times New Roman" w:cs="Times New Roman"/>
                <w:lang w:val="en-US"/>
              </w:rPr>
              <w:t>Prezentarea colectivului profesoral a modelelor recomandate de MECC prin intermediul rețelelor de comunucare online.</w:t>
            </w:r>
          </w:p>
          <w:p w:rsidR="00A50752" w:rsidRPr="0008196D" w:rsidRDefault="00890FC8"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lastRenderedPageBreak/>
              <w:t xml:space="preserve">• </w:t>
            </w:r>
            <w:r w:rsidR="00A50752" w:rsidRPr="0008196D">
              <w:rPr>
                <w:rFonts w:ascii="Times New Roman" w:hAnsi="Times New Roman" w:cs="Times New Roman"/>
                <w:lang w:val="en-US"/>
              </w:rPr>
              <w:t>Desfășurarea procesului educațional în conformitate cu instrucțiunile aprobate cu privire la măsurile de prevenire a infecției cu COVID-19.</w:t>
            </w:r>
            <w:r w:rsidR="00A50752" w:rsidRPr="0008196D">
              <w:rPr>
                <w:rStyle w:val="jlqj4b"/>
                <w:rFonts w:ascii="Times New Roman" w:hAnsi="Times New Roman" w:cs="Times New Roman"/>
                <w:lang w:val="ro-RO"/>
              </w:rPr>
              <w:t xml:space="preserve"> </w:t>
            </w:r>
          </w:p>
          <w:p w:rsidR="00FA0F22" w:rsidRPr="0008196D" w:rsidRDefault="00890FC8"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00A50752" w:rsidRPr="0008196D">
              <w:rPr>
                <w:rStyle w:val="jlqj4b"/>
                <w:rFonts w:ascii="Times New Roman" w:hAnsi="Times New Roman" w:cs="Times New Roman"/>
                <w:lang w:val="ro-RO"/>
              </w:rPr>
              <w:t>Realizarea procesului educațional în perioada de pandemie conform modelului 50/50.</w:t>
            </w:r>
          </w:p>
        </w:tc>
      </w:tr>
      <w:tr w:rsidR="00E12285" w:rsidRPr="000420D7" w:rsidTr="00627F54">
        <w:trPr>
          <w:trHeight w:val="76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lastRenderedPageBreak/>
              <w:t>Con</w:t>
            </w:r>
            <w:r w:rsidR="008660C2"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627F54" w:rsidRDefault="004A5517" w:rsidP="00235D19">
            <w:pPr>
              <w:pStyle w:val="ab"/>
              <w:rPr>
                <w:rFonts w:ascii="Times New Roman" w:hAnsi="Times New Roman" w:cs="Times New Roman"/>
                <w:color w:val="000000"/>
                <w:lang w:val="en-US" w:eastAsia="ro-RO" w:bidi="ro-RO"/>
              </w:rPr>
            </w:pPr>
            <w:r w:rsidRPr="0008196D">
              <w:rPr>
                <w:rStyle w:val="jlqj4b"/>
                <w:rFonts w:ascii="Times New Roman" w:hAnsi="Times New Roman" w:cs="Times New Roman"/>
                <w:lang w:val="ro-RO"/>
              </w:rPr>
              <w:t>Liceul aplică în mod eficient Curriculum-ul, a</w:t>
            </w:r>
            <w:r w:rsidRPr="0008196D">
              <w:rPr>
                <w:rStyle w:val="210pt"/>
                <w:rFonts w:eastAsiaTheme="minorHAnsi"/>
                <w:sz w:val="22"/>
                <w:szCs w:val="22"/>
              </w:rPr>
              <w:t>bordează programele şcolare</w:t>
            </w:r>
            <w:r w:rsidR="00627F54">
              <w:rPr>
                <w:rStyle w:val="210pt"/>
                <w:rFonts w:eastAsiaTheme="minorHAnsi"/>
                <w:sz w:val="22"/>
                <w:szCs w:val="22"/>
              </w:rPr>
              <w:br/>
              <w:t xml:space="preserve">dintr-o perspectivă creativă; </w:t>
            </w:r>
            <w:r w:rsidRPr="0008196D">
              <w:rPr>
                <w:rStyle w:val="210pt"/>
                <w:rFonts w:eastAsiaTheme="minorHAnsi"/>
                <w:sz w:val="22"/>
                <w:szCs w:val="22"/>
              </w:rPr>
              <w:t xml:space="preserve">a </w:t>
            </w:r>
            <w:r w:rsidRPr="0008196D">
              <w:rPr>
                <w:rFonts w:ascii="Times New Roman" w:hAnsi="Times New Roman" w:cs="Times New Roman"/>
                <w:lang w:val="en-US"/>
              </w:rPr>
              <w:t>desfășurat cu succes procesul educațional pe timp de pandemie;                                                                                                                                                    e</w:t>
            </w:r>
            <w:r w:rsidRPr="0008196D">
              <w:rPr>
                <w:rStyle w:val="210pt"/>
                <w:rFonts w:eastAsiaTheme="minorHAnsi"/>
                <w:sz w:val="22"/>
                <w:szCs w:val="22"/>
              </w:rPr>
              <w:t xml:space="preserve">laborează programe şcolare pentru </w:t>
            </w:r>
            <w:r w:rsidRPr="0008196D">
              <w:rPr>
                <w:rStyle w:val="jlqj4b"/>
                <w:rFonts w:ascii="Times New Roman" w:hAnsi="Times New Roman" w:cs="Times New Roman"/>
                <w:lang w:val="ro-RO"/>
              </w:rPr>
              <w:t>copiii cu CES</w:t>
            </w:r>
            <w:r w:rsidR="00F70D42" w:rsidRPr="0008196D">
              <w:rPr>
                <w:rStyle w:val="210pt"/>
                <w:rFonts w:eastAsiaTheme="minorHAnsi"/>
                <w:sz w:val="22"/>
                <w:szCs w:val="22"/>
              </w:rPr>
              <w:t xml:space="preserve"> în acord cu</w:t>
            </w:r>
            <w:r w:rsidR="00F70D42" w:rsidRPr="0008196D">
              <w:rPr>
                <w:rStyle w:val="210pt"/>
                <w:rFonts w:eastAsiaTheme="minorHAnsi"/>
                <w:sz w:val="22"/>
                <w:szCs w:val="22"/>
                <w:lang w:val="en-US"/>
              </w:rPr>
              <w:t xml:space="preserve"> </w:t>
            </w:r>
            <w:r w:rsidRPr="0008196D">
              <w:rPr>
                <w:rStyle w:val="210pt"/>
                <w:rFonts w:eastAsiaTheme="minorHAnsi"/>
                <w:sz w:val="22"/>
                <w:szCs w:val="22"/>
              </w:rPr>
              <w:t>nevoile de formare ale elevilor.</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004A5517" w:rsidRPr="0008196D">
              <w:rPr>
                <w:rFonts w:ascii="Times New Roman" w:hAnsi="Times New Roman" w:cs="Times New Roman"/>
                <w:lang w:val="en-US"/>
              </w:rPr>
              <w:t>acordat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3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eastAsia="ru-RU"/>
              </w:rPr>
              <w:t xml:space="preserve"> </w:t>
            </w:r>
            <w:r w:rsidR="00E12285" w:rsidRPr="0008196D">
              <w:rPr>
                <w:rFonts w:ascii="Times New Roman" w:eastAsia="Times New Roman" w:hAnsi="Times New Roman" w:cs="Times New Roman"/>
                <w:color w:val="000000"/>
                <w:lang w:val="en-US" w:eastAsia="ru-RU"/>
              </w:rPr>
              <w:t>2</w:t>
            </w:r>
          </w:p>
        </w:tc>
      </w:tr>
    </w:tbl>
    <w:p w:rsidR="001A01CE" w:rsidRPr="0008196D" w:rsidRDefault="001A01CE" w:rsidP="00235D19">
      <w:pPr>
        <w:pStyle w:val="ab"/>
        <w:rPr>
          <w:rFonts w:ascii="Times New Roman" w:eastAsia="Times New Roman" w:hAnsi="Times New Roman" w:cs="Times New Roman"/>
          <w:b/>
          <w:bCs/>
          <w:color w:val="000000"/>
          <w:shd w:val="clear" w:color="auto" w:fill="FFFFFF"/>
          <w:lang w:eastAsia="ru-RU"/>
        </w:rPr>
      </w:pPr>
    </w:p>
    <w:p w:rsidR="007816E8" w:rsidRPr="00627F54" w:rsidRDefault="00E12285" w:rsidP="002003C2">
      <w:pPr>
        <w:pStyle w:val="ab"/>
        <w:ind w:left="-567"/>
        <w:rPr>
          <w:rFonts w:ascii="Times New Roman" w:hAnsi="Times New Roman" w:cs="Times New Roman"/>
          <w:b/>
          <w:lang w:val="en-US"/>
        </w:rPr>
      </w:pPr>
      <w:r w:rsidRPr="0008196D">
        <w:rPr>
          <w:rFonts w:ascii="Times New Roman" w:eastAsia="Times New Roman" w:hAnsi="Times New Roman" w:cs="Times New Roman"/>
          <w:b/>
          <w:bCs/>
          <w:color w:val="000000"/>
          <w:shd w:val="clear" w:color="auto" w:fill="FFFFFF"/>
          <w:lang w:val="en-US" w:eastAsia="ru-RU"/>
        </w:rPr>
        <w:t xml:space="preserve"> </w:t>
      </w:r>
      <w:r w:rsidR="00F1521E" w:rsidRPr="0008196D">
        <w:rPr>
          <w:rStyle w:val="jlqj4b"/>
          <w:rFonts w:ascii="Times New Roman" w:hAnsi="Times New Roman" w:cs="Times New Roman"/>
          <w:b/>
          <w:lang w:val="en-US"/>
        </w:rPr>
        <w:t>Standard de calitate</w:t>
      </w:r>
      <w:r w:rsidR="00F1521E" w:rsidRPr="0008196D">
        <w:rPr>
          <w:rFonts w:ascii="Times New Roman" w:hAnsi="Times New Roman" w:cs="Times New Roman"/>
          <w:lang w:val="en-US"/>
        </w:rPr>
        <w:t xml:space="preserve">:  </w:t>
      </w:r>
      <w:r w:rsidR="00F1521E" w:rsidRPr="0008196D">
        <w:rPr>
          <w:rFonts w:ascii="Times New Roman" w:hAnsi="Times New Roman" w:cs="Times New Roman"/>
          <w:b/>
          <w:lang w:val="en-US"/>
        </w:rPr>
        <w:t>Cadrele didactice valorifică eficient resursele educaţionale în raport cu finalităţile stabilite prin curriculumul naţional</w:t>
      </w:r>
    </w:p>
    <w:p w:rsidR="00F1521E" w:rsidRPr="007512F8" w:rsidRDefault="00F1521E" w:rsidP="002003C2">
      <w:pPr>
        <w:pStyle w:val="ab"/>
        <w:ind w:left="-567"/>
        <w:rPr>
          <w:rStyle w:val="21"/>
          <w:rFonts w:eastAsiaTheme="minorHAnsi"/>
          <w:lang w:val="en-US"/>
        </w:rPr>
      </w:pPr>
      <w:r w:rsidRPr="0008196D">
        <w:rPr>
          <w:rStyle w:val="jlqj4b"/>
          <w:rFonts w:ascii="Times New Roman" w:hAnsi="Times New Roman" w:cs="Times New Roman"/>
          <w:b/>
          <w:lang w:val="ro-RO"/>
        </w:rPr>
        <w:t>Domeniu</w:t>
      </w:r>
      <w:r w:rsidRPr="0008196D">
        <w:rPr>
          <w:rFonts w:ascii="Times New Roman" w:eastAsia="Times New Roman" w:hAnsi="Times New Roman" w:cs="Times New Roman"/>
          <w:b/>
          <w:bCs/>
          <w:color w:val="000000"/>
          <w:shd w:val="clear" w:color="auto" w:fill="FFFFFF"/>
          <w:lang w:val="ro-RO" w:eastAsia="ru-RU"/>
        </w:rPr>
        <w:t xml:space="preserve">: </w:t>
      </w:r>
      <w:r w:rsidRPr="0008196D">
        <w:rPr>
          <w:rStyle w:val="21"/>
          <w:rFonts w:eastAsiaTheme="minorHAnsi"/>
        </w:rPr>
        <w:t>Management:</w:t>
      </w:r>
    </w:p>
    <w:p w:rsidR="00F1521E" w:rsidRPr="0008196D" w:rsidRDefault="00F1521E" w:rsidP="002003C2">
      <w:pPr>
        <w:pStyle w:val="ab"/>
        <w:ind w:left="-567"/>
        <w:rPr>
          <w:rFonts w:ascii="Times New Roman" w:hAnsi="Times New Roman" w:cs="Times New Roman"/>
          <w:lang w:val="en-US"/>
        </w:rPr>
      </w:pPr>
      <w:r w:rsidRPr="0008196D">
        <w:rPr>
          <w:rFonts w:ascii="Times New Roman" w:hAnsi="Times New Roman" w:cs="Times New Roman"/>
          <w:lang w:val="en-US"/>
        </w:rPr>
        <w:t>4.2.1. Monitorizarea, prin proceduri specifice, a realizării curriculumului</w:t>
      </w:r>
    </w:p>
    <w:tbl>
      <w:tblPr>
        <w:tblW w:w="10349" w:type="dxa"/>
        <w:tblInd w:w="-885" w:type="dxa"/>
        <w:tblCellMar>
          <w:top w:w="15" w:type="dxa"/>
          <w:left w:w="15" w:type="dxa"/>
          <w:bottom w:w="15" w:type="dxa"/>
          <w:right w:w="15" w:type="dxa"/>
        </w:tblCellMar>
        <w:tblLook w:val="04A0"/>
      </w:tblPr>
      <w:tblGrid>
        <w:gridCol w:w="1843"/>
        <w:gridCol w:w="1701"/>
        <w:gridCol w:w="3969"/>
        <w:gridCol w:w="2836"/>
      </w:tblGrid>
      <w:tr w:rsidR="00E12285" w:rsidRPr="000420D7" w:rsidTr="00627F54">
        <w:trPr>
          <w:trHeight w:val="2669"/>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21E" w:rsidRPr="0008196D" w:rsidRDefault="00F1521E"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 xml:space="preserve">Desfășurarea de consultări metodologice privind pregătirea planificării tematice calendaristice conform ghidurilor metodologice (septembrie 2020) </w:t>
            </w:r>
          </w:p>
          <w:p w:rsidR="00F1521E" w:rsidRPr="0008196D" w:rsidRDefault="00F1521E"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Desfășurarea ședințelor </w:t>
            </w:r>
            <w:r w:rsidR="00FA0F22" w:rsidRPr="0008196D">
              <w:rPr>
                <w:rStyle w:val="jlqj4b"/>
                <w:rFonts w:ascii="Times New Roman" w:hAnsi="Times New Roman" w:cs="Times New Roman"/>
                <w:lang w:val="ro-RO"/>
              </w:rPr>
              <w:t>C</w:t>
            </w:r>
            <w:r w:rsidRPr="0008196D">
              <w:rPr>
                <w:rStyle w:val="jlqj4b"/>
                <w:rFonts w:ascii="Times New Roman" w:hAnsi="Times New Roman" w:cs="Times New Roman"/>
                <w:lang w:val="ro-RO"/>
              </w:rPr>
              <w:t>M pentru  familiarizarea</w:t>
            </w:r>
            <w:r w:rsidR="00FA0F22" w:rsidRPr="0008196D">
              <w:rPr>
                <w:rStyle w:val="jlqj4b"/>
                <w:rFonts w:ascii="Times New Roman" w:hAnsi="Times New Roman" w:cs="Times New Roman"/>
                <w:lang w:val="ro-RO"/>
              </w:rPr>
              <w:t xml:space="preserve"> cu orientările metodologice pentru disciplinele acade</w:t>
            </w:r>
            <w:r w:rsidRPr="0008196D">
              <w:rPr>
                <w:rStyle w:val="jlqj4b"/>
                <w:rFonts w:ascii="Times New Roman" w:hAnsi="Times New Roman" w:cs="Times New Roman"/>
                <w:lang w:val="ro-RO"/>
              </w:rPr>
              <w:t>mice (septembrie 2020, CM</w:t>
            </w:r>
            <w:r w:rsidR="00FA0F22" w:rsidRPr="0008196D">
              <w:rPr>
                <w:rStyle w:val="jlqj4b"/>
                <w:rFonts w:ascii="Times New Roman" w:hAnsi="Times New Roman" w:cs="Times New Roman"/>
                <w:lang w:val="ro-RO"/>
              </w:rPr>
              <w:t xml:space="preserve">) </w:t>
            </w:r>
          </w:p>
          <w:p w:rsidR="00F1521E" w:rsidRPr="0008196D" w:rsidRDefault="00F1521E"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 xml:space="preserve"> Verificarea jurnalelor școlare pentru re</w:t>
            </w:r>
            <w:r w:rsidR="007816E8" w:rsidRPr="0008196D">
              <w:rPr>
                <w:rStyle w:val="jlqj4b"/>
                <w:rFonts w:ascii="Times New Roman" w:hAnsi="Times New Roman" w:cs="Times New Roman"/>
                <w:lang w:val="ro-RO"/>
              </w:rPr>
              <w:t>spectarea cerințelor curriculei</w:t>
            </w:r>
            <w:r w:rsidR="007816E8" w:rsidRPr="0008196D">
              <w:rPr>
                <w:rStyle w:val="jlqj4b"/>
                <w:rFonts w:ascii="Times New Roman" w:hAnsi="Times New Roman" w:cs="Times New Roman"/>
                <w:lang w:val="en-US"/>
              </w:rPr>
              <w:t xml:space="preserve"> </w:t>
            </w:r>
            <w:r w:rsidR="00FA0F22" w:rsidRPr="0008196D">
              <w:rPr>
                <w:rStyle w:val="jlqj4b"/>
                <w:rFonts w:ascii="Times New Roman" w:hAnsi="Times New Roman" w:cs="Times New Roman"/>
                <w:lang w:val="ro-RO"/>
              </w:rPr>
              <w:t xml:space="preserve">de materii: </w:t>
            </w:r>
          </w:p>
          <w:p w:rsidR="00F1521E" w:rsidRPr="0008196D" w:rsidRDefault="00FA0F2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Monitorizarea tipurilor de evaluare (noiembrie, 2020); </w:t>
            </w:r>
          </w:p>
          <w:p w:rsidR="00F1521E" w:rsidRPr="0008196D" w:rsidRDefault="00FA0F2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Implementarea curriculumului (ianuarie 2021); </w:t>
            </w:r>
          </w:p>
          <w:p w:rsidR="00F1521E" w:rsidRPr="0008196D" w:rsidRDefault="00FA0F2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Respectarea tipurilor de evaluare planificate (aprilie 2021) </w:t>
            </w:r>
          </w:p>
          <w:p w:rsidR="00FA0F22" w:rsidRPr="0008196D" w:rsidRDefault="00F1521E"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 xml:space="preserve"> Participarea la lecții și activități extracurriculare (jurnal de </w:t>
            </w:r>
            <w:r w:rsidRPr="0008196D">
              <w:rPr>
                <w:rStyle w:val="jlqj4b"/>
                <w:rFonts w:ascii="Times New Roman" w:hAnsi="Times New Roman" w:cs="Times New Roman"/>
                <w:lang w:val="ro-RO"/>
              </w:rPr>
              <w:t xml:space="preserve">asistare </w:t>
            </w:r>
            <w:r w:rsidR="00627F54">
              <w:rPr>
                <w:rStyle w:val="jlqj4b"/>
                <w:rFonts w:ascii="Times New Roman" w:hAnsi="Times New Roman" w:cs="Times New Roman"/>
                <w:lang w:val="ro-RO"/>
              </w:rPr>
              <w:t>la lecții</w:t>
            </w: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și activități extracurriculare pentru 2020-21)</w:t>
            </w:r>
            <w:r w:rsidRPr="0008196D">
              <w:rPr>
                <w:rStyle w:val="jlqj4b"/>
                <w:rFonts w:ascii="Times New Roman" w:hAnsi="Times New Roman" w:cs="Times New Roman"/>
                <w:lang w:val="ro-RO"/>
              </w:rPr>
              <w:t>.</w:t>
            </w:r>
          </w:p>
        </w:tc>
      </w:tr>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w:t>
            </w:r>
            <w:r w:rsidR="008660C2"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956DED" w:rsidP="00235D19">
            <w:pPr>
              <w:pStyle w:val="ab"/>
              <w:rPr>
                <w:rFonts w:ascii="Times New Roman" w:eastAsia="Times New Roman" w:hAnsi="Times New Roman" w:cs="Times New Roman"/>
                <w:lang w:val="ro-RO" w:eastAsia="ru-RU"/>
              </w:rPr>
            </w:pPr>
            <w:r w:rsidRPr="0008196D">
              <w:rPr>
                <w:rStyle w:val="layout"/>
                <w:rFonts w:ascii="Times New Roman" w:hAnsi="Times New Roman" w:cs="Times New Roman"/>
                <w:lang w:val="ro-RO"/>
              </w:rPr>
              <w:t xml:space="preserve">Administrația liceului monitorizează sistematic și eficient activitatea corpului didactic, </w:t>
            </w:r>
            <w:r w:rsidR="00DF320B" w:rsidRPr="0008196D">
              <w:rPr>
                <w:rStyle w:val="jlqj4b"/>
                <w:rFonts w:ascii="Times New Roman" w:hAnsi="Times New Roman" w:cs="Times New Roman"/>
                <w:lang w:val="ro-RO"/>
              </w:rPr>
              <w:t xml:space="preserve">implementarea curriculumului, </w:t>
            </w:r>
            <w:r w:rsidR="00FA0F22" w:rsidRPr="0008196D">
              <w:rPr>
                <w:rStyle w:val="jlqj4b"/>
                <w:rFonts w:ascii="Times New Roman" w:hAnsi="Times New Roman" w:cs="Times New Roman"/>
                <w:lang w:val="ro-RO"/>
              </w:rPr>
              <w:t>cerințele Recomandărilor metodologice pentru disciplinele academice</w:t>
            </w:r>
            <w:r w:rsidRPr="0008196D">
              <w:rPr>
                <w:rStyle w:val="layout"/>
                <w:rFonts w:ascii="Times New Roman" w:hAnsi="Times New Roman" w:cs="Times New Roman"/>
                <w:lang w:val="ro-RO"/>
              </w:rPr>
              <w:t>.</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eastAsia="ru-RU"/>
              </w:rPr>
              <w:t xml:space="preserve"> </w:t>
            </w:r>
            <w:r w:rsidRPr="0008196D">
              <w:rPr>
                <w:rFonts w:ascii="Times New Roman" w:eastAsia="Times New Roman" w:hAnsi="Times New Roman" w:cs="Times New Roman"/>
                <w:color w:val="000000"/>
                <w:lang w:val="en-US" w:eastAsia="ru-RU"/>
              </w:rPr>
              <w:t>1</w:t>
            </w:r>
          </w:p>
        </w:tc>
      </w:tr>
    </w:tbl>
    <w:p w:rsidR="00E12285" w:rsidRPr="0008196D" w:rsidRDefault="00E12285" w:rsidP="00235D19">
      <w:pPr>
        <w:pStyle w:val="ab"/>
        <w:rPr>
          <w:rFonts w:ascii="Times New Roman" w:eastAsia="Times New Roman" w:hAnsi="Times New Roman" w:cs="Times New Roman"/>
          <w:lang w:eastAsia="ru-RU"/>
        </w:rPr>
      </w:pPr>
    </w:p>
    <w:p w:rsidR="0065503D" w:rsidRPr="0008196D" w:rsidRDefault="008F1AC0" w:rsidP="002003C2">
      <w:pPr>
        <w:pStyle w:val="ab"/>
        <w:ind w:left="-567"/>
        <w:rPr>
          <w:rFonts w:ascii="Times New Roman" w:eastAsia="Times New Roman" w:hAnsi="Times New Roman" w:cs="Times New Roman"/>
          <w:lang w:val="en-US" w:eastAsia="ru-RU"/>
        </w:rPr>
      </w:pPr>
      <w:r w:rsidRPr="0008196D">
        <w:rPr>
          <w:rFonts w:ascii="Times New Roman" w:hAnsi="Times New Roman" w:cs="Times New Roman"/>
          <w:lang w:val="ro-RO"/>
        </w:rPr>
        <w:t xml:space="preserve">4.2.2. </w:t>
      </w:r>
      <w:r w:rsidR="0065503D" w:rsidRPr="0008196D">
        <w:rPr>
          <w:rFonts w:ascii="Times New Roman" w:hAnsi="Times New Roman" w:cs="Times New Roman"/>
          <w:lang w:val="ro-RO"/>
        </w:rPr>
        <w:t xml:space="preserve">Prezența în planurile </w:t>
      </w:r>
      <w:r w:rsidRPr="0008196D">
        <w:rPr>
          <w:rFonts w:ascii="Times New Roman" w:hAnsi="Times New Roman" w:cs="Times New Roman"/>
          <w:lang w:val="en-US"/>
        </w:rPr>
        <w:t>strategice şi operaţionale, a programelor şi activităţi</w:t>
      </w:r>
      <w:r w:rsidR="00627F54">
        <w:rPr>
          <w:rFonts w:ascii="Times New Roman" w:hAnsi="Times New Roman" w:cs="Times New Roman"/>
          <w:lang w:val="en-US"/>
        </w:rPr>
        <w:t>lor</w:t>
      </w:r>
      <w:r w:rsidRPr="0008196D">
        <w:rPr>
          <w:rFonts w:ascii="Times New Roman" w:hAnsi="Times New Roman" w:cs="Times New Roman"/>
          <w:lang w:val="en-US"/>
        </w:rPr>
        <w:t xml:space="preserve">  de recrutare şi de formare continuă a cadrelor didactice </w:t>
      </w:r>
      <w:r w:rsidR="0065503D" w:rsidRPr="0008196D">
        <w:rPr>
          <w:rFonts w:ascii="Times New Roman" w:hAnsi="Times New Roman" w:cs="Times New Roman"/>
          <w:lang w:val="en-US"/>
        </w:rPr>
        <w:t xml:space="preserve">din </w:t>
      </w:r>
      <w:r w:rsidRPr="0008196D">
        <w:rPr>
          <w:rFonts w:ascii="Times New Roman" w:hAnsi="Times New Roman" w:cs="Times New Roman"/>
          <w:lang w:val="en-US"/>
        </w:rPr>
        <w:t xml:space="preserve">perspectiva nevoilor individuale, instituţionale şi </w:t>
      </w:r>
      <w:r w:rsidR="0065503D" w:rsidRPr="0008196D">
        <w:rPr>
          <w:rFonts w:ascii="Times New Roman" w:hAnsi="Times New Roman" w:cs="Times New Roman"/>
          <w:lang w:val="en-US"/>
        </w:rPr>
        <w:t>naţionale</w:t>
      </w:r>
    </w:p>
    <w:tbl>
      <w:tblPr>
        <w:tblW w:w="10349" w:type="dxa"/>
        <w:tblInd w:w="-885" w:type="dxa"/>
        <w:tblCellMar>
          <w:top w:w="15" w:type="dxa"/>
          <w:left w:w="15" w:type="dxa"/>
          <w:bottom w:w="15" w:type="dxa"/>
          <w:right w:w="15" w:type="dxa"/>
        </w:tblCellMar>
        <w:tblLook w:val="04A0"/>
      </w:tblPr>
      <w:tblGrid>
        <w:gridCol w:w="1843"/>
        <w:gridCol w:w="1701"/>
        <w:gridCol w:w="3828"/>
        <w:gridCol w:w="2977"/>
      </w:tblGrid>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7F54" w:rsidRPr="007512F8" w:rsidRDefault="0065503D"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xml:space="preserve">• Întocmirea </w:t>
            </w:r>
            <w:r w:rsidR="00FA0F22" w:rsidRPr="0008196D">
              <w:rPr>
                <w:rStyle w:val="jlqj4b"/>
                <w:rFonts w:ascii="Times New Roman" w:hAnsi="Times New Roman" w:cs="Times New Roman"/>
                <w:lang w:val="ro-RO"/>
              </w:rPr>
              <w:t>program</w:t>
            </w:r>
            <w:r w:rsidRPr="0008196D">
              <w:rPr>
                <w:rStyle w:val="jlqj4b"/>
                <w:rFonts w:ascii="Times New Roman" w:hAnsi="Times New Roman" w:cs="Times New Roman"/>
                <w:lang w:val="ro-RO"/>
              </w:rPr>
              <w:t>ului</w:t>
            </w:r>
            <w:r w:rsidR="00FA0F22" w:rsidRPr="0008196D">
              <w:rPr>
                <w:rStyle w:val="jlqj4b"/>
                <w:rFonts w:ascii="Times New Roman" w:hAnsi="Times New Roman" w:cs="Times New Roman"/>
                <w:lang w:val="ro-RO"/>
              </w:rPr>
              <w:t xml:space="preserve"> pentru promovarea cursurilor de recalificare profesiona</w:t>
            </w:r>
            <w:r w:rsidRPr="0008196D">
              <w:rPr>
                <w:rStyle w:val="jlqj4b"/>
                <w:rFonts w:ascii="Times New Roman" w:hAnsi="Times New Roman" w:cs="Times New Roman"/>
                <w:lang w:val="ro-RO"/>
              </w:rPr>
              <w:t>lă pentru personalul didactic /</w:t>
            </w:r>
            <w:r w:rsidR="00FA0F22" w:rsidRPr="0008196D">
              <w:rPr>
                <w:rStyle w:val="jlqj4b"/>
                <w:rFonts w:ascii="Times New Roman" w:hAnsi="Times New Roman" w:cs="Times New Roman"/>
                <w:lang w:val="ro-RO"/>
              </w:rPr>
              <w:t>managerial al liceului pentru 2020-2021</w:t>
            </w:r>
            <w:r w:rsidRPr="0008196D">
              <w:rPr>
                <w:rStyle w:val="jlqj4b"/>
                <w:rFonts w:ascii="Times New Roman" w:hAnsi="Times New Roman" w:cs="Times New Roman"/>
                <w:lang w:val="ro-RO"/>
              </w:rPr>
              <w:t xml:space="preserve">. </w:t>
            </w:r>
          </w:p>
          <w:p w:rsidR="0065503D" w:rsidRPr="0008196D" w:rsidRDefault="0065503D"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Întocmirea programului </w:t>
            </w:r>
            <w:r w:rsidR="00FA0F22" w:rsidRPr="0008196D">
              <w:rPr>
                <w:rStyle w:val="jlqj4b"/>
                <w:rFonts w:ascii="Times New Roman" w:hAnsi="Times New Roman" w:cs="Times New Roman"/>
                <w:lang w:val="ro-RO"/>
              </w:rPr>
              <w:t>de ate</w:t>
            </w:r>
            <w:r w:rsidRPr="0008196D">
              <w:rPr>
                <w:rStyle w:val="jlqj4b"/>
                <w:rFonts w:ascii="Times New Roman" w:hAnsi="Times New Roman" w:cs="Times New Roman"/>
                <w:lang w:val="ro-RO"/>
              </w:rPr>
              <w:t>stare a personalului didactic /</w:t>
            </w:r>
            <w:r w:rsidR="00FA0F22" w:rsidRPr="0008196D">
              <w:rPr>
                <w:rStyle w:val="jlqj4b"/>
                <w:rFonts w:ascii="Times New Roman" w:hAnsi="Times New Roman" w:cs="Times New Roman"/>
                <w:lang w:val="ro-RO"/>
              </w:rPr>
              <w:t xml:space="preserve">managerial al liceului pentru 2020-2021. </w:t>
            </w:r>
          </w:p>
          <w:p w:rsidR="00344E16" w:rsidRPr="0008196D" w:rsidRDefault="0065503D"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w:t>
            </w:r>
            <w:r w:rsidR="00344E16" w:rsidRPr="0008196D">
              <w:rPr>
                <w:rStyle w:val="jlqj4b"/>
                <w:rFonts w:ascii="Times New Roman" w:hAnsi="Times New Roman" w:cs="Times New Roman"/>
                <w:lang w:val="en-US"/>
              </w:rPr>
              <w:t xml:space="preserve"> Consiliera responsabililor CM privind proiectarea activităților de dezvoltare profesională și perfecționare la nivelul comisiilor metodice.</w:t>
            </w:r>
          </w:p>
          <w:p w:rsidR="0065503D" w:rsidRPr="0008196D" w:rsidRDefault="0065503D"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344E16" w:rsidRPr="0008196D">
              <w:rPr>
                <w:rStyle w:val="jlqj4b"/>
                <w:rFonts w:ascii="Times New Roman" w:hAnsi="Times New Roman" w:cs="Times New Roman"/>
                <w:lang w:val="ro-RO"/>
              </w:rPr>
              <w:t>Furnizarea de formare prin proiecte/programe, parteneriate strategice la nivel de licei și municupiu.</w:t>
            </w:r>
          </w:p>
          <w:p w:rsidR="00FA0F22" w:rsidRPr="0008196D" w:rsidRDefault="0065503D" w:rsidP="00235D19">
            <w:pPr>
              <w:pStyle w:val="ab"/>
              <w:rPr>
                <w:rFonts w:ascii="Times New Roman" w:hAnsi="Times New Roman" w:cs="Times New Roman"/>
                <w:lang w:val="ro-RO"/>
              </w:rPr>
            </w:pPr>
            <w:r w:rsidRPr="0008196D">
              <w:rPr>
                <w:rStyle w:val="jlqj4b"/>
                <w:rFonts w:ascii="Times New Roman" w:hAnsi="Times New Roman" w:cs="Times New Roman"/>
                <w:lang w:val="ro-RO"/>
              </w:rPr>
              <w:t>• Participarea la cursuri online „Predarea competențelor digitale pentru personalul didactic, GSuite” (august 2020).</w:t>
            </w:r>
          </w:p>
        </w:tc>
      </w:tr>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8660C2"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65503D"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monitorizează necesitate de cadre</w:t>
            </w:r>
            <w:r w:rsidR="00FA0F22" w:rsidRPr="0008196D">
              <w:rPr>
                <w:rStyle w:val="jlqj4b"/>
                <w:rFonts w:ascii="Times New Roman" w:hAnsi="Times New Roman" w:cs="Times New Roman"/>
                <w:lang w:val="ro-RO"/>
              </w:rPr>
              <w:t>.</w:t>
            </w:r>
            <w:r w:rsidR="00FA0F22" w:rsidRPr="0008196D">
              <w:rPr>
                <w:rStyle w:val="viiyi"/>
                <w:rFonts w:ascii="Times New Roman" w:hAnsi="Times New Roman" w:cs="Times New Roman"/>
                <w:lang w:val="ro-RO"/>
              </w:rPr>
              <w:t xml:space="preserve"> </w:t>
            </w:r>
            <w:r w:rsidR="00FA0F22" w:rsidRPr="0008196D">
              <w:rPr>
                <w:rStyle w:val="jlqj4b"/>
                <w:rFonts w:ascii="Times New Roman" w:hAnsi="Times New Roman" w:cs="Times New Roman"/>
                <w:lang w:val="ro-RO"/>
              </w:rPr>
              <w:t>Implică în mod sistematic profesorii în activități de învățare continuă și dezvoltare profesională.</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eastAsia="ru-RU"/>
              </w:rPr>
              <w:t xml:space="preserve"> </w:t>
            </w:r>
            <w:r w:rsidRPr="0008196D">
              <w:rPr>
                <w:rFonts w:ascii="Times New Roman" w:eastAsia="Times New Roman" w:hAnsi="Times New Roman" w:cs="Times New Roman"/>
                <w:color w:val="000000"/>
                <w:lang w:val="en-US" w:eastAsia="ru-RU"/>
              </w:rPr>
              <w:t>1</w:t>
            </w:r>
          </w:p>
        </w:tc>
      </w:tr>
    </w:tbl>
    <w:p w:rsidR="00E12285" w:rsidRPr="0008196D" w:rsidRDefault="00E12285" w:rsidP="00235D19">
      <w:pPr>
        <w:pStyle w:val="ab"/>
        <w:rPr>
          <w:rFonts w:ascii="Times New Roman" w:eastAsia="Times New Roman" w:hAnsi="Times New Roman" w:cs="Times New Roman"/>
          <w:lang w:eastAsia="ru-RU"/>
        </w:rPr>
      </w:pPr>
    </w:p>
    <w:p w:rsidR="00A43AFF" w:rsidRPr="0008196D" w:rsidRDefault="00542648" w:rsidP="002003C2">
      <w:pPr>
        <w:pStyle w:val="ab"/>
        <w:ind w:left="-567"/>
        <w:rPr>
          <w:rFonts w:ascii="Times New Roman" w:hAnsi="Times New Roman" w:cs="Times New Roman"/>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00A43AFF" w:rsidRPr="0008196D">
        <w:rPr>
          <w:rStyle w:val="21"/>
          <w:rFonts w:eastAsiaTheme="minorHAnsi"/>
        </w:rPr>
        <w:t>Capacitate instituţională:</w:t>
      </w:r>
    </w:p>
    <w:p w:rsidR="00A43AFF" w:rsidRPr="0008196D" w:rsidRDefault="00A43AFF" w:rsidP="002003C2">
      <w:pPr>
        <w:pStyle w:val="ab"/>
        <w:ind w:left="-567"/>
        <w:rPr>
          <w:rFonts w:ascii="Times New Roman" w:eastAsia="Times New Roman" w:hAnsi="Times New Roman" w:cs="Times New Roman"/>
          <w:lang w:val="en-US" w:eastAsia="ru-RU"/>
        </w:rPr>
      </w:pPr>
      <w:r w:rsidRPr="0008196D">
        <w:rPr>
          <w:rFonts w:ascii="Times New Roman" w:hAnsi="Times New Roman" w:cs="Times New Roman"/>
          <w:lang w:val="en-US"/>
        </w:rPr>
        <w:t xml:space="preserve">4.2.3. Existenţa unui număr suficient de resurse educaţionale </w:t>
      </w:r>
      <w:r w:rsidR="002003C2">
        <w:rPr>
          <w:rFonts w:ascii="Times New Roman" w:hAnsi="Times New Roman" w:cs="Times New Roman"/>
          <w:lang w:val="en-US"/>
        </w:rPr>
        <w:t>pentru realizarea finalităţilor</w:t>
      </w:r>
      <w:r w:rsidR="002003C2" w:rsidRPr="002003C2">
        <w:rPr>
          <w:rFonts w:ascii="Times New Roman" w:hAnsi="Times New Roman" w:cs="Times New Roman"/>
          <w:lang w:val="en-US"/>
        </w:rPr>
        <w:t xml:space="preserve"> </w:t>
      </w:r>
      <w:r w:rsidRPr="0008196D">
        <w:rPr>
          <w:rFonts w:ascii="Times New Roman" w:hAnsi="Times New Roman" w:cs="Times New Roman"/>
          <w:lang w:val="en-US"/>
        </w:rPr>
        <w:t>stabilite prin curriculumul naţional</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Personalul didactic și auxiliar (</w:t>
            </w:r>
            <w:r w:rsidR="00A43AFF" w:rsidRPr="0008196D">
              <w:rPr>
                <w:rStyle w:val="jlqj4b"/>
                <w:rFonts w:ascii="Times New Roman" w:hAnsi="Times New Roman" w:cs="Times New Roman"/>
                <w:lang w:val="ro-RO"/>
              </w:rPr>
              <w:t>profesori</w:t>
            </w:r>
            <w:r w:rsidRPr="0008196D">
              <w:rPr>
                <w:rStyle w:val="jlqj4b"/>
                <w:rFonts w:ascii="Times New Roman" w:hAnsi="Times New Roman" w:cs="Times New Roman"/>
                <w:lang w:val="ro-RO"/>
              </w:rPr>
              <w:t>, psiholog, logoped, profesor auxiliar) format 100%.</w:t>
            </w:r>
          </w:p>
        </w:tc>
      </w:tr>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8660C2"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are toate resursele educaționale necesare pentru a atinge obiectivele stabilite de programa națională, adaptându-le în mod constant la cerințele zilei și asigurând astfel un proces educațional extrem de eficient.</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w:t>
            </w:r>
            <w:r w:rsidRPr="0008196D">
              <w:rPr>
                <w:rFonts w:ascii="Times New Roman" w:eastAsia="Times New Roman" w:hAnsi="Times New Roman" w:cs="Times New Roman"/>
                <w:color w:val="000000"/>
                <w:lang w:eastAsia="ru-RU"/>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1</w:t>
            </w:r>
            <w:r w:rsidRPr="0008196D">
              <w:rPr>
                <w:rFonts w:ascii="Times New Roman" w:eastAsia="Times New Roman" w:hAnsi="Times New Roman" w:cs="Times New Roman"/>
                <w:color w:val="000000"/>
                <w:lang w:eastAsia="ru-RU"/>
              </w:rPr>
              <w:t> </w:t>
            </w:r>
          </w:p>
        </w:tc>
      </w:tr>
    </w:tbl>
    <w:p w:rsidR="00E12285" w:rsidRPr="0008196D" w:rsidRDefault="00E12285" w:rsidP="00235D19">
      <w:pPr>
        <w:pStyle w:val="ab"/>
        <w:rPr>
          <w:rFonts w:ascii="Times New Roman" w:eastAsia="Times New Roman" w:hAnsi="Times New Roman" w:cs="Times New Roman"/>
          <w:lang w:eastAsia="ru-RU"/>
        </w:rPr>
      </w:pPr>
    </w:p>
    <w:p w:rsidR="00A43AFF" w:rsidRPr="0008196D" w:rsidRDefault="00A43AFF" w:rsidP="002003C2">
      <w:pPr>
        <w:pStyle w:val="ab"/>
        <w:ind w:left="-567"/>
        <w:rPr>
          <w:rFonts w:ascii="Times New Roman" w:eastAsia="Times New Roman" w:hAnsi="Times New Roman" w:cs="Times New Roman"/>
          <w:lang w:val="en-US" w:eastAsia="ru-RU"/>
        </w:rPr>
      </w:pPr>
      <w:r w:rsidRPr="0008196D">
        <w:rPr>
          <w:rFonts w:ascii="Times New Roman" w:hAnsi="Times New Roman" w:cs="Times New Roman"/>
          <w:b/>
          <w:lang w:val="en-US"/>
        </w:rPr>
        <w:lastRenderedPageBreak/>
        <w:t xml:space="preserve"> </w:t>
      </w:r>
      <w:r w:rsidRPr="0008196D">
        <w:rPr>
          <w:rFonts w:ascii="Times New Roman" w:hAnsi="Times New Roman" w:cs="Times New Roman"/>
          <w:lang w:val="en-US"/>
        </w:rPr>
        <w:t>4.2.4. Monitorizarea centrării pe Standardele de eficienţă a învăţării, a modului de utilizare a resurselor educaţionale şi de aplicare a stra</w:t>
      </w:r>
      <w:r w:rsidR="00D06D22">
        <w:rPr>
          <w:rFonts w:ascii="Times New Roman" w:hAnsi="Times New Roman" w:cs="Times New Roman"/>
          <w:lang w:val="en-US"/>
        </w:rPr>
        <w:t>tegiilor didactice interactive,</w:t>
      </w:r>
      <w:r w:rsidR="00D06D22" w:rsidRPr="00D06D22">
        <w:rPr>
          <w:rFonts w:ascii="Times New Roman" w:hAnsi="Times New Roman" w:cs="Times New Roman"/>
          <w:lang w:val="en-US"/>
        </w:rPr>
        <w:t xml:space="preserve"> </w:t>
      </w:r>
      <w:r w:rsidR="00566D5C" w:rsidRPr="0008196D">
        <w:rPr>
          <w:rFonts w:ascii="Times New Roman" w:hAnsi="Times New Roman" w:cs="Times New Roman"/>
          <w:lang w:val="en-US"/>
        </w:rPr>
        <w:t>inclusive a tehnologiilor moderne</w:t>
      </w:r>
      <w:r w:rsidRPr="0008196D">
        <w:rPr>
          <w:rFonts w:ascii="Times New Roman" w:hAnsi="Times New Roman" w:cs="Times New Roman"/>
          <w:lang w:val="en-US"/>
        </w:rPr>
        <w:t xml:space="preserve"> în procesul educaţional</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0C63" w:rsidRPr="0008196D" w:rsidRDefault="00FA0F22"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Pe baza rezultatelor monitorizării utilizării resurselor educaționale și a utilizării </w:t>
            </w:r>
            <w:r w:rsidR="00566D5C" w:rsidRPr="0008196D">
              <w:rPr>
                <w:rFonts w:ascii="Times New Roman" w:hAnsi="Times New Roman" w:cs="Times New Roman"/>
                <w:lang w:val="en-US"/>
              </w:rPr>
              <w:t xml:space="preserve">tehnologiilor moderne </w:t>
            </w:r>
            <w:r w:rsidRPr="0008196D">
              <w:rPr>
                <w:rStyle w:val="jlqj4b"/>
                <w:rFonts w:ascii="Times New Roman" w:hAnsi="Times New Roman" w:cs="Times New Roman"/>
                <w:lang w:val="ro-RO"/>
              </w:rPr>
              <w:t>în procesul educațional, s-a dezvăluit că</w:t>
            </w:r>
            <w:r w:rsidR="00B10C63" w:rsidRPr="0008196D">
              <w:rPr>
                <w:rStyle w:val="jlqj4b"/>
                <w:rFonts w:ascii="Times New Roman" w:hAnsi="Times New Roman" w:cs="Times New Roman"/>
                <w:lang w:val="ro-RO"/>
              </w:rPr>
              <w:t>:</w:t>
            </w:r>
            <w:r w:rsidRPr="0008196D">
              <w:rPr>
                <w:rStyle w:val="jlqj4b"/>
                <w:rFonts w:ascii="Times New Roman" w:hAnsi="Times New Roman" w:cs="Times New Roman"/>
                <w:lang w:val="ro-RO"/>
              </w:rPr>
              <w:t xml:space="preserve"> </w:t>
            </w:r>
            <w:r w:rsidR="0065503D"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100% din personalul didactic are competențe tehnice și tehnologice; </w:t>
            </w:r>
            <w:r w:rsidR="0065503D"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În timpul învățării la distanță, profesorii liceului au folosit următoarele platforme: Viber, Skype, ZOOM Google CLASS, Youtube. </w:t>
            </w:r>
          </w:p>
          <w:p w:rsidR="00FA0F22" w:rsidRPr="0008196D" w:rsidRDefault="0065503D"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  </w:t>
            </w:r>
            <w:r w:rsidR="00B10C63" w:rsidRPr="0008196D">
              <w:rPr>
                <w:rStyle w:val="jlqj4b"/>
                <w:rFonts w:ascii="Times New Roman" w:hAnsi="Times New Roman" w:cs="Times New Roman"/>
                <w:lang w:val="ro-RO"/>
              </w:rPr>
              <w:t>L</w:t>
            </w:r>
            <w:r w:rsidR="00FA0F22" w:rsidRPr="0008196D">
              <w:rPr>
                <w:rStyle w:val="jlqj4b"/>
                <w:rFonts w:ascii="Times New Roman" w:hAnsi="Times New Roman" w:cs="Times New Roman"/>
                <w:lang w:val="ro-RO"/>
              </w:rPr>
              <w:t>ecțiile la distanță au fost efectuate în stri</w:t>
            </w:r>
            <w:r w:rsidR="00B10C63" w:rsidRPr="0008196D">
              <w:rPr>
                <w:rStyle w:val="jlqj4b"/>
                <w:rFonts w:ascii="Times New Roman" w:hAnsi="Times New Roman" w:cs="Times New Roman"/>
                <w:lang w:val="ro-RO"/>
              </w:rPr>
              <w:t>ctă conformitate cu ordinul MECC</w:t>
            </w:r>
            <w:r w:rsidR="00FA0F22" w:rsidRPr="0008196D">
              <w:rPr>
                <w:rStyle w:val="jlqj4b"/>
                <w:rFonts w:ascii="Times New Roman" w:hAnsi="Times New Roman" w:cs="Times New Roman"/>
                <w:lang w:val="ro-RO"/>
              </w:rPr>
              <w:t xml:space="preserve"> nr. 351 din 19.03.2020 „Cu privire la organizarea procesului de înv</w:t>
            </w:r>
            <w:r w:rsidR="00B10C63" w:rsidRPr="0008196D">
              <w:rPr>
                <w:rStyle w:val="jlqj4b"/>
                <w:rFonts w:ascii="Times New Roman" w:hAnsi="Times New Roman" w:cs="Times New Roman"/>
                <w:lang w:val="ro-RO"/>
              </w:rPr>
              <w:t>ățare la distanță”, ordinul MECC</w:t>
            </w:r>
            <w:r w:rsidR="00FA0F22" w:rsidRPr="0008196D">
              <w:rPr>
                <w:rStyle w:val="jlqj4b"/>
                <w:rFonts w:ascii="Times New Roman" w:hAnsi="Times New Roman" w:cs="Times New Roman"/>
                <w:lang w:val="ro-RO"/>
              </w:rPr>
              <w:t xml:space="preserve"> nr. 1131 din 13.10.2020 și Orientările pentru organizarea procesului educațional în epidemia cauzată de COVID </w:t>
            </w:r>
            <w:r w:rsidR="001A01CE" w:rsidRPr="0008196D">
              <w:rPr>
                <w:rStyle w:val="jlqj4b"/>
                <w:rFonts w:ascii="Times New Roman" w:hAnsi="Times New Roman" w:cs="Times New Roman"/>
                <w:lang w:val="ro-RO"/>
              </w:rPr>
              <w:t>-</w:t>
            </w:r>
            <w:r w:rsidR="00FA0F22" w:rsidRPr="0008196D">
              <w:rPr>
                <w:rStyle w:val="jlqj4b"/>
                <w:rFonts w:ascii="Times New Roman" w:hAnsi="Times New Roman" w:cs="Times New Roman"/>
                <w:lang w:val="ro-RO"/>
              </w:rPr>
              <w:t xml:space="preserve"> 19</w:t>
            </w:r>
            <w:r w:rsidR="001A01CE" w:rsidRPr="0008196D">
              <w:rPr>
                <w:rStyle w:val="jlqj4b"/>
                <w:rFonts w:ascii="Times New Roman" w:hAnsi="Times New Roman" w:cs="Times New Roman"/>
                <w:lang w:val="ro-RO"/>
              </w:rPr>
              <w:t xml:space="preserve"> </w:t>
            </w:r>
            <w:r w:rsidR="001A01CE" w:rsidRPr="0008196D">
              <w:rPr>
                <w:rFonts w:ascii="Times New Roman" w:eastAsia="Times New Roman" w:hAnsi="Times New Roman" w:cs="Times New Roman"/>
                <w:color w:val="000000"/>
                <w:lang w:val="en-US" w:eastAsia="ru-RU"/>
              </w:rPr>
              <w:t>(</w:t>
            </w:r>
            <w:r w:rsidR="001A01CE" w:rsidRPr="0008196D">
              <w:rPr>
                <w:rFonts w:ascii="Times New Roman" w:eastAsia="Times New Roman" w:hAnsi="Times New Roman" w:cs="Times New Roman"/>
                <w:color w:val="000000"/>
                <w:lang w:val="ro-RO" w:eastAsia="ru-RU"/>
              </w:rPr>
              <w:t>ordin nr</w:t>
            </w:r>
            <w:r w:rsidR="001A01CE" w:rsidRPr="0008196D">
              <w:rPr>
                <w:rFonts w:ascii="Times New Roman" w:eastAsia="Times New Roman" w:hAnsi="Times New Roman" w:cs="Times New Roman"/>
                <w:color w:val="000000"/>
                <w:lang w:val="en-US" w:eastAsia="ru-RU"/>
              </w:rPr>
              <w:t xml:space="preserve">. № 40 ab </w:t>
            </w:r>
            <w:r w:rsidR="001A01CE" w:rsidRPr="0008196D">
              <w:rPr>
                <w:rFonts w:ascii="Times New Roman" w:eastAsia="Times New Roman" w:hAnsi="Times New Roman" w:cs="Times New Roman"/>
                <w:color w:val="000000"/>
                <w:lang w:val="ro-RO" w:eastAsia="ru-RU"/>
              </w:rPr>
              <w:t xml:space="preserve">din </w:t>
            </w:r>
            <w:r w:rsidR="001A01CE" w:rsidRPr="0008196D">
              <w:rPr>
                <w:rFonts w:ascii="Times New Roman" w:eastAsia="Times New Roman" w:hAnsi="Times New Roman" w:cs="Times New Roman"/>
                <w:color w:val="000000"/>
                <w:lang w:val="en-US" w:eastAsia="ru-RU"/>
              </w:rPr>
              <w:t>01.03.2021).</w:t>
            </w:r>
          </w:p>
        </w:tc>
      </w:tr>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F70D42">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xml:space="preserve">Liceul </w:t>
            </w:r>
            <w:r w:rsidR="00B10C63" w:rsidRPr="0008196D">
              <w:rPr>
                <w:rStyle w:val="jlqj4b"/>
                <w:rFonts w:ascii="Times New Roman" w:hAnsi="Times New Roman" w:cs="Times New Roman"/>
                <w:lang w:val="ro-RO"/>
              </w:rPr>
              <w:t xml:space="preserve">verifică </w:t>
            </w:r>
            <w:r w:rsidRPr="0008196D">
              <w:rPr>
                <w:rStyle w:val="jlqj4b"/>
                <w:rFonts w:ascii="Times New Roman" w:hAnsi="Times New Roman" w:cs="Times New Roman"/>
                <w:lang w:val="ro-RO"/>
              </w:rPr>
              <w:t xml:space="preserve">și creează în mod sistematic condiții pentru utilizarea resurselor educaționale, utilizarea strategiilor interactive de învățare, inclusiv </w:t>
            </w:r>
            <w:r w:rsidR="00566D5C"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a </w:t>
            </w:r>
            <w:r w:rsidR="00566D5C" w:rsidRPr="0008196D">
              <w:rPr>
                <w:rFonts w:ascii="Times New Roman" w:hAnsi="Times New Roman" w:cs="Times New Roman"/>
                <w:lang w:val="en-US"/>
              </w:rPr>
              <w:t xml:space="preserve">tehnologiilor moderne </w:t>
            </w:r>
            <w:r w:rsidRPr="0008196D">
              <w:rPr>
                <w:rStyle w:val="jlqj4b"/>
                <w:rFonts w:ascii="Times New Roman" w:hAnsi="Times New Roman" w:cs="Times New Roman"/>
                <w:lang w:val="ro-RO"/>
              </w:rPr>
              <w:t>în procesul educațional.</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ab"/>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2</w:t>
            </w:r>
          </w:p>
        </w:tc>
      </w:tr>
    </w:tbl>
    <w:p w:rsidR="00E12285" w:rsidRPr="0008196D" w:rsidRDefault="00542648" w:rsidP="002003C2">
      <w:pPr>
        <w:pStyle w:val="ab"/>
        <w:ind w:left="-567"/>
        <w:rPr>
          <w:rFonts w:ascii="Times New Roman" w:hAnsi="Times New Roman" w:cs="Times New Roman"/>
          <w:lang w:val="ro-RO"/>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00B10C63" w:rsidRPr="0008196D">
        <w:rPr>
          <w:rStyle w:val="21"/>
          <w:rFonts w:eastAsiaTheme="minorHAnsi"/>
        </w:rPr>
        <w:t>Curriculum/ proceseducaţional:</w:t>
      </w:r>
    </w:p>
    <w:p w:rsidR="00E12285" w:rsidRPr="0008196D" w:rsidRDefault="00B10C63" w:rsidP="002003C2">
      <w:pPr>
        <w:pStyle w:val="ab"/>
        <w:ind w:left="-567"/>
        <w:rPr>
          <w:rFonts w:ascii="Times New Roman" w:eastAsia="Times New Roman" w:hAnsi="Times New Roman" w:cs="Times New Roman"/>
          <w:lang w:val="en-US" w:eastAsia="ru-RU"/>
        </w:rPr>
      </w:pPr>
      <w:r w:rsidRPr="0008196D">
        <w:rPr>
          <w:rFonts w:ascii="Times New Roman" w:hAnsi="Times New Roman" w:cs="Times New Roman"/>
          <w:lang w:val="ro-RO"/>
        </w:rPr>
        <w:t xml:space="preserve">4.2.5. </w:t>
      </w:r>
      <w:r w:rsidRPr="0008196D">
        <w:rPr>
          <w:rFonts w:ascii="Times New Roman" w:hAnsi="Times New Roman" w:cs="Times New Roman"/>
          <w:lang w:val="en-US"/>
        </w:rPr>
        <w:t>Elaborarea proiectelor didactice în conformitate cu</w:t>
      </w:r>
      <w:r w:rsidR="00D06D22">
        <w:rPr>
          <w:rFonts w:ascii="Times New Roman" w:hAnsi="Times New Roman" w:cs="Times New Roman"/>
          <w:lang w:val="en-US"/>
        </w:rPr>
        <w:t xml:space="preserve"> principiile educaţiei centrate</w:t>
      </w:r>
      <w:r w:rsidR="00D06D22" w:rsidRPr="00D06D22">
        <w:rPr>
          <w:rFonts w:ascii="Times New Roman" w:hAnsi="Times New Roman" w:cs="Times New Roman"/>
          <w:lang w:val="en-US"/>
        </w:rPr>
        <w:t xml:space="preserve"> </w:t>
      </w:r>
      <w:r w:rsidRPr="0008196D">
        <w:rPr>
          <w:rFonts w:ascii="Times New Roman" w:hAnsi="Times New Roman" w:cs="Times New Roman"/>
          <w:lang w:val="en-US"/>
        </w:rPr>
        <w:t>pe elev şi pe formarea de competenţe, valorificând curriculumul în baza Standardelor de eficienţă a învăţării</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12285" w:rsidRPr="000420D7" w:rsidTr="00627F54">
        <w:trPr>
          <w:trHeight w:val="341"/>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060AA"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 xml:space="preserve">• </w:t>
            </w:r>
            <w:r w:rsidR="00566D5C" w:rsidRPr="0008196D">
              <w:rPr>
                <w:rStyle w:val="jlqj4b"/>
                <w:rFonts w:ascii="Times New Roman" w:hAnsi="Times New Roman" w:cs="Times New Roman"/>
                <w:lang w:val="ro-RO"/>
              </w:rPr>
              <w:t>Administrația liceului, șefii MC efectuează periodic monitorizarea disponibilității și executării proiectelor didactice</w:t>
            </w:r>
            <w:r w:rsidRPr="0008196D">
              <w:rPr>
                <w:rStyle w:val="jlqj4b"/>
                <w:rFonts w:ascii="Times New Roman" w:hAnsi="Times New Roman" w:cs="Times New Roman"/>
                <w:lang w:val="ro-RO"/>
              </w:rPr>
              <w:t>.</w:t>
            </w:r>
          </w:p>
          <w:p w:rsidR="00B10C63" w:rsidRPr="0008196D" w:rsidRDefault="0007521B"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Elaborarea Proiectelor de lungă durată </w:t>
            </w:r>
            <w:r w:rsidR="00FA0F22"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în </w:t>
            </w:r>
            <w:r w:rsidR="00FA0F22" w:rsidRPr="0008196D">
              <w:rPr>
                <w:rStyle w:val="jlqj4b"/>
                <w:rFonts w:ascii="Times New Roman" w:hAnsi="Times New Roman" w:cs="Times New Roman"/>
                <w:lang w:val="ro-RO"/>
              </w:rPr>
              <w:t>conformitate c</w:t>
            </w:r>
            <w:r w:rsidRPr="0008196D">
              <w:rPr>
                <w:rStyle w:val="jlqj4b"/>
                <w:rFonts w:ascii="Times New Roman" w:hAnsi="Times New Roman" w:cs="Times New Roman"/>
                <w:lang w:val="ro-RO"/>
              </w:rPr>
              <w:t>u cerințele Curriculei materiei, recomandărilor metodologice.</w:t>
            </w:r>
            <w:r w:rsidR="00FA0F22" w:rsidRPr="0008196D">
              <w:rPr>
                <w:rStyle w:val="jlqj4b"/>
                <w:rFonts w:ascii="Times New Roman" w:hAnsi="Times New Roman" w:cs="Times New Roman"/>
                <w:lang w:val="ro-RO"/>
              </w:rPr>
              <w:t xml:space="preserve"> met</w:t>
            </w:r>
            <w:r w:rsidRPr="0008196D">
              <w:rPr>
                <w:rStyle w:val="jlqj4b"/>
                <w:rFonts w:ascii="Times New Roman" w:hAnsi="Times New Roman" w:cs="Times New Roman"/>
                <w:lang w:val="ro-RO"/>
              </w:rPr>
              <w:t>odologiei</w:t>
            </w:r>
            <w:r w:rsidR="00FA0F22" w:rsidRPr="0008196D">
              <w:rPr>
                <w:rStyle w:val="jlqj4b"/>
                <w:rFonts w:ascii="Times New Roman" w:hAnsi="Times New Roman" w:cs="Times New Roman"/>
                <w:lang w:val="ro-RO"/>
              </w:rPr>
              <w:t xml:space="preserve"> de predare a disciplinei, axată pe furnizarea de învățare centrată pe elev</w:t>
            </w:r>
            <w:r w:rsidR="00B10C63" w:rsidRPr="0008196D">
              <w:rPr>
                <w:rStyle w:val="jlqj4b"/>
                <w:rFonts w:ascii="Times New Roman" w:hAnsi="Times New Roman" w:cs="Times New Roman"/>
                <w:lang w:val="ro-RO"/>
              </w:rPr>
              <w:t>.</w:t>
            </w:r>
          </w:p>
          <w:p w:rsidR="00FA0F22" w:rsidRPr="0008196D" w:rsidRDefault="0007521B"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xml:space="preserve">• </w:t>
            </w:r>
            <w:r w:rsidR="00B10C63" w:rsidRPr="0008196D">
              <w:rPr>
                <w:rStyle w:val="jlqj4b"/>
                <w:rFonts w:ascii="Times New Roman" w:hAnsi="Times New Roman" w:cs="Times New Roman"/>
                <w:lang w:val="ro-RO"/>
              </w:rPr>
              <w:t>Efectuarea și monitorizarea disponibilității și executării proiectelor didactice (rezultate TP, rapoarte analitice)</w:t>
            </w:r>
            <w:r w:rsidR="00B10C63" w:rsidRPr="0008196D">
              <w:rPr>
                <w:rFonts w:ascii="Times New Roman" w:eastAsia="Times New Roman" w:hAnsi="Times New Roman" w:cs="Times New Roman"/>
                <w:color w:val="000000"/>
                <w:lang w:val="ro-RO" w:eastAsia="ru-RU"/>
              </w:rPr>
              <w:t xml:space="preserve"> </w:t>
            </w:r>
            <w:r w:rsidR="00B10C63" w:rsidRPr="0008196D">
              <w:rPr>
                <w:rStyle w:val="jlqj4b"/>
                <w:rFonts w:ascii="Times New Roman" w:hAnsi="Times New Roman" w:cs="Times New Roman"/>
                <w:lang w:val="ro-RO"/>
              </w:rPr>
              <w:t>de către administrația</w:t>
            </w:r>
            <w:r w:rsidR="00FA0F22" w:rsidRPr="0008196D">
              <w:rPr>
                <w:rStyle w:val="jlqj4b"/>
                <w:rFonts w:ascii="Times New Roman" w:hAnsi="Times New Roman" w:cs="Times New Roman"/>
                <w:lang w:val="ro-RO"/>
              </w:rPr>
              <w:t xml:space="preserve"> liceului, șefii</w:t>
            </w:r>
            <w:r w:rsidR="007816E8" w:rsidRPr="0008196D">
              <w:rPr>
                <w:rStyle w:val="jlqj4b"/>
                <w:rFonts w:ascii="Times New Roman" w:hAnsi="Times New Roman" w:cs="Times New Roman"/>
                <w:lang w:val="ro-RO"/>
              </w:rPr>
              <w:t>lor CM</w:t>
            </w:r>
            <w:r w:rsidR="007816E8" w:rsidRPr="0008196D">
              <w:rPr>
                <w:rStyle w:val="jlqj4b"/>
                <w:rFonts w:ascii="Times New Roman" w:hAnsi="Times New Roman" w:cs="Times New Roman"/>
                <w:lang w:val="en-US"/>
              </w:rPr>
              <w:t xml:space="preserve"> </w:t>
            </w:r>
            <w:r w:rsidR="00FA0F22" w:rsidRPr="0008196D">
              <w:rPr>
                <w:rStyle w:val="jlqj4b"/>
                <w:rFonts w:ascii="Times New Roman" w:hAnsi="Times New Roman" w:cs="Times New Roman"/>
                <w:lang w:val="ro-RO"/>
              </w:rPr>
              <w:t xml:space="preserve">efectuează periodic monitorizarea </w:t>
            </w:r>
          </w:p>
        </w:tc>
      </w:tr>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xml:space="preserve">Liceul controlează și promovează în mod eficient </w:t>
            </w:r>
            <w:r w:rsidR="0007521B" w:rsidRPr="0008196D">
              <w:rPr>
                <w:rStyle w:val="jlqj4b"/>
                <w:rFonts w:ascii="Times New Roman" w:hAnsi="Times New Roman" w:cs="Times New Roman"/>
                <w:lang w:val="ro-RO"/>
              </w:rPr>
              <w:t xml:space="preserve">elaborarea </w:t>
            </w:r>
            <w:r w:rsidRPr="0008196D">
              <w:rPr>
                <w:rStyle w:val="jlqj4b"/>
                <w:rFonts w:ascii="Times New Roman" w:hAnsi="Times New Roman" w:cs="Times New Roman"/>
                <w:lang w:val="ro-RO"/>
              </w:rPr>
              <w:t>proiecte</w:t>
            </w:r>
            <w:r w:rsidR="0007521B" w:rsidRPr="0008196D">
              <w:rPr>
                <w:rStyle w:val="jlqj4b"/>
                <w:rFonts w:ascii="Times New Roman" w:hAnsi="Times New Roman" w:cs="Times New Roman"/>
                <w:lang w:val="ro-RO"/>
              </w:rPr>
              <w:t>lor</w:t>
            </w:r>
            <w:r w:rsidRPr="0008196D">
              <w:rPr>
                <w:rStyle w:val="jlqj4b"/>
                <w:rFonts w:ascii="Times New Roman" w:hAnsi="Times New Roman" w:cs="Times New Roman"/>
                <w:lang w:val="ro-RO"/>
              </w:rPr>
              <w:t xml:space="preserve"> didact</w:t>
            </w:r>
            <w:r w:rsidR="0007521B" w:rsidRPr="0008196D">
              <w:rPr>
                <w:rStyle w:val="jlqj4b"/>
                <w:rFonts w:ascii="Times New Roman" w:hAnsi="Times New Roman" w:cs="Times New Roman"/>
                <w:lang w:val="ro-RO"/>
              </w:rPr>
              <w:t xml:space="preserve">ice </w:t>
            </w:r>
            <w:r w:rsidRPr="0008196D">
              <w:rPr>
                <w:rStyle w:val="jlqj4b"/>
                <w:rFonts w:ascii="Times New Roman" w:hAnsi="Times New Roman" w:cs="Times New Roman"/>
                <w:lang w:val="ro-RO"/>
              </w:rPr>
              <w:t xml:space="preserve"> în conformitate cu cerințele Ghidurilor de subiect privind implementarea și aplicarea Curriculei, Recomandări</w:t>
            </w:r>
            <w:r w:rsidR="0007521B" w:rsidRPr="0008196D">
              <w:rPr>
                <w:rStyle w:val="jlqj4b"/>
                <w:rFonts w:ascii="Times New Roman" w:hAnsi="Times New Roman" w:cs="Times New Roman"/>
                <w:lang w:val="ro-RO"/>
              </w:rPr>
              <w:t>lor</w:t>
            </w:r>
            <w:r w:rsidRPr="0008196D">
              <w:rPr>
                <w:rStyle w:val="jlqj4b"/>
                <w:rFonts w:ascii="Times New Roman" w:hAnsi="Times New Roman" w:cs="Times New Roman"/>
                <w:lang w:val="ro-RO"/>
              </w:rPr>
              <w:t xml:space="preserve"> metodologice.</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 xml:space="preserve"> 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ab"/>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2</w:t>
            </w:r>
          </w:p>
        </w:tc>
      </w:tr>
    </w:tbl>
    <w:p w:rsidR="00867C22" w:rsidRPr="0008196D" w:rsidRDefault="00867C22" w:rsidP="00235D19">
      <w:pPr>
        <w:pStyle w:val="ab"/>
        <w:rPr>
          <w:rFonts w:ascii="Times New Roman" w:eastAsia="Times New Roman" w:hAnsi="Times New Roman" w:cs="Times New Roman"/>
          <w:color w:val="000000"/>
          <w:shd w:val="clear" w:color="auto" w:fill="FFFFFF"/>
          <w:lang w:val="ro-RO" w:eastAsia="ru-RU"/>
        </w:rPr>
      </w:pPr>
    </w:p>
    <w:p w:rsidR="00867C22" w:rsidRPr="0008196D" w:rsidRDefault="00867C22" w:rsidP="002003C2">
      <w:pPr>
        <w:pStyle w:val="ab"/>
        <w:ind w:left="-567"/>
        <w:rPr>
          <w:rFonts w:ascii="Times New Roman" w:hAnsi="Times New Roman" w:cs="Times New Roman"/>
          <w:lang w:val="en-US"/>
        </w:rPr>
      </w:pPr>
      <w:r w:rsidRPr="0008196D">
        <w:rPr>
          <w:rFonts w:ascii="Times New Roman" w:hAnsi="Times New Roman" w:cs="Times New Roman"/>
          <w:lang w:val="en-US"/>
        </w:rPr>
        <w:t>4.2.6.  Organizarea şi desfăşurarea evaluării rezultatelor învăţării, în conformitate cu standardele şi referenţialul de evaluare aprobate, urmărind progr</w:t>
      </w:r>
      <w:r w:rsidR="00D3277F" w:rsidRPr="0008196D">
        <w:rPr>
          <w:rFonts w:ascii="Times New Roman" w:hAnsi="Times New Roman" w:cs="Times New Roman"/>
          <w:lang w:val="en-US"/>
        </w:rPr>
        <w:t xml:space="preserve">esul </w:t>
      </w:r>
      <w:r w:rsidRPr="0008196D">
        <w:rPr>
          <w:rFonts w:ascii="Times New Roman" w:hAnsi="Times New Roman" w:cs="Times New Roman"/>
          <w:lang w:val="en-US"/>
        </w:rPr>
        <w:t>în dezvoltarea elevului</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3A05" w:rsidRPr="0008196D" w:rsidRDefault="0007521B"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În timpul anului</w:t>
            </w:r>
            <w:r w:rsidR="00AD3A05" w:rsidRPr="0008196D">
              <w:rPr>
                <w:rStyle w:val="jlqj4b"/>
                <w:rFonts w:ascii="Times New Roman" w:hAnsi="Times New Roman" w:cs="Times New Roman"/>
                <w:lang w:val="ro-RO"/>
              </w:rPr>
              <w:t>de studii</w:t>
            </w:r>
            <w:r w:rsidR="005E5EE3" w:rsidRPr="0008196D">
              <w:rPr>
                <w:rStyle w:val="jlqj4b"/>
                <w:rFonts w:ascii="Times New Roman" w:hAnsi="Times New Roman" w:cs="Times New Roman"/>
                <w:lang w:val="ro-RO"/>
              </w:rPr>
              <w:t xml:space="preserve">: 1. </w:t>
            </w:r>
            <w:r w:rsidR="00AD3A05" w:rsidRPr="0008196D">
              <w:rPr>
                <w:rStyle w:val="jlqj4b"/>
                <w:rFonts w:ascii="Times New Roman" w:hAnsi="Times New Roman" w:cs="Times New Roman"/>
                <w:lang w:val="ro-RO"/>
              </w:rPr>
              <w:t xml:space="preserve">Funcționarea </w:t>
            </w:r>
            <w:r w:rsidR="005E5EE3" w:rsidRPr="0008196D">
              <w:rPr>
                <w:rStyle w:val="jlqj4b"/>
                <w:rFonts w:ascii="Times New Roman" w:hAnsi="Times New Roman" w:cs="Times New Roman"/>
                <w:lang w:val="ro-RO"/>
              </w:rPr>
              <w:t>Ș</w:t>
            </w:r>
            <w:r w:rsidR="00AD3A05" w:rsidRPr="0008196D">
              <w:rPr>
                <w:rStyle w:val="jlqj4b"/>
                <w:rFonts w:ascii="Times New Roman" w:hAnsi="Times New Roman" w:cs="Times New Roman"/>
                <w:lang w:val="ro-RO"/>
              </w:rPr>
              <w:t>coalii</w:t>
            </w:r>
            <w:r w:rsidR="005E5EE3" w:rsidRPr="0008196D">
              <w:rPr>
                <w:rStyle w:val="jlqj4b"/>
                <w:rFonts w:ascii="Times New Roman" w:hAnsi="Times New Roman" w:cs="Times New Roman"/>
                <w:lang w:val="ro-RO"/>
              </w:rPr>
              <w:t xml:space="preserve"> Tin</w:t>
            </w:r>
            <w:r w:rsidR="00AD3A05" w:rsidRPr="0008196D">
              <w:rPr>
                <w:rStyle w:val="jlqj4b"/>
                <w:rFonts w:ascii="Times New Roman" w:hAnsi="Times New Roman" w:cs="Times New Roman"/>
                <w:lang w:val="ro-RO"/>
              </w:rPr>
              <w:t xml:space="preserve">erilor Specialiști </w:t>
            </w:r>
            <w:r w:rsidR="005E5EE3" w:rsidRPr="0008196D">
              <w:rPr>
                <w:rStyle w:val="jlqj4b"/>
                <w:rFonts w:ascii="Times New Roman" w:hAnsi="Times New Roman" w:cs="Times New Roman"/>
                <w:lang w:val="ro-RO"/>
              </w:rPr>
              <w:t>(con</w:t>
            </w:r>
            <w:r w:rsidR="00AD3A05" w:rsidRPr="0008196D">
              <w:rPr>
                <w:rStyle w:val="jlqj4b"/>
                <w:rFonts w:ascii="Times New Roman" w:hAnsi="Times New Roman" w:cs="Times New Roman"/>
                <w:lang w:val="ro-RO"/>
              </w:rPr>
              <w:t xml:space="preserve">form planului dezvoltat), </w:t>
            </w:r>
            <w:r w:rsidR="005E5EE3" w:rsidRPr="0008196D">
              <w:rPr>
                <w:rStyle w:val="jlqj4b"/>
                <w:rFonts w:ascii="Times New Roman" w:hAnsi="Times New Roman" w:cs="Times New Roman"/>
                <w:lang w:val="ro-RO"/>
              </w:rPr>
              <w:t xml:space="preserve"> </w:t>
            </w:r>
            <w:r w:rsidR="00AD3A05" w:rsidRPr="0008196D">
              <w:rPr>
                <w:rStyle w:val="jlqj4b"/>
                <w:rFonts w:ascii="Times New Roman" w:hAnsi="Times New Roman" w:cs="Times New Roman"/>
                <w:lang w:val="ro-RO"/>
              </w:rPr>
              <w:t xml:space="preserve">efectuarea corectării metodice </w:t>
            </w:r>
            <w:r w:rsidR="005E5EE3" w:rsidRPr="0008196D">
              <w:rPr>
                <w:rStyle w:val="jlqj4b"/>
                <w:rFonts w:ascii="Times New Roman" w:hAnsi="Times New Roman" w:cs="Times New Roman"/>
                <w:lang w:val="ro-RO"/>
              </w:rPr>
              <w:t xml:space="preserve">a activităților tinerilor specialiști, </w:t>
            </w:r>
            <w:r w:rsidR="00AD3A05" w:rsidRPr="0008196D">
              <w:rPr>
                <w:rStyle w:val="jlqj4b"/>
                <w:rFonts w:ascii="Times New Roman" w:hAnsi="Times New Roman" w:cs="Times New Roman"/>
                <w:lang w:val="ro-RO"/>
              </w:rPr>
              <w:t>oferirea</w:t>
            </w:r>
            <w:r w:rsidR="005E5EE3" w:rsidRPr="0008196D">
              <w:rPr>
                <w:rStyle w:val="jlqj4b"/>
                <w:rFonts w:ascii="Times New Roman" w:hAnsi="Times New Roman" w:cs="Times New Roman"/>
                <w:lang w:val="ro-RO"/>
              </w:rPr>
              <w:t xml:space="preserve"> recomandări</w:t>
            </w:r>
            <w:r w:rsidR="00AD3A05" w:rsidRPr="0008196D">
              <w:rPr>
                <w:rStyle w:val="jlqj4b"/>
                <w:rFonts w:ascii="Times New Roman" w:hAnsi="Times New Roman" w:cs="Times New Roman"/>
                <w:lang w:val="ro-RO"/>
              </w:rPr>
              <w:t>lor</w:t>
            </w:r>
            <w:r w:rsidR="005E5EE3" w:rsidRPr="0008196D">
              <w:rPr>
                <w:rStyle w:val="jlqj4b"/>
                <w:rFonts w:ascii="Times New Roman" w:hAnsi="Times New Roman" w:cs="Times New Roman"/>
                <w:lang w:val="ro-RO"/>
              </w:rPr>
              <w:t xml:space="preserve"> pentru îmbunătățirea abilităților. </w:t>
            </w:r>
            <w:r w:rsidR="00AD3A05" w:rsidRPr="0008196D">
              <w:rPr>
                <w:rStyle w:val="jlqj4b"/>
                <w:rFonts w:ascii="Times New Roman" w:hAnsi="Times New Roman" w:cs="Times New Roman"/>
                <w:lang w:val="ro-RO"/>
              </w:rPr>
              <w:t xml:space="preserve">2. Efectuarea </w:t>
            </w:r>
            <w:r w:rsidR="00DB4E67" w:rsidRPr="0008196D">
              <w:rPr>
                <w:rStyle w:val="jlqj4b"/>
                <w:rFonts w:ascii="Times New Roman" w:hAnsi="Times New Roman" w:cs="Times New Roman"/>
                <w:lang w:val="ro-RO"/>
              </w:rPr>
              <w:t>controlului tematic</w:t>
            </w:r>
            <w:r w:rsidR="00AD3A05" w:rsidRPr="0008196D">
              <w:rPr>
                <w:rStyle w:val="jlqj4b"/>
                <w:rFonts w:ascii="Times New Roman" w:hAnsi="Times New Roman" w:cs="Times New Roman"/>
                <w:lang w:val="ro-RO"/>
              </w:rPr>
              <w:t>/</w:t>
            </w:r>
            <w:r w:rsidR="00DB4E67" w:rsidRPr="0008196D">
              <w:rPr>
                <w:rStyle w:val="jlqj4b"/>
                <w:rFonts w:ascii="Times New Roman" w:hAnsi="Times New Roman" w:cs="Times New Roman"/>
                <w:lang w:val="ro-RO"/>
              </w:rPr>
              <w:t>personal planificat al</w:t>
            </w:r>
            <w:r w:rsidR="005E5EE3" w:rsidRPr="0008196D">
              <w:rPr>
                <w:rStyle w:val="jlqj4b"/>
                <w:rFonts w:ascii="Times New Roman" w:hAnsi="Times New Roman" w:cs="Times New Roman"/>
                <w:lang w:val="ro-RO"/>
              </w:rPr>
              <w:t xml:space="preserve"> calității </w:t>
            </w:r>
            <w:r w:rsidR="007816E8" w:rsidRPr="0008196D">
              <w:rPr>
                <w:rStyle w:val="jlqj4b"/>
                <w:rFonts w:ascii="Times New Roman" w:hAnsi="Times New Roman" w:cs="Times New Roman"/>
                <w:lang w:val="ro-RO"/>
              </w:rPr>
              <w:t>procesului</w:t>
            </w:r>
            <w:r w:rsidR="00AD4F21" w:rsidRPr="0008196D">
              <w:rPr>
                <w:rStyle w:val="jlqj4b"/>
                <w:rFonts w:ascii="Times New Roman" w:hAnsi="Times New Roman" w:cs="Times New Roman"/>
                <w:lang w:val="ro-RO"/>
              </w:rPr>
              <w:t xml:space="preserve"> </w:t>
            </w:r>
            <w:r w:rsidR="00DB4E67" w:rsidRPr="0008196D">
              <w:rPr>
                <w:rStyle w:val="jlqj4b"/>
                <w:rFonts w:ascii="Times New Roman" w:hAnsi="Times New Roman" w:cs="Times New Roman"/>
                <w:lang w:val="ro-RO"/>
              </w:rPr>
              <w:t>de predare</w:t>
            </w:r>
            <w:r w:rsidR="005E5EE3" w:rsidRPr="0008196D">
              <w:rPr>
                <w:rStyle w:val="jlqj4b"/>
                <w:rFonts w:ascii="Times New Roman" w:hAnsi="Times New Roman" w:cs="Times New Roman"/>
                <w:lang w:val="ro-RO"/>
              </w:rPr>
              <w:t xml:space="preserve">. </w:t>
            </w:r>
            <w:r w:rsidR="00DB4E67" w:rsidRPr="0008196D">
              <w:rPr>
                <w:rStyle w:val="jlqj4b"/>
                <w:rFonts w:ascii="Times New Roman" w:hAnsi="Times New Roman" w:cs="Times New Roman"/>
                <w:lang w:val="ro-RO"/>
              </w:rPr>
              <w:t>3. Întocmirea</w:t>
            </w:r>
            <w:r w:rsidR="005E5EE3" w:rsidRPr="0008196D">
              <w:rPr>
                <w:rStyle w:val="jlqj4b"/>
                <w:rFonts w:ascii="Times New Roman" w:hAnsi="Times New Roman" w:cs="Times New Roman"/>
                <w:lang w:val="ro-RO"/>
              </w:rPr>
              <w:t xml:space="preserve"> rapoarte</w:t>
            </w:r>
            <w:r w:rsidR="00DB4E67" w:rsidRPr="0008196D">
              <w:rPr>
                <w:rStyle w:val="jlqj4b"/>
                <w:rFonts w:ascii="Times New Roman" w:hAnsi="Times New Roman" w:cs="Times New Roman"/>
                <w:lang w:val="ro-RO"/>
              </w:rPr>
              <w:t>lor</w:t>
            </w:r>
            <w:r w:rsidR="005E5EE3" w:rsidRPr="0008196D">
              <w:rPr>
                <w:rStyle w:val="jlqj4b"/>
                <w:rFonts w:ascii="Times New Roman" w:hAnsi="Times New Roman" w:cs="Times New Roman"/>
                <w:lang w:val="ro-RO"/>
              </w:rPr>
              <w:t xml:space="preserve"> analitice privind rezultatele primului se</w:t>
            </w:r>
            <w:r w:rsidR="007816E8" w:rsidRPr="0008196D">
              <w:rPr>
                <w:rStyle w:val="jlqj4b"/>
                <w:rFonts w:ascii="Times New Roman" w:hAnsi="Times New Roman" w:cs="Times New Roman"/>
                <w:lang w:val="ro-RO"/>
              </w:rPr>
              <w:t>mestru</w:t>
            </w:r>
            <w:r w:rsidR="00AD4F21" w:rsidRPr="0008196D">
              <w:rPr>
                <w:rStyle w:val="jlqj4b"/>
                <w:rFonts w:ascii="Times New Roman" w:hAnsi="Times New Roman" w:cs="Times New Roman"/>
                <w:lang w:val="ro-RO"/>
              </w:rPr>
              <w:t xml:space="preserve"> </w:t>
            </w:r>
            <w:r w:rsidR="00DB4E67" w:rsidRPr="0008196D">
              <w:rPr>
                <w:rStyle w:val="jlqj4b"/>
                <w:rFonts w:ascii="Times New Roman" w:hAnsi="Times New Roman" w:cs="Times New Roman"/>
                <w:lang w:val="ro-RO"/>
              </w:rPr>
              <w:t>și ale anului de studiu</w:t>
            </w:r>
            <w:r w:rsidR="005E5EE3" w:rsidRPr="0008196D">
              <w:rPr>
                <w:rStyle w:val="jlqj4b"/>
                <w:rFonts w:ascii="Times New Roman" w:hAnsi="Times New Roman" w:cs="Times New Roman"/>
                <w:lang w:val="ro-RO"/>
              </w:rPr>
              <w:t>, analiza comparativă</w:t>
            </w:r>
            <w:r w:rsidR="007816E8" w:rsidRPr="0008196D">
              <w:rPr>
                <w:rStyle w:val="jlqj4b"/>
                <w:rFonts w:ascii="Times New Roman" w:hAnsi="Times New Roman" w:cs="Times New Roman"/>
                <w:lang w:val="ro-RO"/>
              </w:rPr>
              <w:t xml:space="preserve"> a indicatorilor de performanță </w:t>
            </w:r>
            <w:r w:rsidR="005E5EE3" w:rsidRPr="0008196D">
              <w:rPr>
                <w:rStyle w:val="jlqj4b"/>
                <w:rFonts w:ascii="Times New Roman" w:hAnsi="Times New Roman" w:cs="Times New Roman"/>
                <w:lang w:val="ro-RO"/>
              </w:rPr>
              <w:t>a elevilor</w:t>
            </w:r>
            <w:r w:rsidR="00AD4F21" w:rsidRPr="0008196D">
              <w:rPr>
                <w:rStyle w:val="jlqj4b"/>
                <w:rFonts w:ascii="Times New Roman" w:hAnsi="Times New Roman" w:cs="Times New Roman"/>
                <w:lang w:val="ro-RO"/>
              </w:rPr>
              <w:t>/claselor</w:t>
            </w:r>
            <w:r w:rsidR="00DB4E67" w:rsidRPr="0008196D">
              <w:rPr>
                <w:rStyle w:val="jlqj4b"/>
                <w:rFonts w:ascii="Times New Roman" w:hAnsi="Times New Roman" w:cs="Times New Roman"/>
                <w:lang w:val="ro-RO"/>
              </w:rPr>
              <w:t xml:space="preserve">. </w:t>
            </w:r>
          </w:p>
          <w:p w:rsidR="005E5EE3" w:rsidRPr="007512F8" w:rsidRDefault="0007521B"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00DB4E67" w:rsidRPr="0008196D">
              <w:rPr>
                <w:rStyle w:val="jlqj4b"/>
                <w:rFonts w:ascii="Times New Roman" w:hAnsi="Times New Roman" w:cs="Times New Roman"/>
                <w:lang w:val="ro-RO"/>
              </w:rPr>
              <w:t>Înregistrarea rezultatelor</w:t>
            </w:r>
            <w:r w:rsidR="005E5EE3" w:rsidRPr="0008196D">
              <w:rPr>
                <w:rStyle w:val="jlqj4b"/>
                <w:rFonts w:ascii="Times New Roman" w:hAnsi="Times New Roman" w:cs="Times New Roman"/>
                <w:lang w:val="ro-RO"/>
              </w:rPr>
              <w:t xml:space="preserve"> în următoarele documente: </w:t>
            </w:r>
            <w:r w:rsidR="007512F8">
              <w:rPr>
                <w:rStyle w:val="jlqj4b"/>
                <w:rFonts w:ascii="Times New Roman" w:hAnsi="Times New Roman" w:cs="Times New Roman"/>
                <w:lang w:val="ro-RO"/>
              </w:rPr>
              <w:t>j</w:t>
            </w:r>
            <w:r w:rsidR="005E5EE3" w:rsidRPr="0008196D">
              <w:rPr>
                <w:rStyle w:val="jlqj4b"/>
                <w:rFonts w:ascii="Times New Roman" w:hAnsi="Times New Roman" w:cs="Times New Roman"/>
                <w:lang w:val="ro-RO"/>
              </w:rPr>
              <w:t>urnal</w:t>
            </w:r>
            <w:r w:rsidR="00DB4E67" w:rsidRPr="0008196D">
              <w:rPr>
                <w:rStyle w:val="jlqj4b"/>
                <w:rFonts w:ascii="Times New Roman" w:hAnsi="Times New Roman" w:cs="Times New Roman"/>
                <w:lang w:val="ro-RO"/>
              </w:rPr>
              <w:t xml:space="preserve">ul </w:t>
            </w:r>
            <w:r w:rsidR="005E5EE3" w:rsidRPr="0008196D">
              <w:rPr>
                <w:rStyle w:val="jlqj4b"/>
                <w:rFonts w:ascii="Times New Roman" w:hAnsi="Times New Roman" w:cs="Times New Roman"/>
                <w:lang w:val="ro-RO"/>
              </w:rPr>
              <w:t>lecții</w:t>
            </w:r>
            <w:r w:rsidR="00DB4E67" w:rsidRPr="0008196D">
              <w:rPr>
                <w:rStyle w:val="jlqj4b"/>
                <w:rFonts w:ascii="Times New Roman" w:hAnsi="Times New Roman" w:cs="Times New Roman"/>
                <w:lang w:val="ro-RO"/>
              </w:rPr>
              <w:t>lor vizitate</w:t>
            </w:r>
            <w:r w:rsidR="005E5EE3" w:rsidRPr="0008196D">
              <w:rPr>
                <w:rStyle w:val="jlqj4b"/>
                <w:rFonts w:ascii="Times New Roman" w:hAnsi="Times New Roman" w:cs="Times New Roman"/>
                <w:lang w:val="ro-RO"/>
              </w:rPr>
              <w:t>;</w:t>
            </w:r>
            <w:r w:rsidR="007512F8">
              <w:rPr>
                <w:rStyle w:val="jlqj4b"/>
                <w:rFonts w:ascii="Times New Roman" w:hAnsi="Times New Roman" w:cs="Times New Roman"/>
                <w:lang w:val="ro-RO"/>
              </w:rPr>
              <w:t xml:space="preserve"> m</w:t>
            </w:r>
            <w:r w:rsidR="005E5EE3" w:rsidRPr="0008196D">
              <w:rPr>
                <w:rStyle w:val="jlqj4b"/>
                <w:rFonts w:ascii="Times New Roman" w:hAnsi="Times New Roman" w:cs="Times New Roman"/>
                <w:lang w:val="ro-RO"/>
              </w:rPr>
              <w:t xml:space="preserve">ateriale de certificare a cadrelor didactice; </w:t>
            </w:r>
            <w:r w:rsidR="007512F8">
              <w:rPr>
                <w:rStyle w:val="jlqj4b"/>
                <w:rFonts w:ascii="Times New Roman" w:hAnsi="Times New Roman" w:cs="Times New Roman"/>
                <w:lang w:val="ro-RO"/>
              </w:rPr>
              <w:t>p</w:t>
            </w:r>
            <w:r w:rsidR="005E5EE3" w:rsidRPr="0008196D">
              <w:rPr>
                <w:rStyle w:val="jlqj4b"/>
                <w:rFonts w:ascii="Times New Roman" w:hAnsi="Times New Roman" w:cs="Times New Roman"/>
                <w:lang w:val="ro-RO"/>
              </w:rPr>
              <w:t>ortofoliu</w:t>
            </w:r>
            <w:r w:rsidR="00DB4E67" w:rsidRPr="0008196D">
              <w:rPr>
                <w:rStyle w:val="jlqj4b"/>
                <w:rFonts w:ascii="Times New Roman" w:hAnsi="Times New Roman" w:cs="Times New Roman"/>
                <w:lang w:val="ro-RO"/>
              </w:rPr>
              <w:t>l</w:t>
            </w:r>
            <w:r w:rsidR="005E5EE3" w:rsidRPr="0008196D">
              <w:rPr>
                <w:rStyle w:val="jlqj4b"/>
                <w:rFonts w:ascii="Times New Roman" w:hAnsi="Times New Roman" w:cs="Times New Roman"/>
                <w:lang w:val="ro-RO"/>
              </w:rPr>
              <w:t xml:space="preserve"> </w:t>
            </w:r>
            <w:r w:rsidR="00DB4E67" w:rsidRPr="0008196D">
              <w:rPr>
                <w:rStyle w:val="jlqj4b"/>
                <w:rFonts w:ascii="Times New Roman" w:hAnsi="Times New Roman" w:cs="Times New Roman"/>
                <w:lang w:val="ro-RO"/>
              </w:rPr>
              <w:t xml:space="preserve">cadrului </w:t>
            </w:r>
            <w:r w:rsidR="005E5EE3" w:rsidRPr="0008196D">
              <w:rPr>
                <w:rStyle w:val="jlqj4b"/>
                <w:rFonts w:ascii="Times New Roman" w:hAnsi="Times New Roman" w:cs="Times New Roman"/>
                <w:lang w:val="ro-RO"/>
              </w:rPr>
              <w:t xml:space="preserve">didactic; </w:t>
            </w:r>
            <w:r w:rsidR="007512F8">
              <w:rPr>
                <w:rStyle w:val="jlqj4b"/>
                <w:rFonts w:ascii="Times New Roman" w:hAnsi="Times New Roman" w:cs="Times New Roman"/>
                <w:lang w:val="ro-RO"/>
              </w:rPr>
              <w:t>p</w:t>
            </w:r>
            <w:r w:rsidR="005E5EE3" w:rsidRPr="0008196D">
              <w:rPr>
                <w:rStyle w:val="jlqj4b"/>
                <w:rFonts w:ascii="Times New Roman" w:hAnsi="Times New Roman" w:cs="Times New Roman"/>
                <w:lang w:val="ro-RO"/>
              </w:rPr>
              <w:t>ortofoliu</w:t>
            </w:r>
            <w:r w:rsidR="00DB4E67" w:rsidRPr="0008196D">
              <w:rPr>
                <w:rStyle w:val="jlqj4b"/>
                <w:rFonts w:ascii="Times New Roman" w:hAnsi="Times New Roman" w:cs="Times New Roman"/>
                <w:lang w:val="ro-RO"/>
              </w:rPr>
              <w:t>i CM</w:t>
            </w:r>
            <w:r w:rsidR="005E5EE3" w:rsidRPr="0008196D">
              <w:rPr>
                <w:rStyle w:val="jlqj4b"/>
                <w:rFonts w:ascii="Times New Roman" w:hAnsi="Times New Roman" w:cs="Times New Roman"/>
                <w:lang w:val="ro-RO"/>
              </w:rPr>
              <w:t>.</w:t>
            </w:r>
          </w:p>
        </w:tc>
      </w:tr>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Liceul desfășoară în mod sistematic procesul de evaluare a rezultatelor învățării în conformitate cu standardele aprobate și sistemul de evaluare, urmărind metodic progresul în dezvoltarea fiecărui elev.</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2</w:t>
            </w:r>
            <w:r w:rsidRPr="0008196D">
              <w:rPr>
                <w:rFonts w:ascii="Times New Roman" w:eastAsia="Times New Roman" w:hAnsi="Times New Roman" w:cs="Times New Roman"/>
                <w:color w:val="000000"/>
                <w:lang w:eastAsia="ru-RU"/>
              </w:rPr>
              <w:t> </w:t>
            </w:r>
          </w:p>
        </w:tc>
      </w:tr>
    </w:tbl>
    <w:p w:rsidR="00627F54" w:rsidRDefault="00627F54" w:rsidP="00235D19">
      <w:pPr>
        <w:pStyle w:val="ab"/>
        <w:rPr>
          <w:rFonts w:ascii="Times New Roman" w:hAnsi="Times New Roman" w:cs="Times New Roman"/>
        </w:rPr>
      </w:pPr>
    </w:p>
    <w:p w:rsidR="001A01CE" w:rsidRPr="0008196D" w:rsidRDefault="001A01CE" w:rsidP="002003C2">
      <w:pPr>
        <w:pStyle w:val="ab"/>
        <w:ind w:left="-567"/>
        <w:rPr>
          <w:rFonts w:ascii="Times New Roman" w:hAnsi="Times New Roman" w:cs="Times New Roman"/>
          <w:lang w:val="en-US"/>
        </w:rPr>
      </w:pPr>
      <w:r w:rsidRPr="0008196D">
        <w:rPr>
          <w:rFonts w:ascii="Times New Roman" w:hAnsi="Times New Roman" w:cs="Times New Roman"/>
          <w:lang w:val="en-US"/>
        </w:rPr>
        <w:t>4.2.7. Organizarea şi desfăşurarea activităţilor extracurricuiare în concordanţă cu misiunea</w:t>
      </w:r>
      <w:r w:rsidRPr="0008196D">
        <w:rPr>
          <w:rFonts w:ascii="Times New Roman" w:hAnsi="Times New Roman" w:cs="Times New Roman"/>
          <w:lang w:val="en-US"/>
        </w:rPr>
        <w:br/>
        <w:t>şcolii, cu obiectivele din curriculum şi din documentele de planificare strategică şi operaţională</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B05CF"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EB05CF"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0527B0" w:rsidP="007816E8">
            <w:pPr>
              <w:pStyle w:val="ab"/>
              <w:rPr>
                <w:rFonts w:ascii="Times New Roman" w:eastAsia="Times New Roman" w:hAnsi="Times New Roman" w:cs="Times New Roman"/>
                <w:lang w:val="ro-RO"/>
              </w:rPr>
            </w:pPr>
            <w:r w:rsidRPr="0008196D">
              <w:rPr>
                <w:rStyle w:val="jlqj4b"/>
                <w:rFonts w:ascii="Times New Roman" w:hAnsi="Times New Roman" w:cs="Times New Roman"/>
                <w:lang w:val="ro-RO"/>
              </w:rPr>
              <w:t>Desfășurarea</w:t>
            </w:r>
            <w:r w:rsidR="00EB05CF" w:rsidRPr="0008196D">
              <w:rPr>
                <w:rStyle w:val="jlqj4b"/>
                <w:rFonts w:ascii="Times New Roman" w:hAnsi="Times New Roman" w:cs="Times New Roman"/>
                <w:lang w:val="ro-RO"/>
              </w:rPr>
              <w:t xml:space="preserve"> activitățil extracurriculare în conformitate cu programul liceului: </w:t>
            </w:r>
            <w:r w:rsidRPr="0008196D">
              <w:rPr>
                <w:rStyle w:val="jlqj4b"/>
                <w:rFonts w:ascii="Times New Roman" w:hAnsi="Times New Roman" w:cs="Times New Roman"/>
                <w:lang w:val="ro-RO"/>
              </w:rPr>
              <w:t xml:space="preserve">săptămâni tematice, concursuri, sărbători nașionale </w:t>
            </w:r>
            <w:r w:rsidRPr="0008196D">
              <w:rPr>
                <w:rFonts w:ascii="Times New Roman" w:eastAsia="Times New Roman" w:hAnsi="Times New Roman" w:cs="Times New Roman"/>
                <w:lang w:val="ro-RO"/>
              </w:rPr>
              <w:t>(Mărțișor- sărbătoare în alb</w:t>
            </w:r>
            <w:r w:rsidR="007816E8" w:rsidRPr="0008196D">
              <w:rPr>
                <w:rFonts w:ascii="Times New Roman" w:eastAsia="Times New Roman" w:hAnsi="Times New Roman" w:cs="Times New Roman"/>
                <w:lang w:val="ro-RO"/>
              </w:rPr>
              <w:t xml:space="preserve"> </w:t>
            </w:r>
            <w:r w:rsidRPr="0008196D">
              <w:rPr>
                <w:rFonts w:ascii="Times New Roman" w:eastAsia="Times New Roman" w:hAnsi="Times New Roman" w:cs="Times New Roman"/>
                <w:lang w:val="ro-RO"/>
              </w:rPr>
              <w:t>și roșu, Dragobetele)</w:t>
            </w:r>
            <w:r w:rsidRPr="0008196D">
              <w:rPr>
                <w:rStyle w:val="jlqj4b"/>
                <w:rFonts w:ascii="Times New Roman" w:hAnsi="Times New Roman" w:cs="Times New Roman"/>
                <w:lang w:val="ro-RO"/>
              </w:rPr>
              <w:t>, a</w:t>
            </w:r>
            <w:r w:rsidR="00EB05CF" w:rsidRPr="0008196D">
              <w:rPr>
                <w:rStyle w:val="jlqj4b"/>
                <w:rFonts w:ascii="Times New Roman" w:hAnsi="Times New Roman" w:cs="Times New Roman"/>
                <w:lang w:val="ro-RO"/>
              </w:rPr>
              <w:t>cțiuni</w:t>
            </w:r>
            <w:r w:rsidRPr="0008196D">
              <w:rPr>
                <w:rStyle w:val="jlqj4b"/>
                <w:rFonts w:ascii="Times New Roman" w:hAnsi="Times New Roman" w:cs="Times New Roman"/>
                <w:lang w:val="ro-RO"/>
              </w:rPr>
              <w:t xml:space="preserve"> de binefacere,</w:t>
            </w:r>
            <w:r w:rsidRPr="0008196D">
              <w:rPr>
                <w:rFonts w:ascii="Times New Roman" w:eastAsia="Times New Roman" w:hAnsi="Times New Roman" w:cs="Times New Roman"/>
                <w:lang w:val="ro-RO"/>
              </w:rPr>
              <w:t xml:space="preserve"> Omagiu lui Mihai Eminescu, Serată tematică  „Minuni în seara de Crăciun” ș.a.</w:t>
            </w:r>
          </w:p>
        </w:tc>
      </w:tr>
      <w:tr w:rsidR="00EB05CF"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EB05CF"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0527B0"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organizează și desfășoară activități extracurriculare pe tot parcursul anului, în conformitate cu misiunea școlii, obiectivele curriculumului și documentele de planificare, la care</w:t>
            </w:r>
            <w:r w:rsidR="007816E8" w:rsidRPr="0008196D">
              <w:rPr>
                <w:rStyle w:val="jlqj4b"/>
                <w:rFonts w:ascii="Times New Roman" w:hAnsi="Times New Roman" w:cs="Times New Roman"/>
                <w:lang w:val="ro-RO"/>
              </w:rPr>
              <w:t xml:space="preserve"> participă aproape toți elevii.</w:t>
            </w:r>
            <w:r w:rsidRPr="0008196D">
              <w:rPr>
                <w:rStyle w:val="jlqj4b"/>
                <w:rFonts w:ascii="Times New Roman" w:hAnsi="Times New Roman" w:cs="Times New Roman"/>
                <w:lang w:val="ro-RO"/>
              </w:rPr>
              <w:t xml:space="preserve"> Unele activități au fost suspendate </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en-US"/>
              </w:rPr>
              <w:t>din cauza pandemiei.</w:t>
            </w:r>
          </w:p>
        </w:tc>
      </w:tr>
      <w:tr w:rsidR="00EB05CF"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46328C"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lastRenderedPageBreak/>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EB05CF" w:rsidP="00235D19">
            <w:pPr>
              <w:pStyle w:val="ab"/>
              <w:rPr>
                <w:rFonts w:ascii="Times New Roman" w:eastAsia="Times New Roman" w:hAnsi="Times New Roman" w:cs="Times New Roman"/>
                <w:lang w:val="en-US" w:eastAsia="ru-RU"/>
              </w:rPr>
            </w:pPr>
            <w:r w:rsidRPr="0008196D">
              <w:rPr>
                <w:rFonts w:ascii="Times New Roman" w:hAnsi="Times New Roman" w:cs="Times New Roman"/>
                <w:lang w:val="en-US"/>
              </w:rPr>
              <w:lastRenderedPageBreak/>
              <w:t>Pondere:</w:t>
            </w:r>
            <w:r w:rsidRPr="0008196D">
              <w:rPr>
                <w:rFonts w:ascii="Times New Roman" w:eastAsia="Times New Roman" w:hAnsi="Times New Roman" w:cs="Times New Roman"/>
                <w:color w:val="000000"/>
                <w:lang w:val="en-US"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EB05CF" w:rsidP="00235D19">
            <w:pPr>
              <w:pStyle w:val="ab"/>
              <w:rPr>
                <w:rFonts w:ascii="Times New Roman" w:eastAsia="Times New Roman" w:hAnsi="Times New Roman" w:cs="Times New Roman"/>
                <w:lang w:val="en-US" w:eastAsia="ru-RU"/>
              </w:rPr>
            </w:pPr>
            <w:r w:rsidRPr="0008196D">
              <w:rPr>
                <w:rStyle w:val="jlqj4b"/>
                <w:rFonts w:ascii="Times New Roman" w:eastAsia="Times New Roman" w:hAnsi="Times New Roman" w:cs="Times New Roman"/>
                <w:color w:val="000000"/>
                <w:lang w:val="en-US" w:eastAsia="ru-RU"/>
              </w:rPr>
              <w:t>Autoevaluare după criterii:</w:t>
            </w:r>
            <w:r w:rsidRPr="0008196D">
              <w:rPr>
                <w:rStyle w:val="jlqj4b"/>
                <w:rFonts w:ascii="Times New Roman" w:eastAsia="Times New Roman" w:hAnsi="Times New Roman" w:cs="Times New Roman"/>
                <w:color w:val="000000"/>
                <w:lang w:val="ro-RO" w:eastAsia="ru-RU"/>
              </w:rPr>
              <w:t xml:space="preserve"> </w:t>
            </w:r>
            <w:r w:rsidRPr="0008196D">
              <w:rPr>
                <w:rFonts w:ascii="Times New Roman" w:eastAsia="Times New Roman" w:hAnsi="Times New Roman" w:cs="Times New Roman"/>
                <w:color w:val="000000"/>
                <w:lang w:val="en-US" w:eastAsia="ru-RU"/>
              </w:rPr>
              <w:t>0,75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EB05CF" w:rsidP="00235D19">
            <w:pPr>
              <w:pStyle w:val="ab"/>
              <w:rPr>
                <w:rFonts w:ascii="Times New Roman" w:eastAsia="Times New Roman" w:hAnsi="Times New Roman" w:cs="Times New Roman"/>
                <w:lang w:val="ro-RO" w:eastAsia="ru-RU"/>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val="ro-RO" w:eastAsia="ru-RU"/>
              </w:rPr>
              <w:t>1,5</w:t>
            </w:r>
          </w:p>
        </w:tc>
      </w:tr>
    </w:tbl>
    <w:p w:rsidR="00695CB4" w:rsidRPr="0008196D" w:rsidRDefault="00695CB4" w:rsidP="00235D19">
      <w:pPr>
        <w:pStyle w:val="ab"/>
        <w:rPr>
          <w:rFonts w:ascii="Times New Roman" w:hAnsi="Times New Roman" w:cs="Times New Roman"/>
          <w:lang w:val="en-US"/>
        </w:rPr>
      </w:pPr>
    </w:p>
    <w:p w:rsidR="00AD3A05" w:rsidRPr="0008196D" w:rsidRDefault="00AD3A05" w:rsidP="002003C2">
      <w:pPr>
        <w:pStyle w:val="ab"/>
        <w:ind w:left="-567"/>
        <w:rPr>
          <w:rFonts w:ascii="Times New Roman" w:eastAsia="Times New Roman" w:hAnsi="Times New Roman" w:cs="Times New Roman"/>
          <w:lang w:val="en-US" w:eastAsia="ru-RU"/>
        </w:rPr>
      </w:pPr>
      <w:r w:rsidRPr="0008196D">
        <w:rPr>
          <w:rFonts w:ascii="Times New Roman" w:hAnsi="Times New Roman" w:cs="Times New Roman"/>
          <w:lang w:val="en-US"/>
        </w:rPr>
        <w:t xml:space="preserve">4.2.8. Asigurarea sprijinului individual pentru </w:t>
      </w:r>
      <w:proofErr w:type="gramStart"/>
      <w:r w:rsidRPr="0008196D">
        <w:rPr>
          <w:rFonts w:ascii="Times New Roman" w:hAnsi="Times New Roman" w:cs="Times New Roman"/>
          <w:lang w:val="en-US"/>
        </w:rPr>
        <w:t>elevi  înt</w:t>
      </w:r>
      <w:r w:rsidR="008F2BBA">
        <w:rPr>
          <w:rFonts w:ascii="Times New Roman" w:hAnsi="Times New Roman" w:cs="Times New Roman"/>
          <w:lang w:val="en-US"/>
        </w:rPr>
        <w:t>ru</w:t>
      </w:r>
      <w:proofErr w:type="gramEnd"/>
      <w:r w:rsidR="008F2BBA">
        <w:rPr>
          <w:rFonts w:ascii="Times New Roman" w:hAnsi="Times New Roman" w:cs="Times New Roman"/>
          <w:lang w:val="en-US"/>
        </w:rPr>
        <w:t xml:space="preserve"> a obţine rezultate</w:t>
      </w:r>
      <w:r w:rsidRPr="0008196D">
        <w:rPr>
          <w:rFonts w:ascii="Times New Roman" w:hAnsi="Times New Roman" w:cs="Times New Roman"/>
          <w:lang w:val="en-US"/>
        </w:rPr>
        <w:t xml:space="preserve">  în conformitate cu standardele şi referenţialul </w:t>
      </w:r>
      <w:r w:rsidR="00F1521E" w:rsidRPr="0008196D">
        <w:rPr>
          <w:rFonts w:ascii="Times New Roman" w:hAnsi="Times New Roman" w:cs="Times New Roman"/>
          <w:lang w:val="en-US"/>
        </w:rPr>
        <w:t>de evaluare aprobate</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12285" w:rsidRPr="007512F8"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7512F8" w:rsidRDefault="00AD3A05"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00014FD8" w:rsidRPr="0008196D">
              <w:rPr>
                <w:rStyle w:val="jlqj4b"/>
                <w:rFonts w:ascii="Times New Roman" w:hAnsi="Times New Roman" w:cs="Times New Roman"/>
                <w:lang w:val="ro-RO"/>
              </w:rPr>
              <w:t>B</w:t>
            </w:r>
            <w:r w:rsidR="005E5EE3" w:rsidRPr="0008196D">
              <w:rPr>
                <w:rStyle w:val="jlqj4b"/>
                <w:rFonts w:ascii="Times New Roman" w:hAnsi="Times New Roman" w:cs="Times New Roman"/>
                <w:lang w:val="ro-RO"/>
              </w:rPr>
              <w:t xml:space="preserve">ază de date </w:t>
            </w:r>
            <w:r w:rsidRPr="0008196D">
              <w:rPr>
                <w:rStyle w:val="jlqj4b"/>
                <w:rFonts w:ascii="Times New Roman" w:hAnsi="Times New Roman" w:cs="Times New Roman"/>
                <w:lang w:val="ro-RO"/>
              </w:rPr>
              <w:t xml:space="preserve">a elevilor </w:t>
            </w:r>
            <w:r w:rsidR="005E5EE3" w:rsidRPr="0008196D">
              <w:rPr>
                <w:rStyle w:val="jlqj4b"/>
                <w:rFonts w:ascii="Times New Roman" w:hAnsi="Times New Roman" w:cs="Times New Roman"/>
                <w:lang w:val="ro-RO"/>
              </w:rPr>
              <w:t>cu performanțe scăzute și supradotați pe subiecți.</w:t>
            </w:r>
            <w:r w:rsidRPr="0008196D">
              <w:rPr>
                <w:rStyle w:val="jlqj4b"/>
                <w:rFonts w:ascii="Times New Roman" w:hAnsi="Times New Roman" w:cs="Times New Roman"/>
                <w:lang w:val="ro-RO"/>
              </w:rPr>
              <w:t xml:space="preserve">• Lucrul </w:t>
            </w:r>
            <w:r w:rsidR="005E5EE3" w:rsidRPr="0008196D">
              <w:rPr>
                <w:rStyle w:val="jlqj4b"/>
                <w:rFonts w:ascii="Times New Roman" w:hAnsi="Times New Roman" w:cs="Times New Roman"/>
                <w:lang w:val="ro-RO"/>
              </w:rPr>
              <w:t>individuală a profesori</w:t>
            </w:r>
            <w:r w:rsidRPr="0008196D">
              <w:rPr>
                <w:rStyle w:val="jlqj4b"/>
                <w:rFonts w:ascii="Times New Roman" w:hAnsi="Times New Roman" w:cs="Times New Roman"/>
                <w:lang w:val="ro-RO"/>
              </w:rPr>
              <w:t xml:space="preserve">lor cu elevi supradotați, elevi </w:t>
            </w:r>
            <w:r w:rsidR="005E5EE3" w:rsidRPr="0008196D">
              <w:rPr>
                <w:rStyle w:val="jlqj4b"/>
                <w:rFonts w:ascii="Times New Roman" w:hAnsi="Times New Roman" w:cs="Times New Roman"/>
                <w:lang w:val="ro-RO"/>
              </w:rPr>
              <w:t xml:space="preserve"> din „grupul de risc” educațional. </w:t>
            </w:r>
            <w:r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 xml:space="preserve">Sprijin psihologic al </w:t>
            </w:r>
            <w:r w:rsidRPr="0008196D">
              <w:rPr>
                <w:rStyle w:val="jlqj4b"/>
                <w:rFonts w:ascii="Times New Roman" w:hAnsi="Times New Roman" w:cs="Times New Roman"/>
                <w:lang w:val="ro-RO"/>
              </w:rPr>
              <w:t xml:space="preserve">elevilor </w:t>
            </w:r>
            <w:r w:rsidR="005E5EE3" w:rsidRPr="0008196D">
              <w:rPr>
                <w:rStyle w:val="jlqj4b"/>
                <w:rFonts w:ascii="Times New Roman" w:hAnsi="Times New Roman" w:cs="Times New Roman"/>
                <w:lang w:val="ro-RO"/>
              </w:rPr>
              <w:t xml:space="preserve">din „grupul de risc” (consultații individuale, conversații, cursuri conform planului ind.). </w:t>
            </w:r>
            <w:r w:rsidRPr="0008196D">
              <w:rPr>
                <w:rStyle w:val="jlqj4b"/>
                <w:rFonts w:ascii="Times New Roman" w:hAnsi="Times New Roman" w:cs="Times New Roman"/>
                <w:lang w:val="ro-RO"/>
              </w:rPr>
              <w:t>• Lucru individual cu elevi cu CES</w:t>
            </w:r>
            <w:r w:rsidR="005E5EE3" w:rsidRPr="0008196D">
              <w:rPr>
                <w:rStyle w:val="jlqj4b"/>
                <w:rFonts w:ascii="Times New Roman" w:hAnsi="Times New Roman" w:cs="Times New Roman"/>
                <w:lang w:val="ro-RO"/>
              </w:rPr>
              <w:t>.</w:t>
            </w:r>
          </w:p>
        </w:tc>
      </w:tr>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7512F8" w:rsidRDefault="008660C2" w:rsidP="00235D19">
            <w:pPr>
              <w:pStyle w:val="ab"/>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organizează și desfășoară activități extracurriculare pe tot parcursul anului, în majoritatea cazurilor, în conformitate cu misiunea școlii, obiectivele curriculumului și documentele de planificare, la care participă aproape toți elevii.</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Style w:val="jlqj4b"/>
                <w:rFonts w:ascii="Times New Roman" w:eastAsia="Times New Roman" w:hAnsi="Times New Roman" w:cs="Times New Roman"/>
                <w:color w:val="000000"/>
                <w:lang w:eastAsia="ru-RU"/>
              </w:rPr>
              <w:t>Autoevaluare după criterii:</w:t>
            </w:r>
            <w:r w:rsidRPr="0008196D">
              <w:rPr>
                <w:rStyle w:val="jlqj4b"/>
                <w:rFonts w:ascii="Times New Roman" w:eastAsia="Times New Roman" w:hAnsi="Times New Roman" w:cs="Times New Roman"/>
                <w:color w:val="000000"/>
                <w:lang w:val="ro-RO" w:eastAsia="ru-RU"/>
              </w:rPr>
              <w:t xml:space="preserve"> </w:t>
            </w:r>
            <w:r w:rsidR="00E12285" w:rsidRPr="0008196D">
              <w:rPr>
                <w:rFonts w:ascii="Times New Roman" w:eastAsia="Times New Roman" w:hAnsi="Times New Roman" w:cs="Times New Roman"/>
                <w:color w:val="000000"/>
                <w:lang w:eastAsia="ru-RU"/>
              </w:rPr>
              <w:t>0,75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1</w:t>
            </w:r>
            <w:r w:rsidRPr="0008196D">
              <w:rPr>
                <w:rFonts w:ascii="Times New Roman" w:eastAsia="Times New Roman" w:hAnsi="Times New Roman" w:cs="Times New Roman"/>
                <w:color w:val="000000"/>
                <w:lang w:eastAsia="ru-RU"/>
              </w:rPr>
              <w:t> </w:t>
            </w:r>
          </w:p>
        </w:tc>
      </w:tr>
    </w:tbl>
    <w:p w:rsidR="00FE688C" w:rsidRPr="0008196D" w:rsidRDefault="00FE688C" w:rsidP="00235D19">
      <w:pPr>
        <w:pStyle w:val="ab"/>
        <w:rPr>
          <w:rStyle w:val="jlqj4b"/>
          <w:rFonts w:ascii="Times New Roman" w:hAnsi="Times New Roman" w:cs="Times New Roman"/>
          <w:b/>
        </w:rPr>
      </w:pPr>
    </w:p>
    <w:p w:rsidR="00014FD8" w:rsidRPr="0008196D" w:rsidRDefault="00014FD8" w:rsidP="002003C2">
      <w:pPr>
        <w:pStyle w:val="ab"/>
        <w:ind w:left="-567"/>
        <w:rPr>
          <w:rFonts w:ascii="Times New Roman" w:hAnsi="Times New Roman" w:cs="Times New Roman"/>
          <w:lang w:val="en-US"/>
        </w:rPr>
      </w:pPr>
      <w:r w:rsidRPr="0008196D">
        <w:rPr>
          <w:rStyle w:val="jlqj4b"/>
          <w:rFonts w:ascii="Times New Roman" w:hAnsi="Times New Roman" w:cs="Times New Roman"/>
          <w:b/>
          <w:lang w:val="en-US"/>
        </w:rPr>
        <w:t>Standard de calitate</w:t>
      </w:r>
      <w:r w:rsidRPr="0008196D">
        <w:rPr>
          <w:rFonts w:ascii="Times New Roman" w:eastAsia="Times New Roman" w:hAnsi="Times New Roman" w:cs="Times New Roman"/>
          <w:b/>
          <w:bCs/>
          <w:color w:val="000000"/>
          <w:shd w:val="clear" w:color="auto" w:fill="FFFFFF"/>
          <w:lang w:val="en-US" w:eastAsia="ru-RU"/>
        </w:rPr>
        <w:t xml:space="preserve">: </w:t>
      </w:r>
      <w:r w:rsidR="00E12285" w:rsidRPr="0008196D">
        <w:rPr>
          <w:rFonts w:ascii="Times New Roman" w:eastAsia="Times New Roman" w:hAnsi="Times New Roman" w:cs="Times New Roman"/>
          <w:b/>
          <w:bCs/>
          <w:color w:val="000000"/>
          <w:shd w:val="clear" w:color="auto" w:fill="FFFFFF"/>
          <w:lang w:val="en-US" w:eastAsia="ru-RU"/>
        </w:rPr>
        <w:t xml:space="preserve">4.3. </w:t>
      </w:r>
      <w:r w:rsidRPr="0008196D">
        <w:rPr>
          <w:rFonts w:ascii="Times New Roman" w:hAnsi="Times New Roman" w:cs="Times New Roman"/>
          <w:b/>
          <w:lang w:val="en-US"/>
        </w:rPr>
        <w:t>Toţi copiii demonstrează angajament şi implicare eficientă în procesul educaţional</w:t>
      </w:r>
    </w:p>
    <w:p w:rsidR="00E12285" w:rsidRPr="0008196D" w:rsidRDefault="00014FD8" w:rsidP="002003C2">
      <w:pPr>
        <w:pStyle w:val="ab"/>
        <w:ind w:left="-567"/>
        <w:rPr>
          <w:rStyle w:val="21"/>
          <w:rFonts w:eastAsiaTheme="minorHAnsi"/>
        </w:rPr>
      </w:pPr>
      <w:r w:rsidRPr="0008196D">
        <w:rPr>
          <w:rStyle w:val="jlqj4b"/>
          <w:rFonts w:ascii="Times New Roman" w:hAnsi="Times New Roman" w:cs="Times New Roman"/>
          <w:b/>
          <w:lang w:val="ro-RO"/>
        </w:rPr>
        <w:t>Domeniu</w:t>
      </w:r>
      <w:r w:rsidRPr="0008196D">
        <w:rPr>
          <w:rFonts w:ascii="Times New Roman" w:eastAsia="Times New Roman" w:hAnsi="Times New Roman" w:cs="Times New Roman"/>
          <w:b/>
          <w:bCs/>
          <w:color w:val="000000"/>
          <w:shd w:val="clear" w:color="auto" w:fill="FFFFFF"/>
          <w:lang w:val="ro-RO" w:eastAsia="ru-RU"/>
        </w:rPr>
        <w:t xml:space="preserve">: </w:t>
      </w:r>
      <w:r w:rsidRPr="0008196D">
        <w:rPr>
          <w:rStyle w:val="21"/>
          <w:rFonts w:eastAsiaTheme="minorHAnsi"/>
        </w:rPr>
        <w:t>Management:</w:t>
      </w:r>
    </w:p>
    <w:p w:rsidR="00F1521E" w:rsidRPr="0008196D" w:rsidRDefault="00014FD8" w:rsidP="002003C2">
      <w:pPr>
        <w:pStyle w:val="ab"/>
        <w:ind w:left="-567"/>
        <w:rPr>
          <w:rFonts w:ascii="Times New Roman" w:eastAsia="Times New Roman" w:hAnsi="Times New Roman" w:cs="Times New Roman"/>
          <w:bCs/>
          <w:color w:val="000000"/>
          <w:shd w:val="clear" w:color="auto" w:fill="FFFFFF"/>
          <w:lang w:val="ro-RO" w:eastAsia="ru-RU"/>
        </w:rPr>
      </w:pPr>
      <w:r w:rsidRPr="0008196D">
        <w:rPr>
          <w:rFonts w:ascii="Times New Roman" w:hAnsi="Times New Roman" w:cs="Times New Roman"/>
          <w:lang w:val="ro-RO"/>
        </w:rPr>
        <w:t>4.3.1.  Asigurarea accesului elevilor  la resursele educaţionale (bibliotecă,</w:t>
      </w:r>
      <w:r w:rsidR="00494C34">
        <w:rPr>
          <w:rFonts w:ascii="Times New Roman" w:hAnsi="Times New Roman" w:cs="Times New Roman"/>
          <w:lang w:val="ro-RO"/>
        </w:rPr>
        <w:t xml:space="preserve"> laboratoare, ateliere, sală de</w:t>
      </w:r>
      <w:r w:rsidR="00494C34" w:rsidRPr="00494C34">
        <w:rPr>
          <w:rFonts w:ascii="Times New Roman" w:hAnsi="Times New Roman" w:cs="Times New Roman"/>
          <w:lang w:val="en-US"/>
        </w:rPr>
        <w:t xml:space="preserve"> </w:t>
      </w:r>
      <w:r w:rsidRPr="0008196D">
        <w:rPr>
          <w:rFonts w:ascii="Times New Roman" w:hAnsi="Times New Roman" w:cs="Times New Roman"/>
          <w:lang w:val="ro-RO"/>
        </w:rPr>
        <w:t>festivităţi, de sport etc.) şi a participării copiilor şi părinţilor în procesul decizional privitor la optimizarea resurselor</w:t>
      </w:r>
      <w:r w:rsidRPr="0008196D">
        <w:rPr>
          <w:rFonts w:ascii="Times New Roman" w:eastAsia="Times New Roman" w:hAnsi="Times New Roman" w:cs="Times New Roman"/>
          <w:bCs/>
          <w:color w:val="000000"/>
          <w:shd w:val="clear" w:color="auto" w:fill="FFFFFF"/>
          <w:lang w:val="ro-RO" w:eastAsia="ru-RU"/>
        </w:rPr>
        <w:t xml:space="preserve"> </w:t>
      </w:r>
    </w:p>
    <w:tbl>
      <w:tblPr>
        <w:tblW w:w="10349" w:type="dxa"/>
        <w:tblInd w:w="-885" w:type="dxa"/>
        <w:tblCellMar>
          <w:top w:w="15" w:type="dxa"/>
          <w:left w:w="15" w:type="dxa"/>
          <w:bottom w:w="15" w:type="dxa"/>
          <w:right w:w="15" w:type="dxa"/>
        </w:tblCellMar>
        <w:tblLook w:val="04A0"/>
      </w:tblPr>
      <w:tblGrid>
        <w:gridCol w:w="1843"/>
        <w:gridCol w:w="1843"/>
        <w:gridCol w:w="4286"/>
        <w:gridCol w:w="2377"/>
      </w:tblGrid>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627F54" w:rsidRDefault="00014FD8"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Elevii </w:t>
            </w:r>
            <w:r w:rsidR="005E5EE3" w:rsidRPr="0008196D">
              <w:rPr>
                <w:rStyle w:val="jlqj4b"/>
                <w:rFonts w:ascii="Times New Roman" w:hAnsi="Times New Roman" w:cs="Times New Roman"/>
                <w:lang w:val="ro-RO"/>
              </w:rPr>
              <w:t>liceului au acces la toate sălil</w:t>
            </w:r>
            <w:r w:rsidR="008F2BBA">
              <w:rPr>
                <w:rStyle w:val="jlqj4b"/>
                <w:rFonts w:ascii="Times New Roman" w:hAnsi="Times New Roman" w:cs="Times New Roman"/>
                <w:lang w:val="ro-RO"/>
              </w:rPr>
              <w:t>e de studiu, sălile de sport și</w:t>
            </w:r>
            <w:r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 xml:space="preserve">de </w:t>
            </w:r>
            <w:r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 xml:space="preserve">asamblare, o bibliotecă, psiholog, logoped și un centru de resurse. Profesorii și </w:t>
            </w:r>
            <w:r w:rsidRPr="0008196D">
              <w:rPr>
                <w:rStyle w:val="jlqj4b"/>
                <w:rFonts w:ascii="Times New Roman" w:hAnsi="Times New Roman" w:cs="Times New Roman"/>
                <w:lang w:val="ro-RO"/>
              </w:rPr>
              <w:t xml:space="preserve">elevii </w:t>
            </w:r>
            <w:r w:rsidR="005E5EE3" w:rsidRPr="0008196D">
              <w:rPr>
                <w:rStyle w:val="jlqj4b"/>
                <w:rFonts w:ascii="Times New Roman" w:hAnsi="Times New Roman" w:cs="Times New Roman"/>
                <w:lang w:val="ro-RO"/>
              </w:rPr>
              <w:t>au acces la internet prin cablu și wireless. Elevii liceului, părinții sunt membri a</w:t>
            </w:r>
            <w:r w:rsidR="000527B0" w:rsidRPr="0008196D">
              <w:rPr>
                <w:rStyle w:val="jlqj4b"/>
                <w:rFonts w:ascii="Times New Roman" w:hAnsi="Times New Roman" w:cs="Times New Roman"/>
                <w:lang w:val="ro-RO"/>
              </w:rPr>
              <w:t>l consiliului administrativ</w:t>
            </w:r>
            <w:r w:rsidR="005E5EE3" w:rsidRPr="0008196D">
              <w:rPr>
                <w:rStyle w:val="jlqj4b"/>
                <w:rFonts w:ascii="Times New Roman" w:hAnsi="Times New Roman" w:cs="Times New Roman"/>
                <w:b/>
                <w:color w:val="C00000"/>
                <w:lang w:val="ro-RO"/>
              </w:rPr>
              <w:t>.</w:t>
            </w:r>
            <w:r w:rsidR="005E5EE3"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 În liceu funcționează parlamentul școlii.</w:t>
            </w:r>
          </w:p>
        </w:tc>
      </w:tr>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Liceul garantează accesul elevilor la toate resursele educaționale și asigură participarea elevilor și a părinților lor la procesul decizional privind optimizarea acestor resurse.</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 xml:space="preserve"> 2</w:t>
            </w:r>
          </w:p>
        </w:tc>
        <w:tc>
          <w:tcPr>
            <w:tcW w:w="4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00E12285" w:rsidRPr="0008196D">
              <w:rPr>
                <w:rFonts w:ascii="Times New Roman" w:eastAsia="Times New Roman" w:hAnsi="Times New Roman" w:cs="Times New Roman"/>
                <w:color w:val="000000"/>
                <w:lang w:eastAsia="ru-RU"/>
              </w:rPr>
              <w:t>2</w:t>
            </w:r>
          </w:p>
        </w:tc>
      </w:tr>
    </w:tbl>
    <w:p w:rsidR="000527B0" w:rsidRPr="0008196D" w:rsidRDefault="000527B0" w:rsidP="00235D19">
      <w:pPr>
        <w:pStyle w:val="ab"/>
        <w:rPr>
          <w:rStyle w:val="jlqj4b"/>
          <w:rFonts w:ascii="Times New Roman" w:hAnsi="Times New Roman" w:cs="Times New Roman"/>
          <w:b/>
        </w:rPr>
      </w:pPr>
    </w:p>
    <w:p w:rsidR="007B7B7F" w:rsidRPr="0008196D" w:rsidRDefault="00542648" w:rsidP="00494C34">
      <w:pPr>
        <w:pStyle w:val="ab"/>
        <w:ind w:left="-567"/>
        <w:rPr>
          <w:rStyle w:val="21"/>
          <w:rFonts w:eastAsiaTheme="minorHAnsi"/>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007B7B7F" w:rsidRPr="0008196D">
        <w:rPr>
          <w:rStyle w:val="21"/>
          <w:rFonts w:eastAsiaTheme="minorHAnsi"/>
        </w:rPr>
        <w:t>Capacitate instituţională:</w:t>
      </w:r>
    </w:p>
    <w:p w:rsidR="00F1521E" w:rsidRPr="0008196D" w:rsidRDefault="007B7B7F" w:rsidP="00494C34">
      <w:pPr>
        <w:pStyle w:val="ab"/>
        <w:ind w:left="-567"/>
        <w:rPr>
          <w:rFonts w:ascii="Times New Roman" w:hAnsi="Times New Roman" w:cs="Times New Roman"/>
          <w:lang w:val="en-US"/>
        </w:rPr>
      </w:pPr>
      <w:r w:rsidRPr="0008196D">
        <w:rPr>
          <w:rFonts w:ascii="Times New Roman" w:hAnsi="Times New Roman" w:cs="Times New Roman"/>
          <w:lang w:val="en-US"/>
        </w:rPr>
        <w:t>4.3.2. Existenţa bazei de date privind performanţele elevilor</w:t>
      </w:r>
    </w:p>
    <w:tbl>
      <w:tblPr>
        <w:tblW w:w="10349" w:type="dxa"/>
        <w:tblInd w:w="-885" w:type="dxa"/>
        <w:tblCellMar>
          <w:top w:w="15" w:type="dxa"/>
          <w:left w:w="15" w:type="dxa"/>
          <w:bottom w:w="15" w:type="dxa"/>
          <w:right w:w="15" w:type="dxa"/>
        </w:tblCellMar>
        <w:tblLook w:val="04A0"/>
      </w:tblPr>
      <w:tblGrid>
        <w:gridCol w:w="1843"/>
        <w:gridCol w:w="1443"/>
        <w:gridCol w:w="4840"/>
        <w:gridCol w:w="2223"/>
      </w:tblGrid>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1. Întreținerea și completarea platformei SIME. </w:t>
            </w:r>
            <w:r w:rsidR="00F4263F" w:rsidRPr="0008196D">
              <w:rPr>
                <w:rStyle w:val="jlqj4b"/>
                <w:rFonts w:ascii="Times New Roman" w:hAnsi="Times New Roman" w:cs="Times New Roman"/>
                <w:lang w:val="ro-RO"/>
              </w:rPr>
              <w:t>2. Monitorizarea/evaluarea progresului învățării și statisticii privind performanța elevilor la sfârșitul semestrului/anului (</w:t>
            </w:r>
            <w:r w:rsidRPr="0008196D">
              <w:rPr>
                <w:rStyle w:val="jlqj4b"/>
                <w:rFonts w:ascii="Times New Roman" w:hAnsi="Times New Roman" w:cs="Times New Roman"/>
                <w:lang w:val="ro-RO"/>
              </w:rPr>
              <w:t>e</w:t>
            </w:r>
            <w:r w:rsidR="00F4263F" w:rsidRPr="0008196D">
              <w:rPr>
                <w:rStyle w:val="jlqj4b"/>
                <w:rFonts w:ascii="Times New Roman" w:hAnsi="Times New Roman" w:cs="Times New Roman"/>
                <w:lang w:val="ro-RO"/>
              </w:rPr>
              <w:t xml:space="preserve">lev, clasă, paralelă, </w:t>
            </w:r>
            <w:r w:rsidRPr="0008196D">
              <w:rPr>
                <w:rStyle w:val="jlqj4b"/>
                <w:rFonts w:ascii="Times New Roman" w:hAnsi="Times New Roman" w:cs="Times New Roman"/>
                <w:lang w:val="ro-RO"/>
              </w:rPr>
              <w:t>liceu)</w:t>
            </w:r>
            <w:r w:rsidR="00F4263F" w:rsidRPr="0008196D">
              <w:rPr>
                <w:rStyle w:val="jlqj4b"/>
                <w:rFonts w:ascii="Times New Roman" w:hAnsi="Times New Roman" w:cs="Times New Roman"/>
                <w:lang w:val="ro-RO"/>
              </w:rPr>
              <w:t>.</w:t>
            </w:r>
            <w:r w:rsidRPr="0008196D">
              <w:rPr>
                <w:rStyle w:val="jlqj4b"/>
                <w:rFonts w:ascii="Times New Roman" w:hAnsi="Times New Roman" w:cs="Times New Roman"/>
                <w:lang w:val="ro-RO"/>
              </w:rPr>
              <w:t xml:space="preserve"> 3. </w:t>
            </w:r>
            <w:r w:rsidR="00F4263F" w:rsidRPr="0008196D">
              <w:rPr>
                <w:rStyle w:val="jlqj4b"/>
                <w:rFonts w:ascii="Times New Roman" w:hAnsi="Times New Roman" w:cs="Times New Roman"/>
                <w:lang w:val="ro-RO"/>
              </w:rPr>
              <w:t xml:space="preserve">Monitorizarea/evaluarea și statistica rezultatelor </w:t>
            </w:r>
            <w:r w:rsidRPr="0008196D">
              <w:rPr>
                <w:rStyle w:val="jlqj4b"/>
                <w:rFonts w:ascii="Times New Roman" w:hAnsi="Times New Roman" w:cs="Times New Roman"/>
                <w:lang w:val="ro-RO"/>
              </w:rPr>
              <w:t>test</w:t>
            </w:r>
            <w:r w:rsidR="00F4263F" w:rsidRPr="0008196D">
              <w:rPr>
                <w:rStyle w:val="jlqj4b"/>
                <w:rFonts w:ascii="Times New Roman" w:hAnsi="Times New Roman" w:cs="Times New Roman"/>
                <w:lang w:val="ro-RO"/>
              </w:rPr>
              <w:t>ării naționale</w:t>
            </w:r>
            <w:r w:rsidRPr="0008196D">
              <w:rPr>
                <w:rStyle w:val="jlqj4b"/>
                <w:rFonts w:ascii="Times New Roman" w:hAnsi="Times New Roman" w:cs="Times New Roman"/>
                <w:lang w:val="ro-RO"/>
              </w:rPr>
              <w:t xml:space="preserve"> (SIPAS, SAPD) 4. </w:t>
            </w:r>
            <w:r w:rsidR="00183CE0" w:rsidRPr="0008196D">
              <w:rPr>
                <w:rStyle w:val="jlqj4b"/>
                <w:rFonts w:ascii="Times New Roman" w:hAnsi="Times New Roman" w:cs="Times New Roman"/>
                <w:lang w:val="ro-RO"/>
              </w:rPr>
              <w:t>Efectuarea statisticii</w:t>
            </w:r>
            <w:r w:rsidRPr="0008196D">
              <w:rPr>
                <w:rStyle w:val="jlqj4b"/>
                <w:rFonts w:ascii="Times New Roman" w:hAnsi="Times New Roman" w:cs="Times New Roman"/>
                <w:lang w:val="ro-RO"/>
              </w:rPr>
              <w:t xml:space="preserve"> a rezultatelor </w:t>
            </w:r>
            <w:r w:rsidR="00183CE0" w:rsidRPr="0008196D">
              <w:rPr>
                <w:rStyle w:val="jlqj4b"/>
                <w:rFonts w:ascii="Times New Roman" w:hAnsi="Times New Roman" w:cs="Times New Roman"/>
                <w:lang w:val="ro-RO"/>
              </w:rPr>
              <w:t>elevilor</w:t>
            </w:r>
            <w:r w:rsidRPr="0008196D">
              <w:rPr>
                <w:rStyle w:val="jlqj4b"/>
                <w:rFonts w:ascii="Times New Roman" w:hAnsi="Times New Roman" w:cs="Times New Roman"/>
                <w:lang w:val="ro-RO"/>
              </w:rPr>
              <w:t xml:space="preserve"> la olimpiade și competiții de diferite niveluri. </w:t>
            </w:r>
            <w:r w:rsidR="00183CE0" w:rsidRPr="0008196D">
              <w:rPr>
                <w:rStyle w:val="210pt"/>
                <w:rFonts w:eastAsiaTheme="minorHAnsi"/>
                <w:sz w:val="22"/>
                <w:szCs w:val="22"/>
              </w:rPr>
              <w:t xml:space="preserve">5. Întocmirea unei baze de date destinată elevilor </w:t>
            </w:r>
            <w:r w:rsidR="00183CE0"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„grupului de risc” educațional, care necesită o abordare educațională specială.</w:t>
            </w:r>
          </w:p>
        </w:tc>
      </w:tr>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7816E8">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xml:space="preserve">Liceul își actualizează în mod constant și în timp util baza de date cu privire </w:t>
            </w:r>
            <w:r w:rsidR="007816E8"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la progresul</w:t>
            </w:r>
            <w:r w:rsidR="0030014B" w:rsidRPr="0008196D">
              <w:rPr>
                <w:rStyle w:val="jlqj4b"/>
                <w:rFonts w:ascii="Times New Roman" w:hAnsi="Times New Roman" w:cs="Times New Roman"/>
                <w:lang w:val="ro-RO"/>
              </w:rPr>
              <w:t xml:space="preserve"> și prezența tuturor elevilor</w:t>
            </w:r>
            <w:r w:rsidRPr="0008196D">
              <w:rPr>
                <w:rStyle w:val="jlqj4b"/>
                <w:rFonts w:ascii="Times New Roman" w:hAnsi="Times New Roman" w:cs="Times New Roman"/>
                <w:lang w:val="ro-RO"/>
              </w:rPr>
              <w:t>, inclusiv rezultatele promovării curriculumului modificat.</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2</w:t>
            </w:r>
          </w:p>
        </w:tc>
        <w:tc>
          <w:tcPr>
            <w:tcW w:w="4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2</w:t>
            </w:r>
            <w:r w:rsidRPr="0008196D">
              <w:rPr>
                <w:rFonts w:ascii="Times New Roman" w:eastAsia="Times New Roman" w:hAnsi="Times New Roman" w:cs="Times New Roman"/>
                <w:color w:val="000000"/>
                <w:lang w:eastAsia="ru-RU"/>
              </w:rPr>
              <w:t> </w:t>
            </w:r>
          </w:p>
        </w:tc>
      </w:tr>
    </w:tbl>
    <w:p w:rsidR="00E12285" w:rsidRPr="0008196D" w:rsidRDefault="00E12285" w:rsidP="00494C34">
      <w:pPr>
        <w:pStyle w:val="ab"/>
        <w:ind w:left="-567"/>
        <w:rPr>
          <w:rFonts w:ascii="Times New Roman" w:hAnsi="Times New Roman" w:cs="Times New Roman"/>
          <w:lang w:val="en-US"/>
        </w:rPr>
      </w:pPr>
      <w:r w:rsidRPr="0008196D">
        <w:rPr>
          <w:rFonts w:ascii="Times New Roman" w:eastAsia="Times New Roman" w:hAnsi="Times New Roman" w:cs="Times New Roman"/>
          <w:lang w:val="en-US" w:eastAsia="ru-RU"/>
        </w:rPr>
        <w:br/>
      </w:r>
      <w:proofErr w:type="gramStart"/>
      <w:r w:rsidR="00AE3228" w:rsidRPr="0008196D">
        <w:rPr>
          <w:rFonts w:ascii="Times New Roman" w:hAnsi="Times New Roman" w:cs="Times New Roman"/>
          <w:lang w:val="en-US"/>
        </w:rPr>
        <w:t>4.3.</w:t>
      </w:r>
      <w:r w:rsidR="009E24A9" w:rsidRPr="0008196D">
        <w:rPr>
          <w:rFonts w:ascii="Times New Roman" w:hAnsi="Times New Roman" w:cs="Times New Roman"/>
          <w:lang w:val="en-US"/>
        </w:rPr>
        <w:t>3</w:t>
      </w:r>
      <w:r w:rsidR="00AE3228" w:rsidRPr="0008196D">
        <w:rPr>
          <w:rFonts w:ascii="Times New Roman" w:hAnsi="Times New Roman" w:cs="Times New Roman"/>
          <w:lang w:val="en-US"/>
        </w:rPr>
        <w:t xml:space="preserve"> </w:t>
      </w:r>
      <w:r w:rsidR="0030014B" w:rsidRPr="0008196D">
        <w:rPr>
          <w:rFonts w:ascii="Times New Roman" w:hAnsi="Times New Roman" w:cs="Times New Roman"/>
          <w:lang w:val="en-US"/>
        </w:rPr>
        <w:t xml:space="preserve"> </w:t>
      </w:r>
      <w:r w:rsidR="00AE3228" w:rsidRPr="0008196D">
        <w:rPr>
          <w:rFonts w:ascii="Times New Roman" w:hAnsi="Times New Roman" w:cs="Times New Roman"/>
          <w:lang w:val="en-US"/>
        </w:rPr>
        <w:t>Realizarea</w:t>
      </w:r>
      <w:proofErr w:type="gramEnd"/>
      <w:r w:rsidR="00AE3228" w:rsidRPr="0008196D">
        <w:rPr>
          <w:rFonts w:ascii="Times New Roman" w:hAnsi="Times New Roman" w:cs="Times New Roman"/>
          <w:lang w:val="en-US"/>
        </w:rPr>
        <w:t xml:space="preserve"> unei politici obiective, echitabile şi transparente de promovare </w:t>
      </w:r>
      <w:r w:rsidR="008660C2" w:rsidRPr="0008196D">
        <w:rPr>
          <w:rFonts w:ascii="Times New Roman" w:hAnsi="Times New Roman" w:cs="Times New Roman"/>
          <w:lang w:val="en-US"/>
        </w:rPr>
        <w:t xml:space="preserve"> </w:t>
      </w:r>
      <w:r w:rsidR="00AE3228" w:rsidRPr="0008196D">
        <w:rPr>
          <w:rFonts w:ascii="Times New Roman" w:hAnsi="Times New Roman" w:cs="Times New Roman"/>
          <w:lang w:val="en-US"/>
        </w:rPr>
        <w:t>a succesului elevului</w:t>
      </w:r>
    </w:p>
    <w:tbl>
      <w:tblPr>
        <w:tblW w:w="10349" w:type="dxa"/>
        <w:tblInd w:w="-885" w:type="dxa"/>
        <w:tblCellMar>
          <w:top w:w="15" w:type="dxa"/>
          <w:left w:w="15" w:type="dxa"/>
          <w:bottom w:w="15" w:type="dxa"/>
          <w:right w:w="15" w:type="dxa"/>
        </w:tblCellMar>
        <w:tblLook w:val="04A0"/>
      </w:tblPr>
      <w:tblGrid>
        <w:gridCol w:w="1843"/>
        <w:gridCol w:w="1314"/>
        <w:gridCol w:w="4923"/>
        <w:gridCol w:w="2269"/>
      </w:tblGrid>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6517" w:rsidRPr="0008196D" w:rsidRDefault="00166517"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 xml:space="preserve">Elevii liceului au participat la competiții școlare / raionale / municipale / naționale / internaționale: </w:t>
            </w:r>
            <w:r w:rsidR="00D06D22" w:rsidRPr="00D06D22">
              <w:rPr>
                <w:rStyle w:val="jlqj4b"/>
                <w:rFonts w:ascii="Times New Roman" w:hAnsi="Times New Roman" w:cs="Times New Roman"/>
                <w:lang w:val="en-US"/>
              </w:rPr>
              <w:t xml:space="preserve">- </w:t>
            </w:r>
            <w:r w:rsidR="00D06D22">
              <w:rPr>
                <w:rStyle w:val="jlqj4b"/>
                <w:rFonts w:ascii="Times New Roman" w:hAnsi="Times New Roman" w:cs="Times New Roman"/>
                <w:lang w:val="ro-RO"/>
              </w:rPr>
              <w:t>sect</w:t>
            </w:r>
            <w:r w:rsidR="00D06D22" w:rsidRPr="00D06D22">
              <w:rPr>
                <w:rStyle w:val="jlqj4b"/>
                <w:rFonts w:ascii="Times New Roman" w:hAnsi="Times New Roman" w:cs="Times New Roman"/>
                <w:lang w:val="en-US"/>
              </w:rPr>
              <w:t>.:</w:t>
            </w:r>
            <w:r w:rsidR="005E5EE3" w:rsidRPr="0008196D">
              <w:rPr>
                <w:rStyle w:val="jlqj4b"/>
                <w:rFonts w:ascii="Times New Roman" w:hAnsi="Times New Roman" w:cs="Times New Roman"/>
                <w:lang w:val="ro-RO"/>
              </w:rPr>
              <w:t>“Toamna în forme și culori”</w:t>
            </w:r>
            <w:r w:rsidR="00946B5E"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 xml:space="preserve"> octombrie 2020</w:t>
            </w:r>
            <w:r w:rsidR="00D06D22" w:rsidRPr="00D06D22">
              <w:rPr>
                <w:rStyle w:val="jlqj4b"/>
                <w:rFonts w:ascii="Times New Roman" w:hAnsi="Times New Roman" w:cs="Times New Roman"/>
                <w:lang w:val="en-US"/>
              </w:rPr>
              <w:t>;</w:t>
            </w:r>
            <w:r w:rsidR="005E5EE3" w:rsidRPr="0008196D">
              <w:rPr>
                <w:rStyle w:val="jlqj4b"/>
                <w:rFonts w:ascii="Times New Roman" w:hAnsi="Times New Roman" w:cs="Times New Roman"/>
                <w:lang w:val="ro-RO"/>
              </w:rPr>
              <w:t xml:space="preserve"> </w:t>
            </w:r>
            <w:r w:rsidR="00D06D22" w:rsidRPr="00D06D22">
              <w:rPr>
                <w:rStyle w:val="jlqj4b"/>
                <w:rFonts w:ascii="Times New Roman" w:hAnsi="Times New Roman" w:cs="Times New Roman"/>
                <w:lang w:val="en-US"/>
              </w:rPr>
              <w:t xml:space="preserve">- </w:t>
            </w:r>
            <w:r w:rsidR="005E5EE3" w:rsidRPr="0008196D">
              <w:rPr>
                <w:rStyle w:val="jlqj4b"/>
                <w:rFonts w:ascii="Times New Roman" w:hAnsi="Times New Roman" w:cs="Times New Roman"/>
                <w:lang w:val="ro-RO"/>
              </w:rPr>
              <w:t>mun</w:t>
            </w:r>
            <w:r w:rsidR="00946B5E" w:rsidRPr="0008196D">
              <w:rPr>
                <w:rStyle w:val="jlqj4b"/>
                <w:rFonts w:ascii="Times New Roman" w:hAnsi="Times New Roman" w:cs="Times New Roman"/>
                <w:lang w:val="ro-RO"/>
              </w:rPr>
              <w:t>.</w:t>
            </w:r>
            <w:r w:rsidR="00D06D22" w:rsidRPr="00D06D22">
              <w:rPr>
                <w:rStyle w:val="jlqj4b"/>
                <w:rFonts w:ascii="Times New Roman" w:hAnsi="Times New Roman" w:cs="Times New Roman"/>
                <w:lang w:val="en-US"/>
              </w:rPr>
              <w:t>:</w:t>
            </w:r>
            <w:r w:rsidR="005E5EE3" w:rsidRPr="0008196D">
              <w:rPr>
                <w:rStyle w:val="jlqj4b"/>
                <w:rFonts w:ascii="Times New Roman" w:hAnsi="Times New Roman" w:cs="Times New Roman"/>
                <w:lang w:val="ro-RO"/>
              </w:rPr>
              <w:t>"Pușkin în Basarabia"</w:t>
            </w:r>
            <w:r w:rsidR="00946B5E"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 xml:space="preserve"> septembrie 2020</w:t>
            </w:r>
            <w:r w:rsidR="00D06D22" w:rsidRPr="00D06D22">
              <w:rPr>
                <w:rStyle w:val="jlqj4b"/>
                <w:rFonts w:ascii="Times New Roman" w:hAnsi="Times New Roman" w:cs="Times New Roman"/>
                <w:lang w:val="en-US"/>
              </w:rPr>
              <w:t xml:space="preserve">; </w:t>
            </w:r>
            <w:r w:rsidR="00D06D22">
              <w:rPr>
                <w:rStyle w:val="jlqj4b"/>
                <w:rFonts w:ascii="Times New Roman" w:hAnsi="Times New Roman" w:cs="Times New Roman"/>
                <w:lang w:val="en-US"/>
              </w:rPr>
              <w:t>v</w:t>
            </w:r>
            <w:r w:rsidR="005E5EE3" w:rsidRPr="0008196D">
              <w:rPr>
                <w:rStyle w:val="jlqj4b"/>
                <w:rFonts w:ascii="Times New Roman" w:hAnsi="Times New Roman" w:cs="Times New Roman"/>
                <w:lang w:val="ro-RO"/>
              </w:rPr>
              <w:t>ideoclipuri lunare de familie</w:t>
            </w:r>
            <w:r w:rsidR="00946B5E"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 xml:space="preserve"> noiembrie 2020</w:t>
            </w:r>
            <w:r w:rsidR="00D06D22" w:rsidRPr="00D06D22">
              <w:rPr>
                <w:rStyle w:val="jlqj4b"/>
                <w:rFonts w:ascii="Times New Roman" w:hAnsi="Times New Roman" w:cs="Times New Roman"/>
                <w:lang w:val="en-US"/>
              </w:rPr>
              <w:t>;</w:t>
            </w:r>
            <w:r w:rsidR="005E5EE3"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“Cosița”</w:t>
            </w:r>
            <w:r w:rsidR="00946B5E" w:rsidRPr="0008196D">
              <w:rPr>
                <w:rStyle w:val="jlqj4b"/>
                <w:rFonts w:ascii="Times New Roman" w:hAnsi="Times New Roman" w:cs="Times New Roman"/>
                <w:lang w:val="ro-RO"/>
              </w:rPr>
              <w:t>,</w:t>
            </w:r>
            <w:r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decembrie 2020</w:t>
            </w:r>
            <w:r w:rsidR="00D06D22" w:rsidRPr="00D06D22">
              <w:rPr>
                <w:rStyle w:val="jlqj4b"/>
                <w:rFonts w:ascii="Times New Roman" w:hAnsi="Times New Roman" w:cs="Times New Roman"/>
                <w:lang w:val="en-US"/>
              </w:rPr>
              <w:t>;</w:t>
            </w:r>
            <w:r w:rsidR="005E5EE3"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w:t>
            </w:r>
            <w:r w:rsidR="00946B5E" w:rsidRPr="0008196D">
              <w:rPr>
                <w:rStyle w:val="jlqj4b"/>
                <w:rFonts w:ascii="Times New Roman" w:hAnsi="Times New Roman" w:cs="Times New Roman"/>
                <w:lang w:val="ro-RO"/>
              </w:rPr>
              <w:t>Eu sunt viitorul”, a</w:t>
            </w:r>
            <w:r w:rsidR="005E5EE3" w:rsidRPr="0008196D">
              <w:rPr>
                <w:rStyle w:val="jlqj4b"/>
                <w:rFonts w:ascii="Times New Roman" w:hAnsi="Times New Roman" w:cs="Times New Roman"/>
                <w:lang w:val="ro-RO"/>
              </w:rPr>
              <w:t>pril</w:t>
            </w:r>
            <w:r w:rsidR="00946B5E" w:rsidRPr="0008196D">
              <w:rPr>
                <w:rStyle w:val="jlqj4b"/>
                <w:rFonts w:ascii="Times New Roman" w:hAnsi="Times New Roman" w:cs="Times New Roman"/>
                <w:lang w:val="ro-RO"/>
              </w:rPr>
              <w:t>ie</w:t>
            </w:r>
            <w:r w:rsidR="005E5EE3" w:rsidRPr="0008196D">
              <w:rPr>
                <w:rStyle w:val="jlqj4b"/>
                <w:rFonts w:ascii="Times New Roman" w:hAnsi="Times New Roman" w:cs="Times New Roman"/>
                <w:lang w:val="ro-RO"/>
              </w:rPr>
              <w:t xml:space="preserve"> 2021</w:t>
            </w:r>
            <w:r w:rsidR="00D06D22" w:rsidRPr="00D06D22">
              <w:rPr>
                <w:rStyle w:val="jlqj4b"/>
                <w:rFonts w:ascii="Times New Roman" w:hAnsi="Times New Roman" w:cs="Times New Roman"/>
                <w:lang w:val="en-US"/>
              </w:rPr>
              <w:t>;</w:t>
            </w:r>
            <w:r w:rsidR="005E5EE3" w:rsidRPr="0008196D">
              <w:rPr>
                <w:rStyle w:val="jlqj4b"/>
                <w:rFonts w:ascii="Times New Roman" w:hAnsi="Times New Roman" w:cs="Times New Roman"/>
                <w:lang w:val="ro-RO"/>
              </w:rPr>
              <w:t xml:space="preserve"> </w:t>
            </w:r>
            <w:r w:rsidR="00D06D22" w:rsidRPr="00D06D22">
              <w:rPr>
                <w:rStyle w:val="jlqj4b"/>
                <w:rFonts w:ascii="Times New Roman" w:hAnsi="Times New Roman" w:cs="Times New Roman"/>
                <w:lang w:val="en-US"/>
              </w:rPr>
              <w:t xml:space="preserve">- </w:t>
            </w:r>
            <w:r w:rsidR="005E5EE3" w:rsidRPr="0008196D">
              <w:rPr>
                <w:rStyle w:val="jlqj4b"/>
                <w:rFonts w:ascii="Times New Roman" w:hAnsi="Times New Roman" w:cs="Times New Roman"/>
                <w:lang w:val="ro-RO"/>
              </w:rPr>
              <w:t>rep</w:t>
            </w:r>
            <w:r w:rsidR="00946B5E" w:rsidRPr="0008196D">
              <w:rPr>
                <w:rStyle w:val="jlqj4b"/>
                <w:rFonts w:ascii="Times New Roman" w:hAnsi="Times New Roman" w:cs="Times New Roman"/>
                <w:lang w:val="ro-RO"/>
              </w:rPr>
              <w:t>.</w:t>
            </w:r>
            <w:r w:rsidR="00D06D22" w:rsidRPr="00D06D22">
              <w:rPr>
                <w:rStyle w:val="jlqj4b"/>
                <w:rFonts w:ascii="Times New Roman" w:hAnsi="Times New Roman" w:cs="Times New Roman"/>
                <w:lang w:val="en-US"/>
              </w:rPr>
              <w:t>:</w:t>
            </w:r>
            <w:r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Noaptea cercetătorilor europeni</w:t>
            </w:r>
            <w:r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 xml:space="preserve"> 2020</w:t>
            </w:r>
            <w:r w:rsidR="00D06D22" w:rsidRPr="00D06D22">
              <w:rPr>
                <w:rStyle w:val="jlqj4b"/>
                <w:rFonts w:ascii="Times New Roman" w:hAnsi="Times New Roman" w:cs="Times New Roman"/>
                <w:lang w:val="en-US"/>
              </w:rPr>
              <w:t xml:space="preserve">; </w:t>
            </w:r>
            <w:r w:rsidR="005E5EE3"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“Avante</w:t>
            </w:r>
            <w:r w:rsidR="005E5EE3" w:rsidRPr="0008196D">
              <w:rPr>
                <w:rStyle w:val="jlqj4b"/>
                <w:rFonts w:ascii="Times New Roman" w:hAnsi="Times New Roman" w:cs="Times New Roman"/>
                <w:lang w:val="ro-RO"/>
              </w:rPr>
              <w:t>, băieți”, decembrie 2020</w:t>
            </w:r>
            <w:r w:rsidR="00D06D22" w:rsidRPr="00D06D22">
              <w:rPr>
                <w:rStyle w:val="jlqj4b"/>
                <w:rFonts w:ascii="Times New Roman" w:hAnsi="Times New Roman" w:cs="Times New Roman"/>
                <w:lang w:val="en-US"/>
              </w:rPr>
              <w:t xml:space="preserve">; </w:t>
            </w:r>
            <w:r w:rsidR="005E5EE3"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Sezonul “</w:t>
            </w:r>
            <w:r w:rsidR="005E5EE3" w:rsidRPr="0008196D">
              <w:rPr>
                <w:rStyle w:val="jlqj4b"/>
                <w:rFonts w:ascii="Times New Roman" w:hAnsi="Times New Roman" w:cs="Times New Roman"/>
                <w:lang w:val="ro-RO"/>
              </w:rPr>
              <w:t xml:space="preserve">Juniors Hope” </w:t>
            </w:r>
            <w:r w:rsidRPr="0008196D">
              <w:rPr>
                <w:rStyle w:val="jlqj4b"/>
                <w:rFonts w:ascii="Times New Roman" w:hAnsi="Times New Roman" w:cs="Times New Roman"/>
                <w:lang w:val="ro-RO"/>
              </w:rPr>
              <w:t xml:space="preserve">din </w:t>
            </w:r>
            <w:r w:rsidR="005E5EE3" w:rsidRPr="0008196D">
              <w:rPr>
                <w:rStyle w:val="jlqj4b"/>
                <w:rFonts w:ascii="Times New Roman" w:hAnsi="Times New Roman" w:cs="Times New Roman"/>
                <w:lang w:val="ro-RO"/>
              </w:rPr>
              <w:t xml:space="preserve">3 octombrie 2020 </w:t>
            </w:r>
          </w:p>
          <w:p w:rsidR="00166517" w:rsidRPr="0008196D" w:rsidRDefault="00D06D22" w:rsidP="00235D19">
            <w:pPr>
              <w:pStyle w:val="ab"/>
              <w:rPr>
                <w:rStyle w:val="jlqj4b"/>
                <w:rFonts w:ascii="Times New Roman" w:hAnsi="Times New Roman" w:cs="Times New Roman"/>
                <w:lang w:val="ro-RO"/>
              </w:rPr>
            </w:pPr>
            <w:r w:rsidRPr="00D06D22">
              <w:rPr>
                <w:rStyle w:val="jlqj4b"/>
                <w:rFonts w:ascii="Times New Roman" w:hAnsi="Times New Roman" w:cs="Times New Roman"/>
                <w:lang w:val="en-US"/>
              </w:rPr>
              <w:t xml:space="preserve">- </w:t>
            </w:r>
            <w:r w:rsidR="00166517" w:rsidRPr="0008196D">
              <w:rPr>
                <w:rStyle w:val="jlqj4b"/>
                <w:rFonts w:ascii="Times New Roman" w:hAnsi="Times New Roman" w:cs="Times New Roman"/>
                <w:lang w:val="ro-RO"/>
              </w:rPr>
              <w:t xml:space="preserve"> i</w:t>
            </w:r>
            <w:r w:rsidR="005E5EE3" w:rsidRPr="0008196D">
              <w:rPr>
                <w:rStyle w:val="jlqj4b"/>
                <w:rFonts w:ascii="Times New Roman" w:hAnsi="Times New Roman" w:cs="Times New Roman"/>
                <w:lang w:val="ro-RO"/>
              </w:rPr>
              <w:t>n</w:t>
            </w:r>
            <w:r w:rsidR="00166517" w:rsidRPr="0008196D">
              <w:rPr>
                <w:rStyle w:val="jlqj4b"/>
                <w:rFonts w:ascii="Times New Roman" w:hAnsi="Times New Roman" w:cs="Times New Roman"/>
                <w:lang w:val="ro-RO"/>
              </w:rPr>
              <w:t>t.</w:t>
            </w:r>
            <w:r w:rsidRPr="00D06D22">
              <w:rPr>
                <w:rStyle w:val="jlqj4b"/>
                <w:rFonts w:ascii="Times New Roman" w:hAnsi="Times New Roman" w:cs="Times New Roman"/>
                <w:lang w:val="en-US"/>
              </w:rPr>
              <w:t>:</w:t>
            </w:r>
            <w:r w:rsidR="005E5EE3" w:rsidRPr="0008196D">
              <w:rPr>
                <w:rStyle w:val="jlqj4b"/>
                <w:rFonts w:ascii="Times New Roman" w:hAnsi="Times New Roman" w:cs="Times New Roman"/>
                <w:lang w:val="ro-RO"/>
              </w:rPr>
              <w:t xml:space="preserve"> META (video)</w:t>
            </w:r>
            <w:r w:rsidR="00166517"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 xml:space="preserve"> octombrie 2020</w:t>
            </w:r>
            <w:r w:rsidRPr="00D06D22">
              <w:rPr>
                <w:rStyle w:val="jlqj4b"/>
                <w:rFonts w:ascii="Times New Roman" w:hAnsi="Times New Roman" w:cs="Times New Roman"/>
                <w:lang w:val="en-US"/>
              </w:rPr>
              <w:t xml:space="preserve">; </w:t>
            </w:r>
            <w:r w:rsidR="00166517"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All Arts</w:t>
            </w:r>
            <w:r w:rsidR="00166517"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 xml:space="preserve"> noiembrie 2020</w:t>
            </w:r>
            <w:r w:rsidRPr="00D06D22">
              <w:rPr>
                <w:rStyle w:val="jlqj4b"/>
                <w:rFonts w:ascii="Times New Roman" w:hAnsi="Times New Roman" w:cs="Times New Roman"/>
                <w:lang w:val="en-US"/>
              </w:rPr>
              <w:t xml:space="preserve">; </w:t>
            </w:r>
            <w:r w:rsidR="00166517" w:rsidRPr="0008196D">
              <w:rPr>
                <w:rStyle w:val="jlqj4b"/>
                <w:rFonts w:ascii="Times New Roman" w:hAnsi="Times New Roman" w:cs="Times New Roman"/>
                <w:lang w:val="ro-RO"/>
              </w:rPr>
              <w:t xml:space="preserve">“În pas”, </w:t>
            </w:r>
            <w:r w:rsidR="005E5EE3" w:rsidRPr="0008196D">
              <w:rPr>
                <w:rStyle w:val="jlqj4b"/>
                <w:rFonts w:ascii="Times New Roman" w:hAnsi="Times New Roman" w:cs="Times New Roman"/>
                <w:lang w:val="ro-RO"/>
              </w:rPr>
              <w:t>noiembrie 2020</w:t>
            </w:r>
            <w:r w:rsidRPr="00D06D22">
              <w:rPr>
                <w:rStyle w:val="jlqj4b"/>
                <w:rFonts w:ascii="Times New Roman" w:hAnsi="Times New Roman" w:cs="Times New Roman"/>
                <w:lang w:val="en-US"/>
              </w:rPr>
              <w:t xml:space="preserve">; </w:t>
            </w:r>
            <w:r w:rsidR="005E5EE3" w:rsidRPr="0008196D">
              <w:rPr>
                <w:rStyle w:val="jlqj4b"/>
                <w:rFonts w:ascii="Times New Roman" w:hAnsi="Times New Roman" w:cs="Times New Roman"/>
                <w:lang w:val="ro-RO"/>
              </w:rPr>
              <w:t>"Speranța juniorilor" sezonul</w:t>
            </w:r>
            <w:r w:rsidR="00166517"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 xml:space="preserve"> 4 ianuarie 2021</w:t>
            </w:r>
            <w:r w:rsidRPr="00D06D22">
              <w:rPr>
                <w:rStyle w:val="jlqj4b"/>
                <w:rFonts w:ascii="Times New Roman" w:hAnsi="Times New Roman" w:cs="Times New Roman"/>
                <w:lang w:val="en-US"/>
              </w:rPr>
              <w:t xml:space="preserve">; </w:t>
            </w:r>
            <w:r w:rsidR="00166517"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U Galitskim Koli”</w:t>
            </w:r>
            <w:r w:rsidR="00AE3228"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 xml:space="preserve"> aprilie 2021</w:t>
            </w:r>
            <w:r w:rsidRPr="00D06D22">
              <w:rPr>
                <w:rStyle w:val="jlqj4b"/>
                <w:rFonts w:ascii="Times New Roman" w:hAnsi="Times New Roman" w:cs="Times New Roman"/>
                <w:lang w:val="en-US"/>
              </w:rPr>
              <w:t xml:space="preserve">; </w:t>
            </w:r>
            <w:r w:rsidR="005E5EE3" w:rsidRPr="0008196D">
              <w:rPr>
                <w:rStyle w:val="jlqj4b"/>
                <w:rFonts w:ascii="Times New Roman" w:hAnsi="Times New Roman" w:cs="Times New Roman"/>
                <w:lang w:val="ro-RO"/>
              </w:rPr>
              <w:t>"Abanico</w:t>
            </w:r>
            <w:r w:rsidR="00AE3228" w:rsidRPr="0008196D">
              <w:rPr>
                <w:rStyle w:val="jlqj4b"/>
                <w:rFonts w:ascii="Times New Roman" w:hAnsi="Times New Roman" w:cs="Times New Roman"/>
                <w:lang w:val="ro-RO"/>
              </w:rPr>
              <w:t>“ 2021</w:t>
            </w:r>
            <w:r>
              <w:rPr>
                <w:rStyle w:val="jlqj4b"/>
                <w:rFonts w:ascii="Times New Roman" w:hAnsi="Times New Roman" w:cs="Times New Roman"/>
                <w:lang w:val="en-US"/>
              </w:rPr>
              <w:t>;</w:t>
            </w:r>
            <w:r w:rsidR="00166517"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Juniors Hope</w:t>
            </w:r>
            <w:r w:rsidR="00166517"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 xml:space="preserve"> Sezonul 5</w:t>
            </w:r>
            <w:r w:rsidR="00AE3228"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 xml:space="preserve"> mai 2021</w:t>
            </w:r>
            <w:r w:rsidRPr="00D06D22">
              <w:rPr>
                <w:rStyle w:val="jlqj4b"/>
                <w:rFonts w:ascii="Times New Roman" w:hAnsi="Times New Roman" w:cs="Times New Roman"/>
                <w:lang w:val="en-US"/>
              </w:rPr>
              <w:t xml:space="preserve">; </w:t>
            </w:r>
            <w:r w:rsidR="00166517"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All Arts</w:t>
            </w:r>
            <w:r w:rsidR="00166517"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 xml:space="preserve"> aprilie 2021</w:t>
            </w:r>
            <w:r w:rsidRPr="00D06D22">
              <w:rPr>
                <w:rStyle w:val="jlqj4b"/>
                <w:rFonts w:ascii="Times New Roman" w:hAnsi="Times New Roman" w:cs="Times New Roman"/>
                <w:lang w:val="en-US"/>
              </w:rPr>
              <w:t xml:space="preserve">; </w:t>
            </w:r>
            <w:r w:rsidR="00166517"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Speranța turcească”</w:t>
            </w:r>
            <w:r w:rsidR="00AE3228"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 xml:space="preserve"> iunie 2021 </w:t>
            </w:r>
          </w:p>
          <w:p w:rsidR="005E5EE3" w:rsidRPr="00291CF7" w:rsidRDefault="00166517"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Tradițiile liceului pentr</w:t>
            </w:r>
            <w:r w:rsidR="00AE3228" w:rsidRPr="0008196D">
              <w:rPr>
                <w:rStyle w:val="jlqj4b"/>
                <w:rFonts w:ascii="Times New Roman" w:hAnsi="Times New Roman" w:cs="Times New Roman"/>
                <w:lang w:val="ro-RO"/>
              </w:rPr>
              <w:t>u a promova succesul elevilor</w:t>
            </w:r>
            <w:r w:rsidR="005E5EE3" w:rsidRPr="0008196D">
              <w:rPr>
                <w:rStyle w:val="jlqj4b"/>
                <w:rFonts w:ascii="Times New Roman" w:hAnsi="Times New Roman" w:cs="Times New Roman"/>
                <w:lang w:val="ro-RO"/>
              </w:rPr>
              <w:t>: 1. Ce</w:t>
            </w:r>
            <w:r w:rsidR="00AE3228" w:rsidRPr="0008196D">
              <w:rPr>
                <w:rStyle w:val="jlqj4b"/>
                <w:rFonts w:ascii="Times New Roman" w:hAnsi="Times New Roman" w:cs="Times New Roman"/>
                <w:lang w:val="ro-RO"/>
              </w:rPr>
              <w:t>i șapte m</w:t>
            </w:r>
            <w:r w:rsidR="005E5EE3" w:rsidRPr="0008196D">
              <w:rPr>
                <w:rStyle w:val="jlqj4b"/>
                <w:rFonts w:ascii="Times New Roman" w:hAnsi="Times New Roman" w:cs="Times New Roman"/>
                <w:lang w:val="ro-RO"/>
              </w:rPr>
              <w:t>agnifici 2. Onorarea câștigătorilor olimpiadelor și competițiilor 3. Scrisori de mulțumire părinților 4. Evidențierea succesului în spațiul social media.</w:t>
            </w:r>
          </w:p>
        </w:tc>
      </w:tr>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urmărește o politică obiectivă, corectă și transparentă pentru a promova succesul școlar, viabil în toate structurile școlare, funcționând în toate părțile activităților educaționale.</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lastRenderedPageBreak/>
              <w:t>acordat</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lastRenderedPageBreak/>
              <w:t>Pondere:</w:t>
            </w:r>
            <w:r w:rsidR="00E12285" w:rsidRPr="0008196D">
              <w:rPr>
                <w:rFonts w:ascii="Times New Roman" w:eastAsia="Times New Roman" w:hAnsi="Times New Roman" w:cs="Times New Roman"/>
                <w:color w:val="000000"/>
                <w:lang w:eastAsia="ru-RU"/>
              </w:rPr>
              <w:t xml:space="preserve"> 1</w:t>
            </w:r>
          </w:p>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1</w:t>
            </w:r>
            <w:r w:rsidRPr="0008196D">
              <w:rPr>
                <w:rFonts w:ascii="Times New Roman" w:eastAsia="Times New Roman" w:hAnsi="Times New Roman" w:cs="Times New Roman"/>
                <w:color w:val="000000"/>
                <w:lang w:eastAsia="ru-RU"/>
              </w:rPr>
              <w:t> </w:t>
            </w:r>
          </w:p>
        </w:tc>
      </w:tr>
    </w:tbl>
    <w:p w:rsidR="00E12285" w:rsidRPr="0008196D" w:rsidRDefault="00E12285" w:rsidP="00235D19">
      <w:pPr>
        <w:pStyle w:val="ab"/>
        <w:rPr>
          <w:rFonts w:ascii="Times New Roman" w:eastAsia="Times New Roman" w:hAnsi="Times New Roman" w:cs="Times New Roman"/>
          <w:lang w:eastAsia="ru-RU"/>
        </w:rPr>
      </w:pPr>
    </w:p>
    <w:p w:rsidR="00946B5E" w:rsidRPr="0008196D" w:rsidRDefault="00946B5E" w:rsidP="00494C34">
      <w:pPr>
        <w:pStyle w:val="ab"/>
        <w:ind w:left="-567"/>
        <w:rPr>
          <w:rFonts w:ascii="Times New Roman" w:hAnsi="Times New Roman" w:cs="Times New Roman"/>
          <w:b/>
        </w:rPr>
      </w:pPr>
      <w:r w:rsidRPr="0008196D">
        <w:rPr>
          <w:rStyle w:val="21"/>
          <w:rFonts w:eastAsiaTheme="minorHAnsi"/>
        </w:rPr>
        <w:t>Curriculum/ proceseducaţional:</w:t>
      </w:r>
    </w:p>
    <w:p w:rsidR="00E12285" w:rsidRPr="0008196D" w:rsidRDefault="00946B5E" w:rsidP="00494C34">
      <w:pPr>
        <w:pStyle w:val="ab"/>
        <w:ind w:left="-567"/>
        <w:rPr>
          <w:rFonts w:ascii="Times New Roman" w:eastAsia="Times New Roman" w:hAnsi="Times New Roman" w:cs="Times New Roman"/>
          <w:lang w:val="en-US" w:eastAsia="ru-RU"/>
        </w:rPr>
      </w:pPr>
      <w:r w:rsidRPr="0008196D">
        <w:rPr>
          <w:rFonts w:ascii="Times New Roman" w:eastAsia="Times New Roman" w:hAnsi="Times New Roman" w:cs="Times New Roman"/>
          <w:bCs/>
          <w:color w:val="000000"/>
          <w:shd w:val="clear" w:color="auto" w:fill="FFFFFF"/>
          <w:lang w:val="ro-RO" w:eastAsia="ru-RU"/>
        </w:rPr>
        <w:t>4.3.4</w:t>
      </w:r>
      <w:r w:rsidRPr="0008196D">
        <w:rPr>
          <w:rFonts w:ascii="Times New Roman" w:hAnsi="Times New Roman" w:cs="Times New Roman"/>
          <w:lang w:val="en-US"/>
        </w:rPr>
        <w:t xml:space="preserve"> </w:t>
      </w:r>
      <w:r w:rsidRPr="0008196D">
        <w:rPr>
          <w:rFonts w:ascii="Times New Roman" w:hAnsi="Times New Roman" w:cs="Times New Roman"/>
          <w:lang w:val="ro-RO"/>
        </w:rPr>
        <w:t xml:space="preserve"> </w:t>
      </w:r>
      <w:r w:rsidRPr="0008196D">
        <w:rPr>
          <w:rFonts w:ascii="Times New Roman" w:hAnsi="Times New Roman" w:cs="Times New Roman"/>
          <w:lang w:val="en-US"/>
        </w:rPr>
        <w:t>încadrarea elevilor/ copiilor în învăţarea interactivă prin cooperare, subliniindu-le capacităţile de dezvoltare individuală</w:t>
      </w:r>
    </w:p>
    <w:tbl>
      <w:tblPr>
        <w:tblW w:w="10349" w:type="dxa"/>
        <w:tblInd w:w="-885" w:type="dxa"/>
        <w:tblCellMar>
          <w:top w:w="15" w:type="dxa"/>
          <w:left w:w="15" w:type="dxa"/>
          <w:bottom w:w="15" w:type="dxa"/>
          <w:right w:w="15" w:type="dxa"/>
        </w:tblCellMar>
        <w:tblLook w:val="04A0"/>
      </w:tblPr>
      <w:tblGrid>
        <w:gridCol w:w="1843"/>
        <w:gridCol w:w="1435"/>
        <w:gridCol w:w="4802"/>
        <w:gridCol w:w="2269"/>
      </w:tblGrid>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7512F8" w:rsidRDefault="00F04124" w:rsidP="007816E8">
            <w:pPr>
              <w:pStyle w:val="ab"/>
              <w:rPr>
                <w:rFonts w:ascii="Times New Roman" w:hAnsi="Times New Roman" w:cs="Times New Roman"/>
                <w:lang w:val="ro-RO"/>
              </w:rPr>
            </w:pPr>
            <w:r w:rsidRPr="0008196D">
              <w:rPr>
                <w:rStyle w:val="jlqj4b"/>
                <w:rFonts w:ascii="Times New Roman" w:hAnsi="Times New Roman" w:cs="Times New Roman"/>
                <w:lang w:val="ro-RO"/>
              </w:rPr>
              <w:t>Participarea elevilor claselor a V-1XII-a</w:t>
            </w:r>
            <w:r w:rsidR="005E5EE3" w:rsidRPr="0008196D">
              <w:rPr>
                <w:rStyle w:val="jlqj4b"/>
                <w:rFonts w:ascii="Times New Roman" w:hAnsi="Times New Roman" w:cs="Times New Roman"/>
                <w:lang w:val="ro-RO"/>
              </w:rPr>
              <w:t xml:space="preserve"> la proiecte educaționale internaționale în limba engleză. </w:t>
            </w:r>
            <w:r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E</w:t>
            </w:r>
            <w:r w:rsidRPr="0008196D">
              <w:rPr>
                <w:rStyle w:val="jlqj4b"/>
                <w:rFonts w:ascii="Times New Roman" w:hAnsi="Times New Roman" w:cs="Times New Roman"/>
                <w:lang w:val="ro-RO"/>
              </w:rPr>
              <w:t xml:space="preserve">levii claselor III-IX-a au participat la </w:t>
            </w:r>
            <w:r w:rsidR="005E5EE3" w:rsidRPr="0008196D">
              <w:rPr>
                <w:rStyle w:val="jlqj4b"/>
                <w:rFonts w:ascii="Times New Roman" w:hAnsi="Times New Roman" w:cs="Times New Roman"/>
                <w:lang w:val="ro-RO"/>
              </w:rPr>
              <w:t>instruirea online</w:t>
            </w:r>
            <w:r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„Ziua cursurilor magistrale”, desfășurată de absolvenții liceului în cinci domenii „Socializare”, „Revelarea Sinelui tău”, „Arta comunicării”,</w:t>
            </w:r>
            <w:r w:rsidR="007816E8" w:rsidRPr="0008196D">
              <w:rPr>
                <w:rStyle w:val="jlqj4b"/>
                <w:rFonts w:ascii="Times New Roman" w:hAnsi="Times New Roman" w:cs="Times New Roman"/>
                <w:lang w:val="ro-RO"/>
              </w:rPr>
              <w:t xml:space="preserve"> „Toată lumea are un talent ”,„</w:t>
            </w:r>
            <w:r w:rsidR="005E5EE3" w:rsidRPr="0008196D">
              <w:rPr>
                <w:rStyle w:val="jlqj4b"/>
                <w:rFonts w:ascii="Times New Roman" w:hAnsi="Times New Roman" w:cs="Times New Roman"/>
                <w:lang w:val="ro-RO"/>
              </w:rPr>
              <w:t>Secretele succesului</w:t>
            </w:r>
            <w:r w:rsidRPr="0008196D">
              <w:rPr>
                <w:rStyle w:val="jlqj4b"/>
                <w:rFonts w:ascii="Times New Roman" w:hAnsi="Times New Roman" w:cs="Times New Roman"/>
                <w:lang w:val="ro-RO"/>
              </w:rPr>
              <w:t xml:space="preserve"> academic ”. Profesorii </w:t>
            </w:r>
            <w:r w:rsidR="005E5EE3" w:rsidRPr="0008196D">
              <w:rPr>
                <w:rStyle w:val="jlqj4b"/>
                <w:rFonts w:ascii="Times New Roman" w:hAnsi="Times New Roman" w:cs="Times New Roman"/>
                <w:lang w:val="ro-RO"/>
              </w:rPr>
              <w:t xml:space="preserve">utilizează în mod activ o varietate de forme și metode de predare </w:t>
            </w:r>
            <w:r w:rsidR="007816E8" w:rsidRPr="0008196D">
              <w:rPr>
                <w:rStyle w:val="jlqj4b"/>
                <w:rFonts w:ascii="Times New Roman" w:hAnsi="Times New Roman" w:cs="Times New Roman"/>
                <w:lang w:val="ro-RO"/>
              </w:rPr>
              <w:t xml:space="preserve"> a</w:t>
            </w:r>
            <w:r w:rsidR="007816E8" w:rsidRPr="0008196D">
              <w:rPr>
                <w:rStyle w:val="jlqj4b"/>
                <w:rFonts w:ascii="Times New Roman" w:hAnsi="Times New Roman" w:cs="Times New Roman"/>
                <w:lang w:val="en-US"/>
              </w:rPr>
              <w:t xml:space="preserve"> </w:t>
            </w:r>
            <w:r w:rsidR="005E5EE3" w:rsidRPr="0008196D">
              <w:rPr>
                <w:rStyle w:val="jlqj4b"/>
                <w:rFonts w:ascii="Times New Roman" w:hAnsi="Times New Roman" w:cs="Times New Roman"/>
                <w:lang w:val="ro-RO"/>
              </w:rPr>
              <w:t>elevilor, oferind învățare centrată pe elev, menită să susțină caracteristicile individuale ale dezvoltării elevilor, dezvoltarea abilităților lor individuale.</w:t>
            </w:r>
          </w:p>
        </w:tc>
      </w:tr>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8660C2"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235D19">
            <w:pPr>
              <w:pStyle w:val="ab"/>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Studenții liceului au participat activ la concursuri și proiecte interactive, dezvoltându-și astfel abilitățile de cercetare, comunicare și creație.</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2</w:t>
            </w:r>
          </w:p>
        </w:tc>
        <w:tc>
          <w:tcPr>
            <w:tcW w:w="4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eastAsia="ru-RU"/>
              </w:rPr>
              <w:t> </w:t>
            </w:r>
            <w:r w:rsidR="00E12285" w:rsidRPr="0008196D">
              <w:rPr>
                <w:rFonts w:ascii="Times New Roman" w:eastAsia="Times New Roman" w:hAnsi="Times New Roman" w:cs="Times New Roman"/>
                <w:color w:val="000000"/>
                <w:lang w:eastAsia="ru-RU"/>
              </w:rPr>
              <w:t>2</w:t>
            </w:r>
          </w:p>
        </w:tc>
      </w:tr>
    </w:tbl>
    <w:p w:rsidR="00E12285" w:rsidRPr="0008196D" w:rsidRDefault="00E12285" w:rsidP="00235D19">
      <w:pPr>
        <w:pStyle w:val="ab"/>
        <w:rPr>
          <w:rFonts w:ascii="Times New Roman" w:eastAsia="Times New Roman" w:hAnsi="Times New Roman" w:cs="Times New Roman"/>
          <w:lang w:eastAsia="ru-RU"/>
        </w:rPr>
      </w:pPr>
    </w:p>
    <w:tbl>
      <w:tblPr>
        <w:tblW w:w="10349" w:type="dxa"/>
        <w:tblInd w:w="-885" w:type="dxa"/>
        <w:tblLayout w:type="fixed"/>
        <w:tblCellMar>
          <w:top w:w="15" w:type="dxa"/>
          <w:left w:w="15" w:type="dxa"/>
          <w:bottom w:w="15" w:type="dxa"/>
          <w:right w:w="15" w:type="dxa"/>
        </w:tblCellMar>
        <w:tblLook w:val="04A0"/>
      </w:tblPr>
      <w:tblGrid>
        <w:gridCol w:w="2127"/>
        <w:gridCol w:w="3261"/>
        <w:gridCol w:w="4961"/>
      </w:tblGrid>
      <w:tr w:rsidR="00F25615" w:rsidRPr="0008196D" w:rsidTr="00291CF7">
        <w:trPr>
          <w:trHeight w:val="405"/>
        </w:trPr>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A5517"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b/>
                <w:bCs/>
                <w:color w:val="000000"/>
                <w:shd w:val="clear" w:color="auto" w:fill="FFFFFF"/>
                <w:lang w:val="ro-RO" w:eastAsia="ru-RU"/>
              </w:rPr>
              <w:t>Dimensiune</w:t>
            </w:r>
            <w:r w:rsidR="00E12285" w:rsidRPr="0008196D">
              <w:rPr>
                <w:rFonts w:ascii="Times New Roman" w:eastAsia="Times New Roman" w:hAnsi="Times New Roman" w:cs="Times New Roman"/>
                <w:b/>
                <w:bCs/>
                <w:color w:val="000000"/>
                <w:shd w:val="clear" w:color="auto" w:fill="FFFFFF"/>
                <w:lang w:eastAsia="ru-RU"/>
              </w:rPr>
              <w:t xml:space="preserve"> IV. </w:t>
            </w:r>
            <w:r w:rsidRPr="0008196D">
              <w:rPr>
                <w:rStyle w:val="jlqj4b"/>
                <w:rFonts w:ascii="Times New Roman" w:hAnsi="Times New Roman" w:cs="Times New Roman"/>
                <w:b/>
                <w:color w:val="000000"/>
                <w:lang w:val="ro-RO"/>
              </w:rPr>
              <w:t>EFICIENȚA EDUCAȚIONALĂ</w:t>
            </w:r>
          </w:p>
          <w:p w:rsidR="00E12285" w:rsidRPr="0008196D" w:rsidRDefault="00E12285" w:rsidP="00235D19">
            <w:pPr>
              <w:pStyle w:val="ab"/>
              <w:rPr>
                <w:rFonts w:ascii="Times New Roman" w:eastAsia="Times New Roman" w:hAnsi="Times New Roman" w:cs="Times New Roman"/>
                <w:lang w:eastAsia="ru-RU"/>
              </w:rPr>
            </w:pPr>
          </w:p>
        </w:tc>
        <w:tc>
          <w:tcPr>
            <w:tcW w:w="326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25615" w:rsidRPr="0008196D" w:rsidRDefault="00D3277F"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forte</w:t>
            </w:r>
          </w:p>
        </w:tc>
        <w:tc>
          <w:tcPr>
            <w:tcW w:w="496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25615" w:rsidRPr="0008196D" w:rsidRDefault="00D3277F"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slabe</w:t>
            </w:r>
          </w:p>
        </w:tc>
      </w:tr>
      <w:tr w:rsidR="00F25615" w:rsidRPr="000420D7" w:rsidTr="00291CF7">
        <w:trPr>
          <w:trHeight w:val="1718"/>
        </w:trPr>
        <w:tc>
          <w:tcPr>
            <w:tcW w:w="21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615" w:rsidRPr="0008196D" w:rsidRDefault="00F25615" w:rsidP="00235D19">
            <w:pPr>
              <w:pStyle w:val="ab"/>
              <w:rPr>
                <w:rFonts w:ascii="Times New Roman" w:eastAsia="Times New Roman" w:hAnsi="Times New Roman" w:cs="Times New Roman"/>
                <w:b/>
                <w:bCs/>
                <w:color w:val="000000"/>
                <w:shd w:val="clear" w:color="auto" w:fill="FFFFFF"/>
                <w:lang w:eastAsia="ru-RU"/>
              </w:rPr>
            </w:pPr>
          </w:p>
        </w:tc>
        <w:tc>
          <w:tcPr>
            <w:tcW w:w="3261" w:type="dxa"/>
            <w:tcBorders>
              <w:top w:val="single" w:sz="4" w:space="0" w:color="auto"/>
              <w:left w:val="single" w:sz="4" w:space="0" w:color="000000"/>
              <w:bottom w:val="single" w:sz="8" w:space="0" w:color="000000"/>
              <w:right w:val="single" w:sz="4" w:space="0" w:color="000000"/>
            </w:tcBorders>
            <w:tcMar>
              <w:top w:w="0" w:type="dxa"/>
              <w:left w:w="108" w:type="dxa"/>
              <w:bottom w:w="0" w:type="dxa"/>
              <w:right w:w="108" w:type="dxa"/>
            </w:tcMar>
            <w:hideMark/>
          </w:tcPr>
          <w:p w:rsidR="00F25615" w:rsidRPr="00291CF7" w:rsidRDefault="00F25615" w:rsidP="00235D19">
            <w:pPr>
              <w:pStyle w:val="ab"/>
              <w:rPr>
                <w:rFonts w:ascii="Times New Roman" w:hAnsi="Times New Roman" w:cs="Times New Roman"/>
                <w:lang w:val="en-US"/>
              </w:rPr>
            </w:pPr>
            <w:r w:rsidRPr="0008196D">
              <w:rPr>
                <w:rStyle w:val="jlqj4b"/>
                <w:rFonts w:ascii="Times New Roman" w:hAnsi="Times New Roman" w:cs="Times New Roman"/>
                <w:lang w:val="ro-RO"/>
              </w:rPr>
              <w:t>Încadrarea liceului cu personal didactic și auxiliar. Nivel ridicat de competențe profesionale ale personalului didactic. Menț</w:t>
            </w:r>
            <w:r w:rsidR="00291CF7">
              <w:rPr>
                <w:rStyle w:val="jlqj4b"/>
                <w:rFonts w:ascii="Times New Roman" w:hAnsi="Times New Roman" w:cs="Times New Roman"/>
                <w:lang w:val="ro-RO"/>
              </w:rPr>
              <w:t>inerea nivelului de calitate a</w:t>
            </w:r>
            <w:r w:rsidRPr="0008196D">
              <w:rPr>
                <w:rStyle w:val="jlqj4b"/>
                <w:rFonts w:ascii="Times New Roman" w:hAnsi="Times New Roman" w:cs="Times New Roman"/>
                <w:lang w:val="ro-RO"/>
              </w:rPr>
              <w:t>cunoștințelor elevilor. Echipament tehnic corespunzător.</w:t>
            </w:r>
          </w:p>
        </w:tc>
        <w:tc>
          <w:tcPr>
            <w:tcW w:w="4961" w:type="dxa"/>
            <w:tcBorders>
              <w:top w:val="single" w:sz="4" w:space="0" w:color="auto"/>
              <w:left w:val="single" w:sz="4" w:space="0" w:color="000000"/>
              <w:bottom w:val="single" w:sz="8" w:space="0" w:color="000000"/>
              <w:right w:val="single" w:sz="4" w:space="0" w:color="000000"/>
            </w:tcBorders>
            <w:tcMar>
              <w:top w:w="0" w:type="dxa"/>
              <w:left w:w="108" w:type="dxa"/>
              <w:bottom w:w="0" w:type="dxa"/>
              <w:right w:w="108" w:type="dxa"/>
            </w:tcMar>
            <w:hideMark/>
          </w:tcPr>
          <w:p w:rsidR="00F25615" w:rsidRPr="0008196D" w:rsidRDefault="00F25615" w:rsidP="00F70D42">
            <w:pPr>
              <w:pStyle w:val="ab"/>
              <w:rPr>
                <w:rFonts w:ascii="Times New Roman" w:eastAsia="Times New Roman" w:hAnsi="Times New Roman" w:cs="Times New Roman"/>
                <w:b/>
                <w:bCs/>
                <w:color w:val="000000"/>
                <w:lang w:val="en-US" w:eastAsia="ru-RU"/>
              </w:rPr>
            </w:pPr>
            <w:r w:rsidRPr="0008196D">
              <w:rPr>
                <w:rStyle w:val="jlqj4b"/>
                <w:rFonts w:ascii="Times New Roman" w:hAnsi="Times New Roman" w:cs="Times New Roman"/>
                <w:lang w:val="ro-RO"/>
              </w:rPr>
              <w:t>Lipsa resurselor materiale pentru a satisface nevoile liceului. Echipament insuficient al sălilor de clasă de fizică și chimie cu materiale și echipamente auxiliare. Dezvoltarea insuficientă a programelor individuale pentru lucrul cu elevii din „grupul de risc” educațional și elevii supradotați.</w:t>
            </w:r>
          </w:p>
        </w:tc>
      </w:tr>
    </w:tbl>
    <w:p w:rsidR="00CB69C7" w:rsidRPr="0008196D" w:rsidRDefault="00CB69C7" w:rsidP="00235D19">
      <w:pPr>
        <w:pStyle w:val="ab"/>
        <w:rPr>
          <w:rStyle w:val="21"/>
          <w:rFonts w:eastAsiaTheme="minorHAnsi"/>
          <w:lang w:val="en-US"/>
        </w:rPr>
      </w:pPr>
    </w:p>
    <w:p w:rsidR="00E12285" w:rsidRPr="007512F8" w:rsidRDefault="00347E4B" w:rsidP="00494C34">
      <w:pPr>
        <w:pStyle w:val="ab"/>
        <w:ind w:left="-567"/>
        <w:rPr>
          <w:rStyle w:val="21"/>
          <w:rFonts w:eastAsiaTheme="minorHAnsi"/>
          <w:lang w:val="en-US"/>
        </w:rPr>
      </w:pPr>
      <w:r w:rsidRPr="0008196D">
        <w:rPr>
          <w:rStyle w:val="21"/>
          <w:rFonts w:eastAsiaTheme="minorHAnsi"/>
        </w:rPr>
        <w:t>Dimensiune V. EDUCAŢIE SENSIBILĂ LA GEN</w:t>
      </w:r>
    </w:p>
    <w:p w:rsidR="008F2BBA" w:rsidRPr="007512F8" w:rsidRDefault="008F2BBA" w:rsidP="00235D19">
      <w:pPr>
        <w:pStyle w:val="ab"/>
        <w:rPr>
          <w:rFonts w:ascii="Times New Roman" w:eastAsia="Times New Roman" w:hAnsi="Times New Roman" w:cs="Times New Roman"/>
          <w:b/>
          <w:lang w:val="en-US" w:eastAsia="ru-RU"/>
        </w:rPr>
      </w:pPr>
    </w:p>
    <w:p w:rsidR="00347E4B" w:rsidRPr="0008196D" w:rsidRDefault="00347E4B" w:rsidP="00494C34">
      <w:pPr>
        <w:pStyle w:val="ab"/>
        <w:ind w:left="-567"/>
        <w:rPr>
          <w:rFonts w:ascii="Times New Roman" w:hAnsi="Times New Roman" w:cs="Times New Roman"/>
          <w:b/>
          <w:lang w:val="en-US"/>
        </w:rPr>
      </w:pPr>
      <w:r w:rsidRPr="0008196D">
        <w:rPr>
          <w:rStyle w:val="jlqj4b"/>
          <w:rFonts w:ascii="Times New Roman" w:hAnsi="Times New Roman" w:cs="Times New Roman"/>
          <w:b/>
          <w:lang w:val="ro-RO"/>
        </w:rPr>
        <w:t>Standard</w:t>
      </w:r>
      <w:r w:rsidRPr="0008196D">
        <w:rPr>
          <w:rStyle w:val="jlqj4b"/>
          <w:rFonts w:ascii="Times New Roman" w:hAnsi="Times New Roman" w:cs="Times New Roman"/>
          <w:b/>
          <w:lang w:val="en-US"/>
        </w:rPr>
        <w:t xml:space="preserve"> de calitate:5.1.</w:t>
      </w:r>
      <w:r w:rsidRPr="0008196D">
        <w:rPr>
          <w:rStyle w:val="jlqj4b"/>
          <w:rFonts w:ascii="Times New Roman" w:hAnsi="Times New Roman" w:cs="Times New Roman"/>
          <w:b/>
          <w:lang w:val="ro-RO"/>
        </w:rPr>
        <w:t xml:space="preserve"> </w:t>
      </w:r>
      <w:r w:rsidRPr="0008196D">
        <w:rPr>
          <w:rFonts w:ascii="Times New Roman" w:hAnsi="Times New Roman" w:cs="Times New Roman"/>
          <w:b/>
          <w:lang w:val="en-US"/>
        </w:rPr>
        <w:t xml:space="preserve">Copiii sunt educaţi, comunică şi </w:t>
      </w:r>
      <w:r w:rsidR="00291CF7">
        <w:rPr>
          <w:rFonts w:ascii="Times New Roman" w:hAnsi="Times New Roman" w:cs="Times New Roman"/>
          <w:b/>
          <w:lang w:val="en-US"/>
        </w:rPr>
        <w:t>interacţionează în conformitate</w:t>
      </w:r>
      <w:r w:rsidR="00291CF7" w:rsidRPr="00291CF7">
        <w:rPr>
          <w:rFonts w:ascii="Times New Roman" w:hAnsi="Times New Roman" w:cs="Times New Roman"/>
          <w:b/>
          <w:lang w:val="en-US"/>
        </w:rPr>
        <w:t xml:space="preserve"> </w:t>
      </w:r>
      <w:r w:rsidRPr="0008196D">
        <w:rPr>
          <w:rFonts w:ascii="Times New Roman" w:hAnsi="Times New Roman" w:cs="Times New Roman"/>
          <w:b/>
          <w:lang w:val="en-US"/>
        </w:rPr>
        <w:t>cu principiile echităţii de gen</w:t>
      </w:r>
    </w:p>
    <w:p w:rsidR="00E12285" w:rsidRPr="0008196D" w:rsidRDefault="00347E4B" w:rsidP="00494C34">
      <w:pPr>
        <w:pStyle w:val="ab"/>
        <w:ind w:left="-567"/>
        <w:rPr>
          <w:rFonts w:ascii="Times New Roman" w:hAnsi="Times New Roman" w:cs="Times New Roman"/>
          <w:lang w:val="en-US"/>
        </w:rPr>
      </w:pPr>
      <w:r w:rsidRPr="00494C34">
        <w:rPr>
          <w:rFonts w:ascii="Times New Roman" w:hAnsi="Times New Roman" w:cs="Times New Roman"/>
          <w:b/>
          <w:lang w:val="en-US"/>
        </w:rPr>
        <w:t xml:space="preserve">Domeniu: Management                                                                                                                                                          </w:t>
      </w:r>
      <w:r w:rsidRPr="0008196D">
        <w:rPr>
          <w:rFonts w:ascii="Times New Roman" w:hAnsi="Times New Roman" w:cs="Times New Roman"/>
          <w:lang w:val="en-US"/>
        </w:rPr>
        <w:t xml:space="preserve">5.1.1. Asigurarea echităţii de gen prin politicile şi programele de promovare a echităţii de gen, prin informarea în timp util şi pe diverse căi a elevilor şi părinţilor în privinţa acestor politici  şiprograme, prin introducerea în planurile strategice şi operaţionale a activităţilor </w:t>
      </w:r>
      <w:r w:rsidR="008F2BBA">
        <w:rPr>
          <w:rFonts w:ascii="Times New Roman" w:hAnsi="Times New Roman" w:cs="Times New Roman"/>
          <w:lang w:val="en-US"/>
        </w:rPr>
        <w:t xml:space="preserve">de prevenire </w:t>
      </w:r>
      <w:r w:rsidRPr="0008196D">
        <w:rPr>
          <w:rFonts w:ascii="Times New Roman" w:hAnsi="Times New Roman" w:cs="Times New Roman"/>
          <w:lang w:val="en-US"/>
        </w:rPr>
        <w:t>a discriminării de gen, prin asigurarea serviciilor de consiliere şi orientare în domeniul interrelaţionării genurilor</w:t>
      </w:r>
    </w:p>
    <w:tbl>
      <w:tblPr>
        <w:tblW w:w="10349" w:type="dxa"/>
        <w:tblInd w:w="-885" w:type="dxa"/>
        <w:tblLayout w:type="fixed"/>
        <w:tblCellMar>
          <w:top w:w="15" w:type="dxa"/>
          <w:left w:w="15" w:type="dxa"/>
          <w:bottom w:w="15" w:type="dxa"/>
          <w:right w:w="15" w:type="dxa"/>
        </w:tblCellMar>
        <w:tblLook w:val="04A0"/>
      </w:tblPr>
      <w:tblGrid>
        <w:gridCol w:w="1843"/>
        <w:gridCol w:w="1701"/>
        <w:gridCol w:w="4536"/>
        <w:gridCol w:w="2269"/>
      </w:tblGrid>
      <w:tr w:rsidR="00E12285" w:rsidRPr="000420D7" w:rsidTr="00627F54">
        <w:trPr>
          <w:trHeight w:val="3884"/>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4B" w:rsidRPr="0008196D" w:rsidRDefault="00347E4B"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Liceul pune în aplicare politici și programe pentru promovarea egalității de gen:                         </w:t>
            </w:r>
          </w:p>
          <w:p w:rsidR="00291CF7" w:rsidRPr="00291CF7" w:rsidRDefault="001A1BC7" w:rsidP="00235D19">
            <w:pPr>
              <w:pStyle w:val="ab"/>
              <w:rPr>
                <w:rStyle w:val="viiyi"/>
                <w:rFonts w:ascii="Times New Roman" w:hAnsi="Times New Roman" w:cs="Times New Roman"/>
                <w:lang w:val="en-US"/>
              </w:rPr>
            </w:pPr>
            <w:r w:rsidRPr="0008196D">
              <w:rPr>
                <w:rStyle w:val="jlqj4b"/>
                <w:rFonts w:ascii="Times New Roman" w:hAnsi="Times New Roman" w:cs="Times New Roman"/>
                <w:lang w:val="ro-RO"/>
              </w:rPr>
              <w:t xml:space="preserve">• </w:t>
            </w:r>
            <w:r w:rsidR="00347E4B" w:rsidRPr="0008196D">
              <w:rPr>
                <w:rStyle w:val="jlqj4b"/>
                <w:rFonts w:ascii="Times New Roman" w:hAnsi="Times New Roman" w:cs="Times New Roman"/>
                <w:lang w:val="ro-RO"/>
              </w:rPr>
              <w:t>Toți angajații liceului au drepturi egale la angajare și beneficii.</w:t>
            </w:r>
            <w:r w:rsidR="00347E4B" w:rsidRPr="0008196D">
              <w:rPr>
                <w:rStyle w:val="viiyi"/>
                <w:rFonts w:ascii="Times New Roman" w:hAnsi="Times New Roman" w:cs="Times New Roman"/>
                <w:lang w:val="ro-RO"/>
              </w:rPr>
              <w:t xml:space="preserve"> </w:t>
            </w:r>
          </w:p>
          <w:p w:rsidR="00347E4B" w:rsidRPr="0008196D" w:rsidRDefault="001A1BC7" w:rsidP="00235D19">
            <w:pPr>
              <w:pStyle w:val="ab"/>
              <w:rPr>
                <w:rStyle w:val="viiyi"/>
                <w:rFonts w:ascii="Times New Roman" w:hAnsi="Times New Roman" w:cs="Times New Roman"/>
                <w:lang w:val="ro-RO"/>
              </w:rPr>
            </w:pPr>
            <w:r w:rsidRPr="0008196D">
              <w:rPr>
                <w:rStyle w:val="jlqj4b"/>
                <w:rFonts w:ascii="Times New Roman" w:hAnsi="Times New Roman" w:cs="Times New Roman"/>
                <w:lang w:val="ro-RO"/>
              </w:rPr>
              <w:t xml:space="preserve">• </w:t>
            </w:r>
            <w:r w:rsidR="00347E4B" w:rsidRPr="0008196D">
              <w:rPr>
                <w:rStyle w:val="jlqj4b"/>
                <w:rFonts w:ascii="Times New Roman" w:hAnsi="Times New Roman" w:cs="Times New Roman"/>
                <w:lang w:val="ro-RO"/>
              </w:rPr>
              <w:t>Asigurarea egalității de șanse pentru femei și bărbați în educație și asistență medicală.</w:t>
            </w:r>
            <w:r w:rsidR="00347E4B" w:rsidRPr="0008196D">
              <w:rPr>
                <w:rStyle w:val="viiyi"/>
                <w:rFonts w:ascii="Times New Roman" w:hAnsi="Times New Roman" w:cs="Times New Roman"/>
                <w:lang w:val="ro-RO"/>
              </w:rPr>
              <w:t xml:space="preserve"> </w:t>
            </w:r>
          </w:p>
          <w:p w:rsidR="00347E4B" w:rsidRPr="0008196D" w:rsidRDefault="00347E4B" w:rsidP="00235D19">
            <w:pPr>
              <w:pStyle w:val="ab"/>
              <w:rPr>
                <w:rStyle w:val="viiyi"/>
                <w:rFonts w:ascii="Times New Roman" w:hAnsi="Times New Roman" w:cs="Times New Roman"/>
                <w:lang w:val="ro-RO"/>
              </w:rPr>
            </w:pPr>
            <w:r w:rsidRPr="0008196D">
              <w:rPr>
                <w:rStyle w:val="jlqj4b"/>
                <w:rFonts w:ascii="Times New Roman" w:hAnsi="Times New Roman" w:cs="Times New Roman"/>
                <w:lang w:val="ro-RO"/>
              </w:rPr>
              <w:t xml:space="preserve"> </w:t>
            </w:r>
            <w:r w:rsidR="001A1BC7"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Toți elevii sunt crescuți într-un mediu echitabil în funcție de gen.</w:t>
            </w:r>
            <w:r w:rsidRPr="0008196D">
              <w:rPr>
                <w:rStyle w:val="viiyi"/>
                <w:rFonts w:ascii="Times New Roman" w:hAnsi="Times New Roman" w:cs="Times New Roman"/>
                <w:lang w:val="ro-RO"/>
              </w:rPr>
              <w:t xml:space="preserve"> </w:t>
            </w:r>
          </w:p>
          <w:p w:rsidR="00347E4B" w:rsidRPr="0008196D" w:rsidRDefault="001A1BC7" w:rsidP="00235D19">
            <w:pPr>
              <w:pStyle w:val="ab"/>
              <w:rPr>
                <w:rStyle w:val="viiyi"/>
                <w:rFonts w:ascii="Times New Roman" w:hAnsi="Times New Roman" w:cs="Times New Roman"/>
                <w:lang w:val="ro-RO"/>
              </w:rPr>
            </w:pPr>
            <w:r w:rsidRPr="0008196D">
              <w:rPr>
                <w:rStyle w:val="jlqj4b"/>
                <w:rFonts w:ascii="Times New Roman" w:hAnsi="Times New Roman" w:cs="Times New Roman"/>
                <w:lang w:val="ro-RO"/>
              </w:rPr>
              <w:t xml:space="preserve">• </w:t>
            </w:r>
            <w:r w:rsidR="00347E4B" w:rsidRPr="0008196D">
              <w:rPr>
                <w:rStyle w:val="jlqj4b"/>
                <w:rFonts w:ascii="Times New Roman" w:hAnsi="Times New Roman" w:cs="Times New Roman"/>
                <w:lang w:val="ro-RO"/>
              </w:rPr>
              <w:t>Programele curriculare sunt aduse în conformitate cu aspectul egalității de gen.</w:t>
            </w:r>
            <w:r w:rsidR="00347E4B" w:rsidRPr="0008196D">
              <w:rPr>
                <w:rStyle w:val="viiyi"/>
                <w:rFonts w:ascii="Times New Roman" w:hAnsi="Times New Roman" w:cs="Times New Roman"/>
                <w:lang w:val="ro-RO"/>
              </w:rPr>
              <w:t xml:space="preserve"> </w:t>
            </w:r>
          </w:p>
          <w:p w:rsidR="00347E4B" w:rsidRPr="0008196D" w:rsidRDefault="00347E4B"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1A1BC7"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Activitățile LRC privind prevenirea discriminării de gen (planul anual de lucru al LRC) </w:t>
            </w:r>
          </w:p>
          <w:p w:rsidR="000527B0" w:rsidRPr="0008196D" w:rsidRDefault="001A1BC7" w:rsidP="00235D19">
            <w:pPr>
              <w:pStyle w:val="ab"/>
              <w:rPr>
                <w:rFonts w:ascii="Times New Roman" w:hAnsi="Times New Roman" w:cs="Times New Roman"/>
                <w:lang w:val="ro-RO"/>
              </w:rPr>
            </w:pPr>
            <w:r w:rsidRPr="0008196D">
              <w:rPr>
                <w:rStyle w:val="jlqj4b"/>
                <w:rFonts w:ascii="Times New Roman" w:hAnsi="Times New Roman" w:cs="Times New Roman"/>
                <w:lang w:val="ro-RO"/>
              </w:rPr>
              <w:t xml:space="preserve">• </w:t>
            </w:r>
            <w:r w:rsidR="00347E4B" w:rsidRPr="0008196D">
              <w:rPr>
                <w:rStyle w:val="jlqj4b"/>
                <w:rFonts w:ascii="Times New Roman" w:hAnsi="Times New Roman" w:cs="Times New Roman"/>
                <w:lang w:val="ro-RO"/>
              </w:rPr>
              <w:t>Aprobarea componenței „Consiliului de etică”</w:t>
            </w:r>
            <w:r w:rsidR="00347E4B" w:rsidRPr="0008196D">
              <w:rPr>
                <w:rFonts w:ascii="Times New Roman" w:hAnsi="Times New Roman" w:cs="Times New Roman"/>
                <w:lang w:val="en-US"/>
              </w:rPr>
              <w:t xml:space="preserve"> </w:t>
            </w:r>
            <w:r w:rsidR="000527B0" w:rsidRPr="0008196D">
              <w:rPr>
                <w:rFonts w:ascii="Times New Roman" w:hAnsi="Times New Roman" w:cs="Times New Roman"/>
                <w:lang w:val="en-US"/>
              </w:rPr>
              <w:t>(</w:t>
            </w:r>
            <w:r w:rsidR="000527B0" w:rsidRPr="0008196D">
              <w:rPr>
                <w:rFonts w:ascii="Times New Roman" w:eastAsia="Times New Roman" w:hAnsi="Times New Roman" w:cs="Times New Roman"/>
                <w:color w:val="000000"/>
                <w:lang w:val="ro-RO" w:eastAsia="ru-RU"/>
              </w:rPr>
              <w:t>ordin nr.</w:t>
            </w:r>
            <w:r w:rsidR="000527B0" w:rsidRPr="0008196D">
              <w:rPr>
                <w:rFonts w:ascii="Times New Roman" w:eastAsia="Times New Roman" w:hAnsi="Times New Roman" w:cs="Times New Roman"/>
                <w:color w:val="000000"/>
                <w:lang w:val="en-US" w:eastAsia="ru-RU"/>
              </w:rPr>
              <w:t xml:space="preserve">82 ab </w:t>
            </w:r>
            <w:r w:rsidR="000527B0" w:rsidRPr="0008196D">
              <w:rPr>
                <w:rFonts w:ascii="Times New Roman" w:eastAsia="Times New Roman" w:hAnsi="Times New Roman" w:cs="Times New Roman"/>
                <w:color w:val="000000"/>
                <w:lang w:val="ro-RO" w:eastAsia="ru-RU"/>
              </w:rPr>
              <w:t xml:space="preserve">din </w:t>
            </w:r>
            <w:r w:rsidR="000527B0" w:rsidRPr="0008196D">
              <w:rPr>
                <w:rFonts w:ascii="Times New Roman" w:eastAsia="Times New Roman" w:hAnsi="Times New Roman" w:cs="Times New Roman"/>
                <w:color w:val="000000"/>
                <w:lang w:val="en-US" w:eastAsia="ru-RU"/>
              </w:rPr>
              <w:t>16.06.2021)</w:t>
            </w:r>
            <w:r w:rsidRPr="0008196D">
              <w:rPr>
                <w:rFonts w:ascii="Times New Roman" w:hAnsi="Times New Roman" w:cs="Times New Roman"/>
                <w:lang w:val="en-US"/>
              </w:rPr>
              <w:t xml:space="preserve">                                                    </w:t>
            </w:r>
            <w:r w:rsidRPr="0008196D">
              <w:rPr>
                <w:rStyle w:val="jlqj4b"/>
                <w:rFonts w:ascii="Times New Roman" w:hAnsi="Times New Roman" w:cs="Times New Roman"/>
                <w:lang w:val="ro-RO"/>
              </w:rPr>
              <w:t>• Activitățile psihologului liceului(consiliere privind prevenirea discriminării de gen: „Ajutarea copilului tău” - informarea părinților; „În lumea prieteniei și a tovarășii!”,</w:t>
            </w:r>
            <w:r w:rsidR="000527B0" w:rsidRPr="0008196D">
              <w:rPr>
                <w:rFonts w:ascii="Times New Roman" w:hAnsi="Times New Roman" w:cs="Times New Roman"/>
                <w:lang w:val="ro-RO"/>
              </w:rPr>
              <w:t xml:space="preserve">                                                           </w:t>
            </w:r>
          </w:p>
          <w:p w:rsidR="000527B0" w:rsidRPr="0008196D" w:rsidRDefault="000527B0" w:rsidP="00235D19">
            <w:pPr>
              <w:pStyle w:val="ab"/>
              <w:rPr>
                <w:rFonts w:ascii="Times New Roman" w:eastAsia="Times New Roman" w:hAnsi="Times New Roman" w:cs="Times New Roman"/>
                <w:color w:val="000000"/>
                <w:lang w:val="en-US" w:eastAsia="ru-RU"/>
              </w:rPr>
            </w:pPr>
            <w:r w:rsidRPr="0008196D">
              <w:rPr>
                <w:rStyle w:val="jlqj4b"/>
                <w:rFonts w:ascii="Times New Roman" w:hAnsi="Times New Roman" w:cs="Times New Roman"/>
                <w:lang w:val="ro-RO"/>
              </w:rPr>
              <w:t xml:space="preserve">• </w:t>
            </w:r>
            <w:r w:rsidRPr="0008196D">
              <w:rPr>
                <w:rFonts w:ascii="Times New Roman" w:hAnsi="Times New Roman" w:cs="Times New Roman"/>
                <w:lang w:val="ro-RO"/>
              </w:rPr>
              <w:t>Ordin ,,</w:t>
            </w:r>
            <w:r w:rsidRPr="0008196D">
              <w:rPr>
                <w:rStyle w:val="jlqj4b"/>
                <w:rFonts w:ascii="Times New Roman" w:hAnsi="Times New Roman" w:cs="Times New Roman"/>
                <w:lang w:val="ro-RO"/>
              </w:rPr>
              <w:t>Cu privire la identificarea și prevenirea monitorizării copiilor-victimelor violenței”(</w:t>
            </w:r>
            <w:r w:rsidRPr="0008196D">
              <w:rPr>
                <w:rFonts w:ascii="Times New Roman" w:eastAsia="Times New Roman" w:hAnsi="Times New Roman" w:cs="Times New Roman"/>
                <w:color w:val="000000"/>
                <w:lang w:val="ro-RO" w:eastAsia="ru-RU"/>
              </w:rPr>
              <w:t>ordin nr,</w:t>
            </w:r>
            <w:r w:rsidRPr="0008196D">
              <w:rPr>
                <w:rFonts w:ascii="Times New Roman" w:eastAsia="Times New Roman" w:hAnsi="Times New Roman" w:cs="Times New Roman"/>
                <w:color w:val="000000"/>
                <w:lang w:val="en-US" w:eastAsia="ru-RU"/>
              </w:rPr>
              <w:t xml:space="preserve"> № 74 ab </w:t>
            </w:r>
            <w:r w:rsidRPr="0008196D">
              <w:rPr>
                <w:rFonts w:ascii="Times New Roman" w:eastAsia="Times New Roman" w:hAnsi="Times New Roman" w:cs="Times New Roman"/>
                <w:color w:val="000000"/>
                <w:lang w:val="ro-RO" w:eastAsia="ru-RU"/>
              </w:rPr>
              <w:t>din</w:t>
            </w:r>
            <w:r w:rsidRPr="0008196D">
              <w:rPr>
                <w:rFonts w:ascii="Times New Roman" w:eastAsia="Times New Roman" w:hAnsi="Times New Roman" w:cs="Times New Roman"/>
                <w:color w:val="000000"/>
                <w:lang w:val="en-US" w:eastAsia="ru-RU"/>
              </w:rPr>
              <w:t xml:space="preserve"> 16.09.2020). </w:t>
            </w:r>
          </w:p>
          <w:p w:rsidR="006B6AD6" w:rsidRPr="0008196D" w:rsidRDefault="006B6AD6"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 xml:space="preserve">• Monitorizarea cazurile de abuz, neglijare, exploatare, trafic de copii. </w:t>
            </w:r>
          </w:p>
          <w:p w:rsidR="00E12285" w:rsidRPr="0008196D" w:rsidRDefault="006B6AD6" w:rsidP="007816E8">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Organiizarea de către psihologul liceului seriei de conversații cu elevii despre menținerea justiției de gen (planul anual al psihologului): a) „Soarele prieteniei”,</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octombrie (cl. a III-a);  b) "Ce sunt eu - ce ești?"</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,octombrie (cl. a V-a);</w:t>
            </w:r>
            <w:r w:rsidR="007816E8"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c) „Tu și cu mine suntem atât de diferiți” ,noiembrie (cl. a VI-a);  d) „Prieteni, unirea noastră este minunată ...” noiembrie (cl.a X-a); e) „Cel mai valoros lucru pe care îl am”, decembrie (cl.XI-a).</w:t>
            </w:r>
          </w:p>
        </w:tc>
      </w:tr>
      <w:tr w:rsidR="00E12285" w:rsidRPr="000420D7" w:rsidTr="00627F54">
        <w:trPr>
          <w:trHeight w:val="1006"/>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47E4B"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pune în aplicare politici și programe de promovare a egalității de gen, informează elevii și părinții lor despre aceste politici și programe în timp util și în diferite moduri, pune în aplicare în mod eficient măsuri de prevenire a discriminării și oferă servicii de consiliere și orientare pe probleme de gen.</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ab"/>
              <w:rPr>
                <w:rFonts w:ascii="Times New Roman" w:eastAsia="Times New Roman" w:hAnsi="Times New Roman" w:cs="Times New Roman"/>
                <w:lang w:val="ro-RO" w:eastAsia="ru-RU"/>
              </w:rPr>
            </w:pPr>
            <w:r w:rsidRPr="0008196D">
              <w:rPr>
                <w:rFonts w:ascii="Times New Roman" w:hAnsi="Times New Roman" w:cs="Times New Roman"/>
                <w:lang w:val="en-US"/>
              </w:rPr>
              <w:t>Autoevaluare</w:t>
            </w:r>
            <w:r w:rsidRPr="0008196D">
              <w:rPr>
                <w:rFonts w:ascii="Times New Roman" w:hAnsi="Times New Roman" w:cs="Times New Roman"/>
              </w:rPr>
              <w:t xml:space="preserve"> </w:t>
            </w:r>
            <w:r w:rsidRPr="0008196D">
              <w:rPr>
                <w:rFonts w:ascii="Times New Roman" w:hAnsi="Times New Roman" w:cs="Times New Roman"/>
                <w:lang w:val="en-US"/>
              </w:rPr>
              <w:t>conform</w:t>
            </w:r>
            <w:r w:rsidRPr="0008196D">
              <w:rPr>
                <w:rFonts w:ascii="Times New Roman" w:hAnsi="Times New Roman" w:cs="Times New Roman"/>
              </w:rPr>
              <w:t xml:space="preserve"> </w:t>
            </w:r>
            <w:r w:rsidRPr="0008196D">
              <w:rPr>
                <w:rFonts w:ascii="Times New Roman" w:hAnsi="Times New Roman" w:cs="Times New Roman"/>
                <w:lang w:val="en-US"/>
              </w:rPr>
              <w:t>criteriilor</w:t>
            </w:r>
            <w:r w:rsidRPr="0008196D">
              <w:rPr>
                <w:rFonts w:ascii="Times New Roman" w:hAnsi="Times New Roman" w:cs="Times New Roman"/>
              </w:rPr>
              <w:t>:</w:t>
            </w:r>
            <w:r w:rsidRPr="0008196D">
              <w:rPr>
                <w:rFonts w:ascii="Times New Roman" w:hAnsi="Times New Roman" w:cs="Times New Roman"/>
                <w:lang w:val="ro-RO"/>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ab"/>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eastAsia="ru-RU"/>
              </w:rPr>
              <w:t> 2</w:t>
            </w:r>
          </w:p>
        </w:tc>
      </w:tr>
    </w:tbl>
    <w:p w:rsidR="001A1BC7" w:rsidRPr="0008196D" w:rsidRDefault="00E12285" w:rsidP="00494C34">
      <w:pPr>
        <w:pStyle w:val="ab"/>
        <w:ind w:left="-567"/>
        <w:rPr>
          <w:rFonts w:ascii="Times New Roman" w:hAnsi="Times New Roman" w:cs="Times New Roman"/>
          <w:lang w:val="en-US"/>
        </w:rPr>
      </w:pPr>
      <w:r w:rsidRPr="0008196D">
        <w:rPr>
          <w:rFonts w:ascii="Times New Roman" w:eastAsia="Times New Roman" w:hAnsi="Times New Roman" w:cs="Times New Roman"/>
          <w:lang w:val="en-US" w:eastAsia="ru-RU"/>
        </w:rPr>
        <w:lastRenderedPageBreak/>
        <w:br/>
      </w:r>
      <w:r w:rsidR="001A1BC7" w:rsidRPr="0008196D">
        <w:rPr>
          <w:rStyle w:val="21"/>
          <w:rFonts w:eastAsiaTheme="minorHAnsi"/>
        </w:rPr>
        <w:t>Domeniu: Capacitate instituţională:</w:t>
      </w:r>
    </w:p>
    <w:p w:rsidR="00E12285" w:rsidRPr="0008196D" w:rsidRDefault="001A1BC7" w:rsidP="00494C34">
      <w:pPr>
        <w:pStyle w:val="ab"/>
        <w:ind w:left="-567"/>
        <w:rPr>
          <w:rFonts w:ascii="Times New Roman" w:eastAsia="Times New Roman" w:hAnsi="Times New Roman" w:cs="Times New Roman"/>
          <w:lang w:val="en-US" w:eastAsia="ru-RU"/>
        </w:rPr>
      </w:pPr>
      <w:r w:rsidRPr="0008196D">
        <w:rPr>
          <w:rFonts w:ascii="Times New Roman" w:hAnsi="Times New Roman" w:cs="Times New Roman"/>
          <w:lang w:val="en-US"/>
        </w:rPr>
        <w:t>5.</w:t>
      </w:r>
      <w:r w:rsidRPr="0008196D">
        <w:rPr>
          <w:rStyle w:val="21"/>
          <w:rFonts w:eastAsiaTheme="minorHAnsi"/>
          <w:b w:val="0"/>
        </w:rPr>
        <w:t>1</w:t>
      </w:r>
      <w:r w:rsidRPr="0008196D">
        <w:rPr>
          <w:rFonts w:ascii="Times New Roman" w:hAnsi="Times New Roman" w:cs="Times New Roman"/>
          <w:lang w:val="en-US"/>
        </w:rPr>
        <w:t>.2. Asigurarea planificării resurselor pentru organizarea activităţilor şi a formării cadrelor didactice în privinţa echităţii de gen</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B6AD6" w:rsidP="00235D19">
            <w:pPr>
              <w:pStyle w:val="ab"/>
              <w:rPr>
                <w:rFonts w:ascii="Times New Roman" w:eastAsia="Times New Roman" w:hAnsi="Times New Roman" w:cs="Times New Roman"/>
                <w:lang w:val="ro-RO" w:eastAsia="ru-RU"/>
              </w:rPr>
            </w:pPr>
            <w:r w:rsidRPr="0008196D">
              <w:rPr>
                <w:rStyle w:val="jlqj4b"/>
                <w:rFonts w:ascii="Times New Roman" w:hAnsi="Times New Roman" w:cs="Times New Roman"/>
                <w:lang w:val="ro-RO"/>
              </w:rPr>
              <w:t>Desfășurarea seminarilor web cu formatori: 1. „Dimensiunea de gen a drepturilor omului și fundamentele toleranței de gen”; 2. „Toleranța de gen ca componentă a competenței profesionale”; 3. „Secretele înțelegerii reciproce” - informarea profesorilor.</w:t>
            </w:r>
          </w:p>
        </w:tc>
      </w:tr>
      <w:tr w:rsidR="00E12285" w:rsidRPr="000420D7"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B3F13" w:rsidP="00235D19">
            <w:pPr>
              <w:pStyle w:val="ab"/>
              <w:rPr>
                <w:rFonts w:ascii="Times New Roman" w:eastAsia="Times New Roman" w:hAnsi="Times New Roman" w:cs="Times New Roman"/>
                <w:lang w:val="en-US" w:eastAsia="ru-RU"/>
              </w:rPr>
            </w:pPr>
            <w:r w:rsidRPr="0008196D">
              <w:rPr>
                <w:rStyle w:val="viiyi"/>
                <w:rFonts w:ascii="Times New Roman" w:hAnsi="Times New Roman" w:cs="Times New Roman"/>
                <w:lang w:val="ro-RO"/>
              </w:rPr>
              <w:t xml:space="preserve"> </w:t>
            </w:r>
            <w:r w:rsidR="006B6AD6" w:rsidRPr="0008196D">
              <w:rPr>
                <w:rStyle w:val="viiyi"/>
                <w:rFonts w:ascii="Times New Roman" w:hAnsi="Times New Roman" w:cs="Times New Roman"/>
                <w:lang w:val="ro-RO"/>
              </w:rPr>
              <w:t xml:space="preserve">Se realizează eficient </w:t>
            </w:r>
            <w:r w:rsidR="006B6AD6" w:rsidRPr="0008196D">
              <w:rPr>
                <w:rStyle w:val="jlqj4b"/>
                <w:rFonts w:ascii="Times New Roman" w:hAnsi="Times New Roman" w:cs="Times New Roman"/>
                <w:lang w:val="ro-RO"/>
              </w:rPr>
              <w:t>lucrul cu dificultățile emoționale ale personalului didactice, cunoașterea modelelor de comportament constructiv în situații de stres emoțional, se crează un mediu psihologic confortabil și sigur pentru procesul educațional.</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B3F13"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Autoevaluare</w:t>
            </w:r>
            <w:r w:rsidRPr="0008196D">
              <w:rPr>
                <w:rFonts w:ascii="Times New Roman" w:hAnsi="Times New Roman" w:cs="Times New Roman"/>
              </w:rPr>
              <w:t xml:space="preserve"> </w:t>
            </w:r>
            <w:r w:rsidRPr="0008196D">
              <w:rPr>
                <w:rFonts w:ascii="Times New Roman" w:hAnsi="Times New Roman" w:cs="Times New Roman"/>
                <w:lang w:val="en-US"/>
              </w:rPr>
              <w:t>conform</w:t>
            </w:r>
            <w:r w:rsidRPr="0008196D">
              <w:rPr>
                <w:rFonts w:ascii="Times New Roman" w:hAnsi="Times New Roman" w:cs="Times New Roman"/>
              </w:rPr>
              <w:t xml:space="preserve"> </w:t>
            </w:r>
            <w:r w:rsidRPr="0008196D">
              <w:rPr>
                <w:rFonts w:ascii="Times New Roman" w:hAnsi="Times New Roman" w:cs="Times New Roman"/>
                <w:lang w:val="en-US"/>
              </w:rPr>
              <w:t>criteriilor</w:t>
            </w:r>
            <w:r w:rsidRPr="0008196D">
              <w:rPr>
                <w:rFonts w:ascii="Times New Roman" w:hAnsi="Times New Roman" w:cs="Times New Roman"/>
              </w:rPr>
              <w:t>:</w:t>
            </w:r>
            <w:r w:rsidRPr="0008196D">
              <w:rPr>
                <w:rFonts w:ascii="Times New Roman" w:hAnsi="Times New Roman" w:cs="Times New Roman"/>
                <w:lang w:val="ro-RO"/>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B3F13" w:rsidP="00235D19">
            <w:pPr>
              <w:pStyle w:val="ab"/>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eastAsia="ru-RU"/>
              </w:rPr>
              <w:t> 2</w:t>
            </w:r>
          </w:p>
        </w:tc>
      </w:tr>
    </w:tbl>
    <w:p w:rsidR="00D06D22" w:rsidRDefault="00D06D22" w:rsidP="00235D19">
      <w:pPr>
        <w:pStyle w:val="ab"/>
        <w:rPr>
          <w:rStyle w:val="jlqj4b"/>
          <w:rFonts w:ascii="Times New Roman" w:hAnsi="Times New Roman" w:cs="Times New Roman"/>
          <w:b/>
        </w:rPr>
      </w:pPr>
    </w:p>
    <w:p w:rsidR="008B3F13" w:rsidRPr="0008196D" w:rsidRDefault="00542648" w:rsidP="00494C34">
      <w:pPr>
        <w:pStyle w:val="ab"/>
        <w:ind w:left="-567"/>
        <w:rPr>
          <w:rStyle w:val="21"/>
          <w:rFonts w:eastAsiaTheme="minorHAnsi"/>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8B3F13" w:rsidRPr="0008196D">
        <w:rPr>
          <w:rStyle w:val="21"/>
          <w:rFonts w:eastAsiaTheme="minorHAnsi"/>
        </w:rPr>
        <w:t>Curriculum/ proces educaţional:</w:t>
      </w:r>
    </w:p>
    <w:p w:rsidR="004A5517" w:rsidRPr="0008196D" w:rsidRDefault="004A5517" w:rsidP="00494C34">
      <w:pPr>
        <w:pStyle w:val="ab"/>
        <w:ind w:left="-709"/>
        <w:rPr>
          <w:rFonts w:ascii="Times New Roman" w:hAnsi="Times New Roman" w:cs="Times New Roman"/>
          <w:lang w:val="en-US"/>
        </w:rPr>
      </w:pPr>
      <w:r w:rsidRPr="0008196D">
        <w:rPr>
          <w:rFonts w:ascii="Times New Roman" w:hAnsi="Times New Roman" w:cs="Times New Roman"/>
          <w:lang w:val="en-US"/>
        </w:rPr>
        <w:t>5.1.3. Realizarea procesului educaţional - activităţi curriculare şi formării comportamentului</w:t>
      </w:r>
      <w:r w:rsidR="008F2BBA" w:rsidRPr="008F2BBA">
        <w:rPr>
          <w:rFonts w:ascii="Times New Roman" w:hAnsi="Times New Roman" w:cs="Times New Roman"/>
          <w:lang w:val="en-US"/>
        </w:rPr>
        <w:t xml:space="preserve"> </w:t>
      </w:r>
      <w:r w:rsidRPr="0008196D">
        <w:rPr>
          <w:rFonts w:ascii="Times New Roman" w:hAnsi="Times New Roman" w:cs="Times New Roman"/>
          <w:lang w:val="en-US"/>
        </w:rPr>
        <w:t xml:space="preserve">nediscriminatoriu în raport cu genul, cu învăţarea conceptelor-cheie ale </w:t>
      </w:r>
      <w:r w:rsidR="00F70D42" w:rsidRPr="0008196D">
        <w:rPr>
          <w:rFonts w:ascii="Times New Roman" w:hAnsi="Times New Roman" w:cs="Times New Roman"/>
          <w:lang w:val="en-US"/>
        </w:rPr>
        <w:t>educaţiei de gen,</w:t>
      </w:r>
      <w:r w:rsidRPr="0008196D">
        <w:rPr>
          <w:rFonts w:ascii="Times New Roman" w:hAnsi="Times New Roman" w:cs="Times New Roman"/>
          <w:lang w:val="en-US"/>
        </w:rPr>
        <w:t xml:space="preserve"> cu eliminarea stereotipurilor</w:t>
      </w:r>
    </w:p>
    <w:tbl>
      <w:tblPr>
        <w:tblW w:w="10349" w:type="dxa"/>
        <w:tblInd w:w="-885" w:type="dxa"/>
        <w:tblCellMar>
          <w:top w:w="15" w:type="dxa"/>
          <w:left w:w="15" w:type="dxa"/>
          <w:bottom w:w="15" w:type="dxa"/>
          <w:right w:w="15" w:type="dxa"/>
        </w:tblCellMar>
        <w:tblLook w:val="04A0"/>
      </w:tblPr>
      <w:tblGrid>
        <w:gridCol w:w="1843"/>
        <w:gridCol w:w="1982"/>
        <w:gridCol w:w="4325"/>
        <w:gridCol w:w="2199"/>
      </w:tblGrid>
      <w:tr w:rsidR="00E12285" w:rsidRPr="000420D7" w:rsidTr="00291CF7">
        <w:trPr>
          <w:trHeight w:val="3262"/>
        </w:trPr>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12285" w:rsidRPr="0008196D" w:rsidRDefault="00F060AA" w:rsidP="00235D19">
            <w:pPr>
              <w:pStyle w:val="ab"/>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E3EA0" w:rsidRPr="00291CF7" w:rsidRDefault="006E3EA0" w:rsidP="00235D19">
            <w:pPr>
              <w:pStyle w:val="ab"/>
              <w:rPr>
                <w:rStyle w:val="jlqj4b"/>
                <w:rFonts w:ascii="Times New Roman" w:hAnsi="Times New Roman" w:cs="Times New Roman"/>
                <w:lang w:val="en-US"/>
              </w:rPr>
            </w:pPr>
            <w:r w:rsidRPr="0008196D">
              <w:rPr>
                <w:rStyle w:val="jlqj4b"/>
                <w:rFonts w:ascii="Times New Roman" w:hAnsi="Times New Roman" w:cs="Times New Roman"/>
                <w:lang w:val="ro-RO"/>
              </w:rPr>
              <w:t xml:space="preserve">Rezolvarea următoarelor sarcini în cadrul educației </w:t>
            </w:r>
            <w:r w:rsidRPr="0008196D">
              <w:rPr>
                <w:rFonts w:ascii="Times New Roman" w:hAnsi="Times New Roman" w:cs="Times New Roman"/>
                <w:lang w:val="en-US"/>
              </w:rPr>
              <w:t>în raport cu genul:</w:t>
            </w:r>
            <w:r w:rsidRPr="0008196D">
              <w:rPr>
                <w:rStyle w:val="jlqj4b"/>
                <w:rFonts w:ascii="Times New Roman" w:hAnsi="Times New Roman" w:cs="Times New Roman"/>
                <w:lang w:val="ro-RO"/>
              </w:rPr>
              <w:t xml:space="preserve"> prezentarea ideilor de egalitate, drepturi depline, democrație</w:t>
            </w:r>
            <w:r w:rsidR="00291CF7" w:rsidRPr="00291CF7">
              <w:rPr>
                <w:rStyle w:val="jlqj4b"/>
                <w:rFonts w:ascii="Times New Roman" w:hAnsi="Times New Roman" w:cs="Times New Roman"/>
                <w:lang w:val="en-US"/>
              </w:rPr>
              <w:t>;</w:t>
            </w:r>
            <w:r w:rsidRPr="0008196D">
              <w:rPr>
                <w:rStyle w:val="jlqj4b"/>
                <w:rFonts w:ascii="Times New Roman" w:hAnsi="Times New Roman" w:cs="Times New Roman"/>
                <w:lang w:val="ro-RO"/>
              </w:rPr>
              <w:t xml:space="preserve">  instruirea în construirea de parteneriate bazate pe respectul pentru un partener de comunicare, conștientizarea mecanismelor apariției diferitelor stereotipuri de gen, ca bază pentru apariția diferitel</w:t>
            </w:r>
            <w:r w:rsidR="00291CF7">
              <w:rPr>
                <w:rStyle w:val="jlqj4b"/>
                <w:rFonts w:ascii="Times New Roman" w:hAnsi="Times New Roman" w:cs="Times New Roman"/>
                <w:lang w:val="ro-RO"/>
              </w:rPr>
              <w:t>or forme de discriminare de gen</w:t>
            </w:r>
            <w:r w:rsidR="00291CF7" w:rsidRPr="00291CF7">
              <w:rPr>
                <w:rStyle w:val="jlqj4b"/>
                <w:rFonts w:ascii="Times New Roman" w:hAnsi="Times New Roman" w:cs="Times New Roman"/>
                <w:lang w:val="en-US"/>
              </w:rPr>
              <w:t>;</w:t>
            </w:r>
            <w:r w:rsidRPr="0008196D">
              <w:rPr>
                <w:rStyle w:val="jlqj4b"/>
                <w:rFonts w:ascii="Times New Roman" w:hAnsi="Times New Roman" w:cs="Times New Roman"/>
                <w:lang w:val="ro-RO"/>
              </w:rPr>
              <w:t xml:space="preserve"> instruire în analiza critică a lumii înconjurătoare pentru identificarea și realizarea existenței diferitelor forme de discriminare</w:t>
            </w:r>
            <w:r w:rsidR="00291CF7" w:rsidRPr="00291CF7">
              <w:rPr>
                <w:rStyle w:val="jlqj4b"/>
                <w:rFonts w:ascii="Times New Roman" w:hAnsi="Times New Roman" w:cs="Times New Roman"/>
                <w:lang w:val="en-US"/>
              </w:rPr>
              <w:t>;</w:t>
            </w:r>
            <w:r w:rsidRPr="0008196D">
              <w:rPr>
                <w:rStyle w:val="jlqj4b"/>
                <w:rFonts w:ascii="Times New Roman" w:hAnsi="Times New Roman" w:cs="Times New Roman"/>
                <w:lang w:val="ro-RO"/>
              </w:rPr>
              <w:t xml:space="preserve">  analiza diverselor documente juridice, inclusiv Convenția ONU privind eliminarea tuturor formelor de discriminare împotriva femeilor. </w:t>
            </w:r>
          </w:p>
          <w:p w:rsidR="006E3EA0" w:rsidRPr="00291CF7" w:rsidRDefault="006E3EA0" w:rsidP="00235D19">
            <w:pPr>
              <w:pStyle w:val="ab"/>
              <w:rPr>
                <w:rFonts w:ascii="Times New Roman" w:hAnsi="Times New Roman" w:cs="Times New Roman"/>
                <w:lang w:val="en-US"/>
              </w:rPr>
            </w:pPr>
            <w:r w:rsidRPr="0008196D">
              <w:rPr>
                <w:rStyle w:val="jlqj4b"/>
                <w:rFonts w:ascii="Times New Roman" w:hAnsi="Times New Roman" w:cs="Times New Roman"/>
                <w:lang w:val="ro-RO"/>
              </w:rPr>
              <w:t>Pentru implementarea sarcinilor, s-au desfășurat următoarele activități: 1. Învățarea cooperativă a băieților și fetelor (învățare nedivizată)</w:t>
            </w:r>
            <w:r w:rsidR="00291CF7" w:rsidRPr="00291CF7">
              <w:rPr>
                <w:rStyle w:val="jlqj4b"/>
                <w:rFonts w:ascii="Times New Roman" w:hAnsi="Times New Roman" w:cs="Times New Roman"/>
                <w:lang w:val="en-US"/>
              </w:rPr>
              <w:t>;</w:t>
            </w:r>
            <w:r w:rsidRPr="0008196D">
              <w:rPr>
                <w:rStyle w:val="jlqj4b"/>
                <w:rFonts w:ascii="Times New Roman" w:hAnsi="Times New Roman" w:cs="Times New Roman"/>
                <w:lang w:val="ro-RO"/>
              </w:rPr>
              <w:t xml:space="preserve"> 2. Cursurile psihologului despre </w:t>
            </w:r>
            <w:r w:rsidRPr="0008196D">
              <w:rPr>
                <w:rFonts w:ascii="Times New Roman" w:hAnsi="Times New Roman" w:cs="Times New Roman"/>
                <w:lang w:val="en-US"/>
              </w:rPr>
              <w:t>eliminarea stereotipurilor</w:t>
            </w:r>
            <w:r w:rsidR="00291CF7" w:rsidRPr="00291CF7">
              <w:rPr>
                <w:rFonts w:ascii="Times New Roman" w:hAnsi="Times New Roman" w:cs="Times New Roman"/>
                <w:lang w:val="en-US"/>
              </w:rPr>
              <w:t>;</w:t>
            </w:r>
            <w:r w:rsidRPr="0008196D">
              <w:rPr>
                <w:rStyle w:val="jlqj4b"/>
                <w:rFonts w:ascii="Times New Roman" w:hAnsi="Times New Roman" w:cs="Times New Roman"/>
                <w:lang w:val="ro-RO"/>
              </w:rPr>
              <w:t>3. Comunicări, activități școlare despre  Principii democratice de comunicare</w:t>
            </w:r>
            <w:r w:rsidR="00291CF7" w:rsidRPr="00291CF7">
              <w:rPr>
                <w:rStyle w:val="jlqj4b"/>
                <w:rFonts w:ascii="Times New Roman" w:hAnsi="Times New Roman" w:cs="Times New Roman"/>
                <w:lang w:val="en-US"/>
              </w:rPr>
              <w:t>;</w:t>
            </w:r>
            <w:r w:rsidR="00291CF7">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4. Consiliul liceului, Consiliul clasei despre </w:t>
            </w:r>
            <w:r w:rsidR="007816E8" w:rsidRPr="0008196D">
              <w:rPr>
                <w:rFonts w:ascii="Times New Roman" w:hAnsi="Times New Roman" w:cs="Times New Roman"/>
                <w:lang w:val="en-US"/>
              </w:rPr>
              <w:t>învăţarea conceptelor-cheie</w:t>
            </w:r>
            <w:r w:rsidR="00F24462" w:rsidRPr="0008196D">
              <w:rPr>
                <w:rFonts w:ascii="Times New Roman" w:hAnsi="Times New Roman" w:cs="Times New Roman"/>
                <w:lang w:val="en-US"/>
              </w:rPr>
              <w:t xml:space="preserve"> </w:t>
            </w:r>
            <w:r w:rsidRPr="0008196D">
              <w:rPr>
                <w:rFonts w:ascii="Times New Roman" w:hAnsi="Times New Roman" w:cs="Times New Roman"/>
                <w:lang w:val="en-US"/>
              </w:rPr>
              <w:t>ale educaţiei de gen</w:t>
            </w:r>
            <w:r w:rsidR="00291CF7" w:rsidRPr="00291CF7">
              <w:rPr>
                <w:rStyle w:val="jlqj4b"/>
                <w:rFonts w:ascii="Times New Roman" w:hAnsi="Times New Roman" w:cs="Times New Roman"/>
                <w:lang w:val="en-US"/>
              </w:rPr>
              <w:t>;</w:t>
            </w:r>
            <w:r w:rsidRPr="0008196D">
              <w:rPr>
                <w:rStyle w:val="jlqj4b"/>
                <w:rFonts w:ascii="Times New Roman" w:hAnsi="Times New Roman" w:cs="Times New Roman"/>
                <w:lang w:val="ro-RO"/>
              </w:rPr>
              <w:t xml:space="preserve"> </w:t>
            </w:r>
            <w:r w:rsidR="00F24462" w:rsidRPr="0008196D">
              <w:rPr>
                <w:rStyle w:val="jlqj4b"/>
                <w:rFonts w:ascii="Times New Roman" w:hAnsi="Times New Roman" w:cs="Times New Roman"/>
                <w:lang w:val="ro-RO"/>
              </w:rPr>
              <w:t>5</w:t>
            </w:r>
            <w:r w:rsidRPr="0008196D">
              <w:rPr>
                <w:rStyle w:val="jlqj4b"/>
                <w:rFonts w:ascii="Times New Roman" w:hAnsi="Times New Roman" w:cs="Times New Roman"/>
                <w:lang w:val="ro-RO"/>
              </w:rPr>
              <w:t xml:space="preserve">. </w:t>
            </w:r>
            <w:r w:rsidR="00F24462" w:rsidRPr="0008196D">
              <w:rPr>
                <w:rStyle w:val="jlqj4b"/>
                <w:rFonts w:ascii="Times New Roman" w:hAnsi="Times New Roman" w:cs="Times New Roman"/>
                <w:lang w:val="ro-RO"/>
              </w:rPr>
              <w:t xml:space="preserve">Realizarea activităților la nivel de clasă și liceu pentru prevenirea violenței </w:t>
            </w:r>
            <w:r w:rsidR="00FE5356" w:rsidRPr="0008196D">
              <w:rPr>
                <w:rStyle w:val="jlqj4b"/>
                <w:rFonts w:ascii="Times New Roman" w:hAnsi="Times New Roman" w:cs="Times New Roman"/>
                <w:lang w:val="ro-RO"/>
              </w:rPr>
              <w:t>(vizionarea videoclipurilor sociale conversații, discuții).</w:t>
            </w:r>
          </w:p>
        </w:tc>
      </w:tr>
      <w:tr w:rsidR="00DE7FD9" w:rsidRPr="000420D7" w:rsidTr="00627F54">
        <w:trPr>
          <w:trHeight w:val="327"/>
        </w:trPr>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E7FD9" w:rsidRPr="0008196D" w:rsidRDefault="00FE5356" w:rsidP="00235D19">
            <w:pPr>
              <w:pStyle w:val="ab"/>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E7FD9" w:rsidRPr="0008196D" w:rsidRDefault="00FE5356" w:rsidP="00235D19">
            <w:pPr>
              <w:pStyle w:val="ab"/>
              <w:rPr>
                <w:rStyle w:val="jlqj4b"/>
                <w:rFonts w:ascii="Times New Roman" w:hAnsi="Times New Roman" w:cs="Times New Roman"/>
                <w:lang w:val="ro-RO"/>
              </w:rPr>
            </w:pPr>
            <w:r w:rsidRPr="0008196D">
              <w:rPr>
                <w:rStyle w:val="jlqj4b"/>
                <w:rFonts w:ascii="Times New Roman" w:hAnsi="Times New Roman" w:cs="Times New Roman"/>
                <w:lang w:val="ro-RO"/>
              </w:rPr>
              <w:t>Activitatea liceului, organizarea procesului educațional se desfășoară pe principiile comportamentului nediscriminatoriu în raport cu sexul.</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Elevii participă activ la diferite activități curriculare și extracurriculare, inclusiv cele care implică eliminarea stereotipurilor de gen și a prejudecăților.</w:t>
            </w:r>
          </w:p>
        </w:tc>
      </w:tr>
      <w:tr w:rsidR="00066830"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830" w:rsidRPr="0008196D" w:rsidRDefault="0046328C"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830" w:rsidRPr="0008196D" w:rsidRDefault="00066830" w:rsidP="00235D19">
            <w:pPr>
              <w:pStyle w:val="ab"/>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830" w:rsidRPr="0008196D" w:rsidRDefault="00066830" w:rsidP="00235D19">
            <w:pPr>
              <w:pStyle w:val="ab"/>
              <w:rPr>
                <w:rFonts w:ascii="Times New Roman" w:eastAsia="Times New Roman" w:hAnsi="Times New Roman" w:cs="Times New Roman"/>
                <w:lang w:val="ro-RO" w:eastAsia="ru-RU"/>
              </w:rPr>
            </w:pPr>
            <w:r w:rsidRPr="0008196D">
              <w:rPr>
                <w:rFonts w:ascii="Times New Roman" w:hAnsi="Times New Roman" w:cs="Times New Roman"/>
                <w:lang w:val="en-US"/>
              </w:rPr>
              <w:t>Autoevaluare</w:t>
            </w:r>
            <w:r w:rsidRPr="0008196D">
              <w:rPr>
                <w:rFonts w:ascii="Times New Roman" w:hAnsi="Times New Roman" w:cs="Times New Roman"/>
              </w:rPr>
              <w:t xml:space="preserve"> </w:t>
            </w:r>
            <w:r w:rsidRPr="0008196D">
              <w:rPr>
                <w:rFonts w:ascii="Times New Roman" w:hAnsi="Times New Roman" w:cs="Times New Roman"/>
                <w:lang w:val="en-US"/>
              </w:rPr>
              <w:t>conform</w:t>
            </w:r>
            <w:r w:rsidRPr="0008196D">
              <w:rPr>
                <w:rFonts w:ascii="Times New Roman" w:hAnsi="Times New Roman" w:cs="Times New Roman"/>
              </w:rPr>
              <w:t xml:space="preserve"> </w:t>
            </w:r>
            <w:r w:rsidRPr="0008196D">
              <w:rPr>
                <w:rFonts w:ascii="Times New Roman" w:hAnsi="Times New Roman" w:cs="Times New Roman"/>
                <w:lang w:val="en-US"/>
              </w:rPr>
              <w:t>criteriilor</w:t>
            </w:r>
            <w:r w:rsidRPr="0008196D">
              <w:rPr>
                <w:rFonts w:ascii="Times New Roman" w:hAnsi="Times New Roman" w:cs="Times New Roman"/>
              </w:rPr>
              <w:t>:</w:t>
            </w:r>
            <w:r w:rsidRPr="0008196D">
              <w:rPr>
                <w:rFonts w:ascii="Times New Roman" w:hAnsi="Times New Roman" w:cs="Times New Roman"/>
                <w:lang w:val="ro-RO"/>
              </w:rPr>
              <w:t>1</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830" w:rsidRPr="0008196D" w:rsidRDefault="00066830" w:rsidP="00235D19">
            <w:pPr>
              <w:pStyle w:val="ab"/>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eastAsia="ru-RU"/>
              </w:rPr>
              <w:t> 2</w:t>
            </w:r>
          </w:p>
        </w:tc>
      </w:tr>
    </w:tbl>
    <w:p w:rsidR="000D1D4F" w:rsidRPr="0008196D" w:rsidRDefault="000D1D4F" w:rsidP="00235D19">
      <w:pPr>
        <w:pStyle w:val="ab"/>
        <w:rPr>
          <w:rFonts w:ascii="Times New Roman" w:hAnsi="Times New Roman" w:cs="Times New Roman"/>
          <w:lang w:val="en-US"/>
        </w:rPr>
      </w:pPr>
    </w:p>
    <w:tbl>
      <w:tblPr>
        <w:tblW w:w="0" w:type="auto"/>
        <w:tblInd w:w="-885" w:type="dxa"/>
        <w:tblCellMar>
          <w:top w:w="15" w:type="dxa"/>
          <w:left w:w="15" w:type="dxa"/>
          <w:bottom w:w="15" w:type="dxa"/>
          <w:right w:w="15" w:type="dxa"/>
        </w:tblCellMar>
        <w:tblLook w:val="04A0"/>
      </w:tblPr>
      <w:tblGrid>
        <w:gridCol w:w="2411"/>
        <w:gridCol w:w="4252"/>
        <w:gridCol w:w="3686"/>
      </w:tblGrid>
      <w:tr w:rsidR="000D1D4F" w:rsidRPr="0008196D" w:rsidTr="003A1626">
        <w:tc>
          <w:tcPr>
            <w:tcW w:w="24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D4F" w:rsidRPr="0008196D" w:rsidRDefault="000D1D4F" w:rsidP="00235D19">
            <w:pPr>
              <w:pStyle w:val="ab"/>
              <w:rPr>
                <w:rFonts w:ascii="Times New Roman" w:eastAsia="Times New Roman" w:hAnsi="Times New Roman" w:cs="Times New Roman"/>
                <w:lang w:val="en-US" w:eastAsia="ru-RU"/>
              </w:rPr>
            </w:pPr>
            <w:r w:rsidRPr="0008196D">
              <w:rPr>
                <w:rStyle w:val="21"/>
                <w:rFonts w:eastAsiaTheme="minorHAnsi"/>
              </w:rPr>
              <w:t>Dimensiune V. EDUCAŢIE SENSIBILĂ LA GEN</w:t>
            </w:r>
          </w:p>
        </w:tc>
        <w:tc>
          <w:tcPr>
            <w:tcW w:w="4252"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0D1D4F" w:rsidRPr="0008196D" w:rsidRDefault="000D1D4F"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forte</w:t>
            </w:r>
          </w:p>
        </w:tc>
        <w:tc>
          <w:tcPr>
            <w:tcW w:w="3686"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0D1D4F" w:rsidRPr="0008196D" w:rsidRDefault="000D1D4F" w:rsidP="00235D19">
            <w:pPr>
              <w:pStyle w:val="ab"/>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slabe</w:t>
            </w:r>
          </w:p>
        </w:tc>
      </w:tr>
      <w:tr w:rsidR="000D1D4F" w:rsidRPr="000420D7" w:rsidTr="003A1626">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0D1D4F" w:rsidRPr="0008196D" w:rsidRDefault="000D1D4F" w:rsidP="00235D19">
            <w:pPr>
              <w:pStyle w:val="ab"/>
              <w:rPr>
                <w:rFonts w:ascii="Times New Roman" w:eastAsia="Times New Roman" w:hAnsi="Times New Roman" w:cs="Times New Roman"/>
                <w:lang w:eastAsia="ru-RU"/>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D4F" w:rsidRPr="0008196D" w:rsidRDefault="000D1D4F"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Absența oricăror manifestări de discriminare între copii, egalitate de gen, o echipă binevoitoare de liceu</w:t>
            </w:r>
            <w:r w:rsidR="00C451B1" w:rsidRPr="0008196D">
              <w:rPr>
                <w:rStyle w:val="jlqj4b"/>
                <w:rFonts w:ascii="Times New Roman" w:hAnsi="Times New Roman" w:cs="Times New Roman"/>
                <w:lang w:val="ro-RO"/>
              </w:rPr>
              <w: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D4F" w:rsidRPr="0008196D" w:rsidRDefault="00C451B1" w:rsidP="00235D19">
            <w:pPr>
              <w:pStyle w:val="ab"/>
              <w:rPr>
                <w:rFonts w:ascii="Times New Roman" w:eastAsia="Times New Roman" w:hAnsi="Times New Roman" w:cs="Times New Roman"/>
                <w:lang w:val="en-US" w:eastAsia="ru-RU"/>
              </w:rPr>
            </w:pPr>
            <w:r w:rsidRPr="0008196D">
              <w:rPr>
                <w:rStyle w:val="jlqj4b"/>
                <w:rFonts w:ascii="Times New Roman" w:hAnsi="Times New Roman" w:cs="Times New Roman"/>
                <w:lang w:val="ro-RO"/>
              </w:rPr>
              <w:t>Stereotipuri, percepția severă a noului.</w:t>
            </w:r>
          </w:p>
        </w:tc>
      </w:tr>
    </w:tbl>
    <w:p w:rsidR="00291CF7" w:rsidRDefault="00291CF7" w:rsidP="00436FF2">
      <w:pPr>
        <w:spacing w:line="240" w:lineRule="auto"/>
        <w:jc w:val="center"/>
        <w:rPr>
          <w:rStyle w:val="32"/>
          <w:rFonts w:eastAsiaTheme="minorHAnsi"/>
          <w:b/>
          <w:i w:val="0"/>
          <w:sz w:val="24"/>
          <w:szCs w:val="24"/>
          <w:lang w:val="en-US"/>
        </w:rPr>
      </w:pPr>
    </w:p>
    <w:p w:rsidR="00FF4137" w:rsidRPr="00FF4137" w:rsidRDefault="00FF4137" w:rsidP="00FF4137">
      <w:pPr>
        <w:pStyle w:val="31"/>
        <w:shd w:val="clear" w:color="auto" w:fill="auto"/>
        <w:spacing w:line="240" w:lineRule="auto"/>
        <w:jc w:val="center"/>
        <w:rPr>
          <w:b/>
          <w:sz w:val="24"/>
          <w:szCs w:val="24"/>
          <w:lang w:val="en-US"/>
        </w:rPr>
      </w:pPr>
      <w:r w:rsidRPr="00436FF2">
        <w:rPr>
          <w:b/>
          <w:sz w:val="24"/>
          <w:szCs w:val="24"/>
          <w:lang w:val="en-US"/>
        </w:rPr>
        <w:t xml:space="preserve">Analiza SWOT </w:t>
      </w:r>
    </w:p>
    <w:p w:rsidR="00FF4137" w:rsidRPr="00274CC9" w:rsidRDefault="00FF4137" w:rsidP="00FF4137">
      <w:pPr>
        <w:pStyle w:val="31"/>
        <w:shd w:val="clear" w:color="auto" w:fill="auto"/>
        <w:spacing w:line="240" w:lineRule="auto"/>
        <w:jc w:val="center"/>
        <w:rPr>
          <w:b/>
          <w:sz w:val="24"/>
          <w:szCs w:val="24"/>
          <w:lang w:val="en-US"/>
        </w:rPr>
      </w:pPr>
      <w:r w:rsidRPr="00436FF2">
        <w:rPr>
          <w:b/>
          <w:sz w:val="24"/>
          <w:szCs w:val="24"/>
          <w:lang w:val="en-US"/>
        </w:rPr>
        <w:t>a activităţii instituţiei de învăţământ general în perioada evaluată</w:t>
      </w:r>
    </w:p>
    <w:p w:rsidR="00FF4137" w:rsidRDefault="00FF4137" w:rsidP="00FF4137">
      <w:pPr>
        <w:pStyle w:val="31"/>
        <w:shd w:val="clear" w:color="auto" w:fill="auto"/>
        <w:spacing w:line="240" w:lineRule="auto"/>
        <w:jc w:val="center"/>
        <w:rPr>
          <w:b/>
          <w:bCs/>
          <w:color w:val="000000"/>
          <w:sz w:val="24"/>
          <w:szCs w:val="24"/>
          <w:lang w:val="ro-RO" w:eastAsia="ru-RU"/>
        </w:rPr>
      </w:pPr>
      <w:r w:rsidRPr="00274CC9">
        <w:rPr>
          <w:b/>
          <w:bCs/>
          <w:color w:val="000000"/>
          <w:sz w:val="24"/>
          <w:szCs w:val="24"/>
          <w:lang w:val="en-US" w:eastAsia="ru-RU"/>
        </w:rPr>
        <w:t>2020</w:t>
      </w:r>
      <w:r>
        <w:rPr>
          <w:b/>
          <w:bCs/>
          <w:color w:val="000000"/>
          <w:sz w:val="24"/>
          <w:szCs w:val="24"/>
          <w:lang w:val="ro-RO" w:eastAsia="ru-RU"/>
        </w:rPr>
        <w:t xml:space="preserve"> </w:t>
      </w:r>
      <w:r>
        <w:rPr>
          <w:b/>
          <w:bCs/>
          <w:color w:val="000000"/>
          <w:sz w:val="24"/>
          <w:szCs w:val="24"/>
          <w:lang w:val="en-US" w:eastAsia="ru-RU"/>
        </w:rPr>
        <w:t>–</w:t>
      </w:r>
      <w:r>
        <w:rPr>
          <w:b/>
          <w:bCs/>
          <w:color w:val="000000"/>
          <w:sz w:val="24"/>
          <w:szCs w:val="24"/>
          <w:lang w:val="ro-RO" w:eastAsia="ru-RU"/>
        </w:rPr>
        <w:t xml:space="preserve"> </w:t>
      </w:r>
      <w:r w:rsidRPr="00274CC9">
        <w:rPr>
          <w:b/>
          <w:bCs/>
          <w:color w:val="000000"/>
          <w:sz w:val="24"/>
          <w:szCs w:val="24"/>
          <w:lang w:val="en-US" w:eastAsia="ru-RU"/>
        </w:rPr>
        <w:t>20</w:t>
      </w:r>
      <w:r>
        <w:rPr>
          <w:b/>
          <w:bCs/>
          <w:color w:val="000000"/>
          <w:sz w:val="24"/>
          <w:szCs w:val="24"/>
          <w:lang w:val="ro-RO" w:eastAsia="ru-RU"/>
        </w:rPr>
        <w:t>21</w:t>
      </w:r>
    </w:p>
    <w:p w:rsidR="00FF4137" w:rsidRPr="00274CC9" w:rsidRDefault="00FF4137" w:rsidP="00FF4137">
      <w:pPr>
        <w:pStyle w:val="31"/>
        <w:shd w:val="clear" w:color="auto" w:fill="auto"/>
        <w:spacing w:line="240" w:lineRule="auto"/>
        <w:jc w:val="center"/>
        <w:rPr>
          <w:b/>
          <w:sz w:val="24"/>
          <w:szCs w:val="24"/>
        </w:rPr>
      </w:pPr>
    </w:p>
    <w:tbl>
      <w:tblPr>
        <w:tblW w:w="0" w:type="auto"/>
        <w:jc w:val="center"/>
        <w:tblCellMar>
          <w:top w:w="15" w:type="dxa"/>
          <w:left w:w="15" w:type="dxa"/>
          <w:bottom w:w="15" w:type="dxa"/>
          <w:right w:w="15" w:type="dxa"/>
        </w:tblCellMar>
        <w:tblLook w:val="04A0"/>
      </w:tblPr>
      <w:tblGrid>
        <w:gridCol w:w="4965"/>
        <w:gridCol w:w="4380"/>
      </w:tblGrid>
      <w:tr w:rsidR="00FF4137" w:rsidRPr="00A84EF0" w:rsidTr="003C5E29">
        <w:trPr>
          <w:trHeight w:val="261"/>
          <w:jc w:val="center"/>
        </w:trPr>
        <w:tc>
          <w:tcPr>
            <w:tcW w:w="4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37" w:rsidRPr="00F51992" w:rsidRDefault="00FF4137" w:rsidP="003C5E29">
            <w:pPr>
              <w:spacing w:after="0" w:line="240" w:lineRule="auto"/>
              <w:jc w:val="center"/>
              <w:rPr>
                <w:rFonts w:ascii="Times New Roman" w:eastAsia="Times New Roman" w:hAnsi="Times New Roman" w:cs="Times New Roman"/>
                <w:b/>
                <w:lang w:val="ro-RO" w:eastAsia="ru-RU"/>
              </w:rPr>
            </w:pPr>
            <w:r w:rsidRPr="00F51992">
              <w:rPr>
                <w:rFonts w:ascii="Times New Roman" w:eastAsia="Times New Roman" w:hAnsi="Times New Roman" w:cs="Times New Roman"/>
                <w:b/>
                <w:lang w:val="ro-RO" w:eastAsia="ru-RU"/>
              </w:rPr>
              <w:t>Puncte forte</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37" w:rsidRPr="00F51992" w:rsidRDefault="00FF4137" w:rsidP="003C5E29">
            <w:pPr>
              <w:spacing w:after="0" w:line="240" w:lineRule="auto"/>
              <w:jc w:val="center"/>
              <w:rPr>
                <w:rFonts w:ascii="Times New Roman" w:eastAsia="Times New Roman" w:hAnsi="Times New Roman" w:cs="Times New Roman"/>
                <w:b/>
                <w:lang w:val="ro-RO" w:eastAsia="ru-RU"/>
              </w:rPr>
            </w:pPr>
            <w:r w:rsidRPr="00F51992">
              <w:rPr>
                <w:rFonts w:ascii="Times New Roman" w:eastAsia="Times New Roman" w:hAnsi="Times New Roman" w:cs="Times New Roman"/>
                <w:b/>
                <w:lang w:val="ro-RO" w:eastAsia="ru-RU"/>
              </w:rPr>
              <w:t>Puncte slabe</w:t>
            </w:r>
          </w:p>
        </w:tc>
      </w:tr>
      <w:tr w:rsidR="00FF4137" w:rsidRPr="000420D7" w:rsidTr="003C5E29">
        <w:trPr>
          <w:trHeight w:val="584"/>
          <w:jc w:val="center"/>
        </w:trPr>
        <w:tc>
          <w:tcPr>
            <w:tcW w:w="4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37" w:rsidRPr="00F51992" w:rsidRDefault="00FF4137" w:rsidP="00FF4137">
            <w:pPr>
              <w:pStyle w:val="a5"/>
              <w:numPr>
                <w:ilvl w:val="0"/>
                <w:numId w:val="24"/>
              </w:numPr>
              <w:spacing w:after="0" w:line="240" w:lineRule="auto"/>
              <w:ind w:left="306"/>
              <w:rPr>
                <w:rStyle w:val="jlqj4b"/>
                <w:rFonts w:ascii="Times New Roman" w:hAnsi="Times New Roman" w:cs="Times New Roman"/>
                <w:lang w:val="en-US"/>
              </w:rPr>
            </w:pPr>
            <w:r w:rsidRPr="00F51992">
              <w:rPr>
                <w:rStyle w:val="jlqj4b"/>
                <w:rFonts w:ascii="Times New Roman" w:hAnsi="Times New Roman" w:cs="Times New Roman"/>
                <w:lang w:val="ro-RO"/>
              </w:rPr>
              <w:t xml:space="preserve">Încadrarea liceului cu personal didactic și auxiliar. </w:t>
            </w:r>
          </w:p>
          <w:p w:rsidR="00FF4137" w:rsidRPr="00F51992" w:rsidRDefault="00FF4137" w:rsidP="00FF4137">
            <w:pPr>
              <w:pStyle w:val="a5"/>
              <w:numPr>
                <w:ilvl w:val="0"/>
                <w:numId w:val="24"/>
              </w:numPr>
              <w:spacing w:after="0" w:line="240" w:lineRule="auto"/>
              <w:ind w:left="306"/>
              <w:rPr>
                <w:rStyle w:val="jlqj4b"/>
                <w:rFonts w:ascii="Times New Roman" w:hAnsi="Times New Roman" w:cs="Times New Roman"/>
                <w:lang w:val="en-US"/>
              </w:rPr>
            </w:pPr>
            <w:r w:rsidRPr="00F51992">
              <w:rPr>
                <w:rStyle w:val="jlqj4b"/>
                <w:rFonts w:ascii="Times New Roman" w:hAnsi="Times New Roman" w:cs="Times New Roman"/>
                <w:lang w:val="ro-RO"/>
              </w:rPr>
              <w:t>Baza de resurse suficientă.</w:t>
            </w:r>
          </w:p>
          <w:p w:rsidR="00FF4137" w:rsidRPr="00F51992" w:rsidRDefault="00FF4137" w:rsidP="00FF4137">
            <w:pPr>
              <w:pStyle w:val="a5"/>
              <w:numPr>
                <w:ilvl w:val="0"/>
                <w:numId w:val="24"/>
              </w:numPr>
              <w:spacing w:after="0" w:line="240" w:lineRule="auto"/>
              <w:ind w:left="306"/>
              <w:rPr>
                <w:rStyle w:val="jlqj4b"/>
                <w:rFonts w:ascii="Times New Roman" w:hAnsi="Times New Roman" w:cs="Times New Roman"/>
                <w:lang w:val="en-US"/>
              </w:rPr>
            </w:pPr>
            <w:r w:rsidRPr="00F51992">
              <w:rPr>
                <w:rStyle w:val="jlqj4b"/>
                <w:rFonts w:ascii="Times New Roman" w:hAnsi="Times New Roman" w:cs="Times New Roman"/>
                <w:lang w:val="ro-RO"/>
              </w:rPr>
              <w:t>Echipament tehnic corespunzător.</w:t>
            </w:r>
          </w:p>
          <w:p w:rsidR="00FF4137" w:rsidRPr="00F51992" w:rsidRDefault="00FF4137" w:rsidP="00FF4137">
            <w:pPr>
              <w:pStyle w:val="a5"/>
              <w:numPr>
                <w:ilvl w:val="0"/>
                <w:numId w:val="24"/>
              </w:numPr>
              <w:spacing w:after="0" w:line="240" w:lineRule="auto"/>
              <w:ind w:left="306"/>
              <w:rPr>
                <w:rStyle w:val="jlqj4b"/>
                <w:rFonts w:ascii="Times New Roman" w:hAnsi="Times New Roman" w:cs="Times New Roman"/>
                <w:lang w:val="en-US"/>
              </w:rPr>
            </w:pPr>
            <w:r w:rsidRPr="00F51992">
              <w:rPr>
                <w:rStyle w:val="jlqj4b"/>
                <w:rFonts w:ascii="Times New Roman" w:hAnsi="Times New Roman" w:cs="Times New Roman"/>
                <w:lang w:val="ro-RO"/>
              </w:rPr>
              <w:t xml:space="preserve">Profesionalismul înaltal al personalului didactic și al serviciilor auxiliare ale liceului. </w:t>
            </w:r>
          </w:p>
          <w:p w:rsidR="00FF4137" w:rsidRPr="00F51992" w:rsidRDefault="00FF4137" w:rsidP="00FF4137">
            <w:pPr>
              <w:pStyle w:val="a5"/>
              <w:numPr>
                <w:ilvl w:val="0"/>
                <w:numId w:val="24"/>
              </w:numPr>
              <w:spacing w:after="0" w:line="240" w:lineRule="auto"/>
              <w:ind w:left="306"/>
              <w:rPr>
                <w:rStyle w:val="jlqj4b"/>
                <w:rFonts w:ascii="Times New Roman" w:hAnsi="Times New Roman" w:cs="Times New Roman"/>
                <w:lang w:val="en-US"/>
              </w:rPr>
            </w:pPr>
            <w:r w:rsidRPr="00F51992">
              <w:rPr>
                <w:rStyle w:val="jlqj4b"/>
                <w:rFonts w:ascii="Times New Roman" w:hAnsi="Times New Roman" w:cs="Times New Roman"/>
                <w:lang w:val="ro-RO"/>
              </w:rPr>
              <w:t xml:space="preserve">Sprijin administrativ pentru profesori și elevi.  </w:t>
            </w:r>
          </w:p>
          <w:p w:rsidR="00FF4137" w:rsidRPr="00F51992" w:rsidRDefault="00FF4137" w:rsidP="00FF4137">
            <w:pPr>
              <w:pStyle w:val="a5"/>
              <w:numPr>
                <w:ilvl w:val="0"/>
                <w:numId w:val="24"/>
              </w:numPr>
              <w:spacing w:after="0" w:line="240" w:lineRule="auto"/>
              <w:ind w:left="306"/>
              <w:rPr>
                <w:rStyle w:val="jlqj4b"/>
                <w:rFonts w:ascii="Times New Roman" w:hAnsi="Times New Roman" w:cs="Times New Roman"/>
                <w:lang w:val="en-US"/>
              </w:rPr>
            </w:pPr>
            <w:r w:rsidRPr="00F51992">
              <w:rPr>
                <w:rStyle w:val="jlqj4b"/>
                <w:rFonts w:ascii="Times New Roman" w:hAnsi="Times New Roman" w:cs="Times New Roman"/>
                <w:lang w:val="ro-RO"/>
              </w:rPr>
              <w:t>Documente de reglementare, mecanisme și proceduri de acces și nediscriminare.</w:t>
            </w:r>
          </w:p>
          <w:p w:rsidR="00FF4137" w:rsidRPr="00F51992" w:rsidRDefault="00FF4137" w:rsidP="00FF4137">
            <w:pPr>
              <w:pStyle w:val="a5"/>
              <w:numPr>
                <w:ilvl w:val="0"/>
                <w:numId w:val="24"/>
              </w:numPr>
              <w:spacing w:after="0" w:line="240" w:lineRule="auto"/>
              <w:ind w:left="306"/>
              <w:rPr>
                <w:rStyle w:val="jlqj4b"/>
                <w:rFonts w:ascii="Times New Roman" w:hAnsi="Times New Roman" w:cs="Times New Roman"/>
                <w:lang w:val="en-US"/>
              </w:rPr>
            </w:pPr>
            <w:r w:rsidRPr="00F51992">
              <w:rPr>
                <w:rStyle w:val="jlqj4b"/>
                <w:rFonts w:ascii="Times New Roman" w:hAnsi="Times New Roman" w:cs="Times New Roman"/>
                <w:lang w:val="ro-RO"/>
              </w:rPr>
              <w:t xml:space="preserve">Absența oricăror manifestări de discriminare și de cazuri de violență în comunitatea de elevi. </w:t>
            </w:r>
          </w:p>
          <w:p w:rsidR="00FF4137" w:rsidRPr="00F51992" w:rsidRDefault="00FF4137" w:rsidP="00FF4137">
            <w:pPr>
              <w:pStyle w:val="a5"/>
              <w:numPr>
                <w:ilvl w:val="0"/>
                <w:numId w:val="24"/>
              </w:numPr>
              <w:spacing w:after="0" w:line="240" w:lineRule="auto"/>
              <w:ind w:left="306"/>
              <w:rPr>
                <w:rStyle w:val="jlqj4b"/>
                <w:rFonts w:ascii="Times New Roman" w:hAnsi="Times New Roman" w:cs="Times New Roman"/>
                <w:lang w:val="en-US"/>
              </w:rPr>
            </w:pPr>
            <w:r w:rsidRPr="00F51992">
              <w:rPr>
                <w:rStyle w:val="jlqj4b"/>
                <w:rFonts w:ascii="Times New Roman" w:hAnsi="Times New Roman" w:cs="Times New Roman"/>
                <w:lang w:val="ro-RO"/>
              </w:rPr>
              <w:lastRenderedPageBreak/>
              <w:t xml:space="preserve">Menținerea nivelului de calitate a cunoștințelor elevilor. </w:t>
            </w:r>
          </w:p>
          <w:p w:rsidR="00FF4137" w:rsidRPr="00F51992" w:rsidRDefault="00FF4137" w:rsidP="00FF4137">
            <w:pPr>
              <w:pStyle w:val="a5"/>
              <w:numPr>
                <w:ilvl w:val="0"/>
                <w:numId w:val="24"/>
              </w:numPr>
              <w:spacing w:after="0" w:line="240" w:lineRule="auto"/>
              <w:ind w:left="306"/>
              <w:rPr>
                <w:rFonts w:ascii="Times New Roman" w:hAnsi="Times New Roman" w:cs="Times New Roman"/>
                <w:lang w:val="en-US"/>
              </w:rPr>
            </w:pPr>
            <w:r w:rsidRPr="00F51992">
              <w:rPr>
                <w:rStyle w:val="jlqj4b"/>
                <w:rFonts w:ascii="Times New Roman" w:hAnsi="Times New Roman" w:cs="Times New Roman"/>
                <w:lang w:val="ro-RO"/>
              </w:rPr>
              <w:t>Mediu psihologic confortabil în instituția de învățământ.</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37" w:rsidRPr="00F51992" w:rsidRDefault="00FF4137" w:rsidP="00FF4137">
            <w:pPr>
              <w:pStyle w:val="a5"/>
              <w:numPr>
                <w:ilvl w:val="0"/>
                <w:numId w:val="25"/>
              </w:numPr>
              <w:spacing w:after="0" w:line="240" w:lineRule="auto"/>
              <w:ind w:left="303" w:hanging="303"/>
              <w:rPr>
                <w:rStyle w:val="jlqj4b"/>
                <w:rFonts w:ascii="Times New Roman" w:hAnsi="Times New Roman" w:cs="Times New Roman"/>
                <w:lang w:val="ro-RO"/>
              </w:rPr>
            </w:pPr>
            <w:r w:rsidRPr="00F51992">
              <w:rPr>
                <w:rStyle w:val="jlqj4b"/>
                <w:rFonts w:ascii="Times New Roman" w:hAnsi="Times New Roman" w:cs="Times New Roman"/>
                <w:lang w:val="en-US"/>
              </w:rPr>
              <w:lastRenderedPageBreak/>
              <w:t>Limitarea activități</w:t>
            </w:r>
            <w:r w:rsidRPr="00F51992">
              <w:rPr>
                <w:rStyle w:val="jlqj4b"/>
                <w:rFonts w:ascii="Times New Roman" w:hAnsi="Times New Roman" w:cs="Times New Roman"/>
                <w:lang w:val="ro-RO"/>
              </w:rPr>
              <w:t>lor școlare</w:t>
            </w:r>
            <w:r w:rsidRPr="00F51992">
              <w:rPr>
                <w:rStyle w:val="jlqj4b"/>
                <w:rFonts w:ascii="Times New Roman" w:hAnsi="Times New Roman" w:cs="Times New Roman"/>
                <w:lang w:val="en-US"/>
              </w:rPr>
              <w:t xml:space="preserve"> </w:t>
            </w:r>
            <w:r w:rsidRPr="00F51992">
              <w:rPr>
                <w:rStyle w:val="jlqj4b"/>
                <w:rFonts w:ascii="Times New Roman" w:hAnsi="Times New Roman" w:cs="Times New Roman"/>
                <w:lang w:val="ro-RO"/>
              </w:rPr>
              <w:t>tradiț</w:t>
            </w:r>
            <w:proofErr w:type="gramStart"/>
            <w:r w:rsidRPr="00F51992">
              <w:rPr>
                <w:rStyle w:val="jlqj4b"/>
                <w:rFonts w:ascii="Times New Roman" w:hAnsi="Times New Roman" w:cs="Times New Roman"/>
                <w:lang w:val="ro-RO"/>
              </w:rPr>
              <w:t>ionale  în</w:t>
            </w:r>
            <w:proofErr w:type="gramEnd"/>
            <w:r w:rsidRPr="00F51992">
              <w:rPr>
                <w:rStyle w:val="jlqj4b"/>
                <w:rFonts w:ascii="Times New Roman" w:hAnsi="Times New Roman" w:cs="Times New Roman"/>
                <w:lang w:val="ro-RO"/>
              </w:rPr>
              <w:t xml:space="preserve"> masă (excursii, drumeții, evenimente sportive) din cauza pandemiei. </w:t>
            </w:r>
          </w:p>
          <w:p w:rsidR="00FF4137" w:rsidRPr="00F51992" w:rsidRDefault="00FF4137" w:rsidP="00FF4137">
            <w:pPr>
              <w:pStyle w:val="a5"/>
              <w:numPr>
                <w:ilvl w:val="0"/>
                <w:numId w:val="25"/>
              </w:numPr>
              <w:spacing w:after="0" w:line="240" w:lineRule="auto"/>
              <w:ind w:left="303" w:hanging="303"/>
              <w:rPr>
                <w:rStyle w:val="jlqj4b"/>
                <w:rFonts w:ascii="Times New Roman" w:hAnsi="Times New Roman" w:cs="Times New Roman"/>
                <w:lang w:val="en-US"/>
              </w:rPr>
            </w:pPr>
            <w:r w:rsidRPr="00F51992">
              <w:rPr>
                <w:rStyle w:val="jlqj4b"/>
                <w:rFonts w:ascii="Times New Roman" w:hAnsi="Times New Roman" w:cs="Times New Roman"/>
                <w:lang w:val="ro-RO"/>
              </w:rPr>
              <w:t xml:space="preserve">Dezvoltarea insuficientă a programelor individuale pentru lucrul cu elevii  din „grupul de risc” educațional și elevii supradotați.  </w:t>
            </w:r>
          </w:p>
          <w:p w:rsidR="00FF4137" w:rsidRPr="00F51992" w:rsidRDefault="00FF4137" w:rsidP="00FF4137">
            <w:pPr>
              <w:pStyle w:val="a5"/>
              <w:numPr>
                <w:ilvl w:val="0"/>
                <w:numId w:val="25"/>
              </w:numPr>
              <w:spacing w:after="0" w:line="240" w:lineRule="auto"/>
              <w:ind w:left="303" w:hanging="303"/>
              <w:rPr>
                <w:rFonts w:ascii="Times New Roman" w:hAnsi="Times New Roman" w:cs="Times New Roman"/>
                <w:lang w:val="ro-RO"/>
              </w:rPr>
            </w:pPr>
            <w:r w:rsidRPr="00F51992">
              <w:rPr>
                <w:rStyle w:val="jlqj4b"/>
                <w:rFonts w:ascii="Times New Roman" w:hAnsi="Times New Roman" w:cs="Times New Roman"/>
                <w:lang w:val="ro-RO"/>
              </w:rPr>
              <w:t>Buget insuficient pentru a</w:t>
            </w:r>
            <w:r w:rsidRPr="00F51992">
              <w:rPr>
                <w:rStyle w:val="jlqj4b"/>
                <w:rFonts w:ascii="Times New Roman" w:hAnsi="Times New Roman" w:cs="Times New Roman"/>
                <w:lang w:val="en-US"/>
              </w:rPr>
              <w:t xml:space="preserve"> </w:t>
            </w:r>
            <w:r w:rsidRPr="00F51992">
              <w:rPr>
                <w:rStyle w:val="jlqj4b"/>
                <w:rFonts w:ascii="Times New Roman" w:hAnsi="Times New Roman" w:cs="Times New Roman"/>
                <w:lang w:val="ro-RO"/>
              </w:rPr>
              <w:t>satisface toate nevoile activității școlare.</w:t>
            </w:r>
          </w:p>
        </w:tc>
      </w:tr>
      <w:tr w:rsidR="00FF4137" w:rsidRPr="00A84EF0" w:rsidTr="003C5E29">
        <w:trPr>
          <w:trHeight w:val="293"/>
          <w:jc w:val="center"/>
        </w:trPr>
        <w:tc>
          <w:tcPr>
            <w:tcW w:w="4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37" w:rsidRPr="00F51992" w:rsidRDefault="00FF4137" w:rsidP="00FF4137">
            <w:pPr>
              <w:spacing w:after="0" w:line="240" w:lineRule="auto"/>
              <w:jc w:val="center"/>
              <w:rPr>
                <w:rFonts w:ascii="Times New Roman" w:eastAsia="Times New Roman" w:hAnsi="Times New Roman" w:cs="Times New Roman"/>
                <w:b/>
                <w:lang w:eastAsia="ru-RU"/>
              </w:rPr>
            </w:pPr>
            <w:r w:rsidRPr="00F51992">
              <w:rPr>
                <w:rFonts w:ascii="Times New Roman" w:eastAsia="Times New Roman" w:hAnsi="Times New Roman" w:cs="Times New Roman"/>
                <w:b/>
                <w:lang w:val="ro-RO" w:eastAsia="ru-RU"/>
              </w:rPr>
              <w:lastRenderedPageBreak/>
              <w:t>Oportunități</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37" w:rsidRPr="00F51992" w:rsidRDefault="00FF4137" w:rsidP="00FF4137">
            <w:pPr>
              <w:autoSpaceDE w:val="0"/>
              <w:autoSpaceDN w:val="0"/>
              <w:adjustRightInd w:val="0"/>
              <w:spacing w:after="0" w:line="240" w:lineRule="auto"/>
              <w:jc w:val="center"/>
              <w:rPr>
                <w:rFonts w:ascii="Times New Roman" w:hAnsi="Times New Roman" w:cs="Times New Roman"/>
                <w:sz w:val="24"/>
                <w:szCs w:val="24"/>
                <w:lang/>
              </w:rPr>
            </w:pPr>
            <w:r w:rsidRPr="00F51992">
              <w:rPr>
                <w:rFonts w:ascii="Times New Roman" w:hAnsi="Times New Roman" w:cs="Times New Roman"/>
                <w:b/>
                <w:bCs/>
                <w:color w:val="202122"/>
                <w:sz w:val="24"/>
                <w:szCs w:val="24"/>
                <w:highlight w:val="white"/>
                <w:lang/>
              </w:rPr>
              <w:t>Amenințări</w:t>
            </w:r>
          </w:p>
        </w:tc>
      </w:tr>
      <w:tr w:rsidR="00FF4137" w:rsidRPr="000420D7" w:rsidTr="003C5E29">
        <w:trPr>
          <w:trHeight w:val="584"/>
          <w:jc w:val="center"/>
        </w:trPr>
        <w:tc>
          <w:tcPr>
            <w:tcW w:w="4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37" w:rsidRPr="00F51992" w:rsidRDefault="00FF4137" w:rsidP="00FF4137">
            <w:pPr>
              <w:pStyle w:val="a5"/>
              <w:numPr>
                <w:ilvl w:val="0"/>
                <w:numId w:val="26"/>
              </w:numPr>
              <w:spacing w:after="0" w:line="240" w:lineRule="auto"/>
              <w:ind w:left="306"/>
              <w:rPr>
                <w:rStyle w:val="jlqj4b"/>
                <w:rFonts w:ascii="Times New Roman" w:hAnsi="Times New Roman" w:cs="Times New Roman"/>
                <w:lang w:val="en-US"/>
              </w:rPr>
            </w:pPr>
            <w:r w:rsidRPr="00F51992">
              <w:rPr>
                <w:rStyle w:val="jlqj4b"/>
                <w:rFonts w:ascii="Times New Roman" w:hAnsi="Times New Roman" w:cs="Times New Roman"/>
                <w:lang w:val="ro-RO"/>
              </w:rPr>
              <w:t xml:space="preserve">Îmbunătățirea bazei tehnică-materiale. </w:t>
            </w:r>
          </w:p>
          <w:p w:rsidR="00FF4137" w:rsidRPr="00F51992" w:rsidRDefault="00FF4137" w:rsidP="00FF4137">
            <w:pPr>
              <w:pStyle w:val="a5"/>
              <w:numPr>
                <w:ilvl w:val="0"/>
                <w:numId w:val="26"/>
              </w:numPr>
              <w:spacing w:after="0" w:line="240" w:lineRule="auto"/>
              <w:ind w:left="306"/>
              <w:rPr>
                <w:rStyle w:val="viiyi"/>
                <w:rFonts w:ascii="Times New Roman" w:hAnsi="Times New Roman" w:cs="Times New Roman"/>
                <w:lang w:val="en-US"/>
              </w:rPr>
            </w:pPr>
            <w:r w:rsidRPr="00F51992">
              <w:rPr>
                <w:rStyle w:val="jlqj4b"/>
                <w:rFonts w:ascii="Times New Roman" w:hAnsi="Times New Roman" w:cs="Times New Roman"/>
                <w:lang w:val="ro-RO"/>
              </w:rPr>
              <w:t>Creșterea nivelului de performanță al corpului didactic.</w:t>
            </w:r>
            <w:r w:rsidRPr="00F51992">
              <w:rPr>
                <w:rStyle w:val="viiyi"/>
                <w:rFonts w:ascii="Times New Roman" w:hAnsi="Times New Roman" w:cs="Times New Roman"/>
                <w:lang w:val="ro-RO"/>
              </w:rPr>
              <w:t xml:space="preserve"> </w:t>
            </w:r>
          </w:p>
          <w:p w:rsidR="00FF4137" w:rsidRPr="00F51992" w:rsidRDefault="00FF4137" w:rsidP="00FF4137">
            <w:pPr>
              <w:pStyle w:val="a5"/>
              <w:numPr>
                <w:ilvl w:val="0"/>
                <w:numId w:val="26"/>
              </w:numPr>
              <w:spacing w:after="0" w:line="240" w:lineRule="auto"/>
              <w:ind w:left="306"/>
              <w:rPr>
                <w:rStyle w:val="viiyi"/>
                <w:rFonts w:ascii="Times New Roman" w:hAnsi="Times New Roman" w:cs="Times New Roman"/>
                <w:lang w:val="en-US"/>
              </w:rPr>
            </w:pPr>
            <w:r w:rsidRPr="00F51992">
              <w:rPr>
                <w:rStyle w:val="jlqj4b"/>
                <w:rFonts w:ascii="Times New Roman" w:hAnsi="Times New Roman" w:cs="Times New Roman"/>
                <w:lang w:val="ro-RO"/>
              </w:rPr>
              <w:t>Îmbunătățirea calității elevilor.</w:t>
            </w:r>
            <w:r w:rsidRPr="00F51992">
              <w:rPr>
                <w:rStyle w:val="viiyi"/>
                <w:rFonts w:ascii="Times New Roman" w:hAnsi="Times New Roman" w:cs="Times New Roman"/>
                <w:lang w:val="ro-RO"/>
              </w:rPr>
              <w:t xml:space="preserve"> </w:t>
            </w:r>
          </w:p>
          <w:p w:rsidR="00FF4137" w:rsidRPr="00F51992" w:rsidRDefault="00FF4137" w:rsidP="00FF4137">
            <w:pPr>
              <w:pStyle w:val="a5"/>
              <w:numPr>
                <w:ilvl w:val="0"/>
                <w:numId w:val="26"/>
              </w:numPr>
              <w:spacing w:after="0" w:line="240" w:lineRule="auto"/>
              <w:ind w:left="306"/>
              <w:rPr>
                <w:rFonts w:ascii="Times New Roman" w:eastAsia="Times New Roman" w:hAnsi="Times New Roman" w:cs="Times New Roman"/>
                <w:lang w:val="en-US" w:eastAsia="ru-RU"/>
              </w:rPr>
            </w:pPr>
            <w:r w:rsidRPr="00F51992">
              <w:rPr>
                <w:rStyle w:val="jlqj4b"/>
                <w:rFonts w:ascii="Times New Roman" w:hAnsi="Times New Roman" w:cs="Times New Roman"/>
                <w:lang w:val="ro-RO"/>
              </w:rPr>
              <w:t xml:space="preserve">Stabilirea de parteneriate cu </w:t>
            </w:r>
            <w:r>
              <w:rPr>
                <w:rStyle w:val="jlqj4b"/>
                <w:rFonts w:ascii="Times New Roman" w:hAnsi="Times New Roman" w:cs="Times New Roman"/>
                <w:lang w:val="ro-RO"/>
              </w:rPr>
              <w:t xml:space="preserve"> alte </w:t>
            </w:r>
            <w:r w:rsidRPr="00F51992">
              <w:rPr>
                <w:rStyle w:val="jlqj4b"/>
                <w:rFonts w:ascii="Times New Roman" w:hAnsi="Times New Roman" w:cs="Times New Roman"/>
                <w:lang w:val="ro-RO"/>
              </w:rPr>
              <w:t>instituții de învățământ.</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4137" w:rsidRPr="00F51992" w:rsidRDefault="00FF4137" w:rsidP="00FF4137">
            <w:pPr>
              <w:pStyle w:val="a5"/>
              <w:numPr>
                <w:ilvl w:val="0"/>
                <w:numId w:val="27"/>
              </w:numPr>
              <w:spacing w:after="0" w:line="240" w:lineRule="auto"/>
              <w:ind w:left="303"/>
              <w:rPr>
                <w:rStyle w:val="viiyi"/>
                <w:rFonts w:ascii="Times New Roman" w:hAnsi="Times New Roman" w:cs="Times New Roman"/>
                <w:lang w:val="en-US"/>
              </w:rPr>
            </w:pPr>
            <w:r w:rsidRPr="00F51992">
              <w:rPr>
                <w:rStyle w:val="jlqj4b"/>
                <w:rFonts w:ascii="Times New Roman" w:hAnsi="Times New Roman" w:cs="Times New Roman"/>
                <w:lang w:val="ro-RO"/>
              </w:rPr>
              <w:t>Modificări în politica educațională a statului.</w:t>
            </w:r>
            <w:r w:rsidRPr="00F51992">
              <w:rPr>
                <w:rStyle w:val="viiyi"/>
                <w:rFonts w:ascii="Times New Roman" w:hAnsi="Times New Roman" w:cs="Times New Roman"/>
                <w:lang w:val="ro-RO"/>
              </w:rPr>
              <w:t xml:space="preserve"> </w:t>
            </w:r>
          </w:p>
          <w:p w:rsidR="00FF4137" w:rsidRPr="00F51992" w:rsidRDefault="00FF4137" w:rsidP="00FF4137">
            <w:pPr>
              <w:pStyle w:val="a5"/>
              <w:numPr>
                <w:ilvl w:val="0"/>
                <w:numId w:val="27"/>
              </w:numPr>
              <w:spacing w:after="0" w:line="240" w:lineRule="auto"/>
              <w:ind w:left="303"/>
              <w:rPr>
                <w:rFonts w:ascii="Times New Roman" w:eastAsia="Times New Roman" w:hAnsi="Times New Roman" w:cs="Times New Roman"/>
                <w:lang w:val="en-US" w:eastAsia="ru-RU"/>
              </w:rPr>
            </w:pPr>
            <w:r w:rsidRPr="00F51992">
              <w:rPr>
                <w:rFonts w:ascii="Times New Roman" w:hAnsi="Times New Roman" w:cs="Times New Roman"/>
                <w:sz w:val="24"/>
                <w:szCs w:val="24"/>
                <w:lang/>
              </w:rPr>
              <w:t>Stagnarea profesională și epuizarea profesorilor.</w:t>
            </w:r>
          </w:p>
        </w:tc>
      </w:tr>
    </w:tbl>
    <w:p w:rsidR="00FF4137" w:rsidRDefault="00FF4137" w:rsidP="00436FF2">
      <w:pPr>
        <w:spacing w:line="240" w:lineRule="auto"/>
        <w:jc w:val="center"/>
        <w:rPr>
          <w:rStyle w:val="32"/>
          <w:rFonts w:eastAsiaTheme="minorHAnsi"/>
          <w:b/>
          <w:i w:val="0"/>
          <w:sz w:val="24"/>
          <w:szCs w:val="24"/>
          <w:lang w:val="en-US"/>
        </w:rPr>
      </w:pPr>
    </w:p>
    <w:p w:rsidR="00FF4137" w:rsidRDefault="00FF4137" w:rsidP="00436FF2">
      <w:pPr>
        <w:spacing w:line="240" w:lineRule="auto"/>
        <w:jc w:val="center"/>
        <w:rPr>
          <w:rStyle w:val="32"/>
          <w:rFonts w:eastAsiaTheme="minorHAnsi"/>
          <w:b/>
          <w:i w:val="0"/>
          <w:sz w:val="24"/>
          <w:szCs w:val="24"/>
          <w:lang w:val="en-US"/>
        </w:rPr>
      </w:pPr>
      <w:bookmarkStart w:id="0" w:name="_GoBack"/>
      <w:bookmarkEnd w:id="0"/>
    </w:p>
    <w:p w:rsidR="00C451B1" w:rsidRPr="00436FF2" w:rsidRDefault="00436FF2" w:rsidP="00436FF2">
      <w:pPr>
        <w:spacing w:line="240" w:lineRule="auto"/>
        <w:jc w:val="center"/>
        <w:rPr>
          <w:rFonts w:ascii="Times New Roman" w:eastAsia="Times New Roman" w:hAnsi="Times New Roman" w:cs="Times New Roman"/>
          <w:b/>
          <w:i/>
          <w:sz w:val="24"/>
          <w:szCs w:val="24"/>
          <w:lang w:val="ro-RO" w:eastAsia="ru-RU"/>
        </w:rPr>
      </w:pPr>
      <w:r w:rsidRPr="00436FF2">
        <w:rPr>
          <w:rStyle w:val="32"/>
          <w:rFonts w:eastAsiaTheme="minorHAnsi"/>
          <w:b/>
          <w:i w:val="0"/>
          <w:sz w:val="24"/>
          <w:szCs w:val="24"/>
        </w:rPr>
        <w:t>Tabel privind nivelul de realizare a standardelor</w:t>
      </w:r>
    </w:p>
    <w:tbl>
      <w:tblPr>
        <w:tblW w:w="0" w:type="auto"/>
        <w:tblInd w:w="-885" w:type="dxa"/>
        <w:tblCellMar>
          <w:top w:w="15" w:type="dxa"/>
          <w:left w:w="15" w:type="dxa"/>
          <w:bottom w:w="15" w:type="dxa"/>
          <w:right w:w="15" w:type="dxa"/>
        </w:tblCellMar>
        <w:tblLook w:val="04A0"/>
      </w:tblPr>
      <w:tblGrid>
        <w:gridCol w:w="2694"/>
        <w:gridCol w:w="1843"/>
        <w:gridCol w:w="1722"/>
        <w:gridCol w:w="4078"/>
      </w:tblGrid>
      <w:tr w:rsidR="00C451B1" w:rsidRPr="00A84EF0" w:rsidTr="00291CF7">
        <w:trPr>
          <w:trHeight w:val="215"/>
        </w:trPr>
        <w:tc>
          <w:tcPr>
            <w:tcW w:w="26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8F2BBA" w:rsidRDefault="003A1626" w:rsidP="008F2BBA">
            <w:pPr>
              <w:pStyle w:val="ab"/>
              <w:rPr>
                <w:rFonts w:ascii="Times New Roman" w:eastAsia="Times New Roman" w:hAnsi="Times New Roman" w:cs="Times New Roman"/>
                <w:b/>
                <w:lang w:eastAsia="ru-RU"/>
              </w:rPr>
            </w:pPr>
            <w:r>
              <w:rPr>
                <w:rStyle w:val="275pt"/>
                <w:rFonts w:eastAsiaTheme="minorHAnsi"/>
                <w:b/>
                <w:sz w:val="22"/>
                <w:szCs w:val="22"/>
              </w:rPr>
              <w:t xml:space="preserve">Standard  </w:t>
            </w:r>
            <w:r w:rsidR="00436FF2" w:rsidRPr="008F2BBA">
              <w:rPr>
                <w:rStyle w:val="275pt"/>
                <w:rFonts w:eastAsiaTheme="minorHAnsi"/>
                <w:b/>
                <w:sz w:val="22"/>
                <w:szCs w:val="22"/>
              </w:rPr>
              <w:t>de calitate</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8F2BBA" w:rsidRDefault="00436FF2" w:rsidP="008F2BBA">
            <w:pPr>
              <w:pStyle w:val="ab"/>
              <w:rPr>
                <w:rFonts w:ascii="Times New Roman" w:eastAsia="Times New Roman" w:hAnsi="Times New Roman" w:cs="Times New Roman"/>
                <w:b/>
                <w:lang w:val="ro-RO" w:eastAsia="ru-RU"/>
              </w:rPr>
            </w:pPr>
            <w:r w:rsidRPr="008F2BBA">
              <w:rPr>
                <w:rFonts w:ascii="Times New Roman" w:eastAsia="Times New Roman" w:hAnsi="Times New Roman" w:cs="Times New Roman"/>
                <w:b/>
                <w:bCs/>
                <w:lang w:val="ro-RO" w:eastAsia="ru-RU"/>
              </w:rPr>
              <w:t>Punctaj maxim</w:t>
            </w:r>
          </w:p>
        </w:tc>
        <w:tc>
          <w:tcPr>
            <w:tcW w:w="58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8F2BBA" w:rsidRDefault="00436FF2" w:rsidP="003A1626">
            <w:pPr>
              <w:pStyle w:val="ab"/>
              <w:jc w:val="center"/>
              <w:rPr>
                <w:rFonts w:ascii="Times New Roman" w:eastAsia="Times New Roman" w:hAnsi="Times New Roman" w:cs="Times New Roman"/>
                <w:b/>
                <w:lang w:eastAsia="ru-RU"/>
              </w:rPr>
            </w:pPr>
            <w:r w:rsidRPr="008F2BBA">
              <w:rPr>
                <w:rFonts w:ascii="Times New Roman" w:eastAsia="Times New Roman" w:hAnsi="Times New Roman" w:cs="Times New Roman"/>
                <w:b/>
                <w:bCs/>
                <w:lang w:val="ro-RO" w:eastAsia="ru-RU"/>
              </w:rPr>
              <w:t xml:space="preserve">A/s </w:t>
            </w:r>
            <w:r w:rsidR="00C451B1" w:rsidRPr="008F2BBA">
              <w:rPr>
                <w:rFonts w:ascii="Times New Roman" w:eastAsia="Times New Roman" w:hAnsi="Times New Roman" w:cs="Times New Roman"/>
                <w:b/>
                <w:bCs/>
                <w:lang w:eastAsia="ru-RU"/>
              </w:rPr>
              <w:t>2020-2021</w:t>
            </w:r>
          </w:p>
        </w:tc>
      </w:tr>
      <w:tr w:rsidR="00C451B1" w:rsidRPr="00A84EF0" w:rsidTr="00291CF7">
        <w:trPr>
          <w:trHeight w:val="146"/>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C451B1" w:rsidRPr="008F2BBA" w:rsidRDefault="00C451B1" w:rsidP="008F2BBA">
            <w:pPr>
              <w:pStyle w:val="ab"/>
              <w:rPr>
                <w:rFonts w:ascii="Times New Roman" w:eastAsia="Times New Roman" w:hAnsi="Times New Roman" w:cs="Times New Roman"/>
                <w:b/>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451B1" w:rsidRPr="008F2BBA" w:rsidRDefault="00C451B1" w:rsidP="008F2BBA">
            <w:pPr>
              <w:pStyle w:val="ab"/>
              <w:rPr>
                <w:rFonts w:ascii="Times New Roman" w:eastAsia="Times New Roman" w:hAnsi="Times New Roman" w:cs="Times New Roman"/>
                <w:b/>
                <w:lang w:eastAsia="ru-RU"/>
              </w:rPr>
            </w:pP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8F2BBA" w:rsidRDefault="00436FF2" w:rsidP="008F2BBA">
            <w:pPr>
              <w:pStyle w:val="ab"/>
              <w:rPr>
                <w:rFonts w:ascii="Times New Roman" w:eastAsia="Times New Roman" w:hAnsi="Times New Roman" w:cs="Times New Roman"/>
                <w:b/>
                <w:lang w:val="ro-RO" w:eastAsia="ru-RU"/>
              </w:rPr>
            </w:pPr>
            <w:r w:rsidRPr="008F2BBA">
              <w:rPr>
                <w:rFonts w:ascii="Times New Roman" w:eastAsia="Times New Roman" w:hAnsi="Times New Roman" w:cs="Times New Roman"/>
                <w:b/>
                <w:bCs/>
                <w:lang w:val="ro-RO" w:eastAsia="ru-RU"/>
              </w:rPr>
              <w:t>Autoevaluare</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8F2BBA" w:rsidRDefault="00436FF2" w:rsidP="008F2BBA">
            <w:pPr>
              <w:pStyle w:val="ab"/>
              <w:rPr>
                <w:rFonts w:ascii="Times New Roman" w:eastAsia="Times New Roman" w:hAnsi="Times New Roman" w:cs="Times New Roman"/>
                <w:b/>
                <w:lang w:val="ro-RO" w:eastAsia="ru-RU"/>
              </w:rPr>
            </w:pPr>
            <w:r w:rsidRPr="008F2BBA">
              <w:rPr>
                <w:rFonts w:ascii="Times New Roman" w:eastAsia="Times New Roman" w:hAnsi="Times New Roman" w:cs="Times New Roman"/>
                <w:b/>
                <w:bCs/>
                <w:lang w:val="ro-RO" w:eastAsia="ru-RU"/>
              </w:rPr>
              <w:t>Nivel de realizare</w:t>
            </w:r>
          </w:p>
        </w:tc>
      </w:tr>
      <w:tr w:rsidR="00C451B1" w:rsidRPr="00A84EF0" w:rsidTr="00291CF7">
        <w:trPr>
          <w:trHeight w:val="282"/>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1.1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10</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2A4F59"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10</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436FF2"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Foarte bine</w:t>
            </w:r>
          </w:p>
        </w:tc>
      </w:tr>
      <w:tr w:rsidR="00C451B1" w:rsidRPr="00A84EF0"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1.2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5</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2A4F59"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5</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436FF2"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lang w:val="ro-RO" w:eastAsia="ru-RU"/>
              </w:rPr>
              <w:t>Foarte bine</w:t>
            </w:r>
          </w:p>
        </w:tc>
      </w:tr>
      <w:tr w:rsidR="00C451B1" w:rsidRPr="00A84EF0"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1.3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5</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2A4F59"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4,5</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436FF2"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lang w:val="ro-RO" w:eastAsia="ru-RU"/>
              </w:rPr>
              <w:t>Foarte bine</w:t>
            </w:r>
          </w:p>
        </w:tc>
      </w:tr>
      <w:tr w:rsidR="00C451B1" w:rsidRPr="00A84EF0" w:rsidTr="00291CF7">
        <w:trPr>
          <w:trHeight w:val="282"/>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2.1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6</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790DF7"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6</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436FF2"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lang w:val="ro-RO" w:eastAsia="ru-RU"/>
              </w:rPr>
              <w:t>Foarte bine</w:t>
            </w:r>
          </w:p>
        </w:tc>
      </w:tr>
      <w:tr w:rsidR="00C451B1" w:rsidRPr="00A84EF0"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2.2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6</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790DF7"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4</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D74D50"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lang w:val="ro-RO" w:eastAsia="ru-RU"/>
              </w:rPr>
              <w:t>B</w:t>
            </w:r>
            <w:r w:rsidR="00436FF2" w:rsidRPr="00F51992">
              <w:rPr>
                <w:rFonts w:ascii="Times New Roman" w:eastAsia="Times New Roman" w:hAnsi="Times New Roman" w:cs="Times New Roman"/>
                <w:lang w:val="ro-RO" w:eastAsia="ru-RU"/>
              </w:rPr>
              <w:t>ine</w:t>
            </w:r>
          </w:p>
        </w:tc>
      </w:tr>
      <w:tr w:rsidR="00C451B1" w:rsidRPr="00A84EF0" w:rsidTr="00291CF7">
        <w:trPr>
          <w:trHeight w:val="282"/>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2.3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6</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790DF7"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4,75</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D74D50"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lang w:val="ro-RO" w:eastAsia="ru-RU"/>
              </w:rPr>
              <w:t>B</w:t>
            </w:r>
            <w:r w:rsidR="00436FF2" w:rsidRPr="00F51992">
              <w:rPr>
                <w:rFonts w:ascii="Times New Roman" w:eastAsia="Times New Roman" w:hAnsi="Times New Roman" w:cs="Times New Roman"/>
                <w:lang w:val="ro-RO" w:eastAsia="ru-RU"/>
              </w:rPr>
              <w:t>ine</w:t>
            </w:r>
          </w:p>
        </w:tc>
      </w:tr>
      <w:tr w:rsidR="00C451B1" w:rsidRPr="00A84EF0"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3.1.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8</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790DF7"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7</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436FF2"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lang w:val="ro-RO" w:eastAsia="ru-RU"/>
              </w:rPr>
              <w:t>Foarte bine</w:t>
            </w:r>
          </w:p>
        </w:tc>
      </w:tr>
      <w:tr w:rsidR="00C451B1" w:rsidRPr="00A84EF0" w:rsidTr="00291CF7">
        <w:trPr>
          <w:trHeight w:val="282"/>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3.2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7</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790DF7"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6</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436FF2"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lang w:val="ro-RO" w:eastAsia="ru-RU"/>
              </w:rPr>
              <w:t>Foarte bine</w:t>
            </w:r>
          </w:p>
        </w:tc>
      </w:tr>
      <w:tr w:rsidR="00C451B1" w:rsidRPr="00A84EF0"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3.3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7</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790DF7"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6,5</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436FF2"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lang w:val="ro-RO" w:eastAsia="ru-RU"/>
              </w:rPr>
              <w:t>Foarte bine</w:t>
            </w:r>
          </w:p>
        </w:tc>
      </w:tr>
      <w:tr w:rsidR="00C451B1" w:rsidRPr="00A84EF0" w:rsidTr="00291CF7">
        <w:trPr>
          <w:trHeight w:val="282"/>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4.1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13</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790DF7"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12,5</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436FF2"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lang w:val="ro-RO" w:eastAsia="ru-RU"/>
              </w:rPr>
              <w:t>Foarte bine</w:t>
            </w:r>
          </w:p>
        </w:tc>
      </w:tr>
      <w:tr w:rsidR="00C451B1" w:rsidRPr="00A84EF0"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4.2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14</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790DF7"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13</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436FF2"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lang w:val="ro-RO" w:eastAsia="ru-RU"/>
              </w:rPr>
              <w:t>Foarte bine</w:t>
            </w:r>
          </w:p>
        </w:tc>
      </w:tr>
      <w:tr w:rsidR="00C451B1" w:rsidRPr="00A84EF0" w:rsidTr="00291CF7">
        <w:trPr>
          <w:trHeight w:val="282"/>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4.3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7</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790DF7"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7</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436FF2"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lang w:val="ro-RO" w:eastAsia="ru-RU"/>
              </w:rPr>
              <w:t>Foarte bine</w:t>
            </w:r>
          </w:p>
        </w:tc>
      </w:tr>
      <w:tr w:rsidR="00C451B1" w:rsidRPr="00A84EF0"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5.1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C451B1"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bCs/>
                <w:lang w:eastAsia="ru-RU"/>
              </w:rPr>
              <w:t>6</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790DF7" w:rsidP="008F2BBA">
            <w:pPr>
              <w:pStyle w:val="ab"/>
              <w:rPr>
                <w:rFonts w:ascii="Times New Roman" w:eastAsia="Times New Roman" w:hAnsi="Times New Roman" w:cs="Times New Roman"/>
                <w:lang w:val="ro-RO" w:eastAsia="ru-RU"/>
              </w:rPr>
            </w:pPr>
            <w:r w:rsidRPr="00F51992">
              <w:rPr>
                <w:rFonts w:ascii="Times New Roman" w:eastAsia="Times New Roman" w:hAnsi="Times New Roman" w:cs="Times New Roman"/>
                <w:lang w:val="ro-RO" w:eastAsia="ru-RU"/>
              </w:rPr>
              <w:t>6</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F51992" w:rsidRDefault="00436FF2" w:rsidP="008F2BBA">
            <w:pPr>
              <w:pStyle w:val="ab"/>
              <w:rPr>
                <w:rFonts w:ascii="Times New Roman" w:eastAsia="Times New Roman" w:hAnsi="Times New Roman" w:cs="Times New Roman"/>
                <w:lang w:eastAsia="ru-RU"/>
              </w:rPr>
            </w:pPr>
            <w:r w:rsidRPr="00F51992">
              <w:rPr>
                <w:rFonts w:ascii="Times New Roman" w:eastAsia="Times New Roman" w:hAnsi="Times New Roman" w:cs="Times New Roman"/>
                <w:lang w:val="ro-RO" w:eastAsia="ru-RU"/>
              </w:rPr>
              <w:t>Foarte bine</w:t>
            </w:r>
          </w:p>
        </w:tc>
      </w:tr>
      <w:tr w:rsidR="00C451B1" w:rsidRPr="00A84EF0" w:rsidTr="00291CF7">
        <w:trPr>
          <w:trHeight w:val="282"/>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8F2BBA" w:rsidRDefault="00C451B1" w:rsidP="008F2BBA">
            <w:pPr>
              <w:pStyle w:val="ab"/>
              <w:rPr>
                <w:rFonts w:ascii="Times New Roman" w:eastAsia="Times New Roman" w:hAnsi="Times New Roman" w:cs="Times New Roman"/>
                <w:b/>
                <w:lang w:eastAsia="ru-RU"/>
              </w:rPr>
            </w:pPr>
            <w:r w:rsidRPr="008F2BBA">
              <w:rPr>
                <w:rFonts w:ascii="Times New Roman" w:eastAsia="Times New Roman" w:hAnsi="Times New Roman" w:cs="Times New Roman"/>
                <w:b/>
                <w:bCs/>
                <w:lang w:eastAsia="ru-RU"/>
              </w:rPr>
              <w:t>Итого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8F2BBA" w:rsidRDefault="00C451B1" w:rsidP="008F2BBA">
            <w:pPr>
              <w:pStyle w:val="ab"/>
              <w:rPr>
                <w:rFonts w:ascii="Times New Roman" w:eastAsia="Times New Roman" w:hAnsi="Times New Roman" w:cs="Times New Roman"/>
                <w:b/>
                <w:lang w:eastAsia="ru-RU"/>
              </w:rPr>
            </w:pPr>
            <w:r w:rsidRPr="008F2BBA">
              <w:rPr>
                <w:rFonts w:ascii="Times New Roman" w:eastAsia="Times New Roman" w:hAnsi="Times New Roman" w:cs="Times New Roman"/>
                <w:b/>
                <w:bCs/>
                <w:lang w:eastAsia="ru-RU"/>
              </w:rPr>
              <w:t>100</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8F2BBA" w:rsidRDefault="00790DF7" w:rsidP="008F2BBA">
            <w:pPr>
              <w:pStyle w:val="ab"/>
              <w:rPr>
                <w:rFonts w:ascii="Times New Roman" w:eastAsia="Times New Roman" w:hAnsi="Times New Roman" w:cs="Times New Roman"/>
                <w:b/>
                <w:lang w:eastAsia="ru-RU"/>
              </w:rPr>
            </w:pPr>
            <w:r w:rsidRPr="008F2BBA">
              <w:rPr>
                <w:rFonts w:ascii="Times New Roman" w:eastAsia="Times New Roman" w:hAnsi="Times New Roman" w:cs="Times New Roman"/>
                <w:b/>
                <w:lang w:eastAsia="ru-RU"/>
              </w:rPr>
              <w:t>92,25</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8F2BBA" w:rsidRDefault="00436FF2" w:rsidP="008F2BBA">
            <w:pPr>
              <w:pStyle w:val="ab"/>
              <w:rPr>
                <w:rFonts w:ascii="Times New Roman" w:eastAsia="Times New Roman" w:hAnsi="Times New Roman" w:cs="Times New Roman"/>
                <w:b/>
                <w:lang w:eastAsia="ru-RU"/>
              </w:rPr>
            </w:pPr>
            <w:r w:rsidRPr="008F2BBA">
              <w:rPr>
                <w:rFonts w:ascii="Times New Roman" w:eastAsia="Times New Roman" w:hAnsi="Times New Roman" w:cs="Times New Roman"/>
                <w:b/>
                <w:lang w:val="ro-RO" w:eastAsia="ru-RU"/>
              </w:rPr>
              <w:t>Foarte bine</w:t>
            </w:r>
          </w:p>
        </w:tc>
      </w:tr>
    </w:tbl>
    <w:p w:rsidR="008F2BBA" w:rsidRDefault="008F2BBA" w:rsidP="00C451B1">
      <w:pPr>
        <w:spacing w:after="0" w:line="240" w:lineRule="auto"/>
        <w:rPr>
          <w:rFonts w:ascii="Times New Roman" w:hAnsi="Times New Roman" w:cs="Times New Roman"/>
          <w:b/>
          <w:sz w:val="24"/>
          <w:szCs w:val="24"/>
        </w:rPr>
      </w:pPr>
    </w:p>
    <w:p w:rsidR="00C451B1" w:rsidRDefault="00D74D50" w:rsidP="00C451B1">
      <w:pPr>
        <w:spacing w:after="0" w:line="240" w:lineRule="auto"/>
        <w:rPr>
          <w:rFonts w:ascii="Times New Roman" w:hAnsi="Times New Roman" w:cs="Times New Roman"/>
          <w:b/>
          <w:sz w:val="24"/>
          <w:szCs w:val="24"/>
          <w:lang w:val="en-US"/>
        </w:rPr>
      </w:pPr>
      <w:r w:rsidRPr="00D74D50">
        <w:rPr>
          <w:rFonts w:ascii="Times New Roman" w:hAnsi="Times New Roman" w:cs="Times New Roman"/>
          <w:b/>
          <w:sz w:val="24"/>
          <w:szCs w:val="24"/>
          <w:lang w:val="en-US"/>
        </w:rPr>
        <w:t>Rezultatele evaluării anuale a cadrelor de conducere</w:t>
      </w:r>
    </w:p>
    <w:p w:rsidR="00D74D50" w:rsidRPr="00D74D50" w:rsidRDefault="00D74D50" w:rsidP="00C451B1">
      <w:pPr>
        <w:spacing w:after="0" w:line="240" w:lineRule="auto"/>
        <w:rPr>
          <w:rFonts w:ascii="Times New Roman" w:eastAsia="Times New Roman" w:hAnsi="Times New Roman" w:cs="Times New Roman"/>
          <w:b/>
          <w:sz w:val="24"/>
          <w:szCs w:val="24"/>
          <w:lang w:val="en-US" w:eastAsia="ru-RU"/>
        </w:rPr>
      </w:pPr>
    </w:p>
    <w:tbl>
      <w:tblPr>
        <w:tblW w:w="0" w:type="auto"/>
        <w:tblInd w:w="-885" w:type="dxa"/>
        <w:tblCellMar>
          <w:top w:w="15" w:type="dxa"/>
          <w:left w:w="15" w:type="dxa"/>
          <w:bottom w:w="15" w:type="dxa"/>
          <w:right w:w="15" w:type="dxa"/>
        </w:tblCellMar>
        <w:tblLook w:val="04A0"/>
      </w:tblPr>
      <w:tblGrid>
        <w:gridCol w:w="1419"/>
        <w:gridCol w:w="1134"/>
        <w:gridCol w:w="1417"/>
        <w:gridCol w:w="1025"/>
        <w:gridCol w:w="1011"/>
        <w:gridCol w:w="1157"/>
        <w:gridCol w:w="1485"/>
        <w:gridCol w:w="1701"/>
      </w:tblGrid>
      <w:tr w:rsidR="00524251" w:rsidRPr="00A84EF0" w:rsidTr="00291CF7">
        <w:tc>
          <w:tcPr>
            <w:tcW w:w="1419" w:type="dxa"/>
            <w:vMerge w:val="restart"/>
            <w:tcBorders>
              <w:top w:val="single" w:sz="4" w:space="0" w:color="000000"/>
              <w:left w:val="single" w:sz="4" w:space="0" w:color="000000"/>
              <w:right w:val="single" w:sz="4" w:space="0" w:color="auto"/>
            </w:tcBorders>
            <w:tcMar>
              <w:top w:w="0" w:type="dxa"/>
              <w:left w:w="108" w:type="dxa"/>
              <w:bottom w:w="0" w:type="dxa"/>
              <w:right w:w="108" w:type="dxa"/>
            </w:tcMar>
            <w:hideMark/>
          </w:tcPr>
          <w:p w:rsidR="002A4F59" w:rsidRPr="007512F8" w:rsidRDefault="00524251" w:rsidP="007512F8">
            <w:pPr>
              <w:pStyle w:val="ab"/>
              <w:rPr>
                <w:rFonts w:ascii="Times New Roman" w:hAnsi="Times New Roman" w:cs="Times New Roman"/>
                <w:lang w:val="ro-RO" w:eastAsia="ru-RU"/>
              </w:rPr>
            </w:pPr>
            <w:r w:rsidRPr="007512F8">
              <w:rPr>
                <w:rFonts w:ascii="Times New Roman" w:hAnsi="Times New Roman" w:cs="Times New Roman"/>
                <w:lang w:val="ro-RO" w:eastAsia="ru-RU"/>
              </w:rPr>
              <w:t>A/s</w:t>
            </w:r>
          </w:p>
          <w:p w:rsidR="00524251" w:rsidRPr="007512F8" w:rsidRDefault="00524251" w:rsidP="007512F8">
            <w:pPr>
              <w:pStyle w:val="ab"/>
              <w:rPr>
                <w:rFonts w:ascii="Times New Roman" w:hAnsi="Times New Roman" w:cs="Times New Roman"/>
                <w:lang w:val="ro-RO" w:eastAsia="ru-RU"/>
              </w:rPr>
            </w:pPr>
            <w:r w:rsidRPr="007512F8">
              <w:rPr>
                <w:rFonts w:ascii="Times New Roman" w:hAnsi="Times New Roman" w:cs="Times New Roman"/>
                <w:lang w:eastAsia="ru-RU"/>
              </w:rPr>
              <w:t>2020-2021</w:t>
            </w:r>
          </w:p>
        </w:tc>
        <w:tc>
          <w:tcPr>
            <w:tcW w:w="1134" w:type="dxa"/>
            <w:vMerge w:val="restart"/>
            <w:tcBorders>
              <w:top w:val="single" w:sz="4" w:space="0" w:color="000000"/>
              <w:left w:val="single" w:sz="4" w:space="0" w:color="auto"/>
              <w:right w:val="single" w:sz="4" w:space="0" w:color="000000"/>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val="ro-RO" w:eastAsia="ru-RU"/>
              </w:rPr>
            </w:pPr>
            <w:r w:rsidRPr="007512F8">
              <w:rPr>
                <w:rFonts w:ascii="Times New Roman" w:hAnsi="Times New Roman" w:cs="Times New Roman"/>
                <w:lang w:val="ro-RO" w:eastAsia="ru-RU"/>
              </w:rPr>
              <w:t>Numărul total</w:t>
            </w:r>
          </w:p>
        </w:tc>
        <w:tc>
          <w:tcPr>
            <w:tcW w:w="46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7512F8" w:rsidRDefault="00524251" w:rsidP="007512F8">
            <w:pPr>
              <w:pStyle w:val="ab"/>
              <w:jc w:val="center"/>
              <w:rPr>
                <w:rFonts w:ascii="Times New Roman" w:hAnsi="Times New Roman" w:cs="Times New Roman"/>
                <w:lang w:val="en-US" w:eastAsia="ru-RU"/>
              </w:rPr>
            </w:pPr>
            <w:r w:rsidRPr="007512F8">
              <w:rPr>
                <w:rStyle w:val="285pt"/>
                <w:rFonts w:eastAsiaTheme="minorHAnsi"/>
                <w:b/>
                <w:sz w:val="22"/>
                <w:szCs w:val="22"/>
              </w:rPr>
              <w:t>Rezultatele prezentării</w:t>
            </w:r>
          </w:p>
        </w:tc>
        <w:tc>
          <w:tcPr>
            <w:tcW w:w="31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eastAsia="ru-RU"/>
              </w:rPr>
            </w:pPr>
            <w:r w:rsidRPr="007512F8">
              <w:rPr>
                <w:rStyle w:val="285pt"/>
                <w:rFonts w:eastAsiaTheme="minorHAnsi"/>
                <w:b/>
                <w:sz w:val="22"/>
                <w:szCs w:val="22"/>
              </w:rPr>
              <w:t>Raportului anual de activitate</w:t>
            </w:r>
          </w:p>
        </w:tc>
      </w:tr>
      <w:tr w:rsidR="00524251" w:rsidRPr="00A84EF0" w:rsidTr="00291CF7">
        <w:trPr>
          <w:trHeight w:val="336"/>
        </w:trPr>
        <w:tc>
          <w:tcPr>
            <w:tcW w:w="1419" w:type="dxa"/>
            <w:vMerge/>
            <w:tcBorders>
              <w:left w:val="single" w:sz="4" w:space="0" w:color="000000"/>
              <w:right w:val="single" w:sz="4" w:space="0" w:color="auto"/>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eastAsia="ru-RU"/>
              </w:rPr>
            </w:pPr>
          </w:p>
        </w:tc>
        <w:tc>
          <w:tcPr>
            <w:tcW w:w="1134" w:type="dxa"/>
            <w:vMerge/>
            <w:tcBorders>
              <w:left w:val="single" w:sz="4" w:space="0" w:color="auto"/>
              <w:bottom w:val="single" w:sz="4" w:space="0" w:color="000000"/>
              <w:right w:val="single" w:sz="4" w:space="0" w:color="000000"/>
            </w:tcBorders>
          </w:tcPr>
          <w:p w:rsidR="00524251" w:rsidRPr="007512F8" w:rsidRDefault="00524251" w:rsidP="007512F8">
            <w:pPr>
              <w:pStyle w:val="ab"/>
              <w:rPr>
                <w:rFonts w:ascii="Times New Roman" w:hAnsi="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val="ro-RO" w:eastAsia="ru-RU"/>
              </w:rPr>
            </w:pPr>
            <w:r w:rsidRPr="007512F8">
              <w:rPr>
                <w:rFonts w:ascii="Times New Roman" w:hAnsi="Times New Roman" w:cs="Times New Roman"/>
                <w:lang w:val="ro-RO" w:eastAsia="ru-RU"/>
              </w:rPr>
              <w:t>Foarte bine</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val="ro-RO" w:eastAsia="ru-RU"/>
              </w:rPr>
            </w:pPr>
            <w:r w:rsidRPr="007512F8">
              <w:rPr>
                <w:rFonts w:ascii="Times New Roman" w:hAnsi="Times New Roman" w:cs="Times New Roman"/>
                <w:lang w:val="ro-RO" w:eastAsia="ru-RU"/>
              </w:rPr>
              <w:t>Bine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val="ro-RO" w:eastAsia="ru-RU"/>
              </w:rPr>
            </w:pPr>
            <w:r w:rsidRPr="007512F8">
              <w:rPr>
                <w:rFonts w:ascii="Times New Roman" w:hAnsi="Times New Roman" w:cs="Times New Roman"/>
                <w:lang w:val="ro-RO" w:eastAsia="ru-RU"/>
              </w:rPr>
              <w:t>Suficient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val="ro-RO" w:eastAsia="ru-RU"/>
              </w:rPr>
            </w:pPr>
            <w:r w:rsidRPr="007512F8">
              <w:rPr>
                <w:rFonts w:ascii="Times New Roman" w:hAnsi="Times New Roman" w:cs="Times New Roman"/>
                <w:lang w:val="ro-RO" w:eastAsia="ru-RU"/>
              </w:rPr>
              <w:t>Insuficient</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val="ro-RO" w:eastAsia="ru-RU"/>
              </w:rPr>
            </w:pPr>
            <w:r w:rsidRPr="007512F8">
              <w:rPr>
                <w:rFonts w:ascii="Times New Roman" w:hAnsi="Times New Roman" w:cs="Times New Roman"/>
                <w:lang w:val="ro-RO" w:eastAsia="ru-RU"/>
              </w:rPr>
              <w:t>Se aprobă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eastAsia="ru-RU"/>
              </w:rPr>
            </w:pPr>
            <w:r w:rsidRPr="007512F8">
              <w:rPr>
                <w:rFonts w:ascii="Times New Roman" w:hAnsi="Times New Roman" w:cs="Times New Roman"/>
                <w:lang w:val="ro-RO" w:eastAsia="ru-RU"/>
              </w:rPr>
              <w:t>Nu se aprobă</w:t>
            </w:r>
            <w:r w:rsidRPr="007512F8">
              <w:rPr>
                <w:rFonts w:ascii="Times New Roman" w:hAnsi="Times New Roman" w:cs="Times New Roman"/>
                <w:lang w:eastAsia="ru-RU"/>
              </w:rPr>
              <w:t xml:space="preserve"> </w:t>
            </w:r>
          </w:p>
        </w:tc>
      </w:tr>
      <w:tr w:rsidR="00524251" w:rsidRPr="00A84EF0" w:rsidTr="00291CF7">
        <w:tc>
          <w:tcPr>
            <w:tcW w:w="1419" w:type="dxa"/>
            <w:vMerge/>
            <w:tcBorders>
              <w:left w:val="single" w:sz="4" w:space="0" w:color="000000"/>
              <w:bottom w:val="single" w:sz="4" w:space="0" w:color="000000"/>
              <w:right w:val="single" w:sz="4" w:space="0" w:color="auto"/>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eastAsia="ru-RU"/>
              </w:rPr>
            </w:pPr>
          </w:p>
        </w:tc>
        <w:tc>
          <w:tcPr>
            <w:tcW w:w="113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524251" w:rsidRPr="007512F8" w:rsidRDefault="00524251" w:rsidP="00F51992">
            <w:pPr>
              <w:pStyle w:val="ab"/>
              <w:jc w:val="center"/>
              <w:rPr>
                <w:rFonts w:ascii="Times New Roman" w:hAnsi="Times New Roman" w:cs="Times New Roman"/>
                <w:lang w:val="ro-RO" w:eastAsia="ru-RU"/>
              </w:rPr>
            </w:pPr>
            <w:r w:rsidRPr="007512F8">
              <w:rPr>
                <w:rFonts w:ascii="Times New Roman" w:hAnsi="Times New Roman" w:cs="Times New Roman"/>
                <w:lang w:eastAsia="ru-RU"/>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F51992" w:rsidRDefault="00F51992" w:rsidP="00F51992">
            <w:pPr>
              <w:pStyle w:val="ab"/>
              <w:jc w:val="center"/>
              <w:rPr>
                <w:rFonts w:ascii="Times New Roman" w:hAnsi="Times New Roman" w:cs="Times New Roman"/>
                <w:lang w:eastAsia="ru-RU"/>
              </w:rPr>
            </w:pPr>
            <w:r>
              <w:rPr>
                <w:rFonts w:ascii="Times New Roman" w:hAnsi="Times New Roman" w:cs="Times New Roman"/>
                <w:lang w:eastAsia="ru-RU"/>
              </w:rPr>
              <w:t>3</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F51992" w:rsidRDefault="00F51992" w:rsidP="00F51992">
            <w:pPr>
              <w:pStyle w:val="ab"/>
              <w:jc w:val="center"/>
              <w:rPr>
                <w:rFonts w:ascii="Times New Roman" w:hAnsi="Times New Roman" w:cs="Times New Roman"/>
                <w:lang w:eastAsia="ru-RU"/>
              </w:rPr>
            </w:pPr>
            <w:r>
              <w:rPr>
                <w:rFonts w:ascii="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eastAsia="ru-RU"/>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7512F8" w:rsidRDefault="00524251" w:rsidP="007512F8">
            <w:pPr>
              <w:pStyle w:val="ab"/>
              <w:rPr>
                <w:rFonts w:ascii="Times New Roman" w:hAnsi="Times New Roman" w:cs="Times New Roman"/>
                <w:lang w:eastAsia="ru-RU"/>
              </w:rPr>
            </w:pPr>
          </w:p>
        </w:tc>
      </w:tr>
    </w:tbl>
    <w:p w:rsidR="002A4F59" w:rsidRPr="007512F8" w:rsidRDefault="002A4F59" w:rsidP="00274CC9">
      <w:pPr>
        <w:pStyle w:val="31"/>
        <w:shd w:val="clear" w:color="auto" w:fill="auto"/>
        <w:spacing w:line="240" w:lineRule="auto"/>
        <w:jc w:val="center"/>
        <w:rPr>
          <w:b/>
          <w:sz w:val="24"/>
          <w:szCs w:val="24"/>
          <w:lang w:val="en-US"/>
        </w:rPr>
      </w:pPr>
    </w:p>
    <w:p w:rsidR="0041241D" w:rsidRDefault="0041241D" w:rsidP="00274CC9">
      <w:pPr>
        <w:pStyle w:val="31"/>
        <w:shd w:val="clear" w:color="auto" w:fill="auto"/>
        <w:spacing w:line="240" w:lineRule="auto"/>
        <w:jc w:val="center"/>
        <w:rPr>
          <w:b/>
          <w:sz w:val="24"/>
          <w:szCs w:val="24"/>
          <w:lang w:val="en-US"/>
        </w:rPr>
      </w:pPr>
    </w:p>
    <w:p w:rsidR="0041241D" w:rsidRDefault="0041241D" w:rsidP="00274CC9">
      <w:pPr>
        <w:pStyle w:val="31"/>
        <w:shd w:val="clear" w:color="auto" w:fill="auto"/>
        <w:spacing w:line="240" w:lineRule="auto"/>
        <w:jc w:val="center"/>
        <w:rPr>
          <w:b/>
          <w:sz w:val="24"/>
          <w:szCs w:val="24"/>
          <w:lang w:val="en-US"/>
        </w:rPr>
      </w:pPr>
    </w:p>
    <w:p w:rsidR="0041241D" w:rsidRDefault="0041241D" w:rsidP="00274CC9">
      <w:pPr>
        <w:pStyle w:val="31"/>
        <w:shd w:val="clear" w:color="auto" w:fill="auto"/>
        <w:spacing w:line="240" w:lineRule="auto"/>
        <w:jc w:val="center"/>
        <w:rPr>
          <w:b/>
          <w:sz w:val="24"/>
          <w:szCs w:val="24"/>
          <w:lang w:val="en-US"/>
        </w:rPr>
      </w:pPr>
    </w:p>
    <w:p w:rsidR="0041241D" w:rsidRDefault="0041241D" w:rsidP="00274CC9">
      <w:pPr>
        <w:pStyle w:val="31"/>
        <w:shd w:val="clear" w:color="auto" w:fill="auto"/>
        <w:spacing w:line="240" w:lineRule="auto"/>
        <w:jc w:val="center"/>
        <w:rPr>
          <w:b/>
          <w:sz w:val="24"/>
          <w:szCs w:val="24"/>
          <w:lang w:val="en-US"/>
        </w:rPr>
      </w:pPr>
    </w:p>
    <w:p w:rsidR="0041241D" w:rsidRDefault="0041241D" w:rsidP="00274CC9">
      <w:pPr>
        <w:pStyle w:val="31"/>
        <w:shd w:val="clear" w:color="auto" w:fill="auto"/>
        <w:spacing w:line="240" w:lineRule="auto"/>
        <w:jc w:val="center"/>
        <w:rPr>
          <w:b/>
          <w:sz w:val="24"/>
          <w:szCs w:val="24"/>
          <w:lang w:val="en-US"/>
        </w:rPr>
      </w:pPr>
    </w:p>
    <w:p w:rsidR="00CB69C7" w:rsidRPr="00F51992" w:rsidRDefault="00CB69C7" w:rsidP="00291CF7">
      <w:pPr>
        <w:spacing w:after="0" w:line="240" w:lineRule="auto"/>
        <w:jc w:val="center"/>
        <w:rPr>
          <w:rFonts w:ascii="Times New Roman" w:eastAsia="Times New Roman" w:hAnsi="Times New Roman" w:cs="Times New Roman"/>
          <w:sz w:val="24"/>
          <w:szCs w:val="24"/>
          <w:lang w:val="en-US" w:eastAsia="ru-RU"/>
        </w:rPr>
      </w:pPr>
    </w:p>
    <w:sectPr w:rsidR="00CB69C7" w:rsidRPr="00F51992" w:rsidSect="000C7C32">
      <w:pgSz w:w="11906" w:h="16838"/>
      <w:pgMar w:top="426" w:right="850" w:bottom="1134" w:left="1701" w:header="708" w:footer="708" w:gutter="0"/>
      <w:pgBorders w:display="firstPage"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391"/>
    <w:multiLevelType w:val="multilevel"/>
    <w:tmpl w:val="9E9A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36899"/>
    <w:multiLevelType w:val="multilevel"/>
    <w:tmpl w:val="21B0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94300"/>
    <w:multiLevelType w:val="multilevel"/>
    <w:tmpl w:val="3552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779DE"/>
    <w:multiLevelType w:val="multilevel"/>
    <w:tmpl w:val="1A2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5355C"/>
    <w:multiLevelType w:val="multilevel"/>
    <w:tmpl w:val="AD8A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E71FA"/>
    <w:multiLevelType w:val="multilevel"/>
    <w:tmpl w:val="AE6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75FE4"/>
    <w:multiLevelType w:val="multilevel"/>
    <w:tmpl w:val="E52C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20DAF"/>
    <w:multiLevelType w:val="multilevel"/>
    <w:tmpl w:val="46D0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B3ED1"/>
    <w:multiLevelType w:val="multilevel"/>
    <w:tmpl w:val="2640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82E5A"/>
    <w:multiLevelType w:val="multilevel"/>
    <w:tmpl w:val="EA02EC30"/>
    <w:lvl w:ilvl="0">
      <w:start w:val="1"/>
      <w:numFmt w:val="decimal"/>
      <w:lvlText w:val="%1."/>
      <w:lvlJc w:val="left"/>
      <w:pPr>
        <w:ind w:left="720" w:hanging="360"/>
      </w:pPr>
      <w:rPr>
        <w:rFonts w:ascii="inherit" w:eastAsia="inherit" w:hAnsi="inherit" w:cs="inheri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BC12E46"/>
    <w:multiLevelType w:val="hybridMultilevel"/>
    <w:tmpl w:val="C6C0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882081"/>
    <w:multiLevelType w:val="multilevel"/>
    <w:tmpl w:val="681A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D6021"/>
    <w:multiLevelType w:val="multilevel"/>
    <w:tmpl w:val="1872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546F9D"/>
    <w:multiLevelType w:val="hybridMultilevel"/>
    <w:tmpl w:val="C1EA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911B36"/>
    <w:multiLevelType w:val="multilevel"/>
    <w:tmpl w:val="41EC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231172"/>
    <w:multiLevelType w:val="multilevel"/>
    <w:tmpl w:val="FD8A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F0049A"/>
    <w:multiLevelType w:val="hybridMultilevel"/>
    <w:tmpl w:val="7242D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85F8B"/>
    <w:multiLevelType w:val="multilevel"/>
    <w:tmpl w:val="1F72A26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1734E7"/>
    <w:multiLevelType w:val="multilevel"/>
    <w:tmpl w:val="7D6E4A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1A702FD"/>
    <w:multiLevelType w:val="hybridMultilevel"/>
    <w:tmpl w:val="E45C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517387"/>
    <w:multiLevelType w:val="multilevel"/>
    <w:tmpl w:val="8FB2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07F9C"/>
    <w:multiLevelType w:val="multilevel"/>
    <w:tmpl w:val="B39AD202"/>
    <w:lvl w:ilvl="0">
      <w:start w:val="1"/>
      <w:numFmt w:val="decimal"/>
      <w:lvlText w:val="%1."/>
      <w:lvlJc w:val="left"/>
      <w:pPr>
        <w:ind w:left="720" w:hanging="360"/>
      </w:pPr>
      <w:rPr>
        <w:i/>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E4651D4"/>
    <w:multiLevelType w:val="hybridMultilevel"/>
    <w:tmpl w:val="E45C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1E6E54"/>
    <w:multiLevelType w:val="multilevel"/>
    <w:tmpl w:val="9966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742EA7"/>
    <w:multiLevelType w:val="hybridMultilevel"/>
    <w:tmpl w:val="C1EA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A32529"/>
    <w:multiLevelType w:val="multilevel"/>
    <w:tmpl w:val="0B22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2512DE"/>
    <w:multiLevelType w:val="multilevel"/>
    <w:tmpl w:val="08027ACE"/>
    <w:lvl w:ilvl="0">
      <w:start w:val="1"/>
      <w:numFmt w:val="decimal"/>
      <w:lvlText w:val="%1."/>
      <w:lvlJc w:val="left"/>
      <w:pPr>
        <w:ind w:left="720" w:hanging="360"/>
      </w:pPr>
      <w:rPr>
        <w:i/>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8"/>
  </w:num>
  <w:num w:numId="3">
    <w:abstractNumId w:val="6"/>
  </w:num>
  <w:num w:numId="4">
    <w:abstractNumId w:val="0"/>
  </w:num>
  <w:num w:numId="5">
    <w:abstractNumId w:val="12"/>
  </w:num>
  <w:num w:numId="6">
    <w:abstractNumId w:val="15"/>
  </w:num>
  <w:num w:numId="7">
    <w:abstractNumId w:val="2"/>
  </w:num>
  <w:num w:numId="8">
    <w:abstractNumId w:val="20"/>
  </w:num>
  <w:num w:numId="9">
    <w:abstractNumId w:val="11"/>
  </w:num>
  <w:num w:numId="10">
    <w:abstractNumId w:val="23"/>
  </w:num>
  <w:num w:numId="11">
    <w:abstractNumId w:val="7"/>
  </w:num>
  <w:num w:numId="12">
    <w:abstractNumId w:val="4"/>
  </w:num>
  <w:num w:numId="13">
    <w:abstractNumId w:val="3"/>
  </w:num>
  <w:num w:numId="14">
    <w:abstractNumId w:val="14"/>
  </w:num>
  <w:num w:numId="15">
    <w:abstractNumId w:val="1"/>
  </w:num>
  <w:num w:numId="16">
    <w:abstractNumId w:val="5"/>
  </w:num>
  <w:num w:numId="17">
    <w:abstractNumId w:val="10"/>
  </w:num>
  <w:num w:numId="18">
    <w:abstractNumId w:val="16"/>
  </w:num>
  <w:num w:numId="19">
    <w:abstractNumId w:val="17"/>
  </w:num>
  <w:num w:numId="20">
    <w:abstractNumId w:val="9"/>
  </w:num>
  <w:num w:numId="21">
    <w:abstractNumId w:val="18"/>
  </w:num>
  <w:num w:numId="22">
    <w:abstractNumId w:val="26"/>
  </w:num>
  <w:num w:numId="23">
    <w:abstractNumId w:val="21"/>
  </w:num>
  <w:num w:numId="24">
    <w:abstractNumId w:val="22"/>
  </w:num>
  <w:num w:numId="25">
    <w:abstractNumId w:val="19"/>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autoHyphenation/>
  <w:characterSpacingControl w:val="doNotCompress"/>
  <w:compat/>
  <w:rsids>
    <w:rsidRoot w:val="00E12285"/>
    <w:rsid w:val="00001751"/>
    <w:rsid w:val="00004C69"/>
    <w:rsid w:val="00014FD8"/>
    <w:rsid w:val="000420D7"/>
    <w:rsid w:val="000527B0"/>
    <w:rsid w:val="00053558"/>
    <w:rsid w:val="00066830"/>
    <w:rsid w:val="000720FE"/>
    <w:rsid w:val="0007521B"/>
    <w:rsid w:val="0008196D"/>
    <w:rsid w:val="0009215D"/>
    <w:rsid w:val="000930ED"/>
    <w:rsid w:val="000B2352"/>
    <w:rsid w:val="000B7E89"/>
    <w:rsid w:val="000C0C81"/>
    <w:rsid w:val="000C7607"/>
    <w:rsid w:val="000C7C32"/>
    <w:rsid w:val="000D1D4F"/>
    <w:rsid w:val="000E5D3C"/>
    <w:rsid w:val="0010200D"/>
    <w:rsid w:val="00111FA2"/>
    <w:rsid w:val="00120446"/>
    <w:rsid w:val="001271C3"/>
    <w:rsid w:val="00132D36"/>
    <w:rsid w:val="00133033"/>
    <w:rsid w:val="00137C5C"/>
    <w:rsid w:val="001520AB"/>
    <w:rsid w:val="00155F4E"/>
    <w:rsid w:val="00166517"/>
    <w:rsid w:val="00183CE0"/>
    <w:rsid w:val="00187E73"/>
    <w:rsid w:val="00194B5C"/>
    <w:rsid w:val="00197C46"/>
    <w:rsid w:val="001A01CE"/>
    <w:rsid w:val="001A1BC7"/>
    <w:rsid w:val="001A7CB0"/>
    <w:rsid w:val="001B42BE"/>
    <w:rsid w:val="001B7A67"/>
    <w:rsid w:val="001D4184"/>
    <w:rsid w:val="001E4E35"/>
    <w:rsid w:val="001F24A3"/>
    <w:rsid w:val="001F4AB6"/>
    <w:rsid w:val="002003C2"/>
    <w:rsid w:val="00224D81"/>
    <w:rsid w:val="00227ABA"/>
    <w:rsid w:val="00234603"/>
    <w:rsid w:val="00235D19"/>
    <w:rsid w:val="0024305A"/>
    <w:rsid w:val="00243D3F"/>
    <w:rsid w:val="00250631"/>
    <w:rsid w:val="00261C68"/>
    <w:rsid w:val="00274CC9"/>
    <w:rsid w:val="00291CF7"/>
    <w:rsid w:val="00293FB7"/>
    <w:rsid w:val="002945EA"/>
    <w:rsid w:val="002A4F59"/>
    <w:rsid w:val="002B60CF"/>
    <w:rsid w:val="002B7463"/>
    <w:rsid w:val="002B7ABA"/>
    <w:rsid w:val="002C1F93"/>
    <w:rsid w:val="002D4628"/>
    <w:rsid w:val="002D5351"/>
    <w:rsid w:val="002D7677"/>
    <w:rsid w:val="0030014B"/>
    <w:rsid w:val="003353E9"/>
    <w:rsid w:val="00335AE7"/>
    <w:rsid w:val="00344E16"/>
    <w:rsid w:val="003462B5"/>
    <w:rsid w:val="00347E4B"/>
    <w:rsid w:val="00352098"/>
    <w:rsid w:val="003527C7"/>
    <w:rsid w:val="00353359"/>
    <w:rsid w:val="00373F23"/>
    <w:rsid w:val="00377EA6"/>
    <w:rsid w:val="00384FC8"/>
    <w:rsid w:val="00390F6B"/>
    <w:rsid w:val="003A1626"/>
    <w:rsid w:val="003A7872"/>
    <w:rsid w:val="0041241D"/>
    <w:rsid w:val="0041761F"/>
    <w:rsid w:val="0042648B"/>
    <w:rsid w:val="00432282"/>
    <w:rsid w:val="00434AC1"/>
    <w:rsid w:val="00436FF2"/>
    <w:rsid w:val="00462C10"/>
    <w:rsid w:val="0046328C"/>
    <w:rsid w:val="004636B6"/>
    <w:rsid w:val="00490223"/>
    <w:rsid w:val="00494C34"/>
    <w:rsid w:val="0049566A"/>
    <w:rsid w:val="004A5517"/>
    <w:rsid w:val="004B4D18"/>
    <w:rsid w:val="004D35C9"/>
    <w:rsid w:val="004D78C1"/>
    <w:rsid w:val="004E7469"/>
    <w:rsid w:val="00500ED2"/>
    <w:rsid w:val="00504E5D"/>
    <w:rsid w:val="00511335"/>
    <w:rsid w:val="0051295A"/>
    <w:rsid w:val="00514270"/>
    <w:rsid w:val="00524251"/>
    <w:rsid w:val="00527422"/>
    <w:rsid w:val="00542648"/>
    <w:rsid w:val="00546F36"/>
    <w:rsid w:val="00550A40"/>
    <w:rsid w:val="00555376"/>
    <w:rsid w:val="00560979"/>
    <w:rsid w:val="00566840"/>
    <w:rsid w:val="00566D5C"/>
    <w:rsid w:val="005831CE"/>
    <w:rsid w:val="00592736"/>
    <w:rsid w:val="00596A5B"/>
    <w:rsid w:val="005A2B1D"/>
    <w:rsid w:val="005B57C5"/>
    <w:rsid w:val="005C194A"/>
    <w:rsid w:val="005C4E51"/>
    <w:rsid w:val="005E5EE3"/>
    <w:rsid w:val="005F6701"/>
    <w:rsid w:val="006021E5"/>
    <w:rsid w:val="00605691"/>
    <w:rsid w:val="00607834"/>
    <w:rsid w:val="00613933"/>
    <w:rsid w:val="00616C96"/>
    <w:rsid w:val="00627F54"/>
    <w:rsid w:val="00643662"/>
    <w:rsid w:val="0065503D"/>
    <w:rsid w:val="0066442A"/>
    <w:rsid w:val="0067118F"/>
    <w:rsid w:val="00674DFC"/>
    <w:rsid w:val="00683321"/>
    <w:rsid w:val="00685C85"/>
    <w:rsid w:val="00694587"/>
    <w:rsid w:val="00695CB4"/>
    <w:rsid w:val="006B6AD6"/>
    <w:rsid w:val="006C60A3"/>
    <w:rsid w:val="006C7289"/>
    <w:rsid w:val="006D3739"/>
    <w:rsid w:val="006E0A24"/>
    <w:rsid w:val="006E3EA0"/>
    <w:rsid w:val="006F56FD"/>
    <w:rsid w:val="007134E2"/>
    <w:rsid w:val="00734A99"/>
    <w:rsid w:val="007512F8"/>
    <w:rsid w:val="00770765"/>
    <w:rsid w:val="007715E3"/>
    <w:rsid w:val="00776CE7"/>
    <w:rsid w:val="007816E8"/>
    <w:rsid w:val="00790DF7"/>
    <w:rsid w:val="007A1287"/>
    <w:rsid w:val="007B716F"/>
    <w:rsid w:val="007B7B7F"/>
    <w:rsid w:val="007C0CA6"/>
    <w:rsid w:val="007D31B7"/>
    <w:rsid w:val="007D4830"/>
    <w:rsid w:val="007E31A7"/>
    <w:rsid w:val="00803FA0"/>
    <w:rsid w:val="0081212B"/>
    <w:rsid w:val="008339F0"/>
    <w:rsid w:val="00852BD0"/>
    <w:rsid w:val="00857DD0"/>
    <w:rsid w:val="00860FB6"/>
    <w:rsid w:val="0086452E"/>
    <w:rsid w:val="008660C2"/>
    <w:rsid w:val="00867C22"/>
    <w:rsid w:val="00885887"/>
    <w:rsid w:val="00890FC8"/>
    <w:rsid w:val="008A2F23"/>
    <w:rsid w:val="008B3F13"/>
    <w:rsid w:val="008C4BE6"/>
    <w:rsid w:val="008E5434"/>
    <w:rsid w:val="008F090F"/>
    <w:rsid w:val="008F1AC0"/>
    <w:rsid w:val="008F2BBA"/>
    <w:rsid w:val="00904EC7"/>
    <w:rsid w:val="0091676B"/>
    <w:rsid w:val="00922186"/>
    <w:rsid w:val="00946B5E"/>
    <w:rsid w:val="0094784E"/>
    <w:rsid w:val="00956DED"/>
    <w:rsid w:val="009777F9"/>
    <w:rsid w:val="009A71A9"/>
    <w:rsid w:val="009A7258"/>
    <w:rsid w:val="009B1E68"/>
    <w:rsid w:val="009E24A9"/>
    <w:rsid w:val="009E4DE9"/>
    <w:rsid w:val="009E5FB0"/>
    <w:rsid w:val="009F2248"/>
    <w:rsid w:val="009F7A44"/>
    <w:rsid w:val="00A25BD2"/>
    <w:rsid w:val="00A279DF"/>
    <w:rsid w:val="00A409E0"/>
    <w:rsid w:val="00A42876"/>
    <w:rsid w:val="00A43AFF"/>
    <w:rsid w:val="00A50752"/>
    <w:rsid w:val="00A53429"/>
    <w:rsid w:val="00A730E5"/>
    <w:rsid w:val="00A863DC"/>
    <w:rsid w:val="00AA2A03"/>
    <w:rsid w:val="00AA2F8A"/>
    <w:rsid w:val="00AB064B"/>
    <w:rsid w:val="00AB1198"/>
    <w:rsid w:val="00AC7B67"/>
    <w:rsid w:val="00AD3A05"/>
    <w:rsid w:val="00AD4F21"/>
    <w:rsid w:val="00AE201B"/>
    <w:rsid w:val="00AE3228"/>
    <w:rsid w:val="00AF3020"/>
    <w:rsid w:val="00AF39A5"/>
    <w:rsid w:val="00B10C63"/>
    <w:rsid w:val="00B20578"/>
    <w:rsid w:val="00B259F7"/>
    <w:rsid w:val="00B31A32"/>
    <w:rsid w:val="00B32BA2"/>
    <w:rsid w:val="00B37B2A"/>
    <w:rsid w:val="00B611DA"/>
    <w:rsid w:val="00B61CED"/>
    <w:rsid w:val="00B70455"/>
    <w:rsid w:val="00B749AD"/>
    <w:rsid w:val="00BA439C"/>
    <w:rsid w:val="00BB1A54"/>
    <w:rsid w:val="00BD14D6"/>
    <w:rsid w:val="00BD4BF9"/>
    <w:rsid w:val="00C1139D"/>
    <w:rsid w:val="00C43761"/>
    <w:rsid w:val="00C451B1"/>
    <w:rsid w:val="00C46E9B"/>
    <w:rsid w:val="00C47E40"/>
    <w:rsid w:val="00C56CAE"/>
    <w:rsid w:val="00C66A38"/>
    <w:rsid w:val="00C67324"/>
    <w:rsid w:val="00C87F5F"/>
    <w:rsid w:val="00CA355C"/>
    <w:rsid w:val="00CB01EF"/>
    <w:rsid w:val="00CB3194"/>
    <w:rsid w:val="00CB69C7"/>
    <w:rsid w:val="00CC1A94"/>
    <w:rsid w:val="00CD63A4"/>
    <w:rsid w:val="00CE3B78"/>
    <w:rsid w:val="00CF0D4F"/>
    <w:rsid w:val="00D06D22"/>
    <w:rsid w:val="00D26F9C"/>
    <w:rsid w:val="00D278C7"/>
    <w:rsid w:val="00D3277F"/>
    <w:rsid w:val="00D32D5D"/>
    <w:rsid w:val="00D42CBC"/>
    <w:rsid w:val="00D439ED"/>
    <w:rsid w:val="00D729DD"/>
    <w:rsid w:val="00D74D50"/>
    <w:rsid w:val="00DA146B"/>
    <w:rsid w:val="00DA3FE1"/>
    <w:rsid w:val="00DB31A9"/>
    <w:rsid w:val="00DB3980"/>
    <w:rsid w:val="00DB40F5"/>
    <w:rsid w:val="00DB4E67"/>
    <w:rsid w:val="00DC4D50"/>
    <w:rsid w:val="00DD0E6C"/>
    <w:rsid w:val="00DE7FD9"/>
    <w:rsid w:val="00DF320B"/>
    <w:rsid w:val="00DF64B3"/>
    <w:rsid w:val="00E04D1C"/>
    <w:rsid w:val="00E12285"/>
    <w:rsid w:val="00E1256E"/>
    <w:rsid w:val="00E15CCC"/>
    <w:rsid w:val="00E245F2"/>
    <w:rsid w:val="00E42489"/>
    <w:rsid w:val="00E55F04"/>
    <w:rsid w:val="00E561D0"/>
    <w:rsid w:val="00E57ADB"/>
    <w:rsid w:val="00E67EFB"/>
    <w:rsid w:val="00E731DB"/>
    <w:rsid w:val="00E82619"/>
    <w:rsid w:val="00E8266E"/>
    <w:rsid w:val="00E84FEC"/>
    <w:rsid w:val="00E85B51"/>
    <w:rsid w:val="00EA10B9"/>
    <w:rsid w:val="00EA4E2D"/>
    <w:rsid w:val="00EB05CF"/>
    <w:rsid w:val="00EB6FF7"/>
    <w:rsid w:val="00EB7C33"/>
    <w:rsid w:val="00ED4492"/>
    <w:rsid w:val="00ED6EB6"/>
    <w:rsid w:val="00EE3808"/>
    <w:rsid w:val="00EE7F05"/>
    <w:rsid w:val="00EF01D4"/>
    <w:rsid w:val="00EF316C"/>
    <w:rsid w:val="00F04124"/>
    <w:rsid w:val="00F05B22"/>
    <w:rsid w:val="00F060AA"/>
    <w:rsid w:val="00F1521E"/>
    <w:rsid w:val="00F171E3"/>
    <w:rsid w:val="00F24462"/>
    <w:rsid w:val="00F25615"/>
    <w:rsid w:val="00F31E51"/>
    <w:rsid w:val="00F333F6"/>
    <w:rsid w:val="00F4263F"/>
    <w:rsid w:val="00F51992"/>
    <w:rsid w:val="00F70D42"/>
    <w:rsid w:val="00F7583F"/>
    <w:rsid w:val="00F7609E"/>
    <w:rsid w:val="00FA0F22"/>
    <w:rsid w:val="00FA78B3"/>
    <w:rsid w:val="00FA7D57"/>
    <w:rsid w:val="00FB5D95"/>
    <w:rsid w:val="00FB6335"/>
    <w:rsid w:val="00FC374E"/>
    <w:rsid w:val="00FC733E"/>
    <w:rsid w:val="00FE0229"/>
    <w:rsid w:val="00FE0905"/>
    <w:rsid w:val="00FE5356"/>
    <w:rsid w:val="00FE688C"/>
    <w:rsid w:val="00FF4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12285"/>
  </w:style>
  <w:style w:type="character" w:customStyle="1" w:styleId="jlqj4b">
    <w:name w:val="jlqj4b"/>
    <w:basedOn w:val="a0"/>
    <w:rsid w:val="007A1287"/>
  </w:style>
  <w:style w:type="paragraph" w:customStyle="1" w:styleId="TableParagraph">
    <w:name w:val="Table Paragraph"/>
    <w:basedOn w:val="a"/>
    <w:uiPriority w:val="1"/>
    <w:qFormat/>
    <w:rsid w:val="00542648"/>
    <w:pPr>
      <w:widowControl w:val="0"/>
      <w:autoSpaceDE w:val="0"/>
      <w:autoSpaceDN w:val="0"/>
      <w:spacing w:after="0" w:line="240" w:lineRule="auto"/>
    </w:pPr>
    <w:rPr>
      <w:rFonts w:ascii="Cambria" w:eastAsia="Cambria" w:hAnsi="Cambria" w:cs="Cambria"/>
      <w:lang w:val="ro-RO"/>
    </w:rPr>
  </w:style>
  <w:style w:type="character" w:customStyle="1" w:styleId="viiyi">
    <w:name w:val="viiyi"/>
    <w:basedOn w:val="a0"/>
    <w:rsid w:val="00A730E5"/>
  </w:style>
  <w:style w:type="character" w:styleId="a4">
    <w:name w:val="Emphasis"/>
    <w:basedOn w:val="a0"/>
    <w:uiPriority w:val="20"/>
    <w:qFormat/>
    <w:rsid w:val="00AF39A5"/>
    <w:rPr>
      <w:i/>
      <w:iCs/>
    </w:rPr>
  </w:style>
  <w:style w:type="character" w:customStyle="1" w:styleId="2">
    <w:name w:val="Основной текст (2)"/>
    <w:basedOn w:val="a0"/>
    <w:rsid w:val="00E731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20">
    <w:name w:val="Основной текст (2)_"/>
    <w:basedOn w:val="a0"/>
    <w:rsid w:val="00E67EFB"/>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0"/>
    <w:rsid w:val="00E67EFB"/>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a5">
    <w:name w:val="List Paragraph"/>
    <w:aliases w:val="List Paragraph 1"/>
    <w:basedOn w:val="a"/>
    <w:link w:val="a6"/>
    <w:uiPriority w:val="34"/>
    <w:qFormat/>
    <w:rsid w:val="00F333F6"/>
    <w:pPr>
      <w:ind w:left="720"/>
      <w:contextualSpacing/>
    </w:pPr>
  </w:style>
  <w:style w:type="character" w:styleId="a7">
    <w:name w:val="Hyperlink"/>
    <w:basedOn w:val="a0"/>
    <w:uiPriority w:val="99"/>
    <w:semiHidden/>
    <w:unhideWhenUsed/>
    <w:rsid w:val="00607834"/>
    <w:rPr>
      <w:color w:val="0000FF"/>
      <w:u w:val="single"/>
    </w:rPr>
  </w:style>
  <w:style w:type="character" w:customStyle="1" w:styleId="3">
    <w:name w:val="Основной текст (3)"/>
    <w:basedOn w:val="a0"/>
    <w:rsid w:val="0051295A"/>
    <w:rPr>
      <w:rFonts w:ascii="Times New Roman" w:eastAsia="Times New Roman" w:hAnsi="Times New Roman" w:cs="Times New Roman"/>
      <w:b w:val="0"/>
      <w:bCs w:val="0"/>
      <w:i/>
      <w:iCs/>
      <w:smallCaps w:val="0"/>
      <w:strike w:val="0"/>
      <w:color w:val="000000"/>
      <w:spacing w:val="0"/>
      <w:w w:val="100"/>
      <w:position w:val="0"/>
      <w:sz w:val="22"/>
      <w:szCs w:val="22"/>
      <w:u w:val="single"/>
      <w:lang w:val="ro-RO" w:eastAsia="ro-RO" w:bidi="ro-RO"/>
    </w:rPr>
  </w:style>
  <w:style w:type="character" w:customStyle="1" w:styleId="210pt">
    <w:name w:val="Основной текст (2) + 10 pt"/>
    <w:basedOn w:val="20"/>
    <w:rsid w:val="00E55F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22">
    <w:name w:val="Основной текст (2) + Курсив"/>
    <w:basedOn w:val="20"/>
    <w:rsid w:val="00D32D5D"/>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7">
    <w:name w:val="Основной текст (7)"/>
    <w:basedOn w:val="a0"/>
    <w:rsid w:val="002B60CF"/>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eastAsia="ro-RO" w:bidi="ro-RO"/>
    </w:rPr>
  </w:style>
  <w:style w:type="character" w:customStyle="1" w:styleId="70">
    <w:name w:val="Основной текст (7)_"/>
    <w:basedOn w:val="a0"/>
    <w:rsid w:val="0041761F"/>
    <w:rPr>
      <w:rFonts w:ascii="Times New Roman" w:eastAsia="Times New Roman" w:hAnsi="Times New Roman" w:cs="Times New Roman"/>
      <w:b w:val="0"/>
      <w:bCs w:val="0"/>
      <w:i w:val="0"/>
      <w:iCs w:val="0"/>
      <w:smallCaps w:val="0"/>
      <w:strike w:val="0"/>
      <w:sz w:val="20"/>
      <w:szCs w:val="20"/>
      <w:u w:val="none"/>
    </w:rPr>
  </w:style>
  <w:style w:type="paragraph" w:styleId="a8">
    <w:name w:val="Balloon Text"/>
    <w:basedOn w:val="a"/>
    <w:link w:val="a9"/>
    <w:uiPriority w:val="99"/>
    <w:semiHidden/>
    <w:unhideWhenUsed/>
    <w:rsid w:val="00261C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1C68"/>
    <w:rPr>
      <w:rFonts w:ascii="Tahoma" w:hAnsi="Tahoma" w:cs="Tahoma"/>
      <w:sz w:val="16"/>
      <w:szCs w:val="16"/>
    </w:rPr>
  </w:style>
  <w:style w:type="table" w:styleId="aa">
    <w:name w:val="Table Grid"/>
    <w:basedOn w:val="a1"/>
    <w:uiPriority w:val="59"/>
    <w:rsid w:val="00B70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List Paragraph 1 Знак"/>
    <w:link w:val="a5"/>
    <w:uiPriority w:val="34"/>
    <w:locked/>
    <w:rsid w:val="00852BD0"/>
  </w:style>
  <w:style w:type="character" w:customStyle="1" w:styleId="30">
    <w:name w:val="Подпись к таблице (3)_"/>
    <w:basedOn w:val="a0"/>
    <w:link w:val="31"/>
    <w:rsid w:val="00436FF2"/>
    <w:rPr>
      <w:rFonts w:ascii="Times New Roman" w:eastAsia="Times New Roman" w:hAnsi="Times New Roman" w:cs="Times New Roman"/>
      <w:shd w:val="clear" w:color="auto" w:fill="FFFFFF"/>
    </w:rPr>
  </w:style>
  <w:style w:type="paragraph" w:customStyle="1" w:styleId="31">
    <w:name w:val="Подпись к таблице (3)"/>
    <w:basedOn w:val="a"/>
    <w:link w:val="30"/>
    <w:rsid w:val="00436FF2"/>
    <w:pPr>
      <w:widowControl w:val="0"/>
      <w:shd w:val="clear" w:color="auto" w:fill="FFFFFF"/>
      <w:spacing w:after="0" w:line="0" w:lineRule="atLeast"/>
    </w:pPr>
    <w:rPr>
      <w:rFonts w:ascii="Times New Roman" w:eastAsia="Times New Roman" w:hAnsi="Times New Roman" w:cs="Times New Roman"/>
    </w:rPr>
  </w:style>
  <w:style w:type="character" w:customStyle="1" w:styleId="32">
    <w:name w:val="Основной текст (3) + Не курсив"/>
    <w:basedOn w:val="a0"/>
    <w:rsid w:val="00436FF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275pt">
    <w:name w:val="Основной текст (2) + 7;5 pt"/>
    <w:basedOn w:val="20"/>
    <w:rsid w:val="00436FF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eastAsia="ro-RO" w:bidi="ro-RO"/>
    </w:rPr>
  </w:style>
  <w:style w:type="character" w:customStyle="1" w:styleId="285pt">
    <w:name w:val="Основной текст (2) + 8;5 pt"/>
    <w:basedOn w:val="20"/>
    <w:rsid w:val="00D74D5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eastAsia="ro-RO" w:bidi="ro-RO"/>
    </w:rPr>
  </w:style>
  <w:style w:type="character" w:customStyle="1" w:styleId="layout">
    <w:name w:val="layout"/>
    <w:basedOn w:val="a0"/>
    <w:rsid w:val="00956DED"/>
  </w:style>
  <w:style w:type="paragraph" w:styleId="ab">
    <w:name w:val="No Spacing"/>
    <w:uiPriority w:val="1"/>
    <w:qFormat/>
    <w:rsid w:val="00EE3808"/>
    <w:pPr>
      <w:spacing w:after="0" w:line="240" w:lineRule="auto"/>
    </w:pPr>
  </w:style>
</w:styles>
</file>

<file path=word/webSettings.xml><?xml version="1.0" encoding="utf-8"?>
<w:webSettings xmlns:r="http://schemas.openxmlformats.org/officeDocument/2006/relationships" xmlns:w="http://schemas.openxmlformats.org/wordprocessingml/2006/main">
  <w:divs>
    <w:div w:id="996959621">
      <w:bodyDiv w:val="1"/>
      <w:marLeft w:val="0"/>
      <w:marRight w:val="0"/>
      <w:marTop w:val="0"/>
      <w:marBottom w:val="0"/>
      <w:divBdr>
        <w:top w:val="none" w:sz="0" w:space="0" w:color="auto"/>
        <w:left w:val="none" w:sz="0" w:space="0" w:color="auto"/>
        <w:bottom w:val="none" w:sz="0" w:space="0" w:color="auto"/>
        <w:right w:val="none" w:sz="0" w:space="0" w:color="auto"/>
      </w:divBdr>
      <w:divsChild>
        <w:div w:id="805467561">
          <w:marLeft w:val="-108"/>
          <w:marRight w:val="0"/>
          <w:marTop w:val="0"/>
          <w:marBottom w:val="0"/>
          <w:divBdr>
            <w:top w:val="none" w:sz="0" w:space="0" w:color="auto"/>
            <w:left w:val="none" w:sz="0" w:space="0" w:color="auto"/>
            <w:bottom w:val="none" w:sz="0" w:space="0" w:color="auto"/>
            <w:right w:val="none" w:sz="0" w:space="0" w:color="auto"/>
          </w:divBdr>
        </w:div>
        <w:div w:id="2068455200">
          <w:marLeft w:val="-108"/>
          <w:marRight w:val="0"/>
          <w:marTop w:val="0"/>
          <w:marBottom w:val="0"/>
          <w:divBdr>
            <w:top w:val="none" w:sz="0" w:space="0" w:color="auto"/>
            <w:left w:val="none" w:sz="0" w:space="0" w:color="auto"/>
            <w:bottom w:val="none" w:sz="0" w:space="0" w:color="auto"/>
            <w:right w:val="none" w:sz="0" w:space="0" w:color="auto"/>
          </w:divBdr>
        </w:div>
        <w:div w:id="1336303106">
          <w:marLeft w:val="-108"/>
          <w:marRight w:val="0"/>
          <w:marTop w:val="0"/>
          <w:marBottom w:val="0"/>
          <w:divBdr>
            <w:top w:val="none" w:sz="0" w:space="0" w:color="auto"/>
            <w:left w:val="none" w:sz="0" w:space="0" w:color="auto"/>
            <w:bottom w:val="none" w:sz="0" w:space="0" w:color="auto"/>
            <w:right w:val="none" w:sz="0" w:space="0" w:color="auto"/>
          </w:divBdr>
        </w:div>
        <w:div w:id="1500727055">
          <w:marLeft w:val="-108"/>
          <w:marRight w:val="0"/>
          <w:marTop w:val="0"/>
          <w:marBottom w:val="0"/>
          <w:divBdr>
            <w:top w:val="none" w:sz="0" w:space="0" w:color="auto"/>
            <w:left w:val="none" w:sz="0" w:space="0" w:color="auto"/>
            <w:bottom w:val="none" w:sz="0" w:space="0" w:color="auto"/>
            <w:right w:val="none" w:sz="0" w:space="0" w:color="auto"/>
          </w:divBdr>
        </w:div>
        <w:div w:id="913123594">
          <w:marLeft w:val="-108"/>
          <w:marRight w:val="0"/>
          <w:marTop w:val="0"/>
          <w:marBottom w:val="0"/>
          <w:divBdr>
            <w:top w:val="none" w:sz="0" w:space="0" w:color="auto"/>
            <w:left w:val="none" w:sz="0" w:space="0" w:color="auto"/>
            <w:bottom w:val="none" w:sz="0" w:space="0" w:color="auto"/>
            <w:right w:val="none" w:sz="0" w:space="0" w:color="auto"/>
          </w:divBdr>
        </w:div>
        <w:div w:id="35157165">
          <w:marLeft w:val="-108"/>
          <w:marRight w:val="0"/>
          <w:marTop w:val="0"/>
          <w:marBottom w:val="0"/>
          <w:divBdr>
            <w:top w:val="none" w:sz="0" w:space="0" w:color="auto"/>
            <w:left w:val="none" w:sz="0" w:space="0" w:color="auto"/>
            <w:bottom w:val="none" w:sz="0" w:space="0" w:color="auto"/>
            <w:right w:val="none" w:sz="0" w:space="0" w:color="auto"/>
          </w:divBdr>
        </w:div>
        <w:div w:id="1430200004">
          <w:marLeft w:val="-108"/>
          <w:marRight w:val="0"/>
          <w:marTop w:val="0"/>
          <w:marBottom w:val="0"/>
          <w:divBdr>
            <w:top w:val="none" w:sz="0" w:space="0" w:color="auto"/>
            <w:left w:val="none" w:sz="0" w:space="0" w:color="auto"/>
            <w:bottom w:val="none" w:sz="0" w:space="0" w:color="auto"/>
            <w:right w:val="none" w:sz="0" w:space="0" w:color="auto"/>
          </w:divBdr>
        </w:div>
        <w:div w:id="745030048">
          <w:marLeft w:val="-108"/>
          <w:marRight w:val="0"/>
          <w:marTop w:val="0"/>
          <w:marBottom w:val="0"/>
          <w:divBdr>
            <w:top w:val="none" w:sz="0" w:space="0" w:color="auto"/>
            <w:left w:val="none" w:sz="0" w:space="0" w:color="auto"/>
            <w:bottom w:val="none" w:sz="0" w:space="0" w:color="auto"/>
            <w:right w:val="none" w:sz="0" w:space="0" w:color="auto"/>
          </w:divBdr>
        </w:div>
        <w:div w:id="1035041324">
          <w:marLeft w:val="-108"/>
          <w:marRight w:val="0"/>
          <w:marTop w:val="0"/>
          <w:marBottom w:val="0"/>
          <w:divBdr>
            <w:top w:val="none" w:sz="0" w:space="0" w:color="auto"/>
            <w:left w:val="none" w:sz="0" w:space="0" w:color="auto"/>
            <w:bottom w:val="none" w:sz="0" w:space="0" w:color="auto"/>
            <w:right w:val="none" w:sz="0" w:space="0" w:color="auto"/>
          </w:divBdr>
        </w:div>
        <w:div w:id="426313364">
          <w:marLeft w:val="-108"/>
          <w:marRight w:val="0"/>
          <w:marTop w:val="0"/>
          <w:marBottom w:val="0"/>
          <w:divBdr>
            <w:top w:val="none" w:sz="0" w:space="0" w:color="auto"/>
            <w:left w:val="none" w:sz="0" w:space="0" w:color="auto"/>
            <w:bottom w:val="none" w:sz="0" w:space="0" w:color="auto"/>
            <w:right w:val="none" w:sz="0" w:space="0" w:color="auto"/>
          </w:divBdr>
        </w:div>
        <w:div w:id="413019402">
          <w:marLeft w:val="-108"/>
          <w:marRight w:val="0"/>
          <w:marTop w:val="0"/>
          <w:marBottom w:val="0"/>
          <w:divBdr>
            <w:top w:val="none" w:sz="0" w:space="0" w:color="auto"/>
            <w:left w:val="none" w:sz="0" w:space="0" w:color="auto"/>
            <w:bottom w:val="none" w:sz="0" w:space="0" w:color="auto"/>
            <w:right w:val="none" w:sz="0" w:space="0" w:color="auto"/>
          </w:divBdr>
        </w:div>
        <w:div w:id="1721438708">
          <w:marLeft w:val="-108"/>
          <w:marRight w:val="0"/>
          <w:marTop w:val="0"/>
          <w:marBottom w:val="0"/>
          <w:divBdr>
            <w:top w:val="none" w:sz="0" w:space="0" w:color="auto"/>
            <w:left w:val="none" w:sz="0" w:space="0" w:color="auto"/>
            <w:bottom w:val="none" w:sz="0" w:space="0" w:color="auto"/>
            <w:right w:val="none" w:sz="0" w:space="0" w:color="auto"/>
          </w:divBdr>
        </w:div>
        <w:div w:id="1503349982">
          <w:marLeft w:val="-108"/>
          <w:marRight w:val="0"/>
          <w:marTop w:val="0"/>
          <w:marBottom w:val="0"/>
          <w:divBdr>
            <w:top w:val="none" w:sz="0" w:space="0" w:color="auto"/>
            <w:left w:val="none" w:sz="0" w:space="0" w:color="auto"/>
            <w:bottom w:val="none" w:sz="0" w:space="0" w:color="auto"/>
            <w:right w:val="none" w:sz="0" w:space="0" w:color="auto"/>
          </w:divBdr>
        </w:div>
        <w:div w:id="1414471276">
          <w:marLeft w:val="-108"/>
          <w:marRight w:val="0"/>
          <w:marTop w:val="0"/>
          <w:marBottom w:val="0"/>
          <w:divBdr>
            <w:top w:val="none" w:sz="0" w:space="0" w:color="auto"/>
            <w:left w:val="none" w:sz="0" w:space="0" w:color="auto"/>
            <w:bottom w:val="none" w:sz="0" w:space="0" w:color="auto"/>
            <w:right w:val="none" w:sz="0" w:space="0" w:color="auto"/>
          </w:divBdr>
        </w:div>
        <w:div w:id="500701865">
          <w:marLeft w:val="-108"/>
          <w:marRight w:val="0"/>
          <w:marTop w:val="0"/>
          <w:marBottom w:val="0"/>
          <w:divBdr>
            <w:top w:val="none" w:sz="0" w:space="0" w:color="auto"/>
            <w:left w:val="none" w:sz="0" w:space="0" w:color="auto"/>
            <w:bottom w:val="none" w:sz="0" w:space="0" w:color="auto"/>
            <w:right w:val="none" w:sz="0" w:space="0" w:color="auto"/>
          </w:divBdr>
        </w:div>
        <w:div w:id="1505823899">
          <w:marLeft w:val="-108"/>
          <w:marRight w:val="0"/>
          <w:marTop w:val="0"/>
          <w:marBottom w:val="0"/>
          <w:divBdr>
            <w:top w:val="none" w:sz="0" w:space="0" w:color="auto"/>
            <w:left w:val="none" w:sz="0" w:space="0" w:color="auto"/>
            <w:bottom w:val="none" w:sz="0" w:space="0" w:color="auto"/>
            <w:right w:val="none" w:sz="0" w:space="0" w:color="auto"/>
          </w:divBdr>
        </w:div>
        <w:div w:id="627589574">
          <w:marLeft w:val="-108"/>
          <w:marRight w:val="0"/>
          <w:marTop w:val="0"/>
          <w:marBottom w:val="0"/>
          <w:divBdr>
            <w:top w:val="none" w:sz="0" w:space="0" w:color="auto"/>
            <w:left w:val="none" w:sz="0" w:space="0" w:color="auto"/>
            <w:bottom w:val="none" w:sz="0" w:space="0" w:color="auto"/>
            <w:right w:val="none" w:sz="0" w:space="0" w:color="auto"/>
          </w:divBdr>
        </w:div>
        <w:div w:id="1739402184">
          <w:marLeft w:val="612"/>
          <w:marRight w:val="0"/>
          <w:marTop w:val="0"/>
          <w:marBottom w:val="0"/>
          <w:divBdr>
            <w:top w:val="none" w:sz="0" w:space="0" w:color="auto"/>
            <w:left w:val="none" w:sz="0" w:space="0" w:color="auto"/>
            <w:bottom w:val="none" w:sz="0" w:space="0" w:color="auto"/>
            <w:right w:val="none" w:sz="0" w:space="0" w:color="auto"/>
          </w:divBdr>
        </w:div>
        <w:div w:id="2058551533">
          <w:marLeft w:val="-108"/>
          <w:marRight w:val="0"/>
          <w:marTop w:val="0"/>
          <w:marBottom w:val="0"/>
          <w:divBdr>
            <w:top w:val="none" w:sz="0" w:space="0" w:color="auto"/>
            <w:left w:val="none" w:sz="0" w:space="0" w:color="auto"/>
            <w:bottom w:val="none" w:sz="0" w:space="0" w:color="auto"/>
            <w:right w:val="none" w:sz="0" w:space="0" w:color="auto"/>
          </w:divBdr>
        </w:div>
        <w:div w:id="1844466184">
          <w:marLeft w:val="-108"/>
          <w:marRight w:val="0"/>
          <w:marTop w:val="0"/>
          <w:marBottom w:val="0"/>
          <w:divBdr>
            <w:top w:val="none" w:sz="0" w:space="0" w:color="auto"/>
            <w:left w:val="none" w:sz="0" w:space="0" w:color="auto"/>
            <w:bottom w:val="none" w:sz="0" w:space="0" w:color="auto"/>
            <w:right w:val="none" w:sz="0" w:space="0" w:color="auto"/>
          </w:divBdr>
        </w:div>
        <w:div w:id="1731423302">
          <w:marLeft w:val="-108"/>
          <w:marRight w:val="0"/>
          <w:marTop w:val="0"/>
          <w:marBottom w:val="0"/>
          <w:divBdr>
            <w:top w:val="none" w:sz="0" w:space="0" w:color="auto"/>
            <w:left w:val="none" w:sz="0" w:space="0" w:color="auto"/>
            <w:bottom w:val="none" w:sz="0" w:space="0" w:color="auto"/>
            <w:right w:val="none" w:sz="0" w:space="0" w:color="auto"/>
          </w:divBdr>
        </w:div>
        <w:div w:id="1539003966">
          <w:marLeft w:val="-108"/>
          <w:marRight w:val="0"/>
          <w:marTop w:val="0"/>
          <w:marBottom w:val="0"/>
          <w:divBdr>
            <w:top w:val="none" w:sz="0" w:space="0" w:color="auto"/>
            <w:left w:val="none" w:sz="0" w:space="0" w:color="auto"/>
            <w:bottom w:val="none" w:sz="0" w:space="0" w:color="auto"/>
            <w:right w:val="none" w:sz="0" w:space="0" w:color="auto"/>
          </w:divBdr>
        </w:div>
        <w:div w:id="963541823">
          <w:marLeft w:val="-108"/>
          <w:marRight w:val="0"/>
          <w:marTop w:val="0"/>
          <w:marBottom w:val="0"/>
          <w:divBdr>
            <w:top w:val="none" w:sz="0" w:space="0" w:color="auto"/>
            <w:left w:val="none" w:sz="0" w:space="0" w:color="auto"/>
            <w:bottom w:val="none" w:sz="0" w:space="0" w:color="auto"/>
            <w:right w:val="none" w:sz="0" w:space="0" w:color="auto"/>
          </w:divBdr>
        </w:div>
        <w:div w:id="1097485775">
          <w:marLeft w:val="-108"/>
          <w:marRight w:val="0"/>
          <w:marTop w:val="0"/>
          <w:marBottom w:val="0"/>
          <w:divBdr>
            <w:top w:val="none" w:sz="0" w:space="0" w:color="auto"/>
            <w:left w:val="none" w:sz="0" w:space="0" w:color="auto"/>
            <w:bottom w:val="none" w:sz="0" w:space="0" w:color="auto"/>
            <w:right w:val="none" w:sz="0" w:space="0" w:color="auto"/>
          </w:divBdr>
        </w:div>
        <w:div w:id="411901420">
          <w:marLeft w:val="-108"/>
          <w:marRight w:val="0"/>
          <w:marTop w:val="0"/>
          <w:marBottom w:val="0"/>
          <w:divBdr>
            <w:top w:val="none" w:sz="0" w:space="0" w:color="auto"/>
            <w:left w:val="none" w:sz="0" w:space="0" w:color="auto"/>
            <w:bottom w:val="none" w:sz="0" w:space="0" w:color="auto"/>
            <w:right w:val="none" w:sz="0" w:space="0" w:color="auto"/>
          </w:divBdr>
        </w:div>
        <w:div w:id="2059743391">
          <w:marLeft w:val="-108"/>
          <w:marRight w:val="0"/>
          <w:marTop w:val="0"/>
          <w:marBottom w:val="0"/>
          <w:divBdr>
            <w:top w:val="none" w:sz="0" w:space="0" w:color="auto"/>
            <w:left w:val="none" w:sz="0" w:space="0" w:color="auto"/>
            <w:bottom w:val="none" w:sz="0" w:space="0" w:color="auto"/>
            <w:right w:val="none" w:sz="0" w:space="0" w:color="auto"/>
          </w:divBdr>
        </w:div>
        <w:div w:id="1324092500">
          <w:marLeft w:val="-108"/>
          <w:marRight w:val="0"/>
          <w:marTop w:val="0"/>
          <w:marBottom w:val="0"/>
          <w:divBdr>
            <w:top w:val="none" w:sz="0" w:space="0" w:color="auto"/>
            <w:left w:val="none" w:sz="0" w:space="0" w:color="auto"/>
            <w:bottom w:val="none" w:sz="0" w:space="0" w:color="auto"/>
            <w:right w:val="none" w:sz="0" w:space="0" w:color="auto"/>
          </w:divBdr>
        </w:div>
        <w:div w:id="30033292">
          <w:marLeft w:val="-108"/>
          <w:marRight w:val="0"/>
          <w:marTop w:val="0"/>
          <w:marBottom w:val="0"/>
          <w:divBdr>
            <w:top w:val="none" w:sz="0" w:space="0" w:color="auto"/>
            <w:left w:val="none" w:sz="0" w:space="0" w:color="auto"/>
            <w:bottom w:val="none" w:sz="0" w:space="0" w:color="auto"/>
            <w:right w:val="none" w:sz="0" w:space="0" w:color="auto"/>
          </w:divBdr>
        </w:div>
        <w:div w:id="893274891">
          <w:marLeft w:val="-108"/>
          <w:marRight w:val="0"/>
          <w:marTop w:val="0"/>
          <w:marBottom w:val="0"/>
          <w:divBdr>
            <w:top w:val="none" w:sz="0" w:space="0" w:color="auto"/>
            <w:left w:val="none" w:sz="0" w:space="0" w:color="auto"/>
            <w:bottom w:val="none" w:sz="0" w:space="0" w:color="auto"/>
            <w:right w:val="none" w:sz="0" w:space="0" w:color="auto"/>
          </w:divBdr>
        </w:div>
        <w:div w:id="248657171">
          <w:marLeft w:val="-108"/>
          <w:marRight w:val="0"/>
          <w:marTop w:val="0"/>
          <w:marBottom w:val="0"/>
          <w:divBdr>
            <w:top w:val="none" w:sz="0" w:space="0" w:color="auto"/>
            <w:left w:val="none" w:sz="0" w:space="0" w:color="auto"/>
            <w:bottom w:val="none" w:sz="0" w:space="0" w:color="auto"/>
            <w:right w:val="none" w:sz="0" w:space="0" w:color="auto"/>
          </w:divBdr>
        </w:div>
        <w:div w:id="1046417254">
          <w:marLeft w:val="612"/>
          <w:marRight w:val="0"/>
          <w:marTop w:val="0"/>
          <w:marBottom w:val="0"/>
          <w:divBdr>
            <w:top w:val="none" w:sz="0" w:space="0" w:color="auto"/>
            <w:left w:val="none" w:sz="0" w:space="0" w:color="auto"/>
            <w:bottom w:val="none" w:sz="0" w:space="0" w:color="auto"/>
            <w:right w:val="none" w:sz="0" w:space="0" w:color="auto"/>
          </w:divBdr>
        </w:div>
        <w:div w:id="1888446819">
          <w:marLeft w:val="-108"/>
          <w:marRight w:val="0"/>
          <w:marTop w:val="0"/>
          <w:marBottom w:val="0"/>
          <w:divBdr>
            <w:top w:val="none" w:sz="0" w:space="0" w:color="auto"/>
            <w:left w:val="none" w:sz="0" w:space="0" w:color="auto"/>
            <w:bottom w:val="none" w:sz="0" w:space="0" w:color="auto"/>
            <w:right w:val="none" w:sz="0" w:space="0" w:color="auto"/>
          </w:divBdr>
        </w:div>
        <w:div w:id="593518446">
          <w:marLeft w:val="-108"/>
          <w:marRight w:val="0"/>
          <w:marTop w:val="0"/>
          <w:marBottom w:val="0"/>
          <w:divBdr>
            <w:top w:val="none" w:sz="0" w:space="0" w:color="auto"/>
            <w:left w:val="none" w:sz="0" w:space="0" w:color="auto"/>
            <w:bottom w:val="none" w:sz="0" w:space="0" w:color="auto"/>
            <w:right w:val="none" w:sz="0" w:space="0" w:color="auto"/>
          </w:divBdr>
        </w:div>
        <w:div w:id="627276737">
          <w:marLeft w:val="-108"/>
          <w:marRight w:val="0"/>
          <w:marTop w:val="0"/>
          <w:marBottom w:val="0"/>
          <w:divBdr>
            <w:top w:val="none" w:sz="0" w:space="0" w:color="auto"/>
            <w:left w:val="none" w:sz="0" w:space="0" w:color="auto"/>
            <w:bottom w:val="none" w:sz="0" w:space="0" w:color="auto"/>
            <w:right w:val="none" w:sz="0" w:space="0" w:color="auto"/>
          </w:divBdr>
        </w:div>
        <w:div w:id="1298991761">
          <w:marLeft w:val="-108"/>
          <w:marRight w:val="0"/>
          <w:marTop w:val="0"/>
          <w:marBottom w:val="0"/>
          <w:divBdr>
            <w:top w:val="none" w:sz="0" w:space="0" w:color="auto"/>
            <w:left w:val="none" w:sz="0" w:space="0" w:color="auto"/>
            <w:bottom w:val="none" w:sz="0" w:space="0" w:color="auto"/>
            <w:right w:val="none" w:sz="0" w:space="0" w:color="auto"/>
          </w:divBdr>
        </w:div>
        <w:div w:id="1899244115">
          <w:marLeft w:val="-108"/>
          <w:marRight w:val="0"/>
          <w:marTop w:val="0"/>
          <w:marBottom w:val="0"/>
          <w:divBdr>
            <w:top w:val="none" w:sz="0" w:space="0" w:color="auto"/>
            <w:left w:val="none" w:sz="0" w:space="0" w:color="auto"/>
            <w:bottom w:val="none" w:sz="0" w:space="0" w:color="auto"/>
            <w:right w:val="none" w:sz="0" w:space="0" w:color="auto"/>
          </w:divBdr>
        </w:div>
        <w:div w:id="1075324238">
          <w:marLeft w:val="-108"/>
          <w:marRight w:val="0"/>
          <w:marTop w:val="0"/>
          <w:marBottom w:val="0"/>
          <w:divBdr>
            <w:top w:val="none" w:sz="0" w:space="0" w:color="auto"/>
            <w:left w:val="none" w:sz="0" w:space="0" w:color="auto"/>
            <w:bottom w:val="none" w:sz="0" w:space="0" w:color="auto"/>
            <w:right w:val="none" w:sz="0" w:space="0" w:color="auto"/>
          </w:divBdr>
        </w:div>
        <w:div w:id="739324322">
          <w:marLeft w:val="-108"/>
          <w:marRight w:val="0"/>
          <w:marTop w:val="0"/>
          <w:marBottom w:val="0"/>
          <w:divBdr>
            <w:top w:val="none" w:sz="0" w:space="0" w:color="auto"/>
            <w:left w:val="none" w:sz="0" w:space="0" w:color="auto"/>
            <w:bottom w:val="none" w:sz="0" w:space="0" w:color="auto"/>
            <w:right w:val="none" w:sz="0" w:space="0" w:color="auto"/>
          </w:divBdr>
        </w:div>
        <w:div w:id="576521401">
          <w:marLeft w:val="-108"/>
          <w:marRight w:val="0"/>
          <w:marTop w:val="0"/>
          <w:marBottom w:val="0"/>
          <w:divBdr>
            <w:top w:val="none" w:sz="0" w:space="0" w:color="auto"/>
            <w:left w:val="none" w:sz="0" w:space="0" w:color="auto"/>
            <w:bottom w:val="none" w:sz="0" w:space="0" w:color="auto"/>
            <w:right w:val="none" w:sz="0" w:space="0" w:color="auto"/>
          </w:divBdr>
        </w:div>
        <w:div w:id="1130636378">
          <w:marLeft w:val="-108"/>
          <w:marRight w:val="0"/>
          <w:marTop w:val="0"/>
          <w:marBottom w:val="0"/>
          <w:divBdr>
            <w:top w:val="none" w:sz="0" w:space="0" w:color="auto"/>
            <w:left w:val="none" w:sz="0" w:space="0" w:color="auto"/>
            <w:bottom w:val="none" w:sz="0" w:space="0" w:color="auto"/>
            <w:right w:val="none" w:sz="0" w:space="0" w:color="auto"/>
          </w:divBdr>
        </w:div>
        <w:div w:id="589001454">
          <w:marLeft w:val="-108"/>
          <w:marRight w:val="0"/>
          <w:marTop w:val="0"/>
          <w:marBottom w:val="0"/>
          <w:divBdr>
            <w:top w:val="none" w:sz="0" w:space="0" w:color="auto"/>
            <w:left w:val="none" w:sz="0" w:space="0" w:color="auto"/>
            <w:bottom w:val="none" w:sz="0" w:space="0" w:color="auto"/>
            <w:right w:val="none" w:sz="0" w:space="0" w:color="auto"/>
          </w:divBdr>
        </w:div>
        <w:div w:id="1000743153">
          <w:marLeft w:val="-108"/>
          <w:marRight w:val="0"/>
          <w:marTop w:val="0"/>
          <w:marBottom w:val="0"/>
          <w:divBdr>
            <w:top w:val="none" w:sz="0" w:space="0" w:color="auto"/>
            <w:left w:val="none" w:sz="0" w:space="0" w:color="auto"/>
            <w:bottom w:val="none" w:sz="0" w:space="0" w:color="auto"/>
            <w:right w:val="none" w:sz="0" w:space="0" w:color="auto"/>
          </w:divBdr>
        </w:div>
        <w:div w:id="1479884955">
          <w:marLeft w:val="-108"/>
          <w:marRight w:val="0"/>
          <w:marTop w:val="0"/>
          <w:marBottom w:val="0"/>
          <w:divBdr>
            <w:top w:val="none" w:sz="0" w:space="0" w:color="auto"/>
            <w:left w:val="none" w:sz="0" w:space="0" w:color="auto"/>
            <w:bottom w:val="none" w:sz="0" w:space="0" w:color="auto"/>
            <w:right w:val="none" w:sz="0" w:space="0" w:color="auto"/>
          </w:divBdr>
        </w:div>
        <w:div w:id="262107739">
          <w:marLeft w:val="-108"/>
          <w:marRight w:val="0"/>
          <w:marTop w:val="0"/>
          <w:marBottom w:val="0"/>
          <w:divBdr>
            <w:top w:val="none" w:sz="0" w:space="0" w:color="auto"/>
            <w:left w:val="none" w:sz="0" w:space="0" w:color="auto"/>
            <w:bottom w:val="none" w:sz="0" w:space="0" w:color="auto"/>
            <w:right w:val="none" w:sz="0" w:space="0" w:color="auto"/>
          </w:divBdr>
        </w:div>
        <w:div w:id="1143085007">
          <w:marLeft w:val="-108"/>
          <w:marRight w:val="0"/>
          <w:marTop w:val="0"/>
          <w:marBottom w:val="0"/>
          <w:divBdr>
            <w:top w:val="none" w:sz="0" w:space="0" w:color="auto"/>
            <w:left w:val="none" w:sz="0" w:space="0" w:color="auto"/>
            <w:bottom w:val="none" w:sz="0" w:space="0" w:color="auto"/>
            <w:right w:val="none" w:sz="0" w:space="0" w:color="auto"/>
          </w:divBdr>
        </w:div>
        <w:div w:id="1598099202">
          <w:marLeft w:val="-108"/>
          <w:marRight w:val="0"/>
          <w:marTop w:val="0"/>
          <w:marBottom w:val="0"/>
          <w:divBdr>
            <w:top w:val="none" w:sz="0" w:space="0" w:color="auto"/>
            <w:left w:val="none" w:sz="0" w:space="0" w:color="auto"/>
            <w:bottom w:val="none" w:sz="0" w:space="0" w:color="auto"/>
            <w:right w:val="none" w:sz="0" w:space="0" w:color="auto"/>
          </w:divBdr>
        </w:div>
        <w:div w:id="967130774">
          <w:marLeft w:val="-108"/>
          <w:marRight w:val="0"/>
          <w:marTop w:val="0"/>
          <w:marBottom w:val="0"/>
          <w:divBdr>
            <w:top w:val="none" w:sz="0" w:space="0" w:color="auto"/>
            <w:left w:val="none" w:sz="0" w:space="0" w:color="auto"/>
            <w:bottom w:val="none" w:sz="0" w:space="0" w:color="auto"/>
            <w:right w:val="none" w:sz="0" w:space="0" w:color="auto"/>
          </w:divBdr>
        </w:div>
        <w:div w:id="149291108">
          <w:marLeft w:val="-108"/>
          <w:marRight w:val="0"/>
          <w:marTop w:val="0"/>
          <w:marBottom w:val="0"/>
          <w:divBdr>
            <w:top w:val="none" w:sz="0" w:space="0" w:color="auto"/>
            <w:left w:val="none" w:sz="0" w:space="0" w:color="auto"/>
            <w:bottom w:val="none" w:sz="0" w:space="0" w:color="auto"/>
            <w:right w:val="none" w:sz="0" w:space="0" w:color="auto"/>
          </w:divBdr>
        </w:div>
        <w:div w:id="169100896">
          <w:marLeft w:val="-108"/>
          <w:marRight w:val="0"/>
          <w:marTop w:val="0"/>
          <w:marBottom w:val="0"/>
          <w:divBdr>
            <w:top w:val="none" w:sz="0" w:space="0" w:color="auto"/>
            <w:left w:val="none" w:sz="0" w:space="0" w:color="auto"/>
            <w:bottom w:val="none" w:sz="0" w:space="0" w:color="auto"/>
            <w:right w:val="none" w:sz="0" w:space="0" w:color="auto"/>
          </w:divBdr>
        </w:div>
        <w:div w:id="1842426352">
          <w:marLeft w:val="-108"/>
          <w:marRight w:val="0"/>
          <w:marTop w:val="0"/>
          <w:marBottom w:val="0"/>
          <w:divBdr>
            <w:top w:val="none" w:sz="0" w:space="0" w:color="auto"/>
            <w:left w:val="none" w:sz="0" w:space="0" w:color="auto"/>
            <w:bottom w:val="none" w:sz="0" w:space="0" w:color="auto"/>
            <w:right w:val="none" w:sz="0" w:space="0" w:color="auto"/>
          </w:divBdr>
        </w:div>
        <w:div w:id="1288125654">
          <w:marLeft w:val="-108"/>
          <w:marRight w:val="0"/>
          <w:marTop w:val="0"/>
          <w:marBottom w:val="0"/>
          <w:divBdr>
            <w:top w:val="none" w:sz="0" w:space="0" w:color="auto"/>
            <w:left w:val="none" w:sz="0" w:space="0" w:color="auto"/>
            <w:bottom w:val="none" w:sz="0" w:space="0" w:color="auto"/>
            <w:right w:val="none" w:sz="0" w:space="0" w:color="auto"/>
          </w:divBdr>
        </w:div>
        <w:div w:id="2090886174">
          <w:marLeft w:val="-108"/>
          <w:marRight w:val="0"/>
          <w:marTop w:val="0"/>
          <w:marBottom w:val="0"/>
          <w:divBdr>
            <w:top w:val="none" w:sz="0" w:space="0" w:color="auto"/>
            <w:left w:val="none" w:sz="0" w:space="0" w:color="auto"/>
            <w:bottom w:val="none" w:sz="0" w:space="0" w:color="auto"/>
            <w:right w:val="none" w:sz="0" w:space="0" w:color="auto"/>
          </w:divBdr>
        </w:div>
        <w:div w:id="1780029138">
          <w:marLeft w:val="-108"/>
          <w:marRight w:val="0"/>
          <w:marTop w:val="0"/>
          <w:marBottom w:val="0"/>
          <w:divBdr>
            <w:top w:val="none" w:sz="0" w:space="0" w:color="auto"/>
            <w:left w:val="none" w:sz="0" w:space="0" w:color="auto"/>
            <w:bottom w:val="none" w:sz="0" w:space="0" w:color="auto"/>
            <w:right w:val="none" w:sz="0" w:space="0" w:color="auto"/>
          </w:divBdr>
        </w:div>
        <w:div w:id="164706949">
          <w:marLeft w:val="-108"/>
          <w:marRight w:val="0"/>
          <w:marTop w:val="0"/>
          <w:marBottom w:val="0"/>
          <w:divBdr>
            <w:top w:val="none" w:sz="0" w:space="0" w:color="auto"/>
            <w:left w:val="none" w:sz="0" w:space="0" w:color="auto"/>
            <w:bottom w:val="none" w:sz="0" w:space="0" w:color="auto"/>
            <w:right w:val="none" w:sz="0" w:space="0" w:color="auto"/>
          </w:divBdr>
        </w:div>
        <w:div w:id="617105120">
          <w:marLeft w:val="-108"/>
          <w:marRight w:val="0"/>
          <w:marTop w:val="0"/>
          <w:marBottom w:val="0"/>
          <w:divBdr>
            <w:top w:val="none" w:sz="0" w:space="0" w:color="auto"/>
            <w:left w:val="none" w:sz="0" w:space="0" w:color="auto"/>
            <w:bottom w:val="none" w:sz="0" w:space="0" w:color="auto"/>
            <w:right w:val="none" w:sz="0" w:space="0" w:color="auto"/>
          </w:divBdr>
        </w:div>
        <w:div w:id="483163197">
          <w:marLeft w:val="-108"/>
          <w:marRight w:val="0"/>
          <w:marTop w:val="0"/>
          <w:marBottom w:val="0"/>
          <w:divBdr>
            <w:top w:val="none" w:sz="0" w:space="0" w:color="auto"/>
            <w:left w:val="none" w:sz="0" w:space="0" w:color="auto"/>
            <w:bottom w:val="none" w:sz="0" w:space="0" w:color="auto"/>
            <w:right w:val="none" w:sz="0" w:space="0" w:color="auto"/>
          </w:divBdr>
        </w:div>
        <w:div w:id="1651473901">
          <w:marLeft w:val="-108"/>
          <w:marRight w:val="0"/>
          <w:marTop w:val="0"/>
          <w:marBottom w:val="0"/>
          <w:divBdr>
            <w:top w:val="none" w:sz="0" w:space="0" w:color="auto"/>
            <w:left w:val="none" w:sz="0" w:space="0" w:color="auto"/>
            <w:bottom w:val="none" w:sz="0" w:space="0" w:color="auto"/>
            <w:right w:val="none" w:sz="0" w:space="0" w:color="auto"/>
          </w:divBdr>
        </w:div>
        <w:div w:id="675037276">
          <w:marLeft w:val="-108"/>
          <w:marRight w:val="0"/>
          <w:marTop w:val="0"/>
          <w:marBottom w:val="0"/>
          <w:divBdr>
            <w:top w:val="none" w:sz="0" w:space="0" w:color="auto"/>
            <w:left w:val="none" w:sz="0" w:space="0" w:color="auto"/>
            <w:bottom w:val="none" w:sz="0" w:space="0" w:color="auto"/>
            <w:right w:val="none" w:sz="0" w:space="0" w:color="auto"/>
          </w:divBdr>
        </w:div>
        <w:div w:id="608781973">
          <w:marLeft w:val="-108"/>
          <w:marRight w:val="0"/>
          <w:marTop w:val="0"/>
          <w:marBottom w:val="0"/>
          <w:divBdr>
            <w:top w:val="none" w:sz="0" w:space="0" w:color="auto"/>
            <w:left w:val="none" w:sz="0" w:space="0" w:color="auto"/>
            <w:bottom w:val="none" w:sz="0" w:space="0" w:color="auto"/>
            <w:right w:val="none" w:sz="0" w:space="0" w:color="auto"/>
          </w:divBdr>
        </w:div>
        <w:div w:id="1775901760">
          <w:marLeft w:val="-108"/>
          <w:marRight w:val="0"/>
          <w:marTop w:val="0"/>
          <w:marBottom w:val="0"/>
          <w:divBdr>
            <w:top w:val="none" w:sz="0" w:space="0" w:color="auto"/>
            <w:left w:val="none" w:sz="0" w:space="0" w:color="auto"/>
            <w:bottom w:val="none" w:sz="0" w:space="0" w:color="auto"/>
            <w:right w:val="none" w:sz="0" w:space="0" w:color="auto"/>
          </w:divBdr>
        </w:div>
        <w:div w:id="1359622608">
          <w:marLeft w:val="-108"/>
          <w:marRight w:val="0"/>
          <w:marTop w:val="0"/>
          <w:marBottom w:val="0"/>
          <w:divBdr>
            <w:top w:val="none" w:sz="0" w:space="0" w:color="auto"/>
            <w:left w:val="none" w:sz="0" w:space="0" w:color="auto"/>
            <w:bottom w:val="none" w:sz="0" w:space="0" w:color="auto"/>
            <w:right w:val="none" w:sz="0" w:space="0" w:color="auto"/>
          </w:divBdr>
        </w:div>
        <w:div w:id="934947318">
          <w:marLeft w:val="-108"/>
          <w:marRight w:val="0"/>
          <w:marTop w:val="0"/>
          <w:marBottom w:val="0"/>
          <w:divBdr>
            <w:top w:val="none" w:sz="0" w:space="0" w:color="auto"/>
            <w:left w:val="none" w:sz="0" w:space="0" w:color="auto"/>
            <w:bottom w:val="none" w:sz="0" w:space="0" w:color="auto"/>
            <w:right w:val="none" w:sz="0" w:space="0" w:color="auto"/>
          </w:divBdr>
        </w:div>
        <w:div w:id="1668706326">
          <w:marLeft w:val="-108"/>
          <w:marRight w:val="0"/>
          <w:marTop w:val="0"/>
          <w:marBottom w:val="0"/>
          <w:divBdr>
            <w:top w:val="none" w:sz="0" w:space="0" w:color="auto"/>
            <w:left w:val="none" w:sz="0" w:space="0" w:color="auto"/>
            <w:bottom w:val="none" w:sz="0" w:space="0" w:color="auto"/>
            <w:right w:val="none" w:sz="0" w:space="0" w:color="auto"/>
          </w:divBdr>
        </w:div>
        <w:div w:id="708991035">
          <w:marLeft w:val="612"/>
          <w:marRight w:val="0"/>
          <w:marTop w:val="0"/>
          <w:marBottom w:val="0"/>
          <w:divBdr>
            <w:top w:val="none" w:sz="0" w:space="0" w:color="auto"/>
            <w:left w:val="none" w:sz="0" w:space="0" w:color="auto"/>
            <w:bottom w:val="none" w:sz="0" w:space="0" w:color="auto"/>
            <w:right w:val="none" w:sz="0" w:space="0" w:color="auto"/>
          </w:divBdr>
        </w:div>
        <w:div w:id="1962109870">
          <w:marLeft w:val="-108"/>
          <w:marRight w:val="0"/>
          <w:marTop w:val="0"/>
          <w:marBottom w:val="0"/>
          <w:divBdr>
            <w:top w:val="none" w:sz="0" w:space="0" w:color="auto"/>
            <w:left w:val="none" w:sz="0" w:space="0" w:color="auto"/>
            <w:bottom w:val="none" w:sz="0" w:space="0" w:color="auto"/>
            <w:right w:val="none" w:sz="0" w:space="0" w:color="auto"/>
          </w:divBdr>
        </w:div>
        <w:div w:id="422729536">
          <w:marLeft w:val="-108"/>
          <w:marRight w:val="0"/>
          <w:marTop w:val="0"/>
          <w:marBottom w:val="0"/>
          <w:divBdr>
            <w:top w:val="none" w:sz="0" w:space="0" w:color="auto"/>
            <w:left w:val="none" w:sz="0" w:space="0" w:color="auto"/>
            <w:bottom w:val="none" w:sz="0" w:space="0" w:color="auto"/>
            <w:right w:val="none" w:sz="0" w:space="0" w:color="auto"/>
          </w:divBdr>
        </w:div>
        <w:div w:id="1361980012">
          <w:marLeft w:val="-108"/>
          <w:marRight w:val="0"/>
          <w:marTop w:val="0"/>
          <w:marBottom w:val="0"/>
          <w:divBdr>
            <w:top w:val="none" w:sz="0" w:space="0" w:color="auto"/>
            <w:left w:val="none" w:sz="0" w:space="0" w:color="auto"/>
            <w:bottom w:val="none" w:sz="0" w:space="0" w:color="auto"/>
            <w:right w:val="none" w:sz="0" w:space="0" w:color="auto"/>
          </w:divBdr>
        </w:div>
        <w:div w:id="945893229">
          <w:marLeft w:val="-108"/>
          <w:marRight w:val="0"/>
          <w:marTop w:val="0"/>
          <w:marBottom w:val="0"/>
          <w:divBdr>
            <w:top w:val="none" w:sz="0" w:space="0" w:color="auto"/>
            <w:left w:val="none" w:sz="0" w:space="0" w:color="auto"/>
            <w:bottom w:val="none" w:sz="0" w:space="0" w:color="auto"/>
            <w:right w:val="none" w:sz="0" w:space="0" w:color="auto"/>
          </w:divBdr>
        </w:div>
        <w:div w:id="128136932">
          <w:marLeft w:val="612"/>
          <w:marRight w:val="0"/>
          <w:marTop w:val="0"/>
          <w:marBottom w:val="0"/>
          <w:divBdr>
            <w:top w:val="none" w:sz="0" w:space="0" w:color="auto"/>
            <w:left w:val="none" w:sz="0" w:space="0" w:color="auto"/>
            <w:bottom w:val="none" w:sz="0" w:space="0" w:color="auto"/>
            <w:right w:val="none" w:sz="0" w:space="0" w:color="auto"/>
          </w:divBdr>
        </w:div>
        <w:div w:id="1607344653">
          <w:marLeft w:val="612"/>
          <w:marRight w:val="0"/>
          <w:marTop w:val="0"/>
          <w:marBottom w:val="0"/>
          <w:divBdr>
            <w:top w:val="none" w:sz="0" w:space="0" w:color="auto"/>
            <w:left w:val="none" w:sz="0" w:space="0" w:color="auto"/>
            <w:bottom w:val="none" w:sz="0" w:space="0" w:color="auto"/>
            <w:right w:val="none" w:sz="0" w:space="0" w:color="auto"/>
          </w:divBdr>
        </w:div>
        <w:div w:id="1759597098">
          <w:marLeft w:val="61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12146</Words>
  <Characters>69235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7</cp:revision>
  <dcterms:created xsi:type="dcterms:W3CDTF">2021-08-30T08:40:00Z</dcterms:created>
  <dcterms:modified xsi:type="dcterms:W3CDTF">2021-09-30T12:03:00Z</dcterms:modified>
</cp:coreProperties>
</file>