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AC" w:rsidRDefault="006E0EAC" w:rsidP="006E0EAC">
      <w:pPr>
        <w:pStyle w:val="Frspaiere"/>
        <w:jc w:val="center"/>
        <w:rPr>
          <w:rFonts w:ascii="Times New Roman" w:hAnsi="Times New Roman" w:cs="Times New Roman"/>
          <w:lang w:val="ro-RO"/>
        </w:rPr>
      </w:pPr>
    </w:p>
    <w:p w:rsidR="006E0EAC" w:rsidRDefault="006E0EAC" w:rsidP="006E0EAC">
      <w:pPr>
        <w:pStyle w:val="Frspaiere"/>
        <w:jc w:val="center"/>
        <w:rPr>
          <w:rFonts w:ascii="Times New Roman" w:hAnsi="Times New Roman" w:cs="Times New Roman"/>
          <w:lang w:val="ro-RO"/>
        </w:rPr>
      </w:pPr>
      <w:r w:rsidRPr="004F2666">
        <w:rPr>
          <w:rFonts w:ascii="Times New Roman" w:hAnsi="Times New Roman" w:cs="Times New Roman"/>
          <w:lang w:val="ro-RO"/>
        </w:rPr>
        <w:t>REPUBLICA MOLDOVA</w:t>
      </w:r>
    </w:p>
    <w:p w:rsidR="006E0EAC" w:rsidRPr="006E0EAC" w:rsidRDefault="006E0EAC" w:rsidP="006E0EAC">
      <w:pPr>
        <w:spacing w:after="0" w:line="240" w:lineRule="auto"/>
        <w:jc w:val="center"/>
        <w:rPr>
          <w:rFonts w:ascii="Times New Roman" w:hAnsi="Times New Roman" w:cs="Times New Roman"/>
          <w:b/>
          <w:lang w:val="ro-RO"/>
        </w:rPr>
      </w:pPr>
      <w:r>
        <w:rPr>
          <w:rFonts w:ascii="Times New Roman" w:hAnsi="Times New Roman" w:cs="Times New Roman"/>
          <w:noProof/>
          <w:lang w:val="ro-RO" w:eastAsia="ro-RO"/>
        </w:rPr>
        <w:drawing>
          <wp:anchor distT="0" distB="0" distL="114300" distR="114300" simplePos="0" relativeHeight="251660288" behindDoc="0" locked="0" layoutInCell="1" allowOverlap="1">
            <wp:simplePos x="0" y="0"/>
            <wp:positionH relativeFrom="column">
              <wp:posOffset>5461635</wp:posOffset>
            </wp:positionH>
            <wp:positionV relativeFrom="paragraph">
              <wp:posOffset>11430</wp:posOffset>
            </wp:positionV>
            <wp:extent cx="570865" cy="848995"/>
            <wp:effectExtent l="19050" t="0" r="635" b="0"/>
            <wp:wrapSquare wrapText="bothSides"/>
            <wp:docPr id="8" name="Рисунок 8"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 Flagge-Chisinau-01-11_(Flagg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848995"/>
                    </a:xfrm>
                    <a:prstGeom prst="rect">
                      <a:avLst/>
                    </a:prstGeom>
                    <a:noFill/>
                  </pic:spPr>
                </pic:pic>
              </a:graphicData>
            </a:graphic>
          </wp:anchor>
        </w:drawing>
      </w:r>
      <w:r w:rsidRPr="006E0EAC">
        <w:rPr>
          <w:rFonts w:ascii="Times New Roman" w:hAnsi="Times New Roman" w:cs="Times New Roman"/>
          <w:lang w:val="ro-RO"/>
        </w:rPr>
        <w:t xml:space="preserve">MINISTERUL EDUCAȚIEI, CULTURII ȘI CERCETĂRII </w:t>
      </w:r>
    </w:p>
    <w:p w:rsidR="006E0EAC" w:rsidRPr="004F2666" w:rsidRDefault="006E0EAC" w:rsidP="006E0EAC">
      <w:pPr>
        <w:pStyle w:val="Frspaiere"/>
        <w:jc w:val="center"/>
        <w:rPr>
          <w:rFonts w:ascii="Times New Roman" w:hAnsi="Times New Roman" w:cs="Times New Roman"/>
          <w:lang w:val="ro-RO"/>
        </w:rPr>
      </w:pPr>
      <w:r w:rsidRPr="004F2666">
        <w:rPr>
          <w:rFonts w:ascii="Times New Roman" w:hAnsi="Times New Roman" w:cs="Times New Roman"/>
          <w:lang w:val="ro-RO"/>
        </w:rPr>
        <w:t>CONSILIUL MUNICIPAL CHIȘINĂU</w:t>
      </w:r>
    </w:p>
    <w:p w:rsidR="006E0EAC" w:rsidRPr="004F2666" w:rsidRDefault="006E0EAC" w:rsidP="006E0EAC">
      <w:pPr>
        <w:pStyle w:val="Frspaiere"/>
        <w:jc w:val="center"/>
        <w:rPr>
          <w:rFonts w:ascii="Times New Roman" w:hAnsi="Times New Roman" w:cs="Times New Roman"/>
          <w:sz w:val="4"/>
          <w:szCs w:val="4"/>
          <w:lang w:val="ro-RO"/>
        </w:rPr>
      </w:pPr>
    </w:p>
    <w:p w:rsidR="006E0EAC" w:rsidRPr="004F2666" w:rsidRDefault="006E0EAC" w:rsidP="006E0EAC">
      <w:pPr>
        <w:pStyle w:val="Frspaiere"/>
        <w:jc w:val="center"/>
        <w:rPr>
          <w:rFonts w:ascii="Times New Roman" w:hAnsi="Times New Roman" w:cs="Times New Roman"/>
          <w:lang w:val="ro-RO"/>
        </w:rPr>
      </w:pPr>
      <w:r w:rsidRPr="004F2666">
        <w:rPr>
          <w:rFonts w:ascii="Times New Roman" w:hAnsi="Times New Roman" w:cs="Times New Roman"/>
          <w:lang w:val="ro-RO"/>
        </w:rPr>
        <w:t>PRIMARUL GENERAL AL MUNICIPIULUI CHIȘINĂU</w:t>
      </w:r>
    </w:p>
    <w:p w:rsidR="006E0EAC" w:rsidRPr="004F2666" w:rsidRDefault="006E0EAC" w:rsidP="006E0EAC">
      <w:pPr>
        <w:pStyle w:val="Frspaiere"/>
        <w:jc w:val="center"/>
        <w:rPr>
          <w:rFonts w:ascii="Times New Roman" w:hAnsi="Times New Roman" w:cs="Times New Roman"/>
          <w:b/>
          <w:sz w:val="6"/>
          <w:szCs w:val="6"/>
          <w:lang w:val="ro-RO"/>
        </w:rPr>
      </w:pPr>
      <w:r w:rsidRPr="004F2666">
        <w:rPr>
          <w:rFonts w:ascii="Times New Roman" w:hAnsi="Times New Roman" w:cs="Times New Roman"/>
          <w:noProof/>
          <w:lang w:val="ro-RO" w:eastAsia="ro-RO"/>
        </w:rPr>
        <w:drawing>
          <wp:anchor distT="0" distB="0" distL="114300" distR="114300" simplePos="0" relativeHeight="251659264" behindDoc="0" locked="1" layoutInCell="1" allowOverlap="1">
            <wp:simplePos x="0" y="0"/>
            <wp:positionH relativeFrom="column">
              <wp:posOffset>-280035</wp:posOffset>
            </wp:positionH>
            <wp:positionV relativeFrom="paragraph">
              <wp:posOffset>-480060</wp:posOffset>
            </wp:positionV>
            <wp:extent cx="621665" cy="827405"/>
            <wp:effectExtent l="19050" t="0" r="6985" b="0"/>
            <wp:wrapSquare wrapText="bothSides"/>
            <wp:docPr id="7" name="Рисунок 7"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827405"/>
                    </a:xfrm>
                    <a:prstGeom prst="rect">
                      <a:avLst/>
                    </a:prstGeom>
                    <a:noFill/>
                  </pic:spPr>
                </pic:pic>
              </a:graphicData>
            </a:graphic>
          </wp:anchor>
        </w:drawing>
      </w:r>
    </w:p>
    <w:p w:rsidR="006E0EAC" w:rsidRPr="004F2666" w:rsidRDefault="006E0EAC" w:rsidP="006E0EAC">
      <w:pPr>
        <w:pStyle w:val="Frspaiere"/>
        <w:jc w:val="center"/>
        <w:rPr>
          <w:rFonts w:ascii="Times New Roman" w:hAnsi="Times New Roman" w:cs="Times New Roman"/>
          <w:b/>
          <w:noProof/>
          <w:lang w:val="ro-RO"/>
        </w:rPr>
      </w:pPr>
      <w:r w:rsidRPr="004F2666">
        <w:rPr>
          <w:rFonts w:ascii="Times New Roman" w:hAnsi="Times New Roman" w:cs="Times New Roman"/>
          <w:b/>
          <w:noProof/>
          <w:lang w:val="ro-RO"/>
        </w:rPr>
        <w:t>DIRECȚIA GENERALĂ EDUCAȚIE, TINERET ȘI SPORT</w:t>
      </w:r>
    </w:p>
    <w:p w:rsidR="006E0EAC" w:rsidRPr="004F2666" w:rsidRDefault="006E0EAC" w:rsidP="006E0EAC">
      <w:pPr>
        <w:pStyle w:val="Frspaiere"/>
        <w:jc w:val="center"/>
        <w:rPr>
          <w:rFonts w:ascii="Times New Roman" w:hAnsi="Times New Roman" w:cs="Times New Roman"/>
          <w:b/>
          <w:noProof/>
          <w:lang w:val="ro-RO"/>
        </w:rPr>
      </w:pPr>
      <w:r w:rsidRPr="004F2666">
        <w:rPr>
          <w:rFonts w:ascii="Times New Roman" w:hAnsi="Times New Roman" w:cs="Times New Roman"/>
          <w:b/>
          <w:noProof/>
          <w:lang w:val="ro-RO"/>
        </w:rPr>
        <w:t>INSTITUȚIA PUBLICĂ LICEUL TEORETIC „ONISIFOR GHIBU”</w:t>
      </w:r>
    </w:p>
    <w:p w:rsidR="006E0EAC" w:rsidRPr="004F2666" w:rsidRDefault="006E0EAC" w:rsidP="006E0EAC">
      <w:pPr>
        <w:pStyle w:val="Frspaiere"/>
        <w:jc w:val="center"/>
        <w:rPr>
          <w:rFonts w:ascii="Times New Roman" w:hAnsi="Times New Roman" w:cs="Times New Roman"/>
          <w:b/>
          <w:noProof/>
          <w:sz w:val="6"/>
          <w:szCs w:val="6"/>
          <w:lang w:val="ro-RO"/>
        </w:rPr>
      </w:pPr>
    </w:p>
    <w:p w:rsidR="006E0EAC" w:rsidRPr="004F2666" w:rsidRDefault="006E0EAC" w:rsidP="006E0EAC">
      <w:pPr>
        <w:pStyle w:val="Frspaiere"/>
        <w:jc w:val="center"/>
        <w:rPr>
          <w:rFonts w:ascii="Times New Roman" w:hAnsi="Times New Roman" w:cs="Times New Roman"/>
          <w:noProof/>
          <w:sz w:val="20"/>
          <w:szCs w:val="20"/>
          <w:lang w:val="ro-RO"/>
        </w:rPr>
      </w:pPr>
      <w:r w:rsidRPr="004F2666">
        <w:rPr>
          <w:rFonts w:ascii="Times New Roman" w:hAnsi="Times New Roman" w:cs="Times New Roman"/>
          <w:sz w:val="20"/>
          <w:szCs w:val="20"/>
          <w:lang w:val="ro-RO"/>
        </w:rPr>
        <w:t>str. Nicolae H. Costin , 63/A, municipiul Chişinău, Republica Moldova, MD-2071;</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tblGrid>
      <w:tr w:rsidR="006E0EAC" w:rsidRPr="00017136" w:rsidTr="006E0EAC">
        <w:trPr>
          <w:trHeight w:val="142"/>
        </w:trPr>
        <w:tc>
          <w:tcPr>
            <w:tcW w:w="1110" w:type="dxa"/>
            <w:tcBorders>
              <w:top w:val="nil"/>
              <w:left w:val="nil"/>
              <w:bottom w:val="nil"/>
              <w:right w:val="nil"/>
            </w:tcBorders>
          </w:tcPr>
          <w:p w:rsidR="006E0EAC" w:rsidRPr="004F2666" w:rsidRDefault="006E0EAC" w:rsidP="006E0EAC">
            <w:pPr>
              <w:pStyle w:val="Frspaiere"/>
              <w:jc w:val="center"/>
              <w:rPr>
                <w:rFonts w:ascii="Times New Roman" w:hAnsi="Times New Roman" w:cs="Times New Roman"/>
                <w:sz w:val="14"/>
                <w:szCs w:val="14"/>
                <w:lang w:val="ro-RO"/>
              </w:rPr>
            </w:pPr>
          </w:p>
        </w:tc>
      </w:tr>
    </w:tbl>
    <w:p w:rsidR="006E0EAC" w:rsidRPr="004F2666" w:rsidRDefault="006E0EAC" w:rsidP="006E0EAC">
      <w:pPr>
        <w:pStyle w:val="Frspaiere"/>
        <w:jc w:val="center"/>
        <w:rPr>
          <w:rFonts w:ascii="Times New Roman" w:hAnsi="Times New Roman" w:cs="Times New Roman"/>
          <w:sz w:val="20"/>
          <w:szCs w:val="20"/>
          <w:lang w:val="ro-RO"/>
        </w:rPr>
      </w:pPr>
      <w:r w:rsidRPr="004F2666">
        <w:rPr>
          <w:rFonts w:ascii="Times New Roman" w:hAnsi="Times New Roman" w:cs="Times New Roman"/>
          <w:sz w:val="20"/>
          <w:szCs w:val="20"/>
          <w:lang w:val="ro-RO"/>
        </w:rPr>
        <w:t xml:space="preserve">tel.: (022) 518-231, e-mail: </w:t>
      </w:r>
      <w:hyperlink r:id="rId8" w:history="1">
        <w:r w:rsidRPr="004F2666">
          <w:rPr>
            <w:rStyle w:val="Hyperlink"/>
            <w:rFonts w:ascii="Times New Roman" w:hAnsi="Times New Roman" w:cs="Times New Roman"/>
            <w:sz w:val="20"/>
            <w:lang w:val="en-US"/>
          </w:rPr>
          <w:t>onisiforghibu2000@gmail.com</w:t>
        </w:r>
      </w:hyperlink>
    </w:p>
    <w:p w:rsidR="006E0EAC" w:rsidRPr="004F2666" w:rsidRDefault="006E0EAC" w:rsidP="006E0EAC">
      <w:pPr>
        <w:pStyle w:val="Frspaiere"/>
        <w:jc w:val="center"/>
        <w:rPr>
          <w:rFonts w:ascii="Times New Roman" w:hAnsi="Times New Roman" w:cs="Times New Roman"/>
          <w:lang w:val="ro-RO"/>
        </w:rPr>
      </w:pPr>
      <w:r w:rsidRPr="004F2666">
        <w:rPr>
          <w:rFonts w:ascii="Times New Roman" w:hAnsi="Times New Roman" w:cs="Times New Roman"/>
          <w:noProof/>
          <w:lang w:val="ro-RO" w:eastAsia="ro-RO"/>
        </w:rPr>
        <w:drawing>
          <wp:inline distT="0" distB="0" distL="0" distR="0">
            <wp:extent cx="5657850" cy="142875"/>
            <wp:effectExtent l="0" t="0" r="0" b="9525"/>
            <wp:docPr id="6" name="Рисунок 6"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142875"/>
                    </a:xfrm>
                    <a:prstGeom prst="rect">
                      <a:avLst/>
                    </a:prstGeom>
                    <a:noFill/>
                    <a:ln>
                      <a:noFill/>
                    </a:ln>
                  </pic:spPr>
                </pic:pic>
              </a:graphicData>
            </a:graphic>
          </wp:inline>
        </w:drawing>
      </w:r>
    </w:p>
    <w:p w:rsidR="004D52A4" w:rsidRDefault="004D52A4" w:rsidP="004D52A4">
      <w:pPr>
        <w:jc w:val="center"/>
        <w:rPr>
          <w:rFonts w:ascii="Times New Roman" w:hAnsi="Times New Roman" w:cs="Times New Roman"/>
          <w:sz w:val="28"/>
          <w:szCs w:val="28"/>
          <w:lang w:val="ro-RO"/>
        </w:rPr>
      </w:pPr>
    </w:p>
    <w:p w:rsidR="004D52A4" w:rsidRDefault="004D52A4" w:rsidP="004D52A4">
      <w:pPr>
        <w:jc w:val="center"/>
        <w:rPr>
          <w:rFonts w:ascii="Times New Roman" w:hAnsi="Times New Roman" w:cs="Times New Roman"/>
          <w:sz w:val="28"/>
          <w:szCs w:val="28"/>
          <w:lang w:val="ro-RO"/>
        </w:rPr>
      </w:pPr>
    </w:p>
    <w:p w:rsidR="004D52A4" w:rsidRDefault="004D52A4" w:rsidP="004D52A4">
      <w:pPr>
        <w:pStyle w:val="Frspaiere"/>
        <w:jc w:val="right"/>
        <w:rPr>
          <w:rFonts w:ascii="Times New Roman" w:hAnsi="Times New Roman" w:cs="Times New Roman"/>
          <w:sz w:val="28"/>
          <w:szCs w:val="28"/>
          <w:lang w:val="ro-RO"/>
        </w:rPr>
      </w:pPr>
    </w:p>
    <w:p w:rsidR="004D52A4" w:rsidRDefault="004D52A4" w:rsidP="004D52A4">
      <w:pPr>
        <w:pStyle w:val="Frspaiere"/>
        <w:jc w:val="right"/>
        <w:rPr>
          <w:rFonts w:ascii="Times New Roman" w:hAnsi="Times New Roman" w:cs="Times New Roman"/>
          <w:sz w:val="28"/>
          <w:szCs w:val="28"/>
          <w:lang w:val="ro-RO"/>
        </w:rPr>
      </w:pPr>
    </w:p>
    <w:p w:rsidR="004D52A4" w:rsidRDefault="004D52A4" w:rsidP="004D52A4">
      <w:pPr>
        <w:pStyle w:val="Frspaiere"/>
        <w:jc w:val="right"/>
        <w:rPr>
          <w:rFonts w:ascii="Times New Roman" w:hAnsi="Times New Roman" w:cs="Times New Roman"/>
          <w:sz w:val="28"/>
          <w:szCs w:val="28"/>
          <w:lang w:val="ro-RO"/>
        </w:rPr>
      </w:pPr>
    </w:p>
    <w:p w:rsidR="001A13DC" w:rsidRPr="006E0EAC" w:rsidRDefault="004D52A4" w:rsidP="001A13DC">
      <w:pPr>
        <w:pStyle w:val="Frspaiere"/>
        <w:spacing w:line="360" w:lineRule="auto"/>
        <w:jc w:val="center"/>
        <w:rPr>
          <w:rFonts w:ascii="Times New Roman" w:hAnsi="Times New Roman" w:cs="Times New Roman"/>
          <w:b/>
          <w:color w:val="002060"/>
          <w:sz w:val="36"/>
          <w:szCs w:val="36"/>
          <w:lang w:val="ro-RO"/>
        </w:rPr>
      </w:pPr>
      <w:r w:rsidRPr="006E0EAC">
        <w:rPr>
          <w:rFonts w:ascii="Times New Roman" w:hAnsi="Times New Roman" w:cs="Times New Roman"/>
          <w:b/>
          <w:color w:val="002060"/>
          <w:sz w:val="36"/>
          <w:szCs w:val="36"/>
          <w:lang w:val="ro-RO"/>
        </w:rPr>
        <w:t>RAPORT  DE</w:t>
      </w:r>
      <w:r w:rsidR="001A13DC" w:rsidRPr="006E0EAC">
        <w:rPr>
          <w:rFonts w:ascii="Times New Roman" w:hAnsi="Times New Roman" w:cs="Times New Roman"/>
          <w:b/>
          <w:color w:val="002060"/>
          <w:sz w:val="36"/>
          <w:szCs w:val="36"/>
          <w:lang w:val="ro-RO"/>
        </w:rPr>
        <w:t xml:space="preserve"> AUTOEVALUARE </w:t>
      </w:r>
    </w:p>
    <w:p w:rsidR="001A13DC" w:rsidRDefault="001A13DC" w:rsidP="001A13DC">
      <w:pPr>
        <w:pStyle w:val="Frspaiere"/>
        <w:spacing w:line="360" w:lineRule="auto"/>
        <w:jc w:val="center"/>
        <w:rPr>
          <w:rFonts w:ascii="Times New Roman" w:hAnsi="Times New Roman" w:cs="Times New Roman"/>
          <w:b/>
          <w:color w:val="002060"/>
          <w:sz w:val="36"/>
          <w:szCs w:val="36"/>
          <w:lang w:val="ro-RO"/>
        </w:rPr>
      </w:pPr>
      <w:r w:rsidRPr="006E0EAC">
        <w:rPr>
          <w:rFonts w:ascii="Times New Roman" w:hAnsi="Times New Roman" w:cs="Times New Roman"/>
          <w:b/>
          <w:color w:val="002060"/>
          <w:sz w:val="36"/>
          <w:szCs w:val="36"/>
          <w:lang w:val="ro-RO"/>
        </w:rPr>
        <w:t xml:space="preserve">PRIVIND </w:t>
      </w:r>
      <w:r w:rsidR="004D52A4" w:rsidRPr="006E0EAC">
        <w:rPr>
          <w:rFonts w:ascii="Times New Roman" w:hAnsi="Times New Roman" w:cs="Times New Roman"/>
          <w:b/>
          <w:color w:val="002060"/>
          <w:sz w:val="36"/>
          <w:szCs w:val="36"/>
          <w:lang w:val="ro-RO"/>
        </w:rPr>
        <w:t xml:space="preserve"> ACTIVITATE</w:t>
      </w:r>
      <w:r w:rsidRPr="006E0EAC">
        <w:rPr>
          <w:rFonts w:ascii="Times New Roman" w:hAnsi="Times New Roman" w:cs="Times New Roman"/>
          <w:b/>
          <w:color w:val="002060"/>
          <w:sz w:val="36"/>
          <w:szCs w:val="36"/>
          <w:lang w:val="ro-RO"/>
        </w:rPr>
        <w:t>A EDUCAȚIONALĂ A INSTITUȚIEI</w:t>
      </w:r>
      <w:r w:rsidR="006E0EAC">
        <w:rPr>
          <w:rFonts w:ascii="Times New Roman" w:hAnsi="Times New Roman" w:cs="Times New Roman"/>
          <w:b/>
          <w:color w:val="002060"/>
          <w:sz w:val="36"/>
          <w:szCs w:val="36"/>
          <w:lang w:val="ro-RO"/>
        </w:rPr>
        <w:t xml:space="preserve"> PUBLICE LICEUL TEORETIC </w:t>
      </w:r>
    </w:p>
    <w:p w:rsidR="006E0EAC" w:rsidRPr="006E0EAC" w:rsidRDefault="006E0EAC" w:rsidP="001A13DC">
      <w:pPr>
        <w:pStyle w:val="Frspaiere"/>
        <w:spacing w:line="360" w:lineRule="auto"/>
        <w:jc w:val="center"/>
        <w:rPr>
          <w:rFonts w:ascii="Times New Roman" w:hAnsi="Times New Roman" w:cs="Times New Roman"/>
          <w:b/>
          <w:color w:val="002060"/>
          <w:sz w:val="36"/>
          <w:szCs w:val="36"/>
          <w:lang w:val="ro-RO"/>
        </w:rPr>
      </w:pPr>
      <w:r>
        <w:rPr>
          <w:rFonts w:ascii="Times New Roman" w:hAnsi="Times New Roman" w:cs="Times New Roman"/>
          <w:b/>
          <w:color w:val="002060"/>
          <w:sz w:val="36"/>
          <w:szCs w:val="36"/>
          <w:lang w:val="ro-RO"/>
        </w:rPr>
        <w:t>„ONISIFOR GHIBU”</w:t>
      </w:r>
    </w:p>
    <w:p w:rsidR="004D52A4" w:rsidRPr="006E0EAC" w:rsidRDefault="001A13DC" w:rsidP="001A13DC">
      <w:pPr>
        <w:pStyle w:val="Frspaiere"/>
        <w:spacing w:line="360" w:lineRule="auto"/>
        <w:jc w:val="center"/>
        <w:rPr>
          <w:rFonts w:ascii="Times New Roman" w:hAnsi="Times New Roman" w:cs="Times New Roman"/>
          <w:b/>
          <w:color w:val="002060"/>
          <w:sz w:val="36"/>
          <w:szCs w:val="36"/>
          <w:lang w:val="ro-RO"/>
        </w:rPr>
      </w:pPr>
      <w:r w:rsidRPr="006E0EAC">
        <w:rPr>
          <w:rFonts w:ascii="Times New Roman" w:hAnsi="Times New Roman" w:cs="Times New Roman"/>
          <w:b/>
          <w:color w:val="002060"/>
          <w:sz w:val="36"/>
          <w:szCs w:val="36"/>
          <w:lang w:val="ro-RO"/>
        </w:rPr>
        <w:t xml:space="preserve"> ÎN ANUL DE STUDII 2020-2021</w:t>
      </w:r>
    </w:p>
    <w:p w:rsidR="004D52A4" w:rsidRDefault="004D52A4" w:rsidP="001A13DC">
      <w:pPr>
        <w:pStyle w:val="Frspaiere"/>
        <w:spacing w:line="276" w:lineRule="auto"/>
        <w:jc w:val="center"/>
        <w:rPr>
          <w:rFonts w:ascii="Times New Roman" w:hAnsi="Times New Roman" w:cs="Times New Roman"/>
          <w:b/>
          <w:sz w:val="28"/>
          <w:szCs w:val="28"/>
          <w:lang w:val="ro-RO"/>
        </w:rPr>
      </w:pPr>
    </w:p>
    <w:p w:rsidR="005D522A" w:rsidRDefault="005D522A" w:rsidP="001A13DC">
      <w:pPr>
        <w:pStyle w:val="Frspaiere"/>
        <w:spacing w:line="276" w:lineRule="auto"/>
        <w:jc w:val="center"/>
        <w:rPr>
          <w:rFonts w:ascii="Times New Roman" w:hAnsi="Times New Roman" w:cs="Times New Roman"/>
          <w:b/>
          <w:sz w:val="28"/>
          <w:szCs w:val="28"/>
          <w:lang w:val="ro-RO"/>
        </w:rPr>
      </w:pPr>
    </w:p>
    <w:p w:rsidR="005D522A" w:rsidRPr="001A13DC" w:rsidRDefault="005D522A" w:rsidP="001A13DC">
      <w:pPr>
        <w:pStyle w:val="Frspaiere"/>
        <w:spacing w:line="276" w:lineRule="auto"/>
        <w:jc w:val="center"/>
        <w:rPr>
          <w:rFonts w:ascii="Times New Roman" w:hAnsi="Times New Roman" w:cs="Times New Roman"/>
          <w:b/>
          <w:sz w:val="28"/>
          <w:szCs w:val="28"/>
          <w:lang w:val="ro-RO"/>
        </w:rPr>
      </w:pPr>
    </w:p>
    <w:p w:rsidR="005D522A" w:rsidRPr="00292E99" w:rsidRDefault="005D522A" w:rsidP="005D522A">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292E99">
        <w:rPr>
          <w:rFonts w:ascii="Times New Roman" w:hAnsi="Times New Roman" w:cs="Times New Roman"/>
          <w:b/>
          <w:sz w:val="28"/>
          <w:szCs w:val="28"/>
          <w:lang w:val="ro-RO"/>
        </w:rPr>
        <w:t>APROBAT</w:t>
      </w:r>
    </w:p>
    <w:p w:rsidR="005D522A" w:rsidRDefault="005D522A" w:rsidP="005D522A">
      <w:pPr>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cu calificativul </w:t>
      </w:r>
      <w:r w:rsidRPr="00804471">
        <w:rPr>
          <w:rFonts w:ascii="Times New Roman" w:hAnsi="Times New Roman" w:cs="Times New Roman"/>
          <w:b/>
          <w:sz w:val="28"/>
          <w:szCs w:val="28"/>
          <w:u w:val="single"/>
          <w:lang w:val="ro-RO"/>
        </w:rPr>
        <w:t>Foarte Bine</w:t>
      </w:r>
      <w:r>
        <w:rPr>
          <w:rFonts w:ascii="Times New Roman" w:hAnsi="Times New Roman" w:cs="Times New Roman"/>
          <w:sz w:val="28"/>
          <w:szCs w:val="28"/>
          <w:lang w:val="ro-RO"/>
        </w:rPr>
        <w:t xml:space="preserve"> </w:t>
      </w:r>
    </w:p>
    <w:p w:rsidR="005D522A" w:rsidRDefault="005D522A" w:rsidP="005D522A">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Punctaj: </w:t>
      </w:r>
      <w:r w:rsidRPr="00804471">
        <w:rPr>
          <w:rFonts w:ascii="Times New Roman" w:hAnsi="Times New Roman" w:cs="Times New Roman"/>
          <w:b/>
          <w:sz w:val="28"/>
          <w:szCs w:val="28"/>
          <w:u w:val="single"/>
          <w:lang w:val="ro-RO"/>
        </w:rPr>
        <w:t xml:space="preserve">96,5 (96.5%) </w:t>
      </w:r>
    </w:p>
    <w:p w:rsidR="005D522A" w:rsidRPr="004D52A4" w:rsidRDefault="005D522A" w:rsidP="005D522A">
      <w:pPr>
        <w:pStyle w:val="Frspaiere"/>
        <w:spacing w:line="360" w:lineRule="auto"/>
        <w:jc w:val="right"/>
        <w:rPr>
          <w:rFonts w:ascii="Times New Roman" w:hAnsi="Times New Roman" w:cs="Times New Roman"/>
          <w:sz w:val="28"/>
          <w:szCs w:val="28"/>
          <w:lang w:val="ro-RO"/>
        </w:rPr>
      </w:pPr>
      <w:r w:rsidRPr="004D52A4">
        <w:rPr>
          <w:rFonts w:ascii="Times New Roman" w:hAnsi="Times New Roman" w:cs="Times New Roman"/>
          <w:sz w:val="28"/>
          <w:szCs w:val="28"/>
          <w:lang w:val="ro-RO"/>
        </w:rPr>
        <w:t>la ședința</w:t>
      </w:r>
      <w:r>
        <w:rPr>
          <w:rFonts w:ascii="Times New Roman" w:hAnsi="Times New Roman" w:cs="Times New Roman"/>
          <w:sz w:val="28"/>
          <w:szCs w:val="28"/>
          <w:lang w:val="ro-RO"/>
        </w:rPr>
        <w:t xml:space="preserve"> comună a</w:t>
      </w:r>
      <w:r w:rsidRPr="004D52A4">
        <w:rPr>
          <w:rFonts w:ascii="Times New Roman" w:hAnsi="Times New Roman" w:cs="Times New Roman"/>
          <w:sz w:val="28"/>
          <w:szCs w:val="28"/>
          <w:lang w:val="ro-RO"/>
        </w:rPr>
        <w:t xml:space="preserve"> </w:t>
      </w:r>
      <w:r>
        <w:rPr>
          <w:rFonts w:ascii="Times New Roman" w:hAnsi="Times New Roman" w:cs="Times New Roman"/>
          <w:sz w:val="28"/>
          <w:szCs w:val="28"/>
          <w:lang w:val="ro-RO"/>
        </w:rPr>
        <w:t>Consiliului Profesoral</w:t>
      </w:r>
      <w:r w:rsidRPr="004D52A4">
        <w:rPr>
          <w:rFonts w:ascii="Times New Roman" w:hAnsi="Times New Roman" w:cs="Times New Roman"/>
          <w:sz w:val="28"/>
          <w:szCs w:val="28"/>
          <w:lang w:val="ro-RO"/>
        </w:rPr>
        <w:t xml:space="preserve"> </w:t>
      </w:r>
    </w:p>
    <w:p w:rsidR="005D522A" w:rsidRDefault="005D522A" w:rsidP="005D522A">
      <w:pPr>
        <w:pStyle w:val="Frspaiere"/>
        <w:spacing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D52A4">
        <w:rPr>
          <w:rFonts w:ascii="Times New Roman" w:hAnsi="Times New Roman" w:cs="Times New Roman"/>
          <w:sz w:val="28"/>
          <w:szCs w:val="28"/>
          <w:lang w:val="ro-RO"/>
        </w:rPr>
        <w:t>ș</w:t>
      </w:r>
      <w:r>
        <w:rPr>
          <w:rFonts w:ascii="Times New Roman" w:hAnsi="Times New Roman" w:cs="Times New Roman"/>
          <w:sz w:val="28"/>
          <w:szCs w:val="28"/>
          <w:lang w:val="ro-RO"/>
        </w:rPr>
        <w:t>i Consiliul de A</w:t>
      </w:r>
      <w:r w:rsidRPr="004D52A4">
        <w:rPr>
          <w:rFonts w:ascii="Times New Roman" w:hAnsi="Times New Roman" w:cs="Times New Roman"/>
          <w:sz w:val="28"/>
          <w:szCs w:val="28"/>
          <w:lang w:val="ro-RO"/>
        </w:rPr>
        <w:t xml:space="preserve">dministrație </w:t>
      </w:r>
    </w:p>
    <w:p w:rsidR="005D522A" w:rsidRDefault="00017136" w:rsidP="00017136">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D522A" w:rsidRPr="00017136">
        <w:rPr>
          <w:rFonts w:ascii="Times New Roman" w:hAnsi="Times New Roman" w:cs="Times New Roman"/>
          <w:sz w:val="28"/>
          <w:szCs w:val="28"/>
          <w:u w:val="single"/>
          <w:lang w:val="ro-RO"/>
        </w:rPr>
        <w:t>Nr. 01</w:t>
      </w:r>
      <w:r>
        <w:rPr>
          <w:rFonts w:ascii="Times New Roman" w:hAnsi="Times New Roman" w:cs="Times New Roman"/>
          <w:sz w:val="28"/>
          <w:szCs w:val="28"/>
          <w:lang w:val="ro-RO"/>
        </w:rPr>
        <w:t xml:space="preserve"> </w:t>
      </w:r>
      <w:r w:rsidRPr="00017136">
        <w:rPr>
          <w:rFonts w:ascii="Times New Roman" w:hAnsi="Times New Roman" w:cs="Times New Roman"/>
          <w:sz w:val="28"/>
          <w:szCs w:val="28"/>
          <w:u w:val="single"/>
          <w:lang w:val="ro-RO"/>
        </w:rPr>
        <w:t xml:space="preserve">din   06 septembrie </w:t>
      </w:r>
      <w:r w:rsidR="005D522A" w:rsidRPr="00017136">
        <w:rPr>
          <w:rFonts w:ascii="Times New Roman" w:hAnsi="Times New Roman" w:cs="Times New Roman"/>
          <w:sz w:val="28"/>
          <w:szCs w:val="28"/>
          <w:u w:val="single"/>
          <w:lang w:val="ro-RO"/>
        </w:rPr>
        <w:t>2021</w:t>
      </w:r>
    </w:p>
    <w:p w:rsidR="005D522A" w:rsidRDefault="005D522A" w:rsidP="005D522A">
      <w:pPr>
        <w:pStyle w:val="Frspaiere"/>
        <w:jc w:val="right"/>
        <w:rPr>
          <w:rFonts w:ascii="Times New Roman" w:hAnsi="Times New Roman" w:cs="Times New Roman"/>
          <w:sz w:val="28"/>
          <w:szCs w:val="28"/>
          <w:lang w:val="ro-RO"/>
        </w:rPr>
      </w:pPr>
    </w:p>
    <w:p w:rsidR="005D522A" w:rsidRDefault="005D522A" w:rsidP="005D522A">
      <w:pPr>
        <w:pStyle w:val="Frspaiere"/>
        <w:jc w:val="right"/>
        <w:rPr>
          <w:rFonts w:ascii="Times New Roman" w:hAnsi="Times New Roman" w:cs="Times New Roman"/>
          <w:sz w:val="28"/>
          <w:szCs w:val="28"/>
          <w:lang w:val="ro-RO"/>
        </w:rPr>
      </w:pPr>
    </w:p>
    <w:p w:rsidR="004D52A4" w:rsidRPr="001A13DC" w:rsidRDefault="004D52A4" w:rsidP="001A13DC">
      <w:pPr>
        <w:pStyle w:val="Frspaiere"/>
        <w:spacing w:line="276" w:lineRule="auto"/>
        <w:jc w:val="center"/>
        <w:rPr>
          <w:rFonts w:ascii="Times New Roman" w:hAnsi="Times New Roman" w:cs="Times New Roman"/>
          <w:b/>
          <w:sz w:val="28"/>
          <w:szCs w:val="28"/>
          <w:lang w:val="ro-RO"/>
        </w:rPr>
      </w:pPr>
    </w:p>
    <w:p w:rsidR="004D52A4" w:rsidRDefault="004D52A4" w:rsidP="004D52A4">
      <w:pPr>
        <w:pStyle w:val="Frspaiere"/>
        <w:jc w:val="center"/>
        <w:rPr>
          <w:rFonts w:ascii="Times New Roman" w:hAnsi="Times New Roman" w:cs="Times New Roman"/>
          <w:sz w:val="28"/>
          <w:szCs w:val="28"/>
          <w:lang w:val="ro-RO"/>
        </w:rPr>
      </w:pPr>
    </w:p>
    <w:p w:rsidR="00017136" w:rsidRDefault="00017136" w:rsidP="004D52A4">
      <w:pPr>
        <w:pStyle w:val="Frspaiere"/>
        <w:jc w:val="center"/>
        <w:rPr>
          <w:rFonts w:ascii="Times New Roman" w:hAnsi="Times New Roman" w:cs="Times New Roman"/>
          <w:sz w:val="28"/>
          <w:szCs w:val="28"/>
          <w:lang w:val="ro-RO"/>
        </w:rPr>
      </w:pPr>
    </w:p>
    <w:p w:rsidR="00017136" w:rsidRDefault="00017136" w:rsidP="004D52A4">
      <w:pPr>
        <w:pStyle w:val="Frspaiere"/>
        <w:jc w:val="center"/>
        <w:rPr>
          <w:rFonts w:ascii="Times New Roman" w:hAnsi="Times New Roman" w:cs="Times New Roman"/>
          <w:sz w:val="28"/>
          <w:szCs w:val="28"/>
          <w:lang w:val="ro-RO"/>
        </w:rPr>
      </w:pPr>
    </w:p>
    <w:p w:rsidR="004D52A4" w:rsidRDefault="004D52A4" w:rsidP="004D52A4">
      <w:pPr>
        <w:pStyle w:val="Frspaiere"/>
        <w:jc w:val="center"/>
        <w:rPr>
          <w:rFonts w:ascii="Times New Roman" w:hAnsi="Times New Roman" w:cs="Times New Roman"/>
          <w:sz w:val="28"/>
          <w:szCs w:val="28"/>
          <w:lang w:val="ro-RO"/>
        </w:rPr>
      </w:pPr>
    </w:p>
    <w:p w:rsidR="004D52A4" w:rsidRDefault="004D52A4" w:rsidP="004D52A4">
      <w:pPr>
        <w:pStyle w:val="Frspaiere"/>
        <w:jc w:val="center"/>
        <w:rPr>
          <w:rFonts w:ascii="Times New Roman" w:hAnsi="Times New Roman" w:cs="Times New Roman"/>
          <w:sz w:val="28"/>
          <w:szCs w:val="28"/>
          <w:lang w:val="ro-RO"/>
        </w:rPr>
      </w:pPr>
    </w:p>
    <w:p w:rsidR="004D52A4" w:rsidRDefault="004D52A4" w:rsidP="004D52A4">
      <w:pPr>
        <w:pStyle w:val="Frspaiere"/>
        <w:jc w:val="center"/>
        <w:rPr>
          <w:rFonts w:ascii="Times New Roman" w:hAnsi="Times New Roman" w:cs="Times New Roman"/>
          <w:sz w:val="28"/>
          <w:szCs w:val="28"/>
          <w:lang w:val="ro-RO"/>
        </w:rPr>
      </w:pPr>
    </w:p>
    <w:p w:rsidR="004D52A4" w:rsidRDefault="004D52A4" w:rsidP="004D52A4">
      <w:pPr>
        <w:pStyle w:val="Frspaiere"/>
        <w:jc w:val="center"/>
        <w:rPr>
          <w:rFonts w:ascii="Times New Roman" w:hAnsi="Times New Roman" w:cs="Times New Roman"/>
          <w:sz w:val="28"/>
          <w:szCs w:val="28"/>
          <w:lang w:val="ro-RO"/>
        </w:rPr>
      </w:pPr>
    </w:p>
    <w:p w:rsidR="00615167" w:rsidRPr="006E0EAC" w:rsidRDefault="00CC7650" w:rsidP="004D52A4">
      <w:pPr>
        <w:pStyle w:val="Frspaiere"/>
        <w:jc w:val="center"/>
        <w:rPr>
          <w:rFonts w:ascii="Times New Roman" w:hAnsi="Times New Roman" w:cs="Times New Roman"/>
          <w:b/>
          <w:color w:val="002060"/>
          <w:sz w:val="28"/>
          <w:szCs w:val="28"/>
          <w:lang w:val="ro-RO"/>
        </w:rPr>
      </w:pPr>
      <w:r w:rsidRPr="006E0EAC">
        <w:rPr>
          <w:rFonts w:ascii="Times New Roman" w:hAnsi="Times New Roman" w:cs="Times New Roman"/>
          <w:b/>
          <w:color w:val="002060"/>
          <w:sz w:val="28"/>
          <w:szCs w:val="28"/>
          <w:lang w:val="ro-RO"/>
        </w:rPr>
        <w:lastRenderedPageBreak/>
        <w:t>DATE GENERALE</w:t>
      </w:r>
    </w:p>
    <w:p w:rsidR="00615167" w:rsidRPr="009923A2" w:rsidRDefault="00615167" w:rsidP="004D52A4">
      <w:pPr>
        <w:pStyle w:val="Frspaiere"/>
        <w:jc w:val="center"/>
        <w:rPr>
          <w:rFonts w:ascii="Times New Roman" w:hAnsi="Times New Roman" w:cs="Times New Roman"/>
          <w:sz w:val="24"/>
          <w:szCs w:val="24"/>
          <w:lang w:val="ro-RO"/>
        </w:rPr>
      </w:pPr>
    </w:p>
    <w:tbl>
      <w:tblPr>
        <w:tblStyle w:val="GrilTabel"/>
        <w:tblW w:w="0" w:type="auto"/>
        <w:tblInd w:w="-289" w:type="dxa"/>
        <w:tblLook w:val="04A0"/>
      </w:tblPr>
      <w:tblGrid>
        <w:gridCol w:w="4642"/>
        <w:gridCol w:w="4935"/>
      </w:tblGrid>
      <w:tr w:rsidR="00615167" w:rsidRPr="009923A2" w:rsidTr="00E46D06">
        <w:tc>
          <w:tcPr>
            <w:tcW w:w="4679" w:type="dxa"/>
          </w:tcPr>
          <w:p w:rsidR="00615167" w:rsidRPr="009923A2" w:rsidRDefault="00615167"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Raion/ municipiu</w:t>
            </w:r>
          </w:p>
        </w:tc>
        <w:tc>
          <w:tcPr>
            <w:tcW w:w="4955" w:type="dxa"/>
          </w:tcPr>
          <w:p w:rsidR="00615167" w:rsidRPr="009923A2" w:rsidRDefault="00615167"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Municipiul Chișinău</w:t>
            </w:r>
          </w:p>
        </w:tc>
      </w:tr>
      <w:tr w:rsidR="00615167" w:rsidRPr="009923A2" w:rsidTr="00E46D06">
        <w:tc>
          <w:tcPr>
            <w:tcW w:w="4679" w:type="dxa"/>
          </w:tcPr>
          <w:p w:rsidR="00615167" w:rsidRPr="009923A2" w:rsidRDefault="00615167"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Localitate</w:t>
            </w:r>
          </w:p>
        </w:tc>
        <w:tc>
          <w:tcPr>
            <w:tcW w:w="4955" w:type="dxa"/>
          </w:tcPr>
          <w:p w:rsidR="00615167" w:rsidRPr="009923A2" w:rsidRDefault="00CC7650"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Sectorul </w:t>
            </w:r>
            <w:r w:rsidR="00124326">
              <w:rPr>
                <w:rFonts w:ascii="Times New Roman" w:hAnsi="Times New Roman" w:cs="Times New Roman"/>
                <w:sz w:val="24"/>
                <w:szCs w:val="24"/>
                <w:lang w:val="ro-RO"/>
              </w:rPr>
              <w:t>Buiucani</w:t>
            </w:r>
          </w:p>
        </w:tc>
      </w:tr>
      <w:tr w:rsidR="00615167" w:rsidRPr="00017136" w:rsidTr="00E46D06">
        <w:tc>
          <w:tcPr>
            <w:tcW w:w="4679" w:type="dxa"/>
          </w:tcPr>
          <w:p w:rsidR="00615167" w:rsidRPr="009923A2" w:rsidRDefault="00615167"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Denumirea instituției</w:t>
            </w:r>
          </w:p>
        </w:tc>
        <w:tc>
          <w:tcPr>
            <w:tcW w:w="4955" w:type="dxa"/>
          </w:tcPr>
          <w:p w:rsidR="00615167" w:rsidRPr="009923A2" w:rsidRDefault="00615167"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Instituția Publicpă Liceul Teoretic</w:t>
            </w:r>
          </w:p>
          <w:p w:rsidR="00615167"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 ”Onisifor Ghibu</w:t>
            </w:r>
            <w:r w:rsidR="00615167" w:rsidRPr="009923A2">
              <w:rPr>
                <w:rFonts w:ascii="Times New Roman" w:hAnsi="Times New Roman" w:cs="Times New Roman"/>
                <w:sz w:val="24"/>
                <w:szCs w:val="24"/>
                <w:lang w:val="ro-RO"/>
              </w:rPr>
              <w:t>”</w:t>
            </w:r>
          </w:p>
        </w:tc>
      </w:tr>
      <w:tr w:rsidR="00124326" w:rsidRPr="00124326" w:rsidTr="00E46D06">
        <w:tc>
          <w:tcPr>
            <w:tcW w:w="4679" w:type="dxa"/>
          </w:tcPr>
          <w:p w:rsidR="00124326" w:rsidRPr="009923A2" w:rsidRDefault="0012432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Cod de identificare</w:t>
            </w:r>
          </w:p>
        </w:tc>
        <w:tc>
          <w:tcPr>
            <w:tcW w:w="4955" w:type="dxa"/>
          </w:tcPr>
          <w:p w:rsidR="00124326" w:rsidRPr="009923A2" w:rsidRDefault="0012432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1013620005842</w:t>
            </w:r>
          </w:p>
        </w:tc>
      </w:tr>
      <w:tr w:rsidR="00615167" w:rsidRPr="00017136" w:rsidTr="00E46D06">
        <w:tc>
          <w:tcPr>
            <w:tcW w:w="4679" w:type="dxa"/>
          </w:tcPr>
          <w:p w:rsidR="00615167" w:rsidRPr="009923A2" w:rsidRDefault="001B5E13"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Adresa</w:t>
            </w:r>
          </w:p>
        </w:tc>
        <w:tc>
          <w:tcPr>
            <w:tcW w:w="4955" w:type="dxa"/>
          </w:tcPr>
          <w:p w:rsidR="00615167" w:rsidRPr="009923A2" w:rsidRDefault="001B5E13"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Strada </w:t>
            </w:r>
            <w:r w:rsidR="00A926D6">
              <w:rPr>
                <w:rFonts w:ascii="Times New Roman" w:hAnsi="Times New Roman" w:cs="Times New Roman"/>
                <w:sz w:val="24"/>
                <w:szCs w:val="24"/>
                <w:lang w:val="ro-RO"/>
              </w:rPr>
              <w:t>Nicolae H. Costin 63/A</w:t>
            </w:r>
          </w:p>
        </w:tc>
      </w:tr>
      <w:tr w:rsidR="00615167" w:rsidRPr="00A926D6" w:rsidTr="00E46D06">
        <w:tc>
          <w:tcPr>
            <w:tcW w:w="4679" w:type="dxa"/>
          </w:tcPr>
          <w:p w:rsidR="00615167" w:rsidRPr="009923A2" w:rsidRDefault="001B5E13"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Telefon</w:t>
            </w:r>
          </w:p>
        </w:tc>
        <w:tc>
          <w:tcPr>
            <w:tcW w:w="4955" w:type="dxa"/>
          </w:tcPr>
          <w:p w:rsidR="00615167" w:rsidRPr="009923A2" w:rsidRDefault="001B5E13"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(022) </w:t>
            </w:r>
            <w:r w:rsidR="00A926D6">
              <w:rPr>
                <w:rFonts w:ascii="Times New Roman" w:hAnsi="Times New Roman" w:cs="Times New Roman"/>
                <w:sz w:val="24"/>
                <w:szCs w:val="24"/>
                <w:lang w:val="ro-RO"/>
              </w:rPr>
              <w:t>519779</w:t>
            </w:r>
          </w:p>
        </w:tc>
      </w:tr>
      <w:tr w:rsidR="00615167" w:rsidRPr="00A926D6" w:rsidTr="00E46D06">
        <w:tc>
          <w:tcPr>
            <w:tcW w:w="4679" w:type="dxa"/>
          </w:tcPr>
          <w:p w:rsidR="00615167" w:rsidRPr="009923A2" w:rsidRDefault="001B5E13"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E-mail</w:t>
            </w:r>
          </w:p>
        </w:tc>
        <w:tc>
          <w:tcPr>
            <w:tcW w:w="4955" w:type="dxa"/>
          </w:tcPr>
          <w:p w:rsidR="00615167"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onisiforggibu</w:t>
            </w:r>
            <w:r w:rsidR="001B5E13" w:rsidRPr="009923A2">
              <w:rPr>
                <w:rFonts w:ascii="Times New Roman" w:hAnsi="Times New Roman" w:cs="Times New Roman"/>
                <w:sz w:val="24"/>
                <w:szCs w:val="24"/>
                <w:lang w:val="ro-RO"/>
              </w:rPr>
              <w:t>20</w:t>
            </w:r>
            <w:r>
              <w:rPr>
                <w:rFonts w:ascii="Times New Roman" w:hAnsi="Times New Roman" w:cs="Times New Roman"/>
                <w:sz w:val="24"/>
                <w:szCs w:val="24"/>
                <w:lang w:val="ro-RO"/>
              </w:rPr>
              <w:t>00</w:t>
            </w:r>
            <w:r w:rsidR="001B5E13" w:rsidRPr="009923A2">
              <w:rPr>
                <w:rFonts w:ascii="Times New Roman" w:hAnsi="Times New Roman" w:cs="Times New Roman"/>
                <w:sz w:val="24"/>
                <w:szCs w:val="24"/>
                <w:lang w:val="ro-RO"/>
              </w:rPr>
              <w:t>@</w:t>
            </w:r>
            <w:r w:rsidR="00BC1FD9" w:rsidRPr="009923A2">
              <w:rPr>
                <w:rFonts w:ascii="Times New Roman" w:hAnsi="Times New Roman" w:cs="Times New Roman"/>
                <w:sz w:val="24"/>
                <w:szCs w:val="24"/>
                <w:lang w:val="ro-RO"/>
              </w:rPr>
              <w:t>gmail.com</w:t>
            </w:r>
          </w:p>
        </w:tc>
      </w:tr>
      <w:tr w:rsidR="00615167" w:rsidRPr="009923A2" w:rsidTr="00E46D06">
        <w:tc>
          <w:tcPr>
            <w:tcW w:w="4679" w:type="dxa"/>
          </w:tcPr>
          <w:p w:rsidR="00615167" w:rsidRPr="009923A2" w:rsidRDefault="00BC1FD9"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Adresa web</w:t>
            </w:r>
          </w:p>
        </w:tc>
        <w:tc>
          <w:tcPr>
            <w:tcW w:w="4955" w:type="dxa"/>
          </w:tcPr>
          <w:p w:rsidR="00615167"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liceul-ghibu.com</w:t>
            </w:r>
          </w:p>
        </w:tc>
      </w:tr>
      <w:tr w:rsidR="00BC1FD9" w:rsidRPr="009923A2" w:rsidTr="00E46D06">
        <w:tc>
          <w:tcPr>
            <w:tcW w:w="4679" w:type="dxa"/>
          </w:tcPr>
          <w:p w:rsidR="00BC1FD9" w:rsidRPr="009923A2" w:rsidRDefault="00940AE9"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Tipul instituției</w:t>
            </w:r>
          </w:p>
        </w:tc>
        <w:tc>
          <w:tcPr>
            <w:tcW w:w="4955"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Liceu teoretic</w:t>
            </w:r>
          </w:p>
        </w:tc>
      </w:tr>
      <w:tr w:rsidR="00BC1FD9" w:rsidRPr="009923A2" w:rsidTr="00E46D06">
        <w:tc>
          <w:tcPr>
            <w:tcW w:w="4679"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Tipul de proprietate</w:t>
            </w:r>
          </w:p>
        </w:tc>
        <w:tc>
          <w:tcPr>
            <w:tcW w:w="4955"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Proprietape publică</w:t>
            </w:r>
          </w:p>
        </w:tc>
      </w:tr>
      <w:tr w:rsidR="00BC1FD9" w:rsidRPr="009923A2" w:rsidTr="00E46D06">
        <w:tc>
          <w:tcPr>
            <w:tcW w:w="4679"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Fondator/ autoritate administrativă</w:t>
            </w:r>
          </w:p>
        </w:tc>
        <w:tc>
          <w:tcPr>
            <w:tcW w:w="4955"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Consiliul municipal Chișinău</w:t>
            </w:r>
          </w:p>
        </w:tc>
      </w:tr>
      <w:tr w:rsidR="00BC1FD9" w:rsidRPr="009923A2" w:rsidTr="00E46D06">
        <w:tc>
          <w:tcPr>
            <w:tcW w:w="4679"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Limba de instruire</w:t>
            </w:r>
          </w:p>
        </w:tc>
        <w:tc>
          <w:tcPr>
            <w:tcW w:w="4955" w:type="dxa"/>
          </w:tcPr>
          <w:p w:rsidR="00BC1FD9"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Limba română</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elevi</w:t>
            </w:r>
          </w:p>
        </w:tc>
        <w:tc>
          <w:tcPr>
            <w:tcW w:w="4955" w:type="dxa"/>
          </w:tcPr>
          <w:p w:rsidR="00AA5CA0" w:rsidRPr="009923A2" w:rsidRDefault="00E734DD"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1</w:t>
            </w:r>
            <w:r w:rsidR="00A926D6">
              <w:rPr>
                <w:rFonts w:ascii="Times New Roman" w:hAnsi="Times New Roman" w:cs="Times New Roman"/>
                <w:sz w:val="24"/>
                <w:szCs w:val="24"/>
                <w:lang w:val="ro-RO"/>
              </w:rPr>
              <w:t>309</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clase</w:t>
            </w:r>
          </w:p>
        </w:tc>
        <w:tc>
          <w:tcPr>
            <w:tcW w:w="4955" w:type="dxa"/>
          </w:tcPr>
          <w:p w:rsidR="00AA5CA0" w:rsidRPr="009923A2" w:rsidRDefault="00E734DD"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4</w:t>
            </w:r>
            <w:r w:rsidR="00A926D6">
              <w:rPr>
                <w:rFonts w:ascii="Times New Roman" w:hAnsi="Times New Roman" w:cs="Times New Roman"/>
                <w:sz w:val="24"/>
                <w:szCs w:val="24"/>
                <w:lang w:val="ro-RO"/>
              </w:rPr>
              <w:t>2</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de conducere</w:t>
            </w:r>
          </w:p>
        </w:tc>
        <w:tc>
          <w:tcPr>
            <w:tcW w:w="4955" w:type="dxa"/>
          </w:tcPr>
          <w:p w:rsidR="00AA5CA0"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didactice</w:t>
            </w:r>
          </w:p>
        </w:tc>
        <w:tc>
          <w:tcPr>
            <w:tcW w:w="4955" w:type="dxa"/>
          </w:tcPr>
          <w:p w:rsidR="00AA5CA0" w:rsidRPr="009923A2" w:rsidRDefault="00A926D6" w:rsidP="00615167">
            <w:pPr>
              <w:pStyle w:val="Frspaiere"/>
              <w:rPr>
                <w:rFonts w:ascii="Times New Roman" w:hAnsi="Times New Roman" w:cs="Times New Roman"/>
                <w:sz w:val="24"/>
                <w:szCs w:val="24"/>
                <w:lang w:val="en-US"/>
              </w:rPr>
            </w:pPr>
            <w:r>
              <w:rPr>
                <w:rFonts w:ascii="Times New Roman" w:hAnsi="Times New Roman" w:cs="Times New Roman"/>
                <w:sz w:val="24"/>
                <w:szCs w:val="24"/>
                <w:lang w:val="en-US"/>
              </w:rPr>
              <w:t>104</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Program de activitate</w:t>
            </w:r>
          </w:p>
        </w:tc>
        <w:tc>
          <w:tcPr>
            <w:tcW w:w="4955" w:type="dxa"/>
          </w:tcPr>
          <w:p w:rsidR="00AA5CA0"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08:00 – 18</w:t>
            </w:r>
            <w:r w:rsidR="00AA5CA0" w:rsidRPr="009923A2">
              <w:rPr>
                <w:rFonts w:ascii="Times New Roman" w:hAnsi="Times New Roman" w:cs="Times New Roman"/>
                <w:sz w:val="24"/>
                <w:szCs w:val="24"/>
                <w:lang w:val="ro-RO"/>
              </w:rPr>
              <w:t>:00</w:t>
            </w:r>
          </w:p>
        </w:tc>
      </w:tr>
      <w:tr w:rsidR="00AA5CA0" w:rsidRPr="009923A2" w:rsidTr="00E46D06">
        <w:tc>
          <w:tcPr>
            <w:tcW w:w="4679" w:type="dxa"/>
          </w:tcPr>
          <w:p w:rsidR="00AA5CA0" w:rsidRPr="009923A2" w:rsidRDefault="00AA5CA0"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Perioada de evaluare</w:t>
            </w:r>
            <w:r w:rsidR="00E46D06" w:rsidRPr="009923A2">
              <w:rPr>
                <w:rFonts w:ascii="Times New Roman" w:hAnsi="Times New Roman" w:cs="Times New Roman"/>
                <w:sz w:val="24"/>
                <w:szCs w:val="24"/>
                <w:lang w:val="ro-RO"/>
              </w:rPr>
              <w:t xml:space="preserve"> inclusă în raport</w:t>
            </w:r>
          </w:p>
        </w:tc>
        <w:tc>
          <w:tcPr>
            <w:tcW w:w="4955" w:type="dxa"/>
          </w:tcPr>
          <w:p w:rsidR="00AA5CA0" w:rsidRPr="009923A2" w:rsidRDefault="0001713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Anul de studii </w:t>
            </w:r>
            <w:r w:rsidR="00AE18D3" w:rsidRPr="009923A2">
              <w:rPr>
                <w:rFonts w:ascii="Times New Roman" w:hAnsi="Times New Roman" w:cs="Times New Roman"/>
                <w:sz w:val="24"/>
                <w:szCs w:val="24"/>
                <w:lang w:val="ro-RO"/>
              </w:rPr>
              <w:t>2020-2021</w:t>
            </w:r>
          </w:p>
        </w:tc>
      </w:tr>
      <w:tr w:rsidR="00E46D06" w:rsidRPr="009923A2" w:rsidTr="00E46D06">
        <w:tc>
          <w:tcPr>
            <w:tcW w:w="4679" w:type="dxa"/>
          </w:tcPr>
          <w:p w:rsidR="00E46D06" w:rsidRPr="009923A2" w:rsidRDefault="00E46D06" w:rsidP="00615167">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Director</w:t>
            </w:r>
          </w:p>
        </w:tc>
        <w:tc>
          <w:tcPr>
            <w:tcW w:w="4955" w:type="dxa"/>
          </w:tcPr>
          <w:p w:rsidR="00E46D06" w:rsidRPr="009923A2" w:rsidRDefault="00A926D6" w:rsidP="00615167">
            <w:pPr>
              <w:pStyle w:val="Frspaiere"/>
              <w:rPr>
                <w:rFonts w:ascii="Times New Roman" w:hAnsi="Times New Roman" w:cs="Times New Roman"/>
                <w:sz w:val="24"/>
                <w:szCs w:val="24"/>
                <w:lang w:val="ro-RO"/>
              </w:rPr>
            </w:pPr>
            <w:r>
              <w:rPr>
                <w:rFonts w:ascii="Times New Roman" w:hAnsi="Times New Roman" w:cs="Times New Roman"/>
                <w:sz w:val="24"/>
                <w:szCs w:val="24"/>
                <w:lang w:val="ro-RO"/>
              </w:rPr>
              <w:t>Cernei Elena</w:t>
            </w:r>
          </w:p>
        </w:tc>
      </w:tr>
    </w:tbl>
    <w:p w:rsidR="00615167" w:rsidRDefault="00615167" w:rsidP="00615167">
      <w:pPr>
        <w:pStyle w:val="Frspaiere"/>
        <w:rPr>
          <w:rFonts w:ascii="Times New Roman" w:hAnsi="Times New Roman" w:cs="Times New Roman"/>
          <w:sz w:val="24"/>
          <w:szCs w:val="24"/>
          <w:lang w:val="ro-RO"/>
        </w:rPr>
      </w:pPr>
    </w:p>
    <w:p w:rsidR="00520884" w:rsidRPr="00804471" w:rsidRDefault="00C4209C" w:rsidP="00615167">
      <w:pPr>
        <w:pStyle w:val="Frspaiere"/>
        <w:rPr>
          <w:rFonts w:ascii="Times New Roman" w:hAnsi="Times New Roman" w:cs="Times New Roman"/>
          <w:b/>
          <w:sz w:val="24"/>
          <w:szCs w:val="24"/>
          <w:lang w:val="ro-RO"/>
        </w:rPr>
      </w:pPr>
      <w:r w:rsidRPr="00804471">
        <w:rPr>
          <w:rFonts w:ascii="Times New Roman" w:hAnsi="Times New Roman" w:cs="Times New Roman"/>
          <w:b/>
          <w:sz w:val="24"/>
          <w:szCs w:val="24"/>
          <w:lang w:val="ro-RO"/>
        </w:rPr>
        <w:t xml:space="preserve">PARTEA I. </w:t>
      </w:r>
      <w:r w:rsidR="00124326" w:rsidRPr="00804471">
        <w:rPr>
          <w:rFonts w:ascii="Times New Roman" w:hAnsi="Times New Roman" w:cs="Times New Roman"/>
          <w:b/>
          <w:sz w:val="24"/>
          <w:szCs w:val="24"/>
          <w:lang w:val="ro-RO"/>
        </w:rPr>
        <w:t>DATE DESPRE INSTITUȚIA DE ÎNVĂȚĂMÂNT:</w:t>
      </w:r>
    </w:p>
    <w:p w:rsidR="00124326" w:rsidRPr="00124326" w:rsidRDefault="00124326" w:rsidP="00615167">
      <w:pPr>
        <w:pStyle w:val="Frspaiere"/>
        <w:rPr>
          <w:rFonts w:ascii="Times New Roman" w:hAnsi="Times New Roman" w:cs="Times New Roman"/>
          <w:b/>
          <w:color w:val="002060"/>
          <w:sz w:val="24"/>
          <w:szCs w:val="24"/>
          <w:lang w:val="ro-RO"/>
        </w:rPr>
      </w:pPr>
    </w:p>
    <w:p w:rsidR="00124326" w:rsidRPr="00D03F90" w:rsidRDefault="00124326" w:rsidP="00124326">
      <w:pPr>
        <w:autoSpaceDE w:val="0"/>
        <w:autoSpaceDN w:val="0"/>
        <w:adjustRightInd w:val="0"/>
        <w:rPr>
          <w:rFonts w:ascii="Times New Roman" w:hAnsi="Times New Roman" w:cs="Times New Roman"/>
          <w:bCs/>
          <w:i/>
          <w:color w:val="000000"/>
          <w:sz w:val="20"/>
          <w:szCs w:val="20"/>
          <w:lang w:val="it-IT"/>
        </w:rPr>
      </w:pPr>
      <w:r w:rsidRPr="00D03F90">
        <w:rPr>
          <w:rFonts w:ascii="Times New Roman" w:hAnsi="Times New Roman" w:cs="Times New Roman"/>
          <w:b/>
          <w:bCs/>
          <w:i/>
          <w:color w:val="000000"/>
          <w:sz w:val="20"/>
          <w:szCs w:val="20"/>
          <w:u w:val="single"/>
          <w:lang w:val="it-IT"/>
        </w:rPr>
        <w:t>01 septembrie 1982</w:t>
      </w:r>
      <w:r w:rsidR="00B06BBA">
        <w:rPr>
          <w:rFonts w:ascii="Times New Roman" w:hAnsi="Times New Roman" w:cs="Times New Roman"/>
          <w:bCs/>
          <w:i/>
          <w:color w:val="000000"/>
          <w:sz w:val="20"/>
          <w:szCs w:val="20"/>
          <w:lang w:val="it-IT"/>
        </w:rPr>
        <w:t xml:space="preserve">-  începe să funcționeze </w:t>
      </w:r>
      <w:r w:rsidRPr="00D03F90">
        <w:rPr>
          <w:rFonts w:ascii="Times New Roman" w:hAnsi="Times New Roman" w:cs="Times New Roman"/>
          <w:bCs/>
          <w:i/>
          <w:color w:val="000000"/>
          <w:sz w:val="20"/>
          <w:szCs w:val="20"/>
          <w:lang w:val="it-IT"/>
        </w:rPr>
        <w:t>Şcoala Medie Ruso-Moldovenească nr. 25</w:t>
      </w:r>
      <w:r w:rsidR="00B06BBA">
        <w:rPr>
          <w:rFonts w:ascii="Times New Roman" w:hAnsi="Times New Roman" w:cs="Times New Roman"/>
          <w:bCs/>
          <w:i/>
          <w:color w:val="000000"/>
          <w:sz w:val="20"/>
          <w:szCs w:val="20"/>
          <w:lang w:val="it-IT"/>
        </w:rPr>
        <w:t>, director, dna Taisia Panfilov (Ordinul de numire în funcție  nr. 78-a din 09.06.1982 al Direcției de Învățământ)</w:t>
      </w:r>
      <w:r w:rsidRPr="00D03F90">
        <w:rPr>
          <w:rFonts w:ascii="Times New Roman" w:hAnsi="Times New Roman" w:cs="Times New Roman"/>
          <w:bCs/>
          <w:i/>
          <w:color w:val="000000"/>
          <w:sz w:val="20"/>
          <w:szCs w:val="20"/>
          <w:lang w:val="it-IT"/>
        </w:rPr>
        <w:t>;</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it-IT"/>
        </w:rPr>
      </w:pPr>
      <w:r w:rsidRPr="00D03F90">
        <w:rPr>
          <w:rFonts w:ascii="Times New Roman" w:hAnsi="Times New Roman" w:cs="Times New Roman"/>
          <w:b/>
          <w:bCs/>
          <w:i/>
          <w:color w:val="000000"/>
          <w:sz w:val="20"/>
          <w:szCs w:val="20"/>
          <w:u w:val="single"/>
          <w:lang w:val="it-IT"/>
        </w:rPr>
        <w:t>1989</w:t>
      </w:r>
      <w:r w:rsidRPr="00D03F90">
        <w:rPr>
          <w:rFonts w:ascii="Times New Roman" w:hAnsi="Times New Roman" w:cs="Times New Roman"/>
          <w:bCs/>
          <w:i/>
          <w:color w:val="000000"/>
          <w:sz w:val="20"/>
          <w:szCs w:val="20"/>
          <w:u w:val="single"/>
          <w:lang w:val="it-IT"/>
        </w:rPr>
        <w:t xml:space="preserve"> </w:t>
      </w:r>
      <w:r w:rsidRPr="00D03F90">
        <w:rPr>
          <w:rFonts w:ascii="Times New Roman" w:hAnsi="Times New Roman" w:cs="Times New Roman"/>
          <w:bCs/>
          <w:i/>
          <w:color w:val="000000"/>
          <w:sz w:val="20"/>
          <w:szCs w:val="20"/>
          <w:lang w:val="it-IT"/>
        </w:rPr>
        <w:t>- Scoala Medie Ruso-Moldovenească nr.25, prin ordinul nr.177 “Cu privire la reorganizarea Şcolii Medii Ruso-Moldovenească nr.25”, este divizată în două instituţii: în Şcoala Medie nr. 25 (cu studierea în limba moldovenească)  şi Scoala Medie nr. 73 (cu studierea în limba rusă);</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it-IT"/>
        </w:rPr>
      </w:pPr>
      <w:r w:rsidRPr="00D03F90">
        <w:rPr>
          <w:rFonts w:ascii="Times New Roman" w:hAnsi="Times New Roman" w:cs="Times New Roman"/>
          <w:b/>
          <w:bCs/>
          <w:i/>
          <w:color w:val="000000"/>
          <w:sz w:val="20"/>
          <w:szCs w:val="20"/>
          <w:u w:val="single"/>
          <w:lang w:val="it-IT"/>
        </w:rPr>
        <w:t>1989</w:t>
      </w:r>
      <w:r w:rsidRPr="00D03F90">
        <w:rPr>
          <w:rFonts w:ascii="Times New Roman" w:hAnsi="Times New Roman" w:cs="Times New Roman"/>
          <w:bCs/>
          <w:i/>
          <w:color w:val="000000"/>
          <w:sz w:val="20"/>
          <w:szCs w:val="20"/>
          <w:u w:val="single"/>
          <w:lang w:val="it-IT"/>
        </w:rPr>
        <w:t xml:space="preserve"> </w:t>
      </w:r>
      <w:r w:rsidRPr="00D03F90">
        <w:rPr>
          <w:rFonts w:ascii="Times New Roman" w:hAnsi="Times New Roman" w:cs="Times New Roman"/>
          <w:bCs/>
          <w:i/>
          <w:color w:val="000000"/>
          <w:sz w:val="20"/>
          <w:szCs w:val="20"/>
          <w:lang w:val="it-IT"/>
        </w:rPr>
        <w:t>- Şcoala Medie nr. 25, conform Ordinului Direcției de Învățământ nr. 5/16 din 25.06.1989 sînt deschise 6 clase cu studierea aprofundată a limbii franceze şi 4 clase cu profil coreografic;</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it-IT"/>
        </w:rPr>
      </w:pPr>
      <w:r w:rsidRPr="00D03F90">
        <w:rPr>
          <w:rFonts w:ascii="Times New Roman" w:hAnsi="Times New Roman" w:cs="Times New Roman"/>
          <w:b/>
          <w:bCs/>
          <w:i/>
          <w:color w:val="000000"/>
          <w:sz w:val="20"/>
          <w:szCs w:val="20"/>
          <w:u w:val="single"/>
          <w:lang w:val="it-IT"/>
        </w:rPr>
        <w:t>1990</w:t>
      </w:r>
      <w:r w:rsidRPr="00D03F90">
        <w:rPr>
          <w:rFonts w:ascii="Times New Roman" w:hAnsi="Times New Roman" w:cs="Times New Roman"/>
          <w:bCs/>
          <w:i/>
          <w:color w:val="000000"/>
          <w:sz w:val="20"/>
          <w:szCs w:val="20"/>
          <w:u w:val="single"/>
          <w:lang w:val="it-IT"/>
        </w:rPr>
        <w:t xml:space="preserve"> </w:t>
      </w:r>
      <w:r w:rsidRPr="00D03F90">
        <w:rPr>
          <w:rFonts w:ascii="Times New Roman" w:hAnsi="Times New Roman" w:cs="Times New Roman"/>
          <w:bCs/>
          <w:i/>
          <w:color w:val="000000"/>
          <w:sz w:val="20"/>
          <w:szCs w:val="20"/>
          <w:lang w:val="it-IT"/>
        </w:rPr>
        <w:t>- Şcoala Medie nr.25 este reorganizată în Gimnaziul estetio-umanist nr.4;</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it-IT"/>
        </w:rPr>
      </w:pPr>
      <w:r w:rsidRPr="00D03F90">
        <w:rPr>
          <w:rFonts w:ascii="Times New Roman" w:hAnsi="Times New Roman" w:cs="Times New Roman"/>
          <w:b/>
          <w:bCs/>
          <w:i/>
          <w:color w:val="000000"/>
          <w:sz w:val="20"/>
          <w:szCs w:val="20"/>
          <w:u w:val="single"/>
          <w:lang w:val="it-IT"/>
        </w:rPr>
        <w:t>1991</w:t>
      </w:r>
      <w:r w:rsidRPr="00D03F90">
        <w:rPr>
          <w:rFonts w:ascii="Times New Roman" w:hAnsi="Times New Roman" w:cs="Times New Roman"/>
          <w:bCs/>
          <w:i/>
          <w:color w:val="000000"/>
          <w:sz w:val="20"/>
          <w:szCs w:val="20"/>
          <w:lang w:val="it-IT"/>
        </w:rPr>
        <w:t xml:space="preserve"> – Sînt deschise două clase cu profil muzical-coral şi o clasă cu profil de artă plastică;</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it-IT"/>
        </w:rPr>
        <w:t>1999</w:t>
      </w:r>
      <w:r w:rsidRPr="00D03F90">
        <w:rPr>
          <w:rFonts w:ascii="Times New Roman" w:hAnsi="Times New Roman" w:cs="Times New Roman"/>
          <w:bCs/>
          <w:i/>
          <w:color w:val="000000"/>
          <w:sz w:val="20"/>
          <w:szCs w:val="20"/>
          <w:lang w:val="it-IT"/>
        </w:rPr>
        <w:t xml:space="preserve">- În baza art. 13, pct. 1, subpunctul </w:t>
      </w:r>
      <w:r w:rsidRPr="00D03F90">
        <w:rPr>
          <w:rFonts w:ascii="Times New Roman" w:hAnsi="Times New Roman" w:cs="Times New Roman"/>
          <w:bCs/>
          <w:i/>
          <w:color w:val="000000"/>
          <w:sz w:val="20"/>
          <w:szCs w:val="20"/>
          <w:lang w:val="ro-RO"/>
        </w:rPr>
        <w:t>„a” din Legea R. Moldova nr. 186 – XIV din 06. 11. 1989 „Privind administraţia publică locală” şi a deciziei „Comisiei municipale pentru reglementarea urbonimicilor” (proces-verbal nr. 19 din 12. 02. 1999), Primăria municipiului Chişinău decide să redenumească Gimnaziul estetic-umanist nr.4 în Gimnaziul „Onisifor Ghibu”;</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ro-RO"/>
        </w:rPr>
        <w:t>1999</w:t>
      </w:r>
      <w:r w:rsidRPr="00D03F90">
        <w:rPr>
          <w:rFonts w:ascii="Times New Roman" w:hAnsi="Times New Roman" w:cs="Times New Roman"/>
          <w:bCs/>
          <w:i/>
          <w:color w:val="000000"/>
          <w:sz w:val="20"/>
          <w:szCs w:val="20"/>
          <w:u w:val="single"/>
          <w:lang w:val="ro-RO"/>
        </w:rPr>
        <w:t xml:space="preserve"> </w:t>
      </w:r>
      <w:r w:rsidRPr="00D03F90">
        <w:rPr>
          <w:rFonts w:ascii="Times New Roman" w:hAnsi="Times New Roman" w:cs="Times New Roman"/>
          <w:bCs/>
          <w:i/>
          <w:color w:val="000000"/>
          <w:sz w:val="20"/>
          <w:szCs w:val="20"/>
          <w:lang w:val="ro-RO"/>
        </w:rPr>
        <w:t>- Prin Ordinul nr. 725 din 10.12.1999 „Cu privire la reorganizarea unor instituţii de învăţămînt în licee”, începînd cu data de 01 septembrie 1999, Gimnaziul nr. 4 este reorganizat în Liceul Teoretic „Onisifor Ghibu”.</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ro-RO"/>
        </w:rPr>
        <w:t>2013</w:t>
      </w:r>
      <w:r w:rsidRPr="00D03F90">
        <w:rPr>
          <w:rFonts w:ascii="Times New Roman" w:hAnsi="Times New Roman" w:cs="Times New Roman"/>
          <w:b/>
          <w:bCs/>
          <w:i/>
          <w:color w:val="000000"/>
          <w:sz w:val="20"/>
          <w:szCs w:val="20"/>
          <w:lang w:val="ro-RO"/>
        </w:rPr>
        <w:t xml:space="preserve"> </w:t>
      </w:r>
      <w:r w:rsidRPr="00D03F90">
        <w:rPr>
          <w:rFonts w:ascii="Times New Roman" w:hAnsi="Times New Roman" w:cs="Times New Roman"/>
          <w:bCs/>
          <w:i/>
          <w:color w:val="000000"/>
          <w:sz w:val="20"/>
          <w:szCs w:val="20"/>
          <w:lang w:val="ro-RO"/>
        </w:rPr>
        <w:t xml:space="preserve">- Prin </w:t>
      </w:r>
      <w:r w:rsidRPr="00D03F90">
        <w:rPr>
          <w:rFonts w:ascii="Times New Roman" w:eastAsia="Calibri" w:hAnsi="Times New Roman" w:cs="Times New Roman"/>
          <w:i/>
          <w:sz w:val="20"/>
          <w:szCs w:val="20"/>
          <w:lang w:val="ro-RO"/>
        </w:rPr>
        <w:t xml:space="preserve">Decizia nr. 3/11 din 02 aprilie 2013 a Consiliului Municipal Chișinău și a Deciziei nr. 201 din 30 mai 2013  a Ministerului Justiției al Republicii Moldova, </w:t>
      </w:r>
      <w:r w:rsidRPr="00D03F90">
        <w:rPr>
          <w:rFonts w:ascii="Times New Roman" w:hAnsi="Times New Roman" w:cs="Times New Roman"/>
          <w:bCs/>
          <w:i/>
          <w:color w:val="000000"/>
          <w:sz w:val="20"/>
          <w:szCs w:val="20"/>
          <w:lang w:val="ro-RO"/>
        </w:rPr>
        <w:t xml:space="preserve"> Liceului Teoretic „Onisifor Ghibu” i se atribuie autonomie financiară și devine Instituția Publică Liceul  Teoretic „Onisifor Ghibu”  cu statut de persoană juridică independentă, cu numărul de identificare de stat – cod fiscal 1013620005842;</w:t>
      </w:r>
    </w:p>
    <w:p w:rsidR="00124326" w:rsidRPr="00D03F90" w:rsidRDefault="00124326" w:rsidP="00124326">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ro-RO"/>
        </w:rPr>
        <w:t xml:space="preserve">2015 </w:t>
      </w:r>
      <w:r w:rsidRPr="00D03F90">
        <w:rPr>
          <w:rFonts w:ascii="Times New Roman" w:hAnsi="Times New Roman" w:cs="Times New Roman"/>
          <w:bCs/>
          <w:i/>
          <w:color w:val="000000"/>
          <w:sz w:val="20"/>
          <w:szCs w:val="20"/>
          <w:lang w:val="ro-RO"/>
        </w:rPr>
        <w:t>– Obținerea Dosarului cadastral nr. 0100509196  și a Certificatului din 08.12.2015, privind modificarea adresei de imobil: str, Nicolae Costin nr. 63/A, de la întreprinderea de Stat Cadastru, Oficiul Cadastral Teritorial (Decizia nr. 3451 din 08.12. 2015);</w:t>
      </w:r>
    </w:p>
    <w:p w:rsidR="00124326" w:rsidRDefault="00124326" w:rsidP="00124326">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ro-RO"/>
        </w:rPr>
        <w:t xml:space="preserve">2017 </w:t>
      </w:r>
      <w:r w:rsidRPr="00D03F90">
        <w:rPr>
          <w:rFonts w:ascii="Times New Roman" w:hAnsi="Times New Roman" w:cs="Times New Roman"/>
          <w:bCs/>
          <w:i/>
          <w:color w:val="000000"/>
          <w:sz w:val="20"/>
          <w:szCs w:val="20"/>
          <w:lang w:val="ro-RO"/>
        </w:rPr>
        <w:t>– Prin decizia nr. 251 din 11.10.2017se înregistrează Statutul Instituției Publice Liceul Teoretic „Onisifor Ghibu” din mun. Chișinău, în redacție nouă, în temeiul procesului-verbal al Consiliului Profesoral nr. 1 din 11 septembrie 2017;</w:t>
      </w:r>
    </w:p>
    <w:p w:rsidR="00124326" w:rsidRDefault="003E2CD0" w:rsidP="00D7271F">
      <w:pPr>
        <w:pStyle w:val="Frspaiere"/>
        <w:jc w:val="center"/>
        <w:rPr>
          <w:rFonts w:ascii="Times New Roman" w:hAnsi="Times New Roman" w:cs="Times New Roman"/>
          <w:b/>
          <w:color w:val="002060"/>
          <w:sz w:val="24"/>
          <w:szCs w:val="24"/>
          <w:lang w:val="ro-RO"/>
        </w:rPr>
      </w:pPr>
      <w:r w:rsidRPr="003E2CD0">
        <w:rPr>
          <w:rFonts w:ascii="Times New Roman" w:hAnsi="Times New Roman" w:cs="Times New Roman"/>
          <w:b/>
          <w:color w:val="002060"/>
          <w:sz w:val="24"/>
          <w:szCs w:val="24"/>
          <w:lang w:val="ro-RO"/>
        </w:rPr>
        <w:lastRenderedPageBreak/>
        <w:t>DATE DESPRE I</w:t>
      </w:r>
      <w:r w:rsidR="00D7271F">
        <w:rPr>
          <w:rFonts w:ascii="Times New Roman" w:hAnsi="Times New Roman" w:cs="Times New Roman"/>
          <w:b/>
          <w:color w:val="002060"/>
          <w:sz w:val="24"/>
          <w:szCs w:val="24"/>
          <w:lang w:val="ro-RO"/>
        </w:rPr>
        <w:t>NFRASTRUCTURĂ ȘI BAZA MATERIALĂ</w:t>
      </w:r>
    </w:p>
    <w:p w:rsidR="009C6B26" w:rsidRDefault="009C6B26" w:rsidP="00615167">
      <w:pPr>
        <w:pStyle w:val="Frspaiere"/>
        <w:rPr>
          <w:rFonts w:ascii="Times New Roman" w:hAnsi="Times New Roman" w:cs="Times New Roman"/>
          <w:b/>
          <w:color w:val="002060"/>
          <w:sz w:val="24"/>
          <w:szCs w:val="24"/>
          <w:lang w:val="ro-RO"/>
        </w:rPr>
      </w:pPr>
    </w:p>
    <w:tbl>
      <w:tblPr>
        <w:tblW w:w="9513" w:type="dxa"/>
        <w:tblInd w:w="93" w:type="dxa"/>
        <w:tblLook w:val="04A0"/>
      </w:tblPr>
      <w:tblGrid>
        <w:gridCol w:w="1320"/>
        <w:gridCol w:w="1300"/>
        <w:gridCol w:w="1180"/>
        <w:gridCol w:w="1000"/>
        <w:gridCol w:w="1000"/>
        <w:gridCol w:w="1000"/>
        <w:gridCol w:w="303"/>
        <w:gridCol w:w="1276"/>
        <w:gridCol w:w="421"/>
        <w:gridCol w:w="713"/>
      </w:tblGrid>
      <w:tr w:rsidR="009C6B26" w:rsidRPr="009C6B26" w:rsidTr="005D308B">
        <w:trPr>
          <w:trHeight w:val="345"/>
        </w:trPr>
        <w:tc>
          <w:tcPr>
            <w:tcW w:w="4800" w:type="dxa"/>
            <w:gridSpan w:val="4"/>
            <w:tcBorders>
              <w:top w:val="nil"/>
              <w:left w:val="nil"/>
              <w:bottom w:val="nil"/>
              <w:right w:val="nil"/>
            </w:tcBorders>
            <w:shd w:val="clear" w:color="auto" w:fill="FFFFFF" w:themeFill="background1"/>
            <w:noWrap/>
            <w:vAlign w:val="center"/>
            <w:hideMark/>
          </w:tcPr>
          <w:p w:rsidR="009C6B26" w:rsidRPr="00091774" w:rsidRDefault="009C6B26" w:rsidP="005D308B">
            <w:pPr>
              <w:shd w:val="clear" w:color="auto" w:fill="FFFFFF" w:themeFill="background1"/>
              <w:spacing w:after="0" w:line="240" w:lineRule="auto"/>
              <w:jc w:val="center"/>
              <w:rPr>
                <w:rFonts w:ascii="Times New Roman" w:eastAsia="Times New Roman" w:hAnsi="Times New Roman" w:cs="Times New Roman"/>
                <w:b/>
                <w:bCs/>
                <w:i/>
                <w:iCs/>
                <w:sz w:val="28"/>
                <w:szCs w:val="28"/>
                <w:lang w:val="ro-RO" w:eastAsia="ro-RO"/>
              </w:rPr>
            </w:pPr>
            <w:r w:rsidRPr="00091774">
              <w:rPr>
                <w:rFonts w:ascii="Times New Roman" w:eastAsia="Times New Roman" w:hAnsi="Times New Roman" w:cs="Times New Roman"/>
                <w:b/>
                <w:bCs/>
                <w:i/>
                <w:iCs/>
                <w:sz w:val="28"/>
                <w:szCs w:val="28"/>
                <w:lang w:val="ro-RO" w:eastAsia="ro-RO"/>
              </w:rPr>
              <w:t>CONDIȚII</w:t>
            </w:r>
          </w:p>
        </w:tc>
        <w:tc>
          <w:tcPr>
            <w:tcW w:w="1000" w:type="dxa"/>
            <w:tcBorders>
              <w:top w:val="nil"/>
              <w:left w:val="nil"/>
              <w:bottom w:val="nil"/>
              <w:right w:val="nil"/>
            </w:tcBorders>
            <w:shd w:val="clear" w:color="auto" w:fill="auto"/>
            <w:noWrap/>
            <w:vAlign w:val="bottom"/>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000" w:type="dxa"/>
            <w:tcBorders>
              <w:top w:val="nil"/>
              <w:left w:val="nil"/>
              <w:bottom w:val="nil"/>
              <w:right w:val="nil"/>
            </w:tcBorders>
            <w:shd w:val="clear" w:color="auto" w:fill="auto"/>
            <w:noWrap/>
            <w:vAlign w:val="bottom"/>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303" w:type="dxa"/>
            <w:tcBorders>
              <w:top w:val="nil"/>
              <w:left w:val="nil"/>
              <w:bottom w:val="nil"/>
              <w:right w:val="nil"/>
            </w:tcBorders>
            <w:shd w:val="clear" w:color="auto" w:fill="auto"/>
            <w:noWrap/>
            <w:vAlign w:val="bottom"/>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697" w:type="dxa"/>
            <w:gridSpan w:val="2"/>
            <w:tcBorders>
              <w:top w:val="nil"/>
              <w:left w:val="nil"/>
              <w:bottom w:val="nil"/>
              <w:right w:val="nil"/>
            </w:tcBorders>
            <w:shd w:val="clear" w:color="auto" w:fill="auto"/>
            <w:noWrap/>
            <w:vAlign w:val="bottom"/>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713" w:type="dxa"/>
            <w:tcBorders>
              <w:top w:val="nil"/>
              <w:left w:val="nil"/>
              <w:bottom w:val="nil"/>
              <w:right w:val="nil"/>
            </w:tcBorders>
            <w:shd w:val="clear" w:color="auto" w:fill="auto"/>
            <w:noWrap/>
            <w:vAlign w:val="bottom"/>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r>
      <w:tr w:rsidR="009C6B26" w:rsidRPr="009C6B26" w:rsidTr="005D308B">
        <w:trPr>
          <w:trHeight w:val="345"/>
        </w:trPr>
        <w:tc>
          <w:tcPr>
            <w:tcW w:w="1320" w:type="dxa"/>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300" w:type="dxa"/>
            <w:tcBorders>
              <w:top w:val="nil"/>
              <w:left w:val="nil"/>
              <w:bottom w:val="nil"/>
              <w:right w:val="nil"/>
            </w:tcBorders>
            <w:shd w:val="clear" w:color="auto" w:fill="FFFFFF" w:themeFill="background1"/>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180" w:type="dxa"/>
            <w:tcBorders>
              <w:top w:val="nil"/>
              <w:left w:val="nil"/>
              <w:bottom w:val="nil"/>
              <w:right w:val="nil"/>
            </w:tcBorders>
            <w:shd w:val="clear" w:color="auto" w:fill="FFFFFF" w:themeFill="background1"/>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000" w:type="dxa"/>
            <w:tcBorders>
              <w:top w:val="nil"/>
              <w:left w:val="nil"/>
              <w:bottom w:val="nil"/>
              <w:right w:val="nil"/>
            </w:tcBorders>
            <w:shd w:val="clear" w:color="auto" w:fill="FFFFFF" w:themeFill="background1"/>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000" w:type="dxa"/>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000" w:type="dxa"/>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303" w:type="dxa"/>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1697" w:type="dxa"/>
            <w:gridSpan w:val="2"/>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c>
          <w:tcPr>
            <w:tcW w:w="713" w:type="dxa"/>
            <w:tcBorders>
              <w:top w:val="nil"/>
              <w:left w:val="nil"/>
              <w:bottom w:val="nil"/>
              <w:right w:val="nil"/>
            </w:tcBorders>
            <w:shd w:val="clear" w:color="auto" w:fill="auto"/>
            <w:hideMark/>
          </w:tcPr>
          <w:p w:rsidR="009C6B26" w:rsidRPr="009C6B26" w:rsidRDefault="009C6B26" w:rsidP="005D308B">
            <w:pPr>
              <w:shd w:val="clear" w:color="auto" w:fill="FFFFFF" w:themeFill="background1"/>
              <w:spacing w:after="0" w:line="240" w:lineRule="auto"/>
              <w:rPr>
                <w:rFonts w:ascii="Calibri" w:eastAsia="Times New Roman" w:hAnsi="Calibri" w:cs="Times New Roman"/>
                <w:color w:val="000000"/>
                <w:lang w:val="ro-RO" w:eastAsia="ro-RO"/>
              </w:rPr>
            </w:pPr>
          </w:p>
        </w:tc>
      </w:tr>
      <w:tr w:rsidR="009C6B26"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Suprafața totală (metri pătrați)</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8154,8</w:t>
            </w:r>
          </w:p>
        </w:tc>
      </w:tr>
      <w:tr w:rsidR="00D7271F"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7271F" w:rsidRPr="005D308B" w:rsidRDefault="00D7271F"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Calibri" w:hAnsi="Times New Roman" w:cs="Times New Roman"/>
                <w:sz w:val="24"/>
                <w:szCs w:val="24"/>
                <w:lang w:val="ro-RO"/>
              </w:rPr>
              <w:t>Suprafața utilizată în procesul tehnologic</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Calibri" w:hAnsi="Times New Roman" w:cs="Times New Roman"/>
                <w:sz w:val="24"/>
                <w:szCs w:val="24"/>
                <w:lang w:val="ro-RO"/>
              </w:rPr>
              <w:t>6931,4 m2</w:t>
            </w:r>
          </w:p>
        </w:tc>
      </w:tr>
      <w:tr w:rsidR="00D7271F"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7271F" w:rsidRPr="005D308B" w:rsidRDefault="00D7271F" w:rsidP="005D308B">
            <w:pPr>
              <w:shd w:val="clear" w:color="auto" w:fill="FFFFFF" w:themeFill="background1"/>
              <w:spacing w:after="0" w:line="240" w:lineRule="auto"/>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Valoarea de inventar</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10993663,99</w:t>
            </w:r>
          </w:p>
        </w:tc>
      </w:tr>
      <w:tr w:rsidR="00D7271F"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7271F" w:rsidRPr="005D308B" w:rsidRDefault="00D7271F" w:rsidP="005D308B">
            <w:pPr>
              <w:shd w:val="clear" w:color="auto" w:fill="FFFFFF" w:themeFill="background1"/>
              <w:spacing w:after="0" w:line="240" w:lineRule="auto"/>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Uzura în anul 1983</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274841,60</w:t>
            </w:r>
          </w:p>
        </w:tc>
      </w:tr>
      <w:tr w:rsidR="00D7271F"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7271F" w:rsidRPr="005D308B" w:rsidRDefault="00D7271F" w:rsidP="005D308B">
            <w:pPr>
              <w:shd w:val="clear" w:color="auto" w:fill="FFFFFF" w:themeFill="background1"/>
              <w:spacing w:after="0" w:line="240" w:lineRule="auto"/>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Uzura în anul 2020</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Calibri" w:hAnsi="Times New Roman" w:cs="Times New Roman"/>
                <w:sz w:val="24"/>
                <w:szCs w:val="24"/>
                <w:lang w:val="ro-RO"/>
              </w:rPr>
            </w:pPr>
            <w:r w:rsidRPr="005D308B">
              <w:rPr>
                <w:rFonts w:ascii="Times New Roman" w:eastAsia="Calibri" w:hAnsi="Times New Roman" w:cs="Times New Roman"/>
                <w:sz w:val="24"/>
                <w:szCs w:val="24"/>
                <w:lang w:val="ro-RO"/>
              </w:rPr>
              <w:t>6093313,80</w:t>
            </w:r>
          </w:p>
        </w:tc>
      </w:tr>
      <w:tr w:rsidR="00D7271F" w:rsidRPr="009C6B26" w:rsidTr="005D308B">
        <w:trPr>
          <w:trHeight w:val="345"/>
        </w:trPr>
        <w:tc>
          <w:tcPr>
            <w:tcW w:w="7103" w:type="dxa"/>
            <w:gridSpan w:val="7"/>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D7271F" w:rsidRPr="005D308B" w:rsidRDefault="00D7271F"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Anul dării în exploatare</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1982</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Nr. de blocuri/etaje</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4</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Nr. sălilor de clasă/ din ele utilizate</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57</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57</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Capacitatea după proiect (nr. de locuri)</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1174</w:t>
            </w:r>
          </w:p>
        </w:tc>
      </w:tr>
      <w:tr w:rsidR="00D7271F"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Total elevi în anul de studii 2020-2021</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D7271F" w:rsidRPr="005D308B" w:rsidRDefault="00D7271F"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1309</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Bufet (da/nu)/ cantină (nr. de locuri)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260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Punct medical (metri pătrați)</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18,6</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Teren pentru sport (metri pătrați)/ joacă (da/nu)</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865,0</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nil"/>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Sală de sport (nr./metri pătrați) </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183,3</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nil"/>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Sală de festivități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Bibliotecă (metri pătrați)</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142,0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Manuale (nr.)</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43417</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Literatură artistică (titluri de cărți)</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3297</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Sală de lectură (nr. de locuri/nr. de calculatoare)</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30</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5</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Laborator de chimie (nr./ metri pătrați)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74,3</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Laborator de fizică (nr./ metri pătrați)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73,0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Laborator de biologie (nr./metri pătraţi)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72,5</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Alte laboratoare (nr./ metri pătraţi)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nil"/>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Cabinet de informatică (nr./ nr. de stații)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Sală de calculatoare (nr./metri pătrați)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120,0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Calculatoare (nr. pentru elevi/ elevi la 1 calculator)</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26</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19</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nil"/>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Calculatoare (nr. pentru cadre didactice/nr. pentru manageri)</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84</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Nr. de table interactive/proiectoare</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21</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36</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Conectare la Internet ((da/nu)/nr. de calculatoare conectate)</w:t>
            </w:r>
          </w:p>
        </w:tc>
        <w:tc>
          <w:tcPr>
            <w:tcW w:w="12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c>
          <w:tcPr>
            <w:tcW w:w="1134" w:type="dxa"/>
            <w:gridSpan w:val="2"/>
            <w:tcBorders>
              <w:top w:val="nil"/>
              <w:left w:val="nil"/>
              <w:bottom w:val="single" w:sz="4" w:space="0" w:color="auto"/>
              <w:right w:val="single" w:sz="8"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right"/>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120</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Asigurare cu transport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nu</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Sistem de aprovizionare cu apă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Sistem de canalizare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Sistem de încălzire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Bloc sanitar în interior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nil"/>
            </w:tcBorders>
            <w:shd w:val="clear" w:color="auto" w:fill="FFFFFF" w:themeFill="background1"/>
            <w:noWrap/>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Asigurarea  condiţiilor  pentru copiii cu probleme  locomotorii (da/nu)</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nu</w:t>
            </w:r>
          </w:p>
        </w:tc>
      </w:tr>
      <w:tr w:rsidR="009C6B26" w:rsidRPr="009C6B26" w:rsidTr="005D308B">
        <w:trPr>
          <w:trHeight w:val="345"/>
        </w:trPr>
        <w:tc>
          <w:tcPr>
            <w:tcW w:w="7103"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Centru de resurse pentru educația incluzivă ((da/nu)/metri pătrați)</w:t>
            </w:r>
          </w:p>
        </w:tc>
        <w:tc>
          <w:tcPr>
            <w:tcW w:w="1276" w:type="dxa"/>
            <w:tcBorders>
              <w:top w:val="nil"/>
              <w:left w:val="single" w:sz="8" w:space="0" w:color="auto"/>
              <w:bottom w:val="single" w:sz="4" w:space="0" w:color="auto"/>
              <w:right w:val="single" w:sz="4"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da</w:t>
            </w:r>
          </w:p>
        </w:tc>
        <w:tc>
          <w:tcPr>
            <w:tcW w:w="1134" w:type="dxa"/>
            <w:gridSpan w:val="2"/>
            <w:tcBorders>
              <w:top w:val="nil"/>
              <w:left w:val="nil"/>
              <w:bottom w:val="single" w:sz="4" w:space="0" w:color="auto"/>
              <w:right w:val="single" w:sz="8"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24,7</w:t>
            </w:r>
          </w:p>
        </w:tc>
      </w:tr>
      <w:tr w:rsidR="009C6B26" w:rsidRPr="009C6B26" w:rsidTr="005D308B">
        <w:trPr>
          <w:trHeight w:val="345"/>
        </w:trPr>
        <w:tc>
          <w:tcPr>
            <w:tcW w:w="7103" w:type="dxa"/>
            <w:gridSpan w:val="7"/>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C6B26" w:rsidRPr="005D308B" w:rsidRDefault="009C6B26" w:rsidP="005D308B">
            <w:pPr>
              <w:shd w:val="clear" w:color="auto" w:fill="FFFFFF" w:themeFill="background1"/>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Alte centre (nr./metri pătrați)</w:t>
            </w:r>
          </w:p>
        </w:tc>
        <w:tc>
          <w:tcPr>
            <w:tcW w:w="1276" w:type="dxa"/>
            <w:tcBorders>
              <w:top w:val="nil"/>
              <w:left w:val="single" w:sz="8" w:space="0" w:color="auto"/>
              <w:bottom w:val="single" w:sz="8" w:space="0" w:color="auto"/>
              <w:right w:val="single" w:sz="4" w:space="0" w:color="auto"/>
            </w:tcBorders>
            <w:shd w:val="clear" w:color="auto" w:fill="FFFFFF" w:themeFill="background1"/>
            <w:vAlign w:val="center"/>
            <w:hideMark/>
          </w:tcPr>
          <w:p w:rsidR="009C6B26" w:rsidRPr="005D308B" w:rsidRDefault="009C6B26"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w:t>
            </w:r>
            <w:r w:rsidR="00D7271F" w:rsidRPr="005D308B">
              <w:rPr>
                <w:rFonts w:ascii="Times New Roman" w:eastAsia="Times New Roman" w:hAnsi="Times New Roman" w:cs="Times New Roman"/>
                <w:bCs/>
                <w:lang w:val="ro-RO" w:eastAsia="ro-RO"/>
              </w:rPr>
              <w:t>-</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9C6B26" w:rsidRPr="005D308B" w:rsidRDefault="00D7271F" w:rsidP="005D308B">
            <w:pPr>
              <w:shd w:val="clear" w:color="auto" w:fill="FFFFFF" w:themeFill="background1"/>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w:t>
            </w:r>
            <w:r w:rsidR="009C6B26" w:rsidRPr="005D308B">
              <w:rPr>
                <w:rFonts w:ascii="Times New Roman" w:eastAsia="Times New Roman" w:hAnsi="Times New Roman" w:cs="Times New Roman"/>
                <w:bCs/>
                <w:lang w:val="ro-RO" w:eastAsia="ro-RO"/>
              </w:rPr>
              <w:t> </w:t>
            </w:r>
          </w:p>
        </w:tc>
      </w:tr>
    </w:tbl>
    <w:p w:rsidR="009C6B26" w:rsidRPr="003E2CD0" w:rsidRDefault="009C6B26" w:rsidP="005D308B">
      <w:pPr>
        <w:pStyle w:val="Frspaiere"/>
        <w:shd w:val="clear" w:color="auto" w:fill="FFFFFF" w:themeFill="background1"/>
        <w:rPr>
          <w:rFonts w:ascii="Times New Roman" w:hAnsi="Times New Roman" w:cs="Times New Roman"/>
          <w:b/>
          <w:color w:val="002060"/>
          <w:sz w:val="24"/>
          <w:szCs w:val="24"/>
          <w:lang w:val="ro-RO"/>
        </w:rPr>
      </w:pPr>
    </w:p>
    <w:p w:rsidR="00091774" w:rsidRDefault="00091774" w:rsidP="003E2CD0">
      <w:pPr>
        <w:spacing w:after="0" w:line="276" w:lineRule="auto"/>
        <w:rPr>
          <w:rFonts w:ascii="Times New Roman" w:eastAsia="Calibri" w:hAnsi="Times New Roman" w:cs="Times New Roman"/>
          <w:b/>
          <w:color w:val="002060"/>
          <w:u w:val="single"/>
          <w:lang w:val="ro-RO"/>
        </w:rPr>
      </w:pPr>
    </w:p>
    <w:p w:rsidR="00520884" w:rsidRPr="00091774" w:rsidRDefault="00520884" w:rsidP="003E2CD0">
      <w:pPr>
        <w:spacing w:after="0" w:line="276" w:lineRule="auto"/>
        <w:rPr>
          <w:rFonts w:ascii="Times New Roman" w:eastAsia="Calibri" w:hAnsi="Times New Roman" w:cs="Times New Roman"/>
          <w:i/>
          <w:lang w:val="ro-RO"/>
        </w:rPr>
      </w:pPr>
      <w:r w:rsidRPr="00091774">
        <w:rPr>
          <w:rFonts w:ascii="Times New Roman" w:eastAsia="Calibri" w:hAnsi="Times New Roman" w:cs="Times New Roman"/>
          <w:b/>
          <w:i/>
          <w:lang w:val="ro-RO"/>
        </w:rPr>
        <w:lastRenderedPageBreak/>
        <w:t>UTILIZAREA SPAȚIULUI</w:t>
      </w:r>
    </w:p>
    <w:p w:rsidR="00D7271F" w:rsidRPr="006E0EAC" w:rsidRDefault="00D7271F" w:rsidP="003E2CD0">
      <w:pPr>
        <w:spacing w:after="0" w:line="276" w:lineRule="auto"/>
        <w:rPr>
          <w:rFonts w:ascii="Times New Roman" w:eastAsia="Calibri" w:hAnsi="Times New Roman" w:cs="Times New Roman"/>
          <w:color w:val="002060"/>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985"/>
        <w:gridCol w:w="1701"/>
        <w:gridCol w:w="2410"/>
      </w:tblGrid>
      <w:tr w:rsidR="00520884" w:rsidRPr="00017136"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DENUMIREA CABINETELOR</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NUMĂRUL DE CABINETE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TOTAL METRI PĂTRAȚI</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METRI PĂTRAȚI PENTRU UN ELEV/ O PERSOANĂ</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Învățămîntul primar</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985,3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2,01 m2</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Învăţămînt gimnazial și liceal</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1040,10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1,93 m2</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Pentru grupe (0,5 elevi din clasă)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493,30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2,58</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Lucru individual</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258,96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Săli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955,10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Administrația</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140,5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14,05</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Depozite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117,2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Coridoare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1047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Scări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299,34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Blocuri sanitare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275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Lavoare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Cantina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 săli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134 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294 locuri</w:t>
            </w:r>
          </w:p>
        </w:tc>
      </w:tr>
      <w:tr w:rsidR="00520884" w:rsidRPr="00520884" w:rsidTr="00662860">
        <w:tc>
          <w:tcPr>
            <w:tcW w:w="3402"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Suprafața medie a unei</w:t>
            </w:r>
            <w:r w:rsidR="00B5755D">
              <w:rPr>
                <w:rFonts w:ascii="Times New Roman" w:eastAsia="Calibri" w:hAnsi="Times New Roman" w:cs="Times New Roman"/>
                <w:lang w:val="ro-RO"/>
              </w:rPr>
              <w:t xml:space="preserve"> săli de</w:t>
            </w:r>
            <w:r w:rsidRPr="00520884">
              <w:rPr>
                <w:rFonts w:ascii="Times New Roman" w:eastAsia="Calibri" w:hAnsi="Times New Roman" w:cs="Times New Roman"/>
                <w:lang w:val="ro-RO"/>
              </w:rPr>
              <w:t xml:space="preserve"> clase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r w:rsidRPr="00520884">
              <w:rPr>
                <w:rFonts w:ascii="Times New Roman" w:eastAsia="Calibri" w:hAnsi="Times New Roman" w:cs="Times New Roman"/>
                <w:lang w:val="ro-RO"/>
              </w:rPr>
              <w:t>60,7m2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20884" w:rsidRPr="00520884" w:rsidRDefault="00520884" w:rsidP="00520884">
            <w:pPr>
              <w:rPr>
                <w:rFonts w:ascii="Times New Roman" w:eastAsia="Calibri" w:hAnsi="Times New Roman" w:cs="Times New Roman"/>
                <w:lang w:val="ro-RO"/>
              </w:rPr>
            </w:pPr>
          </w:p>
        </w:tc>
      </w:tr>
    </w:tbl>
    <w:p w:rsidR="009C6B26" w:rsidRDefault="009C6B26" w:rsidP="00C858E9">
      <w:pPr>
        <w:jc w:val="center"/>
        <w:rPr>
          <w:rFonts w:ascii="Times New Roman" w:hAnsi="Times New Roman"/>
          <w:sz w:val="28"/>
          <w:szCs w:val="28"/>
          <w:lang w:val="ro-RO"/>
        </w:rPr>
      </w:pPr>
    </w:p>
    <w:p w:rsidR="00C858E9" w:rsidRPr="00091774" w:rsidRDefault="00C858E9" w:rsidP="005D308B">
      <w:pPr>
        <w:shd w:val="clear" w:color="auto" w:fill="FFFFFF" w:themeFill="background1"/>
        <w:jc w:val="center"/>
        <w:rPr>
          <w:rFonts w:ascii="Times New Roman" w:hAnsi="Times New Roman"/>
          <w:b/>
          <w:i/>
          <w:sz w:val="28"/>
          <w:szCs w:val="28"/>
          <w:lang w:val="ro-RO"/>
        </w:rPr>
      </w:pPr>
      <w:r w:rsidRPr="00091774">
        <w:rPr>
          <w:rFonts w:ascii="Times New Roman" w:hAnsi="Times New Roman"/>
          <w:b/>
          <w:i/>
          <w:sz w:val="28"/>
          <w:szCs w:val="28"/>
          <w:lang w:val="ro-RO"/>
        </w:rPr>
        <w:t>Indicatori de dezvoltare a instituției în perioada</w:t>
      </w:r>
      <w:r w:rsidR="006E0EAC" w:rsidRPr="00091774">
        <w:rPr>
          <w:rFonts w:ascii="Times New Roman" w:hAnsi="Times New Roman"/>
          <w:b/>
          <w:i/>
          <w:sz w:val="28"/>
          <w:szCs w:val="28"/>
          <w:lang w:val="ro-RO"/>
        </w:rPr>
        <w:t xml:space="preserve"> anilor</w:t>
      </w:r>
      <w:r w:rsidRPr="00091774">
        <w:rPr>
          <w:rFonts w:ascii="Times New Roman" w:hAnsi="Times New Roman"/>
          <w:b/>
          <w:i/>
          <w:sz w:val="28"/>
          <w:szCs w:val="28"/>
          <w:lang w:val="ro-RO"/>
        </w:rPr>
        <w:t xml:space="preserve"> 2010 </w:t>
      </w:r>
      <w:r w:rsidR="009C6B26" w:rsidRPr="00091774">
        <w:rPr>
          <w:rFonts w:ascii="Times New Roman" w:hAnsi="Times New Roman"/>
          <w:b/>
          <w:i/>
          <w:sz w:val="28"/>
          <w:szCs w:val="28"/>
          <w:lang w:val="ro-RO"/>
        </w:rPr>
        <w:t>–</w:t>
      </w:r>
      <w:r w:rsidRPr="00091774">
        <w:rPr>
          <w:rFonts w:ascii="Times New Roman" w:hAnsi="Times New Roman"/>
          <w:b/>
          <w:i/>
          <w:sz w:val="28"/>
          <w:szCs w:val="28"/>
          <w:lang w:val="ro-RO"/>
        </w:rPr>
        <w:t xml:space="preserve"> 2020</w:t>
      </w:r>
    </w:p>
    <w:tbl>
      <w:tblPr>
        <w:tblW w:w="10065" w:type="dxa"/>
        <w:tblInd w:w="-176" w:type="dxa"/>
        <w:tblLayout w:type="fixed"/>
        <w:tblLook w:val="04A0"/>
      </w:tblPr>
      <w:tblGrid>
        <w:gridCol w:w="1702"/>
        <w:gridCol w:w="850"/>
        <w:gridCol w:w="709"/>
        <w:gridCol w:w="851"/>
        <w:gridCol w:w="708"/>
        <w:gridCol w:w="709"/>
        <w:gridCol w:w="709"/>
        <w:gridCol w:w="709"/>
        <w:gridCol w:w="708"/>
        <w:gridCol w:w="709"/>
        <w:gridCol w:w="709"/>
        <w:gridCol w:w="11"/>
        <w:gridCol w:w="981"/>
      </w:tblGrid>
      <w:tr w:rsidR="00C858E9" w:rsidRPr="00C858E9" w:rsidTr="005D308B">
        <w:trPr>
          <w:trHeight w:val="587"/>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bCs/>
                <w:sz w:val="18"/>
                <w:szCs w:val="18"/>
                <w:lang w:val="ro-RO" w:eastAsia="ro-RO"/>
              </w:rPr>
            </w:pPr>
            <w:r w:rsidRPr="00091774">
              <w:rPr>
                <w:rFonts w:ascii="Times New Roman" w:hAnsi="Times New Roman"/>
                <w:bCs/>
                <w:sz w:val="18"/>
                <w:szCs w:val="18"/>
                <w:lang w:val="ro-RO" w:eastAsia="ro-RO"/>
              </w:rPr>
              <w:t>Indicatori (anii școlari 2010 - 2020)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2010- 2011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2011 -2012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2012 – 2013</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2013 - 2014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2014 - 2015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2015-2016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2016-2017</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2017-2018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2018-2019</w:t>
            </w:r>
          </w:p>
        </w:tc>
        <w:tc>
          <w:tcPr>
            <w:tcW w:w="7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bCs/>
                <w:sz w:val="20"/>
                <w:szCs w:val="20"/>
                <w:lang w:val="ro-RO" w:eastAsia="ro-RO"/>
              </w:rPr>
            </w:pPr>
            <w:r w:rsidRPr="00D7271F">
              <w:rPr>
                <w:rFonts w:ascii="Times New Roman" w:hAnsi="Times New Roman"/>
                <w:b/>
                <w:bCs/>
                <w:sz w:val="20"/>
                <w:szCs w:val="20"/>
                <w:lang w:val="ro-RO" w:eastAsia="ro-RO"/>
              </w:rPr>
              <w:t>2019-2020</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bCs/>
                <w:sz w:val="20"/>
                <w:szCs w:val="20"/>
                <w:lang w:val="ro-RO" w:eastAsia="ro-RO"/>
              </w:rPr>
            </w:pPr>
            <w:r w:rsidRPr="00D7271F">
              <w:rPr>
                <w:rFonts w:ascii="Times New Roman" w:hAnsi="Times New Roman"/>
                <w:b/>
                <w:bCs/>
                <w:sz w:val="20"/>
                <w:szCs w:val="20"/>
                <w:lang w:val="ro-RO" w:eastAsia="ro-RO"/>
              </w:rPr>
              <w:t>2020-2021</w:t>
            </w:r>
          </w:p>
        </w:tc>
      </w:tr>
      <w:tr w:rsidR="00C858E9" w:rsidRPr="00C858E9" w:rsidTr="005D308B">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8E9" w:rsidRPr="00091774" w:rsidRDefault="00C858E9" w:rsidP="00091774">
            <w:pPr>
              <w:spacing w:after="0"/>
              <w:rPr>
                <w:rFonts w:ascii="Times New Roman" w:hAnsi="Times New Roman"/>
                <w:bCs/>
                <w:sz w:val="18"/>
                <w:szCs w:val="18"/>
                <w:lang w:val="ro-RO" w:eastAsia="ro-RO"/>
              </w:rPr>
            </w:pPr>
            <w:r w:rsidRPr="00091774">
              <w:rPr>
                <w:rFonts w:ascii="Times New Roman" w:hAnsi="Times New Roman"/>
                <w:bCs/>
                <w:sz w:val="18"/>
                <w:szCs w:val="18"/>
                <w:lang w:val="ro-RO" w:eastAsia="ro-RO"/>
              </w:rPr>
              <w:t>Nr. efectiv de elevi în instituție</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946</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915</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 xml:space="preserve"> 938</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1015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1061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1145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1197</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1232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bCs/>
                <w:sz w:val="18"/>
                <w:szCs w:val="18"/>
                <w:lang w:val="ro-RO" w:eastAsia="ro-RO"/>
              </w:rPr>
            </w:pPr>
            <w:r w:rsidRPr="00C858E9">
              <w:rPr>
                <w:rFonts w:ascii="Times New Roman" w:hAnsi="Times New Roman"/>
                <w:b/>
                <w:bCs/>
                <w:sz w:val="18"/>
                <w:szCs w:val="18"/>
                <w:lang w:val="ro-RO" w:eastAsia="ro-RO"/>
              </w:rPr>
              <w:t>1293</w:t>
            </w:r>
          </w:p>
        </w:tc>
        <w:tc>
          <w:tcPr>
            <w:tcW w:w="7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bCs/>
                <w:sz w:val="20"/>
                <w:szCs w:val="20"/>
                <w:lang w:val="ro-RO" w:eastAsia="ro-RO"/>
              </w:rPr>
            </w:pPr>
            <w:r w:rsidRPr="00D7271F">
              <w:rPr>
                <w:rFonts w:ascii="Times New Roman" w:hAnsi="Times New Roman"/>
                <w:b/>
                <w:bCs/>
                <w:sz w:val="20"/>
                <w:szCs w:val="20"/>
                <w:lang w:val="ro-RO" w:eastAsia="ro-RO"/>
              </w:rPr>
              <w:t>1315</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bCs/>
                <w:sz w:val="20"/>
                <w:szCs w:val="20"/>
                <w:lang w:val="ro-RO" w:eastAsia="ro-RO"/>
              </w:rPr>
            </w:pPr>
            <w:r w:rsidRPr="00D7271F">
              <w:rPr>
                <w:rFonts w:ascii="Times New Roman" w:hAnsi="Times New Roman"/>
                <w:b/>
                <w:bCs/>
                <w:sz w:val="20"/>
                <w:szCs w:val="20"/>
                <w:lang w:val="ro-RO" w:eastAsia="ro-RO"/>
              </w:rPr>
              <w:t>1309</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efectiv de elevi cl. I-IV</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354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 xml:space="preserve"> 355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385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448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490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554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579</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587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590</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602</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586</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efectiv de elevi cl. V-IX</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374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377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380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418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428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411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452</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474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518</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543</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554</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efectiv  de elevi cl. X-XII</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218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166</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185</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170</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169</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total de clase</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34</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39</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40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b/>
                <w:sz w:val="18"/>
                <w:szCs w:val="18"/>
                <w:lang w:val="ro-RO" w:eastAsia="ro-RO"/>
              </w:rPr>
            </w:pPr>
            <w:r w:rsidRPr="00C858E9">
              <w:rPr>
                <w:rFonts w:ascii="Times New Roman" w:hAnsi="Times New Roman"/>
                <w:b/>
                <w:sz w:val="18"/>
                <w:szCs w:val="18"/>
                <w:lang w:val="ro-RO" w:eastAsia="ro-RO"/>
              </w:rPr>
              <w:t>41</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42</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42</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cl. I-IV</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18</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18</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cl. V-IX</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18</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18</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cl. X-XII</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6</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6</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elevi cu cerințe educaționale speciale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cadre didactice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99</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102</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103</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104</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de cadre didactice cu studii superioare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97</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99</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100</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101</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100</w:t>
            </w:r>
          </w:p>
        </w:tc>
      </w:tr>
      <w:tr w:rsidR="00C858E9" w:rsidRPr="00C858E9" w:rsidTr="005D308B">
        <w:trPr>
          <w:trHeight w:val="299"/>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cadrelor didactice cu grad didactic superior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13</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19</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17</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 xml:space="preserve">Numărul cadrelor didactice cu grad </w:t>
            </w:r>
            <w:r w:rsidRPr="00091774">
              <w:rPr>
                <w:rFonts w:ascii="Times New Roman" w:hAnsi="Times New Roman"/>
                <w:sz w:val="18"/>
                <w:szCs w:val="18"/>
                <w:lang w:val="ro-RO" w:eastAsia="ro-RO"/>
              </w:rPr>
              <w:lastRenderedPageBreak/>
              <w:t>didactic 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lastRenderedPageBreak/>
              <w:t>14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23</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21</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26</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23</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lastRenderedPageBreak/>
              <w:t>Numărul cadrelor didactice cu grad didactic 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44</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45</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34</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38</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diriginți de clasă</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39</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41</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42</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42</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Vârsta medie a profesorilor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43</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42</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40</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43</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Nr. personal auxiliar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25</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25</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25</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23</w:t>
            </w:r>
          </w:p>
        </w:tc>
      </w:tr>
      <w:tr w:rsidR="00C858E9" w:rsidRPr="00C858E9" w:rsidTr="005D308B">
        <w:trPr>
          <w:trHeight w:val="201"/>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elevi cu note negative la evaluarea națională (după clasa a 4-a)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0</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0</w:t>
            </w:r>
          </w:p>
        </w:tc>
      </w:tr>
      <w:tr w:rsidR="00C858E9" w:rsidRPr="00C858E9" w:rsidTr="005D308B">
        <w:trPr>
          <w:trHeight w:val="27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Nota medie la evaluarea națională de după clasa a 4-a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8,45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8,65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8,15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8,6</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8,70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w:t>
            </w:r>
          </w:p>
        </w:tc>
      </w:tr>
      <w:tr w:rsidR="00C858E9" w:rsidRPr="00C858E9" w:rsidTr="005D308B">
        <w:trPr>
          <w:trHeight w:val="28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elevi care au susținut examenele de capacitate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71</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93</w:t>
            </w:r>
          </w:p>
        </w:tc>
        <w:tc>
          <w:tcPr>
            <w:tcW w:w="720"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82</w:t>
            </w:r>
          </w:p>
        </w:tc>
        <w:tc>
          <w:tcPr>
            <w:tcW w:w="981"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79</w:t>
            </w:r>
          </w:p>
        </w:tc>
      </w:tr>
      <w:tr w:rsidR="00C858E9" w:rsidRPr="00C858E9" w:rsidTr="005D308B">
        <w:trPr>
          <w:trHeight w:val="29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elevi care au susținut pozitiv examenele de capacitate</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48</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93</w:t>
            </w:r>
          </w:p>
        </w:tc>
        <w:tc>
          <w:tcPr>
            <w:tcW w:w="7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82</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79</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Nota medie la examenele de capacitate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7,43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7,36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 xml:space="preserve">7,7 </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7,53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7,77</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7,57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7,57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7,78</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7,70</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elevi care au susținut BAC-ul</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82</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 xml:space="preserve">66  </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49</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31</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59</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59</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64</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elevi care au susținut pozitiv BAC</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 xml:space="preserve">55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31</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52</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59</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6</w:t>
            </w:r>
            <w:r w:rsidR="00C4209C" w:rsidRPr="00D7271F">
              <w:rPr>
                <w:rFonts w:ascii="Times New Roman" w:hAnsi="Times New Roman"/>
                <w:b/>
                <w:sz w:val="20"/>
                <w:szCs w:val="20"/>
                <w:lang w:val="ro-RO" w:eastAsia="ro-RO"/>
              </w:rPr>
              <w:t>4</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Nota medie BAC</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7,79</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7,67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6,83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6,37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 6,50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7,01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6,65</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7,18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7,41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7,94</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8,0</w:t>
            </w:r>
            <w:r w:rsidR="00C4209C" w:rsidRPr="00D7271F">
              <w:rPr>
                <w:rFonts w:ascii="Times New Roman" w:hAnsi="Times New Roman"/>
                <w:b/>
                <w:sz w:val="20"/>
                <w:szCs w:val="20"/>
                <w:lang w:val="ro-RO" w:eastAsia="ro-RO"/>
              </w:rPr>
              <w:t>0</w:t>
            </w:r>
          </w:p>
        </w:tc>
      </w:tr>
      <w:tr w:rsidR="00C858E9" w:rsidRPr="00C858E9" w:rsidTr="005D308B">
        <w:trPr>
          <w:trHeight w:val="357"/>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 xml:space="preserve">Numărul titlurilor de cărți din activul bibliotecii școlare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895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1015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1075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1147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1289</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3075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2668</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2716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3194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32</w:t>
            </w:r>
            <w:r w:rsidR="001150C4" w:rsidRPr="00D7271F">
              <w:rPr>
                <w:rFonts w:ascii="Times New Roman" w:hAnsi="Times New Roman"/>
                <w:b/>
                <w:sz w:val="20"/>
                <w:szCs w:val="20"/>
                <w:lang w:val="ro-RO" w:eastAsia="ro-RO"/>
              </w:rPr>
              <w:t>23</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1150C4"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3297</w:t>
            </w:r>
          </w:p>
        </w:tc>
      </w:tr>
      <w:tr w:rsidR="00C858E9" w:rsidRPr="00C858E9" w:rsidTr="005D308B">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 xml:space="preserve">Numărul titlurilor de cărți noi achiziționate/donate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119</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202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72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474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C858E9" w:rsidRDefault="001150C4" w:rsidP="00091774">
            <w:pPr>
              <w:spacing w:after="0" w:line="276" w:lineRule="auto"/>
              <w:rPr>
                <w:rFonts w:ascii="Times New Roman" w:hAnsi="Times New Roman"/>
                <w:sz w:val="18"/>
                <w:szCs w:val="18"/>
                <w:lang w:val="ro-RO" w:eastAsia="ro-RO"/>
              </w:rPr>
            </w:pPr>
            <w:r>
              <w:rPr>
                <w:rFonts w:ascii="Times New Roman" w:hAnsi="Times New Roman"/>
                <w:sz w:val="18"/>
                <w:szCs w:val="18"/>
                <w:lang w:val="ro-RO" w:eastAsia="ro-RO"/>
              </w:rPr>
              <w:t>33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1150C4"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23</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C858E9" w:rsidRPr="00D7271F" w:rsidRDefault="001150C4"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74</w:t>
            </w:r>
          </w:p>
        </w:tc>
      </w:tr>
      <w:tr w:rsidR="00C858E9" w:rsidRPr="00C858E9" w:rsidTr="005D308B">
        <w:trPr>
          <w:trHeight w:val="489"/>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de cărți din activul bibliotecii școlare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19471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20248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14191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15833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15933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35174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34738</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36015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36043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1150C4"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38236</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1150C4"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43417</w:t>
            </w:r>
          </w:p>
        </w:tc>
      </w:tr>
      <w:tr w:rsidR="00C858E9" w:rsidRPr="00C858E9" w:rsidTr="005D308B">
        <w:trPr>
          <w:trHeight w:val="480"/>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 xml:space="preserve">Numărul de calculatoare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67</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67</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85</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80</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120</w:t>
            </w:r>
          </w:p>
        </w:tc>
      </w:tr>
      <w:tr w:rsidR="00C858E9" w:rsidRPr="00C858E9" w:rsidTr="005D308B">
        <w:trPr>
          <w:trHeight w:val="480"/>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tablelor interactive</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6</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9</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11</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12</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12</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21</w:t>
            </w:r>
          </w:p>
        </w:tc>
      </w:tr>
      <w:tr w:rsidR="00C858E9" w:rsidRPr="00C858E9" w:rsidTr="005D308B">
        <w:trPr>
          <w:trHeight w:val="480"/>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televizoarelor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26</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28</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28</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28</w:t>
            </w:r>
          </w:p>
        </w:tc>
      </w:tr>
      <w:tr w:rsidR="00C858E9" w:rsidRPr="00C858E9" w:rsidTr="005D308B">
        <w:trPr>
          <w:trHeight w:val="480"/>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Numărul printerelor</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5</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13</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14</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34</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36</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36</w:t>
            </w:r>
          </w:p>
        </w:tc>
      </w:tr>
      <w:tr w:rsidR="00C858E9" w:rsidRPr="00C858E9" w:rsidTr="005D308B">
        <w:trPr>
          <w:trHeight w:val="25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 xml:space="preserve">Grupul sanitar în interiorul școlii </w:t>
            </w:r>
            <w:r w:rsidR="00C4209C" w:rsidRPr="00091774">
              <w:rPr>
                <w:rFonts w:ascii="Times New Roman" w:hAnsi="Times New Roman"/>
                <w:sz w:val="18"/>
                <w:szCs w:val="18"/>
                <w:lang w:val="ro-RO" w:eastAsia="ro-RO"/>
              </w:rPr>
              <w:t>reparate capital</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da</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da</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da</w:t>
            </w:r>
          </w:p>
        </w:tc>
      </w:tr>
      <w:tr w:rsidR="00C858E9" w:rsidRPr="00C858E9" w:rsidTr="005D308B">
        <w:trPr>
          <w:trHeight w:val="365"/>
        </w:trPr>
        <w:tc>
          <w:tcPr>
            <w:tcW w:w="1702"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E9" w:rsidRPr="00091774" w:rsidRDefault="00C858E9" w:rsidP="00091774">
            <w:pPr>
              <w:spacing w:after="0"/>
              <w:rPr>
                <w:rFonts w:ascii="Times New Roman" w:hAnsi="Times New Roman"/>
                <w:sz w:val="18"/>
                <w:szCs w:val="18"/>
                <w:lang w:val="ro-RO" w:eastAsia="ro-RO"/>
              </w:rPr>
            </w:pPr>
            <w:r w:rsidRPr="00091774">
              <w:rPr>
                <w:rFonts w:ascii="Times New Roman" w:hAnsi="Times New Roman"/>
                <w:sz w:val="18"/>
                <w:szCs w:val="18"/>
                <w:lang w:val="ro-RO" w:eastAsia="ro-RO"/>
              </w:rPr>
              <w:t>Ponderea spațiilor neutilizate din suprafața totală a clădirii,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8"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C858E9" w:rsidRDefault="00C858E9" w:rsidP="00091774">
            <w:pPr>
              <w:spacing w:after="0" w:line="276" w:lineRule="auto"/>
              <w:rPr>
                <w:rFonts w:ascii="Times New Roman" w:hAnsi="Times New Roman"/>
                <w:sz w:val="18"/>
                <w:szCs w:val="18"/>
                <w:lang w:val="ro-RO" w:eastAsia="ro-RO"/>
              </w:rPr>
            </w:pPr>
            <w:r w:rsidRPr="00C858E9">
              <w:rPr>
                <w:rFonts w:ascii="Times New Roman" w:hAnsi="Times New Roman"/>
                <w:sz w:val="18"/>
                <w:szCs w:val="18"/>
                <w:lang w:val="ro-RO" w:eastAsia="ro-RO"/>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0%</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C858E9" w:rsidRPr="00D7271F" w:rsidRDefault="00C858E9" w:rsidP="00091774">
            <w:pPr>
              <w:spacing w:after="0" w:line="276" w:lineRule="auto"/>
              <w:rPr>
                <w:rFonts w:ascii="Times New Roman" w:hAnsi="Times New Roman"/>
                <w:b/>
                <w:sz w:val="20"/>
                <w:szCs w:val="20"/>
                <w:lang w:val="ro-RO" w:eastAsia="ro-RO"/>
              </w:rPr>
            </w:pPr>
            <w:r w:rsidRPr="00D7271F">
              <w:rPr>
                <w:rFonts w:ascii="Times New Roman" w:hAnsi="Times New Roman"/>
                <w:b/>
                <w:sz w:val="20"/>
                <w:szCs w:val="20"/>
                <w:lang w:val="ro-RO" w:eastAsia="ro-RO"/>
              </w:rPr>
              <w:t>%</w:t>
            </w:r>
          </w:p>
        </w:tc>
      </w:tr>
    </w:tbl>
    <w:p w:rsidR="003C1C74" w:rsidRDefault="003C1C74" w:rsidP="00091774">
      <w:pPr>
        <w:spacing w:after="0" w:line="276" w:lineRule="auto"/>
        <w:jc w:val="center"/>
        <w:rPr>
          <w:sz w:val="20"/>
          <w:szCs w:val="20"/>
          <w:lang w:val="ro-RO"/>
        </w:rPr>
      </w:pPr>
    </w:p>
    <w:p w:rsidR="00091774" w:rsidRDefault="00091774" w:rsidP="00091774">
      <w:pPr>
        <w:spacing w:after="0" w:line="276" w:lineRule="auto"/>
        <w:jc w:val="center"/>
        <w:rPr>
          <w:sz w:val="20"/>
          <w:szCs w:val="20"/>
          <w:lang w:val="ro-RO"/>
        </w:rPr>
      </w:pPr>
    </w:p>
    <w:p w:rsidR="00091774" w:rsidRDefault="00091774" w:rsidP="00091774">
      <w:pPr>
        <w:spacing w:after="0" w:line="276" w:lineRule="auto"/>
        <w:jc w:val="center"/>
        <w:rPr>
          <w:sz w:val="20"/>
          <w:szCs w:val="20"/>
          <w:lang w:val="ro-RO"/>
        </w:rPr>
      </w:pPr>
    </w:p>
    <w:p w:rsidR="00091774" w:rsidRDefault="00091774" w:rsidP="00091774">
      <w:pPr>
        <w:spacing w:after="0" w:line="276" w:lineRule="auto"/>
        <w:jc w:val="center"/>
        <w:rPr>
          <w:sz w:val="20"/>
          <w:szCs w:val="20"/>
          <w:lang w:val="ro-RO"/>
        </w:rPr>
      </w:pPr>
    </w:p>
    <w:p w:rsidR="00091774" w:rsidRDefault="00091774" w:rsidP="00091774">
      <w:pPr>
        <w:spacing w:after="0" w:line="276" w:lineRule="auto"/>
        <w:jc w:val="center"/>
        <w:rPr>
          <w:sz w:val="20"/>
          <w:szCs w:val="20"/>
          <w:lang w:val="ro-RO"/>
        </w:rPr>
      </w:pPr>
    </w:p>
    <w:p w:rsidR="00FC029D" w:rsidRPr="00091774" w:rsidRDefault="00FC029D" w:rsidP="005D308B">
      <w:pPr>
        <w:shd w:val="clear" w:color="auto" w:fill="FFFFFF" w:themeFill="background1"/>
        <w:tabs>
          <w:tab w:val="left" w:pos="2268"/>
        </w:tabs>
        <w:spacing w:line="276" w:lineRule="auto"/>
        <w:jc w:val="center"/>
        <w:rPr>
          <w:rFonts w:ascii="Times New Roman" w:hAnsi="Times New Roman" w:cs="Times New Roman"/>
          <w:b/>
          <w:i/>
          <w:sz w:val="28"/>
          <w:szCs w:val="28"/>
          <w:lang w:val="ro-RO"/>
        </w:rPr>
      </w:pPr>
      <w:r w:rsidRPr="00091774">
        <w:rPr>
          <w:rFonts w:ascii="Times New Roman" w:hAnsi="Times New Roman" w:cs="Times New Roman"/>
          <w:b/>
          <w:i/>
          <w:sz w:val="28"/>
          <w:szCs w:val="28"/>
          <w:lang w:val="ro-RO"/>
        </w:rPr>
        <w:lastRenderedPageBreak/>
        <w:t>Repartizarea elevilor după grupurile de risc</w:t>
      </w:r>
    </w:p>
    <w:tbl>
      <w:tblPr>
        <w:tblW w:w="9861" w:type="dxa"/>
        <w:tblInd w:w="-206" w:type="dxa"/>
        <w:tblCellMar>
          <w:left w:w="0" w:type="dxa"/>
          <w:right w:w="0" w:type="dxa"/>
        </w:tblCellMar>
        <w:tblLook w:val="04A0"/>
      </w:tblPr>
      <w:tblGrid>
        <w:gridCol w:w="4962"/>
        <w:gridCol w:w="1134"/>
        <w:gridCol w:w="1029"/>
        <w:gridCol w:w="1294"/>
        <w:gridCol w:w="1442"/>
      </w:tblGrid>
      <w:tr w:rsidR="00FC029D" w:rsidRPr="00A227CC" w:rsidTr="005D308B">
        <w:trPr>
          <w:trHeight w:val="28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Grupul de risc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Total elevi</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Clasa I-IV</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Clasa V-IX</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Clasa IX-XII</w:t>
            </w:r>
          </w:p>
        </w:tc>
      </w:tr>
      <w:tr w:rsidR="00FC029D" w:rsidRPr="00A227CC" w:rsidTr="005D308B">
        <w:trPr>
          <w:trHeight w:val="26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cu comportament deviant aflați la evidența CPPDC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4</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3</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Orfani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Semiorfani( un părinte decedat)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2</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9</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1</w:t>
            </w:r>
          </w:p>
        </w:tc>
      </w:tr>
      <w:tr w:rsidR="00FC029D" w:rsidRPr="00A227CC" w:rsidTr="005D308B">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la care ambii părinți sunt plecați peste hotare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13</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4</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2</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7</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Invalizi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8</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3</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3</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2</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Familii incomplete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97</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33</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48</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16</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Elevii cu CES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8</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6</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1</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din familii de refugiați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r>
      <w:tr w:rsidR="00FC029D" w:rsidRPr="00A227CC" w:rsidTr="005D308B">
        <w:trPr>
          <w:trHeight w:val="347"/>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din familii numeroase( 3 și mai mulți copii)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177</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78</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85</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w:t>
            </w:r>
          </w:p>
        </w:tc>
      </w:tr>
      <w:tr w:rsidR="00FC029D" w:rsidRPr="00A227CC" w:rsidTr="005D308B">
        <w:trPr>
          <w:trHeight w:val="252"/>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din familii incomplete( mamă solitară-divorț)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97</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33</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48</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16</w:t>
            </w:r>
          </w:p>
        </w:tc>
      </w:tr>
      <w:tr w:rsidR="00FC029D" w:rsidRPr="00A227CC" w:rsidTr="005D308B">
        <w:trPr>
          <w:trHeight w:val="243"/>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3A6541"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din familii social-vulnerabile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8</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7</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la care un părinte este plecat peste hotare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66</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30</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23</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13</w:t>
            </w:r>
          </w:p>
        </w:tc>
      </w:tr>
      <w:tr w:rsidR="00FC029D" w:rsidRPr="00A227CC" w:rsidTr="005D308B">
        <w:trPr>
          <w:trHeight w:val="265"/>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val="en-US" w:eastAsia="ro-RO"/>
              </w:rPr>
              <w:t>Elevi cu tutelă ai căror părinți sunt plecați peste hotare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7</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1</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6</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heme="minorEastAsia" w:hAnsi="Times New Roman" w:cs="Times New Roman"/>
                <w:kern w:val="24"/>
                <w:sz w:val="20"/>
                <w:szCs w:val="20"/>
                <w:lang w:eastAsia="ro-RO"/>
              </w:rPr>
              <w:t>-</w:t>
            </w:r>
          </w:p>
        </w:tc>
      </w:tr>
      <w:tr w:rsidR="00FC029D" w:rsidRPr="00A227CC" w:rsidTr="005D308B">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bCs/>
                <w:kern w:val="24"/>
                <w:sz w:val="20"/>
                <w:szCs w:val="20"/>
                <w:lang w:eastAsia="ro-RO"/>
              </w:rPr>
              <w:t>Elevi romi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78" w:type="dxa"/>
              <w:bottom w:w="0" w:type="dxa"/>
              <w:right w:w="78" w:type="dxa"/>
            </w:tcMar>
            <w:hideMark/>
          </w:tcPr>
          <w:p w:rsidR="00FC029D" w:rsidRPr="005D308B" w:rsidRDefault="00FC029D" w:rsidP="005D308B">
            <w:pPr>
              <w:spacing w:after="0" w:line="240" w:lineRule="auto"/>
              <w:jc w:val="center"/>
              <w:rPr>
                <w:rFonts w:ascii="Times New Roman" w:eastAsia="Times New Roman" w:hAnsi="Times New Roman" w:cs="Times New Roman"/>
                <w:sz w:val="20"/>
                <w:szCs w:val="20"/>
                <w:lang w:val="ro-RO" w:eastAsia="ro-RO"/>
              </w:rPr>
            </w:pPr>
            <w:r w:rsidRPr="005D308B">
              <w:rPr>
                <w:rFonts w:ascii="Times New Roman" w:eastAsia="Times New Roman" w:hAnsi="Times New Roman" w:cs="Times New Roman"/>
                <w:kern w:val="24"/>
                <w:sz w:val="20"/>
                <w:szCs w:val="20"/>
                <w:lang w:eastAsia="ro-RO"/>
              </w:rPr>
              <w:t>-</w:t>
            </w:r>
          </w:p>
        </w:tc>
      </w:tr>
    </w:tbl>
    <w:p w:rsidR="00C858E9" w:rsidRPr="00091774" w:rsidRDefault="003C168C" w:rsidP="005D308B">
      <w:pPr>
        <w:shd w:val="clear" w:color="auto" w:fill="FFFFFF" w:themeFill="background1"/>
        <w:tabs>
          <w:tab w:val="left" w:pos="2268"/>
        </w:tabs>
        <w:spacing w:line="276" w:lineRule="auto"/>
        <w:jc w:val="center"/>
        <w:rPr>
          <w:rFonts w:ascii="Times New Roman" w:hAnsi="Times New Roman" w:cs="Times New Roman"/>
          <w:b/>
          <w:i/>
          <w:sz w:val="28"/>
          <w:szCs w:val="28"/>
          <w:lang w:val="en-US"/>
        </w:rPr>
      </w:pPr>
      <w:r w:rsidRPr="00091774">
        <w:rPr>
          <w:rFonts w:ascii="Times New Roman" w:hAnsi="Times New Roman" w:cs="Times New Roman"/>
          <w:b/>
          <w:i/>
          <w:sz w:val="28"/>
          <w:szCs w:val="28"/>
          <w:lang w:val="ro-RO"/>
        </w:rPr>
        <w:t>I</w:t>
      </w:r>
      <w:r w:rsidR="00C858E9" w:rsidRPr="00091774">
        <w:rPr>
          <w:rFonts w:ascii="Times New Roman" w:hAnsi="Times New Roman" w:cs="Times New Roman"/>
          <w:b/>
          <w:i/>
          <w:sz w:val="28"/>
          <w:szCs w:val="28"/>
          <w:lang w:val="en-US"/>
        </w:rPr>
        <w:t>ndic</w:t>
      </w:r>
      <w:r w:rsidR="00091774">
        <w:rPr>
          <w:rFonts w:ascii="Times New Roman" w:hAnsi="Times New Roman" w:cs="Times New Roman"/>
          <w:b/>
          <w:i/>
          <w:sz w:val="28"/>
          <w:szCs w:val="28"/>
          <w:lang w:val="en-US"/>
        </w:rPr>
        <w:t>atori  de dezvoltare financiară</w:t>
      </w:r>
    </w:p>
    <w:tbl>
      <w:tblPr>
        <w:tblStyle w:val="GrilTabel"/>
        <w:tblW w:w="10774" w:type="dxa"/>
        <w:tblInd w:w="-885" w:type="dxa"/>
        <w:tblLayout w:type="fixed"/>
        <w:tblLook w:val="04A0"/>
      </w:tblPr>
      <w:tblGrid>
        <w:gridCol w:w="567"/>
        <w:gridCol w:w="568"/>
        <w:gridCol w:w="567"/>
        <w:gridCol w:w="425"/>
        <w:gridCol w:w="709"/>
        <w:gridCol w:w="567"/>
        <w:gridCol w:w="425"/>
        <w:gridCol w:w="426"/>
        <w:gridCol w:w="567"/>
        <w:gridCol w:w="992"/>
        <w:gridCol w:w="850"/>
        <w:gridCol w:w="1134"/>
        <w:gridCol w:w="567"/>
        <w:gridCol w:w="993"/>
        <w:gridCol w:w="425"/>
        <w:gridCol w:w="992"/>
      </w:tblGrid>
      <w:tr w:rsidR="00C858E9" w:rsidRPr="000925A7" w:rsidTr="00091774">
        <w:tc>
          <w:tcPr>
            <w:tcW w:w="567"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Anul</w:t>
            </w:r>
          </w:p>
        </w:tc>
        <w:tc>
          <w:tcPr>
            <w:tcW w:w="568"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Nr. de profesori</w:t>
            </w:r>
          </w:p>
        </w:tc>
        <w:tc>
          <w:tcPr>
            <w:tcW w:w="567"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Nr. de elevi</w:t>
            </w:r>
          </w:p>
        </w:tc>
        <w:tc>
          <w:tcPr>
            <w:tcW w:w="425"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p>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Nr. de clase</w:t>
            </w:r>
          </w:p>
        </w:tc>
        <w:tc>
          <w:tcPr>
            <w:tcW w:w="709"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Media de elevi pe clase</w:t>
            </w:r>
          </w:p>
        </w:tc>
        <w:tc>
          <w:tcPr>
            <w:tcW w:w="567"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Raport prof./elev</w:t>
            </w:r>
          </w:p>
        </w:tc>
        <w:tc>
          <w:tcPr>
            <w:tcW w:w="425"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De bază</w:t>
            </w:r>
          </w:p>
        </w:tc>
        <w:tc>
          <w:tcPr>
            <w:tcW w:w="426"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Profesori la clasele cu profil</w:t>
            </w:r>
          </w:p>
        </w:tc>
        <w:tc>
          <w:tcPr>
            <w:tcW w:w="567"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Raport cadru didactic</w:t>
            </w:r>
          </w:p>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/elev</w:t>
            </w:r>
          </w:p>
        </w:tc>
        <w:tc>
          <w:tcPr>
            <w:tcW w:w="992"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Aprobat/lei</w:t>
            </w:r>
          </w:p>
        </w:tc>
        <w:tc>
          <w:tcPr>
            <w:tcW w:w="850"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Realizat/lei</w:t>
            </w:r>
          </w:p>
        </w:tc>
        <w:tc>
          <w:tcPr>
            <w:tcW w:w="4111" w:type="dxa"/>
            <w:gridSpan w:val="5"/>
            <w:shd w:val="clear" w:color="auto" w:fill="FFFFFF" w:themeFill="background1"/>
          </w:tcPr>
          <w:p w:rsidR="00C858E9" w:rsidRPr="00091774" w:rsidRDefault="00C858E9" w:rsidP="006E4147">
            <w:pPr>
              <w:jc w:val="center"/>
              <w:rPr>
                <w:rFonts w:ascii="Times New Roman" w:hAnsi="Times New Roman"/>
                <w:sz w:val="12"/>
                <w:szCs w:val="12"/>
              </w:rPr>
            </w:pPr>
            <w:r w:rsidRPr="00091774">
              <w:rPr>
                <w:rFonts w:ascii="Times New Roman" w:hAnsi="Times New Roman"/>
                <w:sz w:val="12"/>
                <w:szCs w:val="12"/>
                <w:lang w:val="en-US"/>
              </w:rPr>
              <w:t>Priorități</w:t>
            </w:r>
          </w:p>
        </w:tc>
      </w:tr>
      <w:tr w:rsidR="00C858E9" w:rsidRPr="00017136" w:rsidTr="00091774">
        <w:trPr>
          <w:trHeight w:val="616"/>
        </w:trPr>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8"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5"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709"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5"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6"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992"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850"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1134"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Salarii</w:t>
            </w:r>
          </w:p>
        </w:tc>
        <w:tc>
          <w:tcPr>
            <w:tcW w:w="567"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w:t>
            </w:r>
          </w:p>
        </w:tc>
        <w:tc>
          <w:tcPr>
            <w:tcW w:w="993"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Alimentație servicii comunale</w:t>
            </w:r>
          </w:p>
        </w:tc>
        <w:tc>
          <w:tcPr>
            <w:tcW w:w="425"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w:t>
            </w:r>
          </w:p>
        </w:tc>
        <w:tc>
          <w:tcPr>
            <w:tcW w:w="992" w:type="dxa"/>
            <w:vMerge w:val="restart"/>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Reparații, dortări, achiziții, form</w:t>
            </w:r>
          </w:p>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ări ,etc</w:t>
            </w:r>
          </w:p>
        </w:tc>
      </w:tr>
      <w:tr w:rsidR="00C858E9" w:rsidRPr="000925A7" w:rsidTr="00091774">
        <w:trPr>
          <w:trHeight w:val="225"/>
        </w:trPr>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8"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5"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709"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5"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6"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De baza</w:t>
            </w:r>
          </w:p>
        </w:tc>
        <w:tc>
          <w:tcPr>
            <w:tcW w:w="992"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850"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1134"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567"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993"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425" w:type="dxa"/>
            <w:vMerge/>
            <w:shd w:val="clear" w:color="auto" w:fill="FFFFFF" w:themeFill="background1"/>
          </w:tcPr>
          <w:p w:rsidR="00C858E9" w:rsidRPr="00091774" w:rsidRDefault="00C858E9" w:rsidP="006E4147">
            <w:pPr>
              <w:rPr>
                <w:rFonts w:ascii="Times New Roman" w:hAnsi="Times New Roman"/>
                <w:sz w:val="12"/>
                <w:szCs w:val="12"/>
                <w:lang w:val="en-US"/>
              </w:rPr>
            </w:pPr>
          </w:p>
        </w:tc>
        <w:tc>
          <w:tcPr>
            <w:tcW w:w="992" w:type="dxa"/>
            <w:vMerge/>
            <w:shd w:val="clear" w:color="auto" w:fill="FFFFFF" w:themeFill="background1"/>
          </w:tcPr>
          <w:p w:rsidR="00C858E9" w:rsidRPr="00091774" w:rsidRDefault="00C858E9" w:rsidP="006E4147">
            <w:pPr>
              <w:rPr>
                <w:rFonts w:ascii="Times New Roman" w:hAnsi="Times New Roman"/>
                <w:sz w:val="12"/>
                <w:szCs w:val="12"/>
                <w:lang w:val="en-US"/>
              </w:rPr>
            </w:pP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2013</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 xml:space="preserve">95  </w:t>
            </w:r>
          </w:p>
        </w:tc>
        <w:tc>
          <w:tcPr>
            <w:tcW w:w="567" w:type="dxa"/>
            <w:shd w:val="clear" w:color="auto" w:fill="FFFFFF" w:themeFill="background1"/>
          </w:tcPr>
          <w:p w:rsidR="00C858E9" w:rsidRPr="00091774" w:rsidRDefault="00C858E9" w:rsidP="006E4147">
            <w:pPr>
              <w:rPr>
                <w:rFonts w:ascii="Times New Roman" w:hAnsi="Times New Roman"/>
                <w:sz w:val="12"/>
                <w:szCs w:val="12"/>
              </w:rPr>
            </w:pPr>
            <w:r w:rsidRPr="00091774">
              <w:rPr>
                <w:rFonts w:ascii="Times New Roman" w:hAnsi="Times New Roman"/>
                <w:sz w:val="12"/>
                <w:szCs w:val="12"/>
                <w:lang w:val="en-US"/>
              </w:rPr>
              <w:t>938</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35</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26,80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1/9</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61</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1/15</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8637800,00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8246700,00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6433800,00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77%</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1238600,00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15%</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574300,00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2014</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 xml:space="preserve">97  </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1028</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36</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28,55</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62</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1/16</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9804400,00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97344600,00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7169900,00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74%</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1130600,00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1433960,00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2015</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 xml:space="preserve">98  </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1061</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37</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28,67</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63</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1/18</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11952400,00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11906100,00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8546500,00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69%</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1113500,00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10,7</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2246100,00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2016</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 xml:space="preserve">99 </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1214</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39</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31,12</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67</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1/18</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13051000,00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12590100,00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9226500,00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70%</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1107500,00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9%</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2428301,00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2017</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101</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1232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40</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30,80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67</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1/18</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15294942,00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14251800,00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10455500,00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68%</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2902600,00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19%</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1936842,00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2018</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102</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1264</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40</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31,60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68</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1/18</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17027700,00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17027650,00</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11315900,00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66%</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2985361,43</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17%</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2726438,57</w:t>
            </w:r>
          </w:p>
        </w:tc>
      </w:tr>
      <w:tr w:rsidR="00C858E9" w:rsidRPr="00276DB8" w:rsidTr="00091774">
        <w:trPr>
          <w:trHeight w:val="271"/>
        </w:trPr>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2019</w:t>
            </w: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103</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1297</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41</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31,63</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67</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36</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1/18</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21064100,00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20924200,00</w:t>
            </w:r>
          </w:p>
        </w:tc>
        <w:tc>
          <w:tcPr>
            <w:tcW w:w="1134" w:type="dxa"/>
            <w:shd w:val="clear" w:color="auto" w:fill="FFFFFF" w:themeFill="background1"/>
          </w:tcPr>
          <w:p w:rsidR="00C858E9" w:rsidRPr="00091774" w:rsidRDefault="00C858E9" w:rsidP="006E4147">
            <w:pPr>
              <w:rPr>
                <w:rFonts w:ascii="Times New Roman" w:hAnsi="Times New Roman"/>
                <w:sz w:val="12"/>
                <w:szCs w:val="12"/>
              </w:rPr>
            </w:pPr>
            <w:r w:rsidRPr="00091774">
              <w:rPr>
                <w:rFonts w:ascii="Times New Roman" w:hAnsi="Times New Roman"/>
                <w:sz w:val="12"/>
                <w:szCs w:val="12"/>
                <w:lang w:val="en-US"/>
              </w:rPr>
              <w:t>16535285,00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89%</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1619100,00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13%</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2769815,00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2020</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103</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1315</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42</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31,30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67</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36</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1/19</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22440100,00</w:t>
            </w:r>
          </w:p>
        </w:tc>
        <w:tc>
          <w:tcPr>
            <w:tcW w:w="850"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22202082,48</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17253738,64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76%</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2267880,00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12%</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2680464,00</w:t>
            </w:r>
          </w:p>
        </w:tc>
      </w:tr>
      <w:tr w:rsidR="00C858E9" w:rsidRPr="00276DB8" w:rsidTr="00091774">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2021</w:t>
            </w:r>
          </w:p>
          <w:p w:rsidR="00C858E9" w:rsidRPr="00091774" w:rsidRDefault="00C858E9" w:rsidP="006E4147">
            <w:pPr>
              <w:rPr>
                <w:rFonts w:ascii="Times New Roman" w:hAnsi="Times New Roman"/>
                <w:sz w:val="12"/>
                <w:szCs w:val="12"/>
                <w:lang w:val="en-US"/>
              </w:rPr>
            </w:pPr>
          </w:p>
        </w:tc>
        <w:tc>
          <w:tcPr>
            <w:tcW w:w="568"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104</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1309</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42</w:t>
            </w:r>
          </w:p>
        </w:tc>
        <w:tc>
          <w:tcPr>
            <w:tcW w:w="709"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31,16</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1/12</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67</w:t>
            </w:r>
          </w:p>
        </w:tc>
        <w:tc>
          <w:tcPr>
            <w:tcW w:w="426"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36</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1/19</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23659700,00</w:t>
            </w:r>
          </w:p>
        </w:tc>
        <w:tc>
          <w:tcPr>
            <w:tcW w:w="850" w:type="dxa"/>
            <w:shd w:val="clear" w:color="auto" w:fill="FFFFFF" w:themeFill="background1"/>
          </w:tcPr>
          <w:p w:rsidR="00C858E9" w:rsidRPr="00091774" w:rsidRDefault="00C858E9" w:rsidP="006E4147">
            <w:pPr>
              <w:rPr>
                <w:rFonts w:ascii="Times New Roman" w:hAnsi="Times New Roman"/>
                <w:color w:val="FF0000"/>
                <w:sz w:val="12"/>
                <w:szCs w:val="12"/>
                <w:lang w:val="en-US"/>
              </w:rPr>
            </w:pPr>
            <w:r w:rsidRPr="00091774">
              <w:rPr>
                <w:rFonts w:ascii="Times New Roman" w:hAnsi="Times New Roman"/>
                <w:color w:val="FF0000"/>
                <w:sz w:val="12"/>
                <w:szCs w:val="12"/>
                <w:lang w:val="en-US"/>
              </w:rPr>
              <w:t>-</w:t>
            </w:r>
          </w:p>
        </w:tc>
        <w:tc>
          <w:tcPr>
            <w:tcW w:w="1134"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18358300,00</w:t>
            </w:r>
          </w:p>
        </w:tc>
        <w:tc>
          <w:tcPr>
            <w:tcW w:w="567"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77%</w:t>
            </w:r>
          </w:p>
        </w:tc>
        <w:tc>
          <w:tcPr>
            <w:tcW w:w="993"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2935430,00</w:t>
            </w:r>
          </w:p>
        </w:tc>
        <w:tc>
          <w:tcPr>
            <w:tcW w:w="425"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10%</w:t>
            </w:r>
          </w:p>
        </w:tc>
        <w:tc>
          <w:tcPr>
            <w:tcW w:w="992" w:type="dxa"/>
            <w:shd w:val="clear" w:color="auto" w:fill="FFFFFF" w:themeFill="background1"/>
          </w:tcPr>
          <w:p w:rsidR="00C858E9" w:rsidRPr="00091774" w:rsidRDefault="00C858E9" w:rsidP="006E4147">
            <w:pPr>
              <w:rPr>
                <w:rFonts w:ascii="Times New Roman" w:hAnsi="Times New Roman"/>
                <w:sz w:val="12"/>
                <w:szCs w:val="12"/>
                <w:lang w:val="en-US"/>
              </w:rPr>
            </w:pPr>
            <w:r w:rsidRPr="00091774">
              <w:rPr>
                <w:rFonts w:ascii="Times New Roman" w:hAnsi="Times New Roman"/>
                <w:sz w:val="12"/>
                <w:szCs w:val="12"/>
                <w:lang w:val="en-US"/>
              </w:rPr>
              <w:t>2365970,00</w:t>
            </w:r>
          </w:p>
        </w:tc>
      </w:tr>
    </w:tbl>
    <w:p w:rsidR="00822253" w:rsidRPr="00276DB8" w:rsidRDefault="00822253" w:rsidP="00C858E9">
      <w:pPr>
        <w:tabs>
          <w:tab w:val="left" w:pos="1290"/>
        </w:tabs>
        <w:rPr>
          <w:rFonts w:ascii="Times New Roman" w:hAnsi="Times New Roman"/>
          <w:sz w:val="16"/>
          <w:szCs w:val="16"/>
          <w:lang w:val="en-US"/>
        </w:rPr>
      </w:pPr>
    </w:p>
    <w:tbl>
      <w:tblPr>
        <w:tblW w:w="18856" w:type="dxa"/>
        <w:tblInd w:w="-318" w:type="dxa"/>
        <w:tblLook w:val="04A0"/>
      </w:tblPr>
      <w:tblGrid>
        <w:gridCol w:w="1545"/>
        <w:gridCol w:w="1370"/>
        <w:gridCol w:w="63"/>
        <w:gridCol w:w="1225"/>
        <w:gridCol w:w="125"/>
        <w:gridCol w:w="1009"/>
        <w:gridCol w:w="124"/>
        <w:gridCol w:w="352"/>
        <w:gridCol w:w="283"/>
        <w:gridCol w:w="498"/>
        <w:gridCol w:w="236"/>
        <w:gridCol w:w="236"/>
        <w:gridCol w:w="164"/>
        <w:gridCol w:w="567"/>
        <w:gridCol w:w="993"/>
        <w:gridCol w:w="1134"/>
        <w:gridCol w:w="803"/>
        <w:gridCol w:w="1000"/>
        <w:gridCol w:w="893"/>
        <w:gridCol w:w="107"/>
        <w:gridCol w:w="893"/>
        <w:gridCol w:w="107"/>
        <w:gridCol w:w="893"/>
        <w:gridCol w:w="107"/>
        <w:gridCol w:w="236"/>
        <w:gridCol w:w="657"/>
        <w:gridCol w:w="343"/>
        <w:gridCol w:w="657"/>
        <w:gridCol w:w="236"/>
        <w:gridCol w:w="107"/>
        <w:gridCol w:w="893"/>
        <w:gridCol w:w="1000"/>
      </w:tblGrid>
      <w:tr w:rsidR="00BF1611" w:rsidRPr="00017136" w:rsidTr="00091774">
        <w:trPr>
          <w:trHeight w:val="345"/>
        </w:trPr>
        <w:tc>
          <w:tcPr>
            <w:tcW w:w="5813" w:type="dxa"/>
            <w:gridSpan w:val="8"/>
            <w:tcBorders>
              <w:top w:val="nil"/>
              <w:left w:val="nil"/>
              <w:bottom w:val="nil"/>
              <w:right w:val="nil"/>
            </w:tcBorders>
            <w:shd w:val="clear" w:color="auto" w:fill="FFFFFF" w:themeFill="background1"/>
            <w:noWrap/>
            <w:vAlign w:val="center"/>
            <w:hideMark/>
          </w:tcPr>
          <w:p w:rsidR="00BF1611" w:rsidRPr="00091774" w:rsidRDefault="00BF1611" w:rsidP="009C6B26">
            <w:pPr>
              <w:jc w:val="center"/>
              <w:rPr>
                <w:rFonts w:ascii="Times New Roman" w:hAnsi="Times New Roman" w:cs="Times New Roman"/>
                <w:b/>
                <w:i/>
                <w:sz w:val="28"/>
                <w:szCs w:val="28"/>
                <w:lang w:val="ro-RO" w:eastAsia="ro-RO"/>
              </w:rPr>
            </w:pPr>
            <w:r w:rsidRPr="00091774">
              <w:rPr>
                <w:rFonts w:ascii="Times New Roman" w:hAnsi="Times New Roman" w:cs="Times New Roman"/>
                <w:b/>
                <w:i/>
                <w:sz w:val="28"/>
                <w:szCs w:val="28"/>
                <w:lang w:val="ro-RO" w:eastAsia="ro-RO"/>
              </w:rPr>
              <w:t>Evoluţia cadrelor didactice din instituţie</w:t>
            </w:r>
          </w:p>
        </w:tc>
        <w:tc>
          <w:tcPr>
            <w:tcW w:w="283" w:type="dxa"/>
            <w:tcBorders>
              <w:top w:val="nil"/>
              <w:left w:val="nil"/>
              <w:bottom w:val="nil"/>
              <w:right w:val="nil"/>
            </w:tcBorders>
            <w:shd w:val="clear" w:color="auto" w:fill="FFFFFF" w:themeFill="background1"/>
            <w:noWrap/>
            <w:vAlign w:val="center"/>
            <w:hideMark/>
          </w:tcPr>
          <w:p w:rsidR="00BF1611" w:rsidRPr="00091774" w:rsidRDefault="00BF1611" w:rsidP="00FA6A9E">
            <w:pPr>
              <w:rPr>
                <w:b/>
                <w:i/>
                <w:color w:val="000000"/>
                <w:lang w:val="ro-RO" w:eastAsia="ro-RO"/>
              </w:rPr>
            </w:pPr>
          </w:p>
        </w:tc>
        <w:tc>
          <w:tcPr>
            <w:tcW w:w="1134" w:type="dxa"/>
            <w:gridSpan w:val="4"/>
            <w:tcBorders>
              <w:top w:val="nil"/>
              <w:left w:val="nil"/>
              <w:bottom w:val="nil"/>
              <w:right w:val="nil"/>
            </w:tcBorders>
            <w:shd w:val="clear" w:color="auto" w:fill="FFFFFF" w:themeFill="background1"/>
            <w:noWrap/>
            <w:vAlign w:val="center"/>
            <w:hideMark/>
          </w:tcPr>
          <w:p w:rsidR="00BF1611" w:rsidRPr="00091774" w:rsidRDefault="00BF1611" w:rsidP="00BF1611">
            <w:pPr>
              <w:spacing w:after="0" w:line="240" w:lineRule="auto"/>
              <w:jc w:val="center"/>
              <w:rPr>
                <w:rFonts w:ascii="Times New Roman" w:eastAsia="Times New Roman" w:hAnsi="Times New Roman" w:cs="Times New Roman"/>
                <w:b/>
                <w:bCs/>
                <w:i/>
                <w:color w:val="000000"/>
                <w:sz w:val="20"/>
                <w:szCs w:val="20"/>
                <w:lang w:val="ro-RO" w:eastAsia="ro-RO"/>
              </w:rPr>
            </w:pPr>
          </w:p>
        </w:tc>
        <w:tc>
          <w:tcPr>
            <w:tcW w:w="5390" w:type="dxa"/>
            <w:gridSpan w:val="6"/>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1000" w:type="dxa"/>
            <w:gridSpan w:val="2"/>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8"/>
                <w:szCs w:val="28"/>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3"/>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236" w:type="dxa"/>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r>
      <w:tr w:rsidR="00BF1611" w:rsidRPr="00017136" w:rsidTr="00091774">
        <w:trPr>
          <w:gridAfter w:val="2"/>
          <w:wAfter w:w="1893" w:type="dxa"/>
          <w:trHeight w:val="345"/>
        </w:trPr>
        <w:tc>
          <w:tcPr>
            <w:tcW w:w="1545"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i/>
                <w:iCs/>
                <w:color w:val="000000"/>
                <w:sz w:val="20"/>
                <w:szCs w:val="20"/>
                <w:lang w:val="ro-RO" w:eastAsia="ro-RO"/>
              </w:rPr>
            </w:pPr>
          </w:p>
        </w:tc>
        <w:tc>
          <w:tcPr>
            <w:tcW w:w="1370"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color w:val="000000"/>
                <w:sz w:val="20"/>
                <w:szCs w:val="20"/>
                <w:lang w:val="ro-RO" w:eastAsia="ro-RO"/>
              </w:rPr>
            </w:pPr>
          </w:p>
        </w:tc>
        <w:tc>
          <w:tcPr>
            <w:tcW w:w="1413" w:type="dxa"/>
            <w:gridSpan w:val="3"/>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1133" w:type="dxa"/>
            <w:gridSpan w:val="2"/>
            <w:tcBorders>
              <w:top w:val="nil"/>
              <w:left w:val="nil"/>
              <w:bottom w:val="nil"/>
              <w:right w:val="nil"/>
            </w:tcBorders>
            <w:shd w:val="clear" w:color="auto" w:fill="FFFFFF" w:themeFill="background1"/>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1133" w:type="dxa"/>
            <w:gridSpan w:val="3"/>
            <w:tcBorders>
              <w:top w:val="nil"/>
              <w:left w:val="nil"/>
              <w:bottom w:val="nil"/>
              <w:right w:val="nil"/>
            </w:tcBorders>
            <w:shd w:val="clear" w:color="auto" w:fill="FFFFFF" w:themeFill="background1"/>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236"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236"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731" w:type="dxa"/>
            <w:gridSpan w:val="2"/>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2930" w:type="dxa"/>
            <w:gridSpan w:val="3"/>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0"/>
                <w:szCs w:val="20"/>
                <w:lang w:val="ro-RO" w:eastAsia="ro-RO"/>
              </w:rPr>
            </w:pPr>
          </w:p>
        </w:tc>
        <w:tc>
          <w:tcPr>
            <w:tcW w:w="1000"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jc w:val="center"/>
              <w:rPr>
                <w:rFonts w:ascii="Times New Roman" w:eastAsia="Times New Roman" w:hAnsi="Times New Roman" w:cs="Times New Roman"/>
                <w:b/>
                <w:bCs/>
                <w:color w:val="000000"/>
                <w:sz w:val="28"/>
                <w:szCs w:val="28"/>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236" w:type="dxa"/>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000" w:type="dxa"/>
            <w:gridSpan w:val="3"/>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r>
      <w:tr w:rsidR="00BF1611" w:rsidRPr="00BF1611" w:rsidTr="00091774">
        <w:trPr>
          <w:gridAfter w:val="16"/>
          <w:wAfter w:w="8932" w:type="dxa"/>
          <w:trHeight w:val="345"/>
        </w:trPr>
        <w:tc>
          <w:tcPr>
            <w:tcW w:w="2978" w:type="dxa"/>
            <w:gridSpan w:val="3"/>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Total cadre didactice/de conducere la 15.09.2020</w:t>
            </w:r>
          </w:p>
        </w:tc>
        <w:tc>
          <w:tcPr>
            <w:tcW w:w="1225"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105</w:t>
            </w:r>
          </w:p>
        </w:tc>
        <w:tc>
          <w:tcPr>
            <w:tcW w:w="1134" w:type="dxa"/>
            <w:gridSpan w:val="2"/>
            <w:tcBorders>
              <w:top w:val="single" w:sz="8" w:space="0" w:color="auto"/>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100,0%</w:t>
            </w:r>
          </w:p>
        </w:tc>
        <w:tc>
          <w:tcPr>
            <w:tcW w:w="2460" w:type="dxa"/>
            <w:gridSpan w:val="8"/>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Total cadre didactice/de conducere la 31.05.2021</w:t>
            </w:r>
          </w:p>
        </w:tc>
        <w:tc>
          <w:tcPr>
            <w:tcW w:w="993"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104</w:t>
            </w:r>
          </w:p>
        </w:tc>
        <w:tc>
          <w:tcPr>
            <w:tcW w:w="1134"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100,0%</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Personal de conducere la 15.09.2020</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5</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4,8%</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Personal de conducere la 31.05.2021</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5</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4,8%</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la 15.09.2020</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100</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95,2%</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la 31.05.2021</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99</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95,2%</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Tineri specialiști la 15.09.2020</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9</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8,6%</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tabs>
                <w:tab w:val="left" w:pos="3435"/>
              </w:tabs>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Tineri specialiști la 31.05.2021</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7</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6,7%</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de vârstă pensionară la 15.09.2020</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13</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12,4%</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de vârstă pensionară la 31.05.2021</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14</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13,5%</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cu 1-2 ani până la pensie la 15.09.2020</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0,0%</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cu 1-2 ani până la pensie la 31.05.2021</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0,0%</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angajate pe parcursul anului</w:t>
            </w:r>
          </w:p>
        </w:tc>
        <w:tc>
          <w:tcPr>
            <w:tcW w:w="1225"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2,9%</w:t>
            </w:r>
          </w:p>
        </w:tc>
        <w:tc>
          <w:tcPr>
            <w:tcW w:w="2460" w:type="dxa"/>
            <w:gridSpan w:val="8"/>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Cadre didactice plecate din instituţie pe parcursul anului</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2,9%</w:t>
            </w:r>
          </w:p>
        </w:tc>
      </w:tr>
      <w:tr w:rsidR="00BF1611" w:rsidRPr="00BF1611" w:rsidTr="00091774">
        <w:trPr>
          <w:gridAfter w:val="16"/>
          <w:wAfter w:w="8932" w:type="dxa"/>
          <w:trHeight w:val="345"/>
        </w:trPr>
        <w:tc>
          <w:tcPr>
            <w:tcW w:w="2978" w:type="dxa"/>
            <w:gridSpan w:val="3"/>
            <w:tcBorders>
              <w:top w:val="single" w:sz="4" w:space="0" w:color="auto"/>
              <w:left w:val="single" w:sz="8" w:space="0" w:color="auto"/>
              <w:bottom w:val="single" w:sz="8"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Total cadre didactice necesare la 15.09.2020</w:t>
            </w:r>
          </w:p>
        </w:tc>
        <w:tc>
          <w:tcPr>
            <w:tcW w:w="1225" w:type="dxa"/>
            <w:tcBorders>
              <w:top w:val="nil"/>
              <w:left w:val="nil"/>
              <w:bottom w:val="single" w:sz="8"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134" w:type="dxa"/>
            <w:gridSpan w:val="2"/>
            <w:tcBorders>
              <w:top w:val="nil"/>
              <w:left w:val="nil"/>
              <w:bottom w:val="single" w:sz="4" w:space="0" w:color="auto"/>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0,0%</w:t>
            </w:r>
          </w:p>
        </w:tc>
        <w:tc>
          <w:tcPr>
            <w:tcW w:w="2460" w:type="dxa"/>
            <w:gridSpan w:val="8"/>
            <w:tcBorders>
              <w:top w:val="single" w:sz="4" w:space="0" w:color="auto"/>
              <w:left w:val="single" w:sz="8" w:space="0" w:color="auto"/>
              <w:bottom w:val="single" w:sz="8"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Posturi vacante la 31.05.2021</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0,0%</w:t>
            </w:r>
          </w:p>
        </w:tc>
      </w:tr>
    </w:tbl>
    <w:p w:rsidR="00BF1611" w:rsidRDefault="00BF1611" w:rsidP="005E4325">
      <w:pPr>
        <w:pStyle w:val="Frspaiere"/>
        <w:jc w:val="center"/>
        <w:rPr>
          <w:rFonts w:ascii="Times New Roman" w:hAnsi="Times New Roman" w:cs="Times New Roman"/>
          <w:sz w:val="24"/>
          <w:szCs w:val="24"/>
          <w:lang w:val="ro-RO"/>
        </w:rPr>
      </w:pPr>
    </w:p>
    <w:tbl>
      <w:tblPr>
        <w:tblW w:w="9513" w:type="dxa"/>
        <w:tblInd w:w="93" w:type="dxa"/>
        <w:tblLook w:val="04A0"/>
      </w:tblPr>
      <w:tblGrid>
        <w:gridCol w:w="1134"/>
        <w:gridCol w:w="1134"/>
        <w:gridCol w:w="1133"/>
        <w:gridCol w:w="1133"/>
        <w:gridCol w:w="1133"/>
        <w:gridCol w:w="585"/>
        <w:gridCol w:w="1418"/>
        <w:gridCol w:w="130"/>
        <w:gridCol w:w="1713"/>
      </w:tblGrid>
      <w:tr w:rsidR="00BF1611" w:rsidRPr="00BF1611" w:rsidTr="005D308B">
        <w:trPr>
          <w:trHeight w:val="345"/>
        </w:trPr>
        <w:tc>
          <w:tcPr>
            <w:tcW w:w="6252" w:type="dxa"/>
            <w:gridSpan w:val="6"/>
            <w:tcBorders>
              <w:top w:val="nil"/>
              <w:left w:val="nil"/>
              <w:bottom w:val="nil"/>
              <w:right w:val="nil"/>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
                <w:bCs/>
                <w:i/>
                <w:iCs/>
                <w:sz w:val="28"/>
                <w:szCs w:val="28"/>
                <w:lang w:val="ro-RO" w:eastAsia="ro-RO"/>
              </w:rPr>
            </w:pPr>
            <w:r w:rsidRPr="005D308B">
              <w:rPr>
                <w:rFonts w:ascii="Times New Roman" w:eastAsia="Times New Roman" w:hAnsi="Times New Roman" w:cs="Times New Roman"/>
                <w:b/>
                <w:bCs/>
                <w:i/>
                <w:iCs/>
                <w:sz w:val="28"/>
                <w:szCs w:val="28"/>
                <w:lang w:val="ro-RO" w:eastAsia="ro-RO"/>
              </w:rPr>
              <w:lastRenderedPageBreak/>
              <w:t>Ponderea personalului didactic calificat</w:t>
            </w:r>
          </w:p>
        </w:tc>
        <w:tc>
          <w:tcPr>
            <w:tcW w:w="1548" w:type="dxa"/>
            <w:gridSpan w:val="2"/>
            <w:tcBorders>
              <w:top w:val="nil"/>
              <w:left w:val="nil"/>
              <w:bottom w:val="nil"/>
              <w:right w:val="nil"/>
            </w:tcBorders>
            <w:shd w:val="clear" w:color="auto" w:fill="auto"/>
            <w:noWrap/>
            <w:vAlign w:val="bottom"/>
            <w:hideMark/>
          </w:tcPr>
          <w:p w:rsidR="00BF1611" w:rsidRPr="005D308B" w:rsidRDefault="00BF1611" w:rsidP="00BF1611">
            <w:pPr>
              <w:spacing w:after="0" w:line="240" w:lineRule="auto"/>
              <w:rPr>
                <w:rFonts w:ascii="Calibri" w:eastAsia="Times New Roman" w:hAnsi="Calibri" w:cs="Times New Roman"/>
                <w:lang w:val="ro-RO" w:eastAsia="ro-RO"/>
              </w:rPr>
            </w:pPr>
          </w:p>
        </w:tc>
        <w:tc>
          <w:tcPr>
            <w:tcW w:w="1713" w:type="dxa"/>
            <w:tcBorders>
              <w:top w:val="nil"/>
              <w:left w:val="nil"/>
              <w:bottom w:val="nil"/>
              <w:right w:val="nil"/>
            </w:tcBorders>
            <w:shd w:val="clear" w:color="auto" w:fill="auto"/>
            <w:noWrap/>
            <w:vAlign w:val="bottom"/>
            <w:hideMark/>
          </w:tcPr>
          <w:p w:rsidR="00BF1611" w:rsidRPr="005D308B" w:rsidRDefault="00BF1611" w:rsidP="00BF1611">
            <w:pPr>
              <w:spacing w:after="0" w:line="240" w:lineRule="auto"/>
              <w:rPr>
                <w:rFonts w:ascii="Calibri" w:eastAsia="Times New Roman" w:hAnsi="Calibri" w:cs="Times New Roman"/>
                <w:lang w:val="ro-RO" w:eastAsia="ro-RO"/>
              </w:rPr>
            </w:pPr>
          </w:p>
        </w:tc>
      </w:tr>
      <w:tr w:rsidR="00BF1611" w:rsidRPr="00BF1611" w:rsidTr="00FA6A9E">
        <w:trPr>
          <w:trHeight w:val="345"/>
        </w:trPr>
        <w:tc>
          <w:tcPr>
            <w:tcW w:w="1134"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1134"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1133"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1133"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1133"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585" w:type="dxa"/>
            <w:tcBorders>
              <w:top w:val="nil"/>
              <w:left w:val="nil"/>
              <w:bottom w:val="nil"/>
              <w:right w:val="nil"/>
            </w:tcBorders>
            <w:shd w:val="clear" w:color="auto" w:fill="auto"/>
            <w:noWrap/>
            <w:vAlign w:val="center"/>
            <w:hideMark/>
          </w:tcPr>
          <w:p w:rsidR="00BF1611" w:rsidRPr="00BF1611" w:rsidRDefault="00BF1611" w:rsidP="00BF1611">
            <w:pPr>
              <w:spacing w:after="0" w:line="240" w:lineRule="auto"/>
              <w:rPr>
                <w:rFonts w:ascii="Times New Roman" w:eastAsia="Times New Roman" w:hAnsi="Times New Roman" w:cs="Times New Roman"/>
                <w:b/>
                <w:bCs/>
                <w:i/>
                <w:iCs/>
                <w:color w:val="000000"/>
                <w:sz w:val="28"/>
                <w:szCs w:val="28"/>
                <w:lang w:val="ro-RO" w:eastAsia="ro-RO"/>
              </w:rPr>
            </w:pPr>
          </w:p>
        </w:tc>
        <w:tc>
          <w:tcPr>
            <w:tcW w:w="1548" w:type="dxa"/>
            <w:gridSpan w:val="2"/>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c>
          <w:tcPr>
            <w:tcW w:w="1713" w:type="dxa"/>
            <w:tcBorders>
              <w:top w:val="nil"/>
              <w:left w:val="nil"/>
              <w:bottom w:val="nil"/>
              <w:right w:val="nil"/>
            </w:tcBorders>
            <w:shd w:val="clear" w:color="auto" w:fill="auto"/>
            <w:noWrap/>
            <w:vAlign w:val="bottom"/>
            <w:hideMark/>
          </w:tcPr>
          <w:p w:rsidR="00BF1611" w:rsidRPr="00BF1611" w:rsidRDefault="00BF1611" w:rsidP="00BF1611">
            <w:pPr>
              <w:spacing w:after="0" w:line="240" w:lineRule="auto"/>
              <w:rPr>
                <w:rFonts w:ascii="Calibri" w:eastAsia="Times New Roman" w:hAnsi="Calibri" w:cs="Times New Roman"/>
                <w:color w:val="000000"/>
                <w:lang w:val="ro-RO" w:eastAsia="ro-RO"/>
              </w:rPr>
            </w:pPr>
          </w:p>
        </w:tc>
      </w:tr>
      <w:tr w:rsidR="00BF1611" w:rsidRPr="00BF1611" w:rsidTr="005D308B">
        <w:trPr>
          <w:trHeight w:val="345"/>
        </w:trPr>
        <w:tc>
          <w:tcPr>
            <w:tcW w:w="6252" w:type="dxa"/>
            <w:gridSpan w:val="6"/>
            <w:vMerge w:val="restart"/>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Personal didactic</w:t>
            </w:r>
          </w:p>
        </w:tc>
        <w:tc>
          <w:tcPr>
            <w:tcW w:w="3261" w:type="dxa"/>
            <w:gridSpan w:val="3"/>
            <w:vMerge w:val="restart"/>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Total</w:t>
            </w:r>
            <w:r w:rsidRPr="005D308B">
              <w:rPr>
                <w:rFonts w:ascii="Times New Roman" w:eastAsia="Times New Roman" w:hAnsi="Times New Roman" w:cs="Times New Roman"/>
                <w:bCs/>
                <w:lang w:val="ro-RO" w:eastAsia="ro-RO"/>
              </w:rPr>
              <w:br/>
              <w:t>personal didactic la 31.05</w:t>
            </w:r>
          </w:p>
        </w:tc>
      </w:tr>
      <w:tr w:rsidR="00BF1611" w:rsidRPr="00BF1611" w:rsidTr="005D308B">
        <w:trPr>
          <w:trHeight w:val="345"/>
        </w:trPr>
        <w:tc>
          <w:tcPr>
            <w:tcW w:w="6252" w:type="dxa"/>
            <w:gridSpan w:val="6"/>
            <w:vMerge/>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p>
        </w:tc>
        <w:tc>
          <w:tcPr>
            <w:tcW w:w="3261" w:type="dxa"/>
            <w:gridSpan w:val="3"/>
            <w:vMerge/>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p>
        </w:tc>
      </w:tr>
      <w:tr w:rsidR="00BF1611" w:rsidRPr="00BF1611" w:rsidTr="005D308B">
        <w:trPr>
          <w:trHeight w:val="345"/>
        </w:trPr>
        <w:tc>
          <w:tcPr>
            <w:tcW w:w="6252" w:type="dxa"/>
            <w:gridSpan w:val="6"/>
            <w:vMerge/>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p>
        </w:tc>
        <w:tc>
          <w:tcPr>
            <w:tcW w:w="3261" w:type="dxa"/>
            <w:gridSpan w:val="3"/>
            <w:vMerge/>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p>
        </w:tc>
      </w:tr>
      <w:tr w:rsidR="00BF1611" w:rsidRPr="00BF1611" w:rsidTr="005D308B">
        <w:trPr>
          <w:trHeight w:val="345"/>
        </w:trPr>
        <w:tc>
          <w:tcPr>
            <w:tcW w:w="6252" w:type="dxa"/>
            <w:gridSpan w:val="6"/>
            <w:vMerge/>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p>
        </w:tc>
        <w:tc>
          <w:tcPr>
            <w:tcW w:w="1418" w:type="dxa"/>
            <w:tcBorders>
              <w:top w:val="nil"/>
              <w:left w:val="nil"/>
              <w:bottom w:val="nil"/>
              <w:right w:val="single" w:sz="4" w:space="0" w:color="auto"/>
            </w:tcBorders>
            <w:shd w:val="clear" w:color="auto" w:fill="FFFFFF" w:themeFill="background1"/>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xml:space="preserve">nr. </w:t>
            </w:r>
          </w:p>
        </w:tc>
        <w:tc>
          <w:tcPr>
            <w:tcW w:w="1843" w:type="dxa"/>
            <w:gridSpan w:val="2"/>
            <w:tcBorders>
              <w:top w:val="nil"/>
              <w:left w:val="nil"/>
              <w:bottom w:val="nil"/>
              <w:right w:val="single" w:sz="8" w:space="0" w:color="auto"/>
            </w:tcBorders>
            <w:shd w:val="clear" w:color="auto" w:fill="FFFFFF" w:themeFill="background1"/>
            <w:vAlign w:val="center"/>
            <w:hideMark/>
          </w:tcPr>
          <w:p w:rsidR="00BF1611" w:rsidRPr="005D308B" w:rsidRDefault="00BF1611" w:rsidP="00BF1611">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w:t>
            </w:r>
          </w:p>
        </w:tc>
      </w:tr>
      <w:tr w:rsidR="00BF1611" w:rsidRPr="00BF1611" w:rsidTr="005D308B">
        <w:trPr>
          <w:trHeight w:val="345"/>
        </w:trPr>
        <w:tc>
          <w:tcPr>
            <w:tcW w:w="6252" w:type="dxa"/>
            <w:gridSpan w:val="6"/>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Cadre didactice/manageriale (angajați de bază)</w:t>
            </w:r>
          </w:p>
        </w:tc>
        <w:tc>
          <w:tcPr>
            <w:tcW w:w="1418"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91</w:t>
            </w:r>
          </w:p>
        </w:tc>
        <w:tc>
          <w:tcPr>
            <w:tcW w:w="1843"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100,00%</w:t>
            </w:r>
          </w:p>
        </w:tc>
      </w:tr>
      <w:tr w:rsidR="00BF1611" w:rsidRPr="00BF1611" w:rsidTr="005D308B">
        <w:trPr>
          <w:trHeight w:val="345"/>
        </w:trPr>
        <w:tc>
          <w:tcPr>
            <w:tcW w:w="6252" w:type="dxa"/>
            <w:gridSpan w:val="6"/>
            <w:tcBorders>
              <w:top w:val="nil"/>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studii superioare doctorale</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1,1%</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studii superioare de masterat</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23</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25,3%</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studii superioare</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31</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34,1%</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studii superioare de licenţă</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32</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35,2%</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cu studii medii de specialitate</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4</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4,4%</w:t>
            </w:r>
          </w:p>
        </w:tc>
      </w:tr>
      <w:tr w:rsidR="00BF1611" w:rsidRPr="00BF1611" w:rsidTr="005D308B">
        <w:trPr>
          <w:trHeight w:val="345"/>
        </w:trPr>
        <w:tc>
          <w:tcPr>
            <w:tcW w:w="6252" w:type="dxa"/>
            <w:gridSpan w:val="6"/>
            <w:tcBorders>
              <w:top w:val="single" w:sz="4" w:space="0" w:color="auto"/>
              <w:left w:val="single" w:sz="8" w:space="0" w:color="auto"/>
              <w:bottom w:val="nil"/>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fără studii pedagogice</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0,0%</w:t>
            </w:r>
          </w:p>
        </w:tc>
      </w:tr>
      <w:tr w:rsidR="00BF1611" w:rsidRPr="00BF1611" w:rsidTr="005D308B">
        <w:trPr>
          <w:trHeight w:val="345"/>
        </w:trPr>
        <w:tc>
          <w:tcPr>
            <w:tcW w:w="6252" w:type="dxa"/>
            <w:gridSpan w:val="6"/>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Cadrele didactice/manageriale cu gradul superior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16</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17,6%</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gradul întâi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24</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26,4%</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didactice/manageriale cu gradul doi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36</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39,6%</w:t>
            </w:r>
          </w:p>
        </w:tc>
      </w:tr>
      <w:tr w:rsidR="00BF1611" w:rsidRPr="00BF1611" w:rsidTr="005D308B">
        <w:trPr>
          <w:trHeight w:val="345"/>
        </w:trPr>
        <w:tc>
          <w:tcPr>
            <w:tcW w:w="6252" w:type="dxa"/>
            <w:gridSpan w:val="6"/>
            <w:tcBorders>
              <w:top w:val="single" w:sz="4" w:space="0" w:color="auto"/>
              <w:left w:val="single" w:sz="8" w:space="0" w:color="auto"/>
              <w:bottom w:val="single" w:sz="8"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fără grad didactic </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15</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16,5%</w:t>
            </w:r>
          </w:p>
        </w:tc>
      </w:tr>
      <w:tr w:rsidR="00BF1611" w:rsidRPr="00BF1611" w:rsidTr="005D308B">
        <w:trPr>
          <w:trHeight w:val="345"/>
        </w:trPr>
        <w:tc>
          <w:tcPr>
            <w:tcW w:w="6252" w:type="dxa"/>
            <w:gridSpan w:val="6"/>
            <w:tcBorders>
              <w:top w:val="nil"/>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cu norma deplină</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24</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26,4%</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cu număr de ore sub norma didactică</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0,0%</w:t>
            </w:r>
          </w:p>
        </w:tc>
      </w:tr>
      <w:tr w:rsidR="00BF1611" w:rsidRPr="00BF1611" w:rsidTr="005D308B">
        <w:trPr>
          <w:trHeight w:val="345"/>
        </w:trPr>
        <w:tc>
          <w:tcPr>
            <w:tcW w:w="6252" w:type="dxa"/>
            <w:gridSpan w:val="6"/>
            <w:tcBorders>
              <w:top w:val="single" w:sz="4" w:space="0" w:color="auto"/>
              <w:left w:val="single" w:sz="8" w:space="0" w:color="auto"/>
              <w:bottom w:val="nil"/>
              <w:right w:val="single" w:sz="8"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 xml:space="preserve">    Cadre didactice cu suprasarcină didactică</w:t>
            </w:r>
          </w:p>
        </w:tc>
        <w:tc>
          <w:tcPr>
            <w:tcW w:w="1418" w:type="dxa"/>
            <w:tcBorders>
              <w:top w:val="nil"/>
              <w:left w:val="nil"/>
              <w:bottom w:val="nil"/>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67</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73,6%</w:t>
            </w:r>
          </w:p>
        </w:tc>
      </w:tr>
      <w:tr w:rsidR="00BF1611" w:rsidRPr="00BF1611" w:rsidTr="005D308B">
        <w:trPr>
          <w:trHeight w:val="345"/>
        </w:trPr>
        <w:tc>
          <w:tcPr>
            <w:tcW w:w="6252" w:type="dxa"/>
            <w:gridSpan w:val="6"/>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Cadre didactice, școala primară</w:t>
            </w:r>
          </w:p>
        </w:tc>
        <w:tc>
          <w:tcPr>
            <w:tcW w:w="1418"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19</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20,9%</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Cadre didactice, ciclul I și II (gimnaziu - liceu)</w:t>
            </w:r>
          </w:p>
        </w:tc>
        <w:tc>
          <w:tcPr>
            <w:tcW w:w="141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72</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79,1%</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Cadre didactice de sprijin</w:t>
            </w:r>
          </w:p>
        </w:tc>
        <w:tc>
          <w:tcPr>
            <w:tcW w:w="141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0,0%</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Psiholog școlar</w:t>
            </w:r>
          </w:p>
        </w:tc>
        <w:tc>
          <w:tcPr>
            <w:tcW w:w="141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2,2%</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Cadre didactice angajate prin cumul</w:t>
            </w:r>
          </w:p>
        </w:tc>
        <w:tc>
          <w:tcPr>
            <w:tcW w:w="141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13</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14,3%</w:t>
            </w:r>
          </w:p>
        </w:tc>
      </w:tr>
      <w:tr w:rsidR="00BF1611" w:rsidRPr="00BF1611" w:rsidTr="005D308B">
        <w:trPr>
          <w:trHeight w:val="345"/>
        </w:trPr>
        <w:tc>
          <w:tcPr>
            <w:tcW w:w="6252" w:type="dxa"/>
            <w:gridSpan w:val="6"/>
            <w:tcBorders>
              <w:top w:val="single" w:sz="4" w:space="0" w:color="auto"/>
              <w:left w:val="single" w:sz="8" w:space="0" w:color="auto"/>
              <w:bottom w:val="single" w:sz="4" w:space="0" w:color="auto"/>
              <w:right w:val="single" w:sz="8" w:space="0" w:color="000000"/>
            </w:tcBorders>
            <w:shd w:val="clear" w:color="auto" w:fill="FFFFFF" w:themeFill="background1"/>
            <w:noWrap/>
            <w:vAlign w:val="bottom"/>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Elevi per cadru didactic 2018-2019</w:t>
            </w:r>
          </w:p>
        </w:tc>
        <w:tc>
          <w:tcPr>
            <w:tcW w:w="1418" w:type="dxa"/>
            <w:tcBorders>
              <w:top w:val="nil"/>
              <w:left w:val="nil"/>
              <w:bottom w:val="nil"/>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13</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14,3%</w:t>
            </w:r>
          </w:p>
        </w:tc>
      </w:tr>
      <w:tr w:rsidR="00BF1611" w:rsidRPr="00BF1611" w:rsidTr="005D308B">
        <w:trPr>
          <w:trHeight w:val="345"/>
        </w:trPr>
        <w:tc>
          <w:tcPr>
            <w:tcW w:w="6252" w:type="dxa"/>
            <w:gridSpan w:val="6"/>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Elevi per cadru didactic 2019-2020</w:t>
            </w:r>
          </w:p>
        </w:tc>
        <w:tc>
          <w:tcPr>
            <w:tcW w:w="1418"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13</w:t>
            </w:r>
          </w:p>
        </w:tc>
        <w:tc>
          <w:tcPr>
            <w:tcW w:w="1843" w:type="dxa"/>
            <w:gridSpan w:val="2"/>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14,3%</w:t>
            </w:r>
          </w:p>
        </w:tc>
      </w:tr>
      <w:tr w:rsidR="00BF1611" w:rsidRPr="00BF1611" w:rsidTr="005D308B">
        <w:trPr>
          <w:trHeight w:val="345"/>
        </w:trPr>
        <w:tc>
          <w:tcPr>
            <w:tcW w:w="6252" w:type="dxa"/>
            <w:gridSpan w:val="6"/>
            <w:tcBorders>
              <w:top w:val="single" w:sz="8" w:space="0" w:color="auto"/>
              <w:left w:val="single" w:sz="4" w:space="0" w:color="auto"/>
              <w:bottom w:val="single" w:sz="4" w:space="0" w:color="auto"/>
              <w:right w:val="single" w:sz="4" w:space="0" w:color="000000"/>
            </w:tcBorders>
            <w:shd w:val="clear" w:color="auto" w:fill="FFFFFF" w:themeFill="background1"/>
            <w:noWrap/>
            <w:vAlign w:val="center"/>
            <w:hideMark/>
          </w:tcPr>
          <w:p w:rsidR="00BF1611" w:rsidRPr="005D308B" w:rsidRDefault="00BF1611" w:rsidP="00BF1611">
            <w:pPr>
              <w:spacing w:after="0" w:line="240" w:lineRule="auto"/>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Elevi per cadru didactic 2020-2021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14</w:t>
            </w:r>
          </w:p>
        </w:tc>
        <w:tc>
          <w:tcPr>
            <w:tcW w:w="1843" w:type="dxa"/>
            <w:gridSpan w:val="2"/>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BF1611">
            <w:pPr>
              <w:spacing w:after="0" w:line="240" w:lineRule="auto"/>
              <w:jc w:val="center"/>
              <w:rPr>
                <w:rFonts w:ascii="Times New Roman" w:eastAsia="Times New Roman" w:hAnsi="Times New Roman" w:cs="Times New Roman"/>
                <w:bCs/>
                <w:lang w:val="ro-RO" w:eastAsia="ro-RO"/>
              </w:rPr>
            </w:pPr>
            <w:r w:rsidRPr="005D308B">
              <w:rPr>
                <w:rFonts w:ascii="Times New Roman" w:eastAsia="Times New Roman" w:hAnsi="Times New Roman" w:cs="Times New Roman"/>
                <w:bCs/>
                <w:lang w:val="ro-RO" w:eastAsia="ro-RO"/>
              </w:rPr>
              <w:t>15,3%</w:t>
            </w:r>
          </w:p>
        </w:tc>
      </w:tr>
    </w:tbl>
    <w:p w:rsidR="00822253" w:rsidRDefault="00822253" w:rsidP="005E4325">
      <w:pPr>
        <w:pStyle w:val="Frspaiere"/>
        <w:jc w:val="center"/>
        <w:rPr>
          <w:rFonts w:ascii="Times New Roman" w:hAnsi="Times New Roman" w:cs="Times New Roman"/>
          <w:sz w:val="24"/>
          <w:szCs w:val="24"/>
          <w:lang w:val="ro-RO"/>
        </w:rPr>
      </w:pPr>
    </w:p>
    <w:tbl>
      <w:tblPr>
        <w:tblW w:w="9513" w:type="dxa"/>
        <w:tblInd w:w="93" w:type="dxa"/>
        <w:tblLook w:val="04A0"/>
      </w:tblPr>
      <w:tblGrid>
        <w:gridCol w:w="2283"/>
        <w:gridCol w:w="1134"/>
        <w:gridCol w:w="1134"/>
        <w:gridCol w:w="1134"/>
        <w:gridCol w:w="851"/>
        <w:gridCol w:w="992"/>
        <w:gridCol w:w="1276"/>
        <w:gridCol w:w="709"/>
      </w:tblGrid>
      <w:tr w:rsidR="00BF1611" w:rsidRPr="00BF1611" w:rsidTr="005D308B">
        <w:trPr>
          <w:trHeight w:val="345"/>
        </w:trPr>
        <w:tc>
          <w:tcPr>
            <w:tcW w:w="2283"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Disciplina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Nr. cadre</w:t>
            </w:r>
            <w:r w:rsidRPr="005D308B">
              <w:rPr>
                <w:rFonts w:ascii="Times New Roman" w:eastAsia="Times New Roman" w:hAnsi="Times New Roman" w:cs="Times New Roman"/>
                <w:bCs/>
                <w:sz w:val="20"/>
                <w:szCs w:val="20"/>
                <w:lang w:val="ro-RO" w:eastAsia="ro-RO"/>
              </w:rPr>
              <w:br/>
              <w:t xml:space="preserve"> didactice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din ele cu studii superioare</w:t>
            </w:r>
          </w:p>
        </w:tc>
        <w:tc>
          <w:tcPr>
            <w:tcW w:w="2977" w:type="dxa"/>
            <w:gridSpan w:val="3"/>
            <w:vMerge w:val="restart"/>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din ele</w:t>
            </w:r>
            <w:r w:rsidRPr="005D308B">
              <w:rPr>
                <w:rFonts w:ascii="Times New Roman" w:eastAsia="Times New Roman" w:hAnsi="Times New Roman" w:cs="Times New Roman"/>
                <w:bCs/>
                <w:sz w:val="20"/>
                <w:szCs w:val="20"/>
                <w:lang w:val="ro-RO" w:eastAsia="ro-RO"/>
              </w:rPr>
              <w:br/>
              <w:t xml:space="preserve"> cu grad didactic</w:t>
            </w:r>
          </w:p>
        </w:tc>
        <w:tc>
          <w:tcPr>
            <w:tcW w:w="1276" w:type="dxa"/>
            <w:vMerge w:val="restart"/>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Nr. de nespecialiști</w:t>
            </w:r>
          </w:p>
        </w:tc>
        <w:tc>
          <w:tcPr>
            <w:tcW w:w="709" w:type="dxa"/>
            <w:vMerge w:val="restart"/>
            <w:tcBorders>
              <w:top w:val="single" w:sz="8" w:space="0" w:color="auto"/>
              <w:left w:val="nil"/>
              <w:bottom w:val="single" w:sz="8" w:space="0" w:color="000000"/>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xml:space="preserve">Clase </w:t>
            </w:r>
          </w:p>
        </w:tc>
      </w:tr>
      <w:tr w:rsidR="00BF1611" w:rsidRPr="00BF1611" w:rsidTr="005D308B">
        <w:trPr>
          <w:trHeight w:val="345"/>
        </w:trPr>
        <w:tc>
          <w:tcPr>
            <w:tcW w:w="2283"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2977" w:type="dxa"/>
            <w:gridSpan w:val="3"/>
            <w:vMerge/>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276"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709"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r>
      <w:tr w:rsidR="00BF1611" w:rsidRPr="00BF1611" w:rsidTr="005D308B">
        <w:trPr>
          <w:trHeight w:val="345"/>
        </w:trPr>
        <w:tc>
          <w:tcPr>
            <w:tcW w:w="2283"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2977" w:type="dxa"/>
            <w:gridSpan w:val="3"/>
            <w:vMerge/>
            <w:tcBorders>
              <w:top w:val="single" w:sz="8" w:space="0" w:color="auto"/>
              <w:left w:val="single" w:sz="8" w:space="0" w:color="auto"/>
              <w:bottom w:val="single" w:sz="4"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276"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709"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r>
      <w:tr w:rsidR="00BF1611" w:rsidRPr="00BF1611" w:rsidTr="005D308B">
        <w:trPr>
          <w:trHeight w:val="345"/>
        </w:trPr>
        <w:tc>
          <w:tcPr>
            <w:tcW w:w="2283"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Superior</w:t>
            </w:r>
          </w:p>
        </w:tc>
        <w:tc>
          <w:tcPr>
            <w:tcW w:w="851" w:type="dxa"/>
            <w:tcBorders>
              <w:top w:val="nil"/>
              <w:left w:val="nil"/>
              <w:bottom w:val="single" w:sz="8" w:space="0" w:color="auto"/>
              <w:right w:val="single" w:sz="4"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Întâi</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Doi</w:t>
            </w:r>
          </w:p>
        </w:tc>
        <w:tc>
          <w:tcPr>
            <w:tcW w:w="1276"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c>
          <w:tcPr>
            <w:tcW w:w="709" w:type="dxa"/>
            <w:vMerge/>
            <w:tcBorders>
              <w:top w:val="single" w:sz="8" w:space="0" w:color="auto"/>
              <w:left w:val="nil"/>
              <w:bottom w:val="single" w:sz="8" w:space="0" w:color="000000"/>
              <w:right w:val="single" w:sz="8" w:space="0" w:color="auto"/>
            </w:tcBorders>
            <w:shd w:val="clear" w:color="auto" w:fill="FFFFFF" w:themeFill="background1"/>
            <w:vAlign w:val="center"/>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p>
        </w:tc>
      </w:tr>
      <w:tr w:rsidR="00BF1611" w:rsidRPr="00BF1611" w:rsidTr="005D308B">
        <w:trPr>
          <w:trHeight w:val="345"/>
        </w:trPr>
        <w:tc>
          <w:tcPr>
            <w:tcW w:w="2283" w:type="dxa"/>
            <w:tcBorders>
              <w:top w:val="single" w:sz="8"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Limba și literatura română</w:t>
            </w:r>
          </w:p>
        </w:tc>
        <w:tc>
          <w:tcPr>
            <w:tcW w:w="1134" w:type="dxa"/>
            <w:tcBorders>
              <w:top w:val="nil"/>
              <w:left w:val="single" w:sz="8" w:space="0" w:color="auto"/>
              <w:bottom w:val="single" w:sz="4" w:space="0" w:color="auto"/>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8</w:t>
            </w:r>
          </w:p>
        </w:tc>
        <w:tc>
          <w:tcPr>
            <w:tcW w:w="1134" w:type="dxa"/>
            <w:tcBorders>
              <w:top w:val="nil"/>
              <w:left w:val="nil"/>
              <w:bottom w:val="single" w:sz="4" w:space="0" w:color="auto"/>
              <w:right w:val="nil"/>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7</w:t>
            </w:r>
          </w:p>
        </w:tc>
        <w:tc>
          <w:tcPr>
            <w:tcW w:w="1134" w:type="dxa"/>
            <w:tcBorders>
              <w:top w:val="nil"/>
              <w:left w:val="single" w:sz="8" w:space="0" w:color="auto"/>
              <w:bottom w:val="single" w:sz="4" w:space="0" w:color="auto"/>
              <w:right w:val="single" w:sz="4"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276" w:type="dxa"/>
            <w:tcBorders>
              <w:top w:val="nil"/>
              <w:left w:val="nil"/>
              <w:bottom w:val="single" w:sz="4" w:space="0" w:color="auto"/>
              <w:right w:val="single" w:sz="8" w:space="0" w:color="auto"/>
            </w:tcBorders>
            <w:shd w:val="clear" w:color="auto" w:fill="FFFFFF" w:themeFill="background1"/>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Limba germană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Limba engleză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8</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8</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4</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Limba franceză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Istoria românilor și universală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4</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4</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Matematica</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6</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6</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Biologie</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Fizică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lastRenderedPageBreak/>
              <w:t>Chimie</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Informatică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Geografie</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Educația fizică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Educația muzicală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Educația tehnologică</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Educația artistică de profil</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36</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5</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18</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Învățător clase primare</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19</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19</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7</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8</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r w:rsidR="00BF1611" w:rsidRPr="00BF1611" w:rsidTr="005D308B">
        <w:trPr>
          <w:trHeight w:val="345"/>
        </w:trPr>
        <w:tc>
          <w:tcPr>
            <w:tcW w:w="2283" w:type="dxa"/>
            <w:tcBorders>
              <w:top w:val="single" w:sz="4" w:space="0" w:color="auto"/>
              <w:left w:val="single" w:sz="8" w:space="0" w:color="auto"/>
              <w:bottom w:val="single" w:sz="4" w:space="0" w:color="auto"/>
              <w:right w:val="nil"/>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Activități compensatorii</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nil"/>
              <w:bottom w:val="single" w:sz="4" w:space="0" w:color="auto"/>
              <w:right w:val="nil"/>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2</w:t>
            </w:r>
          </w:p>
        </w:tc>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992"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BF1611" w:rsidRPr="005D308B" w:rsidRDefault="00BF1611" w:rsidP="00091774">
            <w:pPr>
              <w:spacing w:after="0" w:line="240" w:lineRule="auto"/>
              <w:jc w:val="center"/>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0</w:t>
            </w:r>
          </w:p>
        </w:tc>
        <w:tc>
          <w:tcPr>
            <w:tcW w:w="709" w:type="dxa"/>
            <w:tcBorders>
              <w:top w:val="nil"/>
              <w:left w:val="nil"/>
              <w:bottom w:val="single" w:sz="4" w:space="0" w:color="auto"/>
              <w:right w:val="single" w:sz="8" w:space="0" w:color="auto"/>
            </w:tcBorders>
            <w:shd w:val="clear" w:color="auto" w:fill="FFFFFF" w:themeFill="background1"/>
            <w:noWrap/>
            <w:hideMark/>
          </w:tcPr>
          <w:p w:rsidR="00BF1611" w:rsidRPr="005D308B" w:rsidRDefault="00BF1611" w:rsidP="00091774">
            <w:pPr>
              <w:spacing w:after="0" w:line="240" w:lineRule="auto"/>
              <w:rPr>
                <w:rFonts w:ascii="Times New Roman" w:eastAsia="Times New Roman" w:hAnsi="Times New Roman" w:cs="Times New Roman"/>
                <w:bCs/>
                <w:sz w:val="20"/>
                <w:szCs w:val="20"/>
                <w:lang w:val="ro-RO" w:eastAsia="ro-RO"/>
              </w:rPr>
            </w:pPr>
            <w:r w:rsidRPr="005D308B">
              <w:rPr>
                <w:rFonts w:ascii="Times New Roman" w:eastAsia="Times New Roman" w:hAnsi="Times New Roman" w:cs="Times New Roman"/>
                <w:bCs/>
                <w:sz w:val="20"/>
                <w:szCs w:val="20"/>
                <w:lang w:val="ro-RO" w:eastAsia="ro-RO"/>
              </w:rPr>
              <w:t> </w:t>
            </w:r>
          </w:p>
        </w:tc>
      </w:tr>
    </w:tbl>
    <w:p w:rsidR="00BF1611" w:rsidRDefault="00BF1611" w:rsidP="005E4325">
      <w:pPr>
        <w:pStyle w:val="Frspaiere"/>
        <w:jc w:val="center"/>
        <w:rPr>
          <w:rFonts w:ascii="Times New Roman" w:hAnsi="Times New Roman" w:cs="Times New Roman"/>
          <w:sz w:val="24"/>
          <w:szCs w:val="24"/>
          <w:lang w:val="ro-RO"/>
        </w:rPr>
      </w:pPr>
    </w:p>
    <w:tbl>
      <w:tblPr>
        <w:tblW w:w="14644" w:type="dxa"/>
        <w:tblInd w:w="-318" w:type="dxa"/>
        <w:tblLayout w:type="fixed"/>
        <w:tblLook w:val="04A0"/>
      </w:tblPr>
      <w:tblGrid>
        <w:gridCol w:w="260"/>
        <w:gridCol w:w="1017"/>
        <w:gridCol w:w="709"/>
        <w:gridCol w:w="567"/>
        <w:gridCol w:w="567"/>
        <w:gridCol w:w="567"/>
        <w:gridCol w:w="425"/>
        <w:gridCol w:w="425"/>
        <w:gridCol w:w="142"/>
        <w:gridCol w:w="411"/>
        <w:gridCol w:w="425"/>
        <w:gridCol w:w="567"/>
        <w:gridCol w:w="411"/>
        <w:gridCol w:w="595"/>
        <w:gridCol w:w="425"/>
        <w:gridCol w:w="143"/>
        <w:gridCol w:w="282"/>
        <w:gridCol w:w="709"/>
        <w:gridCol w:w="596"/>
        <w:gridCol w:w="114"/>
        <w:gridCol w:w="354"/>
        <w:gridCol w:w="369"/>
        <w:gridCol w:w="269"/>
        <w:gridCol w:w="28"/>
        <w:gridCol w:w="383"/>
        <w:gridCol w:w="595"/>
        <w:gridCol w:w="425"/>
        <w:gridCol w:w="425"/>
        <w:gridCol w:w="709"/>
        <w:gridCol w:w="596"/>
        <w:gridCol w:w="468"/>
        <w:gridCol w:w="666"/>
      </w:tblGrid>
      <w:tr w:rsidR="00935AF7" w:rsidRPr="00017136" w:rsidTr="00822253">
        <w:trPr>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7396" w:type="dxa"/>
            <w:gridSpan w:val="15"/>
            <w:tcBorders>
              <w:top w:val="nil"/>
              <w:left w:val="nil"/>
              <w:bottom w:val="nil"/>
              <w:right w:val="nil"/>
            </w:tcBorders>
            <w:shd w:val="clear" w:color="auto" w:fill="FFFFFF" w:themeFill="background1"/>
            <w:noWrap/>
            <w:vAlign w:val="center"/>
            <w:hideMark/>
          </w:tcPr>
          <w:p w:rsidR="00935AF7" w:rsidRPr="00822253" w:rsidRDefault="00822253" w:rsidP="00822253">
            <w:pPr>
              <w:rPr>
                <w:rFonts w:ascii="Times New Roman" w:hAnsi="Times New Roman" w:cs="Times New Roman"/>
                <w:b/>
                <w:sz w:val="24"/>
                <w:szCs w:val="24"/>
                <w:lang w:val="ro-RO" w:eastAsia="ro-RO"/>
              </w:rPr>
            </w:pPr>
            <w:r w:rsidRPr="00822253">
              <w:rPr>
                <w:b/>
                <w:lang w:val="ro-RO" w:eastAsia="ro-RO"/>
              </w:rPr>
              <w:t xml:space="preserve"> </w:t>
            </w:r>
            <w:r w:rsidRPr="00822253">
              <w:rPr>
                <w:rFonts w:ascii="Times New Roman" w:hAnsi="Times New Roman" w:cs="Times New Roman"/>
                <w:b/>
                <w:sz w:val="24"/>
                <w:szCs w:val="24"/>
                <w:lang w:val="ro-RO" w:eastAsia="ro-RO"/>
              </w:rPr>
              <w:t>EVOLUŢIA EFECTIVELOR DE ELEVI ÎN ULTIMII 3 ANI</w:t>
            </w:r>
          </w:p>
        </w:tc>
        <w:tc>
          <w:tcPr>
            <w:tcW w:w="1701" w:type="dxa"/>
            <w:gridSpan w:val="4"/>
            <w:tcBorders>
              <w:top w:val="nil"/>
              <w:left w:val="nil"/>
              <w:bottom w:val="nil"/>
              <w:right w:val="nil"/>
            </w:tcBorders>
            <w:shd w:val="clear" w:color="auto" w:fill="FFFFFF" w:themeFill="background1"/>
            <w:noWrap/>
            <w:vAlign w:val="bottom"/>
            <w:hideMark/>
          </w:tcPr>
          <w:p w:rsidR="00935AF7" w:rsidRPr="00822253" w:rsidRDefault="00935AF7" w:rsidP="00FA6A9E">
            <w:pPr>
              <w:rPr>
                <w:rFonts w:ascii="Calibri" w:hAnsi="Calibri"/>
                <w:b/>
                <w:color w:val="000000"/>
                <w:sz w:val="16"/>
                <w:szCs w:val="16"/>
                <w:lang w:val="ro-RO" w:eastAsia="ro-RO"/>
              </w:rPr>
            </w:pPr>
          </w:p>
        </w:tc>
        <w:tc>
          <w:tcPr>
            <w:tcW w:w="723" w:type="dxa"/>
            <w:gridSpan w:val="2"/>
            <w:tcBorders>
              <w:top w:val="nil"/>
              <w:left w:val="nil"/>
              <w:bottom w:val="nil"/>
              <w:right w:val="nil"/>
            </w:tcBorders>
            <w:shd w:val="clear" w:color="auto" w:fill="auto"/>
            <w:noWrap/>
            <w:vAlign w:val="bottom"/>
            <w:hideMark/>
          </w:tcPr>
          <w:p w:rsidR="00935AF7" w:rsidRPr="00822253" w:rsidRDefault="00935AF7" w:rsidP="00FA6A9E">
            <w:pPr>
              <w:rPr>
                <w:rFonts w:ascii="Calibri" w:hAnsi="Calibri"/>
                <w:b/>
                <w:color w:val="000000"/>
                <w:sz w:val="16"/>
                <w:szCs w:val="16"/>
                <w:lang w:val="ro-RO" w:eastAsia="ro-RO"/>
              </w:rPr>
            </w:pPr>
          </w:p>
        </w:tc>
        <w:tc>
          <w:tcPr>
            <w:tcW w:w="269"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11"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59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709"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596"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68"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666"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r>
      <w:tr w:rsidR="00935AF7" w:rsidRPr="00017136"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709"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567"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567"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567"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425" w:type="dxa"/>
            <w:tcBorders>
              <w:top w:val="nil"/>
              <w:left w:val="nil"/>
              <w:bottom w:val="nil"/>
              <w:right w:val="nil"/>
            </w:tcBorders>
            <w:shd w:val="clear" w:color="auto" w:fill="auto"/>
            <w:noWrap/>
            <w:vAlign w:val="center"/>
            <w:hideMark/>
          </w:tcPr>
          <w:p w:rsidR="00935AF7" w:rsidRPr="00935AF7" w:rsidRDefault="00935AF7" w:rsidP="00935AF7">
            <w:pPr>
              <w:spacing w:after="0" w:line="240" w:lineRule="auto"/>
              <w:jc w:val="center"/>
              <w:rPr>
                <w:rFonts w:ascii="Times New Roman" w:eastAsia="Times New Roman" w:hAnsi="Times New Roman" w:cs="Times New Roman"/>
                <w:b/>
                <w:bCs/>
                <w:i/>
                <w:iCs/>
                <w:color w:val="000000"/>
                <w:sz w:val="16"/>
                <w:szCs w:val="16"/>
                <w:lang w:val="ro-RO" w:eastAsia="ro-RO"/>
              </w:rPr>
            </w:pPr>
          </w:p>
        </w:tc>
        <w:tc>
          <w:tcPr>
            <w:tcW w:w="567"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11"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567"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11"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59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25"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709"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596"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468"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666" w:type="dxa"/>
            <w:gridSpan w:val="3"/>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Data de referință</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Total elevi</w:t>
            </w:r>
          </w:p>
        </w:tc>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Total elevi trea</w:t>
            </w:r>
          </w:p>
        </w:tc>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din ei cu CES</w:t>
            </w:r>
          </w:p>
        </w:tc>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Total elevi trea</w:t>
            </w:r>
          </w:p>
        </w:tc>
        <w:tc>
          <w:tcPr>
            <w:tcW w:w="42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din ei cu</w:t>
            </w:r>
          </w:p>
        </w:tc>
        <w:tc>
          <w:tcPr>
            <w:tcW w:w="567"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Total elevi trea</w:t>
            </w:r>
          </w:p>
        </w:tc>
        <w:tc>
          <w:tcPr>
            <w:tcW w:w="411" w:type="dxa"/>
            <w:vMerge w:val="restart"/>
            <w:tcBorders>
              <w:top w:val="single" w:sz="8" w:space="0" w:color="auto"/>
              <w:left w:val="single" w:sz="8" w:space="0" w:color="auto"/>
              <w:bottom w:val="single" w:sz="4" w:space="0" w:color="auto"/>
              <w:right w:val="nil"/>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din ei cu</w:t>
            </w:r>
          </w:p>
        </w:tc>
        <w:tc>
          <w:tcPr>
            <w:tcW w:w="99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1        </w:t>
            </w:r>
          </w:p>
        </w:tc>
        <w:tc>
          <w:tcPr>
            <w:tcW w:w="1006" w:type="dxa"/>
            <w:gridSpan w:val="2"/>
            <w:tcBorders>
              <w:top w:val="single" w:sz="8" w:space="0" w:color="auto"/>
              <w:left w:val="nil"/>
              <w:bottom w:val="single" w:sz="4" w:space="0" w:color="auto"/>
              <w:right w:val="single" w:sz="8" w:space="0" w:color="000000"/>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2        </w:t>
            </w:r>
          </w:p>
        </w:tc>
        <w:tc>
          <w:tcPr>
            <w:tcW w:w="850" w:type="dxa"/>
            <w:gridSpan w:val="3"/>
            <w:tcBorders>
              <w:top w:val="single" w:sz="8" w:space="0" w:color="auto"/>
              <w:left w:val="nil"/>
              <w:bottom w:val="single" w:sz="4" w:space="0" w:color="auto"/>
              <w:right w:val="single" w:sz="8" w:space="0" w:color="000000"/>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3        </w:t>
            </w:r>
          </w:p>
        </w:tc>
        <w:tc>
          <w:tcPr>
            <w:tcW w:w="1305" w:type="dxa"/>
            <w:gridSpan w:val="2"/>
            <w:tcBorders>
              <w:top w:val="single" w:sz="8" w:space="0" w:color="auto"/>
              <w:left w:val="nil"/>
              <w:bottom w:val="single" w:sz="4" w:space="0" w:color="auto"/>
              <w:right w:val="single" w:sz="8" w:space="0" w:color="000000"/>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4        </w:t>
            </w:r>
          </w:p>
        </w:tc>
        <w:tc>
          <w:tcPr>
            <w:tcW w:w="1134" w:type="dxa"/>
            <w:gridSpan w:val="5"/>
            <w:tcBorders>
              <w:top w:val="single" w:sz="8" w:space="0" w:color="auto"/>
              <w:left w:val="nil"/>
              <w:bottom w:val="single" w:sz="4" w:space="0" w:color="auto"/>
              <w:right w:val="single" w:sz="8" w:space="0" w:color="000000"/>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5        </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11" w:type="dxa"/>
            <w:vMerge/>
            <w:tcBorders>
              <w:top w:val="single" w:sz="4" w:space="0" w:color="auto"/>
              <w:left w:val="single" w:sz="8" w:space="0" w:color="auto"/>
              <w:bottom w:val="single" w:sz="4" w:space="0" w:color="auto"/>
              <w:right w:val="nil"/>
            </w:tcBorders>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w:t>
            </w: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nr. </w:t>
            </w:r>
          </w:p>
        </w:tc>
        <w:tc>
          <w:tcPr>
            <w:tcW w:w="59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w:t>
            </w:r>
          </w:p>
        </w:tc>
        <w:tc>
          <w:tcPr>
            <w:tcW w:w="42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w:t>
            </w:r>
          </w:p>
        </w:tc>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5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6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w:t>
            </w:r>
          </w:p>
        </w:tc>
        <w:tc>
          <w:tcPr>
            <w:tcW w:w="666"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r>
      <w:tr w:rsidR="005D308B"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val="restart"/>
            <w:tcBorders>
              <w:top w:val="single" w:sz="4" w:space="0" w:color="auto"/>
              <w:left w:val="single" w:sz="8" w:space="0" w:color="auto"/>
              <w:bottom w:val="nil"/>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pta primară</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pta gimnazială</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 CES</w:t>
            </w:r>
          </w:p>
        </w:tc>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pta liceală</w:t>
            </w:r>
          </w:p>
        </w:tc>
        <w:tc>
          <w:tcPr>
            <w:tcW w:w="411" w:type="dxa"/>
            <w:vMerge w:val="restart"/>
            <w:tcBorders>
              <w:top w:val="single" w:sz="4" w:space="0" w:color="auto"/>
              <w:left w:val="single" w:sz="8" w:space="0" w:color="auto"/>
              <w:bottom w:val="single" w:sz="8" w:space="0" w:color="000000"/>
              <w:right w:val="nil"/>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 CES</w:t>
            </w:r>
          </w:p>
        </w:tc>
        <w:tc>
          <w:tcPr>
            <w:tcW w:w="425" w:type="dxa"/>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se</w:t>
            </w:r>
          </w:p>
        </w:tc>
        <w:tc>
          <w:tcPr>
            <w:tcW w:w="567" w:type="dxa"/>
            <w:vMerge w:val="restar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411" w:type="dxa"/>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clase</w:t>
            </w:r>
          </w:p>
        </w:tc>
        <w:tc>
          <w:tcPr>
            <w:tcW w:w="595" w:type="dxa"/>
            <w:vMerge w:val="restar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425" w:type="dxa"/>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se</w:t>
            </w:r>
          </w:p>
        </w:tc>
        <w:tc>
          <w:tcPr>
            <w:tcW w:w="425" w:type="dxa"/>
            <w:gridSpan w:val="2"/>
            <w:vMerge w:val="restar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vi</w:t>
            </w:r>
          </w:p>
        </w:tc>
        <w:tc>
          <w:tcPr>
            <w:tcW w:w="709" w:type="dxa"/>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596" w:type="dxa"/>
            <w:vMerge w:val="restar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c>
          <w:tcPr>
            <w:tcW w:w="468" w:type="dxa"/>
            <w:gridSpan w:val="2"/>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5D308B"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se</w:t>
            </w:r>
          </w:p>
        </w:tc>
        <w:tc>
          <w:tcPr>
            <w:tcW w:w="666" w:type="dxa"/>
            <w:gridSpan w:val="3"/>
            <w:vMerge w:val="restart"/>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p>
        </w:tc>
      </w:tr>
      <w:tr w:rsidR="00935AF7"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single" w:sz="8" w:space="0" w:color="auto"/>
              <w:left w:val="single" w:sz="8" w:space="0" w:color="auto"/>
              <w:bottom w:val="nil"/>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gridSpan w:val="2"/>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11" w:type="dxa"/>
            <w:vMerge/>
            <w:tcBorders>
              <w:top w:val="single" w:sz="8" w:space="0" w:color="auto"/>
              <w:left w:val="single" w:sz="8" w:space="0" w:color="auto"/>
              <w:bottom w:val="single" w:sz="8" w:space="0" w:color="000000"/>
              <w:right w:val="nil"/>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11"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95"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gridSpan w:val="2"/>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96"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68" w:type="dxa"/>
            <w:gridSpan w:val="2"/>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666" w:type="dxa"/>
            <w:gridSpan w:val="3"/>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single" w:sz="8" w:space="0" w:color="auto"/>
              <w:right w:val="nil"/>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10.09.2018</w:t>
            </w:r>
          </w:p>
        </w:tc>
        <w:tc>
          <w:tcPr>
            <w:tcW w:w="709" w:type="dxa"/>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1296</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588</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522</w:t>
            </w:r>
          </w:p>
        </w:tc>
        <w:tc>
          <w:tcPr>
            <w:tcW w:w="425" w:type="dxa"/>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gridSpan w:val="2"/>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186</w:t>
            </w:r>
          </w:p>
        </w:tc>
        <w:tc>
          <w:tcPr>
            <w:tcW w:w="411" w:type="dxa"/>
            <w:tcBorders>
              <w:top w:val="single" w:sz="4" w:space="0" w:color="auto"/>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0</w:t>
            </w:r>
          </w:p>
        </w:tc>
        <w:tc>
          <w:tcPr>
            <w:tcW w:w="425"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67"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160</w:t>
            </w:r>
          </w:p>
        </w:tc>
        <w:tc>
          <w:tcPr>
            <w:tcW w:w="411"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5"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135</w:t>
            </w:r>
          </w:p>
        </w:tc>
        <w:tc>
          <w:tcPr>
            <w:tcW w:w="425"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425" w:type="dxa"/>
            <w:gridSpan w:val="2"/>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138</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6"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155</w:t>
            </w:r>
          </w:p>
        </w:tc>
        <w:tc>
          <w:tcPr>
            <w:tcW w:w="468" w:type="dxa"/>
            <w:gridSpan w:val="2"/>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single" w:sz="4" w:space="0" w:color="auto"/>
              <w:left w:val="nil"/>
              <w:bottom w:val="single" w:sz="4"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134</w:t>
            </w: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single" w:sz="8" w:space="0" w:color="auto"/>
              <w:right w:val="nil"/>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31.05.2019</w:t>
            </w:r>
          </w:p>
        </w:tc>
        <w:tc>
          <w:tcPr>
            <w:tcW w:w="709" w:type="dxa"/>
            <w:tcBorders>
              <w:top w:val="nil"/>
              <w:left w:val="single" w:sz="8" w:space="0" w:color="auto"/>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1288</w:t>
            </w:r>
          </w:p>
        </w:tc>
        <w:tc>
          <w:tcPr>
            <w:tcW w:w="567" w:type="dxa"/>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582</w:t>
            </w:r>
          </w:p>
        </w:tc>
        <w:tc>
          <w:tcPr>
            <w:tcW w:w="567" w:type="dxa"/>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523</w:t>
            </w:r>
          </w:p>
        </w:tc>
        <w:tc>
          <w:tcPr>
            <w:tcW w:w="425" w:type="dxa"/>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gridSpan w:val="2"/>
            <w:tcBorders>
              <w:top w:val="single" w:sz="4" w:space="0" w:color="auto"/>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183</w:t>
            </w:r>
          </w:p>
        </w:tc>
        <w:tc>
          <w:tcPr>
            <w:tcW w:w="411" w:type="dxa"/>
            <w:tcBorders>
              <w:top w:val="single" w:sz="4" w:space="0" w:color="auto"/>
              <w:left w:val="nil"/>
              <w:bottom w:val="single" w:sz="8"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0</w:t>
            </w:r>
          </w:p>
        </w:tc>
        <w:tc>
          <w:tcPr>
            <w:tcW w:w="425" w:type="dxa"/>
            <w:tcBorders>
              <w:top w:val="nil"/>
              <w:left w:val="single" w:sz="8" w:space="0" w:color="auto"/>
              <w:bottom w:val="single" w:sz="8"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tcBorders>
              <w:top w:val="nil"/>
              <w:left w:val="nil"/>
              <w:bottom w:val="single" w:sz="8"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158</w:t>
            </w:r>
          </w:p>
        </w:tc>
        <w:tc>
          <w:tcPr>
            <w:tcW w:w="411" w:type="dxa"/>
            <w:tcBorders>
              <w:top w:val="nil"/>
              <w:left w:val="single" w:sz="8" w:space="0" w:color="auto"/>
              <w:bottom w:val="single" w:sz="8"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5" w:type="dxa"/>
            <w:tcBorders>
              <w:top w:val="nil"/>
              <w:left w:val="nil"/>
              <w:bottom w:val="single" w:sz="8"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132</w:t>
            </w:r>
          </w:p>
        </w:tc>
        <w:tc>
          <w:tcPr>
            <w:tcW w:w="425" w:type="dxa"/>
            <w:tcBorders>
              <w:top w:val="nil"/>
              <w:left w:val="single" w:sz="8" w:space="0" w:color="auto"/>
              <w:bottom w:val="single" w:sz="8"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425" w:type="dxa"/>
            <w:gridSpan w:val="2"/>
            <w:tcBorders>
              <w:top w:val="nil"/>
              <w:left w:val="nil"/>
              <w:bottom w:val="single" w:sz="8"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138</w:t>
            </w:r>
          </w:p>
        </w:tc>
        <w:tc>
          <w:tcPr>
            <w:tcW w:w="709" w:type="dxa"/>
            <w:tcBorders>
              <w:top w:val="nil"/>
              <w:left w:val="single" w:sz="8" w:space="0" w:color="auto"/>
              <w:bottom w:val="single" w:sz="8"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6" w:type="dxa"/>
            <w:tcBorders>
              <w:top w:val="nil"/>
              <w:left w:val="nil"/>
              <w:bottom w:val="single" w:sz="8"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154</w:t>
            </w:r>
          </w:p>
        </w:tc>
        <w:tc>
          <w:tcPr>
            <w:tcW w:w="468" w:type="dxa"/>
            <w:gridSpan w:val="2"/>
            <w:tcBorders>
              <w:top w:val="nil"/>
              <w:left w:val="single" w:sz="8" w:space="0" w:color="auto"/>
              <w:bottom w:val="single" w:sz="8"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nil"/>
              <w:left w:val="nil"/>
              <w:bottom w:val="single" w:sz="8"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136</w:t>
            </w: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single" w:sz="8" w:space="0" w:color="auto"/>
              <w:right w:val="nil"/>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10.09.2019</w:t>
            </w:r>
          </w:p>
        </w:tc>
        <w:tc>
          <w:tcPr>
            <w:tcW w:w="709" w:type="dxa"/>
            <w:tcBorders>
              <w:top w:val="single" w:sz="4" w:space="0" w:color="auto"/>
              <w:left w:val="single" w:sz="8" w:space="0" w:color="auto"/>
              <w:bottom w:val="single" w:sz="4"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1315</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603</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542</w:t>
            </w:r>
          </w:p>
        </w:tc>
        <w:tc>
          <w:tcPr>
            <w:tcW w:w="425"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gridSpan w:val="2"/>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170</w:t>
            </w:r>
          </w:p>
        </w:tc>
        <w:tc>
          <w:tcPr>
            <w:tcW w:w="411" w:type="dxa"/>
            <w:tcBorders>
              <w:top w:val="single" w:sz="4" w:space="0" w:color="auto"/>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w:t>
            </w:r>
          </w:p>
        </w:tc>
        <w:tc>
          <w:tcPr>
            <w:tcW w:w="425"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67"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182</w:t>
            </w:r>
          </w:p>
        </w:tc>
        <w:tc>
          <w:tcPr>
            <w:tcW w:w="411"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5"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155</w:t>
            </w:r>
          </w:p>
        </w:tc>
        <w:tc>
          <w:tcPr>
            <w:tcW w:w="425"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425" w:type="dxa"/>
            <w:gridSpan w:val="2"/>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131</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6" w:type="dxa"/>
            <w:tcBorders>
              <w:top w:val="single" w:sz="4" w:space="0" w:color="auto"/>
              <w:left w:val="nil"/>
              <w:bottom w:val="single" w:sz="4" w:space="0" w:color="auto"/>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135</w:t>
            </w:r>
          </w:p>
        </w:tc>
        <w:tc>
          <w:tcPr>
            <w:tcW w:w="468" w:type="dxa"/>
            <w:gridSpan w:val="2"/>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single" w:sz="4" w:space="0" w:color="auto"/>
              <w:left w:val="nil"/>
              <w:bottom w:val="single" w:sz="4" w:space="0" w:color="auto"/>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132</w:t>
            </w: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nil"/>
              <w:right w:val="nil"/>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31.05.2020</w:t>
            </w:r>
          </w:p>
        </w:tc>
        <w:tc>
          <w:tcPr>
            <w:tcW w:w="709" w:type="dxa"/>
            <w:tcBorders>
              <w:top w:val="nil"/>
              <w:left w:val="single" w:sz="8" w:space="0" w:color="auto"/>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1311</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600</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w:t>
            </w:r>
          </w:p>
        </w:tc>
        <w:tc>
          <w:tcPr>
            <w:tcW w:w="567"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539</w:t>
            </w:r>
          </w:p>
        </w:tc>
        <w:tc>
          <w:tcPr>
            <w:tcW w:w="425" w:type="dxa"/>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gridSpan w:val="2"/>
            <w:tcBorders>
              <w:top w:val="single" w:sz="4" w:space="0" w:color="auto"/>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172</w:t>
            </w:r>
          </w:p>
        </w:tc>
        <w:tc>
          <w:tcPr>
            <w:tcW w:w="411" w:type="dxa"/>
            <w:tcBorders>
              <w:top w:val="single" w:sz="4" w:space="0" w:color="auto"/>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w:t>
            </w:r>
          </w:p>
        </w:tc>
        <w:tc>
          <w:tcPr>
            <w:tcW w:w="425" w:type="dxa"/>
            <w:tcBorders>
              <w:top w:val="nil"/>
              <w:left w:val="single" w:sz="8" w:space="0" w:color="auto"/>
              <w:bottom w:val="nil"/>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67" w:type="dxa"/>
            <w:tcBorders>
              <w:top w:val="nil"/>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178</w:t>
            </w:r>
          </w:p>
        </w:tc>
        <w:tc>
          <w:tcPr>
            <w:tcW w:w="411" w:type="dxa"/>
            <w:tcBorders>
              <w:top w:val="nil"/>
              <w:left w:val="single" w:sz="8" w:space="0" w:color="auto"/>
              <w:bottom w:val="nil"/>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5" w:type="dxa"/>
            <w:tcBorders>
              <w:top w:val="nil"/>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155</w:t>
            </w:r>
          </w:p>
        </w:tc>
        <w:tc>
          <w:tcPr>
            <w:tcW w:w="425" w:type="dxa"/>
            <w:tcBorders>
              <w:top w:val="nil"/>
              <w:left w:val="single" w:sz="8" w:space="0" w:color="auto"/>
              <w:bottom w:val="nil"/>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425" w:type="dxa"/>
            <w:gridSpan w:val="2"/>
            <w:tcBorders>
              <w:top w:val="nil"/>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131</w:t>
            </w:r>
          </w:p>
        </w:tc>
        <w:tc>
          <w:tcPr>
            <w:tcW w:w="709" w:type="dxa"/>
            <w:tcBorders>
              <w:top w:val="nil"/>
              <w:left w:val="single" w:sz="8" w:space="0" w:color="auto"/>
              <w:bottom w:val="nil"/>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6" w:type="dxa"/>
            <w:tcBorders>
              <w:top w:val="nil"/>
              <w:left w:val="nil"/>
              <w:bottom w:val="nil"/>
              <w:right w:val="nil"/>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136</w:t>
            </w:r>
          </w:p>
        </w:tc>
        <w:tc>
          <w:tcPr>
            <w:tcW w:w="468" w:type="dxa"/>
            <w:gridSpan w:val="2"/>
            <w:tcBorders>
              <w:top w:val="nil"/>
              <w:left w:val="single" w:sz="8" w:space="0" w:color="auto"/>
              <w:bottom w:val="nil"/>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nil"/>
              <w:left w:val="nil"/>
              <w:bottom w:val="nil"/>
              <w:right w:val="single" w:sz="8"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132</w:t>
            </w: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10.09.2020</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1309</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586</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554</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169</w:t>
            </w:r>
          </w:p>
        </w:tc>
        <w:tc>
          <w:tcPr>
            <w:tcW w:w="411"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143</w:t>
            </w:r>
          </w:p>
        </w:tc>
        <w:tc>
          <w:tcPr>
            <w:tcW w:w="411"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5"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169</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425"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148</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6" w:type="dxa"/>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126</w:t>
            </w:r>
          </w:p>
        </w:tc>
        <w:tc>
          <w:tcPr>
            <w:tcW w:w="468"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126</w:t>
            </w:r>
          </w:p>
        </w:tc>
      </w:tr>
      <w:tr w:rsidR="00FA6A9E" w:rsidRPr="00935AF7" w:rsidTr="00822253">
        <w:trPr>
          <w:gridAfter w:val="8"/>
          <w:wAfter w:w="4267" w:type="dxa"/>
          <w:trHeight w:val="345"/>
        </w:trPr>
        <w:tc>
          <w:tcPr>
            <w:tcW w:w="260" w:type="dxa"/>
            <w:tcBorders>
              <w:top w:val="nil"/>
              <w:left w:val="nil"/>
              <w:bottom w:val="nil"/>
              <w:right w:val="nil"/>
            </w:tcBorders>
            <w:shd w:val="clear" w:color="auto" w:fill="FFFFFF" w:themeFill="background1"/>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31.05.2021</w:t>
            </w:r>
          </w:p>
        </w:tc>
        <w:tc>
          <w:tcPr>
            <w:tcW w:w="709"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1294</w:t>
            </w:r>
          </w:p>
        </w:tc>
        <w:tc>
          <w:tcPr>
            <w:tcW w:w="567"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582</w:t>
            </w:r>
          </w:p>
        </w:tc>
        <w:tc>
          <w:tcPr>
            <w:tcW w:w="567"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w:t>
            </w:r>
          </w:p>
        </w:tc>
        <w:tc>
          <w:tcPr>
            <w:tcW w:w="567"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545</w:t>
            </w:r>
          </w:p>
        </w:tc>
        <w:tc>
          <w:tcPr>
            <w:tcW w:w="425"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gridSpan w:val="2"/>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167</w:t>
            </w:r>
          </w:p>
        </w:tc>
        <w:tc>
          <w:tcPr>
            <w:tcW w:w="411"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w:t>
            </w:r>
          </w:p>
        </w:tc>
        <w:tc>
          <w:tcPr>
            <w:tcW w:w="425"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141</w:t>
            </w:r>
          </w:p>
        </w:tc>
        <w:tc>
          <w:tcPr>
            <w:tcW w:w="411"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595"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168</w:t>
            </w:r>
          </w:p>
        </w:tc>
        <w:tc>
          <w:tcPr>
            <w:tcW w:w="425"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w:t>
            </w:r>
          </w:p>
        </w:tc>
        <w:tc>
          <w:tcPr>
            <w:tcW w:w="425" w:type="dxa"/>
            <w:gridSpan w:val="2"/>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148</w:t>
            </w:r>
          </w:p>
        </w:tc>
        <w:tc>
          <w:tcPr>
            <w:tcW w:w="709"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96" w:type="dxa"/>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125</w:t>
            </w:r>
          </w:p>
        </w:tc>
        <w:tc>
          <w:tcPr>
            <w:tcW w:w="468" w:type="dxa"/>
            <w:gridSpan w:val="2"/>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666" w:type="dxa"/>
            <w:gridSpan w:val="3"/>
            <w:tcBorders>
              <w:top w:val="nil"/>
              <w:left w:val="nil"/>
              <w:bottom w:val="single" w:sz="4" w:space="0" w:color="auto"/>
              <w:right w:val="single" w:sz="4" w:space="0" w:color="auto"/>
            </w:tcBorders>
            <w:shd w:val="clear" w:color="auto" w:fill="FFFFFF" w:themeFill="background1"/>
            <w:noWrap/>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126</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Times New Roman" w:eastAsia="Times New Roman" w:hAnsi="Times New Roman" w:cs="Times New Roman"/>
                <w:b/>
                <w:bCs/>
                <w:color w:val="000000"/>
                <w:sz w:val="16"/>
                <w:szCs w:val="16"/>
                <w:lang w:val="ro-RO" w:eastAsia="ro-RO"/>
              </w:rPr>
            </w:pPr>
          </w:p>
        </w:tc>
        <w:tc>
          <w:tcPr>
            <w:tcW w:w="709"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67" w:type="dxa"/>
            <w:tcBorders>
              <w:top w:val="nil"/>
              <w:left w:val="nil"/>
              <w:bottom w:val="nil"/>
              <w:right w:val="nil"/>
            </w:tcBorders>
            <w:shd w:val="clear" w:color="auto" w:fill="auto"/>
            <w:noWrap/>
            <w:vAlign w:val="bottom"/>
            <w:hideMark/>
          </w:tcPr>
          <w:p w:rsidR="00935AF7" w:rsidRDefault="00935AF7" w:rsidP="00935AF7">
            <w:pPr>
              <w:spacing w:after="0" w:line="240" w:lineRule="auto"/>
              <w:jc w:val="center"/>
              <w:rPr>
                <w:rFonts w:ascii="Calibri" w:eastAsia="Times New Roman" w:hAnsi="Calibri" w:cs="Times New Roman"/>
                <w:color w:val="660066"/>
                <w:sz w:val="16"/>
                <w:szCs w:val="16"/>
                <w:lang w:val="ro-RO" w:eastAsia="ro-RO"/>
              </w:rPr>
            </w:pPr>
          </w:p>
          <w:p w:rsidR="00822253" w:rsidRDefault="00822253" w:rsidP="00935AF7">
            <w:pPr>
              <w:spacing w:after="0" w:line="240" w:lineRule="auto"/>
              <w:jc w:val="center"/>
              <w:rPr>
                <w:rFonts w:ascii="Calibri" w:eastAsia="Times New Roman" w:hAnsi="Calibri" w:cs="Times New Roman"/>
                <w:color w:val="660066"/>
                <w:sz w:val="16"/>
                <w:szCs w:val="16"/>
                <w:lang w:val="ro-RO" w:eastAsia="ro-RO"/>
              </w:rPr>
            </w:pPr>
          </w:p>
          <w:p w:rsidR="00822253" w:rsidRDefault="00822253" w:rsidP="00935AF7">
            <w:pPr>
              <w:spacing w:after="0" w:line="240" w:lineRule="auto"/>
              <w:jc w:val="center"/>
              <w:rPr>
                <w:rFonts w:ascii="Calibri" w:eastAsia="Times New Roman" w:hAnsi="Calibri" w:cs="Times New Roman"/>
                <w:color w:val="660066"/>
                <w:sz w:val="16"/>
                <w:szCs w:val="16"/>
                <w:lang w:val="ro-RO" w:eastAsia="ro-RO"/>
              </w:rPr>
            </w:pPr>
          </w:p>
          <w:p w:rsidR="00822253" w:rsidRPr="00935AF7" w:rsidRDefault="00822253" w:rsidP="00935AF7">
            <w:pPr>
              <w:spacing w:after="0" w:line="240" w:lineRule="auto"/>
              <w:jc w:val="center"/>
              <w:rPr>
                <w:rFonts w:ascii="Calibri" w:eastAsia="Times New Roman" w:hAnsi="Calibri" w:cs="Times New Roman"/>
                <w:color w:val="660066"/>
                <w:sz w:val="16"/>
                <w:szCs w:val="16"/>
                <w:lang w:val="ro-RO" w:eastAsia="ro-RO"/>
              </w:rPr>
            </w:pPr>
          </w:p>
        </w:tc>
        <w:tc>
          <w:tcPr>
            <w:tcW w:w="567"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67"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67"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11"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67"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11"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9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25"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25"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709"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596"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468" w:type="dxa"/>
            <w:gridSpan w:val="2"/>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c>
          <w:tcPr>
            <w:tcW w:w="666" w:type="dxa"/>
            <w:gridSpan w:val="3"/>
            <w:tcBorders>
              <w:top w:val="nil"/>
              <w:left w:val="nil"/>
              <w:bottom w:val="nil"/>
              <w:right w:val="nil"/>
            </w:tcBorders>
            <w:shd w:val="clear" w:color="auto" w:fill="auto"/>
            <w:noWrap/>
            <w:vAlign w:val="bottom"/>
            <w:hideMark/>
          </w:tcPr>
          <w:p w:rsidR="00935AF7" w:rsidRPr="00935AF7" w:rsidRDefault="00935AF7" w:rsidP="00935AF7">
            <w:pPr>
              <w:spacing w:after="0" w:line="240" w:lineRule="auto"/>
              <w:jc w:val="center"/>
              <w:rPr>
                <w:rFonts w:ascii="Calibri" w:eastAsia="Times New Roman" w:hAnsi="Calibri" w:cs="Times New Roman"/>
                <w:color w:val="660066"/>
                <w:sz w:val="16"/>
                <w:szCs w:val="16"/>
                <w:lang w:val="ro-RO" w:eastAsia="ro-RO"/>
              </w:rPr>
            </w:pP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726"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6        </w:t>
            </w:r>
          </w:p>
        </w:tc>
        <w:tc>
          <w:tcPr>
            <w:tcW w:w="1134" w:type="dxa"/>
            <w:gridSpan w:val="2"/>
            <w:tcBorders>
              <w:top w:val="single" w:sz="8" w:space="0" w:color="auto"/>
              <w:left w:val="nil"/>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7        </w:t>
            </w:r>
          </w:p>
        </w:tc>
        <w:tc>
          <w:tcPr>
            <w:tcW w:w="992" w:type="dxa"/>
            <w:gridSpan w:val="2"/>
            <w:tcBorders>
              <w:top w:val="single" w:sz="8" w:space="0" w:color="auto"/>
              <w:left w:val="nil"/>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8        </w:t>
            </w:r>
          </w:p>
        </w:tc>
        <w:tc>
          <w:tcPr>
            <w:tcW w:w="978" w:type="dxa"/>
            <w:gridSpan w:val="3"/>
            <w:tcBorders>
              <w:top w:val="single" w:sz="8" w:space="0" w:color="auto"/>
              <w:left w:val="nil"/>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9        </w:t>
            </w:r>
          </w:p>
        </w:tc>
        <w:tc>
          <w:tcPr>
            <w:tcW w:w="992" w:type="dxa"/>
            <w:gridSpan w:val="2"/>
            <w:tcBorders>
              <w:top w:val="single" w:sz="8" w:space="0" w:color="auto"/>
              <w:left w:val="nil"/>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10        </w:t>
            </w:r>
          </w:p>
        </w:tc>
        <w:tc>
          <w:tcPr>
            <w:tcW w:w="1006" w:type="dxa"/>
            <w:gridSpan w:val="2"/>
            <w:tcBorders>
              <w:top w:val="single" w:sz="8" w:space="0" w:color="auto"/>
              <w:left w:val="nil"/>
              <w:bottom w:val="single" w:sz="4" w:space="0" w:color="auto"/>
              <w:right w:val="single" w:sz="8" w:space="0" w:color="000000"/>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11        </w:t>
            </w:r>
          </w:p>
        </w:tc>
        <w:tc>
          <w:tcPr>
            <w:tcW w:w="850"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 xml:space="preserve">Clasa 12        </w:t>
            </w:r>
          </w:p>
        </w:tc>
        <w:tc>
          <w:tcPr>
            <w:tcW w:w="2439" w:type="dxa"/>
            <w:gridSpan w:val="7"/>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Procentul şcolarizării</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709" w:type="dxa"/>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567"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567" w:type="dxa"/>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567"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425" w:type="dxa"/>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25"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553" w:type="dxa"/>
            <w:gridSpan w:val="2"/>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25"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567" w:type="dxa"/>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11"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595" w:type="dxa"/>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425"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clase</w:t>
            </w:r>
          </w:p>
        </w:tc>
        <w:tc>
          <w:tcPr>
            <w:tcW w:w="425" w:type="dxa"/>
            <w:gridSpan w:val="2"/>
            <w:vMerge w:val="restart"/>
            <w:tcBorders>
              <w:top w:val="nil"/>
              <w:left w:val="single" w:sz="4" w:space="0" w:color="auto"/>
              <w:bottom w:val="single" w:sz="4" w:space="0" w:color="auto"/>
              <w:right w:val="nil"/>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nr. elevi</w:t>
            </w:r>
          </w:p>
        </w:tc>
        <w:tc>
          <w:tcPr>
            <w:tcW w:w="2439" w:type="dxa"/>
            <w:gridSpan w:val="7"/>
            <w:vMerge/>
            <w:tcBorders>
              <w:top w:val="nil"/>
              <w:left w:val="single" w:sz="4"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53" w:type="dxa"/>
            <w:gridSpan w:val="2"/>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11"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95"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gridSpan w:val="2"/>
            <w:vMerge/>
            <w:tcBorders>
              <w:top w:val="nil"/>
              <w:left w:val="single" w:sz="4" w:space="0" w:color="auto"/>
              <w:bottom w:val="single" w:sz="4" w:space="0" w:color="auto"/>
              <w:right w:val="nil"/>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total pe instituție</w:t>
            </w:r>
          </w:p>
        </w:tc>
        <w:tc>
          <w:tcPr>
            <w:tcW w:w="5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I-IV</w:t>
            </w:r>
          </w:p>
        </w:tc>
        <w:tc>
          <w:tcPr>
            <w:tcW w:w="468"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V-IX</w:t>
            </w:r>
          </w:p>
        </w:tc>
        <w:tc>
          <w:tcPr>
            <w:tcW w:w="666" w:type="dxa"/>
            <w:gridSpan w:val="3"/>
            <w:vMerge w:val="restart"/>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X-XII</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53" w:type="dxa"/>
            <w:gridSpan w:val="2"/>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67"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11"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95"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25" w:type="dxa"/>
            <w:gridSpan w:val="2"/>
            <w:vMerge/>
            <w:tcBorders>
              <w:top w:val="nil"/>
              <w:left w:val="single" w:sz="4" w:space="0" w:color="auto"/>
              <w:bottom w:val="single" w:sz="4" w:space="0" w:color="auto"/>
              <w:right w:val="nil"/>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709"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5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468"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c>
          <w:tcPr>
            <w:tcW w:w="666" w:type="dxa"/>
            <w:gridSpan w:val="3"/>
            <w:vMerge/>
            <w:tcBorders>
              <w:top w:val="nil"/>
              <w:left w:val="single" w:sz="4" w:space="0" w:color="auto"/>
              <w:bottom w:val="single" w:sz="4" w:space="0" w:color="auto"/>
              <w:right w:val="single" w:sz="8" w:space="0" w:color="auto"/>
            </w:tcBorders>
            <w:shd w:val="clear" w:color="auto" w:fill="FFFFFF" w:themeFill="background1"/>
            <w:vAlign w:val="center"/>
            <w:hideMark/>
          </w:tcPr>
          <w:p w:rsidR="00935AF7" w:rsidRPr="005D308B" w:rsidRDefault="00935AF7" w:rsidP="00935AF7">
            <w:pPr>
              <w:spacing w:after="0" w:line="240" w:lineRule="auto"/>
              <w:rPr>
                <w:rFonts w:ascii="Times New Roman" w:eastAsia="Times New Roman" w:hAnsi="Times New Roman" w:cs="Times New Roman"/>
                <w:bCs/>
                <w:sz w:val="16"/>
                <w:szCs w:val="16"/>
                <w:lang w:val="ro-RO" w:eastAsia="ro-RO"/>
              </w:rPr>
            </w:pP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114</w:t>
            </w:r>
          </w:p>
        </w:tc>
        <w:tc>
          <w:tcPr>
            <w:tcW w:w="56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93</w:t>
            </w:r>
          </w:p>
        </w:tc>
        <w:tc>
          <w:tcPr>
            <w:tcW w:w="56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89</w:t>
            </w:r>
          </w:p>
        </w:tc>
        <w:tc>
          <w:tcPr>
            <w:tcW w:w="42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92</w:t>
            </w:r>
          </w:p>
        </w:tc>
        <w:tc>
          <w:tcPr>
            <w:tcW w:w="42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66</w:t>
            </w:r>
          </w:p>
        </w:tc>
        <w:tc>
          <w:tcPr>
            <w:tcW w:w="41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60</w:t>
            </w:r>
          </w:p>
        </w:tc>
        <w:tc>
          <w:tcPr>
            <w:tcW w:w="425"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60</w:t>
            </w:r>
          </w:p>
        </w:tc>
        <w:tc>
          <w:tcPr>
            <w:tcW w:w="7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112</w:t>
            </w:r>
          </w:p>
        </w:tc>
        <w:tc>
          <w:tcPr>
            <w:tcW w:w="56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94</w:t>
            </w:r>
          </w:p>
        </w:tc>
        <w:tc>
          <w:tcPr>
            <w:tcW w:w="567"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87</w:t>
            </w:r>
          </w:p>
        </w:tc>
        <w:tc>
          <w:tcPr>
            <w:tcW w:w="42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94</w:t>
            </w:r>
          </w:p>
        </w:tc>
        <w:tc>
          <w:tcPr>
            <w:tcW w:w="42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64</w:t>
            </w:r>
          </w:p>
        </w:tc>
        <w:tc>
          <w:tcPr>
            <w:tcW w:w="41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60</w:t>
            </w:r>
          </w:p>
        </w:tc>
        <w:tc>
          <w:tcPr>
            <w:tcW w:w="425"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single" w:sz="4" w:space="0" w:color="auto"/>
              <w:left w:val="nil"/>
              <w:bottom w:val="single" w:sz="8" w:space="0" w:color="auto"/>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59</w:t>
            </w:r>
          </w:p>
        </w:tc>
        <w:tc>
          <w:tcPr>
            <w:tcW w:w="709"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136</w:t>
            </w:r>
          </w:p>
        </w:tc>
        <w:tc>
          <w:tcPr>
            <w:tcW w:w="567" w:type="dxa"/>
            <w:tcBorders>
              <w:top w:val="nil"/>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105</w:t>
            </w:r>
          </w:p>
        </w:tc>
        <w:tc>
          <w:tcPr>
            <w:tcW w:w="567" w:type="dxa"/>
            <w:tcBorders>
              <w:top w:val="nil"/>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86</w:t>
            </w:r>
          </w:p>
        </w:tc>
        <w:tc>
          <w:tcPr>
            <w:tcW w:w="425" w:type="dxa"/>
            <w:tcBorders>
              <w:top w:val="nil"/>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82</w:t>
            </w:r>
          </w:p>
        </w:tc>
        <w:tc>
          <w:tcPr>
            <w:tcW w:w="425" w:type="dxa"/>
            <w:tcBorders>
              <w:top w:val="nil"/>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45</w:t>
            </w:r>
          </w:p>
        </w:tc>
        <w:tc>
          <w:tcPr>
            <w:tcW w:w="411"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66</w:t>
            </w:r>
          </w:p>
        </w:tc>
        <w:tc>
          <w:tcPr>
            <w:tcW w:w="425"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59</w:t>
            </w:r>
          </w:p>
        </w:tc>
        <w:tc>
          <w:tcPr>
            <w:tcW w:w="709"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135</w:t>
            </w:r>
          </w:p>
        </w:tc>
        <w:tc>
          <w:tcPr>
            <w:tcW w:w="567"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105</w:t>
            </w:r>
          </w:p>
        </w:tc>
        <w:tc>
          <w:tcPr>
            <w:tcW w:w="567"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86</w:t>
            </w:r>
          </w:p>
        </w:tc>
        <w:tc>
          <w:tcPr>
            <w:tcW w:w="425"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82</w:t>
            </w:r>
          </w:p>
        </w:tc>
        <w:tc>
          <w:tcPr>
            <w:tcW w:w="425"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48</w:t>
            </w:r>
          </w:p>
        </w:tc>
        <w:tc>
          <w:tcPr>
            <w:tcW w:w="411"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65</w:t>
            </w:r>
          </w:p>
        </w:tc>
        <w:tc>
          <w:tcPr>
            <w:tcW w:w="425"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single" w:sz="4" w:space="0" w:color="auto"/>
              <w:left w:val="nil"/>
              <w:bottom w:val="nil"/>
              <w:right w:val="nil"/>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59</w:t>
            </w:r>
          </w:p>
        </w:tc>
        <w:tc>
          <w:tcPr>
            <w:tcW w:w="709"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128</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97</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81</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57</w:t>
            </w:r>
          </w:p>
        </w:tc>
        <w:tc>
          <w:tcPr>
            <w:tcW w:w="4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47</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nil"/>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r w:rsidR="00935AF7" w:rsidRPr="00935AF7" w:rsidTr="00822253">
        <w:trPr>
          <w:gridAfter w:val="8"/>
          <w:wAfter w:w="4267" w:type="dxa"/>
          <w:trHeight w:val="345"/>
        </w:trPr>
        <w:tc>
          <w:tcPr>
            <w:tcW w:w="260" w:type="dxa"/>
            <w:tcBorders>
              <w:top w:val="nil"/>
              <w:left w:val="nil"/>
              <w:bottom w:val="nil"/>
              <w:right w:val="nil"/>
            </w:tcBorders>
            <w:shd w:val="clear" w:color="auto" w:fill="auto"/>
            <w:noWrap/>
            <w:vAlign w:val="bottom"/>
            <w:hideMark/>
          </w:tcPr>
          <w:p w:rsidR="00935AF7" w:rsidRPr="00935AF7" w:rsidRDefault="00935AF7" w:rsidP="00935AF7">
            <w:pPr>
              <w:spacing w:after="0" w:line="240" w:lineRule="auto"/>
              <w:rPr>
                <w:rFonts w:ascii="Calibri" w:eastAsia="Times New Roman" w:hAnsi="Calibri" w:cs="Times New Roman"/>
                <w:color w:val="000000"/>
                <w:sz w:val="16"/>
                <w:szCs w:val="16"/>
                <w:lang w:val="ro-RO" w:eastAsia="ro-RO"/>
              </w:rPr>
            </w:pPr>
          </w:p>
        </w:tc>
        <w:tc>
          <w:tcPr>
            <w:tcW w:w="10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125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95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3</w:t>
            </w:r>
          </w:p>
        </w:tc>
        <w:tc>
          <w:tcPr>
            <w:tcW w:w="553" w:type="dxa"/>
            <w:gridSpan w:val="2"/>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79</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55</w:t>
            </w:r>
          </w:p>
        </w:tc>
        <w:tc>
          <w:tcPr>
            <w:tcW w:w="411"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45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2</w:t>
            </w:r>
          </w:p>
        </w:tc>
        <w:tc>
          <w:tcPr>
            <w:tcW w:w="425" w:type="dxa"/>
            <w:gridSpan w:val="2"/>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right"/>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64</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596" w:type="dxa"/>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46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c>
          <w:tcPr>
            <w:tcW w:w="666"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935AF7" w:rsidRPr="005D308B" w:rsidRDefault="00935AF7" w:rsidP="00935AF7">
            <w:pPr>
              <w:spacing w:after="0" w:line="240" w:lineRule="auto"/>
              <w:jc w:val="center"/>
              <w:rPr>
                <w:rFonts w:ascii="Times New Roman" w:eastAsia="Times New Roman" w:hAnsi="Times New Roman" w:cs="Times New Roman"/>
                <w:bCs/>
                <w:sz w:val="16"/>
                <w:szCs w:val="16"/>
                <w:lang w:val="ro-RO" w:eastAsia="ro-RO"/>
              </w:rPr>
            </w:pPr>
            <w:r w:rsidRPr="005D308B">
              <w:rPr>
                <w:rFonts w:ascii="Times New Roman" w:eastAsia="Times New Roman" w:hAnsi="Times New Roman" w:cs="Times New Roman"/>
                <w:bCs/>
                <w:sz w:val="16"/>
                <w:szCs w:val="16"/>
                <w:lang w:val="ro-RO" w:eastAsia="ro-RO"/>
              </w:rPr>
              <w:t>100,0%</w:t>
            </w:r>
          </w:p>
        </w:tc>
      </w:tr>
    </w:tbl>
    <w:p w:rsidR="00BF1611" w:rsidRPr="00935AF7" w:rsidRDefault="00BF1611" w:rsidP="005E4325">
      <w:pPr>
        <w:pStyle w:val="Frspaiere"/>
        <w:jc w:val="center"/>
        <w:rPr>
          <w:rFonts w:ascii="Times New Roman" w:hAnsi="Times New Roman" w:cs="Times New Roman"/>
          <w:sz w:val="16"/>
          <w:szCs w:val="16"/>
          <w:lang w:val="ro-RO"/>
        </w:rPr>
      </w:pPr>
    </w:p>
    <w:p w:rsidR="00BF1611" w:rsidRDefault="00BF1611"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935AF7" w:rsidRPr="00822253" w:rsidRDefault="00935AF7" w:rsidP="001B1E6F">
      <w:pPr>
        <w:spacing w:after="0" w:line="240" w:lineRule="auto"/>
        <w:rPr>
          <w:rFonts w:ascii="Times New Roman" w:eastAsia="Times New Roman" w:hAnsi="Times New Roman" w:cs="Times New Roman"/>
          <w:b/>
          <w:bCs/>
          <w:i/>
          <w:iCs/>
          <w:sz w:val="28"/>
          <w:szCs w:val="28"/>
          <w:lang w:val="ro-RO" w:eastAsia="ro-RO"/>
        </w:rPr>
      </w:pPr>
      <w:r w:rsidRPr="00822253">
        <w:rPr>
          <w:rFonts w:ascii="Times New Roman" w:eastAsia="Times New Roman" w:hAnsi="Times New Roman" w:cs="Times New Roman"/>
          <w:b/>
          <w:bCs/>
          <w:i/>
          <w:iCs/>
          <w:sz w:val="28"/>
          <w:szCs w:val="28"/>
          <w:lang w:val="ro-RO" w:eastAsia="ro-RO"/>
        </w:rPr>
        <w:t>Rata promovabilităţii pentru anii de studii  2018-2019, 2019-2020,2020-2021</w:t>
      </w:r>
    </w:p>
    <w:p w:rsidR="001B1E6F" w:rsidRDefault="001B1E6F" w:rsidP="005E4325">
      <w:pPr>
        <w:pStyle w:val="Frspaiere"/>
        <w:jc w:val="center"/>
        <w:rPr>
          <w:rFonts w:ascii="Times New Roman" w:hAnsi="Times New Roman" w:cs="Times New Roman"/>
          <w:b/>
          <w:sz w:val="24"/>
          <w:szCs w:val="24"/>
          <w:lang w:val="ro-RO"/>
        </w:rPr>
      </w:pPr>
    </w:p>
    <w:p w:rsidR="00BF1611" w:rsidRDefault="001B1E6F" w:rsidP="005E4325">
      <w:pPr>
        <w:pStyle w:val="Frspaiere"/>
        <w:jc w:val="center"/>
        <w:rPr>
          <w:rFonts w:ascii="Times New Roman" w:hAnsi="Times New Roman" w:cs="Times New Roman"/>
          <w:b/>
          <w:sz w:val="24"/>
          <w:szCs w:val="24"/>
          <w:lang w:val="ro-RO"/>
        </w:rPr>
      </w:pPr>
      <w:r w:rsidRPr="001B1E6F">
        <w:rPr>
          <w:rFonts w:ascii="Times New Roman" w:hAnsi="Times New Roman" w:cs="Times New Roman"/>
          <w:b/>
          <w:sz w:val="24"/>
          <w:szCs w:val="24"/>
          <w:lang w:val="ro-RO"/>
        </w:rPr>
        <w:t>ÎNVĂȚĂMÂNT PRIMAR</w:t>
      </w:r>
    </w:p>
    <w:p w:rsidR="001B1E6F" w:rsidRPr="001B1E6F" w:rsidRDefault="00822253" w:rsidP="00822253">
      <w:pPr>
        <w:pStyle w:val="Frspaiere"/>
        <w:tabs>
          <w:tab w:val="left" w:pos="7935"/>
        </w:tabs>
        <w:rPr>
          <w:rFonts w:ascii="Times New Roman" w:hAnsi="Times New Roman" w:cs="Times New Roman"/>
          <w:b/>
          <w:sz w:val="24"/>
          <w:szCs w:val="24"/>
          <w:lang w:val="ro-RO"/>
        </w:rPr>
      </w:pPr>
      <w:r>
        <w:rPr>
          <w:rFonts w:ascii="Times New Roman" w:hAnsi="Times New Roman" w:cs="Times New Roman"/>
          <w:b/>
          <w:sz w:val="24"/>
          <w:szCs w:val="24"/>
          <w:lang w:val="ro-RO"/>
        </w:rPr>
        <w:tab/>
      </w:r>
    </w:p>
    <w:tbl>
      <w:tblPr>
        <w:tblW w:w="9524" w:type="dxa"/>
        <w:tblInd w:w="82" w:type="dxa"/>
        <w:tblLook w:val="04A0"/>
      </w:tblPr>
      <w:tblGrid>
        <w:gridCol w:w="1320"/>
        <w:gridCol w:w="2675"/>
        <w:gridCol w:w="1701"/>
        <w:gridCol w:w="1701"/>
        <w:gridCol w:w="2127"/>
      </w:tblGrid>
      <w:tr w:rsidR="00935AF7" w:rsidRPr="00822253" w:rsidTr="009C6B26">
        <w:trPr>
          <w:trHeight w:val="345"/>
        </w:trPr>
        <w:tc>
          <w:tcPr>
            <w:tcW w:w="1320" w:type="dxa"/>
            <w:vMerge w:val="restart"/>
            <w:tcBorders>
              <w:top w:val="single" w:sz="8" w:space="0" w:color="auto"/>
              <w:left w:val="single" w:sz="8" w:space="0" w:color="auto"/>
              <w:bottom w:val="single" w:sz="8" w:space="0" w:color="000000"/>
              <w:right w:val="nil"/>
            </w:tcBorders>
            <w:shd w:val="clear" w:color="auto" w:fill="auto"/>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Anul de studii</w:t>
            </w:r>
          </w:p>
        </w:tc>
        <w:tc>
          <w:tcPr>
            <w:tcW w:w="2675" w:type="dxa"/>
            <w:vMerge w:val="restart"/>
            <w:tcBorders>
              <w:top w:val="single" w:sz="8" w:space="0" w:color="auto"/>
              <w:left w:val="single" w:sz="8" w:space="0" w:color="auto"/>
              <w:bottom w:val="single" w:sz="8" w:space="0" w:color="000000"/>
              <w:right w:val="nil"/>
            </w:tcBorders>
            <w:shd w:val="clear" w:color="auto" w:fill="auto"/>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 de elevi în instituţie la 31.05</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 elevi cl. I-IV</w:t>
            </w:r>
          </w:p>
        </w:tc>
        <w:tc>
          <w:tcPr>
            <w:tcW w:w="3828"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promovaţi</w:t>
            </w:r>
          </w:p>
        </w:tc>
      </w:tr>
      <w:tr w:rsidR="00935AF7" w:rsidRPr="00822253" w:rsidTr="009C6B26">
        <w:trPr>
          <w:trHeight w:val="345"/>
        </w:trPr>
        <w:tc>
          <w:tcPr>
            <w:tcW w:w="1320"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2675"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3828" w:type="dxa"/>
            <w:gridSpan w:val="2"/>
            <w:vMerge/>
            <w:tcBorders>
              <w:top w:val="single" w:sz="8" w:space="0" w:color="auto"/>
              <w:left w:val="single" w:sz="4" w:space="0" w:color="auto"/>
              <w:bottom w:val="single" w:sz="4" w:space="0" w:color="000000"/>
              <w:right w:val="single" w:sz="8" w:space="0" w:color="000000"/>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r>
      <w:tr w:rsidR="00935AF7" w:rsidRPr="00822253" w:rsidTr="009C6B26">
        <w:trPr>
          <w:trHeight w:val="253"/>
        </w:trPr>
        <w:tc>
          <w:tcPr>
            <w:tcW w:w="1320"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2675"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3828" w:type="dxa"/>
            <w:gridSpan w:val="2"/>
            <w:vMerge/>
            <w:tcBorders>
              <w:top w:val="single" w:sz="8" w:space="0" w:color="auto"/>
              <w:left w:val="single" w:sz="4" w:space="0" w:color="auto"/>
              <w:bottom w:val="single" w:sz="4" w:space="0" w:color="000000"/>
              <w:right w:val="single" w:sz="8" w:space="0" w:color="000000"/>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r>
      <w:tr w:rsidR="00935AF7" w:rsidRPr="00822253" w:rsidTr="009C6B26">
        <w:trPr>
          <w:trHeight w:val="345"/>
        </w:trPr>
        <w:tc>
          <w:tcPr>
            <w:tcW w:w="1320"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2675" w:type="dxa"/>
            <w:vMerge/>
            <w:tcBorders>
              <w:top w:val="single" w:sz="8" w:space="0" w:color="auto"/>
              <w:left w:val="single" w:sz="8" w:space="0" w:color="auto"/>
              <w:bottom w:val="single" w:sz="8" w:space="0" w:color="000000"/>
              <w:right w:val="nil"/>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935AF7" w:rsidRPr="00822253" w:rsidRDefault="00935AF7"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701" w:type="dxa"/>
            <w:tcBorders>
              <w:top w:val="nil"/>
              <w:left w:val="nil"/>
              <w:bottom w:val="single" w:sz="8" w:space="0" w:color="auto"/>
              <w:right w:val="single" w:sz="4" w:space="0" w:color="auto"/>
            </w:tcBorders>
            <w:shd w:val="clear" w:color="auto" w:fill="auto"/>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2127" w:type="dxa"/>
            <w:tcBorders>
              <w:top w:val="nil"/>
              <w:left w:val="nil"/>
              <w:bottom w:val="single" w:sz="8" w:space="0" w:color="auto"/>
              <w:right w:val="single" w:sz="8" w:space="0" w:color="auto"/>
            </w:tcBorders>
            <w:shd w:val="clear" w:color="auto" w:fill="auto"/>
            <w:noWrap/>
            <w:vAlign w:val="center"/>
            <w:hideMark/>
          </w:tcPr>
          <w:p w:rsidR="00935AF7" w:rsidRPr="00822253" w:rsidRDefault="00935AF7" w:rsidP="00822253">
            <w:pPr>
              <w:shd w:val="clear" w:color="auto" w:fill="FFFFFF" w:themeFill="background1"/>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r>
      <w:tr w:rsidR="00935AF7" w:rsidRPr="00822253" w:rsidTr="00822253">
        <w:trPr>
          <w:trHeight w:val="345"/>
        </w:trPr>
        <w:tc>
          <w:tcPr>
            <w:tcW w:w="1320" w:type="dxa"/>
            <w:tcBorders>
              <w:top w:val="single" w:sz="4" w:space="0" w:color="auto"/>
              <w:left w:val="single" w:sz="8" w:space="0" w:color="auto"/>
              <w:bottom w:val="single" w:sz="8" w:space="0" w:color="auto"/>
              <w:right w:val="nil"/>
            </w:tcBorders>
            <w:shd w:val="clear" w:color="auto" w:fill="auto"/>
            <w:noWrap/>
            <w:vAlign w:val="bottom"/>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2018-2019</w:t>
            </w:r>
          </w:p>
        </w:tc>
        <w:tc>
          <w:tcPr>
            <w:tcW w:w="2675" w:type="dxa"/>
            <w:tcBorders>
              <w:top w:val="single" w:sz="4" w:space="0" w:color="auto"/>
              <w:left w:val="single" w:sz="8" w:space="0" w:color="auto"/>
              <w:bottom w:val="single" w:sz="8" w:space="0" w:color="auto"/>
              <w:right w:val="nil"/>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1288</w:t>
            </w:r>
          </w:p>
        </w:tc>
        <w:tc>
          <w:tcPr>
            <w:tcW w:w="1701"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582</w:t>
            </w:r>
          </w:p>
        </w:tc>
        <w:tc>
          <w:tcPr>
            <w:tcW w:w="170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582</w:t>
            </w:r>
          </w:p>
        </w:tc>
        <w:tc>
          <w:tcPr>
            <w:tcW w:w="2127" w:type="dxa"/>
            <w:tcBorders>
              <w:top w:val="single" w:sz="4" w:space="0" w:color="auto"/>
              <w:left w:val="nil"/>
              <w:bottom w:val="single" w:sz="8" w:space="0" w:color="auto"/>
              <w:right w:val="single" w:sz="8" w:space="0" w:color="auto"/>
            </w:tcBorders>
            <w:shd w:val="clear" w:color="auto" w:fill="FFFFFF" w:themeFill="background1"/>
            <w:noWrap/>
            <w:vAlign w:val="bottom"/>
            <w:hideMark/>
          </w:tcPr>
          <w:p w:rsidR="00935AF7" w:rsidRPr="00822253" w:rsidRDefault="00935AF7" w:rsidP="00822253">
            <w:pPr>
              <w:shd w:val="clear" w:color="auto" w:fill="FFFFFF" w:themeFill="background1"/>
              <w:spacing w:after="0" w:line="240" w:lineRule="auto"/>
              <w:jc w:val="right"/>
              <w:rPr>
                <w:rFonts w:ascii="Calibri" w:eastAsia="Times New Roman" w:hAnsi="Calibri" w:cs="Times New Roman"/>
                <w:lang w:val="ro-RO" w:eastAsia="ro-RO"/>
              </w:rPr>
            </w:pPr>
            <w:r w:rsidRPr="00822253">
              <w:rPr>
                <w:rFonts w:ascii="Calibri" w:eastAsia="Times New Roman" w:hAnsi="Calibri" w:cs="Times New Roman"/>
                <w:lang w:val="ro-RO" w:eastAsia="ro-RO"/>
              </w:rPr>
              <w:t>100%</w:t>
            </w:r>
          </w:p>
        </w:tc>
      </w:tr>
      <w:tr w:rsidR="00935AF7" w:rsidRPr="00822253" w:rsidTr="00822253">
        <w:trPr>
          <w:trHeight w:val="345"/>
        </w:trPr>
        <w:tc>
          <w:tcPr>
            <w:tcW w:w="1320" w:type="dxa"/>
            <w:tcBorders>
              <w:top w:val="single" w:sz="4" w:space="0" w:color="auto"/>
              <w:left w:val="single" w:sz="8" w:space="0" w:color="auto"/>
              <w:bottom w:val="single" w:sz="8" w:space="0" w:color="auto"/>
              <w:right w:val="nil"/>
            </w:tcBorders>
            <w:shd w:val="clear" w:color="auto" w:fill="auto"/>
            <w:noWrap/>
            <w:vAlign w:val="bottom"/>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2019-2020</w:t>
            </w:r>
          </w:p>
        </w:tc>
        <w:tc>
          <w:tcPr>
            <w:tcW w:w="2675" w:type="dxa"/>
            <w:tcBorders>
              <w:top w:val="single" w:sz="4" w:space="0" w:color="auto"/>
              <w:left w:val="single" w:sz="8" w:space="0" w:color="auto"/>
              <w:bottom w:val="single" w:sz="8" w:space="0" w:color="auto"/>
              <w:right w:val="nil"/>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1311</w:t>
            </w:r>
          </w:p>
        </w:tc>
        <w:tc>
          <w:tcPr>
            <w:tcW w:w="170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600</w:t>
            </w:r>
          </w:p>
        </w:tc>
        <w:tc>
          <w:tcPr>
            <w:tcW w:w="170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600</w:t>
            </w:r>
          </w:p>
        </w:tc>
        <w:tc>
          <w:tcPr>
            <w:tcW w:w="2127"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r w:rsidR="00935AF7" w:rsidRPr="00822253" w:rsidTr="00822253">
        <w:trPr>
          <w:trHeight w:val="345"/>
        </w:trPr>
        <w:tc>
          <w:tcPr>
            <w:tcW w:w="1320" w:type="dxa"/>
            <w:tcBorders>
              <w:top w:val="single" w:sz="4" w:space="0" w:color="auto"/>
              <w:left w:val="single" w:sz="8" w:space="0" w:color="auto"/>
              <w:bottom w:val="single" w:sz="8" w:space="0" w:color="auto"/>
              <w:right w:val="nil"/>
            </w:tcBorders>
            <w:shd w:val="clear" w:color="auto" w:fill="auto"/>
            <w:noWrap/>
            <w:vAlign w:val="bottom"/>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2020-2021</w:t>
            </w:r>
          </w:p>
        </w:tc>
        <w:tc>
          <w:tcPr>
            <w:tcW w:w="2675" w:type="dxa"/>
            <w:tcBorders>
              <w:top w:val="single" w:sz="4" w:space="0" w:color="auto"/>
              <w:left w:val="single" w:sz="8" w:space="0" w:color="auto"/>
              <w:bottom w:val="single" w:sz="8" w:space="0" w:color="auto"/>
              <w:right w:val="nil"/>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1295</w:t>
            </w:r>
          </w:p>
        </w:tc>
        <w:tc>
          <w:tcPr>
            <w:tcW w:w="170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583</w:t>
            </w:r>
          </w:p>
        </w:tc>
        <w:tc>
          <w:tcPr>
            <w:tcW w:w="170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583</w:t>
            </w:r>
          </w:p>
        </w:tc>
        <w:tc>
          <w:tcPr>
            <w:tcW w:w="2127"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935AF7" w:rsidRPr="00822253" w:rsidRDefault="00935AF7"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bl>
    <w:p w:rsidR="00BF1611" w:rsidRDefault="00BF1611" w:rsidP="00822253">
      <w:pPr>
        <w:pStyle w:val="Frspaiere"/>
        <w:shd w:val="clear" w:color="auto" w:fill="FFFFFF" w:themeFill="background1"/>
        <w:jc w:val="center"/>
        <w:rPr>
          <w:rFonts w:ascii="Times New Roman" w:hAnsi="Times New Roman" w:cs="Times New Roman"/>
          <w:sz w:val="24"/>
          <w:szCs w:val="24"/>
          <w:lang w:val="ro-RO"/>
        </w:rPr>
      </w:pPr>
    </w:p>
    <w:p w:rsidR="00BF1611" w:rsidRPr="00822253" w:rsidRDefault="00BF1611" w:rsidP="00822253">
      <w:pPr>
        <w:pStyle w:val="Frspaiere"/>
        <w:shd w:val="clear" w:color="auto" w:fill="FFFFFF" w:themeFill="background1"/>
        <w:jc w:val="center"/>
        <w:rPr>
          <w:rFonts w:ascii="Times New Roman" w:hAnsi="Times New Roman" w:cs="Times New Roman"/>
          <w:sz w:val="24"/>
          <w:szCs w:val="24"/>
          <w:lang w:val="ro-RO"/>
        </w:rPr>
      </w:pPr>
    </w:p>
    <w:p w:rsidR="00BF1611" w:rsidRPr="00822253" w:rsidRDefault="001B1E6F" w:rsidP="00822253">
      <w:pPr>
        <w:pStyle w:val="Frspaiere"/>
        <w:shd w:val="clear" w:color="auto" w:fill="FFFFFF" w:themeFill="background1"/>
        <w:jc w:val="center"/>
        <w:rPr>
          <w:rFonts w:ascii="Times New Roman" w:hAnsi="Times New Roman" w:cs="Times New Roman"/>
          <w:b/>
          <w:sz w:val="24"/>
          <w:szCs w:val="24"/>
          <w:lang w:val="ro-RO"/>
        </w:rPr>
      </w:pPr>
      <w:r w:rsidRPr="00822253">
        <w:rPr>
          <w:rFonts w:ascii="Times New Roman" w:hAnsi="Times New Roman" w:cs="Times New Roman"/>
          <w:b/>
          <w:sz w:val="24"/>
          <w:szCs w:val="24"/>
          <w:lang w:val="ro-RO"/>
        </w:rPr>
        <w:t>ÎNVĂȚĂMÂNT GIMNAZIAL</w:t>
      </w:r>
    </w:p>
    <w:p w:rsidR="00BF1611" w:rsidRPr="00822253" w:rsidRDefault="00BF1611" w:rsidP="00822253">
      <w:pPr>
        <w:pStyle w:val="Frspaiere"/>
        <w:shd w:val="clear" w:color="auto" w:fill="FFFFFF" w:themeFill="background1"/>
        <w:jc w:val="center"/>
        <w:rPr>
          <w:rFonts w:ascii="Times New Roman" w:hAnsi="Times New Roman" w:cs="Times New Roman"/>
          <w:sz w:val="24"/>
          <w:szCs w:val="24"/>
          <w:lang w:val="ro-RO"/>
        </w:rPr>
      </w:pPr>
    </w:p>
    <w:tbl>
      <w:tblPr>
        <w:tblW w:w="9524" w:type="dxa"/>
        <w:tblInd w:w="82" w:type="dxa"/>
        <w:tblLayout w:type="fixed"/>
        <w:tblLook w:val="04A0"/>
      </w:tblPr>
      <w:tblGrid>
        <w:gridCol w:w="1302"/>
        <w:gridCol w:w="1134"/>
        <w:gridCol w:w="992"/>
        <w:gridCol w:w="993"/>
        <w:gridCol w:w="807"/>
        <w:gridCol w:w="1035"/>
        <w:gridCol w:w="851"/>
        <w:gridCol w:w="1134"/>
        <w:gridCol w:w="1276"/>
      </w:tblGrid>
      <w:tr w:rsidR="005D308B" w:rsidRPr="00822253" w:rsidTr="005D308B">
        <w:trPr>
          <w:trHeight w:val="1075"/>
        </w:trPr>
        <w:tc>
          <w:tcPr>
            <w:tcW w:w="1302" w:type="dxa"/>
            <w:vMerge w:val="restart"/>
            <w:tcBorders>
              <w:top w:val="single" w:sz="8" w:space="0" w:color="auto"/>
              <w:left w:val="single" w:sz="8" w:space="0" w:color="auto"/>
              <w:bottom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Anul de studii</w:t>
            </w:r>
          </w:p>
        </w:tc>
        <w:tc>
          <w:tcPr>
            <w:tcW w:w="1134" w:type="dxa"/>
            <w:vMerge w:val="restart"/>
            <w:tcBorders>
              <w:top w:val="single" w:sz="8" w:space="0" w:color="auto"/>
              <w:left w:val="single" w:sz="4" w:space="0" w:color="auto"/>
              <w:right w:val="single" w:sz="4" w:space="0" w:color="auto"/>
            </w:tcBorders>
            <w:shd w:val="clear" w:color="auto" w:fill="auto"/>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 elevi cl. V-VIII</w:t>
            </w:r>
          </w:p>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429</w:t>
            </w:r>
          </w:p>
        </w:tc>
        <w:tc>
          <w:tcPr>
            <w:tcW w:w="198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promovaţi</w:t>
            </w:r>
          </w:p>
        </w:tc>
        <w:tc>
          <w:tcPr>
            <w:tcW w:w="807" w:type="dxa"/>
            <w:tcBorders>
              <w:top w:val="single" w:sz="8"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 elevi cl. IX</w:t>
            </w:r>
          </w:p>
        </w:tc>
        <w:tc>
          <w:tcPr>
            <w:tcW w:w="1886"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admiși la examene</w:t>
            </w:r>
          </w:p>
        </w:tc>
        <w:tc>
          <w:tcPr>
            <w:tcW w:w="241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absolvenți</w:t>
            </w:r>
          </w:p>
        </w:tc>
      </w:tr>
      <w:tr w:rsidR="005D308B" w:rsidRPr="00822253" w:rsidTr="005D308B">
        <w:trPr>
          <w:trHeight w:val="13"/>
        </w:trPr>
        <w:tc>
          <w:tcPr>
            <w:tcW w:w="1302" w:type="dxa"/>
            <w:vMerge/>
            <w:tcBorders>
              <w:left w:val="single" w:sz="8"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val="restart"/>
            <w:tcBorders>
              <w:top w:val="nil"/>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429</w:t>
            </w:r>
          </w:p>
        </w:tc>
        <w:tc>
          <w:tcPr>
            <w:tcW w:w="993" w:type="dxa"/>
            <w:vMerge w:val="restart"/>
            <w:tcBorders>
              <w:top w:val="single" w:sz="4" w:space="0" w:color="auto"/>
              <w:left w:val="nil"/>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c>
          <w:tcPr>
            <w:tcW w:w="807" w:type="dxa"/>
            <w:vMerge w:val="restart"/>
            <w:tcBorders>
              <w:top w:val="single" w:sz="4" w:space="0" w:color="auto"/>
              <w:left w:val="nil"/>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851" w:type="dxa"/>
            <w:vMerge w:val="restart"/>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c>
          <w:tcPr>
            <w:tcW w:w="1134" w:type="dxa"/>
            <w:vMerge w:val="restart"/>
            <w:tcBorders>
              <w:top w:val="single" w:sz="4" w:space="0" w:color="auto"/>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1276" w:type="dxa"/>
            <w:vMerge w:val="restart"/>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r>
      <w:tr w:rsidR="005D308B" w:rsidRPr="00822253" w:rsidTr="005D308B">
        <w:trPr>
          <w:trHeight w:val="225"/>
        </w:trPr>
        <w:tc>
          <w:tcPr>
            <w:tcW w:w="1302" w:type="dxa"/>
            <w:vMerge/>
            <w:tcBorders>
              <w:left w:val="single" w:sz="8"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top w:val="nil"/>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vMerge/>
            <w:tcBorders>
              <w:top w:val="single" w:sz="4" w:space="0" w:color="auto"/>
              <w:left w:val="nil"/>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rPr>
                <w:rFonts w:ascii="Calibri" w:eastAsia="Times New Roman" w:hAnsi="Calibri" w:cs="Times New Roman"/>
                <w:lang w:val="ro-RO" w:eastAsia="ro-RO"/>
              </w:rPr>
            </w:pPr>
          </w:p>
        </w:tc>
        <w:tc>
          <w:tcPr>
            <w:tcW w:w="807" w:type="dxa"/>
            <w:vMerge/>
            <w:tcBorders>
              <w:top w:val="single" w:sz="4" w:space="0" w:color="auto"/>
              <w:left w:val="nil"/>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851"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1134" w:type="dxa"/>
            <w:vMerge/>
            <w:tcBorders>
              <w:top w:val="single" w:sz="4" w:space="0" w:color="auto"/>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1276"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r>
      <w:tr w:rsidR="005D308B" w:rsidRPr="00822253" w:rsidTr="005D308B">
        <w:trPr>
          <w:trHeight w:val="225"/>
        </w:trPr>
        <w:tc>
          <w:tcPr>
            <w:tcW w:w="1302" w:type="dxa"/>
            <w:vMerge/>
            <w:tcBorders>
              <w:left w:val="single" w:sz="8"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top w:val="nil"/>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vMerge/>
            <w:tcBorders>
              <w:top w:val="single" w:sz="4" w:space="0" w:color="auto"/>
              <w:left w:val="nil"/>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rPr>
                <w:rFonts w:ascii="Calibri" w:eastAsia="Times New Roman" w:hAnsi="Calibri" w:cs="Times New Roman"/>
                <w:lang w:val="ro-RO" w:eastAsia="ro-RO"/>
              </w:rPr>
            </w:pPr>
          </w:p>
        </w:tc>
        <w:tc>
          <w:tcPr>
            <w:tcW w:w="807" w:type="dxa"/>
            <w:vMerge/>
            <w:tcBorders>
              <w:top w:val="single" w:sz="4" w:space="0" w:color="auto"/>
              <w:left w:val="nil"/>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851"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1134" w:type="dxa"/>
            <w:vMerge/>
            <w:tcBorders>
              <w:top w:val="single" w:sz="4" w:space="0" w:color="auto"/>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1276"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r>
      <w:tr w:rsidR="005D308B" w:rsidRPr="00822253" w:rsidTr="005D308B">
        <w:trPr>
          <w:trHeight w:val="195"/>
        </w:trPr>
        <w:tc>
          <w:tcPr>
            <w:tcW w:w="1302" w:type="dxa"/>
            <w:vMerge/>
            <w:tcBorders>
              <w:left w:val="single" w:sz="8"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top w:val="nil"/>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vMerge/>
            <w:tcBorders>
              <w:top w:val="single" w:sz="4" w:space="0" w:color="auto"/>
              <w:left w:val="nil"/>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rPr>
                <w:rFonts w:ascii="Calibri" w:eastAsia="Times New Roman" w:hAnsi="Calibri" w:cs="Times New Roman"/>
                <w:lang w:val="ro-RO" w:eastAsia="ro-RO"/>
              </w:rPr>
            </w:pPr>
          </w:p>
        </w:tc>
        <w:tc>
          <w:tcPr>
            <w:tcW w:w="807" w:type="dxa"/>
            <w:vMerge/>
            <w:tcBorders>
              <w:top w:val="single" w:sz="4" w:space="0" w:color="auto"/>
              <w:left w:val="nil"/>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851"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1134" w:type="dxa"/>
            <w:vMerge/>
            <w:tcBorders>
              <w:top w:val="single" w:sz="4" w:space="0" w:color="auto"/>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1276" w:type="dxa"/>
            <w:vMerge/>
            <w:tcBorders>
              <w:top w:val="single" w:sz="4" w:space="0" w:color="auto"/>
              <w:left w:val="nil"/>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r>
      <w:tr w:rsidR="005D308B" w:rsidRPr="00822253" w:rsidTr="005D308B">
        <w:trPr>
          <w:trHeight w:val="255"/>
        </w:trPr>
        <w:tc>
          <w:tcPr>
            <w:tcW w:w="1302" w:type="dxa"/>
            <w:vMerge/>
            <w:tcBorders>
              <w:left w:val="single" w:sz="8"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top w:val="nil"/>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vMerge/>
            <w:tcBorders>
              <w:top w:val="single" w:sz="4" w:space="0" w:color="auto"/>
              <w:left w:val="nil"/>
              <w:bottom w:val="single" w:sz="4" w:space="0" w:color="auto"/>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rPr>
                <w:rFonts w:ascii="Calibri" w:eastAsia="Times New Roman" w:hAnsi="Calibri" w:cs="Times New Roman"/>
                <w:lang w:val="ro-RO" w:eastAsia="ro-RO"/>
              </w:rPr>
            </w:pPr>
          </w:p>
        </w:tc>
        <w:tc>
          <w:tcPr>
            <w:tcW w:w="807" w:type="dxa"/>
            <w:vMerge/>
            <w:tcBorders>
              <w:top w:val="single" w:sz="4" w:space="0" w:color="auto"/>
              <w:left w:val="nil"/>
              <w:bottom w:val="single" w:sz="4" w:space="0" w:color="auto"/>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851" w:type="dxa"/>
            <w:vMerge/>
            <w:tcBorders>
              <w:top w:val="single" w:sz="4" w:space="0" w:color="auto"/>
              <w:left w:val="nil"/>
              <w:bottom w:val="single" w:sz="4" w:space="0" w:color="auto"/>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1276" w:type="dxa"/>
            <w:vMerge/>
            <w:tcBorders>
              <w:top w:val="single" w:sz="4" w:space="0" w:color="auto"/>
              <w:left w:val="nil"/>
              <w:bottom w:val="single" w:sz="4" w:space="0" w:color="auto"/>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r>
      <w:tr w:rsidR="005D308B" w:rsidRPr="00822253" w:rsidTr="00E82B75">
        <w:trPr>
          <w:trHeight w:val="330"/>
        </w:trPr>
        <w:tc>
          <w:tcPr>
            <w:tcW w:w="1302" w:type="dxa"/>
            <w:vMerge/>
            <w:tcBorders>
              <w:left w:val="single" w:sz="8" w:space="0" w:color="auto"/>
              <w:bottom w:val="single" w:sz="8" w:space="0" w:color="000000"/>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right w:val="single" w:sz="4" w:space="0" w:color="auto"/>
            </w:tcBorders>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left w:val="nil"/>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807" w:type="dxa"/>
            <w:tcBorders>
              <w:top w:val="single" w:sz="4" w:space="0" w:color="auto"/>
              <w:left w:val="nil"/>
              <w:bottom w:val="single" w:sz="8" w:space="0" w:color="000000"/>
              <w:right w:val="single" w:sz="4" w:space="0" w:color="auto"/>
            </w:tcBorders>
            <w:vAlign w:val="center"/>
            <w:hideMark/>
          </w:tcPr>
          <w:p w:rsidR="005D308B" w:rsidRPr="00822253" w:rsidRDefault="005D308B" w:rsidP="00822253">
            <w:pPr>
              <w:shd w:val="clear" w:color="auto" w:fill="FFFFFF" w:themeFill="background1"/>
              <w:spacing w:after="0" w:line="240" w:lineRule="auto"/>
              <w:rPr>
                <w:rFonts w:ascii="Times New Roman" w:eastAsia="Times New Roman" w:hAnsi="Times New Roman" w:cs="Times New Roman"/>
                <w:bCs/>
                <w:lang w:val="ro-RO" w:eastAsia="ro-RO"/>
              </w:rPr>
            </w:pPr>
          </w:p>
        </w:tc>
        <w:tc>
          <w:tcPr>
            <w:tcW w:w="1035" w:type="dxa"/>
            <w:tcBorders>
              <w:top w:val="single" w:sz="4" w:space="0" w:color="auto"/>
              <w:left w:val="nil"/>
              <w:bottom w:val="single" w:sz="8"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5D308B" w:rsidRPr="00822253" w:rsidRDefault="005D308B" w:rsidP="00822253">
            <w:pPr>
              <w:shd w:val="clear" w:color="auto" w:fill="FFFFFF" w:themeFill="background1"/>
              <w:spacing w:after="0" w:line="240" w:lineRule="auto"/>
              <w:jc w:val="center"/>
              <w:rPr>
                <w:rFonts w:ascii="Calibri" w:eastAsia="Times New Roman" w:hAnsi="Calibri" w:cs="Times New Roman"/>
                <w:lang w:val="ro-RO" w:eastAsia="ro-RO"/>
              </w:rPr>
            </w:pPr>
          </w:p>
        </w:tc>
      </w:tr>
      <w:tr w:rsidR="005D308B" w:rsidRPr="00822253"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2018-2019</w:t>
            </w:r>
          </w:p>
        </w:tc>
        <w:tc>
          <w:tcPr>
            <w:tcW w:w="1134" w:type="dxa"/>
            <w:vMerge/>
            <w:tcBorders>
              <w:left w:val="single" w:sz="4" w:space="0" w:color="auto"/>
              <w:bottom w:val="single" w:sz="8" w:space="0" w:color="auto"/>
              <w:right w:val="single" w:sz="4" w:space="0" w:color="auto"/>
            </w:tcBorders>
            <w:shd w:val="clear" w:color="auto" w:fill="FFFFFF" w:themeFill="background1"/>
            <w:vAlign w:val="center"/>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2" w:type="dxa"/>
            <w:vMerge/>
            <w:tcBorders>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807"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94</w:t>
            </w:r>
          </w:p>
        </w:tc>
        <w:tc>
          <w:tcPr>
            <w:tcW w:w="1035"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94</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93</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5D308B" w:rsidRPr="00822253" w:rsidRDefault="005D308B"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99%</w:t>
            </w:r>
          </w:p>
        </w:tc>
      </w:tr>
      <w:tr w:rsidR="001B1E6F" w:rsidRPr="00822253"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2019-2020</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465</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465</w:t>
            </w: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807"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82</w:t>
            </w:r>
          </w:p>
        </w:tc>
        <w:tc>
          <w:tcPr>
            <w:tcW w:w="1035"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82</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82</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r w:rsidR="001B1E6F" w:rsidRPr="00822253"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2020-2021</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466</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466</w:t>
            </w: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807"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80</w:t>
            </w:r>
          </w:p>
        </w:tc>
        <w:tc>
          <w:tcPr>
            <w:tcW w:w="1035"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80</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80</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822253">
            <w:pPr>
              <w:shd w:val="clear" w:color="auto" w:fill="FFFFFF" w:themeFill="background1"/>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bl>
    <w:p w:rsidR="00BF1611" w:rsidRDefault="00BF1611" w:rsidP="005E4325">
      <w:pPr>
        <w:pStyle w:val="Frspaiere"/>
        <w:jc w:val="center"/>
        <w:rPr>
          <w:rFonts w:ascii="Times New Roman" w:hAnsi="Times New Roman" w:cs="Times New Roman"/>
          <w:sz w:val="24"/>
          <w:szCs w:val="24"/>
          <w:lang w:val="ro-RO"/>
        </w:rPr>
      </w:pPr>
    </w:p>
    <w:p w:rsidR="00BF1611" w:rsidRDefault="001B1E6F" w:rsidP="005E4325">
      <w:pPr>
        <w:pStyle w:val="Frspaiere"/>
        <w:jc w:val="center"/>
        <w:rPr>
          <w:rFonts w:ascii="Times New Roman" w:hAnsi="Times New Roman" w:cs="Times New Roman"/>
          <w:b/>
          <w:sz w:val="24"/>
          <w:szCs w:val="24"/>
          <w:lang w:val="ro-RO"/>
        </w:rPr>
      </w:pPr>
      <w:r w:rsidRPr="001B1E6F">
        <w:rPr>
          <w:rFonts w:ascii="Times New Roman" w:hAnsi="Times New Roman" w:cs="Times New Roman"/>
          <w:b/>
          <w:sz w:val="24"/>
          <w:szCs w:val="24"/>
          <w:lang w:val="ro-RO"/>
        </w:rPr>
        <w:t>ÎNVĂȚĂMÂNT LICEAL</w:t>
      </w:r>
    </w:p>
    <w:p w:rsidR="001B1E6F" w:rsidRPr="001B1E6F" w:rsidRDefault="001B1E6F" w:rsidP="005E4325">
      <w:pPr>
        <w:pStyle w:val="Frspaiere"/>
        <w:jc w:val="center"/>
        <w:rPr>
          <w:rFonts w:ascii="Times New Roman" w:hAnsi="Times New Roman" w:cs="Times New Roman"/>
          <w:b/>
          <w:sz w:val="24"/>
          <w:szCs w:val="24"/>
          <w:lang w:val="ro-RO"/>
        </w:rPr>
      </w:pPr>
    </w:p>
    <w:tbl>
      <w:tblPr>
        <w:tblW w:w="9524" w:type="dxa"/>
        <w:tblInd w:w="82" w:type="dxa"/>
        <w:tblLook w:val="04A0"/>
      </w:tblPr>
      <w:tblGrid>
        <w:gridCol w:w="1302"/>
        <w:gridCol w:w="1134"/>
        <w:gridCol w:w="992"/>
        <w:gridCol w:w="993"/>
        <w:gridCol w:w="850"/>
        <w:gridCol w:w="851"/>
        <w:gridCol w:w="1085"/>
        <w:gridCol w:w="1041"/>
        <w:gridCol w:w="1276"/>
      </w:tblGrid>
      <w:tr w:rsidR="001B1E6F" w:rsidRPr="00FA6A9E" w:rsidTr="00822253">
        <w:trPr>
          <w:trHeight w:val="1236"/>
        </w:trPr>
        <w:tc>
          <w:tcPr>
            <w:tcW w:w="1302"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Anul de studii</w:t>
            </w:r>
          </w:p>
        </w:tc>
        <w:tc>
          <w:tcPr>
            <w:tcW w:w="1134" w:type="dxa"/>
            <w:vMerge w:val="restart"/>
            <w:tcBorders>
              <w:top w:val="single" w:sz="8" w:space="0" w:color="auto"/>
              <w:left w:val="single" w:sz="4" w:space="0" w:color="auto"/>
              <w:right w:val="single" w:sz="4" w:space="0" w:color="auto"/>
            </w:tcBorders>
            <w:shd w:val="clear" w:color="auto" w:fill="FFFFFF" w:themeFill="background1"/>
            <w:vAlign w:val="center"/>
          </w:tcPr>
          <w:p w:rsidR="001B1E6F" w:rsidRPr="00822253" w:rsidRDefault="001B1E6F" w:rsidP="00D7271F">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xml:space="preserve">Nr. de elevi cl. </w:t>
            </w:r>
            <w:r w:rsidRPr="00822253">
              <w:rPr>
                <w:rFonts w:ascii="Times New Roman" w:eastAsia="Times New Roman" w:hAnsi="Times New Roman" w:cs="Times New Roman"/>
                <w:bCs/>
                <w:lang w:val="ro-RO" w:eastAsia="ro-RO"/>
              </w:rPr>
              <w:br/>
              <w:t>X-XI</w:t>
            </w:r>
          </w:p>
        </w:tc>
        <w:tc>
          <w:tcPr>
            <w:tcW w:w="1985" w:type="dxa"/>
            <w:gridSpan w:val="2"/>
            <w:tcBorders>
              <w:top w:val="single" w:sz="8" w:space="0" w:color="auto"/>
              <w:left w:val="single" w:sz="4" w:space="0" w:color="auto"/>
              <w:bottom w:val="single" w:sz="4" w:space="0" w:color="000000"/>
              <w:right w:val="single" w:sz="8" w:space="0" w:color="000000"/>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promovaţi</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 de elevi cl. XII</w:t>
            </w:r>
          </w:p>
        </w:tc>
        <w:tc>
          <w:tcPr>
            <w:tcW w:w="1936" w:type="dxa"/>
            <w:gridSpan w:val="2"/>
            <w:tcBorders>
              <w:top w:val="single" w:sz="8" w:space="0" w:color="auto"/>
              <w:left w:val="single" w:sz="4" w:space="0" w:color="auto"/>
              <w:bottom w:val="single" w:sz="4" w:space="0" w:color="000000"/>
              <w:right w:val="single" w:sz="4" w:space="0" w:color="000000"/>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admiși la BAC</w:t>
            </w:r>
          </w:p>
        </w:tc>
        <w:tc>
          <w:tcPr>
            <w:tcW w:w="2317" w:type="dxa"/>
            <w:gridSpan w:val="2"/>
            <w:tcBorders>
              <w:top w:val="single" w:sz="8" w:space="0" w:color="auto"/>
              <w:left w:val="single" w:sz="4" w:space="0" w:color="auto"/>
              <w:bottom w:val="single" w:sz="4" w:space="0" w:color="000000"/>
              <w:right w:val="single" w:sz="8" w:space="0" w:color="000000"/>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din ei absolvenți</w:t>
            </w:r>
          </w:p>
        </w:tc>
      </w:tr>
      <w:tr w:rsidR="001B1E6F" w:rsidRPr="00FA6A9E" w:rsidTr="00822253">
        <w:trPr>
          <w:trHeight w:val="345"/>
        </w:trPr>
        <w:tc>
          <w:tcPr>
            <w:tcW w:w="1302"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1B1E6F" w:rsidRPr="00822253" w:rsidRDefault="001B1E6F" w:rsidP="00FA6A9E">
            <w:pPr>
              <w:spacing w:after="0" w:line="240" w:lineRule="auto"/>
              <w:rPr>
                <w:rFonts w:ascii="Times New Roman" w:eastAsia="Times New Roman" w:hAnsi="Times New Roman" w:cs="Times New Roman"/>
                <w:bCs/>
                <w:lang w:val="ro-RO" w:eastAsia="ro-RO"/>
              </w:rPr>
            </w:pPr>
          </w:p>
        </w:tc>
        <w:tc>
          <w:tcPr>
            <w:tcW w:w="1134" w:type="dxa"/>
            <w:vMerge/>
            <w:tcBorders>
              <w:left w:val="single" w:sz="4" w:space="0" w:color="auto"/>
              <w:bottom w:val="single" w:sz="8" w:space="0" w:color="000000"/>
              <w:right w:val="single" w:sz="4" w:space="0" w:color="auto"/>
            </w:tcBorders>
            <w:shd w:val="clear" w:color="auto" w:fill="FFFFFF" w:themeFill="background1"/>
            <w:vAlign w:val="center"/>
          </w:tcPr>
          <w:p w:rsidR="001B1E6F" w:rsidRPr="00822253" w:rsidRDefault="001B1E6F" w:rsidP="00D7271F">
            <w:pPr>
              <w:spacing w:after="0" w:line="240" w:lineRule="auto"/>
              <w:rPr>
                <w:rFonts w:ascii="Times New Roman" w:eastAsia="Times New Roman" w:hAnsi="Times New Roman" w:cs="Times New Roman"/>
                <w:bCs/>
                <w:lang w:val="ro-RO" w:eastAsia="ro-RO"/>
              </w:rPr>
            </w:pPr>
          </w:p>
        </w:tc>
        <w:tc>
          <w:tcPr>
            <w:tcW w:w="992" w:type="dxa"/>
            <w:tcBorders>
              <w:top w:val="nil"/>
              <w:left w:val="nil"/>
              <w:bottom w:val="single" w:sz="8" w:space="0" w:color="auto"/>
              <w:right w:val="single" w:sz="4" w:space="0" w:color="auto"/>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c>
          <w:tcPr>
            <w:tcW w:w="85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1B1E6F" w:rsidRPr="00822253" w:rsidRDefault="001B1E6F" w:rsidP="00FA6A9E">
            <w:pPr>
              <w:spacing w:after="0" w:line="240" w:lineRule="auto"/>
              <w:rPr>
                <w:rFonts w:ascii="Times New Roman" w:eastAsia="Times New Roman" w:hAnsi="Times New Roman" w:cs="Times New Roman"/>
                <w:bCs/>
                <w:lang w:val="ro-RO" w:eastAsia="ro-RO"/>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1085" w:type="dxa"/>
            <w:tcBorders>
              <w:top w:val="nil"/>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c>
          <w:tcPr>
            <w:tcW w:w="1041" w:type="dxa"/>
            <w:tcBorders>
              <w:top w:val="nil"/>
              <w:left w:val="nil"/>
              <w:bottom w:val="single" w:sz="8" w:space="0" w:color="auto"/>
              <w:right w:val="single" w:sz="4" w:space="0" w:color="auto"/>
            </w:tcBorders>
            <w:shd w:val="clear" w:color="auto" w:fill="FFFFFF" w:themeFill="background1"/>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nr.</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Calibri" w:eastAsia="Times New Roman" w:hAnsi="Calibri" w:cs="Times New Roman"/>
                <w:lang w:val="ro-RO" w:eastAsia="ro-RO"/>
              </w:rPr>
            </w:pPr>
            <w:r w:rsidRPr="00822253">
              <w:rPr>
                <w:rFonts w:ascii="Calibri" w:eastAsia="Times New Roman" w:hAnsi="Calibri" w:cs="Times New Roman"/>
                <w:lang w:val="ro-RO" w:eastAsia="ro-RO"/>
              </w:rPr>
              <w:t>%</w:t>
            </w:r>
          </w:p>
        </w:tc>
      </w:tr>
      <w:tr w:rsidR="001B1E6F" w:rsidRPr="00FA6A9E"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1B1E6F" w:rsidRPr="00822253" w:rsidRDefault="001B1E6F" w:rsidP="00D7271F">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2018-2019</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1B1E6F" w:rsidRPr="00822253" w:rsidRDefault="001B1E6F" w:rsidP="00D7271F">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124</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124</w:t>
            </w: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85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59</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59</w:t>
            </w:r>
          </w:p>
        </w:tc>
        <w:tc>
          <w:tcPr>
            <w:tcW w:w="1085" w:type="dxa"/>
            <w:tcBorders>
              <w:top w:val="single" w:sz="4" w:space="0" w:color="auto"/>
              <w:left w:val="nil"/>
              <w:bottom w:val="single" w:sz="8" w:space="0" w:color="auto"/>
              <w:right w:val="nil"/>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04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58</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bottom"/>
            <w:hideMark/>
          </w:tcPr>
          <w:p w:rsidR="001B1E6F" w:rsidRPr="00822253" w:rsidRDefault="001B1E6F"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98,30%</w:t>
            </w:r>
          </w:p>
        </w:tc>
      </w:tr>
      <w:tr w:rsidR="001B1E6F" w:rsidRPr="00FA6A9E"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1B1E6F" w:rsidRPr="00822253" w:rsidRDefault="001B1E6F" w:rsidP="00D7271F">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2019-2020</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1B1E6F" w:rsidRPr="00822253" w:rsidRDefault="001B1E6F" w:rsidP="00D7271F">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113</w:t>
            </w:r>
          </w:p>
        </w:tc>
        <w:tc>
          <w:tcPr>
            <w:tcW w:w="992"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112</w:t>
            </w: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99%</w:t>
            </w:r>
          </w:p>
        </w:tc>
        <w:tc>
          <w:tcPr>
            <w:tcW w:w="85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59</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59</w:t>
            </w:r>
          </w:p>
        </w:tc>
        <w:tc>
          <w:tcPr>
            <w:tcW w:w="1085" w:type="dxa"/>
            <w:tcBorders>
              <w:top w:val="single" w:sz="4" w:space="0" w:color="auto"/>
              <w:left w:val="nil"/>
              <w:bottom w:val="single" w:sz="8" w:space="0" w:color="auto"/>
              <w:right w:val="nil"/>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04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59</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r w:rsidR="001B1E6F" w:rsidRPr="00FA6A9E" w:rsidTr="00822253">
        <w:trPr>
          <w:trHeight w:val="345"/>
        </w:trPr>
        <w:tc>
          <w:tcPr>
            <w:tcW w:w="1302"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rsidR="001B1E6F" w:rsidRPr="00822253" w:rsidRDefault="001B1E6F" w:rsidP="00D7271F">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2020-2021</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1B1E6F" w:rsidRPr="00822253" w:rsidRDefault="001B1E6F" w:rsidP="00D7271F">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103</w:t>
            </w:r>
          </w:p>
        </w:tc>
        <w:tc>
          <w:tcPr>
            <w:tcW w:w="992"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993"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97%</w:t>
            </w:r>
          </w:p>
        </w:tc>
        <w:tc>
          <w:tcPr>
            <w:tcW w:w="85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64</w:t>
            </w:r>
          </w:p>
        </w:tc>
        <w:tc>
          <w:tcPr>
            <w:tcW w:w="851"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64</w:t>
            </w:r>
          </w:p>
        </w:tc>
        <w:tc>
          <w:tcPr>
            <w:tcW w:w="1085" w:type="dxa"/>
            <w:tcBorders>
              <w:top w:val="single" w:sz="4" w:space="0" w:color="auto"/>
              <w:left w:val="nil"/>
              <w:bottom w:val="single" w:sz="8" w:space="0" w:color="auto"/>
              <w:right w:val="nil"/>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c>
          <w:tcPr>
            <w:tcW w:w="1041"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64</w:t>
            </w:r>
          </w:p>
        </w:tc>
        <w:tc>
          <w:tcPr>
            <w:tcW w:w="127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1B1E6F" w:rsidRPr="00822253" w:rsidRDefault="001B1E6F"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100%</w:t>
            </w:r>
          </w:p>
        </w:tc>
      </w:tr>
    </w:tbl>
    <w:p w:rsidR="00BF1611" w:rsidRDefault="00BF1611" w:rsidP="005E4325">
      <w:pPr>
        <w:pStyle w:val="Frspaiere"/>
        <w:jc w:val="center"/>
        <w:rPr>
          <w:rFonts w:ascii="Times New Roman" w:hAnsi="Times New Roman" w:cs="Times New Roman"/>
          <w:sz w:val="24"/>
          <w:szCs w:val="24"/>
          <w:lang w:val="ro-RO"/>
        </w:rPr>
      </w:pPr>
    </w:p>
    <w:p w:rsidR="00BF1611" w:rsidRDefault="00BF1611"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091774" w:rsidRDefault="00091774"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822253" w:rsidRDefault="00822253" w:rsidP="005E4325">
      <w:pPr>
        <w:pStyle w:val="Frspaiere"/>
        <w:jc w:val="center"/>
        <w:rPr>
          <w:rFonts w:ascii="Times New Roman" w:hAnsi="Times New Roman" w:cs="Times New Roman"/>
          <w:sz w:val="24"/>
          <w:szCs w:val="24"/>
          <w:lang w:val="ro-RO"/>
        </w:rPr>
      </w:pPr>
    </w:p>
    <w:p w:rsidR="001B1E6F" w:rsidRPr="001B1E6F" w:rsidRDefault="00FA6A9E" w:rsidP="001B1E6F">
      <w:pPr>
        <w:spacing w:after="0"/>
        <w:jc w:val="center"/>
        <w:rPr>
          <w:rFonts w:ascii="Times New Roman" w:eastAsia="Times New Roman" w:hAnsi="Times New Roman" w:cs="Times New Roman"/>
          <w:b/>
          <w:bCs/>
          <w:i/>
          <w:iCs/>
          <w:sz w:val="28"/>
          <w:szCs w:val="28"/>
          <w:lang w:val="ro-RO" w:eastAsia="ro-RO"/>
        </w:rPr>
      </w:pPr>
      <w:r w:rsidRPr="001B1E6F">
        <w:rPr>
          <w:rFonts w:ascii="Times New Roman" w:eastAsia="Times New Roman" w:hAnsi="Times New Roman" w:cs="Times New Roman"/>
          <w:b/>
          <w:bCs/>
          <w:i/>
          <w:iCs/>
          <w:sz w:val="28"/>
          <w:szCs w:val="28"/>
          <w:lang w:val="ro-RO" w:eastAsia="ro-RO"/>
        </w:rPr>
        <w:lastRenderedPageBreak/>
        <w:t>Situaţia privind rezultatele la învăţătură</w:t>
      </w:r>
    </w:p>
    <w:p w:rsidR="00FA6A9E" w:rsidRPr="001B1E6F" w:rsidRDefault="00FA6A9E" w:rsidP="001B1E6F">
      <w:pPr>
        <w:spacing w:after="0"/>
        <w:jc w:val="center"/>
        <w:rPr>
          <w:rFonts w:ascii="Times New Roman" w:eastAsia="Times New Roman" w:hAnsi="Times New Roman" w:cs="Times New Roman"/>
          <w:b/>
          <w:bCs/>
          <w:i/>
          <w:iCs/>
          <w:sz w:val="28"/>
          <w:szCs w:val="28"/>
          <w:lang w:val="ro-RO" w:eastAsia="ro-RO"/>
        </w:rPr>
      </w:pPr>
      <w:r w:rsidRPr="001B1E6F">
        <w:rPr>
          <w:rFonts w:ascii="Times New Roman" w:eastAsia="Times New Roman" w:hAnsi="Times New Roman" w:cs="Times New Roman"/>
          <w:b/>
          <w:bCs/>
          <w:i/>
          <w:iCs/>
          <w:sz w:val="28"/>
          <w:szCs w:val="28"/>
          <w:lang w:val="ro-RO" w:eastAsia="ro-RO"/>
        </w:rPr>
        <w:t>la finele anului de studii 2020-2021</w:t>
      </w:r>
    </w:p>
    <w:tbl>
      <w:tblPr>
        <w:tblW w:w="9382" w:type="dxa"/>
        <w:tblInd w:w="82" w:type="dxa"/>
        <w:tblLook w:val="04A0"/>
      </w:tblPr>
      <w:tblGrid>
        <w:gridCol w:w="1320"/>
        <w:gridCol w:w="1300"/>
        <w:gridCol w:w="1180"/>
        <w:gridCol w:w="1471"/>
        <w:gridCol w:w="1276"/>
        <w:gridCol w:w="1417"/>
        <w:gridCol w:w="1418"/>
      </w:tblGrid>
      <w:tr w:rsidR="00FA6A9E" w:rsidRPr="00017136" w:rsidTr="00822253">
        <w:trPr>
          <w:trHeight w:val="345"/>
        </w:trPr>
        <w:tc>
          <w:tcPr>
            <w:tcW w:w="132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1B1E6F">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Treapta şcolară</w:t>
            </w:r>
          </w:p>
        </w:tc>
        <w:tc>
          <w:tcPr>
            <w:tcW w:w="2480"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Numărul elevilor la începutul de studii (10.09)</w:t>
            </w:r>
          </w:p>
        </w:tc>
        <w:tc>
          <w:tcPr>
            <w:tcW w:w="2747"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Numărul elevilor la sfârşitul anului de studii  (31.05)</w:t>
            </w:r>
          </w:p>
        </w:tc>
        <w:tc>
          <w:tcPr>
            <w:tcW w:w="2835" w:type="dxa"/>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Numărul elevilor ce reuşesc la toate disciplinele</w:t>
            </w:r>
          </w:p>
        </w:tc>
      </w:tr>
      <w:tr w:rsidR="00FA6A9E" w:rsidRPr="00017136" w:rsidTr="00822253">
        <w:trPr>
          <w:trHeight w:val="345"/>
        </w:trPr>
        <w:tc>
          <w:tcPr>
            <w:tcW w:w="132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480"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747"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835" w:type="dxa"/>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r>
      <w:tr w:rsidR="00FA6A9E" w:rsidRPr="00017136" w:rsidTr="00822253">
        <w:trPr>
          <w:trHeight w:val="345"/>
        </w:trPr>
        <w:tc>
          <w:tcPr>
            <w:tcW w:w="132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480"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747"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835" w:type="dxa"/>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r>
      <w:tr w:rsidR="00FA6A9E" w:rsidRPr="00FA6A9E" w:rsidTr="00822253">
        <w:trPr>
          <w:trHeight w:val="345"/>
        </w:trPr>
        <w:tc>
          <w:tcPr>
            <w:tcW w:w="132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30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total</w:t>
            </w:r>
          </w:p>
        </w:tc>
        <w:tc>
          <w:tcPr>
            <w:tcW w:w="1180" w:type="dxa"/>
            <w:vMerge w:val="restart"/>
            <w:tcBorders>
              <w:top w:val="nil"/>
              <w:left w:val="single" w:sz="4" w:space="0" w:color="auto"/>
              <w:bottom w:val="single" w:sz="8" w:space="0" w:color="000000"/>
              <w:right w:val="nil"/>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fete</w:t>
            </w:r>
          </w:p>
        </w:tc>
        <w:tc>
          <w:tcPr>
            <w:tcW w:w="1471"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total</w:t>
            </w:r>
          </w:p>
        </w:tc>
        <w:tc>
          <w:tcPr>
            <w:tcW w:w="1276" w:type="dxa"/>
            <w:vMerge w:val="restart"/>
            <w:tcBorders>
              <w:top w:val="nil"/>
              <w:left w:val="single" w:sz="4"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fete</w:t>
            </w:r>
          </w:p>
        </w:tc>
        <w:tc>
          <w:tcPr>
            <w:tcW w:w="1417" w:type="dxa"/>
            <w:vMerge w:val="restart"/>
            <w:tcBorders>
              <w:top w:val="nil"/>
              <w:left w:val="nil"/>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total</w:t>
            </w:r>
          </w:p>
        </w:tc>
        <w:tc>
          <w:tcPr>
            <w:tcW w:w="1418"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fete</w:t>
            </w:r>
          </w:p>
        </w:tc>
      </w:tr>
      <w:tr w:rsidR="00FA6A9E" w:rsidRPr="00FA6A9E" w:rsidTr="00822253">
        <w:trPr>
          <w:trHeight w:val="345"/>
        </w:trPr>
        <w:tc>
          <w:tcPr>
            <w:tcW w:w="132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30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180" w:type="dxa"/>
            <w:vMerge/>
            <w:tcBorders>
              <w:top w:val="nil"/>
              <w:left w:val="single" w:sz="4" w:space="0" w:color="auto"/>
              <w:bottom w:val="single" w:sz="8" w:space="0" w:color="000000"/>
              <w:right w:val="nil"/>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471"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276"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417" w:type="dxa"/>
            <w:vMerge/>
            <w:tcBorders>
              <w:top w:val="nil"/>
              <w:left w:val="nil"/>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1418"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r>
      <w:tr w:rsidR="00FA6A9E" w:rsidRPr="00FA6A9E" w:rsidTr="00822253">
        <w:trPr>
          <w:trHeight w:val="345"/>
        </w:trPr>
        <w:tc>
          <w:tcPr>
            <w:tcW w:w="13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I-IV</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603</w:t>
            </w:r>
          </w:p>
        </w:tc>
        <w:tc>
          <w:tcPr>
            <w:tcW w:w="1180" w:type="dxa"/>
            <w:tcBorders>
              <w:top w:val="nil"/>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325</w:t>
            </w:r>
          </w:p>
        </w:tc>
        <w:tc>
          <w:tcPr>
            <w:tcW w:w="147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600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325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600</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325</w:t>
            </w:r>
          </w:p>
        </w:tc>
      </w:tr>
      <w:tr w:rsidR="00FA6A9E" w:rsidRPr="00FA6A9E" w:rsidTr="00822253">
        <w:trPr>
          <w:trHeight w:val="345"/>
        </w:trPr>
        <w:tc>
          <w:tcPr>
            <w:tcW w:w="13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V-IX</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548</w:t>
            </w:r>
          </w:p>
        </w:tc>
        <w:tc>
          <w:tcPr>
            <w:tcW w:w="1180" w:type="dxa"/>
            <w:tcBorders>
              <w:top w:val="nil"/>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251</w:t>
            </w:r>
          </w:p>
        </w:tc>
        <w:tc>
          <w:tcPr>
            <w:tcW w:w="147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545</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251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545</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251</w:t>
            </w:r>
          </w:p>
        </w:tc>
      </w:tr>
      <w:tr w:rsidR="00FA6A9E" w:rsidRPr="00FA6A9E" w:rsidTr="00822253">
        <w:trPr>
          <w:trHeight w:val="345"/>
        </w:trPr>
        <w:tc>
          <w:tcPr>
            <w:tcW w:w="13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 xml:space="preserve">Total </w:t>
            </w:r>
            <w:r w:rsidRPr="00822253">
              <w:rPr>
                <w:rFonts w:ascii="Times New Roman" w:eastAsia="Times New Roman" w:hAnsi="Times New Roman" w:cs="Times New Roman"/>
                <w:bCs/>
                <w:sz w:val="18"/>
                <w:szCs w:val="18"/>
                <w:lang w:val="ro-RO" w:eastAsia="ro-RO"/>
              </w:rPr>
              <w:t>X-XII</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169</w:t>
            </w:r>
          </w:p>
        </w:tc>
        <w:tc>
          <w:tcPr>
            <w:tcW w:w="1180" w:type="dxa"/>
            <w:tcBorders>
              <w:top w:val="nil"/>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94</w:t>
            </w:r>
          </w:p>
        </w:tc>
        <w:tc>
          <w:tcPr>
            <w:tcW w:w="147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164</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164</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91</w:t>
            </w:r>
          </w:p>
        </w:tc>
      </w:tr>
      <w:tr w:rsidR="00FA6A9E" w:rsidRPr="00FA6A9E" w:rsidTr="00822253">
        <w:trPr>
          <w:trHeight w:val="345"/>
        </w:trPr>
        <w:tc>
          <w:tcPr>
            <w:tcW w:w="13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I-XII</w:t>
            </w:r>
          </w:p>
        </w:tc>
        <w:tc>
          <w:tcPr>
            <w:tcW w:w="1300"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1315</w:t>
            </w:r>
          </w:p>
        </w:tc>
        <w:tc>
          <w:tcPr>
            <w:tcW w:w="1180" w:type="dxa"/>
            <w:tcBorders>
              <w:top w:val="nil"/>
              <w:left w:val="nil"/>
              <w:bottom w:val="single" w:sz="8"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658</w:t>
            </w:r>
          </w:p>
        </w:tc>
        <w:tc>
          <w:tcPr>
            <w:tcW w:w="1471"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1311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662</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1310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662</w:t>
            </w:r>
          </w:p>
        </w:tc>
      </w:tr>
    </w:tbl>
    <w:p w:rsidR="00BF1611" w:rsidRDefault="00BF1611" w:rsidP="00FA6A9E">
      <w:pPr>
        <w:pStyle w:val="Frspaiere"/>
        <w:tabs>
          <w:tab w:val="left" w:pos="759"/>
        </w:tabs>
        <w:rPr>
          <w:rFonts w:ascii="Times New Roman" w:hAnsi="Times New Roman" w:cs="Times New Roman"/>
          <w:sz w:val="24"/>
          <w:szCs w:val="24"/>
          <w:lang w:val="ro-RO"/>
        </w:rPr>
      </w:pPr>
    </w:p>
    <w:tbl>
      <w:tblPr>
        <w:tblW w:w="9382" w:type="dxa"/>
        <w:tblInd w:w="82" w:type="dxa"/>
        <w:tblLook w:val="04A0"/>
      </w:tblPr>
      <w:tblGrid>
        <w:gridCol w:w="1018"/>
        <w:gridCol w:w="993"/>
        <w:gridCol w:w="992"/>
        <w:gridCol w:w="992"/>
        <w:gridCol w:w="993"/>
        <w:gridCol w:w="992"/>
        <w:gridCol w:w="709"/>
        <w:gridCol w:w="783"/>
        <w:gridCol w:w="776"/>
        <w:gridCol w:w="1134"/>
      </w:tblGrid>
      <w:tr w:rsidR="00FA6A9E" w:rsidRPr="00FA6A9E" w:rsidTr="00822253">
        <w:trPr>
          <w:trHeight w:val="345"/>
        </w:trPr>
        <w:tc>
          <w:tcPr>
            <w:tcW w:w="101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Treapta şcolară</w:t>
            </w:r>
          </w:p>
        </w:tc>
        <w:tc>
          <w:tcPr>
            <w:tcW w:w="8364" w:type="dxa"/>
            <w:gridSpan w:val="9"/>
            <w:tcBorders>
              <w:top w:val="single" w:sz="8" w:space="0" w:color="auto"/>
              <w:left w:val="nil"/>
              <w:bottom w:val="single" w:sz="4" w:space="0" w:color="auto"/>
              <w:right w:val="single" w:sz="8" w:space="0" w:color="000000"/>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Însuşesc pe note medii</w:t>
            </w:r>
          </w:p>
        </w:tc>
      </w:tr>
      <w:tr w:rsidR="00FA6A9E" w:rsidRPr="00FA6A9E" w:rsidTr="00822253">
        <w:trPr>
          <w:trHeight w:val="345"/>
        </w:trPr>
        <w:tc>
          <w:tcPr>
            <w:tcW w:w="101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5671" w:type="dxa"/>
            <w:gridSpan w:val="6"/>
            <w:vMerge w:val="restart"/>
            <w:tcBorders>
              <w:top w:val="single" w:sz="4" w:space="0" w:color="auto"/>
              <w:left w:val="single" w:sz="8" w:space="0" w:color="auto"/>
              <w:bottom w:val="single" w:sz="8" w:space="0" w:color="000000"/>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Note medii</w:t>
            </w:r>
          </w:p>
        </w:tc>
        <w:tc>
          <w:tcPr>
            <w:tcW w:w="2693" w:type="dxa"/>
            <w:gridSpan w:val="3"/>
            <w:vMerge w:val="restart"/>
            <w:tcBorders>
              <w:top w:val="single" w:sz="4" w:space="0" w:color="auto"/>
              <w:left w:val="single" w:sz="4" w:space="0" w:color="auto"/>
              <w:bottom w:val="single" w:sz="8" w:space="0" w:color="000000"/>
              <w:right w:val="single" w:sz="8" w:space="0" w:color="000000"/>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Calificative</w:t>
            </w:r>
          </w:p>
        </w:tc>
      </w:tr>
      <w:tr w:rsidR="00FA6A9E" w:rsidRPr="00FA6A9E" w:rsidTr="00822253">
        <w:trPr>
          <w:trHeight w:val="345"/>
        </w:trPr>
        <w:tc>
          <w:tcPr>
            <w:tcW w:w="101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5671" w:type="dxa"/>
            <w:gridSpan w:val="6"/>
            <w:vMerge/>
            <w:tcBorders>
              <w:top w:val="single" w:sz="4" w:space="0" w:color="auto"/>
              <w:left w:val="single" w:sz="8"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2693" w:type="dxa"/>
            <w:gridSpan w:val="3"/>
            <w:vMerge/>
            <w:tcBorders>
              <w:top w:val="single" w:sz="4" w:space="0" w:color="auto"/>
              <w:left w:val="single" w:sz="4"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r>
      <w:tr w:rsidR="001B1E6F" w:rsidRPr="00FA6A9E" w:rsidTr="00822253">
        <w:trPr>
          <w:trHeight w:val="345"/>
        </w:trPr>
        <w:tc>
          <w:tcPr>
            <w:tcW w:w="101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993" w:type="dxa"/>
            <w:vMerge w:val="restart"/>
            <w:tcBorders>
              <w:top w:val="nil"/>
              <w:left w:val="single" w:sz="8"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5.00 - 5.99</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6.00 - 6.99</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7.00 - 7.99</w:t>
            </w:r>
          </w:p>
        </w:tc>
        <w:tc>
          <w:tcPr>
            <w:tcW w:w="99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8.00 - 8.99</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9.00 - 9.99</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10</w:t>
            </w:r>
          </w:p>
        </w:tc>
        <w:tc>
          <w:tcPr>
            <w:tcW w:w="783"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Foarte bine</w:t>
            </w:r>
          </w:p>
        </w:tc>
        <w:tc>
          <w:tcPr>
            <w:tcW w:w="7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Bine</w:t>
            </w:r>
          </w:p>
        </w:tc>
        <w:tc>
          <w:tcPr>
            <w:tcW w:w="1134" w:type="dxa"/>
            <w:vMerge w:val="restart"/>
            <w:tcBorders>
              <w:top w:val="nil"/>
              <w:left w:val="single" w:sz="4"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Suficient</w:t>
            </w:r>
          </w:p>
        </w:tc>
      </w:tr>
      <w:tr w:rsidR="001B1E6F" w:rsidRPr="00FA6A9E" w:rsidTr="00822253">
        <w:trPr>
          <w:trHeight w:val="345"/>
        </w:trPr>
        <w:tc>
          <w:tcPr>
            <w:tcW w:w="101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p>
        </w:tc>
        <w:tc>
          <w:tcPr>
            <w:tcW w:w="993"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9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783"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c>
          <w:tcPr>
            <w:tcW w:w="1134" w:type="dxa"/>
            <w:vMerge/>
            <w:tcBorders>
              <w:top w:val="nil"/>
              <w:left w:val="single" w:sz="4" w:space="0" w:color="auto"/>
              <w:bottom w:val="single" w:sz="4" w:space="0" w:color="auto"/>
              <w:right w:val="single" w:sz="8" w:space="0" w:color="auto"/>
            </w:tcBorders>
            <w:shd w:val="clear" w:color="auto" w:fill="FFFFFF" w:themeFill="background1"/>
            <w:vAlign w:val="center"/>
            <w:hideMark/>
          </w:tcPr>
          <w:p w:rsidR="00FA6A9E" w:rsidRPr="00822253" w:rsidRDefault="00FA6A9E" w:rsidP="00FA6A9E">
            <w:pPr>
              <w:spacing w:after="0" w:line="240" w:lineRule="auto"/>
              <w:rPr>
                <w:rFonts w:ascii="Times New Roman" w:eastAsia="Times New Roman" w:hAnsi="Times New Roman" w:cs="Times New Roman"/>
                <w:bCs/>
                <w:sz w:val="20"/>
                <w:szCs w:val="20"/>
                <w:lang w:val="ro-RO" w:eastAsia="ro-RO"/>
              </w:rPr>
            </w:pPr>
          </w:p>
        </w:tc>
      </w:tr>
      <w:tr w:rsidR="001B1E6F" w:rsidRPr="00FA6A9E" w:rsidTr="00822253">
        <w:trPr>
          <w:trHeight w:val="345"/>
        </w:trPr>
        <w:tc>
          <w:tcPr>
            <w:tcW w:w="1018"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I-IV</w:t>
            </w:r>
          </w:p>
        </w:tc>
        <w:tc>
          <w:tcPr>
            <w:tcW w:w="993"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993"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709" w:type="dxa"/>
            <w:tcBorders>
              <w:top w:val="single" w:sz="8" w:space="0" w:color="auto"/>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7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235</w:t>
            </w:r>
          </w:p>
        </w:tc>
        <w:tc>
          <w:tcPr>
            <w:tcW w:w="77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150</w:t>
            </w:r>
          </w:p>
        </w:tc>
        <w:tc>
          <w:tcPr>
            <w:tcW w:w="1134"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37</w:t>
            </w:r>
          </w:p>
        </w:tc>
      </w:tr>
      <w:tr w:rsidR="001B1E6F" w:rsidRPr="00FA6A9E" w:rsidTr="00822253">
        <w:trPr>
          <w:trHeight w:val="345"/>
        </w:trPr>
        <w:tc>
          <w:tcPr>
            <w:tcW w:w="1018"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V-IX</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64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182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201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83</w:t>
            </w:r>
          </w:p>
        </w:tc>
        <w:tc>
          <w:tcPr>
            <w:tcW w:w="709" w:type="dxa"/>
            <w:tcBorders>
              <w:top w:val="nil"/>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7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776"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r>
      <w:tr w:rsidR="001B1E6F" w:rsidRPr="00FA6A9E" w:rsidTr="00822253">
        <w:trPr>
          <w:trHeight w:val="345"/>
        </w:trPr>
        <w:tc>
          <w:tcPr>
            <w:tcW w:w="1018"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 xml:space="preserve">Total </w:t>
            </w:r>
            <w:r w:rsidRPr="00822253">
              <w:rPr>
                <w:rFonts w:ascii="Times New Roman" w:eastAsia="Times New Roman" w:hAnsi="Times New Roman" w:cs="Times New Roman"/>
                <w:bCs/>
                <w:sz w:val="18"/>
                <w:szCs w:val="18"/>
                <w:lang w:val="ro-RO" w:eastAsia="ro-RO"/>
              </w:rPr>
              <w:t>X-XII</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30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40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58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33</w:t>
            </w:r>
          </w:p>
        </w:tc>
        <w:tc>
          <w:tcPr>
            <w:tcW w:w="709" w:type="dxa"/>
            <w:tcBorders>
              <w:top w:val="nil"/>
              <w:left w:val="nil"/>
              <w:bottom w:val="single" w:sz="4"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0</w:t>
            </w:r>
          </w:p>
        </w:tc>
        <w:tc>
          <w:tcPr>
            <w:tcW w:w="7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776" w:type="dxa"/>
            <w:tcBorders>
              <w:top w:val="nil"/>
              <w:left w:val="nil"/>
              <w:bottom w:val="single" w:sz="4"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0</w:t>
            </w:r>
          </w:p>
        </w:tc>
      </w:tr>
      <w:tr w:rsidR="001B1E6F" w:rsidRPr="00FA6A9E" w:rsidTr="00822253">
        <w:trPr>
          <w:trHeight w:val="345"/>
        </w:trPr>
        <w:tc>
          <w:tcPr>
            <w:tcW w:w="1018"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sz w:val="20"/>
                <w:szCs w:val="20"/>
                <w:lang w:val="ro-RO" w:eastAsia="ro-RO"/>
              </w:rPr>
            </w:pPr>
            <w:r w:rsidRPr="00822253">
              <w:rPr>
                <w:rFonts w:ascii="Times New Roman" w:eastAsia="Times New Roman" w:hAnsi="Times New Roman" w:cs="Times New Roman"/>
                <w:bCs/>
                <w:sz w:val="20"/>
                <w:szCs w:val="20"/>
                <w:lang w:val="ro-RO" w:eastAsia="ro-RO"/>
              </w:rPr>
              <w:t>Total I-XII</w:t>
            </w:r>
          </w:p>
        </w:tc>
        <w:tc>
          <w:tcPr>
            <w:tcW w:w="993"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26</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118</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214</w:t>
            </w:r>
          </w:p>
        </w:tc>
        <w:tc>
          <w:tcPr>
            <w:tcW w:w="993"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280</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84</w:t>
            </w:r>
          </w:p>
        </w:tc>
        <w:tc>
          <w:tcPr>
            <w:tcW w:w="709" w:type="dxa"/>
            <w:tcBorders>
              <w:top w:val="nil"/>
              <w:left w:val="nil"/>
              <w:bottom w:val="single" w:sz="8" w:space="0" w:color="auto"/>
              <w:right w:val="nil"/>
            </w:tcBorders>
            <w:shd w:val="clear" w:color="auto" w:fill="FFFFFF" w:themeFill="background1"/>
            <w:noWrap/>
            <w:vAlign w:val="center"/>
            <w:hideMark/>
          </w:tcPr>
          <w:p w:rsidR="00FA6A9E" w:rsidRPr="00822253" w:rsidRDefault="00FA6A9E" w:rsidP="00FA6A9E">
            <w:pPr>
              <w:spacing w:after="0" w:line="240" w:lineRule="auto"/>
              <w:jc w:val="center"/>
              <w:rPr>
                <w:rFonts w:ascii="Calibri" w:eastAsia="Times New Roman" w:hAnsi="Calibri" w:cs="Times New Roman"/>
                <w:bCs/>
                <w:lang w:val="ro-RO" w:eastAsia="ro-RO"/>
              </w:rPr>
            </w:pPr>
            <w:r w:rsidRPr="00822253">
              <w:rPr>
                <w:rFonts w:ascii="Calibri" w:eastAsia="Times New Roman" w:hAnsi="Calibri" w:cs="Times New Roman"/>
                <w:bCs/>
                <w:lang w:val="ro-RO" w:eastAsia="ro-RO"/>
              </w:rPr>
              <w:t>0</w:t>
            </w:r>
          </w:p>
        </w:tc>
        <w:tc>
          <w:tcPr>
            <w:tcW w:w="783"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235</w:t>
            </w:r>
          </w:p>
        </w:tc>
        <w:tc>
          <w:tcPr>
            <w:tcW w:w="776" w:type="dxa"/>
            <w:tcBorders>
              <w:top w:val="nil"/>
              <w:left w:val="nil"/>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150</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37</w:t>
            </w:r>
          </w:p>
        </w:tc>
      </w:tr>
    </w:tbl>
    <w:p w:rsidR="00BF1611" w:rsidRDefault="00BF1611" w:rsidP="005E4325">
      <w:pPr>
        <w:pStyle w:val="Frspaiere"/>
        <w:jc w:val="center"/>
        <w:rPr>
          <w:rFonts w:ascii="Times New Roman" w:hAnsi="Times New Roman" w:cs="Times New Roman"/>
          <w:sz w:val="24"/>
          <w:szCs w:val="24"/>
          <w:lang w:val="ro-RO"/>
        </w:rPr>
      </w:pPr>
    </w:p>
    <w:tbl>
      <w:tblPr>
        <w:tblW w:w="9382" w:type="dxa"/>
        <w:tblInd w:w="82" w:type="dxa"/>
        <w:tblLook w:val="04A0"/>
      </w:tblPr>
      <w:tblGrid>
        <w:gridCol w:w="9382"/>
      </w:tblGrid>
      <w:tr w:rsidR="00FA6A9E" w:rsidRPr="00FA6A9E" w:rsidTr="00822253">
        <w:trPr>
          <w:trHeight w:val="345"/>
        </w:trPr>
        <w:tc>
          <w:tcPr>
            <w:tcW w:w="9382" w:type="dxa"/>
            <w:tcBorders>
              <w:top w:val="nil"/>
              <w:left w:val="nil"/>
              <w:bottom w:val="single" w:sz="8" w:space="0" w:color="auto"/>
              <w:right w:val="nil"/>
            </w:tcBorders>
            <w:shd w:val="clear" w:color="auto" w:fill="FFFFFF" w:themeFill="background1"/>
            <w:noWrap/>
            <w:vAlign w:val="bottom"/>
            <w:hideMark/>
          </w:tcPr>
          <w:p w:rsidR="00FA6A9E" w:rsidRPr="00822253" w:rsidRDefault="00822253" w:rsidP="00FA6A9E">
            <w:pPr>
              <w:spacing w:after="0" w:line="240" w:lineRule="auto"/>
              <w:jc w:val="center"/>
              <w:rPr>
                <w:rFonts w:ascii="Times New Roman" w:eastAsia="Times New Roman" w:hAnsi="Times New Roman" w:cs="Times New Roman"/>
                <w:b/>
                <w:bCs/>
                <w:iCs/>
                <w:sz w:val="24"/>
                <w:szCs w:val="24"/>
                <w:lang w:val="ro-RO" w:eastAsia="ro-RO"/>
              </w:rPr>
            </w:pPr>
            <w:r w:rsidRPr="00822253">
              <w:rPr>
                <w:rFonts w:ascii="Times New Roman" w:eastAsia="Times New Roman" w:hAnsi="Times New Roman" w:cs="Times New Roman"/>
                <w:b/>
                <w:bCs/>
                <w:iCs/>
                <w:sz w:val="24"/>
                <w:szCs w:val="24"/>
                <w:lang w:val="ro-RO" w:eastAsia="ro-RO"/>
              </w:rPr>
              <w:t>ACTIVITĂȚI EXTRACURRICULARE/EXTRAȘCOLARE</w:t>
            </w:r>
          </w:p>
        </w:tc>
      </w:tr>
      <w:tr w:rsidR="00FA6A9E" w:rsidRPr="00FA6A9E" w:rsidTr="00822253">
        <w:trPr>
          <w:trHeight w:val="345"/>
        </w:trPr>
        <w:tc>
          <w:tcPr>
            <w:tcW w:w="9382"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vAlign w:val="center"/>
            <w:hideMark/>
          </w:tcPr>
          <w:p w:rsidR="00FA6A9E" w:rsidRPr="00822253" w:rsidRDefault="00FA6A9E" w:rsidP="00822253">
            <w:pPr>
              <w:shd w:val="clear" w:color="auto" w:fill="FFFFFF" w:themeFill="background1"/>
              <w:spacing w:after="0" w:line="240" w:lineRule="auto"/>
              <w:jc w:val="center"/>
              <w:rPr>
                <w:rFonts w:ascii="Times New Roman" w:eastAsia="Times New Roman" w:hAnsi="Times New Roman" w:cs="Times New Roman"/>
                <w:b/>
                <w:bCs/>
                <w:lang w:val="ro-RO" w:eastAsia="ro-RO"/>
              </w:rPr>
            </w:pPr>
            <w:r w:rsidRPr="00822253">
              <w:rPr>
                <w:rFonts w:ascii="Times New Roman" w:eastAsia="Times New Roman" w:hAnsi="Times New Roman" w:cs="Times New Roman"/>
                <w:b/>
                <w:bCs/>
                <w:lang w:val="ro-RO" w:eastAsia="ro-RO"/>
              </w:rPr>
              <w:t xml:space="preserve">Nivel local </w:t>
            </w:r>
          </w:p>
        </w:tc>
      </w:tr>
      <w:tr w:rsidR="00FA6A9E" w:rsidRPr="00FA6A9E" w:rsidTr="00822253">
        <w:trPr>
          <w:trHeight w:val="345"/>
        </w:trPr>
        <w:tc>
          <w:tcPr>
            <w:tcW w:w="9382"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p>
        </w:tc>
      </w:tr>
      <w:tr w:rsidR="00FA6A9E" w:rsidRPr="00017136" w:rsidTr="00822253">
        <w:trPr>
          <w:trHeight w:val="345"/>
        </w:trPr>
        <w:tc>
          <w:tcPr>
            <w:tcW w:w="9382" w:type="dxa"/>
            <w:tcBorders>
              <w:top w:val="single" w:sz="8"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Sărbătoarea pedagogului- Pentru tine, iubite învăţător!</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Hramul oraşului- online</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Expoziţie Eco de toamnă din materiale reciclabile- Toamna în culori!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Balul Bobocilor, clasa V- Enigmaticii bobocei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Balul Bobostarilor, clasa X- Adolescența e o aripă ce a zvâcnit imaculată</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Flash Mob - Drepturile mele!</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Colindăm Doamne, Colindăm</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Starturi vesele</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Campionat de fotbal</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Campionat de volei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de desen: Copilărie fără violenţă!</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Expoziții de iarnă- Magia sărbătorilor de iarnă!</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Expoziții de Mărțișoare- Un mărţişor pentru tine!</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1 decembrie- Ziua tuturor românilor!</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Ploaia de stele</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lastRenderedPageBreak/>
              <w:t>Dragobetele</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Femeia- simbolul continuității</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Conferinţa locală: Descoperă Moldova!</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Paştele- sărbătoarea creştinilor!</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Bilunarul ecologic!</w:t>
            </w:r>
          </w:p>
        </w:tc>
      </w:tr>
      <w:tr w:rsidR="00FA6A9E" w:rsidRPr="00FA6A9E"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Eşti vaccinat- eşti protejat!</w:t>
            </w:r>
          </w:p>
        </w:tc>
      </w:tr>
      <w:tr w:rsidR="00FA6A9E" w:rsidRPr="00FA6A9E" w:rsidTr="00822253">
        <w:trPr>
          <w:trHeight w:val="345"/>
        </w:trPr>
        <w:tc>
          <w:tcPr>
            <w:tcW w:w="9382" w:type="dxa"/>
            <w:tcBorders>
              <w:top w:val="single" w:sz="4" w:space="0" w:color="auto"/>
              <w:left w:val="single" w:sz="8" w:space="0" w:color="auto"/>
              <w:bottom w:val="single" w:sz="8" w:space="0" w:color="auto"/>
              <w:right w:val="single" w:sz="8" w:space="0" w:color="000000"/>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Ultimul sunet!</w:t>
            </w:r>
          </w:p>
        </w:tc>
      </w:tr>
      <w:tr w:rsidR="00FA6A9E" w:rsidRPr="00017136" w:rsidTr="00822253">
        <w:trPr>
          <w:trHeight w:val="345"/>
        </w:trPr>
        <w:tc>
          <w:tcPr>
            <w:tcW w:w="9382"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vAlign w:val="center"/>
            <w:hideMark/>
          </w:tcPr>
          <w:p w:rsidR="00FA6A9E" w:rsidRPr="00822253" w:rsidRDefault="00FA6A9E" w:rsidP="00822253">
            <w:pPr>
              <w:shd w:val="clear" w:color="auto" w:fill="FFFFFF" w:themeFill="background1"/>
              <w:spacing w:after="0" w:line="240" w:lineRule="auto"/>
              <w:jc w:val="center"/>
              <w:rPr>
                <w:rFonts w:ascii="Times New Roman" w:eastAsia="Times New Roman" w:hAnsi="Times New Roman" w:cs="Times New Roman"/>
                <w:b/>
                <w:bCs/>
                <w:lang w:val="ro-RO" w:eastAsia="ro-RO"/>
              </w:rPr>
            </w:pPr>
            <w:r w:rsidRPr="00822253">
              <w:rPr>
                <w:rFonts w:ascii="Times New Roman" w:eastAsia="Times New Roman" w:hAnsi="Times New Roman" w:cs="Times New Roman"/>
                <w:b/>
                <w:bCs/>
                <w:lang w:val="ro-RO" w:eastAsia="ro-RO"/>
              </w:rPr>
              <w:t>Nivel raional/municipal (denumire/locuri)</w:t>
            </w:r>
          </w:p>
        </w:tc>
      </w:tr>
      <w:tr w:rsidR="00FA6A9E" w:rsidRPr="00017136" w:rsidTr="00822253">
        <w:trPr>
          <w:trHeight w:val="253"/>
        </w:trPr>
        <w:tc>
          <w:tcPr>
            <w:tcW w:w="9382"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p>
        </w:tc>
      </w:tr>
      <w:tr w:rsidR="00FA6A9E" w:rsidRPr="00017136" w:rsidTr="00822253">
        <w:trPr>
          <w:trHeight w:val="345"/>
        </w:trPr>
        <w:tc>
          <w:tcPr>
            <w:tcW w:w="9382"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xml:space="preserve">Laudă ţie , străbun Chişinău!-Locul I, vox populi, diplome de participare </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Familia, leagăn de dor!(Mențiune)</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de creaţie: Cosiţa de versuri şi culori! -Locul III, III, I, II, II, Menţiune.</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ecologic municipal online: Am venit să semănăm!- locul I, II, III, menţiuni.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Pomul de Crăciun ( locul III)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la nivel de sector organizat de CCT Buiucani consacrate sărbătorilor de iarnă: Focul - prieten şi duşman!- loculIII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Erudit Cafe!- diplomă de participare</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Ziua mondială a păsărilor!- locul I, II, III, menţiuni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 Cântăm dragostea!- diplomă de participare, locul III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Mărţişor fir de dor!, locul II, menţiune</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 Micii cercetători!- Premiul mare, Locul I, III</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Eminescu ne uneşte!- Locul III, III, III, menţiune</w:t>
            </w:r>
          </w:p>
        </w:tc>
      </w:tr>
      <w:tr w:rsidR="00FA6A9E" w:rsidRPr="00FA6A9E"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Creangă veşnic verde!</w:t>
            </w:r>
          </w:p>
        </w:tc>
      </w:tr>
      <w:tr w:rsidR="00FA6A9E" w:rsidRPr="00FA6A9E"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de esee criminologice!</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xml:space="preserve">Festivalul - concurs municipal al cântecelor patriotice!, locul I, II, </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w:t>
            </w:r>
          </w:p>
        </w:tc>
      </w:tr>
      <w:tr w:rsidR="00FA6A9E" w:rsidRPr="00017136" w:rsidTr="00822253">
        <w:trPr>
          <w:trHeight w:val="345"/>
        </w:trPr>
        <w:tc>
          <w:tcPr>
            <w:tcW w:w="9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A6A9E" w:rsidRPr="00822253" w:rsidRDefault="00FA6A9E" w:rsidP="00822253">
            <w:pPr>
              <w:shd w:val="clear" w:color="auto" w:fill="FFFFFF" w:themeFill="background1"/>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de canto- online, grand Prix</w:t>
            </w:r>
          </w:p>
        </w:tc>
      </w:tr>
      <w:tr w:rsidR="00FA6A9E" w:rsidRPr="00FA6A9E" w:rsidTr="009C6B26">
        <w:trPr>
          <w:trHeight w:val="345"/>
        </w:trPr>
        <w:tc>
          <w:tcPr>
            <w:tcW w:w="9382"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FA6A9E" w:rsidRPr="00822253" w:rsidRDefault="00FA6A9E" w:rsidP="00FA6A9E">
            <w:pPr>
              <w:spacing w:after="0" w:line="240" w:lineRule="auto"/>
              <w:jc w:val="center"/>
              <w:rPr>
                <w:rFonts w:ascii="Times New Roman" w:eastAsia="Times New Roman" w:hAnsi="Times New Roman" w:cs="Times New Roman"/>
                <w:b/>
                <w:bCs/>
                <w:lang w:val="ro-RO" w:eastAsia="ro-RO"/>
              </w:rPr>
            </w:pPr>
            <w:r w:rsidRPr="00822253">
              <w:rPr>
                <w:rFonts w:ascii="Times New Roman" w:eastAsia="Times New Roman" w:hAnsi="Times New Roman" w:cs="Times New Roman"/>
                <w:b/>
                <w:bCs/>
                <w:lang w:val="ro-RO" w:eastAsia="ro-RO"/>
              </w:rPr>
              <w:t>Nivel republican (denumire/locuri)</w:t>
            </w:r>
          </w:p>
        </w:tc>
      </w:tr>
      <w:tr w:rsidR="00FA6A9E" w:rsidRPr="00FA6A9E" w:rsidTr="009C6B26">
        <w:trPr>
          <w:trHeight w:val="345"/>
        </w:trPr>
        <w:tc>
          <w:tcPr>
            <w:tcW w:w="9382" w:type="dxa"/>
            <w:vMerge/>
            <w:tcBorders>
              <w:top w:val="single" w:sz="8" w:space="0" w:color="auto"/>
              <w:left w:val="single" w:sz="8" w:space="0" w:color="auto"/>
              <w:bottom w:val="nil"/>
              <w:right w:val="single" w:sz="8" w:space="0" w:color="000000"/>
            </w:tcBorders>
            <w:vAlign w:val="center"/>
            <w:hideMark/>
          </w:tcPr>
          <w:p w:rsidR="00FA6A9E" w:rsidRPr="00FA6A9E" w:rsidRDefault="00FA6A9E" w:rsidP="00FA6A9E">
            <w:pPr>
              <w:spacing w:after="0" w:line="240" w:lineRule="auto"/>
              <w:rPr>
                <w:rFonts w:ascii="Times New Roman" w:eastAsia="Times New Roman" w:hAnsi="Times New Roman" w:cs="Times New Roman"/>
                <w:b/>
                <w:bCs/>
                <w:color w:val="006600"/>
                <w:lang w:val="ro-RO" w:eastAsia="ro-RO"/>
              </w:rPr>
            </w:pPr>
          </w:p>
        </w:tc>
      </w:tr>
      <w:tr w:rsidR="00FA6A9E" w:rsidRPr="00017136" w:rsidTr="00822253">
        <w:trPr>
          <w:trHeight w:val="345"/>
        </w:trPr>
        <w:tc>
          <w:tcPr>
            <w:tcW w:w="9382" w:type="dxa"/>
            <w:tcBorders>
              <w:top w:val="single" w:sz="8"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Ring  Star- Laureată a Concursului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Ion Creangă, Mărţişorul literaturii române!- Premiul mare, Locul I, II, III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Energia electrică prin ochi de copil!</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Concursul: Poezie- dulce alinare!- locul II,  III, menţiuni</w:t>
            </w:r>
          </w:p>
        </w:tc>
      </w:tr>
      <w:tr w:rsidR="00FA6A9E" w:rsidRPr="00017136" w:rsidTr="00822253">
        <w:trPr>
          <w:trHeight w:val="345"/>
        </w:trPr>
        <w:tc>
          <w:tcPr>
            <w:tcW w:w="9382" w:type="dxa"/>
            <w:tcBorders>
              <w:top w:val="single" w:sz="4" w:space="0" w:color="auto"/>
              <w:left w:val="single" w:sz="8" w:space="0" w:color="auto"/>
              <w:bottom w:val="single" w:sz="4" w:space="0" w:color="auto"/>
              <w:right w:val="single" w:sz="8" w:space="0" w:color="000000"/>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xml:space="preserve">Adolescentina- proba recital poetic! Locul </w:t>
            </w:r>
          </w:p>
        </w:tc>
      </w:tr>
      <w:tr w:rsidR="00FA6A9E" w:rsidRPr="00FA6A9E" w:rsidTr="00822253">
        <w:trPr>
          <w:trHeight w:val="345"/>
        </w:trPr>
        <w:tc>
          <w:tcPr>
            <w:tcW w:w="9382" w:type="dxa"/>
            <w:tcBorders>
              <w:top w:val="single" w:sz="8" w:space="0" w:color="auto"/>
              <w:left w:val="single" w:sz="8" w:space="0" w:color="auto"/>
              <w:bottom w:val="nil"/>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Nivel internațional (denumire/locuri)</w:t>
            </w:r>
          </w:p>
        </w:tc>
      </w:tr>
      <w:tr w:rsidR="00FA6A9E" w:rsidRPr="00FA6A9E" w:rsidTr="00822253">
        <w:trPr>
          <w:trHeight w:val="95"/>
        </w:trPr>
        <w:tc>
          <w:tcPr>
            <w:tcW w:w="9382"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FA6A9E" w:rsidRPr="00822253" w:rsidRDefault="00FA6A9E" w:rsidP="00FA6A9E">
            <w:pPr>
              <w:spacing w:after="0" w:line="240" w:lineRule="auto"/>
              <w:jc w:val="center"/>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 </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Surprize de Crăciun!- locul I; II; III; Premiul mare</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Omuleţul de zăpadă!- Premiul mare, locul I, II, III, menţiuni</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Universul cuvintelor!- ediţia a V</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Conferinţa internaţională online în sănătate a adolescenţilor!</w:t>
            </w:r>
          </w:p>
        </w:tc>
      </w:tr>
      <w:tr w:rsidR="00FA6A9E" w:rsidRPr="00FA6A9E"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Climate action!</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Pro Lectura!- locurile I; II; III; Menţiuni!</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literar artistic: Magia cuvântului eminescian în poezie şi culoare!</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lastRenderedPageBreak/>
              <w:t>Să facem Terra să zâmbească!</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Concurs de poezie: Mama- cea mai sfântă fiinţă, diplome de  participare, locul III</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Eminescu ne uneşte!- locul II</w:t>
            </w:r>
          </w:p>
        </w:tc>
      </w:tr>
      <w:tr w:rsidR="00FA6A9E" w:rsidRPr="00FA6A9E"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La Putna!-</w:t>
            </w:r>
          </w:p>
        </w:tc>
      </w:tr>
      <w:tr w:rsidR="00FA6A9E" w:rsidRPr="00017136" w:rsidTr="00822253">
        <w:trPr>
          <w:trHeight w:val="345"/>
        </w:trPr>
        <w:tc>
          <w:tcPr>
            <w:tcW w:w="9382" w:type="dxa"/>
            <w:tcBorders>
              <w:top w:val="nil"/>
              <w:left w:val="single" w:sz="8" w:space="0" w:color="auto"/>
              <w:bottom w:val="single" w:sz="4" w:space="0" w:color="auto"/>
              <w:right w:val="single" w:sz="4" w:space="0" w:color="auto"/>
            </w:tcBorders>
            <w:shd w:val="clear" w:color="auto" w:fill="FFFFFF" w:themeFill="background1"/>
            <w:hideMark/>
          </w:tcPr>
          <w:p w:rsidR="00FA6A9E" w:rsidRPr="00822253" w:rsidRDefault="00FA6A9E" w:rsidP="00FA6A9E">
            <w:pPr>
              <w:spacing w:after="0" w:line="240" w:lineRule="auto"/>
              <w:rPr>
                <w:rFonts w:ascii="Times New Roman" w:eastAsia="Times New Roman" w:hAnsi="Times New Roman" w:cs="Times New Roman"/>
                <w:bCs/>
                <w:lang w:val="ro-RO" w:eastAsia="ro-RO"/>
              </w:rPr>
            </w:pPr>
            <w:r w:rsidRPr="00822253">
              <w:rPr>
                <w:rFonts w:ascii="Times New Roman" w:eastAsia="Times New Roman" w:hAnsi="Times New Roman" w:cs="Times New Roman"/>
                <w:bCs/>
                <w:lang w:val="ro-RO" w:eastAsia="ro-RO"/>
              </w:rPr>
              <w:t>Conferinţa internaţională: Bune practici în şcoală şi la distanţă!</w:t>
            </w:r>
          </w:p>
        </w:tc>
      </w:tr>
    </w:tbl>
    <w:p w:rsidR="00FA6A9E" w:rsidRDefault="00FA6A9E" w:rsidP="005E4325">
      <w:pPr>
        <w:pStyle w:val="Frspaiere"/>
        <w:jc w:val="center"/>
        <w:rPr>
          <w:rFonts w:ascii="Times New Roman" w:hAnsi="Times New Roman" w:cs="Times New Roman"/>
          <w:sz w:val="24"/>
          <w:szCs w:val="24"/>
          <w:lang w:val="ro-RO"/>
        </w:rPr>
      </w:pPr>
    </w:p>
    <w:p w:rsidR="00FA6A9E" w:rsidRDefault="00FA6A9E" w:rsidP="005E4325">
      <w:pPr>
        <w:pStyle w:val="Frspaiere"/>
        <w:jc w:val="center"/>
        <w:rPr>
          <w:rFonts w:ascii="Times New Roman" w:hAnsi="Times New Roman" w:cs="Times New Roman"/>
          <w:sz w:val="24"/>
          <w:szCs w:val="24"/>
          <w:lang w:val="ro-RO"/>
        </w:rPr>
      </w:pPr>
    </w:p>
    <w:p w:rsidR="00FA6A9E" w:rsidRDefault="00FA6A9E" w:rsidP="005E4325">
      <w:pPr>
        <w:pStyle w:val="Frspaiere"/>
        <w:jc w:val="center"/>
        <w:rPr>
          <w:rFonts w:ascii="Times New Roman" w:hAnsi="Times New Roman" w:cs="Times New Roman"/>
          <w:sz w:val="24"/>
          <w:szCs w:val="24"/>
          <w:lang w:val="ro-RO"/>
        </w:rPr>
      </w:pPr>
    </w:p>
    <w:p w:rsidR="00292E99" w:rsidRDefault="00C4209C" w:rsidP="005E4325">
      <w:pPr>
        <w:pStyle w:val="Frspaiere"/>
        <w:jc w:val="center"/>
        <w:rPr>
          <w:rFonts w:ascii="Times New Roman" w:hAnsi="Times New Roman" w:cs="Times New Roman"/>
          <w:b/>
          <w:sz w:val="24"/>
          <w:szCs w:val="24"/>
          <w:lang w:val="ro-RO"/>
        </w:rPr>
      </w:pPr>
      <w:r w:rsidRPr="00822253">
        <w:rPr>
          <w:rFonts w:ascii="Times New Roman" w:hAnsi="Times New Roman" w:cs="Times New Roman"/>
          <w:b/>
          <w:sz w:val="24"/>
          <w:szCs w:val="24"/>
          <w:lang w:val="ro-RO"/>
        </w:rPr>
        <w:t xml:space="preserve">PARTEA A II-A. </w:t>
      </w:r>
    </w:p>
    <w:p w:rsidR="004D52A4" w:rsidRPr="00822253" w:rsidRDefault="006E0EAC" w:rsidP="005E4325">
      <w:pPr>
        <w:pStyle w:val="Frspaiere"/>
        <w:jc w:val="center"/>
        <w:rPr>
          <w:rFonts w:ascii="Times New Roman" w:hAnsi="Times New Roman" w:cs="Times New Roman"/>
          <w:b/>
          <w:sz w:val="24"/>
          <w:szCs w:val="24"/>
          <w:lang w:val="ro-RO"/>
        </w:rPr>
      </w:pPr>
      <w:r w:rsidRPr="00822253">
        <w:rPr>
          <w:rFonts w:ascii="Times New Roman" w:hAnsi="Times New Roman" w:cs="Times New Roman"/>
          <w:b/>
          <w:sz w:val="24"/>
          <w:szCs w:val="24"/>
          <w:lang w:val="ro-RO"/>
        </w:rPr>
        <w:t xml:space="preserve">DIMENSIUNE I. </w:t>
      </w:r>
      <w:r w:rsidR="007F185E" w:rsidRPr="00822253">
        <w:rPr>
          <w:rFonts w:ascii="Times New Roman" w:hAnsi="Times New Roman" w:cs="Times New Roman"/>
          <w:b/>
          <w:sz w:val="24"/>
          <w:szCs w:val="24"/>
          <w:lang w:val="ro-RO"/>
        </w:rPr>
        <w:t>SĂNĂTATE, SIGURANȚĂ, PROTECȚIE</w:t>
      </w:r>
    </w:p>
    <w:p w:rsidR="00520884" w:rsidRPr="00822253" w:rsidRDefault="00520884" w:rsidP="005E4325">
      <w:pPr>
        <w:pStyle w:val="Frspaiere"/>
        <w:jc w:val="center"/>
        <w:rPr>
          <w:rFonts w:ascii="Times New Roman" w:hAnsi="Times New Roman" w:cs="Times New Roman"/>
          <w:sz w:val="24"/>
          <w:szCs w:val="24"/>
          <w:lang w:val="ro-RO"/>
        </w:rPr>
      </w:pPr>
    </w:p>
    <w:p w:rsidR="007F185E" w:rsidRPr="006E0EAC" w:rsidRDefault="006E0EAC" w:rsidP="00BF0A05">
      <w:pPr>
        <w:pStyle w:val="Frspaiere"/>
        <w:jc w:val="center"/>
        <w:rPr>
          <w:rFonts w:ascii="Times New Roman" w:hAnsi="Times New Roman" w:cs="Times New Roman"/>
          <w:b/>
          <w:color w:val="000000" w:themeColor="text1"/>
          <w:sz w:val="20"/>
          <w:szCs w:val="20"/>
          <w:lang w:val="ro-RO"/>
        </w:rPr>
      </w:pPr>
      <w:r w:rsidRPr="006E0EAC">
        <w:rPr>
          <w:rFonts w:ascii="Times New Roman" w:hAnsi="Times New Roman" w:cs="Times New Roman"/>
          <w:b/>
          <w:color w:val="000000" w:themeColor="text1"/>
          <w:sz w:val="20"/>
          <w:szCs w:val="20"/>
          <w:lang w:val="ro-RO"/>
        </w:rPr>
        <w:t>STANDARD 1.1. ASIGURAREA SECURITĂȚII ȘI PROTECȚIEI TUTUROR COPIILOR.</w:t>
      </w:r>
    </w:p>
    <w:p w:rsidR="007F185E" w:rsidRPr="00D03F90" w:rsidRDefault="007F185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0E1FE0" w:rsidRPr="00D03F90" w:rsidRDefault="007F185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1.1.1</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Prezența documentației tehnice, sanitaro-igienice și medicale și monitorizarea permanentă a respectării normelor sanitaro-igienice</w:t>
      </w:r>
    </w:p>
    <w:tbl>
      <w:tblPr>
        <w:tblStyle w:val="GrilTabel"/>
        <w:tblW w:w="9504" w:type="dxa"/>
        <w:tblInd w:w="-176" w:type="dxa"/>
        <w:tblLook w:val="04A0"/>
      </w:tblPr>
      <w:tblGrid>
        <w:gridCol w:w="1560"/>
        <w:gridCol w:w="2834"/>
        <w:gridCol w:w="2336"/>
        <w:gridCol w:w="2774"/>
      </w:tblGrid>
      <w:tr w:rsidR="00BA5870" w:rsidRPr="00017136" w:rsidTr="001D67F1">
        <w:tc>
          <w:tcPr>
            <w:tcW w:w="1560" w:type="dxa"/>
          </w:tcPr>
          <w:p w:rsidR="00BA5870" w:rsidRPr="00D03F90" w:rsidRDefault="00BA5870"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44" w:type="dxa"/>
            <w:gridSpan w:val="3"/>
          </w:tcPr>
          <w:p w:rsidR="00371E64" w:rsidRPr="00D03F90" w:rsidRDefault="00371E6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
                <w:bCs/>
                <w:i/>
                <w:color w:val="000000"/>
                <w:sz w:val="20"/>
                <w:szCs w:val="20"/>
                <w:u w:val="single"/>
                <w:lang w:val="ro-RO"/>
              </w:rPr>
              <w:t>Anul de studii 2020-2021</w:t>
            </w:r>
            <w:r w:rsidRPr="00D03F90">
              <w:rPr>
                <w:rFonts w:ascii="Times New Roman" w:hAnsi="Times New Roman" w:cs="Times New Roman"/>
                <w:bCs/>
                <w:i/>
                <w:color w:val="000000"/>
                <w:sz w:val="20"/>
                <w:szCs w:val="20"/>
                <w:lang w:val="ro-RO"/>
              </w:rPr>
              <w:t>:</w:t>
            </w:r>
          </w:p>
          <w:p w:rsidR="006438C2" w:rsidRPr="00D03F90" w:rsidRDefault="006438C2"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Ordinul MECC nr. 840 din 13.08.2020 „Cu privire la organizarea anului de studii 2020-2021 în învățământul genneral”;</w:t>
            </w:r>
          </w:p>
          <w:p w:rsidR="006438C2" w:rsidRPr="00D03F90" w:rsidRDefault="006438C2"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Ordinul MECC nr. 892 din 26.08.2020 „Cu privire la relansarea procesului educațional al instituțiilor de învățământ”;</w:t>
            </w:r>
          </w:p>
          <w:p w:rsidR="006438C2" w:rsidRPr="00D03F90" w:rsidRDefault="007C0D19"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Decizia nr. 26 din 21 august 2020 a Comisiei Naționale Extraordinare de Sănătate Publică „Cu privire la Instrucțiunea privind măsurile de protecție care trebuie aplicate pentru organizarea activităților instituțiilor de învățământ publice și private în contextul epidemiologic COVID-19”;</w:t>
            </w:r>
          </w:p>
          <w:p w:rsidR="00371E64" w:rsidRPr="00D03F90" w:rsidRDefault="00172809"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 </w:t>
            </w:r>
            <w:r w:rsidR="00371E64" w:rsidRPr="00D03F90">
              <w:rPr>
                <w:rFonts w:ascii="Times New Roman" w:hAnsi="Times New Roman" w:cs="Times New Roman"/>
                <w:bCs/>
                <w:i/>
                <w:color w:val="000000"/>
                <w:sz w:val="20"/>
                <w:szCs w:val="20"/>
                <w:lang w:val="ro-RO"/>
              </w:rPr>
              <w:t>Rețeaua de clase pentru anul de studii 2020-2021 aprobată de șeful DGETS mun. Chișinău(1309 elevi în 42 de clase)</w:t>
            </w:r>
          </w:p>
          <w:p w:rsidR="00172809" w:rsidRPr="00D03F90" w:rsidRDefault="00371E6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w:t>
            </w:r>
            <w:r w:rsidR="00172809" w:rsidRPr="00D03F90">
              <w:rPr>
                <w:rFonts w:ascii="Times New Roman" w:hAnsi="Times New Roman" w:cs="Times New Roman"/>
                <w:bCs/>
                <w:i/>
                <w:color w:val="000000"/>
                <w:sz w:val="20"/>
                <w:szCs w:val="20"/>
                <w:lang w:val="ro-RO"/>
              </w:rPr>
              <w:t>Statele de personal pentru anul de studii 2020-2021 aprobat de DGETS mun. Chișinău</w:t>
            </w:r>
            <w:r w:rsidR="000B2478" w:rsidRPr="00D03F90">
              <w:rPr>
                <w:rFonts w:ascii="Times New Roman" w:hAnsi="Times New Roman" w:cs="Times New Roman"/>
                <w:bCs/>
                <w:i/>
                <w:color w:val="000000"/>
                <w:sz w:val="20"/>
                <w:szCs w:val="20"/>
                <w:lang w:val="ro-RO"/>
              </w:rPr>
              <w:t xml:space="preserve"> (Demersul nr. 01-03/80 din 03 septembrie 2020)</w:t>
            </w:r>
          </w:p>
          <w:p w:rsidR="000B2478" w:rsidRPr="00D03F90" w:rsidRDefault="00371E6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w:t>
            </w:r>
            <w:r w:rsidR="000B2478" w:rsidRPr="00D03F90">
              <w:rPr>
                <w:rFonts w:ascii="Times New Roman" w:hAnsi="Times New Roman" w:cs="Times New Roman"/>
                <w:bCs/>
                <w:i/>
                <w:color w:val="000000"/>
                <w:sz w:val="20"/>
                <w:szCs w:val="20"/>
                <w:lang w:val="ro-RO"/>
              </w:rPr>
              <w:t>Planul-cadru de invățământ (individual) pentru anul de stu</w:t>
            </w:r>
            <w:r w:rsidR="00DD3A84" w:rsidRPr="00D03F90">
              <w:rPr>
                <w:rFonts w:ascii="Times New Roman" w:hAnsi="Times New Roman" w:cs="Times New Roman"/>
                <w:bCs/>
                <w:i/>
                <w:color w:val="000000"/>
                <w:sz w:val="20"/>
                <w:szCs w:val="20"/>
                <w:lang w:val="ro-RO"/>
              </w:rPr>
              <w:t>dii 2020-2021 coordonat cu DGETS</w:t>
            </w:r>
            <w:r w:rsidR="000B2478" w:rsidRPr="00D03F90">
              <w:rPr>
                <w:rFonts w:ascii="Times New Roman" w:hAnsi="Times New Roman" w:cs="Times New Roman"/>
                <w:bCs/>
                <w:i/>
                <w:color w:val="000000"/>
                <w:sz w:val="20"/>
                <w:szCs w:val="20"/>
                <w:lang w:val="ro-RO"/>
              </w:rPr>
              <w:t xml:space="preserve"> mun. Chișinău și aprobat de MECCC al Republicii Moldova ;</w:t>
            </w:r>
          </w:p>
          <w:p w:rsidR="007C0D19" w:rsidRPr="00D03F90" w:rsidRDefault="007C0D19"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w:t>
            </w:r>
            <w:r w:rsidR="008E584F" w:rsidRPr="00D03F90">
              <w:rPr>
                <w:rFonts w:ascii="Times New Roman" w:hAnsi="Times New Roman" w:cs="Times New Roman"/>
                <w:bCs/>
                <w:i/>
                <w:color w:val="000000"/>
                <w:sz w:val="20"/>
                <w:szCs w:val="20"/>
                <w:lang w:val="ro-RO"/>
              </w:rPr>
              <w:t>Aprobarea la ședința Consiliului Profesoral nr.01 din 10 septembrie</w:t>
            </w:r>
            <w:r w:rsidR="00BF4C76" w:rsidRPr="00D03F90">
              <w:rPr>
                <w:rFonts w:ascii="Times New Roman" w:hAnsi="Times New Roman" w:cs="Times New Roman"/>
                <w:bCs/>
                <w:i/>
                <w:color w:val="000000"/>
                <w:sz w:val="20"/>
                <w:szCs w:val="20"/>
                <w:lang w:val="ro-RO"/>
              </w:rPr>
              <w:t xml:space="preserve"> 2020</w:t>
            </w:r>
            <w:r w:rsidR="008E584F" w:rsidRPr="00D03F90">
              <w:rPr>
                <w:rFonts w:ascii="Times New Roman" w:hAnsi="Times New Roman" w:cs="Times New Roman"/>
                <w:bCs/>
                <w:i/>
                <w:color w:val="000000"/>
                <w:sz w:val="20"/>
                <w:szCs w:val="20"/>
                <w:lang w:val="ro-RO"/>
              </w:rPr>
              <w:t xml:space="preserve"> a Planului managerial</w:t>
            </w:r>
            <w:r w:rsidR="00291A2B" w:rsidRPr="00D03F90">
              <w:rPr>
                <w:rFonts w:ascii="Times New Roman" w:hAnsi="Times New Roman" w:cs="Times New Roman"/>
                <w:bCs/>
                <w:i/>
                <w:color w:val="000000"/>
                <w:sz w:val="20"/>
                <w:szCs w:val="20"/>
                <w:lang w:val="ro-RO"/>
              </w:rPr>
              <w:t xml:space="preserve"> pentru anul de studii 2020-202</w:t>
            </w:r>
            <w:r w:rsidR="00BF4C76" w:rsidRPr="00D03F90">
              <w:rPr>
                <w:rFonts w:ascii="Times New Roman" w:hAnsi="Times New Roman" w:cs="Times New Roman"/>
                <w:bCs/>
                <w:i/>
                <w:color w:val="000000"/>
                <w:sz w:val="20"/>
                <w:szCs w:val="20"/>
                <w:lang w:val="ro-RO"/>
              </w:rPr>
              <w:t>1</w:t>
            </w:r>
            <w:r w:rsidR="00291A2B" w:rsidRPr="00D03F90">
              <w:rPr>
                <w:rFonts w:ascii="Times New Roman" w:hAnsi="Times New Roman" w:cs="Times New Roman"/>
                <w:bCs/>
                <w:i/>
                <w:color w:val="000000"/>
                <w:sz w:val="20"/>
                <w:szCs w:val="20"/>
                <w:lang w:val="ro-RO"/>
              </w:rPr>
              <w:t>, Raportului de activitate</w:t>
            </w:r>
            <w:r w:rsidR="00BF4C76" w:rsidRPr="00D03F90">
              <w:rPr>
                <w:rFonts w:ascii="Times New Roman" w:hAnsi="Times New Roman" w:cs="Times New Roman"/>
                <w:bCs/>
                <w:i/>
                <w:color w:val="000000"/>
                <w:sz w:val="20"/>
                <w:szCs w:val="20"/>
                <w:lang w:val="ro-RO"/>
              </w:rPr>
              <w:t xml:space="preserve"> managerială pentru anul de studii 2019-2020, actele de reglementare a funcționării instituției (Statut, Regulament intern, Politica de Protecție a Copilului, Regulamentele de sporuri salariale, Regulamentele cu privire la securitatea datelor cu caracter personal, Regulamentul cu privire la securitatea muncii, componența comisiilor interne, etc).</w:t>
            </w:r>
            <w:r w:rsidR="008E584F" w:rsidRPr="00D03F90">
              <w:rPr>
                <w:rFonts w:ascii="Times New Roman" w:hAnsi="Times New Roman" w:cs="Times New Roman"/>
                <w:bCs/>
                <w:i/>
                <w:color w:val="000000"/>
                <w:sz w:val="20"/>
                <w:szCs w:val="20"/>
                <w:lang w:val="ro-RO"/>
              </w:rPr>
              <w:t xml:space="preserve"> </w:t>
            </w:r>
          </w:p>
          <w:p w:rsidR="006438C2" w:rsidRPr="00D03F90" w:rsidRDefault="006438C2"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Ordinul nr. 261-ab din 13 august 2020 „Cu privire la organizarea și desfășurarea procesului educațional în context epidemiologic COVID-19”;</w:t>
            </w:r>
          </w:p>
          <w:p w:rsidR="006438C2" w:rsidRPr="00D03F90" w:rsidRDefault="006438C2" w:rsidP="006438C2">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Ordiul nr. 268 din 24 august „Cu privire la implementarea prevederilor Instrucțiunii privind măsurile de protecție în contextul epidemiologic COVID-19”;</w:t>
            </w:r>
          </w:p>
          <w:p w:rsidR="002861D1" w:rsidRPr="00D03F90" w:rsidRDefault="002861D1"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Ordinul nr. 270 din 25 august 2021 „Cu privire la efectuarea triajului în contextul epidemiologic COVID-19;</w:t>
            </w:r>
          </w:p>
          <w:p w:rsidR="00371E64" w:rsidRDefault="00371E6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w:t>
            </w:r>
            <w:r w:rsidR="002861D1" w:rsidRPr="00D03F90">
              <w:rPr>
                <w:rFonts w:ascii="Times New Roman" w:hAnsi="Times New Roman" w:cs="Times New Roman"/>
                <w:bCs/>
                <w:i/>
                <w:color w:val="000000"/>
                <w:sz w:val="20"/>
                <w:szCs w:val="20"/>
                <w:lang w:val="ro-RO"/>
              </w:rPr>
              <w:t xml:space="preserve">Ordinul 275 din 26 august 2020 „Cu privire la aprobarea </w:t>
            </w:r>
            <w:r w:rsidRPr="00D03F90">
              <w:rPr>
                <w:rFonts w:ascii="Times New Roman" w:hAnsi="Times New Roman" w:cs="Times New Roman"/>
                <w:bCs/>
                <w:i/>
                <w:color w:val="000000"/>
                <w:sz w:val="20"/>
                <w:szCs w:val="20"/>
                <w:lang w:val="ro-RO"/>
              </w:rPr>
              <w:t>Plan</w:t>
            </w:r>
            <w:r w:rsidR="002861D1" w:rsidRPr="00D03F90">
              <w:rPr>
                <w:rFonts w:ascii="Times New Roman" w:hAnsi="Times New Roman" w:cs="Times New Roman"/>
                <w:bCs/>
                <w:i/>
                <w:color w:val="000000"/>
                <w:sz w:val="20"/>
                <w:szCs w:val="20"/>
                <w:lang w:val="ro-RO"/>
              </w:rPr>
              <w:t>ui</w:t>
            </w:r>
            <w:r w:rsidRPr="00D03F90">
              <w:rPr>
                <w:rFonts w:ascii="Times New Roman" w:hAnsi="Times New Roman" w:cs="Times New Roman"/>
                <w:bCs/>
                <w:i/>
                <w:color w:val="000000"/>
                <w:sz w:val="20"/>
                <w:szCs w:val="20"/>
                <w:lang w:val="ro-RO"/>
              </w:rPr>
              <w:t xml:space="preserve"> managerial al IPLT „Onisifor Ghibu” privind organizarea procesului educațional în anul de studii 2020-2021 (în context epidemiologic COVID-19) aprobat la ședința Consiliului de Administrație nr.01 din 21 august 2020;</w:t>
            </w:r>
          </w:p>
          <w:p w:rsidR="00FC029D" w:rsidRPr="00FC029D" w:rsidRDefault="00FC029D" w:rsidP="00FC029D">
            <w:pPr>
              <w:autoSpaceDE w:val="0"/>
              <w:autoSpaceDN w:val="0"/>
              <w:adjustRightInd w:val="0"/>
              <w:rPr>
                <w:rFonts w:ascii="Times New Roman" w:hAnsi="Times New Roman" w:cs="Times New Roman"/>
                <w:bCs/>
                <w:i/>
                <w:color w:val="000000" w:themeColor="text1"/>
                <w:lang w:val="ro-RO"/>
              </w:rPr>
            </w:pPr>
            <w:r w:rsidRPr="00FC029D">
              <w:rPr>
                <w:rFonts w:ascii="Times New Roman" w:hAnsi="Times New Roman" w:cs="Times New Roman"/>
                <w:i/>
                <w:color w:val="000000" w:themeColor="text1"/>
                <w:lang w:val="en-US"/>
              </w:rPr>
              <w:t>- Ordinul 277-ab din 26.08.2020 “Cu privire la repartizarea orelor extraşcolare, de cerc şi a secţiilor sportive</w:t>
            </w:r>
          </w:p>
          <w:p w:rsidR="00BF4C76" w:rsidRPr="00D03F90" w:rsidRDefault="00BF4C76"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Decizia Centrului de Sănătate Publică Chișinău nr. 02-6/2235 din 29.08.2020 „Cu privire la deschiderea instituției de învățământ pentru activitate în anul de studii 2020-2021;</w:t>
            </w:r>
          </w:p>
          <w:p w:rsidR="00DD3A84" w:rsidRPr="00D03F90" w:rsidRDefault="00DD3A8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AVIZ privin</w:t>
            </w:r>
            <w:r w:rsidR="006E4147" w:rsidRPr="00D03F90">
              <w:rPr>
                <w:rFonts w:ascii="Times New Roman" w:hAnsi="Times New Roman" w:cs="Times New Roman"/>
                <w:bCs/>
                <w:i/>
                <w:color w:val="000000"/>
                <w:sz w:val="20"/>
                <w:szCs w:val="20"/>
                <w:lang w:val="ro-RO"/>
              </w:rPr>
              <w:t>d</w:t>
            </w:r>
            <w:r w:rsidRPr="00D03F90">
              <w:rPr>
                <w:rFonts w:ascii="Times New Roman" w:hAnsi="Times New Roman" w:cs="Times New Roman"/>
                <w:bCs/>
                <w:i/>
                <w:color w:val="000000"/>
                <w:sz w:val="20"/>
                <w:szCs w:val="20"/>
                <w:lang w:val="ro-RO"/>
              </w:rPr>
              <w:t xml:space="preserve"> pregătirea instituției pentru activitatea educațională de la Agenția Națională pentru Siguranța Alimentelor nr. 01/05-25 din 26.08.2020;</w:t>
            </w:r>
          </w:p>
          <w:p w:rsidR="00371E64" w:rsidRPr="00D03F90" w:rsidRDefault="00371E64" w:rsidP="00172809">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xml:space="preserve">- Ordinul nr. 283-ab din 01 septembrie 2020 „Cu privire la instruirea elevilor </w:t>
            </w:r>
            <w:r w:rsidR="002861D1" w:rsidRPr="00D03F90">
              <w:rPr>
                <w:rFonts w:ascii="Times New Roman" w:hAnsi="Times New Roman" w:cs="Times New Roman"/>
                <w:bCs/>
                <w:i/>
                <w:color w:val="000000"/>
                <w:sz w:val="20"/>
                <w:szCs w:val="20"/>
                <w:lang w:val="ro-RO"/>
              </w:rPr>
              <w:t>de la învățământul primar pentru anul de studii 2020-2021;</w:t>
            </w:r>
          </w:p>
          <w:p w:rsidR="00B307A9" w:rsidRPr="00D03F90" w:rsidRDefault="006F7413" w:rsidP="00B06AD1">
            <w:pPr>
              <w:autoSpaceDE w:val="0"/>
              <w:autoSpaceDN w:val="0"/>
              <w:adjustRightInd w:val="0"/>
              <w:rPr>
                <w:rFonts w:ascii="Times New Roman" w:hAnsi="Times New Roman" w:cs="Times New Roman"/>
                <w:bCs/>
                <w:i/>
                <w:color w:val="000000"/>
                <w:sz w:val="20"/>
                <w:szCs w:val="20"/>
                <w:lang w:val="ro-RO"/>
              </w:rPr>
            </w:pPr>
            <w:r w:rsidRPr="00D03F90">
              <w:rPr>
                <w:rFonts w:ascii="Times New Roman" w:hAnsi="Times New Roman" w:cs="Times New Roman"/>
                <w:bCs/>
                <w:i/>
                <w:color w:val="000000"/>
                <w:sz w:val="20"/>
                <w:szCs w:val="20"/>
                <w:lang w:val="ro-RO"/>
              </w:rPr>
              <w:t>– Autorizație sanitară pentru funcționare nr. 007630/2020/1461 din 27 noiembrie 2020, valabil până la 26 noiembrie 2021;</w:t>
            </w:r>
          </w:p>
          <w:p w:rsidR="005E0317" w:rsidRDefault="00147A58" w:rsidP="00147A58">
            <w:pPr>
              <w:autoSpaceDE w:val="0"/>
              <w:autoSpaceDN w:val="0"/>
              <w:adjustRightInd w:val="0"/>
              <w:rPr>
                <w:rFonts w:ascii="Times New Roman" w:hAnsi="Times New Roman" w:cs="Times New Roman"/>
                <w:bCs/>
                <w:i/>
                <w:color w:val="000000"/>
                <w:sz w:val="20"/>
                <w:szCs w:val="20"/>
                <w:lang w:val="ro-RO"/>
              </w:rPr>
            </w:pPr>
            <w:r>
              <w:rPr>
                <w:rFonts w:ascii="Times New Roman" w:hAnsi="Times New Roman" w:cs="Times New Roman"/>
                <w:bCs/>
                <w:i/>
                <w:color w:val="000000"/>
                <w:sz w:val="20"/>
                <w:szCs w:val="20"/>
                <w:lang w:val="ro-RO"/>
              </w:rPr>
              <w:t xml:space="preserve">- </w:t>
            </w:r>
            <w:r w:rsidR="00DA7EA6" w:rsidRPr="00147A58">
              <w:rPr>
                <w:rFonts w:ascii="Times New Roman" w:hAnsi="Times New Roman" w:cs="Times New Roman"/>
                <w:bCs/>
                <w:i/>
                <w:color w:val="000000"/>
                <w:sz w:val="20"/>
                <w:szCs w:val="20"/>
                <w:lang w:val="ro-RO"/>
              </w:rPr>
              <w:t>Certificat de urbanism nr. 193/21 din 30 martie 2021 referitor la elaborarea documentației de proiect privind reabilitarea imobilului cu nr, cadastral 0100509.196.01 (instituția Publică Liceul Teoretic „Onisifor Ghibu”, în scopul sporirii eficienței energetice și reducerii consumului de energie (termoizolarea fațadelor, iluminare, etc).</w:t>
            </w:r>
          </w:p>
          <w:p w:rsidR="00147A58" w:rsidRDefault="00147A58" w:rsidP="00AC7500">
            <w:pPr>
              <w:autoSpaceDE w:val="0"/>
              <w:autoSpaceDN w:val="0"/>
              <w:adjustRightInd w:val="0"/>
              <w:rPr>
                <w:rFonts w:ascii="Times New Roman" w:hAnsi="Times New Roman" w:cs="Times New Roman"/>
                <w:bCs/>
                <w:i/>
                <w:color w:val="000000"/>
                <w:sz w:val="20"/>
                <w:szCs w:val="20"/>
                <w:lang w:val="ro-RO"/>
              </w:rPr>
            </w:pPr>
            <w:r>
              <w:rPr>
                <w:rFonts w:ascii="Times New Roman" w:hAnsi="Times New Roman" w:cs="Times New Roman"/>
                <w:bCs/>
                <w:i/>
                <w:color w:val="000000"/>
                <w:sz w:val="20"/>
                <w:szCs w:val="20"/>
                <w:lang w:val="ro-RO"/>
              </w:rPr>
              <w:lastRenderedPageBreak/>
              <w:t xml:space="preserve"> - Registrele medicale cu date despre starea de sănătate a elevilor;</w:t>
            </w:r>
          </w:p>
          <w:p w:rsidR="00303133" w:rsidRDefault="002A7A16" w:rsidP="00AC7500">
            <w:pPr>
              <w:autoSpaceDE w:val="0"/>
              <w:autoSpaceDN w:val="0"/>
              <w:adjustRightInd w:val="0"/>
              <w:rPr>
                <w:rFonts w:ascii="Times New Roman" w:hAnsi="Times New Roman" w:cs="Times New Roman"/>
                <w:i/>
                <w:sz w:val="20"/>
                <w:szCs w:val="20"/>
                <w:lang w:val="ro-RO"/>
              </w:rPr>
            </w:pPr>
            <w:r w:rsidRPr="00D03F90">
              <w:rPr>
                <w:rFonts w:ascii="Times New Roman" w:hAnsi="Times New Roman" w:cs="Times New Roman"/>
                <w:sz w:val="20"/>
                <w:szCs w:val="20"/>
                <w:lang w:val="en-US"/>
              </w:rPr>
              <w:t xml:space="preserve"> </w:t>
            </w:r>
            <w:r w:rsidRPr="00D03F90">
              <w:rPr>
                <w:rFonts w:ascii="Times New Roman" w:hAnsi="Times New Roman" w:cs="Times New Roman"/>
                <w:i/>
                <w:sz w:val="20"/>
                <w:szCs w:val="20"/>
                <w:lang w:val="en-US"/>
              </w:rPr>
              <w:t xml:space="preserve">- </w:t>
            </w:r>
            <w:r w:rsidR="00AC7500" w:rsidRPr="00D03F90">
              <w:rPr>
                <w:rFonts w:ascii="Times New Roman" w:hAnsi="Times New Roman" w:cs="Times New Roman"/>
                <w:i/>
                <w:sz w:val="20"/>
                <w:szCs w:val="20"/>
                <w:lang w:val="en-US"/>
              </w:rPr>
              <w:t>Consultări on</w:t>
            </w:r>
            <w:r w:rsidR="00147A58">
              <w:rPr>
                <w:rFonts w:ascii="Times New Roman" w:hAnsi="Times New Roman" w:cs="Times New Roman"/>
                <w:i/>
                <w:sz w:val="20"/>
                <w:szCs w:val="20"/>
                <w:lang w:val="en-US"/>
              </w:rPr>
              <w:t>-</w:t>
            </w:r>
            <w:r w:rsidR="00AC7500" w:rsidRPr="00D03F90">
              <w:rPr>
                <w:rFonts w:ascii="Times New Roman" w:hAnsi="Times New Roman" w:cs="Times New Roman"/>
                <w:i/>
                <w:sz w:val="20"/>
                <w:szCs w:val="20"/>
                <w:lang w:val="en-US"/>
              </w:rPr>
              <w:t>line prin chestionar</w:t>
            </w:r>
            <w:r w:rsidRPr="00D03F90">
              <w:rPr>
                <w:rFonts w:ascii="Times New Roman" w:hAnsi="Times New Roman" w:cs="Times New Roman"/>
                <w:i/>
                <w:sz w:val="20"/>
                <w:szCs w:val="20"/>
                <w:lang w:val="en-US"/>
              </w:rPr>
              <w:t>e</w:t>
            </w:r>
            <w:r w:rsidR="00AC7500" w:rsidRPr="00D03F90">
              <w:rPr>
                <w:rFonts w:ascii="Times New Roman" w:hAnsi="Times New Roman" w:cs="Times New Roman"/>
                <w:i/>
                <w:sz w:val="20"/>
                <w:szCs w:val="20"/>
                <w:lang w:val="en-US"/>
              </w:rPr>
              <w:t xml:space="preserve"> cu părinții, elevii și cadrele didactice privind calitatea PED-ului, viziunea de redeschidere</w:t>
            </w:r>
            <w:r w:rsidRPr="00D03F90">
              <w:rPr>
                <w:rFonts w:ascii="Times New Roman" w:hAnsi="Times New Roman" w:cs="Times New Roman"/>
                <w:i/>
                <w:sz w:val="20"/>
                <w:szCs w:val="20"/>
                <w:lang w:val="en-US"/>
              </w:rPr>
              <w:t xml:space="preserve"> în</w:t>
            </w:r>
            <w:r w:rsidR="00AC7500" w:rsidRPr="00D03F90">
              <w:rPr>
                <w:rFonts w:ascii="Times New Roman" w:hAnsi="Times New Roman" w:cs="Times New Roman"/>
                <w:i/>
                <w:sz w:val="20"/>
                <w:szCs w:val="20"/>
                <w:lang w:val="en-US"/>
              </w:rPr>
              <w:t xml:space="preserve"> </w:t>
            </w:r>
            <w:r w:rsidR="00AC7500" w:rsidRPr="00D03F90">
              <w:rPr>
                <w:rFonts w:ascii="Times New Roman" w:hAnsi="Times New Roman" w:cs="Times New Roman"/>
                <w:i/>
                <w:sz w:val="20"/>
                <w:szCs w:val="20"/>
                <w:lang w:val="ro-RO"/>
              </w:rPr>
              <w:t>context epidemiologic COVID-19</w:t>
            </w:r>
            <w:r w:rsidR="00077DB5">
              <w:rPr>
                <w:rFonts w:ascii="Times New Roman" w:hAnsi="Times New Roman" w:cs="Times New Roman"/>
                <w:i/>
                <w:sz w:val="20"/>
                <w:szCs w:val="20"/>
                <w:lang w:val="ro-RO"/>
              </w:rPr>
              <w:t>;</w:t>
            </w:r>
          </w:p>
          <w:p w:rsidR="00077DB5" w:rsidRDefault="00077DB5" w:rsidP="00077DB5">
            <w:pPr>
              <w:autoSpaceDE w:val="0"/>
              <w:autoSpaceDN w:val="0"/>
              <w:adjustRightInd w:val="0"/>
              <w:rPr>
                <w:rFonts w:ascii="Times New Roman" w:hAnsi="Times New Roman" w:cs="Times New Roman"/>
                <w:bCs/>
                <w:i/>
                <w:color w:val="000000"/>
                <w:sz w:val="20"/>
                <w:szCs w:val="20"/>
                <w:lang w:val="ro-RO"/>
              </w:rPr>
            </w:pPr>
            <w:r>
              <w:rPr>
                <w:rFonts w:ascii="Times New Roman" w:hAnsi="Times New Roman" w:cs="Times New Roman"/>
                <w:bCs/>
                <w:color w:val="000000"/>
                <w:sz w:val="20"/>
                <w:szCs w:val="20"/>
                <w:lang w:val="ro-RO"/>
              </w:rPr>
              <w:t xml:space="preserve">- </w:t>
            </w:r>
            <w:r w:rsidRPr="00077DB5">
              <w:rPr>
                <w:rFonts w:ascii="Times New Roman" w:hAnsi="Times New Roman" w:cs="Times New Roman"/>
                <w:bCs/>
                <w:i/>
                <w:color w:val="000000"/>
                <w:sz w:val="20"/>
                <w:szCs w:val="20"/>
                <w:lang w:val="ro-RO"/>
              </w:rPr>
              <w:t>Ordinul nr. 283-ab din 01 septembrie 2020 „Cu privire la instruirea elevilor despre securitatea vieții pentru anul de studii 2020-2021</w:t>
            </w:r>
            <w:r>
              <w:rPr>
                <w:rFonts w:ascii="Times New Roman" w:hAnsi="Times New Roman" w:cs="Times New Roman"/>
                <w:bCs/>
                <w:i/>
                <w:color w:val="000000"/>
                <w:sz w:val="20"/>
                <w:szCs w:val="20"/>
                <w:lang w:val="ro-RO"/>
              </w:rPr>
              <w:t>”.</w:t>
            </w:r>
          </w:p>
          <w:p w:rsidR="00FC029D" w:rsidRPr="00077DB5" w:rsidRDefault="00FC029D" w:rsidP="00FC029D">
            <w:pPr>
              <w:pStyle w:val="Frspaiere"/>
              <w:rPr>
                <w:rFonts w:ascii="Times New Roman" w:hAnsi="Times New Roman" w:cs="Times New Roman"/>
                <w:bCs/>
                <w:i/>
                <w:color w:val="000000"/>
                <w:sz w:val="20"/>
                <w:szCs w:val="20"/>
                <w:lang w:val="ro-RO"/>
              </w:rPr>
            </w:pPr>
            <w:r w:rsidRPr="00FC029D">
              <w:rPr>
                <w:rFonts w:ascii="Times New Roman" w:hAnsi="Times New Roman" w:cs="Times New Roman"/>
                <w:i/>
                <w:color w:val="000000" w:themeColor="text1"/>
                <w:sz w:val="20"/>
                <w:szCs w:val="20"/>
                <w:lang w:val="en-US"/>
              </w:rPr>
              <w:t xml:space="preserve">Consultări online prin chestionar cu părinții, elevii și cadrele didactice privind calitatea PED-ului, viziunea de redeschidere </w:t>
            </w:r>
            <w:r w:rsidRPr="00FC029D">
              <w:rPr>
                <w:rFonts w:ascii="Times New Roman" w:hAnsi="Times New Roman" w:cs="Times New Roman"/>
                <w:i/>
                <w:color w:val="000000" w:themeColor="text1"/>
                <w:sz w:val="20"/>
                <w:szCs w:val="20"/>
                <w:lang w:val="ro-RO"/>
              </w:rPr>
              <w:t>context epidemiologic COVID-19</w:t>
            </w:r>
            <w:r>
              <w:rPr>
                <w:rFonts w:ascii="Times New Roman" w:hAnsi="Times New Roman" w:cs="Times New Roman"/>
                <w:i/>
                <w:color w:val="000000" w:themeColor="text1"/>
                <w:sz w:val="20"/>
                <w:szCs w:val="20"/>
                <w:lang w:val="ro-RO"/>
              </w:rPr>
              <w:t>.</w:t>
            </w:r>
          </w:p>
          <w:p w:rsidR="00077DB5" w:rsidRPr="00147A58" w:rsidRDefault="00077DB5" w:rsidP="00AC7500">
            <w:pPr>
              <w:autoSpaceDE w:val="0"/>
              <w:autoSpaceDN w:val="0"/>
              <w:adjustRightInd w:val="0"/>
              <w:rPr>
                <w:rFonts w:ascii="Times New Roman" w:hAnsi="Times New Roman" w:cs="Times New Roman"/>
                <w:bCs/>
                <w:i/>
                <w:color w:val="000000"/>
                <w:sz w:val="20"/>
                <w:szCs w:val="20"/>
                <w:lang w:val="ro-RO"/>
              </w:rPr>
            </w:pPr>
          </w:p>
        </w:tc>
      </w:tr>
      <w:tr w:rsidR="00BA5870" w:rsidRPr="00017136" w:rsidTr="001D67F1">
        <w:tc>
          <w:tcPr>
            <w:tcW w:w="1560" w:type="dxa"/>
          </w:tcPr>
          <w:p w:rsidR="00BA5870" w:rsidRPr="00D03F90" w:rsidRDefault="00BA5870"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44" w:type="dxa"/>
            <w:gridSpan w:val="3"/>
          </w:tcPr>
          <w:p w:rsidR="00BA5870" w:rsidRPr="00D03F90" w:rsidRDefault="00D06B87" w:rsidP="00D06B87">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1.1.1.. Administrația instituției de înțământ deține documentația tehnică, sanitaro-igienică ș</w:t>
            </w:r>
            <w:r w:rsidR="0065631E">
              <w:rPr>
                <w:rFonts w:ascii="Times New Roman" w:hAnsi="Times New Roman" w:cs="Times New Roman"/>
                <w:i/>
                <w:sz w:val="20"/>
                <w:szCs w:val="20"/>
                <w:lang w:val="ro-RO"/>
              </w:rPr>
              <w:t>i medicală, prin care se atestă</w:t>
            </w:r>
            <w:r w:rsidRPr="00D03F90">
              <w:rPr>
                <w:rFonts w:ascii="Times New Roman" w:hAnsi="Times New Roman" w:cs="Times New Roman"/>
                <w:i/>
                <w:sz w:val="20"/>
                <w:szCs w:val="20"/>
                <w:lang w:val="ro-RO"/>
              </w:rPr>
              <w:t xml:space="preserve"> pregătirea școlii pentru desfășurarea procesului educațional, Astfel, a</w:t>
            </w:r>
            <w:r w:rsidR="005D1719" w:rsidRPr="00D03F90">
              <w:rPr>
                <w:rFonts w:ascii="Times New Roman" w:hAnsi="Times New Roman" w:cs="Times New Roman"/>
                <w:i/>
                <w:sz w:val="20"/>
                <w:szCs w:val="20"/>
                <w:lang w:val="ro-RO"/>
              </w:rPr>
              <w:t xml:space="preserve"> fost întocmită și aprobată d</w:t>
            </w:r>
            <w:r w:rsidR="00303133" w:rsidRPr="00D03F90">
              <w:rPr>
                <w:rFonts w:ascii="Times New Roman" w:hAnsi="Times New Roman" w:cs="Times New Roman"/>
                <w:i/>
                <w:sz w:val="20"/>
                <w:szCs w:val="20"/>
                <w:lang w:val="ro-RO"/>
              </w:rPr>
              <w:t>ocumentația</w:t>
            </w:r>
            <w:r w:rsidR="005D1719" w:rsidRPr="00D03F90">
              <w:rPr>
                <w:rFonts w:ascii="Times New Roman" w:hAnsi="Times New Roman" w:cs="Times New Roman"/>
                <w:i/>
                <w:sz w:val="20"/>
                <w:szCs w:val="20"/>
                <w:lang w:val="ro-RO"/>
              </w:rPr>
              <w:t xml:space="preserve"> necesară pentru începerea anului de studii în context epidemiologic COVID-19. Toate documentele ce țin de activitatea instituției au fost coordonate și aprobate de autoritatea publică locală, coordonate cu părinții și elevii din instituție în scopul asigurării securității  și siguranței elevilor. Documentația</w:t>
            </w:r>
            <w:r w:rsidR="00303133" w:rsidRPr="00D03F90">
              <w:rPr>
                <w:rFonts w:ascii="Times New Roman" w:hAnsi="Times New Roman" w:cs="Times New Roman"/>
                <w:i/>
                <w:sz w:val="20"/>
                <w:szCs w:val="20"/>
                <w:lang w:val="ro-RO"/>
              </w:rPr>
              <w:t xml:space="preserve"> tehnică, sanitaro-igienică și medicală obligatorie este deținută în ordine și se monitorizează </w:t>
            </w:r>
            <w:r w:rsidR="000050D9" w:rsidRPr="00D03F90">
              <w:rPr>
                <w:rFonts w:ascii="Times New Roman" w:hAnsi="Times New Roman" w:cs="Times New Roman"/>
                <w:i/>
                <w:sz w:val="20"/>
                <w:szCs w:val="20"/>
                <w:lang w:val="ro-RO"/>
              </w:rPr>
              <w:t xml:space="preserve">frecvent </w:t>
            </w:r>
            <w:r w:rsidR="00303133" w:rsidRPr="00D03F90">
              <w:rPr>
                <w:rFonts w:ascii="Times New Roman" w:hAnsi="Times New Roman" w:cs="Times New Roman"/>
                <w:i/>
                <w:sz w:val="20"/>
                <w:szCs w:val="20"/>
                <w:lang w:val="ro-RO"/>
              </w:rPr>
              <w:t>respectarea normelor sanitaro-igienice și de securitate tehnică</w:t>
            </w:r>
            <w:r w:rsidR="005D1719" w:rsidRPr="00D03F90">
              <w:rPr>
                <w:rFonts w:ascii="Times New Roman" w:hAnsi="Times New Roman" w:cs="Times New Roman"/>
                <w:i/>
                <w:sz w:val="20"/>
                <w:szCs w:val="20"/>
                <w:lang w:val="ro-RO"/>
              </w:rPr>
              <w:t>.</w:t>
            </w:r>
          </w:p>
        </w:tc>
      </w:tr>
      <w:tr w:rsidR="00BA5870" w:rsidRPr="00D03F90" w:rsidTr="001D67F1">
        <w:tc>
          <w:tcPr>
            <w:tcW w:w="1560" w:type="dxa"/>
          </w:tcPr>
          <w:p w:rsidR="00BA5870" w:rsidRPr="004D67FB" w:rsidRDefault="00BA5870" w:rsidP="007F185E">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2834" w:type="dxa"/>
          </w:tcPr>
          <w:p w:rsidR="00BA5870" w:rsidRPr="004D67FB" w:rsidRDefault="00254380" w:rsidP="007F185E">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BA5870" w:rsidRPr="004D67FB" w:rsidRDefault="005A388F" w:rsidP="007F185E">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Auto</w:t>
            </w:r>
            <w:r w:rsidR="006E0C07" w:rsidRPr="004D67FB">
              <w:rPr>
                <w:rFonts w:ascii="Times New Roman" w:hAnsi="Times New Roman" w:cs="Times New Roman"/>
                <w:b/>
                <w:i/>
                <w:sz w:val="20"/>
                <w:szCs w:val="20"/>
                <w:lang w:val="ro-RO"/>
              </w:rPr>
              <w:t>evaluare conform criteriilor:  1</w:t>
            </w:r>
            <w:r w:rsidR="000050D9" w:rsidRPr="004D67FB">
              <w:rPr>
                <w:rFonts w:ascii="Times New Roman" w:hAnsi="Times New Roman" w:cs="Times New Roman"/>
                <w:b/>
                <w:i/>
                <w:sz w:val="20"/>
                <w:szCs w:val="20"/>
                <w:lang w:val="ro-RO"/>
              </w:rPr>
              <w:t xml:space="preserve">  puncte</w:t>
            </w:r>
          </w:p>
        </w:tc>
        <w:tc>
          <w:tcPr>
            <w:tcW w:w="2774" w:type="dxa"/>
          </w:tcPr>
          <w:p w:rsidR="00BA5870" w:rsidRPr="004D67FB" w:rsidRDefault="005A388F" w:rsidP="007F185E">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995904" w:rsidRPr="004D67FB">
              <w:rPr>
                <w:rFonts w:ascii="Times New Roman" w:hAnsi="Times New Roman" w:cs="Times New Roman"/>
                <w:b/>
                <w:i/>
                <w:sz w:val="20"/>
                <w:szCs w:val="20"/>
                <w:lang w:val="ro-RO"/>
              </w:rPr>
              <w:t xml:space="preserve">  </w:t>
            </w:r>
            <w:r w:rsidR="006E0C07" w:rsidRPr="004D67FB">
              <w:rPr>
                <w:rFonts w:ascii="Times New Roman" w:hAnsi="Times New Roman" w:cs="Times New Roman"/>
                <w:b/>
                <w:i/>
                <w:sz w:val="20"/>
                <w:szCs w:val="20"/>
                <w:lang w:val="ro-RO"/>
              </w:rPr>
              <w:t>1</w:t>
            </w:r>
          </w:p>
        </w:tc>
      </w:tr>
    </w:tbl>
    <w:p w:rsidR="007F185E" w:rsidRPr="00D03F90" w:rsidRDefault="007F185E" w:rsidP="007F185E">
      <w:pPr>
        <w:pStyle w:val="Frspaiere"/>
        <w:rPr>
          <w:rFonts w:ascii="Times New Roman" w:hAnsi="Times New Roman" w:cs="Times New Roman"/>
          <w:sz w:val="20"/>
          <w:szCs w:val="20"/>
          <w:lang w:val="ro-RO"/>
        </w:rPr>
      </w:pPr>
    </w:p>
    <w:p w:rsidR="000E1FE0" w:rsidRPr="00D03F90" w:rsidRDefault="001B25E5"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1.1.2</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pazei și securității instituției și a tuturor elevilor pe toată durata programului educativ</w:t>
      </w:r>
    </w:p>
    <w:tbl>
      <w:tblPr>
        <w:tblStyle w:val="GrilTabel"/>
        <w:tblW w:w="9350" w:type="dxa"/>
        <w:tblInd w:w="-176" w:type="dxa"/>
        <w:tblLook w:val="04A0"/>
      </w:tblPr>
      <w:tblGrid>
        <w:gridCol w:w="1560"/>
        <w:gridCol w:w="3117"/>
        <w:gridCol w:w="2336"/>
        <w:gridCol w:w="2337"/>
      </w:tblGrid>
      <w:tr w:rsidR="001B25E5" w:rsidRPr="00017136" w:rsidTr="001D67F1">
        <w:tc>
          <w:tcPr>
            <w:tcW w:w="1560" w:type="dxa"/>
          </w:tcPr>
          <w:p w:rsidR="001B25E5" w:rsidRPr="00D03F90" w:rsidRDefault="001B25E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790" w:type="dxa"/>
            <w:gridSpan w:val="3"/>
          </w:tcPr>
          <w:p w:rsidR="00077DB5" w:rsidRDefault="00077DB5" w:rsidP="009105B0">
            <w:pPr>
              <w:pStyle w:val="Frspaiere"/>
              <w:numPr>
                <w:ilvl w:val="0"/>
                <w:numId w:val="1"/>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Prevederi în Regulamentul de ordine interioară;</w:t>
            </w:r>
          </w:p>
          <w:p w:rsidR="001B25E5" w:rsidRPr="00077DB5" w:rsidRDefault="00077DB5" w:rsidP="009105B0">
            <w:pPr>
              <w:pStyle w:val="Frspaiere"/>
              <w:numPr>
                <w:ilvl w:val="0"/>
                <w:numId w:val="1"/>
              </w:numPr>
              <w:ind w:left="250" w:hanging="250"/>
              <w:rPr>
                <w:rFonts w:ascii="Times New Roman" w:hAnsi="Times New Roman" w:cs="Times New Roman"/>
                <w:sz w:val="20"/>
                <w:szCs w:val="20"/>
                <w:lang w:val="ro-RO"/>
              </w:rPr>
            </w:pPr>
            <w:r w:rsidRPr="00077DB5">
              <w:rPr>
                <w:rFonts w:ascii="Times New Roman" w:hAnsi="Times New Roman" w:cs="Times New Roman"/>
                <w:sz w:val="20"/>
                <w:szCs w:val="20"/>
                <w:lang w:val="ro-RO"/>
              </w:rPr>
              <w:t>Ordinul directorului privind angajarea personalului de pază (</w:t>
            </w:r>
            <w:r w:rsidR="008011D1" w:rsidRPr="00077DB5">
              <w:rPr>
                <w:rFonts w:ascii="Times New Roman" w:hAnsi="Times New Roman" w:cs="Times New Roman"/>
                <w:sz w:val="20"/>
                <w:szCs w:val="20"/>
                <w:lang w:val="ro-RO"/>
              </w:rPr>
              <w:t>2 ușieri</w:t>
            </w:r>
            <w:r>
              <w:rPr>
                <w:rFonts w:ascii="Times New Roman" w:hAnsi="Times New Roman" w:cs="Times New Roman"/>
                <w:sz w:val="20"/>
                <w:szCs w:val="20"/>
                <w:lang w:val="ro-RO"/>
              </w:rPr>
              <w:t xml:space="preserve"> și trei paznici</w:t>
            </w:r>
            <w:r w:rsidR="008011D1" w:rsidRPr="00077DB5">
              <w:rPr>
                <w:rFonts w:ascii="Times New Roman" w:hAnsi="Times New Roman" w:cs="Times New Roman"/>
                <w:sz w:val="20"/>
                <w:szCs w:val="20"/>
                <w:lang w:val="ro-RO"/>
              </w:rPr>
              <w:t xml:space="preserve"> </w:t>
            </w:r>
            <w:r>
              <w:rPr>
                <w:rFonts w:ascii="Times New Roman" w:hAnsi="Times New Roman" w:cs="Times New Roman"/>
                <w:sz w:val="20"/>
                <w:szCs w:val="20"/>
                <w:lang w:val="ro-RO"/>
              </w:rPr>
              <w:t>asigură paza timp de 24 de ore)</w:t>
            </w:r>
            <w:r w:rsidR="00767E3D" w:rsidRPr="00077DB5">
              <w:rPr>
                <w:rFonts w:ascii="Times New Roman" w:hAnsi="Times New Roman" w:cs="Times New Roman"/>
                <w:sz w:val="20"/>
                <w:szCs w:val="20"/>
                <w:lang w:val="ro-RO"/>
              </w:rPr>
              <w:t>;</w:t>
            </w:r>
          </w:p>
          <w:p w:rsidR="00077DB5" w:rsidRDefault="00DA7EA6" w:rsidP="009105B0">
            <w:pPr>
              <w:pStyle w:val="Frspaiere"/>
              <w:numPr>
                <w:ilvl w:val="0"/>
                <w:numId w:val="1"/>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3</w:t>
            </w:r>
            <w:r w:rsidR="008011D1" w:rsidRPr="00D03F90">
              <w:rPr>
                <w:rFonts w:ascii="Times New Roman" w:hAnsi="Times New Roman" w:cs="Times New Roman"/>
                <w:sz w:val="20"/>
                <w:szCs w:val="20"/>
                <w:lang w:val="ro-RO"/>
              </w:rPr>
              <w:t xml:space="preserve"> paznici asigură paza instituției</w:t>
            </w:r>
            <w:r w:rsidR="0065631E">
              <w:rPr>
                <w:rFonts w:ascii="Times New Roman" w:hAnsi="Times New Roman" w:cs="Times New Roman"/>
                <w:sz w:val="20"/>
                <w:szCs w:val="20"/>
                <w:lang w:val="ro-RO"/>
              </w:rPr>
              <w:t xml:space="preserve"> în timp de </w:t>
            </w:r>
            <w:r w:rsidR="008011D1" w:rsidRPr="00D03F90">
              <w:rPr>
                <w:rFonts w:ascii="Times New Roman" w:hAnsi="Times New Roman" w:cs="Times New Roman"/>
                <w:sz w:val="20"/>
                <w:szCs w:val="20"/>
                <w:lang w:val="ro-RO"/>
              </w:rPr>
              <w:t xml:space="preserve"> </w:t>
            </w:r>
            <w:r w:rsidR="0065631E">
              <w:rPr>
                <w:rFonts w:ascii="Times New Roman" w:hAnsi="Times New Roman" w:cs="Times New Roman"/>
                <w:sz w:val="20"/>
                <w:szCs w:val="20"/>
                <w:lang w:val="ro-RO"/>
              </w:rPr>
              <w:t>noapte</w:t>
            </w:r>
            <w:r w:rsidR="00077DB5">
              <w:rPr>
                <w:rFonts w:ascii="Times New Roman" w:hAnsi="Times New Roman" w:cs="Times New Roman"/>
                <w:sz w:val="20"/>
                <w:szCs w:val="20"/>
                <w:lang w:val="ro-RO"/>
              </w:rPr>
              <w:t>;</w:t>
            </w:r>
          </w:p>
          <w:p w:rsidR="008011D1" w:rsidRPr="00D03F90" w:rsidRDefault="00077DB5" w:rsidP="009105B0">
            <w:pPr>
              <w:pStyle w:val="Frspaiere"/>
              <w:numPr>
                <w:ilvl w:val="0"/>
                <w:numId w:val="1"/>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 xml:space="preserve"> C</w:t>
            </w:r>
            <w:r w:rsidR="0053611E" w:rsidRPr="00D03F90">
              <w:rPr>
                <w:rFonts w:ascii="Times New Roman" w:hAnsi="Times New Roman" w:cs="Times New Roman"/>
                <w:sz w:val="20"/>
                <w:szCs w:val="20"/>
                <w:lang w:val="ro-RO"/>
              </w:rPr>
              <w:t>olaborare</w:t>
            </w:r>
            <w:r>
              <w:rPr>
                <w:rFonts w:ascii="Times New Roman" w:hAnsi="Times New Roman" w:cs="Times New Roman"/>
                <w:sz w:val="20"/>
                <w:szCs w:val="20"/>
                <w:lang w:val="ro-RO"/>
              </w:rPr>
              <w:t>a</w:t>
            </w:r>
            <w:r w:rsidR="0053611E" w:rsidRPr="00D03F90">
              <w:rPr>
                <w:rFonts w:ascii="Times New Roman" w:hAnsi="Times New Roman" w:cs="Times New Roman"/>
                <w:sz w:val="20"/>
                <w:szCs w:val="20"/>
                <w:lang w:val="ro-RO"/>
              </w:rPr>
              <w:t xml:space="preserve"> </w:t>
            </w:r>
            <w:r>
              <w:rPr>
                <w:rFonts w:ascii="Times New Roman" w:hAnsi="Times New Roman" w:cs="Times New Roman"/>
                <w:sz w:val="20"/>
                <w:szCs w:val="20"/>
                <w:lang w:val="ro-RO"/>
              </w:rPr>
              <w:t>cu Comisariatul de Poliție din</w:t>
            </w:r>
            <w:r w:rsidR="003D3C8D">
              <w:rPr>
                <w:rFonts w:ascii="Times New Roman" w:hAnsi="Times New Roman" w:cs="Times New Roman"/>
                <w:sz w:val="20"/>
                <w:szCs w:val="20"/>
                <w:lang w:val="ro-RO"/>
              </w:rPr>
              <w:t xml:space="preserve"> sectorul Buiucani</w:t>
            </w:r>
            <w:r w:rsidR="00767E3D" w:rsidRPr="00D03F90">
              <w:rPr>
                <w:rFonts w:ascii="Times New Roman" w:hAnsi="Times New Roman" w:cs="Times New Roman"/>
                <w:sz w:val="20"/>
                <w:szCs w:val="20"/>
                <w:lang w:val="ro-RO"/>
              </w:rPr>
              <w:t>;</w:t>
            </w:r>
          </w:p>
          <w:p w:rsidR="00767E3D" w:rsidRPr="00D03F90" w:rsidRDefault="00767E3D" w:rsidP="009105B0">
            <w:pPr>
              <w:pStyle w:val="Frspaiere"/>
              <w:numPr>
                <w:ilvl w:val="0"/>
                <w:numId w:val="1"/>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F</w:t>
            </w:r>
            <w:r w:rsidR="00450594" w:rsidRPr="00D03F90">
              <w:rPr>
                <w:rFonts w:ascii="Times New Roman" w:hAnsi="Times New Roman" w:cs="Times New Roman"/>
                <w:sz w:val="20"/>
                <w:szCs w:val="20"/>
                <w:lang w:val="ro-RO"/>
              </w:rPr>
              <w:t>ișa de post pentru personalul de pază;</w:t>
            </w:r>
            <w:r w:rsidRPr="00D03F90">
              <w:rPr>
                <w:rFonts w:ascii="Times New Roman" w:hAnsi="Times New Roman" w:cs="Times New Roman"/>
                <w:sz w:val="20"/>
                <w:szCs w:val="20"/>
                <w:lang w:val="ro-RO"/>
              </w:rPr>
              <w:t xml:space="preserve"> </w:t>
            </w:r>
          </w:p>
          <w:p w:rsidR="0053611E" w:rsidRDefault="00450594" w:rsidP="009105B0">
            <w:pPr>
              <w:pStyle w:val="Frspaiere"/>
              <w:numPr>
                <w:ilvl w:val="0"/>
                <w:numId w:val="1"/>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S</w:t>
            </w:r>
            <w:r w:rsidR="00767E3D" w:rsidRPr="00D03F90">
              <w:rPr>
                <w:rFonts w:ascii="Times New Roman" w:hAnsi="Times New Roman" w:cs="Times New Roman"/>
                <w:sz w:val="20"/>
                <w:szCs w:val="20"/>
                <w:lang w:val="ro-RO"/>
              </w:rPr>
              <w:t>istem</w:t>
            </w:r>
            <w:r w:rsidR="00DD3A84" w:rsidRPr="00D03F90">
              <w:rPr>
                <w:rFonts w:ascii="Times New Roman" w:hAnsi="Times New Roman" w:cs="Times New Roman"/>
                <w:sz w:val="20"/>
                <w:szCs w:val="20"/>
                <w:lang w:val="ro-RO"/>
              </w:rPr>
              <w:t xml:space="preserve"> exte</w:t>
            </w:r>
            <w:r w:rsidR="0065631E">
              <w:rPr>
                <w:rFonts w:ascii="Times New Roman" w:hAnsi="Times New Roman" w:cs="Times New Roman"/>
                <w:sz w:val="20"/>
                <w:szCs w:val="20"/>
                <w:lang w:val="ro-RO"/>
              </w:rPr>
              <w:t>r</w:t>
            </w:r>
            <w:r w:rsidR="00DD3A84" w:rsidRPr="00D03F90">
              <w:rPr>
                <w:rFonts w:ascii="Times New Roman" w:hAnsi="Times New Roman" w:cs="Times New Roman"/>
                <w:sz w:val="20"/>
                <w:szCs w:val="20"/>
                <w:lang w:val="ro-RO"/>
              </w:rPr>
              <w:t>rn</w:t>
            </w:r>
            <w:r w:rsidR="00767E3D" w:rsidRPr="00D03F90">
              <w:rPr>
                <w:rFonts w:ascii="Times New Roman" w:hAnsi="Times New Roman" w:cs="Times New Roman"/>
                <w:sz w:val="20"/>
                <w:szCs w:val="20"/>
                <w:lang w:val="ro-RO"/>
              </w:rPr>
              <w:t xml:space="preserve"> de securitate video;</w:t>
            </w:r>
          </w:p>
          <w:p w:rsidR="00077DB5" w:rsidRPr="00D03F90" w:rsidRDefault="00077DB5" w:rsidP="009105B0">
            <w:pPr>
              <w:pStyle w:val="Frspaiere"/>
              <w:numPr>
                <w:ilvl w:val="0"/>
                <w:numId w:val="1"/>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Gard, poartă;</w:t>
            </w:r>
          </w:p>
          <w:p w:rsidR="00767E3D" w:rsidRPr="00D03F90" w:rsidRDefault="00450594" w:rsidP="009105B0">
            <w:pPr>
              <w:pStyle w:val="Frspaiere"/>
              <w:numPr>
                <w:ilvl w:val="0"/>
                <w:numId w:val="1"/>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Registrul de evidență a persoanelor care vizitează instituția;</w:t>
            </w:r>
          </w:p>
          <w:p w:rsidR="005D1719" w:rsidRPr="00D03F90" w:rsidRDefault="005D1719" w:rsidP="009105B0">
            <w:pPr>
              <w:pStyle w:val="Frspaiere"/>
              <w:numPr>
                <w:ilvl w:val="0"/>
                <w:numId w:val="1"/>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Conform organigramei, în fiecare zi lucrătoare</w:t>
            </w:r>
            <w:r w:rsidR="0065631E">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este deserviciu un director ajunct de la ora 7.30 până la 17.30;</w:t>
            </w:r>
          </w:p>
          <w:p w:rsidR="00B50987" w:rsidRPr="0065631E" w:rsidRDefault="005D1719" w:rsidP="009105B0">
            <w:pPr>
              <w:pStyle w:val="Frspaiere"/>
              <w:numPr>
                <w:ilvl w:val="0"/>
                <w:numId w:val="1"/>
              </w:numPr>
              <w:ind w:left="250" w:hanging="250"/>
              <w:rPr>
                <w:rFonts w:ascii="Times New Roman" w:hAnsi="Times New Roman" w:cs="Times New Roman"/>
                <w:color w:val="000000" w:themeColor="text1"/>
                <w:sz w:val="20"/>
                <w:szCs w:val="20"/>
                <w:lang w:val="ro-RO"/>
              </w:rPr>
            </w:pPr>
            <w:r w:rsidRPr="0065631E">
              <w:rPr>
                <w:rFonts w:ascii="Times New Roman" w:hAnsi="Times New Roman" w:cs="Times New Roman"/>
                <w:color w:val="000000" w:themeColor="text1"/>
                <w:sz w:val="20"/>
                <w:szCs w:val="20"/>
                <w:lang w:val="ro-RO"/>
              </w:rPr>
              <w:t>Fișă</w:t>
            </w:r>
            <w:r w:rsidR="00B50987" w:rsidRPr="0065631E">
              <w:rPr>
                <w:rFonts w:ascii="Times New Roman" w:hAnsi="Times New Roman" w:cs="Times New Roman"/>
                <w:color w:val="000000" w:themeColor="text1"/>
                <w:sz w:val="20"/>
                <w:szCs w:val="20"/>
                <w:lang w:val="ro-RO"/>
              </w:rPr>
              <w:t xml:space="preserve"> personală de instruire în domeniul securității și sănătății în muncă pentru fiecare angajat (instruirea int</w:t>
            </w:r>
            <w:r w:rsidR="00DD3A84" w:rsidRPr="0065631E">
              <w:rPr>
                <w:rFonts w:ascii="Times New Roman" w:hAnsi="Times New Roman" w:cs="Times New Roman"/>
                <w:color w:val="000000" w:themeColor="text1"/>
                <w:sz w:val="20"/>
                <w:szCs w:val="20"/>
                <w:lang w:val="ro-RO"/>
              </w:rPr>
              <w:t>r</w:t>
            </w:r>
            <w:r w:rsidR="00B50987" w:rsidRPr="0065631E">
              <w:rPr>
                <w:rFonts w:ascii="Times New Roman" w:hAnsi="Times New Roman" w:cs="Times New Roman"/>
                <w:color w:val="000000" w:themeColor="text1"/>
                <w:sz w:val="20"/>
                <w:szCs w:val="20"/>
                <w:lang w:val="ro-RO"/>
              </w:rPr>
              <w:t>oductiv-generală, la locul de muncă și periodică);</w:t>
            </w:r>
          </w:p>
          <w:p w:rsidR="00A50EE7" w:rsidRPr="0065631E" w:rsidRDefault="00A50EE7" w:rsidP="009105B0">
            <w:pPr>
              <w:pStyle w:val="Frspaiere"/>
              <w:numPr>
                <w:ilvl w:val="0"/>
                <w:numId w:val="1"/>
              </w:numPr>
              <w:ind w:left="250" w:hanging="250"/>
              <w:rPr>
                <w:rFonts w:ascii="Times New Roman" w:hAnsi="Times New Roman" w:cs="Times New Roman"/>
                <w:color w:val="000000" w:themeColor="text1"/>
                <w:sz w:val="20"/>
                <w:szCs w:val="20"/>
                <w:lang w:val="ro-RO"/>
              </w:rPr>
            </w:pPr>
            <w:r w:rsidRPr="0065631E">
              <w:rPr>
                <w:rFonts w:ascii="Times New Roman" w:hAnsi="Times New Roman" w:cs="Times New Roman"/>
                <w:color w:val="000000" w:themeColor="text1"/>
                <w:sz w:val="20"/>
                <w:szCs w:val="20"/>
                <w:lang w:val="ro-RO"/>
              </w:rPr>
              <w:t>Graficul de serviciu al cadrelor didactice în cantin</w:t>
            </w:r>
            <w:r w:rsidR="00BF18EB" w:rsidRPr="0065631E">
              <w:rPr>
                <w:rFonts w:ascii="Times New Roman" w:hAnsi="Times New Roman" w:cs="Times New Roman"/>
                <w:color w:val="000000" w:themeColor="text1"/>
                <w:sz w:val="20"/>
                <w:szCs w:val="20"/>
                <w:lang w:val="ro-RO"/>
              </w:rPr>
              <w:t>ele școlare;</w:t>
            </w:r>
          </w:p>
          <w:p w:rsidR="00D10939" w:rsidRPr="00D03F90" w:rsidRDefault="00DD3A84" w:rsidP="00FC029D">
            <w:pPr>
              <w:pStyle w:val="Frspaiere"/>
              <w:numPr>
                <w:ilvl w:val="0"/>
                <w:numId w:val="1"/>
              </w:numPr>
              <w:ind w:left="250" w:hanging="250"/>
              <w:rPr>
                <w:rFonts w:ascii="Times New Roman" w:hAnsi="Times New Roman" w:cs="Times New Roman"/>
                <w:i/>
                <w:color w:val="FF0000"/>
                <w:sz w:val="20"/>
                <w:szCs w:val="20"/>
                <w:lang w:val="ro-RO"/>
              </w:rPr>
            </w:pPr>
            <w:r w:rsidRPr="0065631E">
              <w:rPr>
                <w:rFonts w:ascii="Times New Roman" w:hAnsi="Times New Roman" w:cs="Times New Roman"/>
                <w:bCs/>
                <w:color w:val="000000" w:themeColor="text1"/>
                <w:sz w:val="20"/>
                <w:szCs w:val="20"/>
                <w:lang w:val="ro-RO"/>
              </w:rPr>
              <w:t>Ordinul nr. 286 din 01 septembrie 2020 „Cu privire la respectarea cerințelor sanitaro-igienice și de securitate a vieții și sănătății elevilor</w:t>
            </w:r>
            <w:r w:rsidR="00D10939" w:rsidRPr="0065631E">
              <w:rPr>
                <w:rFonts w:ascii="Times New Roman" w:hAnsi="Times New Roman" w:cs="Times New Roman"/>
                <w:bCs/>
                <w:color w:val="000000" w:themeColor="text1"/>
                <w:sz w:val="20"/>
                <w:szCs w:val="20"/>
                <w:lang w:val="ro-RO"/>
              </w:rPr>
              <w:t>”</w:t>
            </w:r>
            <w:r w:rsidRPr="0065631E">
              <w:rPr>
                <w:rFonts w:ascii="Times New Roman" w:hAnsi="Times New Roman" w:cs="Times New Roman"/>
                <w:bCs/>
                <w:color w:val="000000" w:themeColor="text1"/>
                <w:sz w:val="20"/>
                <w:szCs w:val="20"/>
                <w:lang w:val="ro-RO"/>
              </w:rPr>
              <w:t>;</w:t>
            </w:r>
          </w:p>
        </w:tc>
      </w:tr>
      <w:tr w:rsidR="001B25E5" w:rsidRPr="00017136" w:rsidTr="001D67F1">
        <w:tc>
          <w:tcPr>
            <w:tcW w:w="1560" w:type="dxa"/>
          </w:tcPr>
          <w:p w:rsidR="001B25E5" w:rsidRPr="00D03F90" w:rsidRDefault="001B25E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790" w:type="dxa"/>
            <w:gridSpan w:val="3"/>
          </w:tcPr>
          <w:p w:rsidR="001B25E5" w:rsidRPr="00D03F90" w:rsidRDefault="00F03D71"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1.1.2. </w:t>
            </w:r>
            <w:r w:rsidR="0053611E" w:rsidRPr="00D03F90">
              <w:rPr>
                <w:rFonts w:ascii="Times New Roman" w:hAnsi="Times New Roman" w:cs="Times New Roman"/>
                <w:i/>
                <w:sz w:val="20"/>
                <w:szCs w:val="20"/>
                <w:lang w:val="ro-RO"/>
              </w:rPr>
              <w:t>Paza și securitatea instituției este asigurată și monitorizată  integral, inclusiv pe durata programului educativ. Securitatea elevilor este asigurată în incinta instituției și pe teritoriu adiacent</w:t>
            </w:r>
            <w:r w:rsidR="0053611E" w:rsidRPr="00FC029D">
              <w:rPr>
                <w:rFonts w:ascii="Times New Roman" w:hAnsi="Times New Roman" w:cs="Times New Roman"/>
                <w:i/>
                <w:color w:val="000000" w:themeColor="text1"/>
                <w:sz w:val="20"/>
                <w:szCs w:val="20"/>
                <w:lang w:val="ro-RO"/>
              </w:rPr>
              <w:t>.</w:t>
            </w:r>
            <w:r w:rsidR="00FC029D" w:rsidRPr="00FC029D">
              <w:rPr>
                <w:rFonts w:ascii="Times New Roman" w:hAnsi="Times New Roman" w:cs="Times New Roman"/>
                <w:i/>
                <w:color w:val="000000" w:themeColor="text1"/>
                <w:sz w:val="20"/>
                <w:szCs w:val="20"/>
                <w:lang w:val="ro-RO"/>
              </w:rPr>
              <w:t xml:space="preserve"> La intrarea vizitatorilor în instituţie se semnează în registru de monitorizare a vizitatorilor.</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53611E" w:rsidRPr="004D67FB">
              <w:rPr>
                <w:rFonts w:ascii="Times New Roman" w:hAnsi="Times New Roman" w:cs="Times New Roman"/>
                <w:b/>
                <w:i/>
                <w:sz w:val="20"/>
                <w:szCs w:val="20"/>
                <w:lang w:val="ro-RO"/>
              </w:rPr>
              <w:t>1 punct</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53611E"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0E1FE0" w:rsidRPr="00D03F90" w:rsidRDefault="001B25E5"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1.1.3</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Elaborarea unui program/ orar al activităților echilibrat și flexibil</w:t>
      </w:r>
    </w:p>
    <w:tbl>
      <w:tblPr>
        <w:tblStyle w:val="GrilTabel"/>
        <w:tblW w:w="9350" w:type="dxa"/>
        <w:tblInd w:w="-176" w:type="dxa"/>
        <w:tblLook w:val="04A0"/>
      </w:tblPr>
      <w:tblGrid>
        <w:gridCol w:w="1560"/>
        <w:gridCol w:w="3117"/>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790" w:type="dxa"/>
            <w:gridSpan w:val="3"/>
          </w:tcPr>
          <w:p w:rsidR="00AC7500" w:rsidRPr="00D03F9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Ora</w:t>
            </w:r>
            <w:r w:rsidR="006E5BB4">
              <w:rPr>
                <w:rFonts w:ascii="Times New Roman" w:hAnsi="Times New Roman" w:cs="Times New Roman"/>
                <w:sz w:val="20"/>
                <w:szCs w:val="20"/>
                <w:lang w:val="ro-RO"/>
              </w:rPr>
              <w:t>r</w:t>
            </w:r>
            <w:r w:rsidRPr="00D03F90">
              <w:rPr>
                <w:rFonts w:ascii="Times New Roman" w:hAnsi="Times New Roman" w:cs="Times New Roman"/>
                <w:sz w:val="20"/>
                <w:szCs w:val="20"/>
                <w:lang w:val="ro-RO"/>
              </w:rPr>
              <w:t xml:space="preserve"> </w:t>
            </w:r>
            <w:r w:rsidR="006E5BB4">
              <w:rPr>
                <w:rFonts w:ascii="Times New Roman" w:hAnsi="Times New Roman" w:cs="Times New Roman"/>
                <w:sz w:val="20"/>
                <w:szCs w:val="20"/>
                <w:lang w:val="ro-RO"/>
              </w:rPr>
              <w:t xml:space="preserve">elaborat și </w:t>
            </w:r>
            <w:r w:rsidRPr="00D03F90">
              <w:rPr>
                <w:rFonts w:ascii="Times New Roman" w:hAnsi="Times New Roman" w:cs="Times New Roman"/>
                <w:sz w:val="20"/>
                <w:szCs w:val="20"/>
                <w:lang w:val="ro-RO"/>
              </w:rPr>
              <w:t>aprobat al activităților educaționale pentru an</w:t>
            </w:r>
            <w:r w:rsidR="006E5BB4">
              <w:rPr>
                <w:rFonts w:ascii="Times New Roman" w:hAnsi="Times New Roman" w:cs="Times New Roman"/>
                <w:sz w:val="20"/>
                <w:szCs w:val="20"/>
                <w:lang w:val="ro-RO"/>
              </w:rPr>
              <w:t>ul de studii 2020-2021</w:t>
            </w:r>
            <w:r w:rsidRPr="00D03F90">
              <w:rPr>
                <w:rFonts w:ascii="Times New Roman" w:hAnsi="Times New Roman" w:cs="Times New Roman"/>
                <w:sz w:val="20"/>
                <w:szCs w:val="20"/>
                <w:lang w:val="ro-RO"/>
              </w:rPr>
              <w:t xml:space="preserve"> în conformitate cu</w:t>
            </w:r>
            <w:r w:rsidR="006E5BB4" w:rsidRPr="00D03F90">
              <w:rPr>
                <w:rFonts w:ascii="Times New Roman" w:hAnsi="Times New Roman" w:cs="Times New Roman"/>
                <w:sz w:val="20"/>
                <w:szCs w:val="20"/>
                <w:lang w:val="ro-RO"/>
              </w:rPr>
              <w:t xml:space="preserve"> </w:t>
            </w:r>
            <w:r w:rsidR="006E5BB4">
              <w:rPr>
                <w:rFonts w:ascii="Times New Roman" w:hAnsi="Times New Roman" w:cs="Times New Roman"/>
                <w:sz w:val="20"/>
                <w:szCs w:val="20"/>
                <w:lang w:val="ro-RO"/>
              </w:rPr>
              <w:t xml:space="preserve">prevederile </w:t>
            </w:r>
            <w:r w:rsidR="006E5BB4" w:rsidRPr="00D03F90">
              <w:rPr>
                <w:rFonts w:ascii="Times New Roman" w:hAnsi="Times New Roman" w:cs="Times New Roman"/>
                <w:sz w:val="20"/>
                <w:szCs w:val="20"/>
                <w:lang w:val="ro-RO"/>
              </w:rPr>
              <w:t>Planul</w:t>
            </w:r>
            <w:r w:rsidR="006E5BB4">
              <w:rPr>
                <w:rFonts w:ascii="Times New Roman" w:hAnsi="Times New Roman" w:cs="Times New Roman"/>
                <w:sz w:val="20"/>
                <w:szCs w:val="20"/>
                <w:lang w:val="ro-RO"/>
              </w:rPr>
              <w:t>ui-cadru pentru anul 2020-2021</w:t>
            </w:r>
            <w:r w:rsidRPr="00D03F90">
              <w:rPr>
                <w:rFonts w:ascii="Times New Roman" w:hAnsi="Times New Roman" w:cs="Times New Roman"/>
                <w:sz w:val="20"/>
                <w:szCs w:val="20"/>
                <w:lang w:val="ro-RO"/>
              </w:rPr>
              <w:t>;</w:t>
            </w:r>
          </w:p>
          <w:p w:rsidR="00AC7500" w:rsidRPr="00D03F90" w:rsidRDefault="00AC7500" w:rsidP="009105B0">
            <w:pPr>
              <w:pStyle w:val="Listparagraf"/>
              <w:numPr>
                <w:ilvl w:val="0"/>
                <w:numId w:val="2"/>
              </w:numPr>
              <w:ind w:left="250" w:hanging="250"/>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Ord.282.ab din 01.09.2020 Cu privire la întocmirea schemei orare conform treptelor de școlaritate la nivelul gimnazial și liceal; </w:t>
            </w:r>
          </w:p>
          <w:p w:rsidR="00AC7500" w:rsidRPr="00D03F90" w:rsidRDefault="006E5BB4" w:rsidP="009105B0">
            <w:pPr>
              <w:pStyle w:val="Listparagraf"/>
              <w:numPr>
                <w:ilvl w:val="0"/>
                <w:numId w:val="2"/>
              </w:numPr>
              <w:ind w:left="250" w:hanging="250"/>
              <w:jc w:val="both"/>
              <w:rPr>
                <w:rFonts w:ascii="Times New Roman" w:hAnsi="Times New Roman" w:cs="Times New Roman"/>
                <w:sz w:val="20"/>
                <w:szCs w:val="20"/>
                <w:lang w:val="en-US"/>
              </w:rPr>
            </w:pPr>
            <w:r>
              <w:rPr>
                <w:rFonts w:ascii="Times New Roman" w:hAnsi="Times New Roman" w:cs="Times New Roman"/>
                <w:sz w:val="20"/>
                <w:szCs w:val="20"/>
                <w:lang w:val="en-US"/>
              </w:rPr>
              <w:t>Decizia CA din 16.09.2020 „</w:t>
            </w:r>
            <w:r w:rsidR="00AC7500" w:rsidRPr="00D03F90">
              <w:rPr>
                <w:rFonts w:ascii="Times New Roman" w:hAnsi="Times New Roman" w:cs="Times New Roman"/>
                <w:sz w:val="20"/>
                <w:szCs w:val="20"/>
                <w:lang w:val="en-US"/>
              </w:rPr>
              <w:t>Cu privire la completarea claselor,</w:t>
            </w:r>
            <w:r>
              <w:rPr>
                <w:rFonts w:ascii="Times New Roman" w:hAnsi="Times New Roman" w:cs="Times New Roman"/>
                <w:sz w:val="20"/>
                <w:szCs w:val="20"/>
                <w:lang w:val="en-US"/>
              </w:rPr>
              <w:t xml:space="preserve"> </w:t>
            </w:r>
            <w:r w:rsidR="00AC7500" w:rsidRPr="00D03F90">
              <w:rPr>
                <w:rFonts w:ascii="Times New Roman" w:hAnsi="Times New Roman" w:cs="Times New Roman"/>
                <w:sz w:val="20"/>
                <w:szCs w:val="20"/>
                <w:lang w:val="en-US"/>
              </w:rPr>
              <w:t>numărului de clase și aprobarea schemei orarului conform normelor sanitaro-igienice</w:t>
            </w:r>
            <w:r>
              <w:rPr>
                <w:rFonts w:ascii="Times New Roman" w:hAnsi="Times New Roman" w:cs="Times New Roman"/>
                <w:sz w:val="20"/>
                <w:szCs w:val="20"/>
                <w:lang w:val="en-US"/>
              </w:rPr>
              <w:t>”;</w:t>
            </w:r>
          </w:p>
          <w:p w:rsidR="00AC7500" w:rsidRPr="00D03F90" w:rsidRDefault="00AC7500" w:rsidP="009105B0">
            <w:pPr>
              <w:pStyle w:val="Listparagraf"/>
              <w:numPr>
                <w:ilvl w:val="0"/>
                <w:numId w:val="2"/>
              </w:numPr>
              <w:ind w:left="250" w:hanging="250"/>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Ord .415-ab. 02.12.2020 Cu privire la realizarea ,,Rigorilor în elaborarea schemei orare şi aplicarea Instrucţiunii privind c</w:t>
            </w:r>
            <w:r w:rsidR="006E5BB4">
              <w:rPr>
                <w:rFonts w:ascii="Times New Roman" w:hAnsi="Times New Roman" w:cs="Times New Roman"/>
                <w:sz w:val="20"/>
                <w:szCs w:val="20"/>
                <w:lang w:val="en-US"/>
              </w:rPr>
              <w:t>ompletarea catalogului şcolar”;</w:t>
            </w:r>
            <w:r w:rsidRPr="00D03F90">
              <w:rPr>
                <w:rFonts w:ascii="Times New Roman" w:hAnsi="Times New Roman" w:cs="Times New Roman"/>
                <w:sz w:val="20"/>
                <w:szCs w:val="20"/>
                <w:lang w:val="en-US"/>
              </w:rPr>
              <w:t xml:space="preserve"> </w:t>
            </w:r>
          </w:p>
          <w:p w:rsidR="00AC750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Orarul de activitate al cercurilor extrașcolare, sportive și individuale de profil;</w:t>
            </w:r>
          </w:p>
          <w:p w:rsidR="006E5BB4" w:rsidRPr="006E5BB4" w:rsidRDefault="006E5BB4" w:rsidP="009105B0">
            <w:pPr>
              <w:pStyle w:val="Frspaiere"/>
              <w:numPr>
                <w:ilvl w:val="0"/>
                <w:numId w:val="2"/>
              </w:numPr>
              <w:ind w:left="250" w:hanging="250"/>
              <w:rPr>
                <w:rFonts w:ascii="Times New Roman" w:hAnsi="Times New Roman" w:cs="Times New Roman"/>
                <w:sz w:val="20"/>
                <w:szCs w:val="20"/>
                <w:lang w:val="ro-RO"/>
              </w:rPr>
            </w:pPr>
            <w:r w:rsidRPr="006E5BB4">
              <w:rPr>
                <w:rFonts w:ascii="Times New Roman" w:hAnsi="Times New Roman" w:cs="Times New Roman"/>
                <w:bCs/>
                <w:sz w:val="20"/>
                <w:szCs w:val="20"/>
                <w:lang w:val="en-US"/>
              </w:rPr>
              <w:t xml:space="preserve">Plan de desfășurare a Evaluărilor summative: </w:t>
            </w:r>
            <w:r>
              <w:rPr>
                <w:rFonts w:ascii="Times New Roman" w:hAnsi="Times New Roman" w:cs="Times New Roman"/>
                <w:sz w:val="20"/>
                <w:szCs w:val="20"/>
                <w:lang w:val="ro-RO"/>
              </w:rPr>
              <w:t>t</w:t>
            </w:r>
            <w:r w:rsidRPr="006E5BB4">
              <w:rPr>
                <w:rFonts w:ascii="Times New Roman" w:hAnsi="Times New Roman" w:cs="Times New Roman"/>
                <w:sz w:val="20"/>
                <w:szCs w:val="20"/>
                <w:lang w:val="ro-RO"/>
              </w:rPr>
              <w:t>estele de evaluare/tezele sunt repartizate uniform, nu mai mult de  una pe zi;</w:t>
            </w:r>
          </w:p>
          <w:p w:rsidR="00AC7500" w:rsidRPr="00D03F9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Registrul de evidență a orelor înlocuite;</w:t>
            </w:r>
          </w:p>
          <w:p w:rsidR="00AC7500" w:rsidRPr="00D03F9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ro-RO"/>
              </w:rPr>
              <w:t>Gra</w:t>
            </w:r>
            <w:r w:rsidR="006E5BB4">
              <w:rPr>
                <w:rFonts w:ascii="Times New Roman" w:hAnsi="Times New Roman" w:cs="Times New Roman"/>
                <w:sz w:val="20"/>
                <w:szCs w:val="20"/>
                <w:lang w:val="ro-RO"/>
              </w:rPr>
              <w:t>ficul activităților cu părinții;</w:t>
            </w:r>
          </w:p>
          <w:p w:rsidR="00AC7500" w:rsidRPr="00D03F9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eastAsia="Times New Roman" w:hAnsi="Times New Roman" w:cs="Times New Roman"/>
                <w:sz w:val="20"/>
                <w:szCs w:val="20"/>
              </w:rPr>
              <w:t>Graficul formărilor continu</w:t>
            </w:r>
            <w:r w:rsidRPr="00D03F90">
              <w:rPr>
                <w:rFonts w:ascii="Times New Roman" w:eastAsia="Times New Roman" w:hAnsi="Times New Roman" w:cs="Times New Roman"/>
                <w:sz w:val="20"/>
                <w:szCs w:val="20"/>
                <w:lang w:val="ro-RO"/>
              </w:rPr>
              <w:t>e</w:t>
            </w:r>
            <w:r w:rsidRPr="00D03F90">
              <w:rPr>
                <w:rFonts w:ascii="Times New Roman" w:eastAsia="Times New Roman" w:hAnsi="Times New Roman" w:cs="Times New Roman"/>
                <w:sz w:val="20"/>
                <w:szCs w:val="20"/>
              </w:rPr>
              <w:t>;</w:t>
            </w:r>
          </w:p>
          <w:p w:rsidR="00AC7500" w:rsidRPr="00D03F90" w:rsidRDefault="00AC7500" w:rsidP="009105B0">
            <w:pPr>
              <w:pStyle w:val="Frspaiere"/>
              <w:numPr>
                <w:ilvl w:val="0"/>
                <w:numId w:val="2"/>
              </w:numPr>
              <w:ind w:left="250" w:hanging="250"/>
              <w:rPr>
                <w:rFonts w:ascii="Times New Roman" w:hAnsi="Times New Roman" w:cs="Times New Roman"/>
                <w:sz w:val="20"/>
                <w:szCs w:val="20"/>
                <w:lang w:val="ro-RO"/>
              </w:rPr>
            </w:pPr>
            <w:r w:rsidRPr="00D03F90">
              <w:rPr>
                <w:rFonts w:ascii="Times New Roman" w:hAnsi="Times New Roman" w:cs="Times New Roman"/>
                <w:sz w:val="20"/>
                <w:szCs w:val="20"/>
                <w:lang w:val="en-US"/>
              </w:rPr>
              <w:t>Planul strategic de formare continuă;</w:t>
            </w:r>
          </w:p>
          <w:p w:rsidR="00D10939" w:rsidRPr="00D03F90" w:rsidRDefault="00AC7500" w:rsidP="006E5BB4">
            <w:pPr>
              <w:pStyle w:val="Frspaiere"/>
              <w:numPr>
                <w:ilvl w:val="0"/>
                <w:numId w:val="2"/>
              </w:numPr>
              <w:ind w:left="250" w:hanging="250"/>
              <w:rPr>
                <w:rFonts w:ascii="Times New Roman" w:hAnsi="Times New Roman" w:cs="Times New Roman"/>
                <w:sz w:val="20"/>
                <w:szCs w:val="20"/>
                <w:lang w:val="ro-RO"/>
              </w:rPr>
            </w:pPr>
            <w:r w:rsidRPr="006E5BB4">
              <w:rPr>
                <w:rFonts w:ascii="Times New Roman" w:hAnsi="Times New Roman" w:cs="Times New Roman"/>
                <w:sz w:val="20"/>
                <w:szCs w:val="20"/>
                <w:lang w:val="en-US"/>
              </w:rPr>
              <w:t>Graficul desfășurării activităților în cadrul atesatării;</w:t>
            </w:r>
          </w:p>
        </w:tc>
      </w:tr>
      <w:tr w:rsidR="00F32171" w:rsidRPr="00D03F90"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790" w:type="dxa"/>
            <w:gridSpan w:val="3"/>
          </w:tcPr>
          <w:p w:rsidR="00F32171" w:rsidRPr="00D03F90" w:rsidRDefault="00F03D71"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1.1.3. </w:t>
            </w:r>
            <w:r w:rsidR="00D06B87" w:rsidRPr="00D03F90">
              <w:rPr>
                <w:rFonts w:ascii="Times New Roman" w:hAnsi="Times New Roman" w:cs="Times New Roman"/>
                <w:i/>
                <w:sz w:val="20"/>
                <w:szCs w:val="20"/>
                <w:lang w:val="ro-RO"/>
              </w:rPr>
              <w:t xml:space="preserve">Administrația instituției de învățământ elaborează un orar echilibrat, flexibil în care disciplinele exacte alternează cu cele umanistice, artistice, tehnologice și cele sportive și asigură raportul optim între timpul instruirii formale și vel al instruirii nonformale, între </w:t>
            </w:r>
            <w:r w:rsidR="00D06B87" w:rsidRPr="00D03F90">
              <w:rPr>
                <w:rFonts w:ascii="Times New Roman" w:hAnsi="Times New Roman" w:cs="Times New Roman"/>
                <w:i/>
                <w:sz w:val="20"/>
                <w:szCs w:val="20"/>
                <w:lang w:val="ro-RO"/>
              </w:rPr>
              <w:lastRenderedPageBreak/>
              <w:t>timpul de învățare și timpul de recreere.</w:t>
            </w:r>
            <w:r w:rsidR="00A96A64" w:rsidRPr="00D03F90">
              <w:rPr>
                <w:rFonts w:ascii="Times New Roman" w:hAnsi="Times New Roman" w:cs="Times New Roman"/>
                <w:i/>
                <w:sz w:val="20"/>
                <w:szCs w:val="20"/>
                <w:lang w:val="ro-RO"/>
              </w:rPr>
              <w:t xml:space="preserve"> Programul de activitate</w:t>
            </w:r>
            <w:r w:rsidR="00D10939" w:rsidRPr="00D03F90">
              <w:rPr>
                <w:rFonts w:ascii="Times New Roman" w:hAnsi="Times New Roman" w:cs="Times New Roman"/>
                <w:i/>
                <w:sz w:val="20"/>
                <w:szCs w:val="20"/>
                <w:lang w:val="ro-RO"/>
              </w:rPr>
              <w:t xml:space="preserve"> se desfășoară într-un </w:t>
            </w:r>
            <w:r w:rsidRPr="00D03F90">
              <w:rPr>
                <w:rFonts w:ascii="Times New Roman" w:hAnsi="Times New Roman" w:cs="Times New Roman"/>
                <w:i/>
                <w:sz w:val="20"/>
                <w:szCs w:val="20"/>
                <w:lang w:val="ro-RO"/>
              </w:rPr>
              <w:t xml:space="preserve">singur </w:t>
            </w:r>
            <w:r w:rsidR="00D10939" w:rsidRPr="00D03F90">
              <w:rPr>
                <w:rFonts w:ascii="Times New Roman" w:hAnsi="Times New Roman" w:cs="Times New Roman"/>
                <w:i/>
                <w:sz w:val="20"/>
                <w:szCs w:val="20"/>
                <w:lang w:val="ro-RO"/>
              </w:rPr>
              <w:t>schimb</w:t>
            </w:r>
            <w:r w:rsidR="00A96A64" w:rsidRPr="00D03F90">
              <w:rPr>
                <w:rFonts w:ascii="Times New Roman" w:hAnsi="Times New Roman" w:cs="Times New Roman"/>
                <w:i/>
                <w:sz w:val="20"/>
                <w:szCs w:val="20"/>
                <w:lang w:val="ro-RO"/>
              </w:rPr>
              <w:t>.</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lastRenderedPageBreak/>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2</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1,5</w:t>
            </w:r>
            <w:r w:rsidR="00A96A64" w:rsidRPr="004D67FB">
              <w:rPr>
                <w:rFonts w:ascii="Times New Roman" w:hAnsi="Times New Roman" w:cs="Times New Roman"/>
                <w:b/>
                <w:i/>
                <w:sz w:val="20"/>
                <w:szCs w:val="20"/>
                <w:lang w:val="ro-RO"/>
              </w:rPr>
              <w:t xml:space="preserve"> puncte</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A96A64" w:rsidRPr="004D67FB">
              <w:rPr>
                <w:rFonts w:ascii="Times New Roman" w:hAnsi="Times New Roman" w:cs="Times New Roman"/>
                <w:b/>
                <w:i/>
                <w:sz w:val="20"/>
                <w:szCs w:val="20"/>
                <w:lang w:val="ro-RO"/>
              </w:rPr>
              <w:t xml:space="preserve"> 1,5 </w:t>
            </w:r>
          </w:p>
        </w:tc>
      </w:tr>
    </w:tbl>
    <w:p w:rsidR="00F32171" w:rsidRPr="00D03F90" w:rsidRDefault="00F32171" w:rsidP="007F185E">
      <w:pPr>
        <w:pStyle w:val="Frspaiere"/>
        <w:rPr>
          <w:rFonts w:ascii="Times New Roman" w:hAnsi="Times New Roman" w:cs="Times New Roman"/>
          <w:sz w:val="20"/>
          <w:szCs w:val="20"/>
          <w:lang w:val="ro-RO"/>
        </w:rPr>
      </w:pPr>
    </w:p>
    <w:p w:rsidR="00F32171" w:rsidRPr="00D03F90" w:rsidRDefault="00F32171" w:rsidP="00F32171">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F32171" w:rsidRPr="00D03F90" w:rsidRDefault="00F32171" w:rsidP="00F32171">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1.1.4</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pentru fiecare elev a câte un loc în bancă/ masă etc., corespunzător particularităților psihofiziologice individuale</w:t>
      </w:r>
    </w:p>
    <w:tbl>
      <w:tblPr>
        <w:tblStyle w:val="GrilTabel"/>
        <w:tblW w:w="9350" w:type="dxa"/>
        <w:tblInd w:w="-176" w:type="dxa"/>
        <w:tblLook w:val="04A0"/>
      </w:tblPr>
      <w:tblGrid>
        <w:gridCol w:w="1560"/>
        <w:gridCol w:w="3117"/>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790" w:type="dxa"/>
            <w:gridSpan w:val="3"/>
          </w:tcPr>
          <w:p w:rsidR="00C127E6" w:rsidRDefault="00C127E6" w:rsidP="009105B0">
            <w:pPr>
              <w:pStyle w:val="Frspaiere"/>
              <w:numPr>
                <w:ilvl w:val="0"/>
                <w:numId w:val="6"/>
              </w:numPr>
              <w:rPr>
                <w:rFonts w:ascii="Times New Roman" w:hAnsi="Times New Roman" w:cs="Times New Roman"/>
                <w:sz w:val="20"/>
                <w:szCs w:val="20"/>
                <w:lang w:val="ro-RO"/>
              </w:rPr>
            </w:pPr>
            <w:r>
              <w:rPr>
                <w:rFonts w:ascii="Times New Roman" w:hAnsi="Times New Roman" w:cs="Times New Roman"/>
                <w:sz w:val="20"/>
                <w:szCs w:val="20"/>
                <w:lang w:val="ro-RO"/>
              </w:rPr>
              <w:t>Numărul de locuri la mese/bănci corespunzător ciclului primar, gimnazial și liceal;</w:t>
            </w:r>
          </w:p>
          <w:p w:rsidR="00C127E6" w:rsidRDefault="00C127E6" w:rsidP="009105B0">
            <w:pPr>
              <w:pStyle w:val="Frspaiere"/>
              <w:numPr>
                <w:ilvl w:val="0"/>
                <w:numId w:val="6"/>
              </w:numPr>
              <w:rPr>
                <w:rFonts w:ascii="Times New Roman" w:hAnsi="Times New Roman" w:cs="Times New Roman"/>
                <w:sz w:val="20"/>
                <w:szCs w:val="20"/>
                <w:lang w:val="ro-RO"/>
              </w:rPr>
            </w:pPr>
            <w:r>
              <w:rPr>
                <w:rFonts w:ascii="Times New Roman" w:hAnsi="Times New Roman" w:cs="Times New Roman"/>
                <w:sz w:val="20"/>
                <w:szCs w:val="20"/>
                <w:lang w:val="ro-RO"/>
              </w:rPr>
              <w:t>Clasele dotate cu mobilier corespunzător ciclului primar, gimnazial și liceal;</w:t>
            </w:r>
          </w:p>
          <w:p w:rsidR="0001240D" w:rsidRDefault="0001240D" w:rsidP="009105B0">
            <w:pPr>
              <w:pStyle w:val="Frspaiere"/>
              <w:numPr>
                <w:ilvl w:val="0"/>
                <w:numId w:val="6"/>
              </w:numPr>
              <w:rPr>
                <w:rFonts w:ascii="Times New Roman" w:hAnsi="Times New Roman" w:cs="Times New Roman"/>
                <w:sz w:val="20"/>
                <w:szCs w:val="20"/>
                <w:lang w:val="ro-RO"/>
              </w:rPr>
            </w:pPr>
            <w:r>
              <w:rPr>
                <w:rFonts w:ascii="Times New Roman" w:hAnsi="Times New Roman" w:cs="Times New Roman"/>
                <w:sz w:val="20"/>
                <w:szCs w:val="20"/>
                <w:lang w:val="ro-RO"/>
              </w:rPr>
              <w:t>Registrul clasei/Caietul dirigintelei;</w:t>
            </w:r>
          </w:p>
          <w:p w:rsidR="007E7507" w:rsidRPr="00D03F90" w:rsidRDefault="00E2632A" w:rsidP="0065631E">
            <w:pPr>
              <w:pStyle w:val="Frspaiere"/>
              <w:numPr>
                <w:ilvl w:val="0"/>
                <w:numId w:val="6"/>
              </w:numPr>
              <w:rPr>
                <w:rFonts w:ascii="Times New Roman" w:hAnsi="Times New Roman" w:cs="Times New Roman"/>
                <w:sz w:val="20"/>
                <w:szCs w:val="20"/>
                <w:lang w:val="ro-RO"/>
              </w:rPr>
            </w:pPr>
            <w:r w:rsidRPr="00D03F90">
              <w:rPr>
                <w:rFonts w:ascii="Times New Roman" w:hAnsi="Times New Roman" w:cs="Times New Roman"/>
                <w:sz w:val="20"/>
                <w:szCs w:val="20"/>
                <w:lang w:val="ro-RO"/>
              </w:rPr>
              <w:t>Au fo</w:t>
            </w:r>
            <w:r w:rsidR="00A95B05" w:rsidRPr="00D03F90">
              <w:rPr>
                <w:rFonts w:ascii="Times New Roman" w:hAnsi="Times New Roman" w:cs="Times New Roman"/>
                <w:sz w:val="20"/>
                <w:szCs w:val="20"/>
                <w:lang w:val="ro-RO"/>
              </w:rPr>
              <w:t>st achiziționat,</w:t>
            </w:r>
            <w:r w:rsidR="007E7507" w:rsidRPr="00D03F90">
              <w:rPr>
                <w:rFonts w:ascii="Times New Roman" w:hAnsi="Times New Roman" w:cs="Times New Roman"/>
                <w:sz w:val="20"/>
                <w:szCs w:val="20"/>
                <w:lang w:val="ro-RO"/>
              </w:rPr>
              <w:t xml:space="preserve"> în </w:t>
            </w:r>
            <w:r w:rsidR="00D10939" w:rsidRPr="00D03F90">
              <w:rPr>
                <w:rFonts w:ascii="Times New Roman" w:hAnsi="Times New Roman" w:cs="Times New Roman"/>
                <w:sz w:val="20"/>
                <w:szCs w:val="20"/>
                <w:lang w:val="ro-RO"/>
              </w:rPr>
              <w:t>perio</w:t>
            </w:r>
            <w:r w:rsidR="00083A1B" w:rsidRPr="00D03F90">
              <w:rPr>
                <w:rFonts w:ascii="Times New Roman" w:hAnsi="Times New Roman" w:cs="Times New Roman"/>
                <w:sz w:val="20"/>
                <w:szCs w:val="20"/>
                <w:lang w:val="ro-RO"/>
              </w:rPr>
              <w:t>a</w:t>
            </w:r>
            <w:r w:rsidR="00D10939" w:rsidRPr="00D03F90">
              <w:rPr>
                <w:rFonts w:ascii="Times New Roman" w:hAnsi="Times New Roman" w:cs="Times New Roman"/>
                <w:sz w:val="20"/>
                <w:szCs w:val="20"/>
                <w:lang w:val="ro-RO"/>
              </w:rPr>
              <w:t>da anilor 2018-2021</w:t>
            </w:r>
            <w:r w:rsidR="00A95B05" w:rsidRPr="00D03F90">
              <w:rPr>
                <w:rFonts w:ascii="Times New Roman" w:hAnsi="Times New Roman" w:cs="Times New Roman"/>
                <w:sz w:val="20"/>
                <w:szCs w:val="20"/>
                <w:lang w:val="ro-RO"/>
              </w:rPr>
              <w:t xml:space="preserve">, </w:t>
            </w:r>
            <w:r w:rsidR="00D10939" w:rsidRPr="00D03F90">
              <w:rPr>
                <w:rFonts w:ascii="Times New Roman" w:hAnsi="Times New Roman" w:cs="Times New Roman"/>
                <w:sz w:val="20"/>
                <w:szCs w:val="20"/>
                <w:lang w:val="ro-RO"/>
              </w:rPr>
              <w:t xml:space="preserve"> mobilier școlar (b</w:t>
            </w:r>
            <w:r w:rsidR="00A95B05" w:rsidRPr="00D03F90">
              <w:rPr>
                <w:rFonts w:ascii="Times New Roman" w:hAnsi="Times New Roman" w:cs="Times New Roman"/>
                <w:sz w:val="20"/>
                <w:szCs w:val="20"/>
                <w:lang w:val="ro-RO"/>
              </w:rPr>
              <w:t>ănci individuale reglabile și s</w:t>
            </w:r>
            <w:r w:rsidR="00D10939" w:rsidRPr="00D03F90">
              <w:rPr>
                <w:rFonts w:ascii="Times New Roman" w:hAnsi="Times New Roman" w:cs="Times New Roman"/>
                <w:sz w:val="20"/>
                <w:szCs w:val="20"/>
                <w:lang w:val="ro-RO"/>
              </w:rPr>
              <w:t>c</w:t>
            </w:r>
            <w:r w:rsidR="00A95B05" w:rsidRPr="00D03F90">
              <w:rPr>
                <w:rFonts w:ascii="Times New Roman" w:hAnsi="Times New Roman" w:cs="Times New Roman"/>
                <w:sz w:val="20"/>
                <w:szCs w:val="20"/>
                <w:lang w:val="ro-RO"/>
              </w:rPr>
              <w:t>a</w:t>
            </w:r>
            <w:r w:rsidR="00D10939" w:rsidRPr="00D03F90">
              <w:rPr>
                <w:rFonts w:ascii="Times New Roman" w:hAnsi="Times New Roman" w:cs="Times New Roman"/>
                <w:sz w:val="20"/>
                <w:szCs w:val="20"/>
                <w:lang w:val="ro-RO"/>
              </w:rPr>
              <w:t>une)</w:t>
            </w:r>
            <w:r w:rsidR="00A95B05" w:rsidRPr="00D03F90">
              <w:rPr>
                <w:rFonts w:ascii="Times New Roman" w:hAnsi="Times New Roman" w:cs="Times New Roman"/>
                <w:sz w:val="20"/>
                <w:szCs w:val="20"/>
                <w:lang w:val="ro-RO"/>
              </w:rPr>
              <w:t>, astfel încât</w:t>
            </w:r>
            <w:r w:rsidR="00D10939" w:rsidRPr="00D03F90">
              <w:rPr>
                <w:rFonts w:ascii="Times New Roman" w:hAnsi="Times New Roman" w:cs="Times New Roman"/>
                <w:sz w:val="20"/>
                <w:szCs w:val="20"/>
                <w:lang w:val="ro-RO"/>
              </w:rPr>
              <w:t xml:space="preserve"> 80% dintre elevi </w:t>
            </w:r>
            <w:r w:rsidR="00A95B05" w:rsidRPr="00D03F90">
              <w:rPr>
                <w:rFonts w:ascii="Times New Roman" w:hAnsi="Times New Roman" w:cs="Times New Roman"/>
                <w:sz w:val="20"/>
                <w:szCs w:val="20"/>
                <w:lang w:val="ro-RO"/>
              </w:rPr>
              <w:t>sunt asigurați cu spațiu conform cerințelor sanitare (câte un elev în bancă);</w:t>
            </w:r>
            <w:r w:rsidR="007E7507" w:rsidRPr="00D03F90">
              <w:rPr>
                <w:rFonts w:ascii="Times New Roman" w:hAnsi="Times New Roman" w:cs="Times New Roman"/>
                <w:sz w:val="20"/>
                <w:szCs w:val="20"/>
                <w:lang w:val="ro-RO"/>
              </w:rPr>
              <w:t xml:space="preserve"> </w:t>
            </w:r>
          </w:p>
        </w:tc>
      </w:tr>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790" w:type="dxa"/>
            <w:gridSpan w:val="3"/>
          </w:tcPr>
          <w:p w:rsidR="00F32171" w:rsidRPr="0001240D" w:rsidRDefault="0001240D" w:rsidP="0001240D">
            <w:pPr>
              <w:pStyle w:val="Frspaiere"/>
              <w:rPr>
                <w:rFonts w:ascii="Times New Roman" w:hAnsi="Times New Roman" w:cs="Times New Roman"/>
                <w:i/>
                <w:sz w:val="20"/>
                <w:szCs w:val="20"/>
                <w:lang w:val="ro-RO"/>
              </w:rPr>
            </w:pPr>
            <w:r w:rsidRPr="0001240D">
              <w:rPr>
                <w:rFonts w:ascii="Times New Roman" w:hAnsi="Times New Roman" w:cs="Times New Roman"/>
                <w:i/>
                <w:sz w:val="20"/>
                <w:szCs w:val="20"/>
                <w:lang w:val="ro-RO"/>
              </w:rPr>
              <w:t xml:space="preserve">1.1.4. </w:t>
            </w:r>
            <w:r w:rsidR="00F03D71" w:rsidRPr="0001240D">
              <w:rPr>
                <w:rFonts w:ascii="Times New Roman" w:hAnsi="Times New Roman" w:cs="Times New Roman"/>
                <w:i/>
                <w:sz w:val="20"/>
                <w:szCs w:val="20"/>
                <w:lang w:val="ro-RO"/>
              </w:rPr>
              <w:t xml:space="preserve">Instituția de învățământ asigură fiecărui elev din școală un loc de lucru în bancă/la masă, corespunzător taliei sale, acuității vizuale și auditive, particularităților psihofiziologice individuale. </w:t>
            </w:r>
            <w:r w:rsidRPr="0001240D">
              <w:rPr>
                <w:rFonts w:ascii="Times New Roman" w:hAnsi="Times New Roman" w:cs="Times New Roman"/>
                <w:i/>
                <w:sz w:val="20"/>
                <w:szCs w:val="20"/>
                <w:lang w:val="ro-RO"/>
              </w:rPr>
              <w:t>Din cauza suprasolicitării instituției (42 de clase; media pe clase este de peste 31 elevi), de aceea, în context epidemiologic, clasele au fost divizate în două grupe și au activat conform modelului 4 (o zi on-line și una off-line);</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0,75</w:t>
            </w:r>
            <w:r w:rsidR="00E2632A" w:rsidRPr="004D67FB">
              <w:rPr>
                <w:rFonts w:ascii="Times New Roman" w:hAnsi="Times New Roman" w:cs="Times New Roman"/>
                <w:b/>
                <w:i/>
                <w:sz w:val="20"/>
                <w:szCs w:val="20"/>
                <w:lang w:val="ro-RO"/>
              </w:rPr>
              <w:t xml:space="preserve"> punct</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E2632A" w:rsidRPr="004D67FB">
              <w:rPr>
                <w:rFonts w:ascii="Times New Roman" w:hAnsi="Times New Roman" w:cs="Times New Roman"/>
                <w:b/>
                <w:i/>
                <w:sz w:val="20"/>
                <w:szCs w:val="20"/>
                <w:lang w:val="ro-RO"/>
              </w:rPr>
              <w:t xml:space="preserve"> </w:t>
            </w:r>
            <w:r w:rsidR="006E0C07" w:rsidRPr="004D67FB">
              <w:rPr>
                <w:rFonts w:ascii="Times New Roman" w:hAnsi="Times New Roman" w:cs="Times New Roman"/>
                <w:b/>
                <w:i/>
                <w:sz w:val="20"/>
                <w:szCs w:val="20"/>
                <w:lang w:val="ro-RO"/>
              </w:rPr>
              <w:t>0,75</w:t>
            </w:r>
          </w:p>
        </w:tc>
      </w:tr>
    </w:tbl>
    <w:p w:rsidR="00F32171" w:rsidRPr="00D03F90" w:rsidRDefault="00F32171" w:rsidP="007F185E">
      <w:pPr>
        <w:pStyle w:val="Frspaiere"/>
        <w:rPr>
          <w:rFonts w:ascii="Times New Roman" w:hAnsi="Times New Roman" w:cs="Times New Roman"/>
          <w:sz w:val="20"/>
          <w:szCs w:val="20"/>
          <w:lang w:val="ro-RO"/>
        </w:rPr>
      </w:pPr>
    </w:p>
    <w:p w:rsidR="00F32171" w:rsidRPr="00D03F90" w:rsidRDefault="00F32171"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1.1.5</w:t>
      </w:r>
      <w:r w:rsidR="00E863BE" w:rsidRPr="00D03F90">
        <w:rPr>
          <w:rFonts w:ascii="Times New Roman" w:hAnsi="Times New Roman" w:cs="Times New Roman"/>
          <w:sz w:val="20"/>
          <w:szCs w:val="20"/>
          <w:lang w:val="ro-RO"/>
        </w:rPr>
        <w:t>.</w:t>
      </w:r>
      <w:r w:rsidR="00D823AB" w:rsidRPr="00D03F90">
        <w:rPr>
          <w:rFonts w:ascii="Times New Roman" w:hAnsi="Times New Roman" w:cs="Times New Roman"/>
          <w:sz w:val="20"/>
          <w:szCs w:val="20"/>
          <w:lang w:val="ro-RO"/>
        </w:rPr>
        <w:t xml:space="preserve"> A</w:t>
      </w:r>
      <w:r w:rsidRPr="00D03F90">
        <w:rPr>
          <w:rFonts w:ascii="Times New Roman" w:hAnsi="Times New Roman" w:cs="Times New Roman"/>
          <w:sz w:val="20"/>
          <w:szCs w:val="20"/>
          <w:lang w:val="ro-RO"/>
        </w:rPr>
        <w:t>sigurarea cu materiale de sprijin (echipamente, utilaje, dispozitive, ustensile etc.,)</w:t>
      </w:r>
      <w:r w:rsidR="00BA58BE" w:rsidRPr="00D03F90">
        <w:rPr>
          <w:rFonts w:ascii="Times New Roman" w:hAnsi="Times New Roman" w:cs="Times New Roman"/>
          <w:sz w:val="20"/>
          <w:szCs w:val="20"/>
          <w:lang w:val="ro-RO"/>
        </w:rPr>
        <w:t xml:space="preserve"> în corespundere cu parametrii sanitaro-igienici și cu cerințele de securitate</w:t>
      </w:r>
    </w:p>
    <w:tbl>
      <w:tblPr>
        <w:tblStyle w:val="GrilTabel"/>
        <w:tblW w:w="9350" w:type="dxa"/>
        <w:tblInd w:w="-176" w:type="dxa"/>
        <w:tblLook w:val="04A0"/>
      </w:tblPr>
      <w:tblGrid>
        <w:gridCol w:w="1560"/>
        <w:gridCol w:w="3117"/>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790" w:type="dxa"/>
            <w:gridSpan w:val="3"/>
          </w:tcPr>
          <w:p w:rsidR="0001240D" w:rsidRDefault="0001240D"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Registru de inventariere</w:t>
            </w:r>
          </w:p>
          <w:p w:rsidR="0001240D" w:rsidRDefault="0001240D"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 xml:space="preserve">Registru de evidență a utilajelor, dispozitivelor, ustensilelor și materialelor de strijin la </w:t>
            </w:r>
            <w:r w:rsidR="00601F55">
              <w:rPr>
                <w:rFonts w:ascii="Times New Roman" w:hAnsi="Times New Roman" w:cs="Times New Roman"/>
                <w:sz w:val="20"/>
                <w:szCs w:val="20"/>
                <w:lang w:val="ro-RO"/>
              </w:rPr>
              <w:t>chimie, biologie, fizică, informatică, educația tehnologică, educația fizică;</w:t>
            </w:r>
          </w:p>
          <w:p w:rsidR="00601F55" w:rsidRDefault="00601F55"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Mese și scaune corespunzător înălțimii elevilor;</w:t>
            </w:r>
          </w:p>
          <w:p w:rsidR="00601F55" w:rsidRDefault="00601F55"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Locurile de lucru cu cons</w:t>
            </w:r>
            <w:r w:rsidR="00214897">
              <w:rPr>
                <w:rFonts w:ascii="Times New Roman" w:hAnsi="Times New Roman" w:cs="Times New Roman"/>
                <w:sz w:val="20"/>
                <w:szCs w:val="20"/>
                <w:lang w:val="ro-RO"/>
              </w:rPr>
              <w:t>trucție specifică cerințelor disciplinei de studiu și sanitaro-igienice;</w:t>
            </w:r>
          </w:p>
          <w:p w:rsidR="00214897" w:rsidRDefault="0065631E"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Certificate de</w:t>
            </w:r>
            <w:r w:rsidR="00214897">
              <w:rPr>
                <w:rFonts w:ascii="Times New Roman" w:hAnsi="Times New Roman" w:cs="Times New Roman"/>
                <w:sz w:val="20"/>
                <w:szCs w:val="20"/>
                <w:lang w:val="ro-RO"/>
              </w:rPr>
              <w:t xml:space="preserve">  valabilitate a reactiverlor chimice;</w:t>
            </w:r>
          </w:p>
          <w:p w:rsidR="009B7B95" w:rsidRPr="00D03F90" w:rsidRDefault="00214897" w:rsidP="009B7B95">
            <w:pPr>
              <w:pStyle w:val="Frspaiere"/>
              <w:rPr>
                <w:rFonts w:ascii="Times New Roman" w:hAnsi="Times New Roman" w:cs="Times New Roman"/>
                <w:sz w:val="20"/>
                <w:szCs w:val="20"/>
                <w:lang w:val="ro-RO"/>
              </w:rPr>
            </w:pPr>
            <w:r>
              <w:rPr>
                <w:rFonts w:ascii="Times New Roman" w:hAnsi="Times New Roman" w:cs="Times New Roman"/>
                <w:sz w:val="20"/>
                <w:szCs w:val="20"/>
                <w:lang w:val="ro-RO"/>
              </w:rPr>
              <w:t>Dotarea cabinetelor de studii cu</w:t>
            </w:r>
            <w:r w:rsidR="009B7B95" w:rsidRPr="00D03F90">
              <w:rPr>
                <w:rFonts w:ascii="Times New Roman" w:hAnsi="Times New Roman" w:cs="Times New Roman"/>
                <w:sz w:val="20"/>
                <w:szCs w:val="20"/>
                <w:lang w:val="ro-RO"/>
              </w:rPr>
              <w:t xml:space="preserve"> tehnică de calcul și echipamente pentru asugurarea instruirii la distanță:</w:t>
            </w:r>
          </w:p>
          <w:p w:rsidR="00456C6C"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Table interactive – 21</w:t>
            </w:r>
          </w:p>
          <w:p w:rsidR="00456C6C"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Calculatoare - 61</w:t>
            </w:r>
          </w:p>
          <w:p w:rsidR="009B7B95"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Laptopuri – 59</w:t>
            </w:r>
          </w:p>
          <w:p w:rsidR="009B7B95"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Ecran pentru proiector -</w:t>
            </w:r>
            <w:r w:rsidR="00C315AC" w:rsidRPr="00D03F90">
              <w:rPr>
                <w:rFonts w:ascii="Times New Roman" w:hAnsi="Times New Roman" w:cs="Times New Roman"/>
                <w:sz w:val="20"/>
                <w:szCs w:val="20"/>
                <w:lang w:val="ro-RO"/>
              </w:rPr>
              <w:t xml:space="preserve"> </w:t>
            </w:r>
            <w:r w:rsidRPr="00D03F90">
              <w:rPr>
                <w:rFonts w:ascii="Times New Roman" w:hAnsi="Times New Roman" w:cs="Times New Roman"/>
                <w:sz w:val="20"/>
                <w:szCs w:val="20"/>
                <w:lang w:val="ro-RO"/>
              </w:rPr>
              <w:t>4</w:t>
            </w:r>
          </w:p>
          <w:p w:rsidR="009B7B95"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Camere web - 20</w:t>
            </w:r>
            <w:r w:rsidR="009B7B95" w:rsidRPr="00D03F90">
              <w:rPr>
                <w:rFonts w:ascii="Times New Roman" w:hAnsi="Times New Roman" w:cs="Times New Roman"/>
                <w:sz w:val="20"/>
                <w:szCs w:val="20"/>
                <w:lang w:val="ro-RO"/>
              </w:rPr>
              <w:t xml:space="preserve"> </w:t>
            </w:r>
          </w:p>
          <w:p w:rsidR="009B7B95"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Imprimante – 36</w:t>
            </w:r>
          </w:p>
          <w:p w:rsidR="00F32171"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Televizoare – 28</w:t>
            </w:r>
          </w:p>
          <w:p w:rsidR="00456C6C" w:rsidRPr="00D03F90" w:rsidRDefault="00456C6C"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Centre muzicale – 5</w:t>
            </w:r>
          </w:p>
          <w:p w:rsidR="00456C6C" w:rsidRPr="00D03F90" w:rsidRDefault="00EE00C9" w:rsidP="009105B0">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Instrumente muzicale: 14 piane; 3 acordeoane; etc</w:t>
            </w:r>
            <w:r w:rsidR="00C315AC" w:rsidRPr="00D03F90">
              <w:rPr>
                <w:rFonts w:ascii="Times New Roman" w:hAnsi="Times New Roman" w:cs="Times New Roman"/>
                <w:sz w:val="20"/>
                <w:szCs w:val="20"/>
                <w:lang w:val="ro-RO"/>
              </w:rPr>
              <w:t>.</w:t>
            </w:r>
          </w:p>
        </w:tc>
      </w:tr>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790" w:type="dxa"/>
            <w:gridSpan w:val="3"/>
          </w:tcPr>
          <w:p w:rsidR="00F32171" w:rsidRPr="00D03F90" w:rsidRDefault="00564840" w:rsidP="00456C6C">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1.1.5. </w:t>
            </w:r>
            <w:r w:rsidR="00F03D71" w:rsidRPr="00D03F90">
              <w:rPr>
                <w:rFonts w:ascii="Times New Roman" w:hAnsi="Times New Roman" w:cs="Times New Roman"/>
                <w:i/>
                <w:sz w:val="20"/>
                <w:szCs w:val="20"/>
                <w:lang w:val="ro-RO"/>
              </w:rPr>
              <w:t>Instituția de învățământ asigură echipamente, utilaje, dispoziotive, ustensile și materiale de sprijin pentru laboratoare de fizică și chimie, pentru sălile de studii la biologie și informatică, pentru atelierele de creație la educația plastică, educația tehnologică, pentru sala de sport și terenul sportiv, în concordanță cu talia elevilor, parametrii sanitaro-igienici, termenele de valabilitate, cerințele de securitate și normlele sanitare.</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F32171" w:rsidRPr="00D03F90" w:rsidRDefault="00BA58B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1.1.6</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cu spații pentru prepararea și servirea hranei, care corespund normelor sanitare în vigoare privind siguranța, accesibilitatea, funcționalitatea și confortul elevilor</w:t>
      </w:r>
    </w:p>
    <w:tbl>
      <w:tblPr>
        <w:tblStyle w:val="GrilTabel"/>
        <w:tblW w:w="9350" w:type="dxa"/>
        <w:tblInd w:w="-176" w:type="dxa"/>
        <w:tblLook w:val="04A0"/>
      </w:tblPr>
      <w:tblGrid>
        <w:gridCol w:w="1560"/>
        <w:gridCol w:w="3117"/>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bookmarkStart w:id="0" w:name="_GoBack"/>
            <w:bookmarkEnd w:id="0"/>
            <w:r w:rsidRPr="00D03F90">
              <w:rPr>
                <w:rFonts w:ascii="Times New Roman" w:hAnsi="Times New Roman" w:cs="Times New Roman"/>
                <w:sz w:val="20"/>
                <w:szCs w:val="20"/>
                <w:lang w:val="ro-RO"/>
              </w:rPr>
              <w:t>Dovezi</w:t>
            </w:r>
          </w:p>
        </w:tc>
        <w:tc>
          <w:tcPr>
            <w:tcW w:w="7790" w:type="dxa"/>
            <w:gridSpan w:val="3"/>
          </w:tcPr>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Pașaportul sanitar;</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Cartele tehnologice;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Lista produselor interzise;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Fișele examenelor medicale ale angajaților cantinei;</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Planul de profilaxie a intoxicațiilor alimentare și a infecțiilor intestinale;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Registrul de evidență a materiei prime rebutate;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Registrul de rebutare a bucatelor gata;</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Registrul de evidență a sănătății și a efectuării termometriei în perioada COVID-19;</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Lista de acumulare a produselor alimentare;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Încăperi pentru prelucrarea materiei prime;</w:t>
            </w:r>
          </w:p>
          <w:p w:rsidR="00214897" w:rsidRDefault="00214897" w:rsidP="009105B0">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Cameră frigoriferică;</w:t>
            </w:r>
          </w:p>
          <w:p w:rsidR="00D10FAB" w:rsidRDefault="00214897" w:rsidP="002D0942">
            <w:pPr>
              <w:pStyle w:val="Frspaiere"/>
              <w:numPr>
                <w:ilvl w:val="0"/>
                <w:numId w:val="4"/>
              </w:numPr>
              <w:ind w:left="250" w:hanging="250"/>
              <w:rPr>
                <w:rFonts w:ascii="Times New Roman" w:hAnsi="Times New Roman" w:cs="Times New Roman"/>
                <w:sz w:val="20"/>
                <w:szCs w:val="20"/>
                <w:lang w:val="ro-RO"/>
              </w:rPr>
            </w:pPr>
            <w:r>
              <w:rPr>
                <w:rFonts w:ascii="Times New Roman" w:hAnsi="Times New Roman" w:cs="Times New Roman"/>
                <w:sz w:val="20"/>
                <w:szCs w:val="20"/>
                <w:lang w:val="ro-RO"/>
              </w:rPr>
              <w:t xml:space="preserve">Sufrageria prevede nu </w:t>
            </w:r>
            <w:r w:rsidR="00D10FAB">
              <w:rPr>
                <w:rFonts w:ascii="Times New Roman" w:hAnsi="Times New Roman" w:cs="Times New Roman"/>
                <w:sz w:val="20"/>
                <w:szCs w:val="20"/>
                <w:lang w:val="ro-RO"/>
              </w:rPr>
              <w:t>mai puțin de 200 de locuri</w:t>
            </w:r>
            <w:r w:rsidR="002D0942">
              <w:rPr>
                <w:rFonts w:ascii="Times New Roman" w:hAnsi="Times New Roman" w:cs="Times New Roman"/>
                <w:sz w:val="20"/>
                <w:szCs w:val="20"/>
                <w:lang w:val="ro-RO"/>
              </w:rPr>
              <w:t>;</w:t>
            </w:r>
          </w:p>
          <w:p w:rsidR="009F0133" w:rsidRPr="00D10FAB" w:rsidRDefault="002D0942" w:rsidP="002D0942">
            <w:pPr>
              <w:pStyle w:val="Frspaiere"/>
              <w:numPr>
                <w:ilvl w:val="0"/>
                <w:numId w:val="4"/>
              </w:numPr>
              <w:ind w:left="250" w:hanging="250"/>
              <w:rPr>
                <w:rFonts w:ascii="Times New Roman" w:hAnsi="Times New Roman" w:cs="Times New Roman"/>
                <w:sz w:val="20"/>
                <w:szCs w:val="20"/>
                <w:lang w:val="ro-RO"/>
              </w:rPr>
            </w:pPr>
            <w:r w:rsidRPr="00D10FAB">
              <w:rPr>
                <w:rFonts w:ascii="Times New Roman" w:hAnsi="Times New Roman" w:cs="Times New Roman"/>
                <w:sz w:val="20"/>
                <w:szCs w:val="20"/>
                <w:lang w:val="ro-RO"/>
              </w:rPr>
              <w:lastRenderedPageBreak/>
              <w:t xml:space="preserve"> </w:t>
            </w:r>
            <w:r w:rsidR="00D10FAB" w:rsidRPr="00D10FAB">
              <w:rPr>
                <w:rFonts w:ascii="Times New Roman" w:hAnsi="Times New Roman" w:cs="Times New Roman"/>
                <w:sz w:val="20"/>
                <w:szCs w:val="20"/>
                <w:lang w:val="ro-RO"/>
              </w:rPr>
              <w:t>Mese pentru cantină cu 2 lavițe conform spațiului;</w:t>
            </w:r>
          </w:p>
          <w:p w:rsidR="00F32171" w:rsidRPr="002D0942" w:rsidRDefault="00655211"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Ordinul nr.</w:t>
            </w:r>
            <w:r w:rsidR="002D0942" w:rsidRPr="002D0942">
              <w:rPr>
                <w:rFonts w:ascii="Times New Roman" w:hAnsi="Times New Roman" w:cs="Times New Roman"/>
                <w:sz w:val="20"/>
                <w:szCs w:val="20"/>
                <w:lang w:val="ro-RO"/>
              </w:rPr>
              <w:t xml:space="preserve"> 295-ab din 03</w:t>
            </w:r>
            <w:r w:rsidRPr="002D0942">
              <w:rPr>
                <w:rFonts w:ascii="Times New Roman" w:hAnsi="Times New Roman" w:cs="Times New Roman"/>
                <w:sz w:val="20"/>
                <w:szCs w:val="20"/>
                <w:lang w:val="ro-RO"/>
              </w:rPr>
              <w:t xml:space="preserve">.09.2020 </w:t>
            </w:r>
            <w:r w:rsidR="002D0942" w:rsidRPr="002D0942">
              <w:rPr>
                <w:rFonts w:ascii="Times New Roman" w:hAnsi="Times New Roman" w:cs="Times New Roman"/>
                <w:sz w:val="20"/>
                <w:szCs w:val="20"/>
                <w:lang w:val="ro-RO"/>
              </w:rPr>
              <w:t>„</w:t>
            </w:r>
            <w:r w:rsidRPr="002D0942">
              <w:rPr>
                <w:rFonts w:ascii="Times New Roman" w:hAnsi="Times New Roman" w:cs="Times New Roman"/>
                <w:sz w:val="20"/>
                <w:szCs w:val="20"/>
                <w:lang w:val="ro-RO"/>
              </w:rPr>
              <w:t>Cu privire la organizarea alimentației gratiute a elevilor în perioada septembrie-decembrie 2020;</w:t>
            </w:r>
          </w:p>
          <w:p w:rsidR="00655211"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Ordinul  13-ab din 12</w:t>
            </w:r>
            <w:r w:rsidR="00655211" w:rsidRPr="002D0942">
              <w:rPr>
                <w:rFonts w:ascii="Times New Roman" w:hAnsi="Times New Roman" w:cs="Times New Roman"/>
                <w:sz w:val="20"/>
                <w:szCs w:val="20"/>
                <w:lang w:val="ro-RO"/>
              </w:rPr>
              <w:t xml:space="preserve">.01.2021 </w:t>
            </w:r>
            <w:r w:rsidRPr="002D0942">
              <w:rPr>
                <w:rFonts w:ascii="Times New Roman" w:hAnsi="Times New Roman" w:cs="Times New Roman"/>
                <w:sz w:val="20"/>
                <w:szCs w:val="20"/>
                <w:lang w:val="ro-RO"/>
              </w:rPr>
              <w:t>„</w:t>
            </w:r>
            <w:r w:rsidR="00655211" w:rsidRPr="002D0942">
              <w:rPr>
                <w:rFonts w:ascii="Times New Roman" w:hAnsi="Times New Roman" w:cs="Times New Roman"/>
                <w:sz w:val="20"/>
                <w:szCs w:val="20"/>
                <w:lang w:val="ro-RO"/>
              </w:rPr>
              <w:t>Cu privire la organizarea alimentației gratiute a elevilor în perioada ianuarie - mai 2021</w:t>
            </w:r>
            <w:r w:rsidRPr="002D0942">
              <w:rPr>
                <w:rFonts w:ascii="Times New Roman" w:hAnsi="Times New Roman" w:cs="Times New Roman"/>
                <w:sz w:val="20"/>
                <w:szCs w:val="20"/>
                <w:lang w:val="ro-RO"/>
              </w:rPr>
              <w:t>”</w:t>
            </w:r>
            <w:r w:rsidR="00655211" w:rsidRPr="002D0942">
              <w:rPr>
                <w:rFonts w:ascii="Times New Roman" w:hAnsi="Times New Roman" w:cs="Times New Roman"/>
                <w:sz w:val="20"/>
                <w:szCs w:val="20"/>
                <w:lang w:val="ro-RO"/>
              </w:rPr>
              <w:t>;</w:t>
            </w:r>
          </w:p>
          <w:p w:rsidR="002A44B5"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Ordinul nr. 294-ab din 03.09</w:t>
            </w:r>
            <w:r w:rsidR="002A44B5" w:rsidRPr="002D0942">
              <w:rPr>
                <w:rFonts w:ascii="Times New Roman" w:hAnsi="Times New Roman" w:cs="Times New Roman"/>
                <w:sz w:val="20"/>
                <w:szCs w:val="20"/>
                <w:lang w:val="ro-RO"/>
              </w:rPr>
              <w:t xml:space="preserve">.2020 </w:t>
            </w:r>
            <w:r w:rsidRPr="002D0942">
              <w:rPr>
                <w:rFonts w:ascii="Times New Roman" w:hAnsi="Times New Roman" w:cs="Times New Roman"/>
                <w:sz w:val="20"/>
                <w:szCs w:val="20"/>
                <w:lang w:val="ro-RO"/>
              </w:rPr>
              <w:t xml:space="preserve"> „</w:t>
            </w:r>
            <w:r w:rsidR="002A44B5" w:rsidRPr="002D0942">
              <w:rPr>
                <w:rFonts w:ascii="Times New Roman" w:hAnsi="Times New Roman" w:cs="Times New Roman"/>
                <w:sz w:val="20"/>
                <w:szCs w:val="20"/>
                <w:lang w:val="ro-RO"/>
              </w:rPr>
              <w:t>Cu privire la constituirea Comisiei de triere</w:t>
            </w:r>
            <w:r w:rsidRPr="002D0942">
              <w:rPr>
                <w:rFonts w:ascii="Times New Roman" w:hAnsi="Times New Roman" w:cs="Times New Roman"/>
                <w:sz w:val="20"/>
                <w:szCs w:val="20"/>
                <w:lang w:val="ro-RO"/>
              </w:rPr>
              <w:t>”</w:t>
            </w:r>
            <w:r w:rsidR="002A44B5" w:rsidRPr="002D0942">
              <w:rPr>
                <w:rFonts w:ascii="Times New Roman" w:hAnsi="Times New Roman" w:cs="Times New Roman"/>
                <w:sz w:val="20"/>
                <w:szCs w:val="20"/>
                <w:lang w:val="ro-RO"/>
              </w:rPr>
              <w:t>;</w:t>
            </w:r>
          </w:p>
          <w:p w:rsidR="002D0942" w:rsidRPr="002D0942" w:rsidRDefault="002A44B5"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 xml:space="preserve">Registrul de triaj; </w:t>
            </w:r>
          </w:p>
          <w:p w:rsidR="002A44B5" w:rsidRPr="002D0942" w:rsidRDefault="002A44B5"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Registru de rebutare;</w:t>
            </w:r>
          </w:p>
          <w:p w:rsidR="002A44B5" w:rsidRPr="002D0942" w:rsidRDefault="002A44B5"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Planul de activitate al asistentei medicale;</w:t>
            </w:r>
          </w:p>
          <w:p w:rsidR="002D0942"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Lista elevilor care se alimentează;</w:t>
            </w:r>
          </w:p>
          <w:p w:rsidR="002D0942"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Notă informativă lunară despre monitorizarea activității cantinei școlare;</w:t>
            </w:r>
          </w:p>
          <w:p w:rsidR="002D0942"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Acte de control a comisiei de triere;</w:t>
            </w:r>
          </w:p>
          <w:p w:rsidR="002D0942" w:rsidRP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Mapă cu meniurile săptămânale;</w:t>
            </w:r>
          </w:p>
          <w:p w:rsidR="002D0942" w:rsidRDefault="002D0942" w:rsidP="009105B0">
            <w:pPr>
              <w:pStyle w:val="Frspaiere"/>
              <w:numPr>
                <w:ilvl w:val="0"/>
                <w:numId w:val="4"/>
              </w:numPr>
              <w:ind w:left="250" w:hanging="250"/>
              <w:rPr>
                <w:rFonts w:ascii="Times New Roman" w:hAnsi="Times New Roman" w:cs="Times New Roman"/>
                <w:sz w:val="20"/>
                <w:szCs w:val="20"/>
                <w:lang w:val="ro-RO"/>
              </w:rPr>
            </w:pPr>
            <w:r w:rsidRPr="002D0942">
              <w:rPr>
                <w:rFonts w:ascii="Times New Roman" w:hAnsi="Times New Roman" w:cs="Times New Roman"/>
                <w:sz w:val="20"/>
                <w:szCs w:val="20"/>
                <w:lang w:val="ro-RO"/>
              </w:rPr>
              <w:t>Acte despre efectuarea alimenției elevilor (Tabelul pentru hrana elevilor cu dejun și prînz gratuit).</w:t>
            </w:r>
          </w:p>
          <w:p w:rsidR="004144F0" w:rsidRPr="00D03F90" w:rsidRDefault="002E3B15" w:rsidP="00D10FAB">
            <w:pPr>
              <w:pStyle w:val="Frspaiere"/>
              <w:numPr>
                <w:ilvl w:val="0"/>
                <w:numId w:val="1"/>
              </w:numPr>
              <w:ind w:left="250" w:hanging="250"/>
              <w:rPr>
                <w:rFonts w:ascii="Times New Roman" w:eastAsia="Times New Roman" w:hAnsi="Times New Roman" w:cs="Times New Roman"/>
                <w:i/>
                <w:color w:val="FF0000"/>
                <w:sz w:val="20"/>
                <w:szCs w:val="20"/>
                <w:lang w:val="en-US"/>
              </w:rPr>
            </w:pPr>
            <w:r w:rsidRPr="002E3B15">
              <w:rPr>
                <w:rFonts w:ascii="Times New Roman" w:hAnsi="Times New Roman" w:cs="Times New Roman"/>
                <w:color w:val="000000" w:themeColor="text1"/>
                <w:sz w:val="20"/>
                <w:szCs w:val="20"/>
                <w:lang w:val="ro-RO"/>
              </w:rPr>
              <w:t>Graficul de serviciu al cadrelor didactice în cantinele școlare;</w:t>
            </w:r>
          </w:p>
        </w:tc>
      </w:tr>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790" w:type="dxa"/>
            <w:gridSpan w:val="3"/>
          </w:tcPr>
          <w:p w:rsidR="00E01EB4" w:rsidRPr="00D03F90" w:rsidRDefault="00564840" w:rsidP="00FF3E53">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1.1.6. </w:t>
            </w:r>
            <w:r w:rsidR="004144F0" w:rsidRPr="00D03F90">
              <w:rPr>
                <w:rFonts w:ascii="Times New Roman" w:hAnsi="Times New Roman" w:cs="Times New Roman"/>
                <w:i/>
                <w:sz w:val="20"/>
                <w:szCs w:val="20"/>
                <w:lang w:val="ro-RO"/>
              </w:rPr>
              <w:t>I</w:t>
            </w:r>
            <w:r w:rsidR="008A0568" w:rsidRPr="00D03F90">
              <w:rPr>
                <w:rFonts w:ascii="Times New Roman" w:hAnsi="Times New Roman" w:cs="Times New Roman"/>
                <w:i/>
                <w:sz w:val="20"/>
                <w:szCs w:val="20"/>
                <w:lang w:val="ro-RO"/>
              </w:rPr>
              <w:t>P</w:t>
            </w:r>
            <w:r w:rsidR="004144F0" w:rsidRPr="00D03F90">
              <w:rPr>
                <w:rFonts w:ascii="Times New Roman" w:hAnsi="Times New Roman" w:cs="Times New Roman"/>
                <w:i/>
                <w:sz w:val="20"/>
                <w:szCs w:val="20"/>
                <w:lang w:val="ro-RO"/>
              </w:rPr>
              <w:t>LT</w:t>
            </w:r>
            <w:r w:rsidR="007C10AF" w:rsidRPr="00D03F90">
              <w:rPr>
                <w:rFonts w:ascii="Times New Roman" w:hAnsi="Times New Roman" w:cs="Times New Roman"/>
                <w:i/>
                <w:sz w:val="20"/>
                <w:szCs w:val="20"/>
                <w:lang w:val="ro-RO"/>
              </w:rPr>
              <w:t xml:space="preserve">„Onisifor Ghibu” </w:t>
            </w:r>
            <w:r w:rsidRPr="00D03F90">
              <w:rPr>
                <w:rFonts w:ascii="Times New Roman" w:hAnsi="Times New Roman" w:cs="Times New Roman"/>
                <w:i/>
                <w:sz w:val="20"/>
                <w:szCs w:val="20"/>
                <w:lang w:val="ro-RO"/>
              </w:rPr>
              <w:t xml:space="preserve"> asigură spații pentru prepararea și servirea hranei care corespund normelor sanitare în vigoare privind siguranța, accesibilitatea, funcționalitatea și confortul elevilor. </w:t>
            </w:r>
            <w:r w:rsidR="00E01EB4" w:rsidRPr="00D03F90">
              <w:rPr>
                <w:rFonts w:ascii="Times New Roman" w:hAnsi="Times New Roman" w:cs="Times New Roman"/>
                <w:i/>
                <w:sz w:val="20"/>
                <w:szCs w:val="20"/>
                <w:lang w:val="ro-RO"/>
              </w:rPr>
              <w:t>Fiecare elev beneficiază de o rație alimentară care acoperă normele fiziologice de consum pe zi, în conformitate cu alocațiile financiare.</w:t>
            </w:r>
          </w:p>
          <w:p w:rsidR="00F32171" w:rsidRPr="00D03F90" w:rsidRDefault="00E01EB4" w:rsidP="00FF3E53">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          </w:t>
            </w:r>
            <w:r w:rsidR="00564840" w:rsidRPr="00D03F90">
              <w:rPr>
                <w:rFonts w:ascii="Times New Roman" w:hAnsi="Times New Roman" w:cs="Times New Roman"/>
                <w:i/>
                <w:sz w:val="20"/>
                <w:szCs w:val="20"/>
                <w:lang w:val="ro-RO"/>
              </w:rPr>
              <w:t>Însă cantină școlară</w:t>
            </w:r>
            <w:r w:rsidR="007C10AF" w:rsidRPr="00D03F90">
              <w:rPr>
                <w:rFonts w:ascii="Times New Roman" w:hAnsi="Times New Roman" w:cs="Times New Roman"/>
                <w:i/>
                <w:sz w:val="20"/>
                <w:szCs w:val="20"/>
                <w:lang w:val="ro-RO"/>
              </w:rPr>
              <w:t xml:space="preserve"> necesită reparație capitală. Sălile de </w:t>
            </w:r>
            <w:r w:rsidR="00564840" w:rsidRPr="00D03F90">
              <w:rPr>
                <w:rFonts w:ascii="Times New Roman" w:hAnsi="Times New Roman" w:cs="Times New Roman"/>
                <w:i/>
                <w:sz w:val="20"/>
                <w:szCs w:val="20"/>
                <w:lang w:val="ro-RO"/>
              </w:rPr>
              <w:t>luat masa</w:t>
            </w:r>
            <w:r w:rsidR="007C10AF" w:rsidRPr="00D03F90">
              <w:rPr>
                <w:rFonts w:ascii="Times New Roman" w:hAnsi="Times New Roman" w:cs="Times New Roman"/>
                <w:i/>
                <w:sz w:val="20"/>
                <w:szCs w:val="20"/>
                <w:lang w:val="ro-RO"/>
              </w:rPr>
              <w:t xml:space="preserve"> nu dispun</w:t>
            </w:r>
            <w:r w:rsidR="00FF3E53" w:rsidRPr="00D03F90">
              <w:rPr>
                <w:rFonts w:ascii="Times New Roman" w:hAnsi="Times New Roman" w:cs="Times New Roman"/>
                <w:i/>
                <w:sz w:val="20"/>
                <w:szCs w:val="20"/>
                <w:lang w:val="ro-RO"/>
              </w:rPr>
              <w:t xml:space="preserve"> de locuri suficiente pentru deservirea elevilor claselor primare</w:t>
            </w:r>
            <w:r w:rsidR="00564840" w:rsidRPr="00D03F90">
              <w:rPr>
                <w:rFonts w:ascii="Times New Roman" w:hAnsi="Times New Roman" w:cs="Times New Roman"/>
                <w:i/>
                <w:sz w:val="20"/>
                <w:szCs w:val="20"/>
                <w:lang w:val="ro-RO"/>
              </w:rPr>
              <w:t xml:space="preserve"> din cauza numărului mare de elevi</w:t>
            </w:r>
            <w:r w:rsidR="00FF3E53" w:rsidRPr="00D03F90">
              <w:rPr>
                <w:rFonts w:ascii="Times New Roman" w:hAnsi="Times New Roman" w:cs="Times New Roman"/>
                <w:i/>
                <w:sz w:val="20"/>
                <w:szCs w:val="20"/>
                <w:lang w:val="ro-RO"/>
              </w:rPr>
              <w:t xml:space="preserve"> și alimentația acestora se desfășoară în câteva etape.</w:t>
            </w:r>
          </w:p>
          <w:p w:rsidR="00FF3E53" w:rsidRPr="00D03F90" w:rsidRDefault="00FF3E53" w:rsidP="00FF3E53">
            <w:pPr>
              <w:pStyle w:val="Frspaiere"/>
              <w:rPr>
                <w:rFonts w:ascii="Times New Roman" w:hAnsi="Times New Roman" w:cs="Times New Roman"/>
                <w:sz w:val="20"/>
                <w:szCs w:val="20"/>
                <w:lang w:val="ro-RO"/>
              </w:rPr>
            </w:pP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0,75</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0,75</w:t>
            </w:r>
          </w:p>
        </w:tc>
      </w:tr>
    </w:tbl>
    <w:p w:rsidR="00F32171" w:rsidRPr="00D03F90" w:rsidRDefault="00F57852"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1.1.7</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Prezența spațiilor sanitare, cu respectarea criteriilor de accesibilitate, funcționalitate și confort pentru elev</w:t>
      </w:r>
      <w:r w:rsidR="00AE06D7">
        <w:rPr>
          <w:rFonts w:ascii="Times New Roman" w:hAnsi="Times New Roman" w:cs="Times New Roman"/>
          <w:sz w:val="20"/>
          <w:szCs w:val="20"/>
          <w:lang w:val="ro-RO"/>
        </w:rPr>
        <w:t>i</w:t>
      </w:r>
      <w:r w:rsidR="00FB3BF0" w:rsidRPr="00D03F90">
        <w:rPr>
          <w:rFonts w:ascii="Times New Roman" w:hAnsi="Times New Roman" w:cs="Times New Roman"/>
          <w:sz w:val="20"/>
          <w:szCs w:val="20"/>
          <w:lang w:val="ro-RO"/>
        </w:rPr>
        <w:t>.</w:t>
      </w:r>
    </w:p>
    <w:tbl>
      <w:tblPr>
        <w:tblStyle w:val="GrilTabel"/>
        <w:tblW w:w="9350" w:type="dxa"/>
        <w:tblInd w:w="-176" w:type="dxa"/>
        <w:tblLook w:val="04A0"/>
      </w:tblPr>
      <w:tblGrid>
        <w:gridCol w:w="1560"/>
        <w:gridCol w:w="3117"/>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790" w:type="dxa"/>
            <w:gridSpan w:val="3"/>
          </w:tcPr>
          <w:p w:rsidR="00AE06D7" w:rsidRDefault="00AE06D7"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IPLT„Onisifor Ghibu” dispune de spații sanitare:</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14 WC-uri separate pentru băieți și fete, în incinta instituț</w:t>
            </w:r>
            <w:r w:rsidR="00AE06D7">
              <w:rPr>
                <w:rFonts w:ascii="Times New Roman" w:hAnsi="Times New Roman" w:cs="Times New Roman"/>
                <w:sz w:val="20"/>
                <w:szCs w:val="20"/>
                <w:lang w:val="ro-RO"/>
              </w:rPr>
              <w:t>iei, o oală de closet pentru 24</w:t>
            </w:r>
            <w:r>
              <w:rPr>
                <w:rFonts w:ascii="Times New Roman" w:hAnsi="Times New Roman" w:cs="Times New Roman"/>
                <w:sz w:val="20"/>
                <w:szCs w:val="20"/>
                <w:lang w:val="ro-RO"/>
              </w:rPr>
              <w:t xml:space="preserve"> de elevi</w:t>
            </w:r>
            <w:r w:rsidR="004D4BD6">
              <w:rPr>
                <w:rFonts w:ascii="Times New Roman" w:hAnsi="Times New Roman" w:cs="Times New Roman"/>
                <w:sz w:val="20"/>
                <w:szCs w:val="20"/>
                <w:lang w:val="ro-RO"/>
              </w:rPr>
              <w:t xml:space="preserve"> (</w:t>
            </w:r>
            <w:r w:rsidR="004D4BD6" w:rsidRPr="004D4BD6">
              <w:rPr>
                <w:rFonts w:ascii="Times New Roman" w:hAnsi="Times New Roman" w:cs="Times New Roman"/>
                <w:i/>
                <w:sz w:val="20"/>
                <w:szCs w:val="20"/>
                <w:lang w:val="ro-RO"/>
              </w:rPr>
              <w:t>3 WC în blocul claselor primare , 4 WC în blocul claselor mari, reparate capital în anul de studii 2020-2021, separate pentru fete, băieți și angajați asigurate cu lavoare cu apă curgătoare rece și caldă, uscătoare, suporturi pentru hârtie</w:t>
            </w:r>
            <w:r w:rsidR="004D4BD6">
              <w:rPr>
                <w:rFonts w:ascii="Times New Roman" w:hAnsi="Times New Roman" w:cs="Times New Roman"/>
                <w:sz w:val="20"/>
                <w:szCs w:val="20"/>
                <w:lang w:val="ro-RO"/>
              </w:rPr>
              <w:t>);</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5 blocuri sanitare pentru angajați;</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22 lavoare, unul pentru 60 de elevi;</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Apă caldă și săpun;</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23 uscătoare de mâini;</w:t>
            </w:r>
          </w:p>
          <w:p w:rsidR="0065058D" w:rsidRDefault="0065058D"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Vestiare separate pentru fete și băieți în sala de sport și de dans;</w:t>
            </w:r>
          </w:p>
          <w:p w:rsidR="00FA162D" w:rsidRPr="00D03F90" w:rsidRDefault="00AE06D7"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Î</w:t>
            </w:r>
            <w:r w:rsidR="00FA162D" w:rsidRPr="00D03F90">
              <w:rPr>
                <w:rFonts w:ascii="Times New Roman" w:hAnsi="Times New Roman" w:cs="Times New Roman"/>
                <w:sz w:val="20"/>
                <w:szCs w:val="20"/>
                <w:lang w:val="ro-RO"/>
              </w:rPr>
              <w:t>nvățământul primar au lavoare cu apă curgătoare</w:t>
            </w:r>
            <w:r>
              <w:rPr>
                <w:rFonts w:ascii="Times New Roman" w:hAnsi="Times New Roman" w:cs="Times New Roman"/>
                <w:sz w:val="20"/>
                <w:szCs w:val="20"/>
                <w:lang w:val="ro-RO"/>
              </w:rPr>
              <w:t xml:space="preserve"> în sala de clasă</w:t>
            </w:r>
            <w:r w:rsidR="00FA162D" w:rsidRPr="00D03F90">
              <w:rPr>
                <w:rFonts w:ascii="Times New Roman" w:hAnsi="Times New Roman" w:cs="Times New Roman"/>
                <w:sz w:val="20"/>
                <w:szCs w:val="20"/>
                <w:lang w:val="ro-RO"/>
              </w:rPr>
              <w:t>.</w:t>
            </w:r>
          </w:p>
        </w:tc>
      </w:tr>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790" w:type="dxa"/>
            <w:gridSpan w:val="3"/>
          </w:tcPr>
          <w:p w:rsidR="00F32171" w:rsidRPr="00D03F90" w:rsidRDefault="00FB3BF0" w:rsidP="00FB3BF0">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1.1.7. Instituția de învățământ dispune de blocuri sanitare</w:t>
            </w:r>
            <w:r w:rsidR="008A0568" w:rsidRPr="00D03F90">
              <w:rPr>
                <w:rFonts w:ascii="Times New Roman" w:hAnsi="Times New Roman" w:cs="Times New Roman"/>
                <w:i/>
                <w:sz w:val="20"/>
                <w:szCs w:val="20"/>
                <w:lang w:val="ro-RO"/>
              </w:rPr>
              <w:t xml:space="preserve"> reparate capital </w:t>
            </w:r>
            <w:r w:rsidRPr="00D03F90">
              <w:rPr>
                <w:rFonts w:ascii="Times New Roman" w:hAnsi="Times New Roman" w:cs="Times New Roman"/>
                <w:i/>
                <w:sz w:val="20"/>
                <w:szCs w:val="20"/>
                <w:lang w:val="ro-RO"/>
              </w:rPr>
              <w:t xml:space="preserve">(toalete, lavoare dotate cu apă caldă, dozatoare pentru săpun, uscătoare electrice,  pentru mâini) care </w:t>
            </w:r>
            <w:r w:rsidR="008A0568" w:rsidRPr="00D03F90">
              <w:rPr>
                <w:rFonts w:ascii="Times New Roman" w:hAnsi="Times New Roman" w:cs="Times New Roman"/>
                <w:i/>
                <w:sz w:val="20"/>
                <w:szCs w:val="20"/>
                <w:lang w:val="ro-RO"/>
              </w:rPr>
              <w:t>corespund normelor sanitare în vigoare asigurând confortul elevilor de diferite vârste.</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F32171" w:rsidRPr="00D03F90" w:rsidRDefault="00A64948"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1.1.8</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Existența și funcționalitatea mijloacelor antiincendiare și a ieșirilor de rezervă</w:t>
      </w:r>
    </w:p>
    <w:tbl>
      <w:tblPr>
        <w:tblStyle w:val="GrilTabel"/>
        <w:tblW w:w="9782" w:type="dxa"/>
        <w:tblInd w:w="-176" w:type="dxa"/>
        <w:tblLook w:val="04A0"/>
      </w:tblPr>
      <w:tblGrid>
        <w:gridCol w:w="1560"/>
        <w:gridCol w:w="3117"/>
        <w:gridCol w:w="2336"/>
        <w:gridCol w:w="2769"/>
      </w:tblGrid>
      <w:tr w:rsidR="00F32171" w:rsidRPr="00017136" w:rsidTr="00091774">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222" w:type="dxa"/>
            <w:gridSpan w:val="3"/>
          </w:tcPr>
          <w:p w:rsidR="00F32171" w:rsidRPr="00D03F90" w:rsidRDefault="00FA162D" w:rsidP="009105B0">
            <w:pPr>
              <w:pStyle w:val="Frspaiere"/>
              <w:numPr>
                <w:ilvl w:val="0"/>
                <w:numId w:val="5"/>
              </w:numPr>
              <w:ind w:left="247"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Blocul instituției dispune de 3 ieșiri</w:t>
            </w:r>
            <w:r w:rsidR="00F24D7D" w:rsidRPr="00D03F90">
              <w:rPr>
                <w:rFonts w:ascii="Times New Roman" w:hAnsi="Times New Roman" w:cs="Times New Roman"/>
                <w:sz w:val="20"/>
                <w:szCs w:val="20"/>
                <w:lang w:val="ro-RO"/>
              </w:rPr>
              <w:t>.</w:t>
            </w:r>
          </w:p>
          <w:p w:rsidR="00F24D7D" w:rsidRPr="006B4A45" w:rsidRDefault="00F24D7D"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6B4A45">
              <w:rPr>
                <w:rFonts w:ascii="Times New Roman" w:hAnsi="Times New Roman" w:cs="Times New Roman"/>
                <w:color w:val="000000" w:themeColor="text1"/>
                <w:sz w:val="20"/>
                <w:szCs w:val="20"/>
                <w:lang w:val="ro-RO"/>
              </w:rPr>
              <w:t>Ordinul nr.</w:t>
            </w:r>
            <w:r w:rsidR="006B4A45" w:rsidRPr="006B4A45">
              <w:rPr>
                <w:rFonts w:ascii="Times New Roman" w:hAnsi="Times New Roman" w:cs="Times New Roman"/>
                <w:color w:val="000000" w:themeColor="text1"/>
                <w:sz w:val="20"/>
                <w:szCs w:val="20"/>
                <w:lang w:val="ro-RO"/>
              </w:rPr>
              <w:t xml:space="preserve"> 287-ab din 01.09.2020 „</w:t>
            </w:r>
            <w:r w:rsidR="00974A14" w:rsidRPr="006B4A45">
              <w:rPr>
                <w:rFonts w:ascii="Times New Roman" w:hAnsi="Times New Roman" w:cs="Times New Roman"/>
                <w:color w:val="000000" w:themeColor="text1"/>
                <w:sz w:val="20"/>
                <w:szCs w:val="20"/>
                <w:lang w:val="ro-RO"/>
              </w:rPr>
              <w:t xml:space="preserve"> Cu privire la </w:t>
            </w:r>
            <w:r w:rsidR="006B4A45" w:rsidRPr="006B4A45">
              <w:rPr>
                <w:rFonts w:ascii="Times New Roman" w:hAnsi="Times New Roman" w:cs="Times New Roman"/>
                <w:color w:val="000000" w:themeColor="text1"/>
                <w:sz w:val="20"/>
                <w:szCs w:val="20"/>
                <w:lang w:val="ro-RO"/>
              </w:rPr>
              <w:t>cerințele de securitate și sănătate în muncă”</w:t>
            </w:r>
            <w:r w:rsidR="00974A14" w:rsidRPr="006B4A45">
              <w:rPr>
                <w:rFonts w:ascii="Times New Roman" w:hAnsi="Times New Roman" w:cs="Times New Roman"/>
                <w:color w:val="000000" w:themeColor="text1"/>
                <w:sz w:val="20"/>
                <w:szCs w:val="20"/>
                <w:lang w:val="ro-RO"/>
              </w:rPr>
              <w:t>;</w:t>
            </w:r>
          </w:p>
          <w:p w:rsidR="00974A14" w:rsidRPr="006B4A45" w:rsidRDefault="006B4A45"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6B4A45">
              <w:rPr>
                <w:rFonts w:ascii="Times New Roman" w:hAnsi="Times New Roman" w:cs="Times New Roman"/>
                <w:color w:val="000000" w:themeColor="text1"/>
                <w:sz w:val="20"/>
                <w:szCs w:val="20"/>
                <w:lang w:val="ro-RO"/>
              </w:rPr>
              <w:t>Ordinul nr. 01.09.2020-ab din 01.09.2020 „</w:t>
            </w:r>
            <w:r w:rsidR="00974A14" w:rsidRPr="006B4A45">
              <w:rPr>
                <w:rFonts w:ascii="Times New Roman" w:hAnsi="Times New Roman" w:cs="Times New Roman"/>
                <w:color w:val="000000" w:themeColor="text1"/>
                <w:sz w:val="20"/>
                <w:szCs w:val="20"/>
                <w:lang w:val="ro-RO"/>
              </w:rPr>
              <w:t>Cu privire la organizarea măsurilor de p</w:t>
            </w:r>
            <w:r w:rsidRPr="006B4A45">
              <w:rPr>
                <w:rFonts w:ascii="Times New Roman" w:hAnsi="Times New Roman" w:cs="Times New Roman"/>
                <w:color w:val="000000" w:themeColor="text1"/>
                <w:sz w:val="20"/>
                <w:szCs w:val="20"/>
                <w:lang w:val="ro-RO"/>
              </w:rPr>
              <w:t>rotecție civilă”</w:t>
            </w:r>
            <w:r w:rsidR="00974A14" w:rsidRPr="006B4A45">
              <w:rPr>
                <w:rFonts w:ascii="Times New Roman" w:hAnsi="Times New Roman" w:cs="Times New Roman"/>
                <w:color w:val="000000" w:themeColor="text1"/>
                <w:sz w:val="20"/>
                <w:szCs w:val="20"/>
                <w:lang w:val="ro-RO"/>
              </w:rPr>
              <w:t>;</w:t>
            </w:r>
          </w:p>
          <w:p w:rsidR="00974A14" w:rsidRPr="006B4A45" w:rsidRDefault="0036236A"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6B4A45">
              <w:rPr>
                <w:rFonts w:ascii="Times New Roman" w:hAnsi="Times New Roman" w:cs="Times New Roman"/>
                <w:color w:val="000000" w:themeColor="text1"/>
                <w:sz w:val="20"/>
                <w:szCs w:val="20"/>
                <w:lang w:val="ro-RO"/>
              </w:rPr>
              <w:t>Scheme de evacuare a elevilor și angajaților;</w:t>
            </w:r>
          </w:p>
          <w:p w:rsidR="004144F0" w:rsidRPr="006B4A45" w:rsidRDefault="0036236A"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6B4A45">
              <w:rPr>
                <w:rFonts w:ascii="Times New Roman" w:hAnsi="Times New Roman" w:cs="Times New Roman"/>
                <w:color w:val="000000" w:themeColor="text1"/>
                <w:sz w:val="20"/>
                <w:szCs w:val="20"/>
                <w:lang w:val="ro-RO"/>
              </w:rPr>
              <w:t>Panouri antiincendiare la toate etajele, stingătoare, lăzi de nisip, instrumente antincendiare;</w:t>
            </w:r>
          </w:p>
          <w:p w:rsidR="00393051" w:rsidRDefault="00393051" w:rsidP="00393051">
            <w:pPr>
              <w:pStyle w:val="Frspaiere"/>
              <w:numPr>
                <w:ilvl w:val="0"/>
                <w:numId w:val="5"/>
              </w:numPr>
              <w:pBdr>
                <w:top w:val="nil"/>
                <w:left w:val="nil"/>
                <w:bottom w:val="nil"/>
                <w:right w:val="nil"/>
                <w:between w:val="nil"/>
              </w:pBdr>
              <w:ind w:left="247" w:hanging="284"/>
              <w:rPr>
                <w:rFonts w:ascii="Times New Roman" w:eastAsia="Times New Roman" w:hAnsi="Times New Roman" w:cs="Times New Roman"/>
                <w:color w:val="000000" w:themeColor="text1"/>
                <w:sz w:val="20"/>
                <w:szCs w:val="20"/>
                <w:lang w:val="en-US"/>
              </w:rPr>
            </w:pPr>
            <w:r w:rsidRPr="00393051">
              <w:rPr>
                <w:rFonts w:ascii="Times New Roman" w:eastAsia="Times New Roman" w:hAnsi="Times New Roman" w:cs="Times New Roman"/>
                <w:color w:val="000000" w:themeColor="text1"/>
                <w:sz w:val="20"/>
                <w:szCs w:val="20"/>
                <w:lang w:val="en-US"/>
              </w:rPr>
              <w:t xml:space="preserve">40 de </w:t>
            </w:r>
            <w:r w:rsidR="004144F0" w:rsidRPr="00393051">
              <w:rPr>
                <w:rFonts w:ascii="Times New Roman" w:eastAsia="Times New Roman" w:hAnsi="Times New Roman" w:cs="Times New Roman"/>
                <w:color w:val="000000" w:themeColor="text1"/>
                <w:sz w:val="20"/>
                <w:szCs w:val="20"/>
                <w:lang w:val="en-US"/>
              </w:rPr>
              <w:t>stingătoare cu termene de valabilitate actuale.</w:t>
            </w:r>
          </w:p>
          <w:p w:rsidR="00393051" w:rsidRPr="00393051" w:rsidRDefault="00393051" w:rsidP="00393051">
            <w:pPr>
              <w:pStyle w:val="Frspaiere"/>
              <w:numPr>
                <w:ilvl w:val="0"/>
                <w:numId w:val="5"/>
              </w:numPr>
              <w:pBdr>
                <w:top w:val="nil"/>
                <w:left w:val="nil"/>
                <w:bottom w:val="nil"/>
                <w:right w:val="nil"/>
                <w:between w:val="nil"/>
              </w:pBdr>
              <w:ind w:left="247" w:hanging="284"/>
              <w:rPr>
                <w:rFonts w:ascii="Times New Roman" w:eastAsia="Times New Roman" w:hAnsi="Times New Roman" w:cs="Times New Roman"/>
                <w:color w:val="000000" w:themeColor="text1"/>
                <w:sz w:val="20"/>
                <w:szCs w:val="20"/>
                <w:lang w:val="en-US"/>
              </w:rPr>
            </w:pPr>
            <w:r w:rsidRPr="00393051">
              <w:rPr>
                <w:rFonts w:ascii="Times New Roman" w:eastAsia="Times New Roman" w:hAnsi="Times New Roman" w:cs="Times New Roman"/>
                <w:color w:val="000000" w:themeColor="text1"/>
                <w:sz w:val="20"/>
                <w:szCs w:val="20"/>
                <w:lang w:val="en-US"/>
              </w:rPr>
              <w:t>Listele cu semnăturile elevilor referitoare la tehnica securității la orele de fizică, chimie, educația tehnologicî, educația fizică și în perioada vacanțelor.</w:t>
            </w:r>
          </w:p>
          <w:p w:rsidR="00974A14" w:rsidRPr="00D03F90" w:rsidRDefault="00974A14" w:rsidP="00A52755">
            <w:pPr>
              <w:pStyle w:val="Frspaiere"/>
              <w:rPr>
                <w:rFonts w:ascii="Times New Roman" w:hAnsi="Times New Roman" w:cs="Times New Roman"/>
                <w:sz w:val="20"/>
                <w:szCs w:val="20"/>
                <w:lang w:val="ro-RO"/>
              </w:rPr>
            </w:pPr>
          </w:p>
        </w:tc>
      </w:tr>
      <w:tr w:rsidR="00F32171" w:rsidRPr="00017136" w:rsidTr="00091774">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222" w:type="dxa"/>
            <w:gridSpan w:val="3"/>
          </w:tcPr>
          <w:p w:rsidR="00F32171" w:rsidRPr="00D03F90" w:rsidRDefault="00FB3BF0"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1.1.8. </w:t>
            </w:r>
            <w:r w:rsidR="0032031E" w:rsidRPr="00D03F90">
              <w:rPr>
                <w:rFonts w:ascii="Times New Roman" w:hAnsi="Times New Roman" w:cs="Times New Roman"/>
                <w:i/>
                <w:sz w:val="20"/>
                <w:szCs w:val="20"/>
                <w:lang w:val="ro-RO"/>
              </w:rPr>
              <w:t>Instituția dispune de mijloace antiincendiare funcționale și ieșiri de rezervă.</w:t>
            </w:r>
          </w:p>
        </w:tc>
      </w:tr>
      <w:tr w:rsidR="005A388F" w:rsidRPr="004D67FB" w:rsidTr="00091774">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769"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D823AB" w:rsidRPr="00D03F90" w:rsidRDefault="00D823AB" w:rsidP="007F185E">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F32171" w:rsidRPr="00D03F90" w:rsidRDefault="002E2BE0"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1.1.9</w:t>
      </w:r>
      <w:r w:rsidR="00E863B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Desfășurarea activităților de învățare și respectare a regulilor de circulație rutieră, a tehnicii securității, de prevenire a situațiilor de risc  și de acordare a primului ajutor</w:t>
      </w:r>
      <w:r w:rsidR="00393051">
        <w:rPr>
          <w:rFonts w:ascii="Times New Roman" w:hAnsi="Times New Roman" w:cs="Times New Roman"/>
          <w:sz w:val="20"/>
          <w:szCs w:val="20"/>
          <w:lang w:val="ro-RO"/>
        </w:rPr>
        <w:t>.</w:t>
      </w:r>
    </w:p>
    <w:tbl>
      <w:tblPr>
        <w:tblStyle w:val="GrilTabel"/>
        <w:tblW w:w="9782" w:type="dxa"/>
        <w:tblInd w:w="-176" w:type="dxa"/>
        <w:tblLook w:val="04A0"/>
      </w:tblPr>
      <w:tblGrid>
        <w:gridCol w:w="1560"/>
        <w:gridCol w:w="3117"/>
        <w:gridCol w:w="2336"/>
        <w:gridCol w:w="2769"/>
      </w:tblGrid>
      <w:tr w:rsidR="00F32171" w:rsidRPr="00017136" w:rsidTr="00091774">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Dovezi</w:t>
            </w:r>
          </w:p>
        </w:tc>
        <w:tc>
          <w:tcPr>
            <w:tcW w:w="8222" w:type="dxa"/>
            <w:gridSpan w:val="3"/>
          </w:tcPr>
          <w:p w:rsidR="0040329D" w:rsidRDefault="0040329D"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en-US"/>
              </w:rPr>
            </w:pPr>
            <w:r w:rsidRPr="006B4A45">
              <w:rPr>
                <w:rFonts w:ascii="Times New Roman" w:eastAsia="Times New Roman" w:hAnsi="Times New Roman" w:cs="Times New Roman"/>
                <w:color w:val="000000" w:themeColor="text1"/>
                <w:sz w:val="20"/>
                <w:szCs w:val="20"/>
                <w:lang w:val="en-US"/>
              </w:rPr>
              <w:t>Î</w:t>
            </w:r>
            <w:r w:rsidR="004D4BD6">
              <w:rPr>
                <w:rFonts w:ascii="Times New Roman" w:eastAsia="Times New Roman" w:hAnsi="Times New Roman" w:cs="Times New Roman"/>
                <w:color w:val="000000" w:themeColor="text1"/>
                <w:sz w:val="20"/>
                <w:szCs w:val="20"/>
                <w:lang w:val="en-US"/>
              </w:rPr>
              <w:t>nregistrări în Catalogul clasei</w:t>
            </w:r>
            <w:r w:rsidR="00A44010">
              <w:rPr>
                <w:rFonts w:ascii="Times New Roman" w:eastAsia="Times New Roman" w:hAnsi="Times New Roman" w:cs="Times New Roman"/>
                <w:color w:val="000000" w:themeColor="text1"/>
                <w:sz w:val="20"/>
                <w:szCs w:val="20"/>
                <w:lang w:val="en-US"/>
              </w:rPr>
              <w:t>/caietul dirigintelui</w:t>
            </w:r>
            <w:r w:rsidR="004D4BD6">
              <w:rPr>
                <w:rFonts w:ascii="Times New Roman" w:eastAsia="Times New Roman" w:hAnsi="Times New Roman" w:cs="Times New Roman"/>
                <w:color w:val="000000" w:themeColor="text1"/>
                <w:sz w:val="20"/>
                <w:szCs w:val="20"/>
                <w:lang w:val="en-US"/>
              </w:rPr>
              <w:t>;</w:t>
            </w:r>
          </w:p>
          <w:p w:rsidR="00393051" w:rsidRPr="00393051" w:rsidRDefault="00393051"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en-US"/>
              </w:rPr>
            </w:pPr>
            <w:r w:rsidRPr="00393051">
              <w:rPr>
                <w:rFonts w:ascii="Times New Roman" w:hAnsi="Times New Roman" w:cs="Times New Roman"/>
                <w:color w:val="000000" w:themeColor="text1"/>
                <w:sz w:val="20"/>
                <w:szCs w:val="20"/>
                <w:lang w:val="ro-RO"/>
              </w:rPr>
              <w:t>Listele elevilor cu semnăturile elevilor referitoare la tehnica securităţii;</w:t>
            </w:r>
          </w:p>
          <w:p w:rsidR="00A44010" w:rsidRDefault="00A44010"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Planul de activitate al directorului adjunct pentru educație;</w:t>
            </w:r>
          </w:p>
          <w:p w:rsidR="00A44010" w:rsidRPr="006B4A45" w:rsidRDefault="00A44010"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Proiecte didactice;</w:t>
            </w:r>
          </w:p>
          <w:p w:rsidR="00F32171" w:rsidRPr="006B4A45" w:rsidRDefault="0040329D"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en-US"/>
              </w:rPr>
            </w:pPr>
            <w:r w:rsidRPr="006B4A45">
              <w:rPr>
                <w:rFonts w:ascii="Times New Roman" w:eastAsia="Times New Roman" w:hAnsi="Times New Roman" w:cs="Times New Roman"/>
                <w:color w:val="000000" w:themeColor="text1"/>
                <w:sz w:val="20"/>
                <w:szCs w:val="20"/>
                <w:lang w:val="en-US"/>
              </w:rPr>
              <w:t>Poz</w:t>
            </w:r>
            <w:r w:rsidR="00A44010">
              <w:rPr>
                <w:rFonts w:ascii="Times New Roman" w:eastAsia="Times New Roman" w:hAnsi="Times New Roman" w:cs="Times New Roman"/>
                <w:color w:val="000000" w:themeColor="text1"/>
                <w:sz w:val="20"/>
                <w:szCs w:val="20"/>
                <w:lang w:val="en-US"/>
              </w:rPr>
              <w:t>e de la activități;</w:t>
            </w:r>
          </w:p>
          <w:p w:rsidR="00AC7500" w:rsidRPr="006B4A45" w:rsidRDefault="006B4A45" w:rsidP="006B4A45">
            <w:pPr>
              <w:pStyle w:val="Frspaiere"/>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en-US"/>
              </w:rPr>
              <w:t>P</w:t>
            </w:r>
            <w:r w:rsidR="00AC7500" w:rsidRPr="006B4A45">
              <w:rPr>
                <w:rFonts w:ascii="Times New Roman" w:hAnsi="Times New Roman" w:cs="Times New Roman"/>
                <w:color w:val="000000" w:themeColor="text1"/>
                <w:sz w:val="20"/>
                <w:szCs w:val="20"/>
                <w:lang w:val="ro-RO"/>
              </w:rPr>
              <w:t xml:space="preserve">ostari </w:t>
            </w:r>
            <w:r>
              <w:rPr>
                <w:rFonts w:ascii="Times New Roman" w:hAnsi="Times New Roman" w:cs="Times New Roman"/>
                <w:color w:val="000000" w:themeColor="text1"/>
                <w:sz w:val="20"/>
                <w:szCs w:val="20"/>
                <w:lang w:val="ro-RO"/>
              </w:rPr>
              <w:t>de pe facebook, pagina liceului</w:t>
            </w:r>
            <w:r w:rsidR="00AC7500" w:rsidRPr="006B4A45">
              <w:rPr>
                <w:rFonts w:ascii="Times New Roman" w:hAnsi="Times New Roman" w:cs="Times New Roman"/>
                <w:color w:val="000000" w:themeColor="text1"/>
                <w:sz w:val="20"/>
                <w:szCs w:val="20"/>
                <w:lang w:val="ro-RO"/>
              </w:rPr>
              <w:t xml:space="preserve"> </w:t>
            </w:r>
            <w:r w:rsidR="00A44010">
              <w:rPr>
                <w:rFonts w:ascii="Times New Roman" w:hAnsi="Times New Roman" w:cs="Times New Roman"/>
                <w:color w:val="000000" w:themeColor="text1"/>
                <w:sz w:val="20"/>
                <w:szCs w:val="20"/>
                <w:lang w:val="ro-RO"/>
              </w:rPr>
              <w:t xml:space="preserve"> </w:t>
            </w:r>
            <w:r w:rsidR="00A44010" w:rsidRPr="00A44010">
              <w:rPr>
                <w:rFonts w:ascii="Times New Roman" w:hAnsi="Times New Roman" w:cs="Times New Roman"/>
                <w:i/>
                <w:color w:val="000000" w:themeColor="text1"/>
                <w:sz w:val="20"/>
                <w:szCs w:val="20"/>
                <w:lang w:val="ro-RO"/>
              </w:rPr>
              <w:t>liceul-ghibu.com</w:t>
            </w:r>
            <w:r w:rsidR="00A44010">
              <w:rPr>
                <w:rFonts w:ascii="Times New Roman" w:hAnsi="Times New Roman" w:cs="Times New Roman"/>
                <w:color w:val="000000" w:themeColor="text1"/>
                <w:sz w:val="20"/>
                <w:szCs w:val="20"/>
                <w:lang w:val="ro-RO"/>
              </w:rPr>
              <w:t xml:space="preserve"> </w:t>
            </w:r>
            <w:r w:rsidR="00AC7500" w:rsidRPr="006B4A45">
              <w:rPr>
                <w:rFonts w:ascii="Times New Roman" w:hAnsi="Times New Roman" w:cs="Times New Roman"/>
                <w:color w:val="000000" w:themeColor="text1"/>
                <w:sz w:val="20"/>
                <w:szCs w:val="20"/>
                <w:lang w:val="ro-RO"/>
              </w:rPr>
              <w:t>cu referire la C</w:t>
            </w:r>
            <w:r w:rsidR="00A44010">
              <w:rPr>
                <w:rFonts w:ascii="Times New Roman" w:hAnsi="Times New Roman" w:cs="Times New Roman"/>
                <w:color w:val="000000" w:themeColor="text1"/>
                <w:sz w:val="20"/>
                <w:szCs w:val="20"/>
                <w:lang w:val="ro-RO"/>
              </w:rPr>
              <w:t>irculația rutieră;</w:t>
            </w:r>
          </w:p>
          <w:p w:rsidR="00AC7500" w:rsidRDefault="00AC7500" w:rsidP="006B4A45">
            <w:pPr>
              <w:pStyle w:val="Frspaiere"/>
              <w:rPr>
                <w:rFonts w:ascii="Times New Roman" w:hAnsi="Times New Roman" w:cs="Times New Roman"/>
                <w:color w:val="00B050"/>
                <w:sz w:val="20"/>
                <w:szCs w:val="20"/>
                <w:lang w:val="ro-RO"/>
              </w:rPr>
            </w:pPr>
            <w:r w:rsidRPr="006B4A45">
              <w:rPr>
                <w:rFonts w:ascii="Times New Roman" w:hAnsi="Times New Roman" w:cs="Times New Roman"/>
                <w:color w:val="000000" w:themeColor="text1"/>
                <w:sz w:val="20"/>
                <w:szCs w:val="20"/>
                <w:lang w:val="ro-RO"/>
              </w:rPr>
              <w:t>Procesele verbale ale orei de Consiliere și Dezvoltare personală cu referire la Comportamentul în timpul vacantelor ( incendii, cutremur, mersul pe gheată, jocul cu bulgări de zăpadă,  inundatii, etc,</w:t>
            </w:r>
            <w:r w:rsidR="00FC029D">
              <w:rPr>
                <w:rFonts w:ascii="Times New Roman" w:hAnsi="Times New Roman" w:cs="Times New Roman"/>
                <w:color w:val="00B050"/>
                <w:sz w:val="20"/>
                <w:szCs w:val="20"/>
                <w:lang w:val="ro-RO"/>
              </w:rPr>
              <w:t>.</w:t>
            </w:r>
          </w:p>
          <w:p w:rsidR="00FC029D" w:rsidRPr="00393051" w:rsidRDefault="00FC029D" w:rsidP="00F02F0D">
            <w:pPr>
              <w:pBdr>
                <w:top w:val="nil"/>
                <w:left w:val="nil"/>
                <w:bottom w:val="nil"/>
                <w:right w:val="nil"/>
                <w:between w:val="nil"/>
              </w:pBdr>
              <w:jc w:val="both"/>
              <w:rPr>
                <w:rFonts w:ascii="Times New Roman" w:hAnsi="Times New Roman" w:cs="Times New Roman"/>
                <w:color w:val="000000" w:themeColor="text1"/>
                <w:sz w:val="20"/>
                <w:szCs w:val="20"/>
                <w:lang w:val="en-US"/>
              </w:rPr>
            </w:pPr>
            <w:r w:rsidRPr="00393051">
              <w:rPr>
                <w:rFonts w:ascii="Times New Roman" w:hAnsi="Times New Roman" w:cs="Times New Roman"/>
                <w:color w:val="000000" w:themeColor="text1"/>
                <w:sz w:val="20"/>
                <w:szCs w:val="20"/>
                <w:lang w:val="en-US"/>
              </w:rPr>
              <w:t>Ordinul 288-ab din 01.09.2021 Cu privire la organizarea şi desfăşurarea Săptămânii: Siguranţa ta are prioritate!</w:t>
            </w:r>
          </w:p>
          <w:p w:rsidR="00FC029D" w:rsidRPr="00393051" w:rsidRDefault="00FC029D" w:rsidP="00F02F0D">
            <w:pPr>
              <w:pBdr>
                <w:top w:val="nil"/>
                <w:left w:val="nil"/>
                <w:bottom w:val="nil"/>
                <w:right w:val="nil"/>
                <w:between w:val="nil"/>
              </w:pBdr>
              <w:jc w:val="both"/>
              <w:rPr>
                <w:rFonts w:ascii="Times New Roman" w:hAnsi="Times New Roman" w:cs="Times New Roman"/>
                <w:color w:val="000000" w:themeColor="text1"/>
                <w:sz w:val="20"/>
                <w:szCs w:val="20"/>
                <w:lang w:val="en-US"/>
              </w:rPr>
            </w:pPr>
            <w:r w:rsidRPr="00393051">
              <w:rPr>
                <w:rFonts w:ascii="Times New Roman" w:hAnsi="Times New Roman" w:cs="Times New Roman"/>
                <w:color w:val="000000" w:themeColor="text1"/>
                <w:sz w:val="20"/>
                <w:szCs w:val="20"/>
                <w:lang w:val="ro-RO"/>
              </w:rPr>
              <w:t>Ordinul nr.102-ab din 19.05.2021cu privire la realizarea Săptămânii Globale pentru Siguranţa rutieră!( pr. Verbal nr.9 din 24.05.2021al CPDC.</w:t>
            </w:r>
          </w:p>
          <w:p w:rsidR="00FC029D" w:rsidRPr="00393051" w:rsidRDefault="00FC029D" w:rsidP="00F02F0D">
            <w:pPr>
              <w:autoSpaceDE w:val="0"/>
              <w:autoSpaceDN w:val="0"/>
              <w:adjustRightInd w:val="0"/>
              <w:rPr>
                <w:rFonts w:ascii="Times New Roman" w:hAnsi="Times New Roman" w:cs="Times New Roman"/>
                <w:color w:val="000000" w:themeColor="text1"/>
                <w:sz w:val="20"/>
                <w:szCs w:val="20"/>
                <w:lang w:val="ro-RO"/>
              </w:rPr>
            </w:pPr>
            <w:r w:rsidRPr="00393051">
              <w:rPr>
                <w:rFonts w:ascii="Times New Roman" w:hAnsi="Times New Roman" w:cs="Times New Roman"/>
                <w:color w:val="000000" w:themeColor="text1"/>
                <w:sz w:val="20"/>
                <w:szCs w:val="20"/>
                <w:lang w:val="ro-RO"/>
              </w:rPr>
              <w:t>Ordinul nr.428-ab din 14.12.2020 cu privire la securitatea vieţii şi sănătăţii copiilor în perioada vacanţei de iarnă( organizarea activităţilor la distanţă de informare a părinţilor cu referire la durata vacanţei de iarnă ordinul nr.839 din 18.08.2020; de sensibilizare cu referire la riscurile pe care le comportă lipsa de supraveghere a copiilor; familiarizarea copiilor şi părinţilor despre existenţa şi necesitatea apelării 112 în caz de situaţii de urgenţă).</w:t>
            </w:r>
          </w:p>
          <w:p w:rsidR="00FC029D" w:rsidRPr="00393051" w:rsidRDefault="00FC029D" w:rsidP="001D67F1">
            <w:pPr>
              <w:pStyle w:val="Frspaiere"/>
              <w:ind w:left="-675" w:firstLine="675"/>
              <w:rPr>
                <w:rFonts w:ascii="Times New Roman" w:hAnsi="Times New Roman" w:cs="Times New Roman"/>
                <w:color w:val="000000" w:themeColor="text1"/>
                <w:sz w:val="20"/>
                <w:szCs w:val="20"/>
                <w:lang w:val="ro-RO"/>
              </w:rPr>
            </w:pPr>
            <w:r w:rsidRPr="00393051">
              <w:rPr>
                <w:rFonts w:ascii="Times New Roman" w:hAnsi="Times New Roman" w:cs="Times New Roman"/>
                <w:color w:val="000000" w:themeColor="text1"/>
                <w:sz w:val="20"/>
                <w:szCs w:val="20"/>
                <w:lang w:val="ro-RO"/>
              </w:rPr>
              <w:t xml:space="preserve">Ordinul nr.49-ab din </w:t>
            </w:r>
            <w:r w:rsidR="00393051" w:rsidRPr="00393051">
              <w:rPr>
                <w:rFonts w:ascii="Times New Roman" w:hAnsi="Times New Roman" w:cs="Times New Roman"/>
                <w:color w:val="000000" w:themeColor="text1"/>
                <w:sz w:val="20"/>
                <w:szCs w:val="20"/>
                <w:lang w:val="ro-RO"/>
              </w:rPr>
              <w:t>03.03.2021 cu privire la prelung</w:t>
            </w:r>
            <w:r w:rsidRPr="00393051">
              <w:rPr>
                <w:rFonts w:ascii="Times New Roman" w:hAnsi="Times New Roman" w:cs="Times New Roman"/>
                <w:color w:val="000000" w:themeColor="text1"/>
                <w:sz w:val="20"/>
                <w:szCs w:val="20"/>
                <w:lang w:val="ro-RO"/>
              </w:rPr>
              <w:t>irea vacanţei de primăvară( informarea părinţilor şi a elevilor cu privire la perioada vacanţei prelungite 05.03-15.03.2021; obligativitatea şederii acasă a copiilor cu respectarea cerinţelor sanitare recomandate în perioada de pandemie, necesitatea informării zilnice de către părinţi a stării sănătăţii elevilor).</w:t>
            </w:r>
          </w:p>
          <w:p w:rsidR="00FC029D" w:rsidRPr="00393051" w:rsidRDefault="00FC029D" w:rsidP="00F02F0D">
            <w:pPr>
              <w:pStyle w:val="Frspaiere"/>
              <w:rPr>
                <w:rFonts w:ascii="Times New Roman" w:hAnsi="Times New Roman" w:cs="Times New Roman"/>
                <w:color w:val="000000" w:themeColor="text1"/>
                <w:sz w:val="20"/>
                <w:szCs w:val="20"/>
                <w:lang w:val="ro-RO"/>
              </w:rPr>
            </w:pPr>
            <w:r w:rsidRPr="00393051">
              <w:rPr>
                <w:rFonts w:ascii="Times New Roman" w:hAnsi="Times New Roman" w:cs="Times New Roman"/>
                <w:color w:val="000000" w:themeColor="text1"/>
                <w:sz w:val="20"/>
                <w:szCs w:val="20"/>
                <w:lang w:val="ro-RO"/>
              </w:rPr>
              <w:t>Ordinul nr.91-ab cu privire la securitatea vieţii şi sănătăţii copiilor în perioada vacanţei de Paşti, vară( Recomandările indicate în Reperele Metodologice privind organizarea activităţilor de formare la elevi a comportamentului responsabil în caz de situaţii excepţionale şi de risc în anul de studii 2020-2021 , aprobate prin ordinul MECC nr.839 din 18.08.2020; de sensibilizare cu referire la riscurile pe care le comportă lipsa de supraveghere a copiilor; familiarizarea copiilor şi părinţilor despre existenţa şi necesitatea apelării 112 în caz de situaţii de urgenţă)</w:t>
            </w:r>
          </w:p>
          <w:p w:rsidR="00FC029D" w:rsidRPr="00D03F90" w:rsidRDefault="00FC029D" w:rsidP="00FC029D">
            <w:pPr>
              <w:pStyle w:val="Frspaiere"/>
              <w:rPr>
                <w:rFonts w:ascii="Times New Roman" w:eastAsia="Times New Roman" w:hAnsi="Times New Roman" w:cs="Times New Roman"/>
                <w:i/>
                <w:color w:val="FF0000"/>
                <w:sz w:val="20"/>
                <w:szCs w:val="20"/>
                <w:lang w:val="en-US"/>
              </w:rPr>
            </w:pPr>
          </w:p>
        </w:tc>
      </w:tr>
      <w:tr w:rsidR="00F32171" w:rsidRPr="00017136" w:rsidTr="00091774">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222" w:type="dxa"/>
            <w:gridSpan w:val="3"/>
          </w:tcPr>
          <w:p w:rsidR="00F32171" w:rsidRPr="00F02F0D" w:rsidRDefault="00FB3BF0" w:rsidP="004D4BD6">
            <w:pPr>
              <w:pStyle w:val="Frspaiere"/>
              <w:rPr>
                <w:rFonts w:ascii="Times New Roman" w:hAnsi="Times New Roman" w:cs="Times New Roman"/>
                <w:i/>
                <w:color w:val="000000" w:themeColor="text1"/>
                <w:sz w:val="20"/>
                <w:szCs w:val="20"/>
                <w:lang w:val="ro-RO"/>
              </w:rPr>
            </w:pPr>
            <w:r w:rsidRPr="00F02F0D">
              <w:rPr>
                <w:rFonts w:ascii="Times New Roman" w:hAnsi="Times New Roman" w:cs="Times New Roman"/>
                <w:i/>
                <w:color w:val="000000" w:themeColor="text1"/>
                <w:sz w:val="20"/>
                <w:szCs w:val="20"/>
                <w:lang w:val="ro-RO"/>
              </w:rPr>
              <w:t xml:space="preserve">1.1.9. </w:t>
            </w:r>
            <w:r w:rsidR="004D4BD6" w:rsidRPr="00F02F0D">
              <w:rPr>
                <w:rFonts w:ascii="Times New Roman" w:hAnsi="Times New Roman" w:cs="Times New Roman"/>
                <w:i/>
                <w:color w:val="000000" w:themeColor="text1"/>
                <w:sz w:val="20"/>
                <w:szCs w:val="20"/>
                <w:lang w:val="ro-RO"/>
              </w:rPr>
              <w:t xml:space="preserve">Instituția de învățământ dispune de proceduri de înregistrare, cercetare și rezolvare a plângerilor/reclamațiilor elevilor, personalului didactic, familiei etc. cu referire la încălcarea drepturilor privind siguranța și protecția în școală sau pe teritoriul adiacent. </w:t>
            </w:r>
            <w:r w:rsidRPr="00F02F0D">
              <w:rPr>
                <w:rFonts w:ascii="Times New Roman" w:hAnsi="Times New Roman" w:cs="Times New Roman"/>
                <w:i/>
                <w:color w:val="000000" w:themeColor="text1"/>
                <w:sz w:val="20"/>
                <w:szCs w:val="20"/>
                <w:lang w:val="ro-RO"/>
              </w:rPr>
              <w:t>Cadrele didactice desfășoară, cu elevii, activități ce vizează învățarea și respectarea regulilor de circulație rutieră, a tehnicii securității în mediul școlar și în cotidian, de prevenire a situațiilor de risc (inundații, incendii, cutremure</w:t>
            </w:r>
            <w:r w:rsidR="00E01EB4" w:rsidRPr="00F02F0D">
              <w:rPr>
                <w:rFonts w:ascii="Times New Roman" w:hAnsi="Times New Roman" w:cs="Times New Roman"/>
                <w:i/>
                <w:color w:val="000000" w:themeColor="text1"/>
                <w:sz w:val="20"/>
                <w:szCs w:val="20"/>
                <w:lang w:val="ro-RO"/>
              </w:rPr>
              <w:t>, etc) și de acordare a primului ajutor.</w:t>
            </w:r>
            <w:r w:rsidR="00F02F0D" w:rsidRPr="00F02F0D">
              <w:rPr>
                <w:rFonts w:ascii="Times New Roman" w:hAnsi="Times New Roman" w:cs="Times New Roman"/>
                <w:i/>
                <w:color w:val="000000" w:themeColor="text1"/>
                <w:lang w:val="ro-RO"/>
              </w:rPr>
              <w:t xml:space="preserve"> Proiecte didactice. Listele elevilor cu semnăturile elevilor referitoare la tehnica securităţii. Implicarea elevilor în activităţi de învăţare şi respectare a regulilor de circulaţie rutieră, de tehnică a securităţii, de prevenire a situaţiillor de risc li de acordare a primului ajutor.</w:t>
            </w:r>
          </w:p>
        </w:tc>
      </w:tr>
      <w:tr w:rsidR="005A388F" w:rsidRPr="00D03F90" w:rsidTr="00091774">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11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2E2BE0" w:rsidRPr="004D67FB">
              <w:rPr>
                <w:rFonts w:ascii="Times New Roman" w:hAnsi="Times New Roman" w:cs="Times New Roman"/>
                <w:b/>
                <w:i/>
                <w:sz w:val="20"/>
                <w:szCs w:val="20"/>
                <w:lang w:val="ro-RO"/>
              </w:rPr>
              <w:t>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769"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D823AB" w:rsidRPr="00EC29C4" w:rsidRDefault="00EC29C4" w:rsidP="00BF0A05">
      <w:pPr>
        <w:pStyle w:val="Frspaiere"/>
        <w:jc w:val="center"/>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1.2. DEZVOLTAREA PARTENERIATELOR COMUNITARE ÎN VEDEREA PROTECȚIEI INTEGRITĂȚII FIZICE ȘI PSIHICE A FIECĂRUI ELEV</w:t>
      </w:r>
    </w:p>
    <w:p w:rsidR="00D823AB" w:rsidRPr="00D03F90" w:rsidRDefault="00D823AB" w:rsidP="00D823AB">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 Domeniu: </w:t>
      </w:r>
      <w:r w:rsidRPr="00D03F90">
        <w:rPr>
          <w:rFonts w:ascii="Times New Roman" w:hAnsi="Times New Roman" w:cs="Times New Roman"/>
          <w:b/>
          <w:sz w:val="20"/>
          <w:szCs w:val="20"/>
          <w:lang w:val="ro-RO"/>
        </w:rPr>
        <w:t>Management</w:t>
      </w:r>
    </w:p>
    <w:p w:rsidR="00F32171" w:rsidRPr="00D03F90" w:rsidRDefault="00D823AB"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1.2.1</w:t>
      </w:r>
      <w:r w:rsidR="00DB3035" w:rsidRPr="00D03F90">
        <w:rPr>
          <w:rFonts w:ascii="Times New Roman" w:hAnsi="Times New Roman" w:cs="Times New Roman"/>
          <w:sz w:val="20"/>
          <w:szCs w:val="20"/>
          <w:lang w:val="ro-RO"/>
        </w:rPr>
        <w:t>. P</w:t>
      </w:r>
      <w:r w:rsidRPr="00D03F90">
        <w:rPr>
          <w:rFonts w:ascii="Times New Roman" w:hAnsi="Times New Roman" w:cs="Times New Roman"/>
          <w:sz w:val="20"/>
          <w:szCs w:val="20"/>
          <w:lang w:val="ro-RO"/>
        </w:rPr>
        <w:t>roiectarea, în documentele strategice și operaționale, a acțiunilor de colaborare cu familia, cu autoritatea publică locală, cu alte instituții cu atribuții legale în sensul protecției elevului și de informare a lor în privința procesurii legale de intervenție în cazurile ANET</w:t>
      </w:r>
    </w:p>
    <w:tbl>
      <w:tblPr>
        <w:tblStyle w:val="GrilTabel"/>
        <w:tblW w:w="9917" w:type="dxa"/>
        <w:tblInd w:w="-176" w:type="dxa"/>
        <w:tblLook w:val="04A0"/>
      </w:tblPr>
      <w:tblGrid>
        <w:gridCol w:w="1560"/>
        <w:gridCol w:w="3684"/>
        <w:gridCol w:w="2336"/>
        <w:gridCol w:w="2337"/>
      </w:tblGrid>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357" w:type="dxa"/>
            <w:gridSpan w:val="3"/>
          </w:tcPr>
          <w:p w:rsidR="00F02F0D" w:rsidRPr="00923FE0" w:rsidRDefault="00F02F0D" w:rsidP="00693639">
            <w:pPr>
              <w:pStyle w:val="Frspaiere"/>
              <w:rPr>
                <w:rFonts w:ascii="Times New Roman" w:hAnsi="Times New Roman" w:cs="Times New Roman"/>
                <w:lang w:val="ro-RO"/>
              </w:rPr>
            </w:pPr>
            <w:r w:rsidRPr="00923FE0">
              <w:rPr>
                <w:rFonts w:ascii="Times New Roman" w:hAnsi="Times New Roman" w:cs="Times New Roman"/>
                <w:lang w:val="ro-RO"/>
              </w:rPr>
              <w:t>Colaborarea cu familia( fiecare diriginte)</w:t>
            </w:r>
          </w:p>
          <w:p w:rsidR="00F02F0D" w:rsidRPr="00923FE0" w:rsidRDefault="00F02F0D" w:rsidP="00693639">
            <w:pPr>
              <w:pStyle w:val="Frspaiere"/>
              <w:rPr>
                <w:rFonts w:ascii="Times New Roman" w:hAnsi="Times New Roman" w:cs="Times New Roman"/>
                <w:lang w:val="ro-RO"/>
              </w:rPr>
            </w:pPr>
            <w:r w:rsidRPr="00923FE0">
              <w:rPr>
                <w:rFonts w:ascii="Times New Roman" w:hAnsi="Times New Roman" w:cs="Times New Roman"/>
                <w:lang w:val="en-US"/>
              </w:rPr>
              <w:t>Funcţionarea mecanismului de sesizare în caz de ANET, activitatea coordonatorului pentru abuz, completarea Registrului de evidenţă ANET.</w:t>
            </w:r>
          </w:p>
          <w:p w:rsidR="00F02F0D" w:rsidRDefault="00F02F0D" w:rsidP="00693639">
            <w:pPr>
              <w:pStyle w:val="Frspaiere"/>
              <w:rPr>
                <w:rFonts w:ascii="Times New Roman" w:hAnsi="Times New Roman" w:cs="Times New Roman"/>
                <w:lang w:val="en-US"/>
              </w:rPr>
            </w:pPr>
            <w:r w:rsidRPr="00923FE0">
              <w:rPr>
                <w:rFonts w:ascii="Times New Roman" w:hAnsi="Times New Roman" w:cs="Times New Roman"/>
                <w:lang w:val="en-US"/>
              </w:rPr>
              <w:t xml:space="preserve">Ordinul 25-ab din 01.02.2021 </w:t>
            </w:r>
            <w:r w:rsidR="00693639" w:rsidRPr="00923FE0">
              <w:rPr>
                <w:rFonts w:ascii="Times New Roman" w:hAnsi="Times New Roman" w:cs="Times New Roman"/>
                <w:lang w:val="en-US"/>
              </w:rPr>
              <w:t>„</w:t>
            </w:r>
            <w:r w:rsidRPr="00923FE0">
              <w:rPr>
                <w:rFonts w:ascii="Times New Roman" w:hAnsi="Times New Roman" w:cs="Times New Roman"/>
                <w:lang w:val="en-US"/>
              </w:rPr>
              <w:t>Cu privire la organizarea acţiunilor dedicate Săptămânii Siguranţei pe Internet</w:t>
            </w:r>
            <w:r w:rsidR="00693639" w:rsidRPr="00923FE0">
              <w:rPr>
                <w:rFonts w:ascii="Times New Roman" w:hAnsi="Times New Roman" w:cs="Times New Roman"/>
                <w:lang w:val="en-US"/>
              </w:rPr>
              <w:t>”</w:t>
            </w:r>
            <w:r w:rsidRPr="00923FE0">
              <w:rPr>
                <w:rFonts w:ascii="Times New Roman" w:hAnsi="Times New Roman" w:cs="Times New Roman"/>
                <w:lang w:val="en-US"/>
              </w:rPr>
              <w:t>.</w:t>
            </w:r>
          </w:p>
          <w:p w:rsidR="008974C6" w:rsidRPr="008974C6" w:rsidRDefault="008974C6" w:rsidP="008974C6">
            <w:pPr>
              <w:rPr>
                <w:rFonts w:ascii="Times New Roman" w:hAnsi="Times New Roman" w:cs="Times New Roman"/>
                <w:lang w:val="en-US"/>
              </w:rPr>
            </w:pPr>
            <w:r w:rsidRPr="008974C6">
              <w:rPr>
                <w:rFonts w:ascii="Times New Roman" w:hAnsi="Times New Roman" w:cs="Times New Roman"/>
                <w:lang w:val="en-US"/>
              </w:rPr>
              <w:t>Proces verbal Nr 5 din 15 .01.2021 al CA ,Cu privire la asigurarea relațiiloe eficiente de parteneriat.</w:t>
            </w:r>
          </w:p>
          <w:p w:rsidR="00F02F0D" w:rsidRPr="00923FE0" w:rsidRDefault="00F02F0D" w:rsidP="00693639">
            <w:pPr>
              <w:jc w:val="both"/>
              <w:rPr>
                <w:rFonts w:ascii="Times New Roman" w:hAnsi="Times New Roman" w:cs="Times New Roman"/>
                <w:lang w:val="en-US"/>
              </w:rPr>
            </w:pPr>
            <w:r w:rsidRPr="00923FE0">
              <w:rPr>
                <w:rFonts w:ascii="Times New Roman" w:hAnsi="Times New Roman" w:cs="Times New Roman"/>
                <w:lang w:val="en-US"/>
              </w:rPr>
              <w:t>Raport cu privire la evidenţa sesizărilor cazurilor de abuz, neglijare, exploatare, trafic, ord. 01-03/136 din 29.12.2020</w:t>
            </w:r>
            <w:r w:rsidR="008974C6">
              <w:rPr>
                <w:rFonts w:ascii="Times New Roman" w:hAnsi="Times New Roman" w:cs="Times New Roman"/>
                <w:lang w:val="en-US"/>
              </w:rPr>
              <w:t>.</w:t>
            </w:r>
          </w:p>
          <w:p w:rsidR="00F02F0D" w:rsidRPr="00923FE0" w:rsidRDefault="00F02F0D" w:rsidP="00693639">
            <w:pPr>
              <w:pBdr>
                <w:top w:val="nil"/>
                <w:left w:val="nil"/>
                <w:bottom w:val="nil"/>
                <w:right w:val="nil"/>
                <w:between w:val="nil"/>
              </w:pBdr>
              <w:jc w:val="both"/>
              <w:rPr>
                <w:rFonts w:ascii="Times New Roman" w:hAnsi="Times New Roman" w:cs="Times New Roman"/>
                <w:lang w:val="en-US"/>
              </w:rPr>
            </w:pPr>
            <w:r w:rsidRPr="00923FE0">
              <w:rPr>
                <w:rFonts w:ascii="Times New Roman" w:hAnsi="Times New Roman" w:cs="Times New Roman"/>
                <w:lang w:val="en-US"/>
              </w:rPr>
              <w:t xml:space="preserve">Ordinul 394-ab din 25.11.2020 </w:t>
            </w:r>
            <w:r w:rsidR="00693639" w:rsidRPr="00923FE0">
              <w:rPr>
                <w:rFonts w:ascii="Times New Roman" w:hAnsi="Times New Roman" w:cs="Times New Roman"/>
                <w:lang w:val="en-US"/>
              </w:rPr>
              <w:t>c</w:t>
            </w:r>
            <w:r w:rsidRPr="00923FE0">
              <w:rPr>
                <w:rFonts w:ascii="Times New Roman" w:hAnsi="Times New Roman" w:cs="Times New Roman"/>
                <w:lang w:val="en-US"/>
              </w:rPr>
              <w:t xml:space="preserve">u privire la </w:t>
            </w:r>
            <w:r w:rsidR="00693639" w:rsidRPr="00923FE0">
              <w:rPr>
                <w:rFonts w:ascii="Times New Roman" w:hAnsi="Times New Roman" w:cs="Times New Roman"/>
                <w:lang w:val="en-US"/>
              </w:rPr>
              <w:t>seminarul instuctiv metodic: „</w:t>
            </w:r>
            <w:r w:rsidRPr="00923FE0">
              <w:rPr>
                <w:rFonts w:ascii="Times New Roman" w:hAnsi="Times New Roman" w:cs="Times New Roman"/>
                <w:lang w:val="en-US"/>
              </w:rPr>
              <w:t>Prevenirea şi asistenţa multidisciplinară a copiilor victime ale violenţei.“</w:t>
            </w:r>
          </w:p>
          <w:p w:rsidR="00F02F0D" w:rsidRPr="00923FE0" w:rsidRDefault="00F02F0D" w:rsidP="00693639">
            <w:pPr>
              <w:pStyle w:val="Frspaiere"/>
              <w:rPr>
                <w:rFonts w:ascii="Times New Roman" w:hAnsi="Times New Roman" w:cs="Times New Roman"/>
                <w:lang w:val="ro-RO"/>
              </w:rPr>
            </w:pPr>
            <w:r w:rsidRPr="00923FE0">
              <w:rPr>
                <w:rFonts w:ascii="Times New Roman" w:hAnsi="Times New Roman" w:cs="Times New Roman"/>
                <w:lang w:val="ro-RO"/>
              </w:rPr>
              <w:t>Procesele verbale ale şedinţelor cu părinţii cu referire la familiarizarea cu Politica de protecţie a copilului.</w:t>
            </w:r>
          </w:p>
          <w:p w:rsidR="00F02F0D" w:rsidRPr="00923FE0" w:rsidRDefault="00F02F0D" w:rsidP="00693639">
            <w:pPr>
              <w:pStyle w:val="Frspaiere"/>
              <w:rPr>
                <w:rFonts w:ascii="Times New Roman" w:hAnsi="Times New Roman" w:cs="Times New Roman"/>
                <w:lang w:val="ro-RO"/>
              </w:rPr>
            </w:pPr>
            <w:r w:rsidRPr="00923FE0">
              <w:rPr>
                <w:rFonts w:ascii="Times New Roman" w:hAnsi="Times New Roman" w:cs="Times New Roman"/>
                <w:lang w:val="en-US"/>
              </w:rPr>
              <w:t>Plan de acțiuni privind reducerea violenței în mediul școlar pentru anul de studii 2020- 2021;</w:t>
            </w:r>
          </w:p>
          <w:p w:rsidR="00F02F0D" w:rsidRPr="00923FE0" w:rsidRDefault="005164CF" w:rsidP="00693639">
            <w:pPr>
              <w:pStyle w:val="Frspaiere"/>
              <w:rPr>
                <w:rFonts w:ascii="Times New Roman" w:hAnsi="Times New Roman" w:cs="Times New Roman"/>
                <w:lang w:val="ro-RO"/>
              </w:rPr>
            </w:pPr>
            <w:hyperlink r:id="rId10" w:history="1">
              <w:r w:rsidR="00F02F0D" w:rsidRPr="00923FE0">
                <w:rPr>
                  <w:rStyle w:val="Hyperlink"/>
                  <w:rFonts w:ascii="Times New Roman" w:hAnsi="Times New Roman" w:cs="Times New Roman"/>
                  <w:color w:val="auto"/>
                  <w:lang w:val="ro-RO"/>
                </w:rPr>
                <w:t>https://www.facebook.com/cseonisiforghibu/posts</w:t>
              </w:r>
            </w:hyperlink>
          </w:p>
          <w:p w:rsidR="00F02F0D" w:rsidRPr="00923FE0" w:rsidRDefault="005164CF" w:rsidP="00693639">
            <w:pPr>
              <w:pStyle w:val="Frspaiere"/>
              <w:rPr>
                <w:rFonts w:ascii="Times New Roman" w:hAnsi="Times New Roman" w:cs="Times New Roman"/>
                <w:lang w:val="ro-RO"/>
              </w:rPr>
            </w:pPr>
            <w:hyperlink r:id="rId11" w:history="1">
              <w:r w:rsidR="00F02F0D" w:rsidRPr="00923FE0">
                <w:rPr>
                  <w:rStyle w:val="Hyperlink"/>
                  <w:rFonts w:ascii="Times New Roman" w:hAnsi="Times New Roman" w:cs="Times New Roman"/>
                  <w:color w:val="auto"/>
                  <w:lang w:val="ro-RO"/>
                </w:rPr>
                <w:t>https://m.facebook.com/profile.php?id=198040330273206</w:t>
              </w:r>
            </w:hyperlink>
          </w:p>
          <w:p w:rsidR="00F02F0D" w:rsidRPr="00923FE0" w:rsidRDefault="005164CF" w:rsidP="00693639">
            <w:pPr>
              <w:pStyle w:val="Frspaiere"/>
              <w:rPr>
                <w:rFonts w:ascii="Times New Roman" w:hAnsi="Times New Roman" w:cs="Times New Roman"/>
                <w:lang w:val="ro-RO"/>
              </w:rPr>
            </w:pPr>
            <w:hyperlink r:id="rId12" w:history="1">
              <w:r w:rsidR="00F02F0D" w:rsidRPr="00923FE0">
                <w:rPr>
                  <w:rStyle w:val="Hyperlink"/>
                  <w:rFonts w:ascii="Times New Roman" w:hAnsi="Times New Roman" w:cs="Times New Roman"/>
                  <w:color w:val="auto"/>
                  <w:lang w:val="ro-RO"/>
                </w:rPr>
                <w:t>https://www.facebook.com/dgetschisinau/posts/elena-cernei-director-liceul-teoretic-onisifor-ghibu-din-mun-chi%C5%9Fin%C4%83uprofesoar%C4%83-/823629907838054/</w:t>
              </w:r>
            </w:hyperlink>
          </w:p>
          <w:p w:rsidR="00F02F0D" w:rsidRPr="00923FE0" w:rsidRDefault="005164CF" w:rsidP="00693639">
            <w:pPr>
              <w:pStyle w:val="Frspaiere"/>
              <w:rPr>
                <w:rFonts w:ascii="Times New Roman" w:hAnsi="Times New Roman" w:cs="Times New Roman"/>
                <w:lang w:val="ro-RO"/>
              </w:rPr>
            </w:pPr>
            <w:hyperlink r:id="rId13" w:history="1">
              <w:r w:rsidR="00F02F0D" w:rsidRPr="00923FE0">
                <w:rPr>
                  <w:rStyle w:val="Hyperlink"/>
                  <w:rFonts w:ascii="Times New Roman" w:hAnsi="Times New Roman" w:cs="Times New Roman"/>
                  <w:color w:val="auto"/>
                  <w:lang w:val="ro-RO"/>
                </w:rPr>
                <w:t>https://ro-ro.facebook.com/ina.cebanu.73</w:t>
              </w:r>
            </w:hyperlink>
          </w:p>
          <w:p w:rsidR="0065631E" w:rsidRPr="00923FE0" w:rsidRDefault="00693639" w:rsidP="00693639">
            <w:pPr>
              <w:pStyle w:val="Frspaiere"/>
              <w:rPr>
                <w:rFonts w:ascii="Times New Roman" w:hAnsi="Times New Roman" w:cs="Times New Roman"/>
                <w:color w:val="000000" w:themeColor="text1"/>
                <w:lang w:val="ro-RO"/>
              </w:rPr>
            </w:pPr>
            <w:r w:rsidRPr="00923FE0">
              <w:rPr>
                <w:rFonts w:ascii="Times New Roman" w:hAnsi="Times New Roman" w:cs="Times New Roman"/>
                <w:color w:val="000000" w:themeColor="text1"/>
                <w:lang w:val="ro-RO"/>
              </w:rPr>
              <w:t>P</w:t>
            </w:r>
            <w:r w:rsidR="0065631E" w:rsidRPr="00923FE0">
              <w:rPr>
                <w:rFonts w:ascii="Times New Roman" w:hAnsi="Times New Roman" w:cs="Times New Roman"/>
                <w:color w:val="000000" w:themeColor="text1"/>
                <w:lang w:val="ro-RO"/>
              </w:rPr>
              <w:t>rezenţa boxei  pe</w:t>
            </w:r>
            <w:r w:rsidRPr="00923FE0">
              <w:rPr>
                <w:rFonts w:ascii="Times New Roman" w:hAnsi="Times New Roman" w:cs="Times New Roman"/>
                <w:color w:val="000000" w:themeColor="text1"/>
                <w:lang w:val="ro-RO"/>
              </w:rPr>
              <w:t>ntru sesizări;</w:t>
            </w:r>
          </w:p>
          <w:p w:rsidR="0065631E" w:rsidRPr="00923FE0" w:rsidRDefault="0065631E" w:rsidP="00693639">
            <w:pPr>
              <w:pBdr>
                <w:top w:val="nil"/>
                <w:left w:val="nil"/>
                <w:bottom w:val="nil"/>
                <w:right w:val="nil"/>
                <w:between w:val="nil"/>
              </w:pBdr>
              <w:jc w:val="both"/>
              <w:rPr>
                <w:rFonts w:ascii="Times New Roman" w:hAnsi="Times New Roman" w:cs="Times New Roman"/>
                <w:color w:val="000000" w:themeColor="text1"/>
                <w:lang w:val="en-US"/>
              </w:rPr>
            </w:pPr>
            <w:r w:rsidRPr="00923FE0">
              <w:rPr>
                <w:rFonts w:ascii="Times New Roman" w:hAnsi="Times New Roman" w:cs="Times New Roman"/>
                <w:color w:val="000000" w:themeColor="text1"/>
                <w:lang w:val="en-US"/>
              </w:rPr>
              <w:t>Ordinul 288-ab din 01.09.2021 Cu privire la organizarea şi desfăşurarea Săptămânii: Siguranţa ta are prioritate!</w:t>
            </w:r>
          </w:p>
          <w:p w:rsidR="0065631E" w:rsidRPr="00923FE0" w:rsidRDefault="0065631E" w:rsidP="00693639">
            <w:pPr>
              <w:pStyle w:val="Frspaiere"/>
              <w:rPr>
                <w:rFonts w:ascii="Times New Roman" w:hAnsi="Times New Roman" w:cs="Times New Roman"/>
                <w:color w:val="000000" w:themeColor="text1"/>
                <w:sz w:val="20"/>
                <w:szCs w:val="20"/>
                <w:lang w:val="ro-RO"/>
              </w:rPr>
            </w:pPr>
            <w:r w:rsidRPr="00923FE0">
              <w:rPr>
                <w:rFonts w:ascii="Times New Roman" w:hAnsi="Times New Roman" w:cs="Times New Roman"/>
                <w:color w:val="000000" w:themeColor="text1"/>
                <w:lang w:val="en-US"/>
              </w:rPr>
              <w:t>Ordinul 25-ab din 01.02.2021 Cu privire la organizarea acţiunilor dedicate Săptămânii Siguranţei pe Internet.</w:t>
            </w:r>
          </w:p>
          <w:p w:rsidR="00A25C80" w:rsidRPr="00923FE0" w:rsidRDefault="00A25C80" w:rsidP="0040329D">
            <w:pPr>
              <w:pBdr>
                <w:top w:val="nil"/>
                <w:left w:val="nil"/>
                <w:bottom w:val="nil"/>
                <w:right w:val="nil"/>
                <w:between w:val="nil"/>
              </w:pBdr>
              <w:spacing w:line="259" w:lineRule="auto"/>
              <w:rPr>
                <w:rFonts w:ascii="Times New Roman" w:hAnsi="Times New Roman" w:cs="Times New Roman"/>
                <w:sz w:val="20"/>
                <w:szCs w:val="20"/>
                <w:lang w:val="en-US"/>
              </w:rPr>
            </w:pPr>
            <w:r w:rsidRPr="00923FE0">
              <w:rPr>
                <w:rFonts w:ascii="Times New Roman" w:hAnsi="Times New Roman" w:cs="Times New Roman"/>
                <w:sz w:val="20"/>
                <w:szCs w:val="20"/>
                <w:lang w:val="en-US"/>
              </w:rPr>
              <w:t>Plan de acțiuni de prevenire/de intervențe în cazurile de ANET al copilului;</w:t>
            </w:r>
          </w:p>
          <w:p w:rsidR="00A25C80" w:rsidRPr="00923FE0" w:rsidRDefault="00020AAF" w:rsidP="0040329D">
            <w:pPr>
              <w:pBdr>
                <w:top w:val="nil"/>
                <w:left w:val="nil"/>
                <w:bottom w:val="nil"/>
                <w:right w:val="nil"/>
                <w:between w:val="nil"/>
              </w:pBdr>
              <w:spacing w:line="259" w:lineRule="auto"/>
              <w:rPr>
                <w:rFonts w:ascii="Times New Roman" w:hAnsi="Times New Roman" w:cs="Times New Roman"/>
                <w:sz w:val="20"/>
                <w:szCs w:val="20"/>
                <w:lang w:val="en-US"/>
              </w:rPr>
            </w:pPr>
            <w:r w:rsidRPr="00923FE0">
              <w:rPr>
                <w:rFonts w:ascii="Times New Roman" w:hAnsi="Times New Roman" w:cs="Times New Roman"/>
                <w:sz w:val="20"/>
                <w:szCs w:val="20"/>
                <w:lang w:val="en-US"/>
              </w:rPr>
              <w:t>Demersul către APL</w:t>
            </w:r>
            <w:r w:rsidR="00C86B5F" w:rsidRPr="00923FE0">
              <w:rPr>
                <w:rFonts w:ascii="Times New Roman" w:hAnsi="Times New Roman" w:cs="Times New Roman"/>
                <w:sz w:val="20"/>
                <w:szCs w:val="20"/>
                <w:lang w:val="en-US"/>
              </w:rPr>
              <w:t>, Comisariatul de poliție;</w:t>
            </w:r>
          </w:p>
          <w:p w:rsidR="00C86B5F" w:rsidRPr="00923FE0" w:rsidRDefault="00C86B5F" w:rsidP="0040329D">
            <w:pPr>
              <w:pBdr>
                <w:top w:val="nil"/>
                <w:left w:val="nil"/>
                <w:bottom w:val="nil"/>
                <w:right w:val="nil"/>
                <w:between w:val="nil"/>
              </w:pBdr>
              <w:spacing w:line="259" w:lineRule="auto"/>
              <w:rPr>
                <w:rFonts w:ascii="Times New Roman" w:hAnsi="Times New Roman" w:cs="Times New Roman"/>
                <w:sz w:val="20"/>
                <w:szCs w:val="20"/>
                <w:lang w:val="en-US"/>
              </w:rPr>
            </w:pPr>
            <w:r w:rsidRPr="00923FE0">
              <w:rPr>
                <w:rFonts w:ascii="Times New Roman" w:hAnsi="Times New Roman" w:cs="Times New Roman"/>
                <w:sz w:val="20"/>
                <w:szCs w:val="20"/>
                <w:lang w:val="en-US"/>
              </w:rPr>
              <w:t>Procesele-verbale ale ședințelor CP, CA, cu părinții, elevii;</w:t>
            </w:r>
          </w:p>
          <w:p w:rsidR="0040329D" w:rsidRPr="00A44010" w:rsidRDefault="00AC7500" w:rsidP="0040329D">
            <w:pPr>
              <w:pBdr>
                <w:top w:val="nil"/>
                <w:left w:val="nil"/>
                <w:bottom w:val="nil"/>
                <w:right w:val="nil"/>
                <w:between w:val="nil"/>
              </w:pBdr>
              <w:spacing w:line="259" w:lineRule="auto"/>
              <w:rPr>
                <w:rFonts w:ascii="Times New Roman" w:hAnsi="Times New Roman" w:cs="Times New Roman"/>
                <w:sz w:val="20"/>
                <w:szCs w:val="20"/>
                <w:lang w:val="en-US"/>
              </w:rPr>
            </w:pPr>
            <w:r w:rsidRPr="00A44010">
              <w:rPr>
                <w:rFonts w:ascii="Times New Roman" w:hAnsi="Times New Roman" w:cs="Times New Roman"/>
                <w:sz w:val="20"/>
                <w:szCs w:val="20"/>
                <w:lang w:val="en-US"/>
              </w:rPr>
              <w:t>Proces verbal Nr 5 din 15 .01.2021 al CA  ,,Cu privire la asigurarea relațiiloe eficiente de parteneriat”.</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municipal on-line de aranjamente din materiale natural: Laudă ţie, străbun Chişinău!- ordinul 334-ab din 28.09.2020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Campania naţională împotriva traficului de fiinţe umane- ordinul 334-ab din 13.10.2020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municipal de videoclipuri şi interpretări muzicale : Familia leagăn de dor- ordinul 336-ab din 15.10.2020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 xml:space="preserve"> Concursul local: Balul Bobocilor- ord. 343-ab din 23.10.2020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municipal: Cosiţa de versuri şi culori- ord. 369-ab din 12.11.2020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Evenimentul major: Erudit Café- ord. 380-ab din 18.11.2020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ecologic municipal: Torbiţa speranţei- ord. 381-ab din 18.11.2020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Săptămâna Drepturilor Copilului- ord. 382-ab din 18.11.2020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ecologic municipal: Am venit să semănăm! –ord. 392-ab din 24.11.2020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Municipal: Copii dibaci alături de diriginţi dragi!- ord.410-ab din 02.12.2020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Cu privire la parteneriatul şcoală- familie- comunitate- ord. 414-ab din 02.12.2020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ecologic municipal: Am venit să semănăm! –ord. 392-ab din 24.11.2020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Activitate educativă online dedicate sărbătorilor de iarnă! –ord. 438-ab din 24.12.2020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 international: Cel mai haios om de zăpadă!</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ecologic municipal: Am venit să semănăm! –ord. 392-ab din 24.11.2020</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 xml:space="preserve">Concursul interinstituţional: Eminescu ne uneşte!- ord. 07-ab din 06.01.2021 </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Săptămâna Siguranţa pe internet!- ord. 25-ab din 01.02.2021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Ziua internaţională a nonviolenţei în şcoală!- 01.02.2021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local: Ploaia de stele-2021- ord. 28-ab din 05.02.2021</w:t>
            </w:r>
          </w:p>
          <w:p w:rsidR="001A5EB8" w:rsidRPr="00A44010" w:rsidRDefault="001A5EB8" w:rsidP="001A5EB8">
            <w:pPr>
              <w:ind w:left="5" w:hanging="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Activitate online: -Un mărţişor pentru tine! ord. 32-ab din 11.02.2021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Municipal de creaţie vizuală: Mărţişor fir de dor!- ord. 38-ab din 25.02.2021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Concursul local cu caracter ecologic: Să facem pământul să zâmbească !- ord. 40-ab din 26.02.2021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Bilunarul ecologic!</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Lunarul propagării cunoştinţelor juridice: Noi şi Legea!- ord. 52-ab din 09.03.2021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Săptămâna Zilei Mondiale a sănătăţii!- ord. 79-ab din 07.04.2021</w:t>
            </w:r>
          </w:p>
          <w:p w:rsidR="001A5EB8" w:rsidRPr="00A44010" w:rsidRDefault="001A5EB8" w:rsidP="001A5EB8">
            <w:pPr>
              <w:ind w:left="5" w:hanging="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Festivalul-Concursul Municipal al cântecelor patriotice- ord. 81-ab din 19.04.2021</w:t>
            </w:r>
          </w:p>
          <w:p w:rsidR="001A5EB8" w:rsidRPr="00A44010" w:rsidRDefault="001A5EB8" w:rsidP="001A5EB8">
            <w:pPr>
              <w:ind w:left="5" w:hanging="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Ziua Pământului!- ord. 86-ab din 23.04.2021</w:t>
            </w:r>
          </w:p>
          <w:p w:rsidR="001A5EB8" w:rsidRPr="00A44010" w:rsidRDefault="001A5EB8" w:rsidP="001A5EB8">
            <w:pPr>
              <w:ind w:left="5" w:hanging="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 xml:space="preserve"> Ordinul nr. 96-ab din 11.05.2021 ”Cu privire la Organizarea Campaniei de informare în cadrul Săptămânii Europene a Imunizării.</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Săptămâna Globală pentru siguranţa rutieră- ord. 102-ab din 19.05.2021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Activitate locală: Ultimul Sunet!-ord. 110-ab din 28.05.2021</w:t>
            </w:r>
          </w:p>
          <w:p w:rsidR="001A5EB8" w:rsidRPr="00A44010" w:rsidRDefault="001A5EB8" w:rsidP="001A5EB8">
            <w:pPr>
              <w:ind w:left="5" w:hanging="5"/>
              <w:rPr>
                <w:rFonts w:ascii="Times New Roman" w:hAnsi="Times New Roman" w:cs="Times New Roman"/>
                <w:sz w:val="20"/>
                <w:szCs w:val="20"/>
                <w:lang w:val="en-US"/>
              </w:rPr>
            </w:pPr>
            <w:r w:rsidRPr="00A44010">
              <w:rPr>
                <w:rFonts w:ascii="Times New Roman" w:hAnsi="Times New Roman" w:cs="Times New Roman"/>
                <w:sz w:val="20"/>
                <w:szCs w:val="20"/>
                <w:lang w:val="en-US"/>
              </w:rPr>
              <w:t>Postări pe reţelele de socializare</w:t>
            </w:r>
          </w:p>
          <w:p w:rsidR="001A5EB8" w:rsidRPr="00A44010" w:rsidRDefault="001A5EB8" w:rsidP="001A5EB8">
            <w:pPr>
              <w:pBdr>
                <w:top w:val="nil"/>
                <w:left w:val="nil"/>
                <w:bottom w:val="nil"/>
                <w:right w:val="nil"/>
                <w:between w:val="nil"/>
              </w:pBdr>
              <w:spacing w:line="259" w:lineRule="auto"/>
              <w:rPr>
                <w:rFonts w:ascii="Times New Roman" w:hAnsi="Times New Roman" w:cs="Times New Roman"/>
                <w:sz w:val="20"/>
                <w:szCs w:val="20"/>
                <w:lang w:val="en-US"/>
              </w:rPr>
            </w:pPr>
            <w:r w:rsidRPr="00A44010">
              <w:rPr>
                <w:rFonts w:ascii="Times New Roman" w:hAnsi="Times New Roman" w:cs="Times New Roman"/>
                <w:sz w:val="20"/>
                <w:szCs w:val="20"/>
                <w:lang w:val="en-US"/>
              </w:rPr>
              <w:t>Panouri de afișaj Site-ul instituţiei</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Proiect educațional republican: “Geografia ca o poveste și viața ca o întrebare.”  Acord de parteneriat 411 din 02.12.2020</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Proiect educațional republican: “Ecolife”  Acord de parteneriat 481 din 10.02.2021</w:t>
            </w:r>
          </w:p>
          <w:p w:rsidR="001A5EB8" w:rsidRPr="00A44010" w:rsidRDefault="001A5EB8" w:rsidP="001A5EB8">
            <w:pPr>
              <w:ind w:left="5"/>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ai proiectului educational la nivel de municipiu: Mărţişor – sărbătoare în alb şi roşu!- 19.02.2021</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Proiect ecologic și de protecție a mediului internațional: “Respectă mediul”  Acord de parteneriat 01-02/54 din 16.03.2021</w:t>
            </w:r>
          </w:p>
          <w:p w:rsidR="001A5EB8" w:rsidRPr="00A44010" w:rsidRDefault="001A5EB8" w:rsidP="001A5EB8">
            <w:pPr>
              <w:ind w:left="5"/>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 concursul de interpretare vocală: Cântăm dragostea!- 19.03.2021</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pe parteneriat: Chişinăul citeşte!</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Ursuleţul de plus!</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AGIROMD, clasa XII-A: Ambasadorii limbii române!</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Vanessa Tur: Lumină din lumină!</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Biblioteca Belinscki, Creangă- poetul tuturor copiilor!</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La Putna!</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lastRenderedPageBreak/>
              <w:t>Acord de parteneriat, concurs literar artistic: Magia cuvântului eminescian în poezie şi culoare!</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Pro Lectura -2021!</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 Cel mai haios om de zăpadă!</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Surprize de Crăciun!</w:t>
            </w:r>
          </w:p>
          <w:p w:rsidR="001A5EB8" w:rsidRPr="00A44010" w:rsidRDefault="001A5EB8" w:rsidP="001A5EB8">
            <w:pPr>
              <w:ind w:left="5"/>
              <w:jc w:val="both"/>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Universul cuvintelor!</w:t>
            </w:r>
          </w:p>
          <w:p w:rsidR="001A5EB8" w:rsidRPr="00A44010" w:rsidRDefault="001A5EB8" w:rsidP="001A5EB8">
            <w:pPr>
              <w:ind w:left="5"/>
              <w:rPr>
                <w:rFonts w:ascii="Times New Roman" w:hAnsi="Times New Roman" w:cs="Times New Roman"/>
                <w:sz w:val="20"/>
                <w:szCs w:val="20"/>
                <w:lang w:val="en-US"/>
              </w:rPr>
            </w:pPr>
            <w:r w:rsidRPr="00A44010">
              <w:rPr>
                <w:rFonts w:ascii="Times New Roman" w:hAnsi="Times New Roman" w:cs="Times New Roman"/>
                <w:sz w:val="20"/>
                <w:szCs w:val="20"/>
                <w:lang w:val="en-US"/>
              </w:rPr>
              <w:t>Acord de parteneriat , Concursul naţional de esee Criminologice- 21.05.2021</w:t>
            </w:r>
          </w:p>
          <w:p w:rsidR="00FC029D" w:rsidRPr="00923FE0" w:rsidRDefault="00FC029D" w:rsidP="00FC029D">
            <w:pPr>
              <w:autoSpaceDE w:val="0"/>
              <w:autoSpaceDN w:val="0"/>
              <w:adjustRightInd w:val="0"/>
              <w:rPr>
                <w:rFonts w:ascii="Times New Roman" w:hAnsi="Times New Roman" w:cs="Times New Roman"/>
                <w:sz w:val="20"/>
                <w:szCs w:val="20"/>
                <w:lang w:val="en-US"/>
              </w:rPr>
            </w:pPr>
            <w:r w:rsidRPr="00923FE0">
              <w:rPr>
                <w:rFonts w:ascii="Times New Roman" w:hAnsi="Times New Roman" w:cs="Times New Roman"/>
                <w:sz w:val="20"/>
                <w:szCs w:val="20"/>
                <w:lang w:val="en-US"/>
              </w:rPr>
              <w:t>Ordinul 394-ab din 25.11.2020 cu privire la  Seminarul instuctiv metodic : “Prevenirea şi asistenţa multidisciplinară a copiilor victime ale violenţei.“</w:t>
            </w:r>
          </w:p>
          <w:p w:rsidR="00FC029D" w:rsidRPr="00923FE0" w:rsidRDefault="00FC029D" w:rsidP="00923FE0">
            <w:pPr>
              <w:pStyle w:val="Frspaiere"/>
              <w:rPr>
                <w:rFonts w:ascii="Times New Roman" w:hAnsi="Times New Roman" w:cs="Times New Roman"/>
                <w:sz w:val="20"/>
                <w:szCs w:val="20"/>
                <w:lang w:val="ro-RO"/>
              </w:rPr>
            </w:pPr>
            <w:r w:rsidRPr="00923FE0">
              <w:rPr>
                <w:rFonts w:ascii="Times New Roman" w:hAnsi="Times New Roman" w:cs="Times New Roman"/>
                <w:sz w:val="20"/>
                <w:szCs w:val="20"/>
                <w:lang w:val="en-US"/>
              </w:rPr>
              <w:t>Note informative  la CPDC nr.2 din 23.10.2020 cu privire la  implicarea dirignţilor în desfăşurarea campaniei naţionale a traicului de fiinţe umane;</w:t>
            </w:r>
          </w:p>
          <w:p w:rsidR="00FC029D" w:rsidRPr="00923FE0" w:rsidRDefault="00923FE0" w:rsidP="00923FE0">
            <w:pPr>
              <w:pStyle w:val="Frspaiere"/>
              <w:rPr>
                <w:rFonts w:ascii="Times New Roman" w:hAnsi="Times New Roman" w:cs="Times New Roman"/>
                <w:sz w:val="20"/>
                <w:szCs w:val="20"/>
                <w:lang w:val="ro-RO"/>
              </w:rPr>
            </w:pPr>
            <w:r w:rsidRPr="00923FE0">
              <w:rPr>
                <w:rFonts w:ascii="Times New Roman" w:hAnsi="Times New Roman" w:cs="Times New Roman"/>
                <w:sz w:val="20"/>
                <w:szCs w:val="20"/>
                <w:lang w:val="ro-RO"/>
              </w:rPr>
              <w:t xml:space="preserve">Ord. </w:t>
            </w:r>
            <w:r w:rsidR="00FC029D" w:rsidRPr="00923FE0">
              <w:rPr>
                <w:rFonts w:ascii="Times New Roman" w:hAnsi="Times New Roman" w:cs="Times New Roman"/>
                <w:sz w:val="20"/>
                <w:szCs w:val="20"/>
                <w:lang w:val="en-US"/>
              </w:rPr>
              <w:t>nr.7 din 17.03.2021 cu privire la diminuarea cazurilor de violenţă între elevi, abandonul şcolar, traficului de copii, prevenirii conflictelor în şcoală cât şi în afara şcolii; familiarizarea părinţilor cu referire la consecinţele comportamentului deviant a elevilor.</w:t>
            </w:r>
          </w:p>
          <w:p w:rsidR="001A5EB8" w:rsidRPr="00FC029D" w:rsidRDefault="001A5EB8" w:rsidP="0040329D">
            <w:pPr>
              <w:pBdr>
                <w:top w:val="nil"/>
                <w:left w:val="nil"/>
                <w:bottom w:val="nil"/>
                <w:right w:val="nil"/>
                <w:between w:val="nil"/>
              </w:pBdr>
              <w:spacing w:line="259" w:lineRule="auto"/>
              <w:rPr>
                <w:rFonts w:ascii="Times New Roman" w:eastAsia="Times New Roman" w:hAnsi="Times New Roman" w:cs="Times New Roman"/>
                <w:color w:val="000000"/>
                <w:sz w:val="20"/>
                <w:szCs w:val="20"/>
                <w:lang w:val="ro-RO"/>
              </w:rPr>
            </w:pPr>
          </w:p>
        </w:tc>
      </w:tr>
      <w:tr w:rsidR="00F32171" w:rsidRPr="00017136" w:rsidTr="001D67F1">
        <w:tc>
          <w:tcPr>
            <w:tcW w:w="1560"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357" w:type="dxa"/>
            <w:gridSpan w:val="3"/>
          </w:tcPr>
          <w:p w:rsidR="00F32171" w:rsidRPr="00923FE0" w:rsidRDefault="00DB3035" w:rsidP="00A52755">
            <w:pPr>
              <w:pStyle w:val="Frspaiere"/>
              <w:rPr>
                <w:rFonts w:ascii="Times New Roman" w:hAnsi="Times New Roman" w:cs="Times New Roman"/>
                <w:sz w:val="20"/>
                <w:szCs w:val="20"/>
                <w:lang w:val="ro-RO"/>
              </w:rPr>
            </w:pPr>
            <w:r w:rsidRPr="00923FE0">
              <w:rPr>
                <w:rFonts w:ascii="Times New Roman" w:hAnsi="Times New Roman" w:cs="Times New Roman"/>
                <w:i/>
                <w:sz w:val="20"/>
                <w:szCs w:val="20"/>
                <w:lang w:val="ro-RO"/>
              </w:rPr>
              <w:t xml:space="preserve">1.2.1. </w:t>
            </w:r>
            <w:r w:rsidR="00E01EB4" w:rsidRPr="00923FE0">
              <w:rPr>
                <w:rFonts w:ascii="Times New Roman" w:hAnsi="Times New Roman" w:cs="Times New Roman"/>
                <w:i/>
                <w:sz w:val="20"/>
                <w:szCs w:val="20"/>
                <w:lang w:val="ro-RO"/>
              </w:rPr>
              <w:t>Administrația instituției elaborează documentația de activitate (proiectarea anuală și strategică) în colaborare cu părinții elevilor, sau, după caz, cu tutorii/reprezentanții lor legali, cu autoritatea publică locală și cu celelalte instituții cu atribuții legale în acest sens</w:t>
            </w:r>
            <w:r w:rsidRPr="00923FE0">
              <w:rPr>
                <w:rFonts w:ascii="Times New Roman" w:hAnsi="Times New Roman" w:cs="Times New Roman"/>
                <w:i/>
                <w:sz w:val="20"/>
                <w:szCs w:val="20"/>
                <w:lang w:val="ro-RO"/>
              </w:rPr>
              <w:t xml:space="preserve">, în aplicarea procedurii legale de organizare instituțională și de intervenție a lucrătorilor instituției de </w:t>
            </w:r>
            <w:r w:rsidRPr="00923FE0">
              <w:rPr>
                <w:rFonts w:ascii="Times New Roman" w:hAnsi="Times New Roman" w:cs="Times New Roman"/>
                <w:sz w:val="20"/>
                <w:szCs w:val="20"/>
                <w:lang w:val="ro-RO"/>
              </w:rPr>
              <w:t>învățământ în cazurile de abuz, neglijare, exploatare, trafic al copilului.</w:t>
            </w:r>
          </w:p>
          <w:p w:rsidR="00DB3035" w:rsidRPr="00923FE0" w:rsidRDefault="00DB3035" w:rsidP="00A52755">
            <w:pPr>
              <w:pStyle w:val="Frspaiere"/>
              <w:rPr>
                <w:rFonts w:ascii="Times New Roman" w:hAnsi="Times New Roman" w:cs="Times New Roman"/>
                <w:i/>
                <w:sz w:val="20"/>
                <w:szCs w:val="20"/>
                <w:lang w:val="ro-RO"/>
              </w:rPr>
            </w:pPr>
            <w:r w:rsidRPr="00923FE0">
              <w:rPr>
                <w:rFonts w:ascii="Times New Roman" w:hAnsi="Times New Roman" w:cs="Times New Roman"/>
                <w:i/>
                <w:sz w:val="20"/>
                <w:szCs w:val="20"/>
                <w:lang w:val="ro-RO"/>
              </w:rPr>
              <w:t xml:space="preserve">Administrația instituției </w:t>
            </w:r>
            <w:r w:rsidR="00923FE0">
              <w:rPr>
                <w:rFonts w:ascii="Times New Roman" w:hAnsi="Times New Roman" w:cs="Times New Roman"/>
                <w:i/>
                <w:sz w:val="20"/>
                <w:szCs w:val="20"/>
                <w:lang w:val="ro-RO"/>
              </w:rPr>
              <w:t xml:space="preserve">organizează activități educaționale în care participă atât elevii cât și părinții acestora </w:t>
            </w:r>
            <w:r w:rsidRPr="00923FE0">
              <w:rPr>
                <w:rFonts w:ascii="Times New Roman" w:hAnsi="Times New Roman" w:cs="Times New Roman"/>
                <w:i/>
                <w:sz w:val="20"/>
                <w:szCs w:val="20"/>
                <w:lang w:val="ro-RO"/>
              </w:rPr>
              <w:t>/reprezentanții legali</w:t>
            </w:r>
            <w:r w:rsidR="00923FE0">
              <w:rPr>
                <w:rFonts w:ascii="Times New Roman" w:hAnsi="Times New Roman" w:cs="Times New Roman"/>
                <w:i/>
                <w:sz w:val="20"/>
                <w:szCs w:val="20"/>
                <w:lang w:val="ro-RO"/>
              </w:rPr>
              <w:t xml:space="preserve"> cât și informează</w:t>
            </w:r>
            <w:r w:rsidRPr="00923FE0">
              <w:rPr>
                <w:rFonts w:ascii="Times New Roman" w:hAnsi="Times New Roman" w:cs="Times New Roman"/>
                <w:i/>
                <w:sz w:val="20"/>
                <w:szCs w:val="20"/>
                <w:lang w:val="ro-RO"/>
              </w:rPr>
              <w:t xml:space="preserve"> asupra procedurii legale de organizare instituțională și de intervenție a lucrătorilor instituției de învățământ în cazurile de abuz, neglijare, exploatare, trafic al copilului.</w:t>
            </w:r>
          </w:p>
          <w:p w:rsidR="00F02F0D" w:rsidRPr="00F02F0D" w:rsidRDefault="00F02F0D" w:rsidP="00A52755">
            <w:pPr>
              <w:pStyle w:val="Frspaiere"/>
              <w:rPr>
                <w:rFonts w:ascii="Times New Roman" w:hAnsi="Times New Roman" w:cs="Times New Roman"/>
                <w:color w:val="000000" w:themeColor="text1"/>
                <w:sz w:val="20"/>
                <w:szCs w:val="20"/>
                <w:lang w:val="ro-RO"/>
              </w:rPr>
            </w:pPr>
            <w:r w:rsidRPr="00923FE0">
              <w:rPr>
                <w:rFonts w:ascii="Times New Roman" w:hAnsi="Times New Roman" w:cs="Times New Roman"/>
                <w:i/>
                <w:color w:val="000000" w:themeColor="text1"/>
                <w:sz w:val="20"/>
                <w:szCs w:val="20"/>
                <w:lang w:val="ro-RO"/>
              </w:rPr>
              <w:t xml:space="preserve">      Instituţia colaborează cu comisariatul de poliţie Buiucani ce vizează soluţionarea cazurilor de abuz, neglijare a copilului, participă şi cooperează cu membrii comisiei. Fiecare diriginte comunică cu familiile elevilor prin intermediul şedinţelor de clase online, agendelor elevilor, a grupurilor iniţiate de diriginte pe reţelele de socializare ( Viber), şi sau emailuri.</w:t>
            </w:r>
          </w:p>
        </w:tc>
      </w:tr>
      <w:tr w:rsidR="005A388F" w:rsidRPr="00D03F90" w:rsidTr="001D67F1">
        <w:tc>
          <w:tcPr>
            <w:tcW w:w="156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684"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527BE" w:rsidRPr="004D67FB">
              <w:rPr>
                <w:rFonts w:ascii="Times New Roman" w:hAnsi="Times New Roman" w:cs="Times New Roman"/>
                <w:b/>
                <w:i/>
                <w:sz w:val="20"/>
                <w:szCs w:val="20"/>
                <w:lang w:val="ro-RO"/>
              </w:rPr>
              <w:t>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A527BE" w:rsidRPr="00D03F90" w:rsidRDefault="00A527B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F32171" w:rsidRPr="00D03F90" w:rsidRDefault="00A527B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1.2.2</w:t>
      </w:r>
      <w:r w:rsidR="00DB3035" w:rsidRPr="00D03F90">
        <w:rPr>
          <w:rFonts w:ascii="Times New Roman" w:hAnsi="Times New Roman" w:cs="Times New Roman"/>
          <w:sz w:val="20"/>
          <w:szCs w:val="20"/>
          <w:lang w:val="ro-RO"/>
        </w:rPr>
        <w:t>. U</w:t>
      </w:r>
      <w:r w:rsidRPr="00D03F90">
        <w:rPr>
          <w:rFonts w:ascii="Times New Roman" w:hAnsi="Times New Roman" w:cs="Times New Roman"/>
          <w:sz w:val="20"/>
          <w:szCs w:val="20"/>
          <w:lang w:val="ro-RO"/>
        </w:rPr>
        <w:t>tilizarea eficientă a resurselor interne (personal format) și comunitare (servicii de sprijin familial, asistență parentală etc.) privind asigurarea protecției integrității fizice și psihice a copilului</w:t>
      </w:r>
    </w:p>
    <w:tbl>
      <w:tblPr>
        <w:tblStyle w:val="GrilTabel"/>
        <w:tblW w:w="0" w:type="auto"/>
        <w:tblInd w:w="-176" w:type="dxa"/>
        <w:tblLook w:val="04A0"/>
      </w:tblPr>
      <w:tblGrid>
        <w:gridCol w:w="1583"/>
        <w:gridCol w:w="3234"/>
        <w:gridCol w:w="2325"/>
        <w:gridCol w:w="2322"/>
      </w:tblGrid>
      <w:tr w:rsidR="00F32171" w:rsidRPr="00017136" w:rsidTr="001D67F1">
        <w:tc>
          <w:tcPr>
            <w:tcW w:w="1589"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32" w:type="dxa"/>
            <w:gridSpan w:val="3"/>
          </w:tcPr>
          <w:p w:rsidR="00C86B5F" w:rsidRDefault="00C86B5F" w:rsidP="00AC750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Certificate de formarea de </w:t>
            </w:r>
            <w:r w:rsidR="00093BAA">
              <w:rPr>
                <w:rFonts w:ascii="Times New Roman" w:hAnsi="Times New Roman" w:cs="Times New Roman"/>
                <w:sz w:val="20"/>
                <w:szCs w:val="20"/>
                <w:lang w:val="en-US"/>
              </w:rPr>
              <w:t>referință în dosarul angajatului;</w:t>
            </w:r>
          </w:p>
          <w:p w:rsidR="00093BAA" w:rsidRDefault="00093BAA" w:rsidP="00AC7500">
            <w:pPr>
              <w:jc w:val="both"/>
              <w:rPr>
                <w:rFonts w:ascii="Times New Roman" w:hAnsi="Times New Roman" w:cs="Times New Roman"/>
                <w:sz w:val="20"/>
                <w:szCs w:val="20"/>
                <w:lang w:val="en-US"/>
              </w:rPr>
            </w:pPr>
            <w:r>
              <w:rPr>
                <w:rFonts w:ascii="Times New Roman" w:hAnsi="Times New Roman" w:cs="Times New Roman"/>
                <w:sz w:val="20"/>
                <w:szCs w:val="20"/>
                <w:lang w:val="en-US"/>
              </w:rPr>
              <w:t>Demersuri/scrisori de referință, mesaje e-mail, registru cu adresările electronice;</w:t>
            </w:r>
          </w:p>
          <w:p w:rsidR="00F32171" w:rsidRPr="00C86B5F" w:rsidRDefault="00923FE0" w:rsidP="00093BAA">
            <w:pPr>
              <w:jc w:val="both"/>
              <w:rPr>
                <w:rFonts w:ascii="Times New Roman" w:hAnsi="Times New Roman" w:cs="Times New Roman"/>
                <w:sz w:val="20"/>
                <w:szCs w:val="20"/>
                <w:lang w:val="en-US"/>
              </w:rPr>
            </w:pPr>
            <w:r>
              <w:rPr>
                <w:rFonts w:ascii="Times New Roman" w:hAnsi="Times New Roman" w:cs="Times New Roman"/>
                <w:sz w:val="20"/>
                <w:szCs w:val="20"/>
                <w:lang w:val="en-US"/>
              </w:rPr>
              <w:t>Activitatea c</w:t>
            </w:r>
            <w:r w:rsidR="00093BAA">
              <w:rPr>
                <w:rFonts w:ascii="Times New Roman" w:hAnsi="Times New Roman" w:cs="Times New Roman"/>
                <w:sz w:val="20"/>
                <w:szCs w:val="20"/>
                <w:lang w:val="en-US"/>
              </w:rPr>
              <w:t>adru</w:t>
            </w:r>
            <w:r>
              <w:rPr>
                <w:rFonts w:ascii="Times New Roman" w:hAnsi="Times New Roman" w:cs="Times New Roman"/>
                <w:sz w:val="20"/>
                <w:szCs w:val="20"/>
                <w:lang w:val="en-US"/>
              </w:rPr>
              <w:t>lui</w:t>
            </w:r>
            <w:r w:rsidR="00AC7500" w:rsidRPr="00C86B5F">
              <w:rPr>
                <w:rFonts w:ascii="Times New Roman" w:hAnsi="Times New Roman" w:cs="Times New Roman"/>
                <w:sz w:val="20"/>
                <w:szCs w:val="20"/>
                <w:lang w:val="en-US"/>
              </w:rPr>
              <w:t xml:space="preserve"> didactic de sprijin</w:t>
            </w:r>
            <w:r>
              <w:rPr>
                <w:rFonts w:ascii="Times New Roman" w:hAnsi="Times New Roman" w:cs="Times New Roman"/>
                <w:sz w:val="20"/>
                <w:szCs w:val="20"/>
                <w:lang w:val="en-US"/>
              </w:rPr>
              <w:t xml:space="preserve"> și a p</w:t>
            </w:r>
            <w:r w:rsidR="00093BAA">
              <w:rPr>
                <w:rFonts w:ascii="Times New Roman" w:hAnsi="Times New Roman" w:cs="Times New Roman"/>
                <w:sz w:val="20"/>
                <w:szCs w:val="20"/>
                <w:lang w:val="en-US"/>
              </w:rPr>
              <w:t>siholog</w:t>
            </w:r>
            <w:r>
              <w:rPr>
                <w:rFonts w:ascii="Times New Roman" w:hAnsi="Times New Roman" w:cs="Times New Roman"/>
                <w:sz w:val="20"/>
                <w:szCs w:val="20"/>
                <w:lang w:val="en-US"/>
              </w:rPr>
              <w:t>ului;</w:t>
            </w:r>
          </w:p>
          <w:p w:rsidR="001A5EB8" w:rsidRPr="00C86B5F" w:rsidRDefault="001A5EB8" w:rsidP="001A5EB8">
            <w:pPr>
              <w:jc w:val="both"/>
              <w:rPr>
                <w:rFonts w:ascii="Times New Roman" w:hAnsi="Times New Roman" w:cs="Times New Roman"/>
                <w:sz w:val="20"/>
                <w:szCs w:val="20"/>
                <w:lang w:val="en-US"/>
              </w:rPr>
            </w:pPr>
            <w:r w:rsidRPr="00C86B5F">
              <w:rPr>
                <w:rFonts w:ascii="Times New Roman" w:hAnsi="Times New Roman" w:cs="Times New Roman"/>
                <w:sz w:val="20"/>
                <w:szCs w:val="20"/>
                <w:lang w:val="en-US"/>
              </w:rPr>
              <w:t>Ordinul nr. 299-ab din 10.09.2020 ”Cu privire la acordarea ajutorului material unic familiilor defavorizate pentru pregătirea elevilor de noul an şcolar 2020-2021 ”.</w:t>
            </w:r>
          </w:p>
          <w:p w:rsidR="001A5EB8" w:rsidRPr="00C86B5F" w:rsidRDefault="001A5EB8" w:rsidP="001A5EB8">
            <w:pPr>
              <w:jc w:val="both"/>
              <w:rPr>
                <w:rFonts w:ascii="Times New Roman" w:hAnsi="Times New Roman" w:cs="Times New Roman"/>
                <w:sz w:val="20"/>
                <w:szCs w:val="20"/>
                <w:lang w:val="en-US"/>
              </w:rPr>
            </w:pPr>
            <w:r w:rsidRPr="00C86B5F">
              <w:rPr>
                <w:rFonts w:ascii="Times New Roman" w:hAnsi="Times New Roman" w:cs="Times New Roman"/>
                <w:sz w:val="20"/>
                <w:szCs w:val="20"/>
                <w:lang w:val="en-US"/>
              </w:rPr>
              <w:t>Ordinul nr. 355-ab din 06.11.2020 ”Cu privire la evitarea discriminării şi încălcării drepturilor copiilor</w:t>
            </w:r>
            <w:r w:rsidR="00C86B5F">
              <w:rPr>
                <w:rFonts w:ascii="Times New Roman" w:hAnsi="Times New Roman" w:cs="Times New Roman"/>
                <w:sz w:val="20"/>
                <w:szCs w:val="20"/>
                <w:lang w:val="en-US"/>
              </w:rPr>
              <w:t>”</w:t>
            </w:r>
          </w:p>
          <w:p w:rsidR="001A5EB8" w:rsidRPr="00C86B5F" w:rsidRDefault="001A5EB8" w:rsidP="001A5EB8">
            <w:pPr>
              <w:jc w:val="both"/>
              <w:rPr>
                <w:rFonts w:ascii="Times New Roman" w:hAnsi="Times New Roman" w:cs="Times New Roman"/>
                <w:sz w:val="20"/>
                <w:szCs w:val="20"/>
                <w:lang w:val="en-US"/>
              </w:rPr>
            </w:pPr>
            <w:r w:rsidRPr="00C86B5F">
              <w:rPr>
                <w:rFonts w:ascii="Times New Roman" w:hAnsi="Times New Roman" w:cs="Times New Roman"/>
                <w:sz w:val="20"/>
                <w:szCs w:val="20"/>
                <w:lang w:val="en-US"/>
              </w:rPr>
              <w:t>Ordinul nr. 195-ab din 31.05.2021 ”Cu privire la acordarea ajutorului material unic familiilor defavorizate pentru pregătirea elevilor de noul an şcolar 2021-2022, etapa I.</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 xml:space="preserve">În Instituţie </w:t>
            </w:r>
            <w:r w:rsidRPr="00C86B5F">
              <w:rPr>
                <w:rFonts w:ascii="Times New Roman" w:hAnsi="Times New Roman" w:cs="Times New Roman"/>
                <w:sz w:val="20"/>
                <w:szCs w:val="20"/>
                <w:lang w:val="en-US"/>
              </w:rPr>
              <w:t xml:space="preserve">activeză </w:t>
            </w:r>
            <w:r w:rsidRPr="00C86B5F">
              <w:rPr>
                <w:rFonts w:ascii="Times New Roman" w:hAnsi="Times New Roman" w:cs="Times New Roman"/>
                <w:color w:val="000000"/>
                <w:sz w:val="20"/>
                <w:szCs w:val="20"/>
                <w:lang w:val="en-US"/>
              </w:rPr>
              <w:t xml:space="preserve">următoarele </w:t>
            </w:r>
            <w:r w:rsidRPr="00C86B5F">
              <w:rPr>
                <w:rFonts w:ascii="Times New Roman" w:hAnsi="Times New Roman" w:cs="Times New Roman"/>
                <w:sz w:val="20"/>
                <w:szCs w:val="20"/>
                <w:lang w:val="en-US"/>
              </w:rPr>
              <w:t>comisii</w:t>
            </w:r>
            <w:r w:rsidRPr="00C86B5F">
              <w:rPr>
                <w:rFonts w:ascii="Times New Roman" w:hAnsi="Times New Roman" w:cs="Times New Roman"/>
                <w:color w:val="000000"/>
                <w:sz w:val="20"/>
                <w:szCs w:val="20"/>
                <w:lang w:val="en-US"/>
              </w:rPr>
              <w:t xml:space="preserve">: </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-Comisia metodică Consiliere şi Dezvoltare personală.</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-Activitatea consiliului de elevi.</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-Comisia ANET</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-Comisia pentru Protecţia Drepturilor Copiilor.</w:t>
            </w:r>
          </w:p>
          <w:p w:rsidR="001A5EB8" w:rsidRPr="00C86B5F" w:rsidRDefault="001A5EB8" w:rsidP="001A5EB8">
            <w:pPr>
              <w:pBdr>
                <w:top w:val="nil"/>
                <w:left w:val="nil"/>
                <w:bottom w:val="nil"/>
                <w:right w:val="nil"/>
                <w:between w:val="nil"/>
              </w:pBdr>
              <w:jc w:val="both"/>
              <w:rPr>
                <w:rFonts w:ascii="Times New Roman" w:hAnsi="Times New Roman" w:cs="Times New Roman"/>
                <w:color w:val="000000"/>
                <w:sz w:val="20"/>
                <w:szCs w:val="20"/>
                <w:lang w:val="en-US"/>
              </w:rPr>
            </w:pPr>
            <w:r w:rsidRPr="00C86B5F">
              <w:rPr>
                <w:rFonts w:ascii="Times New Roman" w:hAnsi="Times New Roman" w:cs="Times New Roman"/>
                <w:color w:val="000000"/>
                <w:sz w:val="20"/>
                <w:szCs w:val="20"/>
                <w:lang w:val="en-US"/>
              </w:rPr>
              <w:t>-Comisia activităţilor extracurriculare( cerc, secţii sportive, ore individuale).</w:t>
            </w:r>
          </w:p>
          <w:p w:rsidR="001A5EB8" w:rsidRPr="00C86B5F" w:rsidRDefault="001A5EB8" w:rsidP="001A5EB8">
            <w:pPr>
              <w:jc w:val="both"/>
              <w:rPr>
                <w:rFonts w:ascii="Times New Roman" w:hAnsi="Times New Roman" w:cs="Times New Roman"/>
                <w:sz w:val="20"/>
                <w:szCs w:val="20"/>
                <w:lang w:val="en-US"/>
              </w:rPr>
            </w:pPr>
            <w:r w:rsidRPr="00C86B5F">
              <w:rPr>
                <w:rFonts w:ascii="Times New Roman" w:hAnsi="Times New Roman" w:cs="Times New Roman"/>
                <w:color w:val="000000"/>
                <w:sz w:val="20"/>
                <w:szCs w:val="20"/>
                <w:lang w:val="en-US"/>
              </w:rPr>
              <w:t>-Comisia de Prevenire a Abandonului Şcolar.</w:t>
            </w:r>
          </w:p>
          <w:p w:rsidR="001A5EB8" w:rsidRPr="001A5EB8" w:rsidRDefault="001A5EB8" w:rsidP="00AC7500">
            <w:pPr>
              <w:pStyle w:val="Frspaiere"/>
              <w:rPr>
                <w:rFonts w:ascii="Times New Roman" w:hAnsi="Times New Roman" w:cs="Times New Roman"/>
                <w:sz w:val="20"/>
                <w:szCs w:val="20"/>
                <w:lang w:val="en-US"/>
              </w:rPr>
            </w:pPr>
          </w:p>
        </w:tc>
      </w:tr>
      <w:tr w:rsidR="00F32171" w:rsidRPr="00017136" w:rsidTr="001D67F1">
        <w:tc>
          <w:tcPr>
            <w:tcW w:w="1589"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32" w:type="dxa"/>
            <w:gridSpan w:val="3"/>
          </w:tcPr>
          <w:p w:rsidR="00F32171" w:rsidRPr="00D03F90" w:rsidRDefault="00DB3035"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1.2.2. </w:t>
            </w:r>
            <w:r w:rsidR="00E86E01" w:rsidRPr="00D03F90">
              <w:rPr>
                <w:rFonts w:ascii="Times New Roman" w:hAnsi="Times New Roman" w:cs="Times New Roman"/>
                <w:i/>
                <w:sz w:val="20"/>
                <w:szCs w:val="20"/>
                <w:lang w:val="ro-RO"/>
              </w:rPr>
              <w:t xml:space="preserve">Instituța de învățământ dispune de personal format pentru aplicarea procedurii legale de organizare instituțională și de intervenție a lucrătorilor instituției de învățământ în cazurile de ANET al copilului și, în funcție de nevoi, resusele existente în comunitate (cum ar fi serviciile de sprijin familial, asistenți parentali profesioniști, etc.) pentru protecția integrității fizice și psihice a fiecărui copil. </w:t>
            </w:r>
          </w:p>
        </w:tc>
      </w:tr>
      <w:tr w:rsidR="005A388F" w:rsidRPr="00D03F90" w:rsidTr="001D67F1">
        <w:tc>
          <w:tcPr>
            <w:tcW w:w="1589"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59"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747846" w:rsidRPr="004D67FB">
              <w:rPr>
                <w:rFonts w:ascii="Times New Roman" w:hAnsi="Times New Roman" w:cs="Times New Roman"/>
                <w:b/>
                <w:i/>
                <w:sz w:val="20"/>
                <w:szCs w:val="20"/>
                <w:lang w:val="ro-RO"/>
              </w:rPr>
              <w:t>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747846" w:rsidRPr="00D03F90" w:rsidRDefault="00747846"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F32171" w:rsidRPr="00D03F90" w:rsidRDefault="00747846"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1.2.3</w:t>
      </w:r>
      <w:r w:rsidR="00DB3035" w:rsidRPr="00D03F90">
        <w:rPr>
          <w:rFonts w:ascii="Times New Roman" w:hAnsi="Times New Roman" w:cs="Times New Roman"/>
          <w:sz w:val="20"/>
          <w:szCs w:val="20"/>
          <w:lang w:val="ro-RO"/>
        </w:rPr>
        <w:t>. R</w:t>
      </w:r>
      <w:r w:rsidRPr="00D03F90">
        <w:rPr>
          <w:rFonts w:ascii="Times New Roman" w:hAnsi="Times New Roman" w:cs="Times New Roman"/>
          <w:sz w:val="20"/>
          <w:szCs w:val="20"/>
          <w:lang w:val="ro-RO"/>
        </w:rPr>
        <w:t>ealizarea activităților de prevenire și combatere a oricărui tip de violență (relații elev-elev, elev-cadru didactic, elev-personal auxiliar)</w:t>
      </w:r>
    </w:p>
    <w:tbl>
      <w:tblPr>
        <w:tblStyle w:val="GrilTabel"/>
        <w:tblW w:w="0" w:type="auto"/>
        <w:tblInd w:w="-176" w:type="dxa"/>
        <w:tblLook w:val="04A0"/>
      </w:tblPr>
      <w:tblGrid>
        <w:gridCol w:w="1414"/>
        <w:gridCol w:w="3403"/>
        <w:gridCol w:w="2325"/>
        <w:gridCol w:w="2322"/>
      </w:tblGrid>
      <w:tr w:rsidR="00F32171" w:rsidRPr="00017136" w:rsidTr="001D67F1">
        <w:tc>
          <w:tcPr>
            <w:tcW w:w="1418"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AC7500"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Prevederi de referință în planul de activitate ale directorului adjunct pentru educație/diriginte;</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Ordinele directorului;</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Plan de activitate cu elevii cu comportament deviant. Listele;</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lastRenderedPageBreak/>
              <w:t>Proiecte didactice ale orei de dezvoltare personală;</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Agenda dirigintelui/registrul clasei și electronic;</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Fotografii de la activități;</w:t>
            </w:r>
          </w:p>
          <w:p w:rsidR="00093BAA" w:rsidRPr="00C43454" w:rsidRDefault="00093BAA" w:rsidP="00AC7500">
            <w:pPr>
              <w:pStyle w:val="Frspaiere"/>
              <w:rPr>
                <w:rFonts w:ascii="Times New Roman" w:hAnsi="Times New Roman" w:cs="Times New Roman"/>
                <w:sz w:val="20"/>
                <w:szCs w:val="20"/>
                <w:lang w:val="ro-RO"/>
              </w:rPr>
            </w:pPr>
            <w:r w:rsidRPr="00C43454">
              <w:rPr>
                <w:rFonts w:ascii="Times New Roman" w:hAnsi="Times New Roman" w:cs="Times New Roman"/>
                <w:sz w:val="20"/>
                <w:szCs w:val="20"/>
                <w:lang w:val="ro-RO"/>
              </w:rPr>
              <w:t>Informații pe site-ul instituției, panouri, etc;</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Registrul de evidenţă a cazurilor ANET.</w:t>
            </w:r>
          </w:p>
          <w:p w:rsidR="00093BAA" w:rsidRPr="00C43454" w:rsidRDefault="00093BAA" w:rsidP="00093BAA">
            <w:pPr>
              <w:pStyle w:val="Frspaiere"/>
              <w:rPr>
                <w:rFonts w:ascii="Times New Roman" w:hAnsi="Times New Roman" w:cs="Times New Roman"/>
                <w:color w:val="000000"/>
                <w:sz w:val="20"/>
                <w:szCs w:val="20"/>
                <w:lang w:val="ro-RO"/>
              </w:rPr>
            </w:pPr>
            <w:r w:rsidRPr="00C43454">
              <w:rPr>
                <w:rFonts w:ascii="Times New Roman" w:hAnsi="Times New Roman" w:cs="Times New Roman"/>
                <w:sz w:val="20"/>
                <w:szCs w:val="20"/>
                <w:lang w:val="ro-RO"/>
              </w:rPr>
              <w:t>Ordinul 355-ab din 06.11.2020 Cu privire la evitarea descriminării şi încălcării, drepturilor copilului.</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Raportul cu privire la desfăşurarea Lunarului de propagare a cunoştinţelor NOI şi LEGEA, ord. nr. 01-03/65 din 01.04.2021</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Raportul cu privire la desfăşurarea Săptămânii Siguranţei pe Internet, ord. 01-03/37 din 17.02.2021</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 cu privire la evidenţa sesizărilor cazurilor de abuz, neglijare, exploatare, trafic, ord. 01-03/136 din 29.12.2020</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 privind activităţile desfăşurate în cadrul săptămânii: Drepturile Copiilor, ord. 01-03/124 din 27.11.2020</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 cu privire la realizarea Campaniei naţionale împotriva traficului de fiinţe umane, ord. 01-03/108 din 23.10.2020</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Raport cu privire la activitatea educativă şi extracurriculară pentru anul de studii 2020-2021, ord. 01-03/101 din 07.10.2020</w:t>
            </w:r>
          </w:p>
          <w:p w:rsidR="007741EE" w:rsidRPr="00C43454" w:rsidRDefault="007741EE" w:rsidP="007741EE">
            <w:pPr>
              <w:pBdr>
                <w:top w:val="nil"/>
                <w:left w:val="nil"/>
                <w:bottom w:val="nil"/>
                <w:right w:val="nil"/>
                <w:between w:val="nil"/>
              </w:pBdr>
              <w:jc w:val="both"/>
              <w:rPr>
                <w:rFonts w:ascii="Times New Roman" w:hAnsi="Times New Roman" w:cs="Times New Roman"/>
                <w:color w:val="000000"/>
                <w:sz w:val="20"/>
                <w:szCs w:val="20"/>
                <w:lang w:val="en-US"/>
              </w:rPr>
            </w:pPr>
            <w:r w:rsidRPr="00C43454">
              <w:rPr>
                <w:rFonts w:ascii="Times New Roman" w:hAnsi="Times New Roman" w:cs="Times New Roman"/>
                <w:color w:val="000000"/>
                <w:sz w:val="20"/>
                <w:szCs w:val="20"/>
                <w:lang w:val="en-US"/>
              </w:rPr>
              <w:t>Date privind şcolarizarea elevilor cu vârsta 7-16 ani, ord. 01-03/90 din 14.09.2020</w:t>
            </w:r>
          </w:p>
          <w:p w:rsidR="007741EE" w:rsidRPr="00C43454" w:rsidRDefault="007741EE" w:rsidP="006C41E1">
            <w:pPr>
              <w:pBdr>
                <w:top w:val="nil"/>
                <w:left w:val="nil"/>
                <w:bottom w:val="nil"/>
                <w:right w:val="nil"/>
                <w:between w:val="nil"/>
              </w:pBdr>
              <w:jc w:val="both"/>
              <w:rPr>
                <w:rFonts w:ascii="Times New Roman" w:hAnsi="Times New Roman" w:cs="Times New Roman"/>
                <w:color w:val="00B050"/>
                <w:sz w:val="20"/>
                <w:szCs w:val="20"/>
                <w:lang w:val="en-US"/>
              </w:rPr>
            </w:pPr>
            <w:r w:rsidRPr="00C43454">
              <w:rPr>
                <w:rFonts w:ascii="Times New Roman" w:hAnsi="Times New Roman" w:cs="Times New Roman"/>
                <w:color w:val="000000"/>
                <w:sz w:val="20"/>
                <w:szCs w:val="20"/>
                <w:lang w:val="en-US"/>
              </w:rPr>
              <w:t>Date despre elevii aflaţi în situaţie de abandon şcolar, ord. 01-03/89 din 14.09.2020</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Planul de activitate al directorului adjunct pentru educaţie;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Planul de acţiuni privind reducerea violenţei în mediul şcolar, în anul de studii 2020-2021, aprobat de către directorul instituţiei;</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Planul acţiunilor de prevenire a cazurilor  de abuz, neglijare, trafic al copilului, conform Metodologiei de aplicare a Procedurii de organizare instituţională şi de intervenţie a lucrătorilor instituţiilor de învăţământ ,   din 23 august 2013, ordinul MECC nr.858 , aprobat de către directorul instituţiei;</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Registru de evidență a sesizărilor privind cazurile suspecte de abuz, neglijare, trafic al copilului</w:t>
            </w:r>
          </w:p>
          <w:p w:rsidR="00F02F0D" w:rsidRPr="00C43454" w:rsidRDefault="00F02F0D" w:rsidP="00C43454">
            <w:pPr>
              <w:pBdr>
                <w:top w:val="nil"/>
                <w:left w:val="nil"/>
                <w:bottom w:val="nil"/>
                <w:right w:val="nil"/>
                <w:between w:val="nil"/>
              </w:pBd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Ordinul 394-ab din 25.11.2020 cu privire la  Seminarul instuctiv metodic : “Prevenirea şi asistenţa multidisciplinară a copiilor victime ale violenţei.“</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Ordinul nr. 334-ab din 13.10.2020 cu privire la  Campania Naţională împotriva traficului de fiinţe umane.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Ordinul nr. 52-ab  din 09.03.2021 cu privire la organizarea şi desfăşurarea Lunarului propagării cunoştinţelor juridice:  Noi și legea!.</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Ordinul nr. 25-ab  din 01.02.2021 Lunarul Delecvenței juvenile.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nr.2  din 23.10.2020 al CPDC  cu privire la implicarea diriginţilor în desfăşurarea Campaniei Naţionale împotriva traficului de fiinţe umane.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nr.5  din 19.01.2021 al CPDC  cu privire la aprobarea şi desfăşurarea Planului Împreună pentru delicvenţa juvenilă.</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nr.7  din 17.03.2021 al CPDC  cu privire la aprobarea şi desfăşurarea Lunarului propagării cunoştinţelor juridice:  Noi și legea!.</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nr.9 din 24.05.2021al CPDC cu privire la implementarea Planului privind reducerea fenomenului violenţei în mediul şcolar.</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nr.7  din 10.03.2021a  Consiliului  de administrație cu privire la prevenirea delicvenţei juvenile “Forme şi metode de lucru în prevenirea delicvenţei juvenile.”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nr.2 din 26.11.2020 al Consiliului  profesoral: Promovarea cetăţeniei digitale – o soluţie practică pentru asigurarea  siguranţei online.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Procesul verbal nr.4  din 23.11.2020 ale comisiei CDP cu privire la identificarea, sesizarea şi evaluarea cazurilor de violenţă în mediul şcolar.</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Proiecte didactice la disciplina Dezvoltarea personală;</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Proiecte/ scenarii de activităţi educaţionale de prevenire şi combatere a oricărui tip de violenţă;</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Planul annual de activitate a psihologului; al cadrului de sprijin;</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Postere/ pliante ce informează în legătură cu prevenirea violenţei;</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Respectarea procedurii legale de organizare instituțională și de intervenție a lucrătorilor instituției în cazurile de ANET ;</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Dovezi de informare şi discuţii cu părinţii la subiecte legate de combaterea violenţei( chestionare);</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Planificarea şi realizarea diferitor activităţi şcolare şi extraşcolare de prevenire şi combatere a violenţei în şcoală cu/ fără implicarea părinţilor sau a altor reprezentanţi ai comunităţii;</w:t>
            </w:r>
          </w:p>
          <w:p w:rsidR="00F02F0D" w:rsidRPr="00C43454" w:rsidRDefault="00F02F0D" w:rsidP="00C43454">
            <w:pPr>
              <w:ind w:left="5"/>
              <w:jc w:val="both"/>
              <w:rPr>
                <w:rFonts w:ascii="Times New Roman" w:hAnsi="Times New Roman" w:cs="Times New Roman"/>
                <w:sz w:val="20"/>
                <w:szCs w:val="20"/>
                <w:lang w:val="en-US"/>
              </w:rPr>
            </w:pPr>
            <w:r w:rsidRPr="00C43454">
              <w:rPr>
                <w:rFonts w:ascii="Times New Roman" w:hAnsi="Times New Roman" w:cs="Times New Roman"/>
                <w:sz w:val="20"/>
                <w:szCs w:val="20"/>
                <w:lang w:val="en-US"/>
              </w:rPr>
              <w:t>Proiecte de lungă şi scurtă durată la Dezvoltarea personală cu tematici respective;</w:t>
            </w:r>
          </w:p>
          <w:p w:rsidR="00F32171" w:rsidRPr="00D03F90" w:rsidRDefault="00F02F0D" w:rsidP="00C43454">
            <w:pPr>
              <w:pStyle w:val="Frspaiere"/>
              <w:ind w:left="5"/>
              <w:rPr>
                <w:rFonts w:ascii="Times New Roman" w:hAnsi="Times New Roman" w:cs="Times New Roman"/>
                <w:sz w:val="20"/>
                <w:szCs w:val="20"/>
                <w:lang w:val="en-US"/>
              </w:rPr>
            </w:pPr>
            <w:r w:rsidRPr="00C43454">
              <w:rPr>
                <w:rFonts w:ascii="Times New Roman" w:hAnsi="Times New Roman" w:cs="Times New Roman"/>
                <w:sz w:val="20"/>
                <w:szCs w:val="20"/>
                <w:lang w:val="en-US"/>
              </w:rPr>
              <w:t>Rapoarte, note informative, fotografii, video, Campanii de combatere a violenţei.</w:t>
            </w:r>
          </w:p>
        </w:tc>
      </w:tr>
      <w:tr w:rsidR="00F32171" w:rsidRPr="00017136" w:rsidTr="001D67F1">
        <w:tc>
          <w:tcPr>
            <w:tcW w:w="1418" w:type="dxa"/>
          </w:tcPr>
          <w:p w:rsidR="00F32171" w:rsidRPr="00D03F90" w:rsidRDefault="00F32171"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103" w:type="dxa"/>
            <w:gridSpan w:val="3"/>
          </w:tcPr>
          <w:p w:rsidR="00F32171" w:rsidRPr="00C43454" w:rsidRDefault="00DB3035" w:rsidP="00A52755">
            <w:pPr>
              <w:pStyle w:val="Frspaiere"/>
              <w:rPr>
                <w:rFonts w:ascii="Times New Roman" w:hAnsi="Times New Roman" w:cs="Times New Roman"/>
                <w:i/>
                <w:sz w:val="20"/>
                <w:szCs w:val="20"/>
                <w:lang w:val="ro-RO"/>
              </w:rPr>
            </w:pPr>
            <w:r w:rsidRPr="00C43454">
              <w:rPr>
                <w:rFonts w:ascii="Times New Roman" w:hAnsi="Times New Roman" w:cs="Times New Roman"/>
                <w:i/>
                <w:sz w:val="20"/>
                <w:szCs w:val="20"/>
                <w:lang w:val="ro-RO"/>
              </w:rPr>
              <w:t xml:space="preserve">1.2.3. </w:t>
            </w:r>
            <w:r w:rsidR="00E86E01" w:rsidRPr="00C43454">
              <w:rPr>
                <w:rFonts w:ascii="Times New Roman" w:hAnsi="Times New Roman" w:cs="Times New Roman"/>
                <w:i/>
                <w:sz w:val="20"/>
                <w:szCs w:val="20"/>
                <w:lang w:val="ro-RO"/>
              </w:rPr>
              <w:t>Cadrele didactice realizează activități de prevenire și combatere a violenței n școală (în rândurile elevilor, a relațiilor elev-elev, elev-cadru didactic, elev-personal auxiliar, etc)</w:t>
            </w:r>
            <w:r w:rsidR="00F02F0D" w:rsidRPr="00C43454">
              <w:rPr>
                <w:rFonts w:ascii="Times New Roman" w:hAnsi="Times New Roman" w:cs="Times New Roman"/>
                <w:i/>
                <w:color w:val="000000"/>
                <w:sz w:val="20"/>
                <w:szCs w:val="20"/>
                <w:lang w:val="en-US"/>
              </w:rPr>
              <w:t xml:space="preserve"> în scopul creşterii nivelului de literaţie digitală a cadrelor didactice.</w:t>
            </w:r>
            <w:r w:rsidR="00C43454">
              <w:rPr>
                <w:rFonts w:ascii="Times New Roman" w:hAnsi="Times New Roman" w:cs="Times New Roman"/>
                <w:i/>
                <w:color w:val="000000"/>
                <w:sz w:val="20"/>
                <w:szCs w:val="20"/>
                <w:lang w:val="en-US"/>
              </w:rPr>
              <w:t xml:space="preserve">Administrația instituției </w:t>
            </w:r>
            <w:r w:rsidR="00C43454">
              <w:rPr>
                <w:rFonts w:ascii="Times New Roman" w:hAnsi="Times New Roman" w:cs="Times New Roman"/>
                <w:i/>
                <w:color w:val="000000"/>
                <w:sz w:val="20"/>
                <w:szCs w:val="20"/>
                <w:lang w:val="en-US"/>
              </w:rPr>
              <w:lastRenderedPageBreak/>
              <w:t>monitorizează și evaluează activitatea angajaților în scopul realizării activităților de prevenire ANET.</w:t>
            </w:r>
          </w:p>
        </w:tc>
      </w:tr>
      <w:tr w:rsidR="005A388F" w:rsidRPr="00D03F90" w:rsidTr="001D67F1">
        <w:tc>
          <w:tcPr>
            <w:tcW w:w="1418"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lastRenderedPageBreak/>
              <w:t>Pondere și punctaj acordat</w:t>
            </w:r>
          </w:p>
        </w:tc>
        <w:tc>
          <w:tcPr>
            <w:tcW w:w="3430"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747846" w:rsidRPr="004D67FB">
              <w:rPr>
                <w:rFonts w:ascii="Times New Roman" w:hAnsi="Times New Roman" w:cs="Times New Roman"/>
                <w:b/>
                <w:i/>
                <w:sz w:val="20"/>
                <w:szCs w:val="20"/>
                <w:lang w:val="ro-RO"/>
              </w:rPr>
              <w:t>1</w:t>
            </w:r>
          </w:p>
        </w:tc>
        <w:tc>
          <w:tcPr>
            <w:tcW w:w="2336"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5A388F">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F32171" w:rsidRPr="00D03F90" w:rsidRDefault="00F32171" w:rsidP="007F185E">
      <w:pPr>
        <w:pStyle w:val="Frspaiere"/>
        <w:rPr>
          <w:rFonts w:ascii="Times New Roman" w:hAnsi="Times New Roman" w:cs="Times New Roman"/>
          <w:sz w:val="20"/>
          <w:szCs w:val="20"/>
          <w:lang w:val="ro-RO"/>
        </w:rPr>
      </w:pPr>
    </w:p>
    <w:p w:rsidR="005A388F" w:rsidRPr="00D03F90" w:rsidRDefault="00B871B6"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1.2.4 Accesul elevilor la servicii de sprijin, pentru asigurarea dezvoltării fizice, mintale și emoționale și implicarea personalului și a partenerilor instituției în activitățile de prevenire a comportamentelor dăunătoare sănătății</w:t>
      </w:r>
    </w:p>
    <w:tbl>
      <w:tblPr>
        <w:tblStyle w:val="GrilTabel"/>
        <w:tblW w:w="0" w:type="auto"/>
        <w:tblInd w:w="-176" w:type="dxa"/>
        <w:tblLook w:val="04A0"/>
      </w:tblPr>
      <w:tblGrid>
        <w:gridCol w:w="1442"/>
        <w:gridCol w:w="3375"/>
        <w:gridCol w:w="2325"/>
        <w:gridCol w:w="2322"/>
      </w:tblGrid>
      <w:tr w:rsidR="005A388F" w:rsidRPr="00017136" w:rsidTr="001D67F1">
        <w:tc>
          <w:tcPr>
            <w:tcW w:w="1447"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074" w:type="dxa"/>
            <w:gridSpan w:val="3"/>
          </w:tcPr>
          <w:p w:rsidR="00AA0631"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9A70DD">
              <w:rPr>
                <w:rFonts w:ascii="Times New Roman" w:eastAsia="Times New Roman" w:hAnsi="Times New Roman" w:cs="Times New Roman"/>
                <w:sz w:val="20"/>
                <w:szCs w:val="20"/>
                <w:lang w:val="en-US"/>
              </w:rPr>
              <w:t>Planul de activitate a Centrului resurse/ serv</w:t>
            </w:r>
            <w:r w:rsidR="00C43454">
              <w:rPr>
                <w:rFonts w:ascii="Times New Roman" w:eastAsia="Times New Roman" w:hAnsi="Times New Roman" w:cs="Times New Roman"/>
                <w:sz w:val="20"/>
                <w:szCs w:val="20"/>
                <w:lang w:val="en-US"/>
              </w:rPr>
              <w:t>iciul de consiliere școlară etc;</w:t>
            </w:r>
          </w:p>
          <w:p w:rsidR="00C43454" w:rsidRPr="009A70DD" w:rsidRDefault="00C43454"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Dotarea Centrului de resurse cu mijloace tehnice și material didactic adecvat;</w:t>
            </w:r>
          </w:p>
          <w:p w:rsidR="00AC7500" w:rsidRPr="009A70DD" w:rsidRDefault="00AC7500"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9A70DD">
              <w:rPr>
                <w:rFonts w:ascii="Times New Roman" w:hAnsi="Times New Roman" w:cs="Times New Roman"/>
                <w:sz w:val="20"/>
                <w:szCs w:val="20"/>
                <w:lang w:val="ro-RO"/>
              </w:rPr>
              <w:t>Cadrul didactic de sprijin/ Psiholog</w:t>
            </w:r>
            <w:r w:rsidR="00C43454">
              <w:rPr>
                <w:rFonts w:ascii="Times New Roman" w:hAnsi="Times New Roman" w:cs="Times New Roman"/>
                <w:sz w:val="20"/>
                <w:szCs w:val="20"/>
                <w:lang w:val="ro-RO"/>
              </w:rPr>
              <w:t>;</w:t>
            </w:r>
          </w:p>
          <w:p w:rsidR="00AA0631" w:rsidRPr="00C43454"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9A70DD">
              <w:rPr>
                <w:rFonts w:ascii="Times New Roman" w:eastAsia="Times New Roman" w:hAnsi="Times New Roman" w:cs="Times New Roman"/>
                <w:sz w:val="20"/>
                <w:szCs w:val="20"/>
                <w:lang w:val="ro-MO"/>
              </w:rPr>
              <w:t>D</w:t>
            </w:r>
            <w:r w:rsidR="00C86B5F" w:rsidRPr="00C43454">
              <w:rPr>
                <w:rFonts w:ascii="Times New Roman" w:eastAsia="Times New Roman" w:hAnsi="Times New Roman" w:cs="Times New Roman"/>
                <w:sz w:val="20"/>
                <w:szCs w:val="20"/>
                <w:lang w:val="en-US"/>
              </w:rPr>
              <w:t>osarele elevilor</w:t>
            </w:r>
            <w:r w:rsidR="00C43454">
              <w:rPr>
                <w:rFonts w:ascii="Times New Roman" w:eastAsia="Times New Roman" w:hAnsi="Times New Roman" w:cs="Times New Roman"/>
                <w:sz w:val="20"/>
                <w:szCs w:val="20"/>
                <w:lang w:val="ro-RO"/>
              </w:rPr>
              <w:t>;</w:t>
            </w:r>
          </w:p>
          <w:p w:rsidR="00AA0631" w:rsidRPr="009A70DD"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9A70DD">
              <w:rPr>
                <w:rFonts w:ascii="Times New Roman" w:eastAsia="Times New Roman" w:hAnsi="Times New Roman" w:cs="Times New Roman"/>
                <w:sz w:val="20"/>
                <w:szCs w:val="20"/>
                <w:lang w:val="en-US"/>
              </w:rPr>
              <w:t>Fișa de evidență a ser</w:t>
            </w:r>
            <w:r w:rsidR="00C43454">
              <w:rPr>
                <w:rFonts w:ascii="Times New Roman" w:eastAsia="Times New Roman" w:hAnsi="Times New Roman" w:cs="Times New Roman"/>
                <w:sz w:val="20"/>
                <w:szCs w:val="20"/>
                <w:lang w:val="en-US"/>
              </w:rPr>
              <w:t>viciilor prestate;</w:t>
            </w:r>
          </w:p>
          <w:p w:rsidR="00AA0631" w:rsidRPr="00C43454"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C43454">
              <w:rPr>
                <w:rFonts w:ascii="Times New Roman" w:eastAsia="Times New Roman" w:hAnsi="Times New Roman" w:cs="Times New Roman"/>
                <w:sz w:val="20"/>
                <w:szCs w:val="20"/>
                <w:lang w:val="en-US"/>
              </w:rPr>
              <w:t>Rap</w:t>
            </w:r>
            <w:r w:rsidR="00C43454" w:rsidRPr="00C43454">
              <w:rPr>
                <w:rFonts w:ascii="Times New Roman" w:eastAsia="Times New Roman" w:hAnsi="Times New Roman" w:cs="Times New Roman"/>
                <w:sz w:val="20"/>
                <w:szCs w:val="20"/>
                <w:lang w:val="en-US"/>
              </w:rPr>
              <w:t>ort de evaluare comportamentală</w:t>
            </w:r>
            <w:r w:rsidR="00C43454">
              <w:rPr>
                <w:rFonts w:ascii="Times New Roman" w:eastAsia="Times New Roman" w:hAnsi="Times New Roman" w:cs="Times New Roman"/>
                <w:sz w:val="20"/>
                <w:szCs w:val="20"/>
                <w:lang w:val="ro-RO"/>
              </w:rPr>
              <w:t>;</w:t>
            </w:r>
          </w:p>
          <w:p w:rsidR="00AA0631" w:rsidRPr="009A70DD"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9A70DD">
              <w:rPr>
                <w:rFonts w:ascii="Times New Roman" w:eastAsia="Times New Roman" w:hAnsi="Times New Roman" w:cs="Times New Roman"/>
                <w:sz w:val="20"/>
                <w:szCs w:val="20"/>
                <w:lang w:val="en-US"/>
              </w:rPr>
              <w:t>Plan educațional individual</w:t>
            </w:r>
            <w:r w:rsidR="00C43454">
              <w:rPr>
                <w:rFonts w:ascii="Times New Roman" w:eastAsia="Times New Roman" w:hAnsi="Times New Roman" w:cs="Times New Roman"/>
                <w:sz w:val="20"/>
                <w:szCs w:val="20"/>
                <w:lang w:val="en-US"/>
              </w:rPr>
              <w:t>izat conform recomandărilor SAP;</w:t>
            </w:r>
          </w:p>
          <w:p w:rsidR="00AA0631" w:rsidRPr="009A70DD" w:rsidRDefault="00C43454" w:rsidP="00C43454">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Fișa de monitorizare a copiilor;</w:t>
            </w:r>
          </w:p>
          <w:p w:rsidR="005A388F" w:rsidRPr="00C43454" w:rsidRDefault="00C43454"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FE19EC">
              <w:rPr>
                <w:rFonts w:ascii="Times New Roman" w:eastAsia="Times New Roman" w:hAnsi="Times New Roman" w:cs="Times New Roman"/>
                <w:sz w:val="20"/>
                <w:szCs w:val="20"/>
                <w:lang w:val="en-US"/>
              </w:rPr>
              <w:t>Lucrări efectuate de elevi</w:t>
            </w:r>
            <w:r>
              <w:rPr>
                <w:rFonts w:ascii="Times New Roman" w:eastAsia="Times New Roman" w:hAnsi="Times New Roman" w:cs="Times New Roman"/>
                <w:sz w:val="20"/>
                <w:szCs w:val="20"/>
                <w:lang w:val="ro-RO"/>
              </w:rPr>
              <w:t>;</w:t>
            </w:r>
          </w:p>
          <w:p w:rsidR="006C41E1" w:rsidRPr="009A70DD" w:rsidRDefault="006C41E1" w:rsidP="006C41E1">
            <w:pPr>
              <w:pBdr>
                <w:top w:val="nil"/>
                <w:left w:val="nil"/>
                <w:bottom w:val="nil"/>
                <w:right w:val="nil"/>
                <w:between w:val="nil"/>
              </w:pBdr>
              <w:jc w:val="both"/>
              <w:rPr>
                <w:rFonts w:ascii="Times New Roman" w:hAnsi="Times New Roman" w:cs="Times New Roman"/>
                <w:sz w:val="20"/>
                <w:szCs w:val="20"/>
                <w:lang w:val="en-US"/>
              </w:rPr>
            </w:pPr>
            <w:r w:rsidRPr="009A70DD">
              <w:rPr>
                <w:rFonts w:ascii="Times New Roman" w:hAnsi="Times New Roman" w:cs="Times New Roman"/>
                <w:sz w:val="20"/>
                <w:szCs w:val="20"/>
                <w:lang w:val="en-US"/>
              </w:rPr>
              <w:t>Ordinul 371-ab din 12.11.2020 “Cu privire la aspectele activităţii diriginţilor în contextul reformei curriculare MECC</w:t>
            </w:r>
            <w:r w:rsidR="00C43454">
              <w:rPr>
                <w:rFonts w:ascii="Times New Roman" w:hAnsi="Times New Roman" w:cs="Times New Roman"/>
                <w:sz w:val="20"/>
                <w:szCs w:val="20"/>
                <w:lang w:val="en-US"/>
              </w:rPr>
              <w:t>”;</w:t>
            </w:r>
          </w:p>
          <w:p w:rsidR="006C41E1" w:rsidRPr="009A70DD" w:rsidRDefault="006C41E1" w:rsidP="006C41E1">
            <w:pPr>
              <w:pBdr>
                <w:top w:val="nil"/>
                <w:left w:val="nil"/>
                <w:bottom w:val="nil"/>
                <w:right w:val="nil"/>
                <w:between w:val="nil"/>
              </w:pBdr>
              <w:jc w:val="both"/>
              <w:rPr>
                <w:rFonts w:ascii="Times New Roman" w:hAnsi="Times New Roman" w:cs="Times New Roman"/>
                <w:sz w:val="20"/>
                <w:szCs w:val="20"/>
                <w:lang w:val="en-US"/>
              </w:rPr>
            </w:pPr>
            <w:r w:rsidRPr="009A70DD">
              <w:rPr>
                <w:rFonts w:ascii="Times New Roman" w:hAnsi="Times New Roman" w:cs="Times New Roman"/>
                <w:sz w:val="20"/>
                <w:szCs w:val="20"/>
                <w:lang w:val="en-US"/>
              </w:rPr>
              <w:t>Informarea diriginţilor de clasă privind viziunea, misiunea, valorile de bază și prioritățile strateg</w:t>
            </w:r>
            <w:r w:rsidR="00C43454">
              <w:rPr>
                <w:rFonts w:ascii="Times New Roman" w:hAnsi="Times New Roman" w:cs="Times New Roman"/>
                <w:sz w:val="20"/>
                <w:szCs w:val="20"/>
                <w:lang w:val="en-US"/>
              </w:rPr>
              <w:t>ice în anul de studii 2020-2021;</w:t>
            </w:r>
          </w:p>
          <w:p w:rsidR="006C41E1" w:rsidRPr="00D03F90" w:rsidRDefault="006C41E1" w:rsidP="006C41E1">
            <w:pPr>
              <w:pBdr>
                <w:top w:val="nil"/>
                <w:left w:val="nil"/>
                <w:bottom w:val="nil"/>
                <w:right w:val="nil"/>
                <w:between w:val="nil"/>
              </w:pBdr>
              <w:spacing w:line="259" w:lineRule="auto"/>
              <w:rPr>
                <w:rFonts w:ascii="Times New Roman" w:eastAsia="Times New Roman" w:hAnsi="Times New Roman" w:cs="Times New Roman"/>
                <w:color w:val="000000"/>
                <w:sz w:val="20"/>
                <w:szCs w:val="20"/>
                <w:lang w:val="en-US"/>
              </w:rPr>
            </w:pPr>
            <w:r w:rsidRPr="009A70DD">
              <w:rPr>
                <w:rFonts w:ascii="Times New Roman" w:hAnsi="Times New Roman" w:cs="Times New Roman"/>
                <w:sz w:val="20"/>
                <w:szCs w:val="20"/>
                <w:lang w:val="en-US"/>
              </w:rPr>
              <w:t>Organizarea consultării online cu părinții, elevii, privind calitatea orelor la distanță și modelul ales pentru a studia în anul de studii 2020-2021.</w:t>
            </w:r>
          </w:p>
        </w:tc>
      </w:tr>
      <w:tr w:rsidR="005A388F" w:rsidRPr="00017136" w:rsidTr="001D67F1">
        <w:tc>
          <w:tcPr>
            <w:tcW w:w="1447"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074" w:type="dxa"/>
            <w:gridSpan w:val="3"/>
          </w:tcPr>
          <w:p w:rsidR="005A388F" w:rsidRPr="00D03F90" w:rsidRDefault="00E86E01" w:rsidP="00A52755">
            <w:pPr>
              <w:pStyle w:val="Frspaiere"/>
              <w:rPr>
                <w:rFonts w:ascii="Times New Roman" w:hAnsi="Times New Roman" w:cs="Times New Roman"/>
                <w:sz w:val="20"/>
                <w:szCs w:val="20"/>
                <w:lang w:val="ro-RO"/>
              </w:rPr>
            </w:pPr>
            <w:r w:rsidRPr="00D03F90">
              <w:rPr>
                <w:rFonts w:ascii="Times New Roman" w:hAnsi="Times New Roman" w:cs="Times New Roman"/>
                <w:i/>
                <w:sz w:val="20"/>
                <w:szCs w:val="20"/>
                <w:lang w:val="ro-RO"/>
              </w:rPr>
              <w:t xml:space="preserve">1.2.4. Cadrele didactice colaborează cu părinții elevilor, sau, după caz, cu tutorii/reprezentanții </w:t>
            </w:r>
            <w:r w:rsidR="00961B38" w:rsidRPr="00D03F90">
              <w:rPr>
                <w:rFonts w:ascii="Times New Roman" w:hAnsi="Times New Roman" w:cs="Times New Roman"/>
                <w:i/>
                <w:sz w:val="20"/>
                <w:szCs w:val="20"/>
                <w:lang w:val="ro-RO"/>
              </w:rPr>
              <w:t>lor legali, cu autoritatea publică locală și cu celelalte instituții cu abilități legale în acest sens în activitățile de prevenire și combatere a violenței în școală. Elevii au acces la servicii de sprijin (cum ar fi: Centrul de resurse, Servicii de consiliere școlară și de integrare în viața socială; Serviciul psihologic școlar. Cadrele didactice sunt implicate sistemic în companiile de prevenire a comportamentelșor dăunătoare sănătății (cum ar fi antitutun, antidrog, antialcool, etc)</w:t>
            </w:r>
          </w:p>
        </w:tc>
      </w:tr>
      <w:tr w:rsidR="005A388F" w:rsidRPr="00D03F90" w:rsidTr="001D67F1">
        <w:tc>
          <w:tcPr>
            <w:tcW w:w="144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401"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B871B6" w:rsidRPr="004D67FB">
              <w:rPr>
                <w:rFonts w:ascii="Times New Roman" w:hAnsi="Times New Roman" w:cs="Times New Roman"/>
                <w:b/>
                <w:i/>
                <w:sz w:val="20"/>
                <w:szCs w:val="20"/>
                <w:lang w:val="ro-RO"/>
              </w:rPr>
              <w:t>2</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5A388F" w:rsidRPr="00D03F90" w:rsidRDefault="005A388F" w:rsidP="007F185E">
      <w:pPr>
        <w:pStyle w:val="Frspaiere"/>
        <w:rPr>
          <w:rFonts w:ascii="Times New Roman" w:hAnsi="Times New Roman" w:cs="Times New Roman"/>
          <w:sz w:val="20"/>
          <w:szCs w:val="20"/>
          <w:lang w:val="ro-RO"/>
        </w:rPr>
      </w:pPr>
    </w:p>
    <w:p w:rsidR="00E019AE" w:rsidRPr="00EC29C4" w:rsidRDefault="00EC29C4" w:rsidP="00BF0A05">
      <w:pPr>
        <w:pStyle w:val="Frspaiere"/>
        <w:jc w:val="center"/>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STANDATD 1.3. OFERIREA SERVICIILOR DE SUPORT PENTRU PROMOVAREA UNUI MOD SĂNĂTOS DE VIAȚĂ</w:t>
      </w:r>
    </w:p>
    <w:p w:rsidR="00E019AE" w:rsidRPr="00D03F90" w:rsidRDefault="00E019AE" w:rsidP="007F185E">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E019AE" w:rsidRPr="00D03F90" w:rsidRDefault="00E019A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1.3.1</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p>
    <w:tbl>
      <w:tblPr>
        <w:tblStyle w:val="GrilTabel"/>
        <w:tblW w:w="0" w:type="auto"/>
        <w:tblInd w:w="-176" w:type="dxa"/>
        <w:tblLook w:val="04A0"/>
      </w:tblPr>
      <w:tblGrid>
        <w:gridCol w:w="1301"/>
        <w:gridCol w:w="3514"/>
        <w:gridCol w:w="2328"/>
        <w:gridCol w:w="2321"/>
      </w:tblGrid>
      <w:tr w:rsidR="005A388F" w:rsidRPr="00017136" w:rsidTr="001D67F1">
        <w:tc>
          <w:tcPr>
            <w:tcW w:w="1305"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216" w:type="dxa"/>
            <w:gridSpan w:val="3"/>
          </w:tcPr>
          <w:p w:rsidR="00F02F0D" w:rsidRPr="00336326" w:rsidRDefault="00F02F0D" w:rsidP="00A911E7">
            <w:pPr>
              <w:jc w:val="both"/>
              <w:rPr>
                <w:rFonts w:ascii="Times New Roman" w:hAnsi="Times New Roman" w:cs="Times New Roman"/>
                <w:lang w:val="en-US"/>
              </w:rPr>
            </w:pPr>
            <w:r w:rsidRPr="00336326">
              <w:rPr>
                <w:rFonts w:ascii="Times New Roman" w:hAnsi="Times New Roman" w:cs="Times New Roman"/>
                <w:lang w:val="en-US"/>
              </w:rPr>
              <w:t>Planul de activitate al direc</w:t>
            </w:r>
            <w:r w:rsidR="00336326" w:rsidRPr="00336326">
              <w:rPr>
                <w:rFonts w:ascii="Times New Roman" w:hAnsi="Times New Roman" w:cs="Times New Roman"/>
                <w:lang w:val="en-US"/>
              </w:rPr>
              <w:t>torului adjunct pentru educaţie;</w:t>
            </w:r>
          </w:p>
          <w:p w:rsidR="00F02F0D" w:rsidRPr="00336326" w:rsidRDefault="00336326" w:rsidP="0074109C">
            <w:pPr>
              <w:jc w:val="both"/>
              <w:rPr>
                <w:rFonts w:ascii="Times New Roman" w:hAnsi="Times New Roman" w:cs="Times New Roman"/>
                <w:lang w:val="en-US"/>
              </w:rPr>
            </w:pPr>
            <w:r w:rsidRPr="00336326">
              <w:rPr>
                <w:rFonts w:ascii="Times New Roman" w:hAnsi="Times New Roman" w:cs="Times New Roman"/>
                <w:lang w:val="en-US"/>
              </w:rPr>
              <w:t>Planul a</w:t>
            </w:r>
            <w:r w:rsidR="00F02F0D" w:rsidRPr="00336326">
              <w:rPr>
                <w:rFonts w:ascii="Times New Roman" w:hAnsi="Times New Roman" w:cs="Times New Roman"/>
                <w:lang w:val="en-US"/>
              </w:rPr>
              <w:t>nual de activitate a psihologului; al cadrului de sprijin;</w:t>
            </w:r>
          </w:p>
          <w:p w:rsidR="00F02F0D" w:rsidRPr="00336326" w:rsidRDefault="00F02F0D" w:rsidP="0074109C">
            <w:pPr>
              <w:pStyle w:val="Frspaiere"/>
              <w:rPr>
                <w:rFonts w:ascii="Times New Roman" w:hAnsi="Times New Roman" w:cs="Times New Roman"/>
                <w:lang w:val="ro-RO"/>
              </w:rPr>
            </w:pPr>
            <w:r w:rsidRPr="00336326">
              <w:rPr>
                <w:rFonts w:ascii="Times New Roman" w:hAnsi="Times New Roman" w:cs="Times New Roman"/>
                <w:lang w:val="ro-RO"/>
              </w:rPr>
              <w:t>Ordinul nr.428-ab din 14.12.2020 cu privire la securitatea vieţii şi sănătăţii copiilor în perioada vacanţei de iarnă( organizarea activităţilor la distanţă de informare a părinţilor cu referire la durata vacanţei de iarnă ordinul nr.839 din 18.08.2020; de sensibilizare cu referire la riscurile pe care le comportă lipsa de supraveghere a copiilor; familiarizarea copiilor şi părinţilor despre existenţa şi necesitatea apelării 112</w:t>
            </w:r>
            <w:r w:rsidR="00336326">
              <w:rPr>
                <w:rFonts w:ascii="Times New Roman" w:hAnsi="Times New Roman" w:cs="Times New Roman"/>
                <w:lang w:val="ro-RO"/>
              </w:rPr>
              <w:t xml:space="preserve"> în caz de situaţii de urgenţă);</w:t>
            </w:r>
          </w:p>
          <w:p w:rsidR="00F02F0D" w:rsidRPr="00336326" w:rsidRDefault="00F02F0D" w:rsidP="0074109C">
            <w:pPr>
              <w:pStyle w:val="Frspaiere"/>
              <w:rPr>
                <w:rFonts w:ascii="Times New Roman" w:hAnsi="Times New Roman" w:cs="Times New Roman"/>
                <w:lang w:val="ro-RO"/>
              </w:rPr>
            </w:pPr>
            <w:r w:rsidRPr="00336326">
              <w:rPr>
                <w:rFonts w:ascii="Times New Roman" w:hAnsi="Times New Roman" w:cs="Times New Roman"/>
                <w:lang w:val="ro-RO"/>
              </w:rPr>
              <w:t>Ordinul nr.49-ab din 03.03.2021 cu privire la prelundirea vacanţei de primăvară( informarea părinţilor şi a elevilor cu privire la perioada vacanţei prelungite 05.03-15.03.2021; obligativitatea şederii acasă a copiilor cu respectarea cerinţelor sanitare recomandate în perioada de pandemie, necesitatea informării zilnice de către părin</w:t>
            </w:r>
            <w:r w:rsidR="00336326">
              <w:rPr>
                <w:rFonts w:ascii="Times New Roman" w:hAnsi="Times New Roman" w:cs="Times New Roman"/>
                <w:lang w:val="ro-RO"/>
              </w:rPr>
              <w:t>ţi a stării sănătăţii elevilor);</w:t>
            </w:r>
          </w:p>
          <w:p w:rsidR="00F02F0D" w:rsidRPr="00336326" w:rsidRDefault="00F02F0D" w:rsidP="0074109C">
            <w:pPr>
              <w:pStyle w:val="Frspaiere"/>
              <w:rPr>
                <w:rFonts w:ascii="Times New Roman" w:hAnsi="Times New Roman" w:cs="Times New Roman"/>
                <w:lang w:val="ro-RO"/>
              </w:rPr>
            </w:pPr>
            <w:r w:rsidRPr="00336326">
              <w:rPr>
                <w:rFonts w:ascii="Times New Roman" w:hAnsi="Times New Roman" w:cs="Times New Roman"/>
                <w:lang w:val="ro-RO"/>
              </w:rPr>
              <w:t>Ordinul nr.91-ab cu privire la securitatea vieţii şi sănătăţii copiilor în perioada vacanţei de Paşti, vară( Recomandările indicate în Reperele Metodologice privind organizarea activităţilor de formare la elevi a comportamentului responsabil în caz de situaţii excepţionale şi de risc în anul de studii 2020-2021 , aprobate prin ordinul MECC nr.839 din 18.08.2020; de sensibilizare cu referire la riscurile pe care le comportă lipsa de supraveghere a copiilor; familiarizarea copiilor şi părinţilor despre existenţa şi necesitatea apelării 112 în caz de situaţii de urgenţă)</w:t>
            </w:r>
            <w:r w:rsidR="00336326">
              <w:rPr>
                <w:rFonts w:ascii="Times New Roman" w:hAnsi="Times New Roman" w:cs="Times New Roman"/>
                <w:lang w:val="ro-RO"/>
              </w:rPr>
              <w:t>;</w:t>
            </w:r>
          </w:p>
          <w:p w:rsidR="00F02F0D" w:rsidRPr="00336326" w:rsidRDefault="005164CF" w:rsidP="0074109C">
            <w:pPr>
              <w:pStyle w:val="Frspaiere"/>
              <w:rPr>
                <w:rFonts w:ascii="Times New Roman" w:hAnsi="Times New Roman" w:cs="Times New Roman"/>
                <w:lang w:val="ro-RO"/>
              </w:rPr>
            </w:pPr>
            <w:hyperlink r:id="rId14" w:history="1">
              <w:r w:rsidR="00F02F0D" w:rsidRPr="00336326">
                <w:rPr>
                  <w:rStyle w:val="Hyperlink"/>
                  <w:rFonts w:ascii="Times New Roman" w:hAnsi="Times New Roman" w:cs="Times New Roman"/>
                  <w:color w:val="auto"/>
                  <w:lang w:val="ro-RO"/>
                </w:rPr>
                <w:t>https://www.facebook.com/cseonisiforghibu/posts</w:t>
              </w:r>
            </w:hyperlink>
          </w:p>
          <w:p w:rsidR="00F02F0D" w:rsidRPr="00336326" w:rsidRDefault="005164CF" w:rsidP="0074109C">
            <w:pPr>
              <w:pStyle w:val="Frspaiere"/>
              <w:rPr>
                <w:rFonts w:ascii="Times New Roman" w:hAnsi="Times New Roman" w:cs="Times New Roman"/>
                <w:lang w:val="ro-RO"/>
              </w:rPr>
            </w:pPr>
            <w:hyperlink r:id="rId15" w:history="1">
              <w:r w:rsidR="00F02F0D" w:rsidRPr="00336326">
                <w:rPr>
                  <w:rStyle w:val="Hyperlink"/>
                  <w:rFonts w:ascii="Times New Roman" w:hAnsi="Times New Roman" w:cs="Times New Roman"/>
                  <w:color w:val="auto"/>
                  <w:lang w:val="ro-RO"/>
                </w:rPr>
                <w:t>https://m.facebook.com/profile.php?id=198040330273206</w:t>
              </w:r>
            </w:hyperlink>
          </w:p>
          <w:p w:rsidR="00F02F0D" w:rsidRPr="00336326" w:rsidRDefault="005164CF" w:rsidP="0074109C">
            <w:pPr>
              <w:pStyle w:val="Frspaiere"/>
              <w:rPr>
                <w:rFonts w:ascii="Times New Roman" w:hAnsi="Times New Roman" w:cs="Times New Roman"/>
                <w:lang w:val="ro-RO"/>
              </w:rPr>
            </w:pPr>
            <w:hyperlink r:id="rId16" w:history="1">
              <w:r w:rsidR="00F02F0D" w:rsidRPr="00336326">
                <w:rPr>
                  <w:rStyle w:val="Hyperlink"/>
                  <w:rFonts w:ascii="Times New Roman" w:hAnsi="Times New Roman" w:cs="Times New Roman"/>
                  <w:color w:val="auto"/>
                  <w:lang w:val="ro-RO"/>
                </w:rPr>
                <w:t>https://www.facebook.com/dgetschisinau/posts/elena-cernei-director-liceul-teoretic-onisifor-ghibu-din-mun-chi%C5%9Fin%C4%83uprofesoar%C4%83-/823629907838054/</w:t>
              </w:r>
            </w:hyperlink>
          </w:p>
          <w:p w:rsidR="00F02F0D" w:rsidRPr="00336326" w:rsidRDefault="005164CF" w:rsidP="0074109C">
            <w:pPr>
              <w:pStyle w:val="Frspaiere"/>
              <w:rPr>
                <w:rFonts w:ascii="Times New Roman" w:hAnsi="Times New Roman" w:cs="Times New Roman"/>
                <w:lang w:val="ro-RO"/>
              </w:rPr>
            </w:pPr>
            <w:hyperlink r:id="rId17" w:history="1">
              <w:r w:rsidR="00F02F0D" w:rsidRPr="00336326">
                <w:rPr>
                  <w:rStyle w:val="Hyperlink"/>
                  <w:rFonts w:ascii="Times New Roman" w:hAnsi="Times New Roman" w:cs="Times New Roman"/>
                  <w:color w:val="auto"/>
                  <w:lang w:val="ro-RO"/>
                </w:rPr>
                <w:t>https://ro-ro.facebook.com/ina.cebanu.73</w:t>
              </w:r>
            </w:hyperlink>
          </w:p>
          <w:p w:rsidR="00F02F0D" w:rsidRPr="00336326" w:rsidRDefault="00F02F0D" w:rsidP="0074109C">
            <w:pPr>
              <w:pStyle w:val="Frspaiere"/>
              <w:rPr>
                <w:rFonts w:ascii="Times New Roman" w:hAnsi="Times New Roman" w:cs="Times New Roman"/>
                <w:lang w:val="ro-RO"/>
              </w:rPr>
            </w:pPr>
            <w:r w:rsidRPr="00336326">
              <w:rPr>
                <w:rFonts w:ascii="Times New Roman" w:hAnsi="Times New Roman" w:cs="Times New Roman"/>
                <w:lang w:val="ro-RO"/>
              </w:rPr>
              <w:t>Şedinţe de informare cu părinţii pe segmentul susţinerii sănătăţii fizice şi mintale a elevilor;</w:t>
            </w:r>
          </w:p>
          <w:p w:rsidR="00F02F0D" w:rsidRPr="00336326" w:rsidRDefault="00F02F0D" w:rsidP="0074109C">
            <w:pPr>
              <w:pStyle w:val="Frspaiere"/>
              <w:rPr>
                <w:rFonts w:ascii="Times New Roman" w:hAnsi="Times New Roman" w:cs="Times New Roman"/>
                <w:lang w:val="ro-RO"/>
              </w:rPr>
            </w:pPr>
            <w:r w:rsidRPr="00336326">
              <w:rPr>
                <w:rFonts w:ascii="Times New Roman" w:hAnsi="Times New Roman" w:cs="Times New Roman"/>
                <w:lang w:val="ro-RO"/>
              </w:rPr>
              <w:t>Colaborarea administraţiei  instituţiei cu părinţii, asistentul social, alte instituţii cu atribuţii legale în acest sens informarea, aplicarea procedurilor legale în organizarea instituţională şi de intervenţie în cazurile de abuz, neglijare, violenţă;</w:t>
            </w:r>
          </w:p>
          <w:p w:rsidR="00F02F0D" w:rsidRPr="00336326" w:rsidRDefault="00F02F0D" w:rsidP="0074109C">
            <w:pPr>
              <w:rPr>
                <w:rFonts w:ascii="Times New Roman" w:hAnsi="Times New Roman" w:cs="Times New Roman"/>
                <w:sz w:val="20"/>
                <w:szCs w:val="20"/>
                <w:lang w:val="ro-RO"/>
              </w:rPr>
            </w:pPr>
            <w:r w:rsidRPr="00336326">
              <w:rPr>
                <w:rFonts w:ascii="Times New Roman" w:hAnsi="Times New Roman" w:cs="Times New Roman"/>
                <w:lang w:val="ro-RO"/>
              </w:rPr>
              <w:t>Rapoarte, note informative</w:t>
            </w:r>
            <w:r w:rsidR="006B75CA">
              <w:rPr>
                <w:rFonts w:ascii="Times New Roman" w:hAnsi="Times New Roman" w:cs="Times New Roman"/>
                <w:lang w:val="ro-RO"/>
              </w:rPr>
              <w:t>;</w:t>
            </w:r>
          </w:p>
          <w:p w:rsidR="00C637E1" w:rsidRPr="00336326" w:rsidRDefault="00C637E1" w:rsidP="00336326">
            <w:pPr>
              <w:rPr>
                <w:rFonts w:ascii="Times New Roman" w:hAnsi="Times New Roman" w:cs="Times New Roman"/>
                <w:sz w:val="20"/>
                <w:szCs w:val="20"/>
                <w:lang w:val="ro-RO"/>
              </w:rPr>
            </w:pPr>
            <w:r w:rsidRPr="00336326">
              <w:rPr>
                <w:rFonts w:ascii="Times New Roman" w:hAnsi="Times New Roman" w:cs="Times New Roman"/>
                <w:sz w:val="20"/>
                <w:szCs w:val="20"/>
                <w:lang w:val="ro-RO"/>
              </w:rPr>
              <w:t>Materiale demonstrative de activitate cu părinții;</w:t>
            </w:r>
          </w:p>
          <w:p w:rsidR="00C637E1" w:rsidRPr="00336326" w:rsidRDefault="00C637E1" w:rsidP="00336326">
            <w:pPr>
              <w:rPr>
                <w:rFonts w:ascii="Times New Roman" w:hAnsi="Times New Roman" w:cs="Times New Roman"/>
                <w:sz w:val="20"/>
                <w:szCs w:val="20"/>
                <w:lang w:val="ro-RO"/>
              </w:rPr>
            </w:pPr>
            <w:r w:rsidRPr="00336326">
              <w:rPr>
                <w:rFonts w:ascii="Times New Roman" w:hAnsi="Times New Roman" w:cs="Times New Roman"/>
                <w:sz w:val="20"/>
                <w:szCs w:val="20"/>
                <w:lang w:val="ro-RO"/>
              </w:rPr>
              <w:t>Informații pe panouri informaționale, site-ul instituției, mass-media, TV;</w:t>
            </w:r>
          </w:p>
          <w:p w:rsidR="00C637E1" w:rsidRPr="00336326" w:rsidRDefault="00C637E1" w:rsidP="00336326">
            <w:pPr>
              <w:rPr>
                <w:rFonts w:ascii="Times New Roman" w:hAnsi="Times New Roman" w:cs="Times New Roman"/>
                <w:sz w:val="20"/>
                <w:szCs w:val="20"/>
                <w:lang w:val="ro-RO"/>
              </w:rPr>
            </w:pPr>
            <w:r w:rsidRPr="00336326">
              <w:rPr>
                <w:rFonts w:ascii="Times New Roman" w:hAnsi="Times New Roman" w:cs="Times New Roman"/>
                <w:sz w:val="20"/>
                <w:szCs w:val="20"/>
                <w:lang w:val="ro-RO"/>
              </w:rPr>
              <w:t>Fotografii, Filme, etc;</w:t>
            </w:r>
          </w:p>
          <w:p w:rsidR="00AC7500" w:rsidRPr="00336326" w:rsidRDefault="00AC7500" w:rsidP="00336326">
            <w:pPr>
              <w:rPr>
                <w:rStyle w:val="Robust"/>
                <w:rFonts w:ascii="Times New Roman" w:hAnsi="Times New Roman" w:cs="Times New Roman"/>
                <w:b w:val="0"/>
                <w:sz w:val="20"/>
                <w:szCs w:val="20"/>
                <w:lang w:val="en-US"/>
              </w:rPr>
            </w:pPr>
            <w:r w:rsidRPr="00336326">
              <w:rPr>
                <w:rFonts w:ascii="Times New Roman" w:hAnsi="Times New Roman" w:cs="Times New Roman"/>
                <w:sz w:val="20"/>
                <w:szCs w:val="20"/>
                <w:lang w:val="ro-RO"/>
              </w:rPr>
              <w:t xml:space="preserve">Parteneriat cu </w:t>
            </w:r>
            <w:r w:rsidRPr="00336326">
              <w:rPr>
                <w:rStyle w:val="Robust"/>
                <w:rFonts w:ascii="Times New Roman" w:hAnsi="Times New Roman" w:cs="Times New Roman"/>
                <w:b w:val="0"/>
                <w:sz w:val="20"/>
                <w:szCs w:val="20"/>
                <w:shd w:val="clear" w:color="auto" w:fill="FFFFFF"/>
                <w:lang w:val="en-US"/>
              </w:rPr>
              <w:t>Centru de Sănătate Prietenos Tinerilor AMIGOS, SECT. Buiucani</w:t>
            </w:r>
            <w:r w:rsidRPr="00336326">
              <w:rPr>
                <w:rStyle w:val="Robust"/>
                <w:rFonts w:ascii="Times New Roman" w:hAnsi="Times New Roman" w:cs="Times New Roman"/>
                <w:b w:val="0"/>
                <w:sz w:val="20"/>
                <w:szCs w:val="20"/>
                <w:shd w:val="clear" w:color="auto" w:fill="FFFFFF"/>
                <w:lang w:val="ro-RO"/>
              </w:rPr>
              <w:t xml:space="preserve">- desfășurarea orelor de Consiliere și dezvoltare personală la urmatoarele subiecte </w:t>
            </w:r>
            <w:r w:rsidRPr="00336326">
              <w:rPr>
                <w:rFonts w:ascii="Times New Roman" w:hAnsi="Times New Roman" w:cs="Times New Roman"/>
                <w:sz w:val="20"/>
                <w:szCs w:val="20"/>
                <w:lang w:val="en-US"/>
              </w:rPr>
              <w:t>(clasa VIII-a B, VI-B, XIIB, VIII-C, VIII-A, V-B, IX-B, );</w:t>
            </w:r>
          </w:p>
          <w:p w:rsidR="00AC7500" w:rsidRPr="00336326" w:rsidRDefault="00AC7500" w:rsidP="00336326">
            <w:pPr>
              <w:rPr>
                <w:rFonts w:ascii="Times New Roman" w:hAnsi="Times New Roman" w:cs="Times New Roman"/>
                <w:sz w:val="20"/>
                <w:szCs w:val="20"/>
                <w:lang w:val="en-US"/>
              </w:rPr>
            </w:pPr>
            <w:r w:rsidRPr="00336326">
              <w:rPr>
                <w:rFonts w:ascii="Times New Roman" w:hAnsi="Times New Roman" w:cs="Times New Roman"/>
                <w:sz w:val="20"/>
                <w:szCs w:val="20"/>
                <w:lang w:val="en-US"/>
              </w:rPr>
              <w:t>Reducerea devierilor în dezvoltarea pubertară. Reducerea dereglărilor de nutriţie, în special malnutriţia (I, Fe), inclusiv obezitate;</w:t>
            </w:r>
          </w:p>
          <w:p w:rsidR="00AC7500" w:rsidRPr="00336326" w:rsidRDefault="00AC7500" w:rsidP="00336326">
            <w:pPr>
              <w:rPr>
                <w:rFonts w:ascii="Times New Roman" w:hAnsi="Times New Roman" w:cs="Times New Roman"/>
                <w:sz w:val="20"/>
                <w:szCs w:val="20"/>
                <w:lang w:val="en-US"/>
              </w:rPr>
            </w:pPr>
            <w:r w:rsidRPr="00336326">
              <w:rPr>
                <w:rFonts w:ascii="Times New Roman" w:hAnsi="Times New Roman" w:cs="Times New Roman"/>
                <w:sz w:val="20"/>
                <w:szCs w:val="20"/>
                <w:lang w:val="en-US"/>
              </w:rPr>
              <w:t>Reducerea problemelor de sănătate în rezultatul violenţei;</w:t>
            </w:r>
          </w:p>
          <w:p w:rsidR="00AC7500" w:rsidRPr="00336326" w:rsidRDefault="00AC7500" w:rsidP="00336326">
            <w:pPr>
              <w:rPr>
                <w:rFonts w:ascii="Times New Roman" w:hAnsi="Times New Roman" w:cs="Times New Roman"/>
                <w:sz w:val="20"/>
                <w:szCs w:val="20"/>
                <w:lang w:val="en-US"/>
              </w:rPr>
            </w:pPr>
            <w:r w:rsidRPr="00336326">
              <w:rPr>
                <w:rFonts w:ascii="Times New Roman" w:hAnsi="Times New Roman" w:cs="Times New Roman"/>
                <w:sz w:val="20"/>
                <w:szCs w:val="20"/>
                <w:lang w:val="en-US"/>
              </w:rPr>
              <w:t>Reducerea tulburărilor psiho-emoţionale şi de personalitate;</w:t>
            </w:r>
          </w:p>
          <w:p w:rsidR="00AC7500" w:rsidRPr="00336326" w:rsidRDefault="00AC7500" w:rsidP="00336326">
            <w:pPr>
              <w:rPr>
                <w:rFonts w:ascii="Times New Roman" w:hAnsi="Times New Roman" w:cs="Times New Roman"/>
                <w:sz w:val="20"/>
                <w:szCs w:val="20"/>
                <w:lang w:val="en-US"/>
              </w:rPr>
            </w:pPr>
            <w:r w:rsidRPr="00336326">
              <w:rPr>
                <w:rFonts w:ascii="Times New Roman" w:hAnsi="Times New Roman" w:cs="Times New Roman"/>
                <w:sz w:val="20"/>
                <w:szCs w:val="20"/>
                <w:lang w:val="en-US"/>
              </w:rPr>
              <w:t>Reducerea problemelor de sănătate mintală în rezultatul utilizării de substanţe psihoactive (alcoolism, narcomanie, tabagism);</w:t>
            </w:r>
          </w:p>
          <w:p w:rsidR="00AC7500" w:rsidRPr="00336326" w:rsidRDefault="00AC7500" w:rsidP="00336326">
            <w:pPr>
              <w:rPr>
                <w:rFonts w:ascii="Times New Roman" w:hAnsi="Times New Roman" w:cs="Times New Roman"/>
                <w:sz w:val="20"/>
                <w:szCs w:val="20"/>
                <w:lang w:val="en-US"/>
              </w:rPr>
            </w:pPr>
            <w:r w:rsidRPr="00336326">
              <w:rPr>
                <w:rFonts w:ascii="Times New Roman" w:hAnsi="Times New Roman" w:cs="Times New Roman"/>
                <w:sz w:val="20"/>
                <w:szCs w:val="20"/>
                <w:lang w:val="en-US"/>
              </w:rPr>
              <w:t>Reducerea incidenţei infecţiilor sexual-transmisibile, inclusiv HIV printre adolescenţi şi tineri;</w:t>
            </w:r>
          </w:p>
          <w:p w:rsidR="005A388F" w:rsidRPr="00D03F90" w:rsidRDefault="00AC7500" w:rsidP="00336326">
            <w:pPr>
              <w:pStyle w:val="Frspaiere"/>
              <w:rPr>
                <w:rFonts w:ascii="Times New Roman" w:hAnsi="Times New Roman" w:cs="Times New Roman"/>
                <w:sz w:val="20"/>
                <w:szCs w:val="20"/>
                <w:lang w:val="ro-RO"/>
              </w:rPr>
            </w:pPr>
            <w:r w:rsidRPr="00336326">
              <w:rPr>
                <w:rFonts w:ascii="Times New Roman" w:hAnsi="Times New Roman" w:cs="Times New Roman"/>
                <w:sz w:val="20"/>
                <w:szCs w:val="20"/>
                <w:lang w:val="en-US"/>
              </w:rPr>
              <w:t>Reducerea numărului sarcinilor precoce şi nedorite printre tineri;</w:t>
            </w:r>
          </w:p>
        </w:tc>
      </w:tr>
      <w:tr w:rsidR="005A388F" w:rsidRPr="00017136" w:rsidTr="001D67F1">
        <w:tc>
          <w:tcPr>
            <w:tcW w:w="1305"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216" w:type="dxa"/>
            <w:gridSpan w:val="3"/>
          </w:tcPr>
          <w:p w:rsidR="005A388F" w:rsidRPr="00D03F90" w:rsidRDefault="006B75CA" w:rsidP="005B50D4">
            <w:pPr>
              <w:pStyle w:val="Frspaiere"/>
              <w:rPr>
                <w:rFonts w:ascii="Times New Roman" w:hAnsi="Times New Roman" w:cs="Times New Roman"/>
                <w:i/>
                <w:sz w:val="20"/>
                <w:szCs w:val="20"/>
                <w:lang w:val="ro-RO"/>
              </w:rPr>
            </w:pPr>
            <w:r>
              <w:rPr>
                <w:rFonts w:ascii="Times New Roman" w:hAnsi="Times New Roman" w:cs="Times New Roman"/>
                <w:i/>
                <w:sz w:val="20"/>
                <w:szCs w:val="20"/>
                <w:lang w:val="ro-RO"/>
              </w:rPr>
              <w:t>1.3.1. A</w:t>
            </w:r>
            <w:r w:rsidR="00961B38" w:rsidRPr="00D03F90">
              <w:rPr>
                <w:rFonts w:ascii="Times New Roman" w:hAnsi="Times New Roman" w:cs="Times New Roman"/>
                <w:i/>
                <w:sz w:val="20"/>
                <w:szCs w:val="20"/>
                <w:lang w:val="ro-RO"/>
              </w:rPr>
              <w:t>dministrația instituției colaborează cu părinții elevilor sau, după caz, cu tutorii/reprezentanții lor legali,cu serviciile publice de sănătate și cu celelalte instituții cu abilități legale în acest sens, în pro</w:t>
            </w:r>
            <w:r>
              <w:rPr>
                <w:rFonts w:ascii="Times New Roman" w:hAnsi="Times New Roman" w:cs="Times New Roman"/>
                <w:i/>
                <w:sz w:val="20"/>
                <w:szCs w:val="20"/>
                <w:lang w:val="ro-RO"/>
              </w:rPr>
              <w:t>movarea valorii sănătății fizic</w:t>
            </w:r>
            <w:r w:rsidR="00961B38" w:rsidRPr="00D03F90">
              <w:rPr>
                <w:rFonts w:ascii="Times New Roman" w:hAnsi="Times New Roman" w:cs="Times New Roman"/>
                <w:i/>
                <w:sz w:val="20"/>
                <w:szCs w:val="20"/>
                <w:lang w:val="ro-RO"/>
              </w:rPr>
              <w:t>e și mentale, stilului de viață în instituție și comunitate.</w:t>
            </w:r>
            <w:r w:rsidR="005B50D4" w:rsidRPr="00D03F90">
              <w:rPr>
                <w:rFonts w:ascii="Times New Roman" w:hAnsi="Times New Roman" w:cs="Times New Roman"/>
                <w:i/>
                <w:sz w:val="20"/>
                <w:szCs w:val="20"/>
                <w:lang w:val="ro-RO"/>
              </w:rPr>
              <w:t xml:space="preserve"> Administrația instituției asigură accesul permanent al elevilor la servicii medicale printr-un cabinet propriu și în baza acordului de asistență medicală CSP.</w:t>
            </w:r>
          </w:p>
        </w:tc>
      </w:tr>
      <w:tr w:rsidR="005A388F" w:rsidRPr="00D03F90" w:rsidTr="001D67F1">
        <w:tc>
          <w:tcPr>
            <w:tcW w:w="1305"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543"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E21710" w:rsidRPr="004D67FB">
              <w:rPr>
                <w:rFonts w:ascii="Times New Roman" w:hAnsi="Times New Roman" w:cs="Times New Roman"/>
                <w:b/>
                <w:i/>
                <w:sz w:val="20"/>
                <w:szCs w:val="20"/>
                <w:lang w:val="ro-RO"/>
              </w:rPr>
              <w:t>2</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2</w:t>
            </w:r>
          </w:p>
        </w:tc>
      </w:tr>
    </w:tbl>
    <w:p w:rsidR="005A388F" w:rsidRPr="00D03F90" w:rsidRDefault="005A388F" w:rsidP="007F185E">
      <w:pPr>
        <w:pStyle w:val="Frspaiere"/>
        <w:rPr>
          <w:rFonts w:ascii="Times New Roman" w:hAnsi="Times New Roman" w:cs="Times New Roman"/>
          <w:sz w:val="20"/>
          <w:szCs w:val="20"/>
          <w:lang w:val="ro-RO"/>
        </w:rPr>
      </w:pPr>
    </w:p>
    <w:p w:rsidR="005A388F" w:rsidRPr="00D03F90" w:rsidRDefault="00E21710"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E21710" w:rsidRPr="00D03F90" w:rsidRDefault="00E21710"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1.3.2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condițiilor fizice, inclusiv a spațiilor special rezervate, a resurselor materiale și metodologice (mese rotunde, seminare, trininguri, sesiuni de terapie educațională etc.) pentru profilaxia problemelor psihoemoționale ale elevilor</w:t>
      </w:r>
    </w:p>
    <w:tbl>
      <w:tblPr>
        <w:tblStyle w:val="GrilTabel"/>
        <w:tblW w:w="0" w:type="auto"/>
        <w:tblInd w:w="-176" w:type="dxa"/>
        <w:tblLook w:val="04A0"/>
      </w:tblPr>
      <w:tblGrid>
        <w:gridCol w:w="1302"/>
        <w:gridCol w:w="3515"/>
        <w:gridCol w:w="2325"/>
        <w:gridCol w:w="2322"/>
      </w:tblGrid>
      <w:tr w:rsidR="005A388F" w:rsidRPr="00017136" w:rsidTr="00783110">
        <w:tc>
          <w:tcPr>
            <w:tcW w:w="1305"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216" w:type="dxa"/>
            <w:gridSpan w:val="3"/>
          </w:tcPr>
          <w:p w:rsidR="00291CAA" w:rsidRDefault="00291CAA" w:rsidP="00F54B0F">
            <w:pPr>
              <w:pStyle w:val="Listparagraf"/>
              <w:numPr>
                <w:ilvl w:val="0"/>
                <w:numId w:val="7"/>
              </w:numPr>
              <w:rPr>
                <w:rFonts w:ascii="Times New Roman" w:hAnsi="Times New Roman" w:cs="Times New Roman"/>
                <w:sz w:val="20"/>
                <w:szCs w:val="20"/>
                <w:lang w:val="fr-FR"/>
              </w:rPr>
            </w:pPr>
            <w:r w:rsidRPr="00291CAA">
              <w:rPr>
                <w:rFonts w:ascii="Times New Roman" w:hAnsi="Times New Roman" w:cs="Times New Roman"/>
                <w:sz w:val="20"/>
                <w:szCs w:val="20"/>
                <w:lang w:val="fr-FR"/>
              </w:rPr>
              <w:t>Cabinetul psihologului ;</w:t>
            </w:r>
          </w:p>
          <w:p w:rsidR="006B75CA" w:rsidRPr="00291CAA" w:rsidRDefault="006B75CA" w:rsidP="00F54B0F">
            <w:pPr>
              <w:pStyle w:val="Listparagraf"/>
              <w:numPr>
                <w:ilvl w:val="0"/>
                <w:numId w:val="7"/>
              </w:numPr>
              <w:rPr>
                <w:rFonts w:ascii="Times New Roman" w:hAnsi="Times New Roman" w:cs="Times New Roman"/>
                <w:sz w:val="20"/>
                <w:szCs w:val="20"/>
                <w:lang w:val="fr-FR"/>
              </w:rPr>
            </w:pPr>
            <w:r>
              <w:rPr>
                <w:rFonts w:ascii="Times New Roman" w:hAnsi="Times New Roman" w:cs="Times New Roman"/>
                <w:sz w:val="20"/>
                <w:szCs w:val="20"/>
                <w:lang w:val="fr-FR"/>
              </w:rPr>
              <w:t>Centrul de resurse educaționale ;</w:t>
            </w:r>
          </w:p>
          <w:p w:rsidR="00AA0631" w:rsidRPr="00291CAA" w:rsidRDefault="00291CAA" w:rsidP="00F54B0F">
            <w:pPr>
              <w:pStyle w:val="Listparagraf"/>
              <w:numPr>
                <w:ilvl w:val="0"/>
                <w:numId w:val="7"/>
              </w:numPr>
              <w:rPr>
                <w:rFonts w:ascii="Times New Roman" w:hAnsi="Times New Roman" w:cs="Times New Roman"/>
                <w:sz w:val="20"/>
                <w:szCs w:val="20"/>
                <w:lang w:val="fr-FR"/>
              </w:rPr>
            </w:pPr>
            <w:r w:rsidRPr="00291CAA">
              <w:rPr>
                <w:rFonts w:ascii="Times New Roman" w:hAnsi="Times New Roman" w:cs="Times New Roman"/>
                <w:sz w:val="20"/>
                <w:szCs w:val="20"/>
                <w:lang w:val="fr-FR"/>
              </w:rPr>
              <w:t>Cadrul</w:t>
            </w:r>
            <w:r w:rsidR="00AA0631" w:rsidRPr="00291CAA">
              <w:rPr>
                <w:rFonts w:ascii="Times New Roman" w:hAnsi="Times New Roman" w:cs="Times New Roman"/>
                <w:sz w:val="20"/>
                <w:szCs w:val="20"/>
                <w:lang w:val="fr-FR"/>
              </w:rPr>
              <w:t xml:space="preserve"> didactic de sprijin</w:t>
            </w:r>
            <w:r w:rsidR="006B75CA">
              <w:rPr>
                <w:rFonts w:ascii="Times New Roman" w:hAnsi="Times New Roman" w:cs="Times New Roman"/>
                <w:sz w:val="20"/>
                <w:szCs w:val="20"/>
                <w:lang w:val="fr-FR"/>
              </w:rPr>
              <w:t> ;</w:t>
            </w:r>
          </w:p>
          <w:p w:rsidR="00AA0631" w:rsidRPr="00291CAA" w:rsidRDefault="00AA0631" w:rsidP="00F54B0F">
            <w:pPr>
              <w:pStyle w:val="Listparagraf"/>
              <w:numPr>
                <w:ilvl w:val="0"/>
                <w:numId w:val="7"/>
              </w:numPr>
              <w:rPr>
                <w:rFonts w:ascii="Times New Roman" w:hAnsi="Times New Roman" w:cs="Times New Roman"/>
                <w:sz w:val="20"/>
                <w:szCs w:val="20"/>
                <w:lang w:val="fr-FR"/>
              </w:rPr>
            </w:pPr>
            <w:r w:rsidRPr="00291CAA">
              <w:rPr>
                <w:rFonts w:ascii="Times New Roman" w:eastAsia="Times New Roman" w:hAnsi="Times New Roman" w:cs="Times New Roman"/>
                <w:sz w:val="20"/>
                <w:szCs w:val="20"/>
                <w:lang w:val="en-US"/>
              </w:rPr>
              <w:t>Planul de activitate a psihologului</w:t>
            </w:r>
            <w:r w:rsidR="00291CAA" w:rsidRPr="00291CAA">
              <w:rPr>
                <w:rFonts w:ascii="Times New Roman" w:eastAsia="Times New Roman" w:hAnsi="Times New Roman" w:cs="Times New Roman"/>
                <w:sz w:val="20"/>
                <w:szCs w:val="20"/>
                <w:lang w:val="en-US"/>
              </w:rPr>
              <w:t>/cadrului didactic de sprijin;</w:t>
            </w:r>
            <w:r w:rsidRPr="00291CAA">
              <w:rPr>
                <w:rFonts w:ascii="Times New Roman" w:eastAsia="Times New Roman" w:hAnsi="Times New Roman" w:cs="Times New Roman"/>
                <w:sz w:val="20"/>
                <w:szCs w:val="20"/>
                <w:lang w:val="en-US"/>
              </w:rPr>
              <w:t>.</w:t>
            </w:r>
          </w:p>
          <w:p w:rsidR="00AA0631" w:rsidRPr="00291CAA" w:rsidRDefault="00AA0631" w:rsidP="00F54B0F">
            <w:pPr>
              <w:pStyle w:val="Listparagraf"/>
              <w:numPr>
                <w:ilvl w:val="0"/>
                <w:numId w:val="7"/>
              </w:numPr>
              <w:rPr>
                <w:rFonts w:ascii="Times New Roman" w:hAnsi="Times New Roman" w:cs="Times New Roman"/>
                <w:sz w:val="20"/>
                <w:szCs w:val="20"/>
                <w:lang w:val="fr-FR"/>
              </w:rPr>
            </w:pPr>
            <w:r w:rsidRPr="00291CAA">
              <w:rPr>
                <w:rFonts w:ascii="Times New Roman" w:eastAsia="Times New Roman" w:hAnsi="Times New Roman" w:cs="Times New Roman"/>
                <w:sz w:val="20"/>
                <w:szCs w:val="20"/>
                <w:lang w:val="en-US"/>
              </w:rPr>
              <w:t>Fi</w:t>
            </w:r>
            <w:r w:rsidR="006B75CA">
              <w:rPr>
                <w:rFonts w:ascii="Times New Roman" w:eastAsia="Times New Roman" w:hAnsi="Times New Roman" w:cs="Times New Roman"/>
                <w:sz w:val="20"/>
                <w:szCs w:val="20"/>
                <w:lang w:val="en-US"/>
              </w:rPr>
              <w:t>șe de evidență ale elevilor;</w:t>
            </w:r>
          </w:p>
          <w:p w:rsidR="005A388F" w:rsidRPr="00291CAA" w:rsidRDefault="00AA0631" w:rsidP="00F54B0F">
            <w:pPr>
              <w:pStyle w:val="Listparagraf"/>
              <w:numPr>
                <w:ilvl w:val="0"/>
                <w:numId w:val="7"/>
              </w:numPr>
              <w:rPr>
                <w:rFonts w:ascii="Times New Roman" w:hAnsi="Times New Roman" w:cs="Times New Roman"/>
                <w:sz w:val="20"/>
                <w:szCs w:val="20"/>
                <w:lang w:val="fr-FR"/>
              </w:rPr>
            </w:pPr>
            <w:r w:rsidRPr="00291CAA">
              <w:rPr>
                <w:rFonts w:ascii="Times New Roman" w:eastAsia="Times New Roman" w:hAnsi="Times New Roman" w:cs="Times New Roman"/>
                <w:sz w:val="20"/>
                <w:szCs w:val="20"/>
              </w:rPr>
              <w:t>Po</w:t>
            </w:r>
            <w:r w:rsidR="006B75CA">
              <w:rPr>
                <w:rFonts w:ascii="Times New Roman" w:eastAsia="Times New Roman" w:hAnsi="Times New Roman" w:cs="Times New Roman"/>
                <w:sz w:val="20"/>
                <w:szCs w:val="20"/>
              </w:rPr>
              <w:t>rtofoliile copiilor la psiholog</w:t>
            </w:r>
            <w:r w:rsidR="006B75CA">
              <w:rPr>
                <w:rFonts w:ascii="Times New Roman" w:eastAsia="Times New Roman" w:hAnsi="Times New Roman" w:cs="Times New Roman"/>
                <w:sz w:val="20"/>
                <w:szCs w:val="20"/>
                <w:lang w:val="ro-RO"/>
              </w:rPr>
              <w:t>;</w:t>
            </w:r>
          </w:p>
          <w:p w:rsidR="006C41E1" w:rsidRPr="00291CAA" w:rsidRDefault="00291CAA" w:rsidP="00F54B0F">
            <w:pPr>
              <w:pStyle w:val="Listparagraf"/>
              <w:numPr>
                <w:ilvl w:val="0"/>
                <w:numId w:val="7"/>
              </w:numPr>
              <w:rPr>
                <w:rFonts w:ascii="Times New Roman" w:hAnsi="Times New Roman" w:cs="Times New Roman"/>
                <w:sz w:val="20"/>
                <w:szCs w:val="20"/>
                <w:lang w:val="fr-FR"/>
              </w:rPr>
            </w:pPr>
            <w:r w:rsidRPr="00291CAA">
              <w:rPr>
                <w:rFonts w:ascii="Times New Roman" w:hAnsi="Times New Roman" w:cs="Times New Roman"/>
                <w:sz w:val="20"/>
                <w:szCs w:val="20"/>
                <w:lang w:val="fr-FR"/>
              </w:rPr>
              <w:t>Procese-verbale</w:t>
            </w:r>
            <w:r w:rsidR="006B75CA">
              <w:rPr>
                <w:rFonts w:ascii="Times New Roman" w:hAnsi="Times New Roman" w:cs="Times New Roman"/>
                <w:sz w:val="20"/>
                <w:szCs w:val="20"/>
                <w:lang w:val="fr-FR"/>
              </w:rPr>
              <w:t>;</w:t>
            </w:r>
          </w:p>
          <w:p w:rsidR="00291CAA" w:rsidRPr="00D03F90" w:rsidRDefault="00291CAA" w:rsidP="00F54B0F">
            <w:pPr>
              <w:pStyle w:val="Listparagraf"/>
              <w:numPr>
                <w:ilvl w:val="0"/>
                <w:numId w:val="7"/>
              </w:numPr>
              <w:rPr>
                <w:rFonts w:ascii="Times New Roman" w:hAnsi="Times New Roman" w:cs="Times New Roman"/>
                <w:b/>
                <w:i/>
                <w:color w:val="FF0000"/>
                <w:sz w:val="20"/>
                <w:szCs w:val="20"/>
                <w:lang w:val="fr-FR"/>
              </w:rPr>
            </w:pPr>
            <w:r w:rsidRPr="00291CAA">
              <w:rPr>
                <w:rFonts w:ascii="Times New Roman" w:hAnsi="Times New Roman" w:cs="Times New Roman"/>
                <w:sz w:val="20"/>
                <w:szCs w:val="20"/>
                <w:lang w:val="fr-FR"/>
              </w:rPr>
              <w:t>Informații pe panoul de afișaj/site-ul instituției.</w:t>
            </w:r>
          </w:p>
        </w:tc>
      </w:tr>
      <w:tr w:rsidR="005A388F" w:rsidRPr="00017136" w:rsidTr="00783110">
        <w:tc>
          <w:tcPr>
            <w:tcW w:w="1305"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216" w:type="dxa"/>
            <w:gridSpan w:val="3"/>
          </w:tcPr>
          <w:p w:rsidR="005A388F" w:rsidRPr="00D03F90" w:rsidRDefault="005B50D4"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1.3.2. Instituția de învățământ dispune de condiții fizice, resurse materiale și resurse metodologice pentru profilaxia psihoemoționale ale copiilor (după caz, mese rotunde, seminare, traing-uri, concursuri, sesiuni de terapie educațională, etc.</w:t>
            </w:r>
          </w:p>
        </w:tc>
      </w:tr>
      <w:tr w:rsidR="005A388F" w:rsidRPr="00D03F90" w:rsidTr="00783110">
        <w:tc>
          <w:tcPr>
            <w:tcW w:w="1305"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543"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10413A" w:rsidRPr="004D67FB">
              <w:rPr>
                <w:rFonts w:ascii="Times New Roman" w:hAnsi="Times New Roman" w:cs="Times New Roman"/>
                <w:b/>
                <w:i/>
                <w:sz w:val="20"/>
                <w:szCs w:val="20"/>
                <w:lang w:val="ro-RO"/>
              </w:rPr>
              <w:t>1</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5A388F" w:rsidRPr="00D03F90" w:rsidRDefault="005A388F" w:rsidP="007F185E">
      <w:pPr>
        <w:pStyle w:val="Frspaiere"/>
        <w:rPr>
          <w:rFonts w:ascii="Times New Roman" w:hAnsi="Times New Roman" w:cs="Times New Roman"/>
          <w:sz w:val="20"/>
          <w:szCs w:val="20"/>
          <w:lang w:val="ro-RO"/>
        </w:rPr>
      </w:pPr>
    </w:p>
    <w:p w:rsidR="0010413A" w:rsidRPr="00D03F90" w:rsidRDefault="0010413A"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educațonal</w:t>
      </w:r>
    </w:p>
    <w:p w:rsidR="005A388F" w:rsidRPr="00D03F90" w:rsidRDefault="0010413A"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1.3.3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Realizarea activităților de promovare/ susținere a modului sănător de viață, de prevenire a riscurilor de accident, îmbolnăviri etc., luarea măsurilor de prevenire a surmenajului și de profilaxie a stresului pe parcursul procesului educațional și asigurarea eccesului elevlor la programe ce promovează modul sănătos de viață</w:t>
      </w:r>
    </w:p>
    <w:tbl>
      <w:tblPr>
        <w:tblStyle w:val="GrilTabel"/>
        <w:tblW w:w="0" w:type="auto"/>
        <w:tblInd w:w="-176" w:type="dxa"/>
        <w:tblLook w:val="04A0"/>
      </w:tblPr>
      <w:tblGrid>
        <w:gridCol w:w="1544"/>
        <w:gridCol w:w="3324"/>
        <w:gridCol w:w="2304"/>
        <w:gridCol w:w="2292"/>
      </w:tblGrid>
      <w:tr w:rsidR="005A388F" w:rsidRPr="0065631E" w:rsidTr="00783110">
        <w:tc>
          <w:tcPr>
            <w:tcW w:w="1560"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074" w:type="dxa"/>
            <w:gridSpan w:val="3"/>
          </w:tcPr>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 xml:space="preserve">Proiecte didactice de la Disciplina Consilere şi Dezvoltare personală, Educația pentru societate, </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Ordinul nr. 79-ab din. 07.04.2021 Lunarul PRO Sănătatea: Să construim o lume mai corectă şi mai sănătoasă!</w:t>
            </w:r>
            <w:r w:rsidR="006B75CA">
              <w:rPr>
                <w:rFonts w:ascii="Times New Roman" w:hAnsi="Times New Roman" w:cs="Times New Roman"/>
                <w:sz w:val="20"/>
                <w:szCs w:val="20"/>
                <w:lang w:val="ro-RO"/>
              </w:rPr>
              <w:t>;</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Ordinul nr. 288-ab  din 01.09.2020 , Siguranţa ta are prioritate!</w:t>
            </w:r>
            <w:r w:rsidR="006B75CA">
              <w:rPr>
                <w:rFonts w:ascii="Times New Roman" w:hAnsi="Times New Roman" w:cs="Times New Roman"/>
                <w:sz w:val="20"/>
                <w:szCs w:val="20"/>
                <w:lang w:val="ro-RO"/>
              </w:rPr>
              <w:t>;</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Ordinul 96-ab din 11.05.2021, Campania de Informare în cadrul S</w:t>
            </w:r>
            <w:r w:rsidR="006B75CA">
              <w:rPr>
                <w:rFonts w:ascii="Times New Roman" w:hAnsi="Times New Roman" w:cs="Times New Roman"/>
                <w:sz w:val="20"/>
                <w:szCs w:val="20"/>
                <w:lang w:val="ro-RO"/>
              </w:rPr>
              <w:t xml:space="preserve">ăptămânii Europene a </w:t>
            </w:r>
            <w:r w:rsidR="006B75CA">
              <w:rPr>
                <w:rFonts w:ascii="Times New Roman" w:hAnsi="Times New Roman" w:cs="Times New Roman"/>
                <w:sz w:val="20"/>
                <w:szCs w:val="20"/>
                <w:lang w:val="ro-RO"/>
              </w:rPr>
              <w:lastRenderedPageBreak/>
              <w:t>Imunizării;</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Procesele ver</w:t>
            </w:r>
            <w:r w:rsidR="006B75CA">
              <w:rPr>
                <w:rFonts w:ascii="Times New Roman" w:hAnsi="Times New Roman" w:cs="Times New Roman"/>
                <w:sz w:val="20"/>
                <w:szCs w:val="20"/>
                <w:lang w:val="ro-RO"/>
              </w:rPr>
              <w:t>bale ale ședințelor cu părinții;</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 xml:space="preserve">Familiarizarea cu: Agenda elevului/părintelui în context epidemiologic COVID -19 . Organizarea procesului de învăţământ în context epidemiologic COVID -19  pentru anul de studii 2020-2021. Adaptarea copiilor. Nevoi şi interese-septembrie; </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Informarea părinţilor cu privire la evoluţia activităţii şcolare. Organizarea procesului educaţional în condiţiile învăţării mixte, în contextul epidemiologic Covid-19. Siguranţa online  a elevilor în procesul educaţional la distanţă. Siguranţa copiilor pe perioada vacanţei de toamnă.-octombrie.</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Prevenirea şi corectarea conduitelor greşite ale copiilor. Situaţia şcolară a elevilor la sfârşitul semestrului I a anului de studii 2020-2021. Siguranţa copiilor pe perioada vacanţei de iarnă.</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 xml:space="preserve">Rolul părinţilor în dezvoltarea copiilor.  Siguranţa copiilor pe perioada vacanţei de primăvară- februarie; </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 xml:space="preserve">Siguranţa copiilor în mediul online. Impactul părinţilor.- Siguranţa copiilor pe perioada vacanţei de paşti- aprilie; </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Situaţia şcolară a elevilor la sfârşitul anului de studii. Siguranţa copiilor p</w:t>
            </w:r>
            <w:r w:rsidR="006B75CA" w:rsidRPr="006B75CA">
              <w:rPr>
                <w:rFonts w:ascii="Times New Roman" w:hAnsi="Times New Roman" w:cs="Times New Roman"/>
                <w:sz w:val="20"/>
                <w:szCs w:val="20"/>
                <w:lang w:val="ro-RO"/>
              </w:rPr>
              <w:t>e perioada vacanţei de vară</w:t>
            </w:r>
            <w:r w:rsidR="006B75CA">
              <w:rPr>
                <w:rFonts w:ascii="Times New Roman" w:hAnsi="Times New Roman" w:cs="Times New Roman"/>
                <w:sz w:val="20"/>
                <w:szCs w:val="20"/>
                <w:lang w:val="ro-RO"/>
              </w:rPr>
              <w:t>;</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Planul de activitate a consiliului elevilor;</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Proiectare de lungă durată la orele de dezvoltare personală;</w:t>
            </w:r>
          </w:p>
          <w:p w:rsidR="00F02F0D" w:rsidRPr="006B75CA" w:rsidRDefault="00F02F0D" w:rsidP="006B75CA">
            <w:pPr>
              <w:pStyle w:val="Frspaiere"/>
              <w:ind w:left="5"/>
              <w:rPr>
                <w:rFonts w:ascii="Times New Roman" w:hAnsi="Times New Roman" w:cs="Times New Roman"/>
                <w:sz w:val="20"/>
                <w:szCs w:val="20"/>
                <w:lang w:val="ro-RO"/>
              </w:rPr>
            </w:pPr>
            <w:r w:rsidRPr="006B75CA">
              <w:rPr>
                <w:rFonts w:ascii="Times New Roman" w:hAnsi="Times New Roman" w:cs="Times New Roman"/>
                <w:sz w:val="20"/>
                <w:szCs w:val="20"/>
                <w:lang w:val="ro-RO"/>
              </w:rPr>
              <w:t>Proiectarea directorului adjunct pentru educaţie;</w:t>
            </w:r>
          </w:p>
          <w:p w:rsidR="00F02F0D" w:rsidRPr="006B75CA" w:rsidRDefault="00F02F0D"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hAnsi="Times New Roman" w:cs="Times New Roman"/>
                <w:sz w:val="20"/>
                <w:szCs w:val="20"/>
                <w:lang w:val="en-US"/>
              </w:rPr>
              <w:t>Decizia CPDC: procesul verbal nr.8 din 07.04.2021 cu privire la aprobarea planului de activitate a Lunarului Pro Sănătatea;</w:t>
            </w:r>
          </w:p>
          <w:p w:rsidR="00CA359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P</w:t>
            </w:r>
            <w:r w:rsidR="00CA3591" w:rsidRPr="006B75CA">
              <w:rPr>
                <w:rFonts w:ascii="Times New Roman" w:eastAsia="Times New Roman" w:hAnsi="Times New Roman" w:cs="Times New Roman"/>
                <w:sz w:val="20"/>
                <w:szCs w:val="20"/>
                <w:lang w:val="en-US"/>
              </w:rPr>
              <w:t>roiectarea de lung</w:t>
            </w:r>
            <w:r w:rsidR="00291CAA" w:rsidRPr="006B75CA">
              <w:rPr>
                <w:rFonts w:ascii="Times New Roman" w:eastAsia="Times New Roman" w:hAnsi="Times New Roman" w:cs="Times New Roman"/>
                <w:sz w:val="20"/>
                <w:szCs w:val="20"/>
                <w:lang w:val="en-US"/>
              </w:rPr>
              <w:t>ă durată la</w:t>
            </w:r>
            <w:r w:rsidRPr="006B75CA">
              <w:rPr>
                <w:rFonts w:ascii="Times New Roman" w:eastAsia="Times New Roman" w:hAnsi="Times New Roman" w:cs="Times New Roman"/>
                <w:sz w:val="20"/>
                <w:szCs w:val="20"/>
                <w:lang w:val="en-US"/>
              </w:rPr>
              <w:t xml:space="preserve"> disciplina D</w:t>
            </w:r>
            <w:r w:rsidR="00291CAA" w:rsidRPr="006B75CA">
              <w:rPr>
                <w:rFonts w:ascii="Times New Roman" w:eastAsia="Times New Roman" w:hAnsi="Times New Roman" w:cs="Times New Roman"/>
                <w:sz w:val="20"/>
                <w:szCs w:val="20"/>
                <w:lang w:val="en-US"/>
              </w:rPr>
              <w:t>dezvoltarea personal;</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Boxă de plângeri, reclamații, sugestii;</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Mapă pentru stocarea plângerilor și explcațiilor;</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Registrul/Cartea pentru plângeri, reclamații, sugestii;</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Procese verbale ale CA, CP, CE;</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Rezultatele chestionarelor, anchetelor de referință;</w:t>
            </w:r>
          </w:p>
          <w:p w:rsidR="00A665C1" w:rsidRPr="006B75CA"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Decizii/Ordine ale directorului;</w:t>
            </w:r>
          </w:p>
          <w:p w:rsidR="00CA3591" w:rsidRPr="006B75CA"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ro-MO"/>
              </w:rPr>
              <w:t>Catalogul</w:t>
            </w:r>
            <w:r w:rsidR="006B75CA">
              <w:rPr>
                <w:rFonts w:ascii="Times New Roman" w:eastAsia="Times New Roman" w:hAnsi="Times New Roman" w:cs="Times New Roman"/>
                <w:sz w:val="20"/>
                <w:szCs w:val="20"/>
                <w:lang w:val="en-US"/>
              </w:rPr>
              <w:t xml:space="preserve"> clasei;</w:t>
            </w:r>
          </w:p>
          <w:p w:rsidR="00CA3591" w:rsidRPr="006B75CA"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Procese-ver</w:t>
            </w:r>
            <w:r w:rsidR="006B75CA">
              <w:rPr>
                <w:rFonts w:ascii="Times New Roman" w:eastAsia="Times New Roman" w:hAnsi="Times New Roman" w:cs="Times New Roman"/>
                <w:sz w:val="20"/>
                <w:szCs w:val="20"/>
                <w:lang w:val="en-US"/>
              </w:rPr>
              <w:t>bale ale ședințelor cu părinții;</w:t>
            </w:r>
          </w:p>
          <w:p w:rsidR="00CA3591" w:rsidRPr="006B75CA"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en-US"/>
              </w:rPr>
            </w:pPr>
            <w:r w:rsidRPr="006B75CA">
              <w:rPr>
                <w:rFonts w:ascii="Times New Roman" w:eastAsia="Times New Roman" w:hAnsi="Times New Roman" w:cs="Times New Roman"/>
                <w:sz w:val="20"/>
                <w:szCs w:val="20"/>
                <w:lang w:val="en-US"/>
              </w:rPr>
              <w:t>Chestionare, teste, anc</w:t>
            </w:r>
            <w:r w:rsidR="006B75CA">
              <w:rPr>
                <w:rFonts w:ascii="Times New Roman" w:eastAsia="Times New Roman" w:hAnsi="Times New Roman" w:cs="Times New Roman"/>
                <w:sz w:val="20"/>
                <w:szCs w:val="20"/>
                <w:lang w:val="en-US"/>
              </w:rPr>
              <w:t>hete, fișe de evaluare la clasă;</w:t>
            </w:r>
          </w:p>
          <w:p w:rsidR="00AC7500" w:rsidRPr="006B75CA" w:rsidRDefault="00CA3591" w:rsidP="006B75CA">
            <w:pPr>
              <w:pBdr>
                <w:top w:val="nil"/>
                <w:left w:val="nil"/>
                <w:bottom w:val="nil"/>
                <w:right w:val="nil"/>
                <w:between w:val="nil"/>
              </w:pBdr>
              <w:spacing w:line="259" w:lineRule="auto"/>
              <w:ind w:left="5"/>
              <w:rPr>
                <w:rFonts w:ascii="Times New Roman" w:eastAsia="Times New Roman" w:hAnsi="Times New Roman" w:cs="Times New Roman"/>
                <w:color w:val="000000"/>
                <w:sz w:val="20"/>
                <w:szCs w:val="20"/>
                <w:lang w:val="ro-RO"/>
              </w:rPr>
            </w:pPr>
            <w:r w:rsidRPr="006B75CA">
              <w:rPr>
                <w:rFonts w:ascii="Times New Roman" w:eastAsia="Times New Roman" w:hAnsi="Times New Roman" w:cs="Times New Roman"/>
                <w:sz w:val="20"/>
                <w:szCs w:val="20"/>
              </w:rPr>
              <w:t>Portofoliul cadrului didactic</w:t>
            </w:r>
            <w:r w:rsidR="006B75CA">
              <w:rPr>
                <w:rFonts w:ascii="Times New Roman" w:eastAsia="Times New Roman" w:hAnsi="Times New Roman" w:cs="Times New Roman"/>
                <w:sz w:val="20"/>
                <w:szCs w:val="20"/>
                <w:lang w:val="ro-RO"/>
              </w:rPr>
              <w:t>.</w:t>
            </w:r>
          </w:p>
        </w:tc>
      </w:tr>
      <w:tr w:rsidR="005A388F" w:rsidRPr="00017136" w:rsidTr="00783110">
        <w:tc>
          <w:tcPr>
            <w:tcW w:w="1560"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074" w:type="dxa"/>
            <w:gridSpan w:val="3"/>
          </w:tcPr>
          <w:p w:rsidR="005A388F" w:rsidRDefault="005B50D4"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1.3.3. Cadrele didactice, prin orele de </w:t>
            </w:r>
            <w:r w:rsidR="006B75CA" w:rsidRPr="00E508DD">
              <w:rPr>
                <w:rFonts w:ascii="Times New Roman" w:hAnsi="Times New Roman" w:cs="Times New Roman"/>
                <w:i/>
                <w:sz w:val="20"/>
                <w:szCs w:val="20"/>
                <w:lang w:val="ro-RO"/>
              </w:rPr>
              <w:t xml:space="preserve">Consiliere și Dezvoltare personală </w:t>
            </w:r>
            <w:r w:rsidRPr="00E508DD">
              <w:rPr>
                <w:rFonts w:ascii="Times New Roman" w:hAnsi="Times New Roman" w:cs="Times New Roman"/>
                <w:i/>
                <w:sz w:val="20"/>
                <w:szCs w:val="20"/>
                <w:lang w:val="ro-RO"/>
              </w:rPr>
              <w:t>și</w:t>
            </w:r>
            <w:r w:rsidRPr="00D03F90">
              <w:rPr>
                <w:rFonts w:ascii="Times New Roman" w:hAnsi="Times New Roman" w:cs="Times New Roman"/>
                <w:i/>
                <w:sz w:val="20"/>
                <w:szCs w:val="20"/>
                <w:lang w:val="ro-RO"/>
              </w:rPr>
              <w:t xml:space="preserve"> activități extracur</w:t>
            </w:r>
            <w:r w:rsidR="00E2037B" w:rsidRPr="00D03F90">
              <w:rPr>
                <w:rFonts w:ascii="Times New Roman" w:hAnsi="Times New Roman" w:cs="Times New Roman"/>
                <w:i/>
                <w:sz w:val="20"/>
                <w:szCs w:val="20"/>
                <w:lang w:val="ro-RO"/>
              </w:rPr>
              <w:t>r</w:t>
            </w:r>
            <w:r w:rsidRPr="00D03F90">
              <w:rPr>
                <w:rFonts w:ascii="Times New Roman" w:hAnsi="Times New Roman" w:cs="Times New Roman"/>
                <w:i/>
                <w:sz w:val="20"/>
                <w:szCs w:val="20"/>
                <w:lang w:val="ro-RO"/>
              </w:rPr>
              <w:t>iculare</w:t>
            </w:r>
            <w:r w:rsidR="00E2037B" w:rsidRPr="00D03F90">
              <w:rPr>
                <w:rFonts w:ascii="Times New Roman" w:hAnsi="Times New Roman" w:cs="Times New Roman"/>
                <w:i/>
                <w:sz w:val="20"/>
                <w:szCs w:val="20"/>
                <w:lang w:val="ro-RO"/>
              </w:rPr>
              <w:t>, încurajează și sprijină elevii să manifeste inițiativă și să realizeze activități de promovare a modului sănătos de viață, de prevenire a riscurilor de accident, îmbolnăviri. Se iau măsuri de ameliorare și de prevenire a surmenajului și de profilaxie a stresului psihomatic pe parcursul procesului educațional.</w:t>
            </w:r>
            <w:r w:rsidR="00BF0A05" w:rsidRPr="00D03F90">
              <w:rPr>
                <w:rFonts w:ascii="Times New Roman" w:hAnsi="Times New Roman" w:cs="Times New Roman"/>
                <w:i/>
                <w:sz w:val="20"/>
                <w:szCs w:val="20"/>
                <w:lang w:val="ro-RO"/>
              </w:rPr>
              <w:t xml:space="preserve"> </w:t>
            </w:r>
            <w:r w:rsidR="00E2037B" w:rsidRPr="00D03F90">
              <w:rPr>
                <w:rFonts w:ascii="Times New Roman" w:hAnsi="Times New Roman" w:cs="Times New Roman"/>
                <w:i/>
                <w:sz w:val="20"/>
                <w:szCs w:val="20"/>
                <w:lang w:val="ro-RO"/>
              </w:rPr>
              <w:t xml:space="preserve">Elevii au acces la programe educative ce promovează modul sănătos de viață: educație pentru sănătate, educație nutrițională, educația sexuală, prin orele opționale și activități extracurriculare. </w:t>
            </w:r>
          </w:p>
          <w:p w:rsidR="00F02F0D" w:rsidRPr="00D03F90" w:rsidRDefault="00F02F0D" w:rsidP="00A52755">
            <w:pPr>
              <w:pStyle w:val="Frspaiere"/>
              <w:rPr>
                <w:rFonts w:ascii="Times New Roman" w:hAnsi="Times New Roman" w:cs="Times New Roman"/>
                <w:i/>
                <w:sz w:val="20"/>
                <w:szCs w:val="20"/>
                <w:lang w:val="ro-RO"/>
              </w:rPr>
            </w:pPr>
          </w:p>
        </w:tc>
      </w:tr>
      <w:tr w:rsidR="005A388F" w:rsidRPr="00D03F90" w:rsidTr="00783110">
        <w:tc>
          <w:tcPr>
            <w:tcW w:w="1560"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401"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292E99">
              <w:rPr>
                <w:rFonts w:ascii="Times New Roman" w:hAnsi="Times New Roman" w:cs="Times New Roman"/>
                <w:b/>
                <w:i/>
                <w:sz w:val="20"/>
                <w:szCs w:val="20"/>
                <w:lang w:val="ro-RO"/>
              </w:rPr>
              <w:t>1</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5A388F" w:rsidRDefault="005A388F" w:rsidP="007F185E">
      <w:pPr>
        <w:pStyle w:val="Frspaiere"/>
        <w:rPr>
          <w:rFonts w:ascii="Times New Roman" w:hAnsi="Times New Roman" w:cs="Times New Roman"/>
          <w:sz w:val="20"/>
          <w:szCs w:val="20"/>
          <w:lang w:val="ro-RO"/>
        </w:rPr>
      </w:pPr>
    </w:p>
    <w:p w:rsidR="00091774" w:rsidRDefault="00091774" w:rsidP="007F185E">
      <w:pPr>
        <w:pStyle w:val="Frspaiere"/>
        <w:rPr>
          <w:rFonts w:ascii="Times New Roman" w:hAnsi="Times New Roman" w:cs="Times New Roman"/>
          <w:sz w:val="20"/>
          <w:szCs w:val="20"/>
          <w:lang w:val="ro-RO"/>
        </w:rPr>
      </w:pPr>
    </w:p>
    <w:p w:rsidR="00822253" w:rsidRDefault="00822253" w:rsidP="00302485">
      <w:pPr>
        <w:pStyle w:val="Frspaiere"/>
        <w:jc w:val="center"/>
        <w:rPr>
          <w:rFonts w:ascii="Times New Roman" w:hAnsi="Times New Roman" w:cs="Times New Roman"/>
          <w:b/>
          <w:sz w:val="20"/>
          <w:szCs w:val="20"/>
          <w:lang w:val="ro-RO"/>
        </w:rPr>
      </w:pPr>
    </w:p>
    <w:p w:rsidR="00302485" w:rsidRDefault="00292E99" w:rsidP="00302485">
      <w:pPr>
        <w:pStyle w:val="Frspaiere"/>
        <w:jc w:val="center"/>
        <w:rPr>
          <w:rFonts w:ascii="Times New Roman" w:hAnsi="Times New Roman" w:cs="Times New Roman"/>
          <w:b/>
          <w:sz w:val="24"/>
          <w:szCs w:val="24"/>
          <w:lang w:val="ro-RO"/>
        </w:rPr>
      </w:pPr>
      <w:r w:rsidRPr="00292E99">
        <w:rPr>
          <w:rFonts w:ascii="Times New Roman" w:hAnsi="Times New Roman" w:cs="Times New Roman"/>
          <w:b/>
          <w:sz w:val="24"/>
          <w:szCs w:val="24"/>
          <w:lang w:val="ro-RO"/>
        </w:rPr>
        <w:t>DIMENSIUNE II. PARTICIPARE DEMOCRATICĂ</w:t>
      </w:r>
    </w:p>
    <w:p w:rsidR="00091774" w:rsidRPr="00292E99" w:rsidRDefault="00091774" w:rsidP="00302485">
      <w:pPr>
        <w:pStyle w:val="Frspaiere"/>
        <w:jc w:val="center"/>
        <w:rPr>
          <w:rFonts w:ascii="Times New Roman" w:hAnsi="Times New Roman" w:cs="Times New Roman"/>
          <w:b/>
          <w:sz w:val="24"/>
          <w:szCs w:val="24"/>
          <w:lang w:val="ro-RO"/>
        </w:rPr>
      </w:pPr>
    </w:p>
    <w:p w:rsidR="00302485" w:rsidRPr="00EC29C4" w:rsidRDefault="00EC29C4" w:rsidP="00302485">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2.1. PARTICIPAREA COPIILOR LA PROCESUL DECIZIONAL REFERITOR LA TOATE ASPECTELE VIEȚII ȘCOLARE.</w:t>
      </w:r>
    </w:p>
    <w:p w:rsidR="00302485" w:rsidRPr="00D03F90" w:rsidRDefault="00302485" w:rsidP="0030248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5A388F" w:rsidRPr="00D03F90" w:rsidRDefault="00302485"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2.1.1</w:t>
      </w:r>
      <w:r w:rsidR="0071423B" w:rsidRPr="00D03F90">
        <w:rPr>
          <w:rFonts w:ascii="Times New Roman" w:hAnsi="Times New Roman" w:cs="Times New Roman"/>
          <w:sz w:val="20"/>
          <w:szCs w:val="20"/>
          <w:lang w:val="ro-RO"/>
        </w:rPr>
        <w:t>.</w:t>
      </w:r>
      <w:r w:rsidR="00B97490" w:rsidRPr="00D03F90">
        <w:rPr>
          <w:rFonts w:ascii="Times New Roman" w:hAnsi="Times New Roman" w:cs="Times New Roman"/>
          <w:sz w:val="20"/>
          <w:szCs w:val="20"/>
          <w:lang w:val="ro-RO"/>
        </w:rPr>
        <w:t xml:space="preserve">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tbl>
      <w:tblPr>
        <w:tblStyle w:val="GrilTabel"/>
        <w:tblW w:w="0" w:type="auto"/>
        <w:tblInd w:w="-176" w:type="dxa"/>
        <w:tblLook w:val="04A0"/>
      </w:tblPr>
      <w:tblGrid>
        <w:gridCol w:w="1554"/>
        <w:gridCol w:w="3263"/>
        <w:gridCol w:w="2325"/>
        <w:gridCol w:w="2322"/>
      </w:tblGrid>
      <w:tr w:rsidR="005A388F" w:rsidRPr="00D03F90" w:rsidTr="00783110">
        <w:tc>
          <w:tcPr>
            <w:tcW w:w="1560"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AC7500" w:rsidRPr="00E508DD" w:rsidRDefault="00E508DD" w:rsidP="00E508DD">
            <w:pPr>
              <w:pStyle w:val="Frspaiere"/>
              <w:jc w:val="both"/>
              <w:rPr>
                <w:rFonts w:ascii="Times New Roman" w:hAnsi="Times New Roman" w:cs="Times New Roman"/>
                <w:sz w:val="20"/>
                <w:szCs w:val="20"/>
                <w:lang w:val="ro-RO"/>
              </w:rPr>
            </w:pPr>
            <w:r>
              <w:rPr>
                <w:rFonts w:ascii="Times New Roman" w:hAnsi="Times New Roman" w:cs="Times New Roman"/>
                <w:sz w:val="20"/>
                <w:szCs w:val="20"/>
                <w:lang w:val="ro-RO"/>
              </w:rPr>
              <w:t>Membri a Consiliului de A</w:t>
            </w:r>
            <w:r w:rsidR="00AC7500" w:rsidRPr="00E508DD">
              <w:rPr>
                <w:rFonts w:ascii="Times New Roman" w:hAnsi="Times New Roman" w:cs="Times New Roman"/>
                <w:sz w:val="20"/>
                <w:szCs w:val="20"/>
                <w:lang w:val="ro-RO"/>
              </w:rPr>
              <w:t>dministratie</w:t>
            </w:r>
            <w:r>
              <w:rPr>
                <w:rFonts w:ascii="Times New Roman" w:hAnsi="Times New Roman" w:cs="Times New Roman"/>
                <w:sz w:val="20"/>
                <w:szCs w:val="20"/>
                <w:lang w:val="ro-RO"/>
              </w:rPr>
              <w:t>: Prisăcaru Călin, elev, clasa a XII-a „B”</w:t>
            </w:r>
          </w:p>
          <w:p w:rsidR="00F02F0D" w:rsidRPr="00E508DD" w:rsidRDefault="00F02F0D" w:rsidP="00E508DD">
            <w:pPr>
              <w:pStyle w:val="Frspaiere"/>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Membri în CPDC</w:t>
            </w:r>
            <w:r w:rsidR="00E508DD" w:rsidRPr="00E508DD">
              <w:rPr>
                <w:rFonts w:ascii="Times New Roman" w:hAnsi="Times New Roman" w:cs="Times New Roman"/>
                <w:sz w:val="20"/>
                <w:szCs w:val="20"/>
                <w:lang w:val="ro-RO"/>
              </w:rPr>
              <w:t>:</w:t>
            </w:r>
          </w:p>
          <w:p w:rsidR="00F02F0D" w:rsidRPr="00E508DD" w:rsidRDefault="00F02F0D" w:rsidP="00E508DD">
            <w:pPr>
              <w:pStyle w:val="Frspaiere"/>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Președinte: Cernei Elena, director.</w:t>
            </w:r>
          </w:p>
          <w:p w:rsidR="00F02F0D" w:rsidRPr="00E508DD" w:rsidRDefault="00F02F0D" w:rsidP="00E508DD">
            <w:pPr>
              <w:pStyle w:val="Frspaiere"/>
              <w:jc w:val="both"/>
              <w:rPr>
                <w:rFonts w:ascii="Times New Roman" w:hAnsi="Times New Roman" w:cs="Times New Roman"/>
                <w:sz w:val="20"/>
                <w:szCs w:val="20"/>
                <w:lang w:val="ro-RO"/>
              </w:rPr>
            </w:pPr>
            <w:r w:rsidRPr="00E508DD">
              <w:rPr>
                <w:rFonts w:ascii="Times New Roman" w:hAnsi="Times New Roman" w:cs="Times New Roman"/>
                <w:sz w:val="20"/>
                <w:szCs w:val="20"/>
                <w:lang w:val="en-US"/>
              </w:rPr>
              <w:t>Vicepresedinte: Cebanu Ina-</w:t>
            </w:r>
            <w:r w:rsidRPr="00E508DD">
              <w:rPr>
                <w:rFonts w:ascii="Times New Roman" w:hAnsi="Times New Roman" w:cs="Times New Roman"/>
                <w:sz w:val="20"/>
                <w:szCs w:val="20"/>
                <w:lang w:val="vi-VN"/>
              </w:rPr>
              <w:t xml:space="preserve"> director adjunct</w:t>
            </w:r>
            <w:r w:rsidRPr="00E508DD">
              <w:rPr>
                <w:rFonts w:ascii="Times New Roman" w:hAnsi="Times New Roman" w:cs="Times New Roman"/>
                <w:sz w:val="20"/>
                <w:szCs w:val="20"/>
                <w:lang w:val="ro-RO"/>
              </w:rPr>
              <w:t xml:space="preserve"> pentru educație.</w:t>
            </w:r>
          </w:p>
          <w:p w:rsidR="00E508DD" w:rsidRPr="00E508DD" w:rsidRDefault="00F02F0D" w:rsidP="00E508DD">
            <w:pPr>
              <w:pStyle w:val="Frspaiere"/>
              <w:rPr>
                <w:rFonts w:ascii="Times New Roman" w:hAnsi="Times New Roman" w:cs="Times New Roman"/>
                <w:sz w:val="20"/>
                <w:szCs w:val="20"/>
                <w:lang w:val="ro-RO"/>
              </w:rPr>
            </w:pPr>
            <w:r w:rsidRPr="00E508DD">
              <w:rPr>
                <w:rFonts w:ascii="Times New Roman" w:hAnsi="Times New Roman" w:cs="Times New Roman"/>
                <w:sz w:val="20"/>
                <w:szCs w:val="20"/>
                <w:lang w:val="en-US"/>
              </w:rPr>
              <w:t>Membrii</w:t>
            </w:r>
            <w:r w:rsidR="00E508DD" w:rsidRPr="00E508DD">
              <w:rPr>
                <w:rFonts w:ascii="Times New Roman" w:hAnsi="Times New Roman" w:cs="Times New Roman"/>
                <w:sz w:val="20"/>
                <w:szCs w:val="20"/>
                <w:lang w:val="ro-RO"/>
              </w:rPr>
              <w:t xml:space="preserve"> </w:t>
            </w:r>
            <w:r w:rsidRPr="00E508DD">
              <w:rPr>
                <w:rFonts w:ascii="Times New Roman" w:hAnsi="Times New Roman" w:cs="Times New Roman"/>
                <w:sz w:val="20"/>
                <w:szCs w:val="20"/>
                <w:lang w:val="en-US"/>
              </w:rPr>
              <w:t>comisiei</w:t>
            </w:r>
            <w:r w:rsidR="00E508DD" w:rsidRPr="00E508DD">
              <w:rPr>
                <w:rFonts w:ascii="Times New Roman" w:hAnsi="Times New Roman" w:cs="Times New Roman"/>
                <w:sz w:val="20"/>
                <w:szCs w:val="20"/>
                <w:lang w:val="en-US"/>
              </w:rPr>
              <w:t xml:space="preserve">: </w:t>
            </w:r>
          </w:p>
          <w:p w:rsidR="00F02F0D" w:rsidRPr="00E508DD" w:rsidRDefault="00F02F0D" w:rsidP="00F54B0F">
            <w:pPr>
              <w:pStyle w:val="Frspaiere"/>
              <w:numPr>
                <w:ilvl w:val="0"/>
                <w:numId w:val="10"/>
              </w:numPr>
              <w:rPr>
                <w:rFonts w:ascii="Times New Roman" w:hAnsi="Times New Roman" w:cs="Times New Roman"/>
                <w:sz w:val="20"/>
                <w:szCs w:val="20"/>
                <w:lang w:val="ro-RO"/>
              </w:rPr>
            </w:pPr>
            <w:r w:rsidRPr="00E508DD">
              <w:rPr>
                <w:rFonts w:ascii="Times New Roman" w:hAnsi="Times New Roman" w:cs="Times New Roman"/>
                <w:sz w:val="20"/>
                <w:szCs w:val="20"/>
                <w:lang w:val="en-US"/>
              </w:rPr>
              <w:t>Postica Angela – director adjunct;</w:t>
            </w:r>
          </w:p>
          <w:p w:rsidR="00F02F0D" w:rsidRPr="00E508DD" w:rsidRDefault="00F02F0D" w:rsidP="00F54B0F">
            <w:pPr>
              <w:pStyle w:val="Frspaiere"/>
              <w:numPr>
                <w:ilvl w:val="0"/>
                <w:numId w:val="10"/>
              </w:numPr>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Golban Tatiana</w:t>
            </w:r>
            <w:r w:rsidRPr="00E508DD">
              <w:rPr>
                <w:rFonts w:ascii="Times New Roman" w:hAnsi="Times New Roman" w:cs="Times New Roman"/>
                <w:sz w:val="20"/>
                <w:szCs w:val="20"/>
                <w:lang w:val="en-US"/>
              </w:rPr>
              <w:t xml:space="preserve"> -</w:t>
            </w:r>
            <w:r w:rsidRPr="00E508DD">
              <w:rPr>
                <w:rFonts w:ascii="Times New Roman" w:hAnsi="Times New Roman" w:cs="Times New Roman"/>
                <w:sz w:val="20"/>
                <w:szCs w:val="20"/>
                <w:lang w:val="ro-RO"/>
              </w:rPr>
              <w:t xml:space="preserve"> director adjunct</w:t>
            </w:r>
            <w:r w:rsidRPr="00E508DD">
              <w:rPr>
                <w:rFonts w:ascii="Times New Roman" w:hAnsi="Times New Roman" w:cs="Times New Roman"/>
                <w:sz w:val="20"/>
                <w:szCs w:val="20"/>
                <w:lang w:val="en-US"/>
              </w:rPr>
              <w:t>;</w:t>
            </w:r>
          </w:p>
          <w:p w:rsidR="00E508DD" w:rsidRPr="00E508DD" w:rsidRDefault="00F02F0D" w:rsidP="00F54B0F">
            <w:pPr>
              <w:pStyle w:val="Frspaiere"/>
              <w:numPr>
                <w:ilvl w:val="0"/>
                <w:numId w:val="10"/>
              </w:numPr>
              <w:jc w:val="both"/>
              <w:rPr>
                <w:rFonts w:ascii="Times New Roman" w:hAnsi="Times New Roman" w:cs="Times New Roman"/>
                <w:sz w:val="20"/>
                <w:szCs w:val="20"/>
                <w:lang w:val="ro-RO"/>
              </w:rPr>
            </w:pPr>
            <w:r w:rsidRPr="00E508DD">
              <w:rPr>
                <w:rFonts w:ascii="Times New Roman" w:hAnsi="Times New Roman" w:cs="Times New Roman"/>
                <w:sz w:val="20"/>
                <w:szCs w:val="20"/>
              </w:rPr>
              <w:t>Osipenco Cătălina, psiholog școlar;</w:t>
            </w:r>
          </w:p>
          <w:p w:rsidR="00F02F0D" w:rsidRPr="00E508DD" w:rsidRDefault="00F02F0D" w:rsidP="00F54B0F">
            <w:pPr>
              <w:pStyle w:val="Frspaiere"/>
              <w:numPr>
                <w:ilvl w:val="0"/>
                <w:numId w:val="10"/>
              </w:numPr>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Ceban Cristina- cadru didactic de sprijin;</w:t>
            </w:r>
          </w:p>
          <w:p w:rsidR="00F02F0D" w:rsidRPr="00E508DD" w:rsidRDefault="00F02F0D" w:rsidP="00F54B0F">
            <w:pPr>
              <w:pStyle w:val="Frspaiere"/>
              <w:numPr>
                <w:ilvl w:val="0"/>
                <w:numId w:val="10"/>
              </w:numPr>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lastRenderedPageBreak/>
              <w:t>Dodu Lilia, profesor, diriginte de clasă;</w:t>
            </w:r>
          </w:p>
          <w:p w:rsidR="00E508DD" w:rsidRPr="00E508DD" w:rsidRDefault="00E508DD" w:rsidP="00F54B0F">
            <w:pPr>
              <w:pStyle w:val="Frspaiere"/>
              <w:numPr>
                <w:ilvl w:val="0"/>
                <w:numId w:val="10"/>
              </w:numPr>
              <w:jc w:val="both"/>
              <w:rPr>
                <w:rFonts w:ascii="Times New Roman" w:hAnsi="Times New Roman" w:cs="Times New Roman"/>
                <w:sz w:val="20"/>
                <w:szCs w:val="20"/>
                <w:lang w:val="ro-RO"/>
              </w:rPr>
            </w:pPr>
            <w:r>
              <w:rPr>
                <w:rFonts w:ascii="Times New Roman" w:hAnsi="Times New Roman" w:cs="Times New Roman"/>
                <w:sz w:val="20"/>
                <w:szCs w:val="20"/>
                <w:lang w:val="ro-RO"/>
              </w:rPr>
              <w:t>Chițanu Daniela</w:t>
            </w:r>
            <w:r w:rsidRPr="00E508DD">
              <w:rPr>
                <w:rFonts w:ascii="Times New Roman" w:hAnsi="Times New Roman" w:cs="Times New Roman"/>
                <w:sz w:val="20"/>
                <w:szCs w:val="20"/>
                <w:lang w:val="ro-RO"/>
              </w:rPr>
              <w:t>, elevă în clasa a XII-a „B</w:t>
            </w:r>
            <w:r w:rsidR="00F02F0D" w:rsidRPr="00E508DD">
              <w:rPr>
                <w:rFonts w:ascii="Times New Roman" w:hAnsi="Times New Roman" w:cs="Times New Roman"/>
                <w:sz w:val="20"/>
                <w:szCs w:val="20"/>
                <w:lang w:val="ro-RO"/>
              </w:rPr>
              <w:t>”;</w:t>
            </w:r>
          </w:p>
          <w:p w:rsidR="00F02F0D" w:rsidRPr="00E508DD" w:rsidRDefault="00F02F0D" w:rsidP="00F54B0F">
            <w:pPr>
              <w:pStyle w:val="Frspaiere"/>
              <w:numPr>
                <w:ilvl w:val="0"/>
                <w:numId w:val="10"/>
              </w:numPr>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 xml:space="preserve"> Alexei Natalia, părinte</w:t>
            </w:r>
          </w:p>
          <w:p w:rsidR="00F02F0D" w:rsidRPr="00E508DD" w:rsidRDefault="00F02F0D" w:rsidP="00E508DD">
            <w:pPr>
              <w:pStyle w:val="Frspaiere"/>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 xml:space="preserve">Consiliul </w:t>
            </w:r>
            <w:r w:rsidR="00E508DD" w:rsidRPr="00E508DD">
              <w:rPr>
                <w:rFonts w:ascii="Times New Roman" w:hAnsi="Times New Roman" w:cs="Times New Roman"/>
                <w:sz w:val="20"/>
                <w:szCs w:val="20"/>
                <w:lang w:val="ro-RO"/>
              </w:rPr>
              <w:t xml:space="preserve">Elevilor: </w:t>
            </w:r>
          </w:p>
          <w:p w:rsidR="00F02F0D" w:rsidRPr="00E508DD" w:rsidRDefault="00F02F0D" w:rsidP="00F54B0F">
            <w:pPr>
              <w:pStyle w:val="Frspaiere"/>
              <w:numPr>
                <w:ilvl w:val="0"/>
                <w:numId w:val="12"/>
              </w:numPr>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Președinte: Chiţanu Daniela, eleva clasei a XII-A;</w:t>
            </w:r>
          </w:p>
          <w:p w:rsidR="00F02F0D" w:rsidRPr="00E508DD" w:rsidRDefault="00F02F0D" w:rsidP="00F54B0F">
            <w:pPr>
              <w:pStyle w:val="Frspaiere"/>
              <w:numPr>
                <w:ilvl w:val="0"/>
                <w:numId w:val="11"/>
              </w:numPr>
              <w:jc w:val="both"/>
              <w:rPr>
                <w:rFonts w:ascii="Times New Roman" w:hAnsi="Times New Roman" w:cs="Times New Roman"/>
                <w:sz w:val="20"/>
                <w:szCs w:val="20"/>
                <w:lang w:val="ro-RO"/>
              </w:rPr>
            </w:pPr>
            <w:r w:rsidRPr="00E508DD">
              <w:rPr>
                <w:rFonts w:ascii="Times New Roman" w:hAnsi="Times New Roman" w:cs="Times New Roman"/>
                <w:sz w:val="20"/>
                <w:szCs w:val="20"/>
                <w:lang w:val="en-US"/>
              </w:rPr>
              <w:t xml:space="preserve"> Vicepreşedinte: Sara Denisa- eleva clasei a IX-A</w:t>
            </w:r>
          </w:p>
          <w:p w:rsidR="00F02F0D" w:rsidRPr="00E508DD" w:rsidRDefault="00F02F0D" w:rsidP="00E508DD">
            <w:pPr>
              <w:pStyle w:val="Frspaiere"/>
              <w:jc w:val="both"/>
              <w:rPr>
                <w:rFonts w:ascii="Times New Roman" w:hAnsi="Times New Roman" w:cs="Times New Roman"/>
                <w:sz w:val="20"/>
                <w:szCs w:val="20"/>
                <w:lang w:val="ro-RO"/>
              </w:rPr>
            </w:pPr>
            <w:r w:rsidRPr="00E508DD">
              <w:rPr>
                <w:rFonts w:ascii="Times New Roman" w:hAnsi="Times New Roman" w:cs="Times New Roman"/>
                <w:sz w:val="20"/>
                <w:szCs w:val="20"/>
                <w:lang w:val="ro-RO"/>
              </w:rPr>
              <w:t>Membrii: Cernei Alexandrina- clasa X-A; Andoni Bogdana – clasa IX-C, Lapac Tudor- clasa XI-B, Adam Andrei- clasa IX-B, Andoni Bianca- clasa IX-C, Berbec Milena – clasa IX-B, Bragarenco Nicolae- clasa XII-A, Bujor Patricia- clasa IX-A, Busuioc Andrian- clasa VIII-B, Cebotari Damian- clasa X-A, Mocanu Marialina- clasa XII-A, Otgon Victoria- clasa VII-A, Platon Milena- clasa IX-B, Jora Vlada- clasa VIII-B, Pociumban Ilinca- clasa VIII-B, Şincu Denisa- clasa VIII-B, Vulpe Beatrice- clasa XII- B, Zamfir Alexandra- clasa VIII-B, Constantinov Corina- XII-B, Chiriac Irina- XII-B</w:t>
            </w:r>
            <w:r w:rsidR="00E508DD" w:rsidRPr="00E508DD">
              <w:rPr>
                <w:rFonts w:ascii="Times New Roman" w:hAnsi="Times New Roman" w:cs="Times New Roman"/>
                <w:sz w:val="20"/>
                <w:szCs w:val="20"/>
                <w:lang w:val="ro-RO"/>
              </w:rPr>
              <w:t>;</w:t>
            </w:r>
          </w:p>
          <w:p w:rsidR="00CA3591" w:rsidRPr="00E508DD" w:rsidRDefault="00CA3591" w:rsidP="00F54B0F">
            <w:pPr>
              <w:numPr>
                <w:ilvl w:val="0"/>
                <w:numId w:val="8"/>
              </w:numPr>
              <w:pBdr>
                <w:top w:val="nil"/>
                <w:left w:val="nil"/>
                <w:bottom w:val="nil"/>
                <w:right w:val="nil"/>
                <w:between w:val="nil"/>
              </w:pBdr>
              <w:spacing w:line="259" w:lineRule="auto"/>
              <w:ind w:left="322"/>
              <w:jc w:val="both"/>
              <w:rPr>
                <w:rFonts w:ascii="Times New Roman" w:eastAsia="Times New Roman" w:hAnsi="Times New Roman" w:cs="Times New Roman"/>
                <w:sz w:val="20"/>
                <w:szCs w:val="20"/>
                <w:lang w:val="en-US"/>
              </w:rPr>
            </w:pPr>
            <w:r w:rsidRPr="00E508DD">
              <w:rPr>
                <w:rFonts w:ascii="Times New Roman" w:eastAsia="Times New Roman" w:hAnsi="Times New Roman" w:cs="Times New Roman"/>
                <w:sz w:val="20"/>
                <w:szCs w:val="20"/>
                <w:lang w:val="en-US"/>
              </w:rPr>
              <w:t>Informații pe panoul de afișaj;</w:t>
            </w:r>
          </w:p>
          <w:p w:rsidR="00CA3591" w:rsidRPr="00E508DD" w:rsidRDefault="00CA3591" w:rsidP="00F54B0F">
            <w:pPr>
              <w:numPr>
                <w:ilvl w:val="0"/>
                <w:numId w:val="8"/>
              </w:numPr>
              <w:pBdr>
                <w:top w:val="nil"/>
                <w:left w:val="nil"/>
                <w:bottom w:val="nil"/>
                <w:right w:val="nil"/>
                <w:between w:val="nil"/>
              </w:pBdr>
              <w:spacing w:line="259" w:lineRule="auto"/>
              <w:ind w:left="322"/>
              <w:jc w:val="both"/>
              <w:rPr>
                <w:rFonts w:ascii="Times New Roman" w:eastAsia="Times New Roman" w:hAnsi="Times New Roman" w:cs="Times New Roman"/>
                <w:sz w:val="20"/>
                <w:szCs w:val="20"/>
              </w:rPr>
            </w:pPr>
            <w:r w:rsidRPr="00E508DD">
              <w:rPr>
                <w:rFonts w:ascii="Times New Roman" w:eastAsia="Times New Roman" w:hAnsi="Times New Roman" w:cs="Times New Roman"/>
                <w:sz w:val="20"/>
                <w:szCs w:val="20"/>
              </w:rPr>
              <w:t>Pagina Web a școlii;</w:t>
            </w:r>
          </w:p>
          <w:p w:rsidR="00CA3591" w:rsidRPr="00E508DD" w:rsidRDefault="00E508DD" w:rsidP="00F54B0F">
            <w:pPr>
              <w:numPr>
                <w:ilvl w:val="0"/>
                <w:numId w:val="8"/>
              </w:numPr>
              <w:pBdr>
                <w:top w:val="nil"/>
                <w:left w:val="nil"/>
                <w:bottom w:val="nil"/>
                <w:right w:val="nil"/>
                <w:between w:val="nil"/>
              </w:pBdr>
              <w:spacing w:line="259" w:lineRule="auto"/>
              <w:ind w:left="322"/>
              <w:jc w:val="both"/>
              <w:rPr>
                <w:rFonts w:ascii="Times New Roman" w:eastAsia="Times New Roman" w:hAnsi="Times New Roman" w:cs="Times New Roman"/>
                <w:sz w:val="20"/>
                <w:szCs w:val="20"/>
                <w:lang w:val="en-US"/>
              </w:rPr>
            </w:pPr>
            <w:r w:rsidRPr="00E508DD">
              <w:rPr>
                <w:rFonts w:ascii="Times New Roman" w:eastAsia="Times New Roman" w:hAnsi="Times New Roman" w:cs="Times New Roman"/>
                <w:sz w:val="20"/>
                <w:szCs w:val="20"/>
                <w:lang w:val="en-US"/>
              </w:rPr>
              <w:t>Chestionare;</w:t>
            </w:r>
          </w:p>
          <w:p w:rsidR="00CA3591" w:rsidRPr="00E508DD" w:rsidRDefault="00CA3591" w:rsidP="00F54B0F">
            <w:pPr>
              <w:numPr>
                <w:ilvl w:val="0"/>
                <w:numId w:val="8"/>
              </w:numPr>
              <w:pBdr>
                <w:top w:val="nil"/>
                <w:left w:val="nil"/>
                <w:bottom w:val="nil"/>
                <w:right w:val="nil"/>
                <w:between w:val="nil"/>
              </w:pBdr>
              <w:spacing w:line="259" w:lineRule="auto"/>
              <w:ind w:left="322"/>
              <w:jc w:val="both"/>
              <w:rPr>
                <w:rFonts w:ascii="Times New Roman" w:eastAsia="Times New Roman" w:hAnsi="Times New Roman" w:cs="Times New Roman"/>
                <w:sz w:val="20"/>
                <w:szCs w:val="20"/>
                <w:lang w:val="en-US"/>
              </w:rPr>
            </w:pPr>
            <w:r w:rsidRPr="00E508DD">
              <w:rPr>
                <w:rFonts w:ascii="Times New Roman" w:eastAsia="Times New Roman" w:hAnsi="Times New Roman" w:cs="Times New Roman"/>
                <w:sz w:val="20"/>
                <w:szCs w:val="20"/>
                <w:lang w:val="en-US"/>
              </w:rPr>
              <w:t>Feedback-ul elevilor/ comentarii pe pagina instituției</w:t>
            </w:r>
            <w:r w:rsidR="00E508DD" w:rsidRPr="00E508DD">
              <w:rPr>
                <w:rFonts w:ascii="Times New Roman" w:eastAsia="Times New Roman" w:hAnsi="Times New Roman" w:cs="Times New Roman"/>
                <w:sz w:val="20"/>
                <w:szCs w:val="20"/>
                <w:lang w:val="en-US"/>
              </w:rPr>
              <w:t>;</w:t>
            </w:r>
          </w:p>
          <w:p w:rsidR="005A388F" w:rsidRPr="00D03F90" w:rsidRDefault="00CA3591" w:rsidP="00F54B0F">
            <w:pPr>
              <w:numPr>
                <w:ilvl w:val="0"/>
                <w:numId w:val="8"/>
              </w:numPr>
              <w:pBdr>
                <w:top w:val="nil"/>
                <w:left w:val="nil"/>
                <w:bottom w:val="nil"/>
                <w:right w:val="nil"/>
                <w:between w:val="nil"/>
              </w:pBdr>
              <w:spacing w:line="259" w:lineRule="auto"/>
              <w:ind w:left="322"/>
              <w:jc w:val="both"/>
              <w:rPr>
                <w:rFonts w:ascii="Times New Roman" w:eastAsia="Times New Roman" w:hAnsi="Times New Roman" w:cs="Times New Roman"/>
                <w:color w:val="000000"/>
                <w:sz w:val="20"/>
                <w:szCs w:val="20"/>
                <w:lang w:val="en-US"/>
              </w:rPr>
            </w:pPr>
            <w:r w:rsidRPr="00E508DD">
              <w:rPr>
                <w:rFonts w:ascii="Times New Roman" w:eastAsia="Times New Roman" w:hAnsi="Times New Roman" w:cs="Times New Roman"/>
                <w:sz w:val="20"/>
                <w:szCs w:val="20"/>
                <w:lang w:val="en-US"/>
              </w:rPr>
              <w:t xml:space="preserve"> Boxa de opinii.</w:t>
            </w:r>
          </w:p>
        </w:tc>
      </w:tr>
      <w:tr w:rsidR="005A388F" w:rsidRPr="00017136" w:rsidTr="00783110">
        <w:tc>
          <w:tcPr>
            <w:tcW w:w="1560"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A388F" w:rsidRPr="00D03F90" w:rsidRDefault="00E2037B"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2.1.1. </w:t>
            </w:r>
            <w:r w:rsidR="00807986" w:rsidRPr="00D03F90">
              <w:rPr>
                <w:rFonts w:ascii="Times New Roman" w:hAnsi="Times New Roman" w:cs="Times New Roman"/>
                <w:i/>
                <w:sz w:val="20"/>
                <w:szCs w:val="20"/>
                <w:lang w:val="ro-RO"/>
              </w:rPr>
              <w:t>Administrația instituției are definite, în planul strategic și planul operațional de de dezvoltare, mecanisme  de asigurare a participării elevilor la soluționarea problemelor și luarea deciziilor cre vizează direct viața școlii.</w:t>
            </w:r>
          </w:p>
          <w:p w:rsidR="00807986" w:rsidRPr="00D03F90" w:rsidRDefault="00807986"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Administrația instituției oferă tuturor elevilor școlii informații complete și în timp util prin afișare, mijloace electronice), pe subiecte ce țin de interesul lor imediat, </w:t>
            </w:r>
            <w:r w:rsidR="00E863BE" w:rsidRPr="00D03F90">
              <w:rPr>
                <w:rFonts w:ascii="Times New Roman" w:hAnsi="Times New Roman" w:cs="Times New Roman"/>
                <w:i/>
                <w:sz w:val="20"/>
                <w:szCs w:val="20"/>
                <w:lang w:val="ro-RO"/>
              </w:rPr>
              <w:t>referitoare la aspectele vieții</w:t>
            </w:r>
            <w:r w:rsidRPr="00D03F90">
              <w:rPr>
                <w:rFonts w:ascii="Times New Roman" w:hAnsi="Times New Roman" w:cs="Times New Roman"/>
                <w:i/>
                <w:sz w:val="20"/>
                <w:szCs w:val="20"/>
                <w:lang w:val="ro-RO"/>
              </w:rPr>
              <w:t xml:space="preserve"> școlare și extrașcolare (politici educaționale, statutul școlii, structură, obiective și proceduri școlare, modificări care apar pe parcursul anului școlar, etc)</w:t>
            </w:r>
            <w:r w:rsidR="00557CC3" w:rsidRPr="00D03F90">
              <w:rPr>
                <w:rFonts w:ascii="Times New Roman" w:hAnsi="Times New Roman" w:cs="Times New Roman"/>
                <w:i/>
                <w:sz w:val="20"/>
                <w:szCs w:val="20"/>
                <w:lang w:val="ro-RO"/>
              </w:rPr>
              <w:t>.</w:t>
            </w:r>
          </w:p>
          <w:p w:rsidR="00F02F0D" w:rsidRPr="00D03F90" w:rsidRDefault="00557CC3" w:rsidP="00E508DD">
            <w:pPr>
              <w:pStyle w:val="Frspaiere"/>
              <w:rPr>
                <w:rFonts w:ascii="Times New Roman" w:hAnsi="Times New Roman" w:cs="Times New Roman"/>
                <w:sz w:val="20"/>
                <w:szCs w:val="20"/>
                <w:lang w:val="ro-RO"/>
              </w:rPr>
            </w:pPr>
            <w:r w:rsidRPr="00D03F90">
              <w:rPr>
                <w:rFonts w:ascii="Times New Roman" w:hAnsi="Times New Roman" w:cs="Times New Roman"/>
                <w:i/>
                <w:sz w:val="20"/>
                <w:szCs w:val="20"/>
                <w:lang w:val="ro-RO"/>
              </w:rPr>
              <w:t>Administrația instituției are un set de proceduri și instrumente care asigură valorizarea opiniilor, inițiativelor, propunerilor elevilor în proceselor de luare a deciziilor ce vizează aspectele vieții lor școlare.</w:t>
            </w:r>
          </w:p>
        </w:tc>
      </w:tr>
      <w:tr w:rsidR="005A388F" w:rsidRPr="00D03F90" w:rsidTr="00783110">
        <w:tc>
          <w:tcPr>
            <w:tcW w:w="1560"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304A9F" w:rsidRPr="004D67FB">
              <w:rPr>
                <w:rFonts w:ascii="Times New Roman" w:hAnsi="Times New Roman" w:cs="Times New Roman"/>
                <w:b/>
                <w:i/>
                <w:sz w:val="20"/>
                <w:szCs w:val="20"/>
                <w:lang w:val="ro-RO"/>
              </w:rPr>
              <w:t>1</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5A388F" w:rsidRPr="00D03F90" w:rsidRDefault="005A388F" w:rsidP="007F185E">
      <w:pPr>
        <w:pStyle w:val="Frspaiere"/>
        <w:rPr>
          <w:rFonts w:ascii="Times New Roman" w:hAnsi="Times New Roman" w:cs="Times New Roman"/>
          <w:sz w:val="20"/>
          <w:szCs w:val="20"/>
          <w:lang w:val="ro-RO"/>
        </w:rPr>
      </w:pPr>
    </w:p>
    <w:p w:rsidR="005A388F" w:rsidRPr="00D03F90" w:rsidRDefault="00AD5BED" w:rsidP="007F185E">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5A388F" w:rsidRPr="00D03F90" w:rsidRDefault="00AD5BED"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2.1.2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917E91" w:rsidRPr="00D03F90">
        <w:rPr>
          <w:rFonts w:ascii="Times New Roman" w:hAnsi="Times New Roman" w:cs="Times New Roman"/>
          <w:sz w:val="20"/>
          <w:szCs w:val="20"/>
          <w:lang w:val="ro-RO"/>
        </w:rPr>
        <w:t>Existența unei structuri asociative a elevilor, constituită democratic și autoorganizată, care participă la luarea deciziilor cu privire la aspectele de interes pentru elevi</w:t>
      </w:r>
    </w:p>
    <w:tbl>
      <w:tblPr>
        <w:tblStyle w:val="GrilTabel"/>
        <w:tblW w:w="0" w:type="auto"/>
        <w:tblLook w:val="04A0"/>
      </w:tblPr>
      <w:tblGrid>
        <w:gridCol w:w="1380"/>
        <w:gridCol w:w="3262"/>
        <w:gridCol w:w="2325"/>
        <w:gridCol w:w="2321"/>
      </w:tblGrid>
      <w:tr w:rsidR="005A388F" w:rsidRPr="00017136"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B662F2" w:rsidRDefault="00AC7500"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Alegeri locale in Consiliul elevilor în 2019</w:t>
            </w:r>
            <w:r w:rsidR="00B662F2">
              <w:rPr>
                <w:rFonts w:ascii="Times New Roman" w:hAnsi="Times New Roman" w:cs="Times New Roman"/>
                <w:sz w:val="20"/>
                <w:szCs w:val="20"/>
                <w:lang w:val="ro-RO"/>
              </w:rPr>
              <w:t>;</w:t>
            </w:r>
          </w:p>
          <w:p w:rsidR="00AC7500" w:rsidRPr="00B662F2" w:rsidRDefault="00B662F2" w:rsidP="00E508DD">
            <w:pPr>
              <w:pStyle w:val="Frspaiere"/>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Membri în CA și </w:t>
            </w:r>
            <w:r w:rsidRPr="00E508DD">
              <w:rPr>
                <w:rFonts w:ascii="Times New Roman" w:hAnsi="Times New Roman" w:cs="Times New Roman"/>
                <w:sz w:val="20"/>
                <w:szCs w:val="20"/>
                <w:lang w:val="ro-RO"/>
              </w:rPr>
              <w:t>CPDC</w:t>
            </w:r>
            <w:r>
              <w:rPr>
                <w:rFonts w:ascii="Times New Roman" w:hAnsi="Times New Roman" w:cs="Times New Roman"/>
                <w:sz w:val="20"/>
                <w:szCs w:val="20"/>
                <w:lang w:val="ro-RO"/>
              </w:rPr>
              <w:t>;</w:t>
            </w:r>
            <w:r w:rsidR="00AC7500" w:rsidRPr="00B662F2">
              <w:rPr>
                <w:rFonts w:ascii="Times New Roman" w:hAnsi="Times New Roman" w:cs="Times New Roman"/>
                <w:sz w:val="20"/>
                <w:szCs w:val="20"/>
                <w:lang w:val="ro-RO"/>
              </w:rPr>
              <w:t xml:space="preserve"> </w:t>
            </w:r>
          </w:p>
          <w:p w:rsidR="00AC7500" w:rsidRPr="00B662F2" w:rsidRDefault="00AC7500"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Echipă de dezbateri</w:t>
            </w:r>
            <w:r w:rsidR="00B662F2">
              <w:rPr>
                <w:rFonts w:ascii="Times New Roman" w:hAnsi="Times New Roman" w:cs="Times New Roman"/>
                <w:sz w:val="20"/>
                <w:szCs w:val="20"/>
                <w:lang w:val="ro-RO"/>
              </w:rPr>
              <w:t>;</w:t>
            </w:r>
            <w:r w:rsidRPr="00B662F2">
              <w:rPr>
                <w:rFonts w:ascii="Times New Roman" w:hAnsi="Times New Roman" w:cs="Times New Roman"/>
                <w:sz w:val="20"/>
                <w:szCs w:val="20"/>
                <w:lang w:val="ro-RO"/>
              </w:rPr>
              <w:t xml:space="preserve"> </w:t>
            </w:r>
          </w:p>
          <w:p w:rsidR="00AC7500" w:rsidRPr="00B662F2" w:rsidRDefault="00AC7500"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Departamentele existente în Consiliul elevilor</w:t>
            </w:r>
            <w:r w:rsidR="00B662F2">
              <w:rPr>
                <w:rFonts w:ascii="Times New Roman" w:hAnsi="Times New Roman" w:cs="Times New Roman"/>
                <w:sz w:val="20"/>
                <w:szCs w:val="20"/>
                <w:lang w:val="ro-RO"/>
              </w:rPr>
              <w:t>;</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Alegeri locale în Consiliul elevilor în 2019, s-a desfăşurat la data de 24.10.2019 , în holul instituţiei la etajul I, orele 13.35-15.35 , de o manieră bine organizată şi calmă. În urma alegerilor şcolare s-a înregistrat un total de 268 alegători, printre care 25 de elevi au votat pentru Cernei Alexandrina- 10%, 101 elevi au votat pentru candidata Sara Denisa-38%, 142 elevi pantru</w:t>
            </w:r>
            <w:r w:rsidR="00B662F2">
              <w:rPr>
                <w:rFonts w:ascii="Times New Roman" w:hAnsi="Times New Roman" w:cs="Times New Roman"/>
                <w:sz w:val="20"/>
                <w:szCs w:val="20"/>
                <w:lang w:val="ro-RO"/>
              </w:rPr>
              <w:t xml:space="preserve"> Chiţanu Daniela- 54%;</w:t>
            </w:r>
            <w:r w:rsidRPr="00B662F2">
              <w:rPr>
                <w:rFonts w:ascii="Times New Roman" w:hAnsi="Times New Roman" w:cs="Times New Roman"/>
                <w:sz w:val="20"/>
                <w:szCs w:val="20"/>
                <w:lang w:val="ro-RO"/>
              </w:rPr>
              <w:t xml:space="preserve"> </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Echipă de dezbateri: Vulpe Beatrice- XI-B, Cozma Andreea- XI-B, Pasat Ana-Maria-XI-B, Constantinov Corina- XI-B, Andoni Bogdana- VIII-C, Bujor Patricia- VIII-A, Ciobanu Lia- VII-B, Corcimari Ariana- VII-B, Pagu Nicoleta-VIII-A, Ver</w:t>
            </w:r>
            <w:r w:rsidR="00B662F2">
              <w:rPr>
                <w:rFonts w:ascii="Times New Roman" w:hAnsi="Times New Roman" w:cs="Times New Roman"/>
                <w:sz w:val="20"/>
                <w:szCs w:val="20"/>
                <w:lang w:val="ro-RO"/>
              </w:rPr>
              <w:t>deş Adelina- VIII-A;</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Departamentele existente în Consiliul elevilor:</w:t>
            </w:r>
          </w:p>
          <w:p w:rsidR="00B662F2"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Educaţie, Cultură şi Sport;</w:t>
            </w:r>
          </w:p>
          <w:p w:rsidR="00B662F2"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Mass-</w:t>
            </w:r>
            <w:r w:rsidR="00B662F2">
              <w:rPr>
                <w:rFonts w:ascii="Times New Roman" w:hAnsi="Times New Roman" w:cs="Times New Roman"/>
                <w:sz w:val="20"/>
                <w:szCs w:val="20"/>
                <w:lang w:val="ro-RO"/>
              </w:rPr>
              <w:t>m</w:t>
            </w:r>
            <w:r w:rsidRPr="00B662F2">
              <w:rPr>
                <w:rFonts w:ascii="Times New Roman" w:hAnsi="Times New Roman" w:cs="Times New Roman"/>
                <w:sz w:val="20"/>
                <w:szCs w:val="20"/>
                <w:lang w:val="ro-RO"/>
              </w:rPr>
              <w:t>edia şi relaţii cu publicul;</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Ecologie; </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Asistenţă socială şi voluntariat. </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Raportul de activitate anual al Consiliului Elevilor;</w:t>
            </w:r>
          </w:p>
          <w:p w:rsidR="00B662F2"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Procesele verbale ale şedinţelor Consiliului Elevilor;</w:t>
            </w:r>
          </w:p>
          <w:p w:rsidR="00F02F0D" w:rsidRPr="00B662F2" w:rsidRDefault="00F02F0D" w:rsidP="00E508DD">
            <w:pPr>
              <w:pStyle w:val="Frspaiere"/>
              <w:jc w:val="both"/>
              <w:rPr>
                <w:rFonts w:ascii="Times New Roman" w:hAnsi="Times New Roman" w:cs="Times New Roman"/>
                <w:sz w:val="20"/>
                <w:szCs w:val="20"/>
                <w:lang w:val="ro-RO"/>
              </w:rPr>
            </w:pPr>
            <w:r w:rsidRPr="00B662F2">
              <w:rPr>
                <w:rFonts w:ascii="Times New Roman" w:hAnsi="Times New Roman" w:cs="Times New Roman"/>
                <w:sz w:val="20"/>
                <w:szCs w:val="20"/>
                <w:lang w:val="ro-RO"/>
              </w:rPr>
              <w:t>Organigrama Instituţiei privind organizarea activităţii extraşcolare;</w:t>
            </w:r>
          </w:p>
          <w:p w:rsidR="005A388F" w:rsidRPr="00D03F90" w:rsidRDefault="00F02F0D" w:rsidP="00B662F2">
            <w:pPr>
              <w:pStyle w:val="Frspaiere"/>
              <w:jc w:val="both"/>
              <w:rPr>
                <w:rFonts w:ascii="Times New Roman" w:hAnsi="Times New Roman" w:cs="Times New Roman"/>
                <w:i/>
                <w:color w:val="FF0000"/>
                <w:sz w:val="20"/>
                <w:szCs w:val="20"/>
                <w:lang w:val="ro-RO"/>
              </w:rPr>
            </w:pPr>
            <w:r w:rsidRPr="00B662F2">
              <w:rPr>
                <w:rFonts w:ascii="Times New Roman" w:hAnsi="Times New Roman" w:cs="Times New Roman"/>
                <w:sz w:val="20"/>
                <w:szCs w:val="20"/>
                <w:lang w:val="ro-RO"/>
              </w:rPr>
              <w:t>Susţinerea şi încurajarea elevilor în formarea unor grupuri asociative în stil democratic şi implicarea acestora în viaţa şcolii;</w:t>
            </w:r>
          </w:p>
        </w:tc>
      </w:tr>
      <w:tr w:rsidR="005A388F" w:rsidRPr="00017136"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A388F" w:rsidRDefault="00557CC3" w:rsidP="00C86CF4">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2.1.2. Există Consiliul de elevi</w:t>
            </w:r>
            <w:r w:rsidR="00C86CF4" w:rsidRPr="00D03F90">
              <w:rPr>
                <w:rFonts w:ascii="Times New Roman" w:hAnsi="Times New Roman" w:cs="Times New Roman"/>
                <w:i/>
                <w:sz w:val="20"/>
                <w:szCs w:val="20"/>
                <w:lang w:val="ro-RO"/>
              </w:rPr>
              <w:t xml:space="preserve"> ales în mod democratic care participă la luarea deciziilor cu privire la toate problemele de interes pentru elevi. Instituția aplică proceduri specifice, accesibile și transparente de participare a elevilor în rezolvarea problemelor la nivel de clasă și la nivel de școală.</w:t>
            </w:r>
          </w:p>
          <w:p w:rsidR="00F02F0D" w:rsidRPr="00B662F2" w:rsidRDefault="00F02F0D" w:rsidP="00C86CF4">
            <w:pPr>
              <w:pStyle w:val="Frspaiere"/>
              <w:rPr>
                <w:rFonts w:ascii="Times New Roman" w:hAnsi="Times New Roman" w:cs="Times New Roman"/>
                <w:i/>
                <w:sz w:val="20"/>
                <w:szCs w:val="20"/>
                <w:lang w:val="ro-RO"/>
              </w:rPr>
            </w:pPr>
            <w:r w:rsidRPr="00B662F2">
              <w:rPr>
                <w:rFonts w:ascii="Times New Roman" w:hAnsi="Times New Roman" w:cs="Times New Roman"/>
                <w:i/>
                <w:sz w:val="20"/>
                <w:szCs w:val="20"/>
                <w:lang w:val="ro-RO"/>
              </w:rPr>
              <w:t>La şedinţele Consiliului de Elevi se discu</w:t>
            </w:r>
            <w:r w:rsidR="00B662F2">
              <w:rPr>
                <w:rFonts w:ascii="Times New Roman" w:hAnsi="Times New Roman" w:cs="Times New Roman"/>
                <w:i/>
                <w:sz w:val="20"/>
                <w:szCs w:val="20"/>
                <w:lang w:val="ro-RO"/>
              </w:rPr>
              <w:t>tă diverse probleme din cadrul instituției</w:t>
            </w:r>
            <w:r w:rsidRPr="00B662F2">
              <w:rPr>
                <w:rFonts w:ascii="Times New Roman" w:hAnsi="Times New Roman" w:cs="Times New Roman"/>
                <w:i/>
                <w:sz w:val="20"/>
                <w:szCs w:val="20"/>
                <w:lang w:val="ro-RO"/>
              </w:rPr>
              <w:t>.</w:t>
            </w:r>
          </w:p>
        </w:tc>
      </w:tr>
      <w:tr w:rsidR="005A388F" w:rsidRPr="00D03F90" w:rsidTr="00783110">
        <w:tc>
          <w:tcPr>
            <w:tcW w:w="1384"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EB48A2" w:rsidRPr="004D67FB">
              <w:rPr>
                <w:rFonts w:ascii="Times New Roman" w:hAnsi="Times New Roman" w:cs="Times New Roman"/>
                <w:b/>
                <w:i/>
                <w:sz w:val="20"/>
                <w:szCs w:val="20"/>
                <w:lang w:val="ro-RO"/>
              </w:rPr>
              <w:t>2</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5A388F" w:rsidRPr="00D03F90" w:rsidRDefault="005A388F" w:rsidP="007F185E">
      <w:pPr>
        <w:pStyle w:val="Frspaiere"/>
        <w:rPr>
          <w:rFonts w:ascii="Times New Roman" w:hAnsi="Times New Roman" w:cs="Times New Roman"/>
          <w:sz w:val="20"/>
          <w:szCs w:val="20"/>
          <w:lang w:val="ro-RO"/>
        </w:rPr>
      </w:pPr>
    </w:p>
    <w:p w:rsidR="00636CC2" w:rsidRPr="00D03F90" w:rsidRDefault="00AD5BED"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2.1.3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636CC2" w:rsidRPr="00D03F90">
        <w:rPr>
          <w:rFonts w:ascii="Times New Roman" w:hAnsi="Times New Roman" w:cs="Times New Roman"/>
          <w:sz w:val="20"/>
          <w:szCs w:val="20"/>
          <w:lang w:val="ro-RO"/>
        </w:rPr>
        <w:t>Asigurarea funcționalității mijloacelor de comunicare ce reflectă opinia liberă a elevilor</w:t>
      </w:r>
      <w:r w:rsidR="00941F03" w:rsidRPr="00D03F90">
        <w:rPr>
          <w:rFonts w:ascii="Times New Roman" w:hAnsi="Times New Roman" w:cs="Times New Roman"/>
          <w:sz w:val="20"/>
          <w:szCs w:val="20"/>
          <w:lang w:val="ro-RO"/>
        </w:rPr>
        <w:t xml:space="preserve"> (pagini pe rețea de socializare, reviste și ziare școlare, panouri informative etc.)</w:t>
      </w:r>
    </w:p>
    <w:tbl>
      <w:tblPr>
        <w:tblStyle w:val="GrilTabel"/>
        <w:tblW w:w="0" w:type="auto"/>
        <w:tblLook w:val="04A0"/>
      </w:tblPr>
      <w:tblGrid>
        <w:gridCol w:w="1380"/>
        <w:gridCol w:w="3262"/>
        <w:gridCol w:w="2325"/>
        <w:gridCol w:w="2321"/>
      </w:tblGrid>
      <w:tr w:rsidR="005A388F" w:rsidRPr="0065631E"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AC7500" w:rsidRPr="00B662F2" w:rsidRDefault="00AC7500" w:rsidP="00AC7500">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Pagina de instagram, facebook a consiliului elevilor.</w:t>
            </w:r>
          </w:p>
          <w:p w:rsidR="00AC7500" w:rsidRPr="00B662F2" w:rsidRDefault="00AC7500" w:rsidP="00AC7500">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Link de acces</w:t>
            </w:r>
          </w:p>
          <w:p w:rsidR="00AC7500" w:rsidRPr="00B662F2" w:rsidRDefault="00AC7500" w:rsidP="00AC7500">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Careuri radiofonice</w:t>
            </w:r>
          </w:p>
          <w:p w:rsidR="00AC7500" w:rsidRPr="00B662F2" w:rsidRDefault="00AC7500" w:rsidP="00AC7500">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Panouri informative a consiliului elevilor</w:t>
            </w:r>
          </w:p>
          <w:p w:rsidR="00F02F0D" w:rsidRPr="00B662F2" w:rsidRDefault="00F02F0D" w:rsidP="00B662F2">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Pagina de  facebook a consiliului elevilor.</w:t>
            </w:r>
          </w:p>
          <w:p w:rsidR="00B662F2" w:rsidRPr="00B662F2" w:rsidRDefault="005164CF" w:rsidP="00F02F0D">
            <w:pPr>
              <w:pStyle w:val="Frspaiere"/>
              <w:rPr>
                <w:rFonts w:ascii="Times New Roman" w:hAnsi="Times New Roman" w:cs="Times New Roman"/>
                <w:sz w:val="20"/>
                <w:szCs w:val="20"/>
                <w:lang w:val="ro-RO"/>
              </w:rPr>
            </w:pPr>
            <w:hyperlink r:id="rId18" w:history="1">
              <w:r w:rsidR="00F02F0D" w:rsidRPr="00B662F2">
                <w:rPr>
                  <w:rStyle w:val="Hyperlink"/>
                  <w:rFonts w:ascii="Times New Roman" w:hAnsi="Times New Roman" w:cs="Times New Roman"/>
                  <w:color w:val="auto"/>
                  <w:sz w:val="20"/>
                  <w:szCs w:val="20"/>
                  <w:lang w:val="ro-RO"/>
                </w:rPr>
                <w:t>https://www.facebook.com/cseonisiforghibu/</w:t>
              </w:r>
            </w:hyperlink>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Panouri informative a consiliului elevilor;</w:t>
            </w:r>
          </w:p>
          <w:p w:rsidR="00F02F0D" w:rsidRPr="00B662F2" w:rsidRDefault="00B662F2"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w:t>
            </w:r>
            <w:r w:rsidR="00F02F0D" w:rsidRPr="00B662F2">
              <w:rPr>
                <w:rFonts w:ascii="Times New Roman" w:hAnsi="Times New Roman" w:cs="Times New Roman"/>
                <w:sz w:val="20"/>
                <w:szCs w:val="20"/>
                <w:lang w:val="ro-RO"/>
              </w:rPr>
              <w:t>Boxa pentru opinii anonime;</w:t>
            </w:r>
          </w:p>
          <w:p w:rsidR="00F02F0D" w:rsidRPr="00B662F2" w:rsidRDefault="00B662F2"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w:t>
            </w:r>
            <w:r w:rsidR="00F02F0D" w:rsidRPr="00B662F2">
              <w:rPr>
                <w:rFonts w:ascii="Times New Roman" w:hAnsi="Times New Roman" w:cs="Times New Roman"/>
                <w:sz w:val="20"/>
                <w:szCs w:val="20"/>
                <w:lang w:val="ro-RO"/>
              </w:rPr>
              <w:t>Careuri radiofonice:</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De ziua ta, iubite dascăl;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-Ziua oraşului;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-Ziua Mondială de Prevenire a abuzului faţă de copii în şcoală;</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- 1 decembrie- Ziua tuturor Românilor,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-Ziua drapelului de stat,</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Ziua Europei,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-Ziua mondială a Sănătaţii,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-Ziua internaţională a femeii;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-Obiceiuri şi tradiţii de Crăciun;</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Sănătatea mea- depinde de ţigara ta!;</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Dragobetele- săruta fetele!;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-Omagiu lui Mihai Eminescu, Grigore Vieru;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-Siguranţa pe internet;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-Împreună pentru prevenirea delicvenţei juvenile;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-Siguranţa ta are prioritate!</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Balul bobocilor!</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-Accidente, abuz, violenţe; Suntem diferiţi dar ne completăm armonios;</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Sunt talentat şi vreau să mă afirm;</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Un mediu curat, o viaţă mai bună!</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Ziua Pământului;</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xml:space="preserve">- Săptămâna Europeană a Imunizării; </w:t>
            </w:r>
          </w:p>
          <w:p w:rsidR="00F02F0D" w:rsidRPr="00B662F2" w:rsidRDefault="00F02F0D" w:rsidP="00F02F0D">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 Săptămâna Globală pentru Siguranţa Rutieră.</w:t>
            </w:r>
          </w:p>
          <w:p w:rsidR="005A388F" w:rsidRPr="00D03F90" w:rsidRDefault="00AC7500" w:rsidP="00AC7500">
            <w:pPr>
              <w:pStyle w:val="Frspaiere"/>
              <w:rPr>
                <w:rFonts w:ascii="Times New Roman" w:hAnsi="Times New Roman" w:cs="Times New Roman"/>
                <w:sz w:val="20"/>
                <w:szCs w:val="20"/>
                <w:lang w:val="ro-RO"/>
              </w:rPr>
            </w:pPr>
            <w:r w:rsidRPr="00B662F2">
              <w:rPr>
                <w:rFonts w:ascii="Times New Roman" w:hAnsi="Times New Roman" w:cs="Times New Roman"/>
                <w:sz w:val="20"/>
                <w:szCs w:val="20"/>
                <w:lang w:val="ro-RO"/>
              </w:rPr>
              <w:t>Chestionare în Google Form</w:t>
            </w:r>
            <w:r w:rsidR="00B662F2" w:rsidRPr="00B662F2">
              <w:rPr>
                <w:rFonts w:ascii="Times New Roman" w:hAnsi="Times New Roman" w:cs="Times New Roman"/>
                <w:sz w:val="20"/>
                <w:szCs w:val="20"/>
                <w:lang w:val="ro-RO"/>
              </w:rPr>
              <w:t>s.</w:t>
            </w:r>
          </w:p>
        </w:tc>
      </w:tr>
      <w:tr w:rsidR="005A388F" w:rsidRPr="00017136"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A388F" w:rsidRDefault="00C86CF4"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2.1.3.Instituția de învățământ dispune de mijloace de comunicare (pagina VEB, </w:t>
            </w:r>
            <w:r w:rsidR="00B662F2">
              <w:rPr>
                <w:rFonts w:ascii="Times New Roman" w:hAnsi="Times New Roman" w:cs="Times New Roman"/>
                <w:i/>
                <w:sz w:val="20"/>
                <w:szCs w:val="20"/>
                <w:lang w:val="ro-RO"/>
              </w:rPr>
              <w:t xml:space="preserve">discursuri radiofonice interne, </w:t>
            </w:r>
            <w:r w:rsidRPr="00D03F90">
              <w:rPr>
                <w:rFonts w:ascii="Times New Roman" w:hAnsi="Times New Roman" w:cs="Times New Roman"/>
                <w:i/>
                <w:sz w:val="20"/>
                <w:szCs w:val="20"/>
                <w:lang w:val="ro-RO"/>
              </w:rPr>
              <w:t>panouri informative, sondaje, expunerea și argumentarea opiniilor în timpul lecțiilor, discuții, etc) prin intermediul cărora elevii își pot exprima opinia cu privire la toate aspectele de interes.</w:t>
            </w:r>
          </w:p>
          <w:p w:rsidR="00F02F0D" w:rsidRPr="00D03F90" w:rsidRDefault="00F02F0D" w:rsidP="00A52755">
            <w:pPr>
              <w:pStyle w:val="Frspaiere"/>
              <w:rPr>
                <w:rFonts w:ascii="Times New Roman" w:hAnsi="Times New Roman" w:cs="Times New Roman"/>
                <w:sz w:val="20"/>
                <w:szCs w:val="20"/>
                <w:lang w:val="ro-RO"/>
              </w:rPr>
            </w:pPr>
          </w:p>
        </w:tc>
      </w:tr>
      <w:tr w:rsidR="005A388F" w:rsidRPr="00D03F90" w:rsidTr="00783110">
        <w:tc>
          <w:tcPr>
            <w:tcW w:w="1384"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EB48A2" w:rsidRPr="004D67FB">
              <w:rPr>
                <w:rFonts w:ascii="Times New Roman" w:hAnsi="Times New Roman" w:cs="Times New Roman"/>
                <w:b/>
                <w:i/>
                <w:sz w:val="20"/>
                <w:szCs w:val="20"/>
                <w:lang w:val="ro-RO"/>
              </w:rPr>
              <w:t>1</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5A388F" w:rsidRPr="00D03F90" w:rsidRDefault="005A388F" w:rsidP="007F185E">
      <w:pPr>
        <w:pStyle w:val="Frspaiere"/>
        <w:rPr>
          <w:rFonts w:ascii="Times New Roman" w:hAnsi="Times New Roman" w:cs="Times New Roman"/>
          <w:sz w:val="20"/>
          <w:szCs w:val="20"/>
          <w:lang w:val="ro-RO"/>
        </w:rPr>
      </w:pPr>
    </w:p>
    <w:p w:rsidR="005A388F" w:rsidRPr="00D03F90" w:rsidRDefault="00AD5BED"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Curriculul/ proces educațional</w:t>
      </w:r>
    </w:p>
    <w:p w:rsidR="005A388F" w:rsidRPr="00D03F90" w:rsidRDefault="00AD5BED"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2.1.4</w:t>
      </w:r>
      <w:r w:rsidR="0071423B" w:rsidRPr="00D03F90">
        <w:rPr>
          <w:rFonts w:ascii="Times New Roman" w:hAnsi="Times New Roman" w:cs="Times New Roman"/>
          <w:sz w:val="20"/>
          <w:szCs w:val="20"/>
          <w:lang w:val="ro-RO"/>
        </w:rPr>
        <w:t>.</w:t>
      </w:r>
      <w:r w:rsidR="000E7F9C" w:rsidRPr="00D03F90">
        <w:rPr>
          <w:rFonts w:ascii="Times New Roman" w:hAnsi="Times New Roman" w:cs="Times New Roman"/>
          <w:sz w:val="20"/>
          <w:szCs w:val="20"/>
          <w:lang w:val="ro-RO"/>
        </w:rPr>
        <w:t xml:space="preserve"> Implicarea permanentă a elevilor în consilierea aspectelor legate de viața școlară, în soluționarea problemelor la nivel de colectiv, în conturarea programului educațional, în evaluarea propriului progres</w:t>
      </w:r>
    </w:p>
    <w:tbl>
      <w:tblPr>
        <w:tblStyle w:val="GrilTabel"/>
        <w:tblW w:w="0" w:type="auto"/>
        <w:tblLook w:val="04A0"/>
      </w:tblPr>
      <w:tblGrid>
        <w:gridCol w:w="1380"/>
        <w:gridCol w:w="3262"/>
        <w:gridCol w:w="2325"/>
        <w:gridCol w:w="2321"/>
      </w:tblGrid>
      <w:tr w:rsidR="005A388F" w:rsidRPr="00017136"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FE19EC" w:rsidRPr="00FE19EC" w:rsidRDefault="00C90EDD" w:rsidP="00B662F2">
            <w:pPr>
              <w:pStyle w:val="Frspaiere"/>
              <w:rPr>
                <w:rFonts w:ascii="Times New Roman" w:hAnsi="Times New Roman" w:cs="Times New Roman"/>
                <w:sz w:val="20"/>
                <w:szCs w:val="20"/>
                <w:lang w:val="en-US"/>
              </w:rPr>
            </w:pPr>
            <w:r>
              <w:rPr>
                <w:rFonts w:ascii="Times New Roman" w:hAnsi="Times New Roman" w:cs="Times New Roman"/>
                <w:sz w:val="20"/>
                <w:szCs w:val="20"/>
                <w:lang w:val="en-US"/>
              </w:rPr>
              <w:t>Mecanisme de asigurare î</w:t>
            </w:r>
            <w:r w:rsidR="00FE19EC">
              <w:rPr>
                <w:rFonts w:ascii="Times New Roman" w:hAnsi="Times New Roman" w:cs="Times New Roman"/>
                <w:sz w:val="20"/>
                <w:szCs w:val="20"/>
                <w:lang w:val="en-US"/>
              </w:rPr>
              <w:t>n planul strategic și operațional: proiectarea/organizarea activităților ce confirm participarea elevilor la soluționarea problemelor;</w:t>
            </w:r>
          </w:p>
          <w:p w:rsidR="00F02F0D" w:rsidRPr="00B662F2" w:rsidRDefault="00F02F0D" w:rsidP="00B662F2">
            <w:pPr>
              <w:pStyle w:val="Frspaiere"/>
              <w:rPr>
                <w:rFonts w:ascii="Times New Roman" w:hAnsi="Times New Roman" w:cs="Times New Roman"/>
                <w:sz w:val="20"/>
                <w:szCs w:val="20"/>
                <w:lang w:val="en-US"/>
              </w:rPr>
            </w:pPr>
            <w:r w:rsidRPr="00B662F2">
              <w:rPr>
                <w:rFonts w:ascii="Times New Roman" w:hAnsi="Times New Roman" w:cs="Times New Roman"/>
                <w:sz w:val="20"/>
                <w:szCs w:val="20"/>
                <w:lang w:val="en-US"/>
              </w:rPr>
              <w:t>Procesele verbale ale şedinţelor Consiliului Elevilor</w:t>
            </w:r>
            <w:r w:rsidR="00FE19EC">
              <w:rPr>
                <w:rFonts w:ascii="Times New Roman" w:hAnsi="Times New Roman" w:cs="Times New Roman"/>
                <w:sz w:val="20"/>
                <w:szCs w:val="20"/>
                <w:lang w:val="en-US"/>
              </w:rPr>
              <w:t>, de participare a elevilor la ședințele Consiliului de Administrație și Consiliul Profesoral</w:t>
            </w:r>
            <w:r w:rsidRPr="00B662F2">
              <w:rPr>
                <w:rFonts w:ascii="Times New Roman" w:hAnsi="Times New Roman" w:cs="Times New Roman"/>
                <w:sz w:val="20"/>
                <w:szCs w:val="20"/>
                <w:lang w:val="en-US"/>
              </w:rPr>
              <w:t>;</w:t>
            </w:r>
          </w:p>
          <w:p w:rsidR="00F02F0D" w:rsidRPr="00B662F2" w:rsidRDefault="00F02F0D" w:rsidP="00B662F2">
            <w:pPr>
              <w:pStyle w:val="Frspaiere"/>
              <w:rPr>
                <w:rFonts w:ascii="Times New Roman" w:hAnsi="Times New Roman" w:cs="Times New Roman"/>
                <w:sz w:val="20"/>
                <w:szCs w:val="20"/>
                <w:lang w:val="en-US"/>
              </w:rPr>
            </w:pPr>
            <w:r w:rsidRPr="00B662F2">
              <w:rPr>
                <w:rFonts w:ascii="Times New Roman" w:hAnsi="Times New Roman" w:cs="Times New Roman"/>
                <w:sz w:val="20"/>
                <w:szCs w:val="20"/>
                <w:lang w:val="en-US"/>
              </w:rPr>
              <w:t xml:space="preserve">Implicarea elevilor în evaluarea progresului şcolar, în soluţionarea unor </w:t>
            </w:r>
            <w:r w:rsidR="00B662F2">
              <w:rPr>
                <w:rFonts w:ascii="Times New Roman" w:hAnsi="Times New Roman" w:cs="Times New Roman"/>
                <w:sz w:val="20"/>
                <w:szCs w:val="20"/>
                <w:lang w:val="en-US"/>
              </w:rPr>
              <w:t>problem din procesul educațional</w:t>
            </w:r>
            <w:r w:rsidRPr="00B662F2">
              <w:rPr>
                <w:rFonts w:ascii="Times New Roman" w:hAnsi="Times New Roman" w:cs="Times New Roman"/>
                <w:sz w:val="20"/>
                <w:szCs w:val="20"/>
                <w:lang w:val="en-US"/>
              </w:rPr>
              <w:t>;</w:t>
            </w:r>
          </w:p>
          <w:p w:rsidR="00F02F0D" w:rsidRPr="00B662F2" w:rsidRDefault="00F02F0D" w:rsidP="00B662F2">
            <w:pPr>
              <w:pStyle w:val="Frspaiere"/>
              <w:rPr>
                <w:rFonts w:ascii="Times New Roman" w:hAnsi="Times New Roman" w:cs="Times New Roman"/>
                <w:sz w:val="20"/>
                <w:szCs w:val="20"/>
                <w:lang w:val="en-US"/>
              </w:rPr>
            </w:pPr>
            <w:r w:rsidRPr="00B662F2">
              <w:rPr>
                <w:rFonts w:ascii="Times New Roman" w:hAnsi="Times New Roman" w:cs="Times New Roman"/>
                <w:sz w:val="20"/>
                <w:szCs w:val="20"/>
                <w:lang w:val="en-US"/>
              </w:rPr>
              <w:t>Note informative ;</w:t>
            </w:r>
          </w:p>
          <w:p w:rsidR="00F02F0D" w:rsidRPr="00B662F2" w:rsidRDefault="00F02F0D" w:rsidP="00B662F2">
            <w:pPr>
              <w:pStyle w:val="Frspaiere"/>
              <w:rPr>
                <w:rFonts w:ascii="Times New Roman" w:eastAsia="Times New Roman" w:hAnsi="Times New Roman" w:cs="Times New Roman"/>
                <w:sz w:val="20"/>
                <w:szCs w:val="20"/>
                <w:lang w:val="en-US"/>
              </w:rPr>
            </w:pPr>
            <w:r w:rsidRPr="00B662F2">
              <w:rPr>
                <w:rFonts w:ascii="Times New Roman" w:eastAsia="Times New Roman" w:hAnsi="Times New Roman" w:cs="Times New Roman"/>
                <w:sz w:val="20"/>
                <w:szCs w:val="20"/>
                <w:lang w:val="en-US"/>
              </w:rPr>
              <w:t>Raport</w:t>
            </w:r>
            <w:r w:rsidR="00B662F2">
              <w:rPr>
                <w:rFonts w:ascii="Times New Roman" w:eastAsia="Times New Roman" w:hAnsi="Times New Roman" w:cs="Times New Roman"/>
                <w:sz w:val="20"/>
                <w:szCs w:val="20"/>
                <w:lang w:val="en-US"/>
              </w:rPr>
              <w:t>ul comisiei metodice CCDP, CPDC;</w:t>
            </w:r>
          </w:p>
          <w:p w:rsidR="00AC7500" w:rsidRPr="00B662F2" w:rsidRDefault="00AC7500" w:rsidP="00B662F2">
            <w:pPr>
              <w:pStyle w:val="Frspaiere"/>
              <w:rPr>
                <w:rFonts w:ascii="Times New Roman" w:hAnsi="Times New Roman" w:cs="Times New Roman"/>
                <w:sz w:val="20"/>
                <w:szCs w:val="20"/>
                <w:lang w:val="en-US"/>
              </w:rPr>
            </w:pPr>
            <w:r w:rsidRPr="00B662F2">
              <w:rPr>
                <w:rFonts w:ascii="Times New Roman" w:eastAsia="Times New Roman" w:hAnsi="Times New Roman" w:cs="Times New Roman"/>
                <w:sz w:val="20"/>
                <w:szCs w:val="20"/>
                <w:lang w:val="en-US"/>
              </w:rPr>
              <w:t>Consultări online prin intermediul Google forms privind gradul de satisfacție al comunității educaționale referitor la calitatea instruirii la distanță și aplicațiile pe care sunt utilizate în procesul instructiv-educativ</w:t>
            </w:r>
            <w:r w:rsidR="00B662F2">
              <w:rPr>
                <w:rFonts w:ascii="Times New Roman" w:eastAsia="Times New Roman" w:hAnsi="Times New Roman" w:cs="Times New Roman"/>
                <w:sz w:val="20"/>
                <w:szCs w:val="20"/>
                <w:lang w:val="en-US"/>
              </w:rPr>
              <w:t>;</w:t>
            </w:r>
            <w:r w:rsidRPr="00B662F2">
              <w:rPr>
                <w:rFonts w:ascii="Times New Roman" w:eastAsia="Times New Roman" w:hAnsi="Times New Roman" w:cs="Times New Roman"/>
                <w:sz w:val="20"/>
                <w:szCs w:val="20"/>
                <w:lang w:val="en-US"/>
              </w:rPr>
              <w:t xml:space="preserve">  </w:t>
            </w:r>
          </w:p>
          <w:p w:rsidR="005A388F" w:rsidRDefault="00AC7500" w:rsidP="00B662F2">
            <w:pPr>
              <w:pStyle w:val="Frspaiere"/>
              <w:rPr>
                <w:rFonts w:ascii="Times New Roman" w:eastAsia="Times New Roman" w:hAnsi="Times New Roman" w:cs="Times New Roman"/>
                <w:sz w:val="20"/>
                <w:szCs w:val="20"/>
                <w:lang w:val="en-US"/>
              </w:rPr>
            </w:pPr>
            <w:r w:rsidRPr="00B662F2">
              <w:rPr>
                <w:rFonts w:ascii="Times New Roman" w:eastAsia="Times New Roman" w:hAnsi="Times New Roman" w:cs="Times New Roman"/>
                <w:sz w:val="20"/>
                <w:szCs w:val="20"/>
                <w:lang w:val="en-US"/>
              </w:rPr>
              <w:t>Boxa de încredere</w:t>
            </w:r>
            <w:r w:rsidR="00B662F2">
              <w:rPr>
                <w:rFonts w:ascii="Times New Roman" w:eastAsia="Times New Roman" w:hAnsi="Times New Roman" w:cs="Times New Roman"/>
                <w:sz w:val="20"/>
                <w:szCs w:val="20"/>
                <w:lang w:val="en-US"/>
              </w:rPr>
              <w:t>.</w:t>
            </w:r>
          </w:p>
          <w:p w:rsidR="00FE19EC" w:rsidRDefault="00FE19EC" w:rsidP="00B662F2">
            <w:pPr>
              <w:pStyle w:val="Frspaier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Infrastructura</w:t>
            </w:r>
            <w:r w:rsidR="00D06DA6">
              <w:rPr>
                <w:rFonts w:ascii="Times New Roman" w:eastAsia="Times New Roman" w:hAnsi="Times New Roman" w:cs="Times New Roman"/>
                <w:sz w:val="20"/>
                <w:szCs w:val="20"/>
                <w:lang w:val="en-US"/>
              </w:rPr>
              <w:t xml:space="preserve"> informațională a instituției:</w:t>
            </w:r>
          </w:p>
          <w:p w:rsidR="00D06DA6" w:rsidRPr="00D06DA6" w:rsidRDefault="00D06DA6"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Panoul de afișaj;</w:t>
            </w:r>
          </w:p>
          <w:p w:rsidR="00D06DA6" w:rsidRPr="00D06DA6" w:rsidRDefault="00D06DA6"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Pagina Web a liceului;</w:t>
            </w:r>
          </w:p>
          <w:p w:rsidR="00D06DA6" w:rsidRPr="00D06DA6" w:rsidRDefault="00D06DA6"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 xml:space="preserve">E-mailul instituției: </w:t>
            </w:r>
            <w:hyperlink r:id="rId19" w:history="1">
              <w:r w:rsidRPr="000C1A4F">
                <w:rPr>
                  <w:rStyle w:val="Hyperlink"/>
                  <w:rFonts w:ascii="Times New Roman" w:eastAsia="Times New Roman" w:hAnsi="Times New Roman" w:cs="Times New Roman"/>
                  <w:sz w:val="20"/>
                  <w:szCs w:val="20"/>
                  <w:lang w:val="en-US"/>
                </w:rPr>
                <w:t>onisiforghibu2000@gmail.com</w:t>
              </w:r>
            </w:hyperlink>
            <w:r>
              <w:rPr>
                <w:rFonts w:ascii="Times New Roman" w:eastAsia="Times New Roman" w:hAnsi="Times New Roman" w:cs="Times New Roman"/>
                <w:sz w:val="20"/>
                <w:szCs w:val="20"/>
                <w:lang w:val="en-US"/>
              </w:rPr>
              <w:t>;</w:t>
            </w:r>
          </w:p>
          <w:p w:rsidR="00D06DA6" w:rsidRPr="00D06DA6" w:rsidRDefault="00D06DA6"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ro-RO"/>
              </w:rPr>
              <w:t xml:space="preserve">Site-ul instituției: </w:t>
            </w:r>
            <w:r w:rsidRPr="00D06DA6">
              <w:rPr>
                <w:rFonts w:ascii="Times New Roman" w:eastAsia="Times New Roman" w:hAnsi="Times New Roman" w:cs="Times New Roman"/>
                <w:i/>
                <w:sz w:val="20"/>
                <w:szCs w:val="20"/>
                <w:lang w:val="ro-RO"/>
              </w:rPr>
              <w:t>liceul-ghibu.com</w:t>
            </w:r>
            <w:r>
              <w:rPr>
                <w:rFonts w:ascii="Times New Roman" w:eastAsia="Times New Roman" w:hAnsi="Times New Roman" w:cs="Times New Roman"/>
                <w:sz w:val="20"/>
                <w:szCs w:val="20"/>
                <w:lang w:val="ro-RO"/>
              </w:rPr>
              <w:t>;</w:t>
            </w:r>
          </w:p>
          <w:p w:rsidR="00D06DA6" w:rsidRDefault="00D06DA6" w:rsidP="00F54B0F">
            <w:pPr>
              <w:pStyle w:val="Frspaiere"/>
              <w:numPr>
                <w:ilvl w:val="0"/>
                <w:numId w:val="13"/>
              </w:numPr>
              <w:rPr>
                <w:rFonts w:ascii="Times New Roman" w:hAnsi="Times New Roman" w:cs="Times New Roman"/>
                <w:sz w:val="20"/>
                <w:szCs w:val="20"/>
                <w:lang w:val="ro-RO"/>
              </w:rPr>
            </w:pPr>
            <w:r>
              <w:rPr>
                <w:rFonts w:ascii="Times New Roman" w:hAnsi="Times New Roman" w:cs="Times New Roman"/>
                <w:sz w:val="20"/>
                <w:szCs w:val="20"/>
                <w:lang w:val="ro-RO"/>
              </w:rPr>
              <w:lastRenderedPageBreak/>
              <w:t>Post radio în instituție;</w:t>
            </w:r>
          </w:p>
          <w:p w:rsidR="00D06DA6" w:rsidRDefault="00D06DA6" w:rsidP="00F54B0F">
            <w:pPr>
              <w:pStyle w:val="Frspaiere"/>
              <w:numPr>
                <w:ilvl w:val="0"/>
                <w:numId w:val="13"/>
              </w:numPr>
              <w:rPr>
                <w:rFonts w:ascii="Times New Roman" w:hAnsi="Times New Roman" w:cs="Times New Roman"/>
                <w:sz w:val="20"/>
                <w:szCs w:val="20"/>
                <w:lang w:val="ro-RO"/>
              </w:rPr>
            </w:pPr>
            <w:r>
              <w:rPr>
                <w:rFonts w:ascii="Times New Roman" w:hAnsi="Times New Roman" w:cs="Times New Roman"/>
                <w:sz w:val="20"/>
                <w:szCs w:val="20"/>
                <w:lang w:val="ro-RO"/>
              </w:rPr>
              <w:t>Pagină pe facebook;</w:t>
            </w:r>
          </w:p>
          <w:p w:rsidR="00D06DA6" w:rsidRDefault="00D06DA6" w:rsidP="00F54B0F">
            <w:pPr>
              <w:pStyle w:val="Frspaiere"/>
              <w:numPr>
                <w:ilvl w:val="0"/>
                <w:numId w:val="13"/>
              </w:numPr>
              <w:rPr>
                <w:rFonts w:ascii="Times New Roman" w:hAnsi="Times New Roman" w:cs="Times New Roman"/>
                <w:sz w:val="20"/>
                <w:szCs w:val="20"/>
                <w:lang w:val="ro-RO"/>
              </w:rPr>
            </w:pPr>
            <w:r>
              <w:rPr>
                <w:rFonts w:ascii="Times New Roman" w:hAnsi="Times New Roman" w:cs="Times New Roman"/>
                <w:sz w:val="20"/>
                <w:szCs w:val="20"/>
                <w:lang w:val="ro-RO"/>
              </w:rPr>
              <w:t>Acces on-line la informația relevantă și a camerelor video, etc.</w:t>
            </w:r>
          </w:p>
          <w:p w:rsidR="00C90EDD" w:rsidRPr="00852567" w:rsidRDefault="00C90EDD" w:rsidP="00C90EDD">
            <w:pPr>
              <w:textAlignment w:val="baseline"/>
              <w:rPr>
                <w:rFonts w:ascii="Times New Roman" w:eastAsia="Times New Roman" w:hAnsi="Times New Roman" w:cs="Times New Roman"/>
                <w:sz w:val="20"/>
                <w:szCs w:val="20"/>
                <w:lang w:val="en-US" w:eastAsia="ru-RU"/>
              </w:rPr>
            </w:pPr>
            <w:r>
              <w:rPr>
                <w:rStyle w:val="fontstyle01"/>
                <w:rFonts w:ascii="Times New Roman" w:hAnsi="Times New Roman" w:cs="Times New Roman"/>
                <w:color w:val="auto"/>
                <w:sz w:val="20"/>
                <w:szCs w:val="20"/>
                <w:lang w:val="en-US"/>
              </w:rPr>
              <w:t xml:space="preserve">         </w:t>
            </w:r>
            <w:r w:rsidRPr="00852567">
              <w:rPr>
                <w:rStyle w:val="fontstyle01"/>
                <w:rFonts w:ascii="Times New Roman" w:hAnsi="Times New Roman" w:cs="Times New Roman"/>
                <w:color w:val="auto"/>
                <w:sz w:val="20"/>
                <w:szCs w:val="20"/>
                <w:lang w:val="en-US"/>
              </w:rPr>
              <w:t xml:space="preserve">În cadrul instituţiei sunt prezente echipamente, materiale curriculare, necesare curriculumulu național pentru </w:t>
            </w:r>
            <w:r w:rsidRPr="00852567">
              <w:rPr>
                <w:rFonts w:ascii="Times New Roman" w:eastAsia="Times New Roman" w:hAnsi="Times New Roman" w:cs="Times New Roman"/>
                <w:bCs/>
                <w:iCs/>
                <w:sz w:val="20"/>
                <w:szCs w:val="20"/>
                <w:lang w:val="en-US" w:eastAsia="ru-RU"/>
              </w:rPr>
              <w:t>organizarea procesului instructiv-educativ în studierea științelor exacte prevăzut de curriculum la discipline; (în cadrul orelor de curs).</w:t>
            </w:r>
            <w:r w:rsidRPr="00852567">
              <w:rPr>
                <w:rFonts w:ascii="Times New Roman" w:eastAsia="Times New Roman" w:hAnsi="Times New Roman" w:cs="Times New Roman"/>
                <w:b/>
                <w:bCs/>
                <w:i/>
                <w:iCs/>
                <w:sz w:val="20"/>
                <w:szCs w:val="20"/>
                <w:lang w:val="en-US" w:eastAsia="ru-RU"/>
              </w:rPr>
              <w:t xml:space="preserve"> </w:t>
            </w:r>
          </w:p>
          <w:p w:rsidR="00C90EDD" w:rsidRPr="00852567" w:rsidRDefault="00C90EDD" w:rsidP="00C90EDD">
            <w:pPr>
              <w:textAlignment w:val="baseline"/>
              <w:rPr>
                <w:rFonts w:ascii="Times New Roman" w:hAnsi="Times New Roman" w:cs="Times New Roman"/>
                <w:sz w:val="20"/>
                <w:szCs w:val="20"/>
                <w:lang w:val="en-US"/>
              </w:rPr>
            </w:pPr>
            <w:r w:rsidRPr="00852567">
              <w:rPr>
                <w:rStyle w:val="fontstyle21"/>
                <w:rFonts w:ascii="Times New Roman" w:hAnsi="Times New Roman" w:cs="Times New Roman"/>
                <w:color w:val="auto"/>
                <w:sz w:val="20"/>
                <w:szCs w:val="20"/>
              </w:rPr>
              <w:sym w:font="Symbol" w:char="F0B7"/>
            </w:r>
            <w:r w:rsidRPr="00852567">
              <w:rPr>
                <w:rStyle w:val="fontstyle21"/>
                <w:rFonts w:ascii="Times New Roman" w:hAnsi="Times New Roman" w:cs="Times New Roman"/>
                <w:color w:val="auto"/>
                <w:sz w:val="20"/>
                <w:szCs w:val="20"/>
                <w:lang w:val="en-US"/>
              </w:rPr>
              <w:t xml:space="preserve"> </w:t>
            </w:r>
            <w:r w:rsidRPr="00852567">
              <w:rPr>
                <w:rStyle w:val="fontstyle01"/>
                <w:rFonts w:ascii="Times New Roman" w:hAnsi="Times New Roman" w:cs="Times New Roman"/>
                <w:color w:val="auto"/>
                <w:sz w:val="20"/>
                <w:szCs w:val="20"/>
                <w:lang w:val="en-US"/>
              </w:rPr>
              <w:t xml:space="preserve"> Realizarea planului </w:t>
            </w:r>
            <w:r w:rsidRPr="00852567">
              <w:rPr>
                <w:rFonts w:ascii="Times New Roman" w:hAnsi="Times New Roman" w:cs="Times New Roman"/>
                <w:b/>
                <w:sz w:val="20"/>
                <w:szCs w:val="20"/>
                <w:lang w:val="en-US"/>
              </w:rPr>
              <w:t>de activitate a comisiei metodice ”Științe Exacte”pentru anul de studii 2020-2021</w:t>
            </w:r>
            <w:r w:rsidRPr="00852567">
              <w:rPr>
                <w:rFonts w:ascii="Times New Roman" w:hAnsi="Times New Roman" w:cs="Times New Roman"/>
                <w:sz w:val="20"/>
                <w:szCs w:val="20"/>
                <w:lang w:val="en-US"/>
              </w:rPr>
              <w:t>.</w:t>
            </w:r>
          </w:p>
          <w:p w:rsidR="00C90EDD" w:rsidRPr="00852567" w:rsidRDefault="00C90EDD" w:rsidP="00C90EDD">
            <w:pPr>
              <w:textAlignment w:val="baseline"/>
              <w:rPr>
                <w:rFonts w:ascii="Times New Roman" w:hAnsi="Times New Roman" w:cs="Times New Roman"/>
                <w:b/>
                <w:sz w:val="20"/>
                <w:szCs w:val="20"/>
                <w:lang w:val="en-US"/>
              </w:rPr>
            </w:pPr>
            <w:r w:rsidRPr="00852567">
              <w:rPr>
                <w:rFonts w:ascii="Times New Roman" w:hAnsi="Times New Roman" w:cs="Times New Roman"/>
                <w:sz w:val="20"/>
                <w:szCs w:val="20"/>
                <w:lang w:val="en-US"/>
              </w:rPr>
              <w:t xml:space="preserve"> Note informative/procese-verbale cu referire la realizarea activităților majore din Planul de activitate al comisiei metodice ,, Ştiinţe Exacte;</w:t>
            </w:r>
          </w:p>
          <w:p w:rsidR="00C90EDD" w:rsidRPr="00852567" w:rsidRDefault="00C90EDD" w:rsidP="00C90EDD">
            <w:pPr>
              <w:spacing w:line="276" w:lineRule="auto"/>
              <w:rPr>
                <w:rFonts w:ascii="Times New Roman" w:hAnsi="Times New Roman" w:cs="Times New Roman"/>
                <w:sz w:val="20"/>
                <w:szCs w:val="20"/>
                <w:lang w:val="en-US"/>
              </w:rPr>
            </w:pPr>
            <w:r w:rsidRPr="00852567">
              <w:rPr>
                <w:rFonts w:ascii="Times New Roman" w:hAnsi="Times New Roman" w:cs="Times New Roman"/>
                <w:sz w:val="20"/>
                <w:szCs w:val="20"/>
                <w:lang w:val="en-US"/>
              </w:rPr>
              <w:t>Procesul-verbale Nr 1- din 11.09.2020 Cu privire la aprobarea planului de activitate a comisiei metodice ştiinţe exacte şi aprobarea proiectelor de lungă durată la disciplinile matematică, biologie, chimie, fizică, informatică.</w:t>
            </w:r>
          </w:p>
          <w:p w:rsidR="00C90EDD" w:rsidRPr="00852567" w:rsidRDefault="00C90EDD" w:rsidP="00C90ED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852567">
              <w:rPr>
                <w:rFonts w:ascii="Times New Roman" w:hAnsi="Times New Roman" w:cs="Times New Roman"/>
                <w:sz w:val="20"/>
                <w:szCs w:val="20"/>
                <w:lang w:val="en-US"/>
              </w:rPr>
              <w:t>Procesul-verbale Nr 2- din 10.10.2020 Cu privire la rezultatul evaluărilor iniţiale.</w:t>
            </w:r>
          </w:p>
          <w:p w:rsidR="00C90EDD" w:rsidRPr="00852567" w:rsidRDefault="00C90EDD" w:rsidP="00C90EDD">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852567">
              <w:rPr>
                <w:rFonts w:ascii="Times New Roman" w:hAnsi="Times New Roman" w:cs="Times New Roman"/>
                <w:sz w:val="20"/>
                <w:szCs w:val="20"/>
                <w:lang w:val="en-US"/>
              </w:rPr>
              <w:t xml:space="preserve">Procesul-verbale Nr 4- din 03.12.2020. Cu privire la pregătirea subiectelor pentru olimpiadele de matematică, fizică, informatică, chimie,biologie , robotică (etapa de liceu). Discutarea şi alcătuirea tezelor pentru sesiunea de iarnă 2020 –2021. </w:t>
            </w:r>
          </w:p>
          <w:p w:rsidR="00C90EDD" w:rsidRPr="00852567" w:rsidRDefault="00C90EDD" w:rsidP="00C90EDD">
            <w:pPr>
              <w:rPr>
                <w:rFonts w:ascii="Times New Roman" w:hAnsi="Times New Roman" w:cs="Times New Roman"/>
                <w:sz w:val="20"/>
                <w:szCs w:val="20"/>
                <w:lang w:val="en-US"/>
              </w:rPr>
            </w:pPr>
            <w:r w:rsidRPr="00852567">
              <w:rPr>
                <w:rFonts w:ascii="Times New Roman" w:hAnsi="Times New Roman" w:cs="Times New Roman"/>
                <w:sz w:val="20"/>
                <w:szCs w:val="20"/>
                <w:lang w:val="en-US"/>
              </w:rPr>
              <w:t>Procesul-verbale Nr 5- din 21.01.2021. Cu privire la Evaluarea – fundamentul standart educaţional orientat spre ceia ce va şti, ce va şti să facă elevul la finalizarea şcolarizării. Tema de acasă – varietate și diversificare a cunoștințelor acumulate de elevi. şi rezultatele sesiunii de iarnă.</w:t>
            </w:r>
          </w:p>
          <w:p w:rsidR="00C90EDD" w:rsidRPr="00852567" w:rsidRDefault="00C90EDD" w:rsidP="00C90EDD">
            <w:pPr>
              <w:rPr>
                <w:rFonts w:ascii="Times New Roman" w:hAnsi="Times New Roman" w:cs="Times New Roman"/>
                <w:sz w:val="20"/>
                <w:szCs w:val="20"/>
                <w:lang w:val="en-US"/>
              </w:rPr>
            </w:pPr>
            <w:r w:rsidRPr="00852567">
              <w:rPr>
                <w:rFonts w:ascii="Times New Roman" w:hAnsi="Times New Roman" w:cs="Times New Roman"/>
                <w:sz w:val="20"/>
                <w:szCs w:val="20"/>
                <w:lang w:val="en-US"/>
              </w:rPr>
              <w:t>Procesul-verbale Nr 6- din 19.12.2021 Cu privire la  Instrumente ce pot fi utilizate la lecțiile online .</w:t>
            </w:r>
          </w:p>
          <w:p w:rsidR="00C90EDD" w:rsidRPr="00852567" w:rsidRDefault="00C90EDD" w:rsidP="00C90EDD">
            <w:pPr>
              <w:rPr>
                <w:rFonts w:ascii="Times New Roman" w:hAnsi="Times New Roman" w:cs="Times New Roman"/>
                <w:sz w:val="20"/>
                <w:szCs w:val="20"/>
                <w:lang w:val="en-US"/>
              </w:rPr>
            </w:pPr>
            <w:r w:rsidRPr="00852567">
              <w:rPr>
                <w:rFonts w:ascii="Times New Roman" w:hAnsi="Times New Roman" w:cs="Times New Roman"/>
                <w:sz w:val="20"/>
                <w:szCs w:val="20"/>
                <w:lang w:val="en-US"/>
              </w:rPr>
              <w:t>2. Rezultatele asistărilor la ore.</w:t>
            </w:r>
          </w:p>
          <w:p w:rsidR="00C90EDD" w:rsidRPr="00852567" w:rsidRDefault="00C90EDD" w:rsidP="00C90EDD">
            <w:pPr>
              <w:pStyle w:val="1"/>
              <w:rPr>
                <w:rFonts w:ascii="Times New Roman" w:hAnsi="Times New Roman"/>
                <w:sz w:val="20"/>
                <w:szCs w:val="20"/>
                <w:lang w:val="en-US"/>
              </w:rPr>
            </w:pPr>
            <w:r w:rsidRPr="00852567">
              <w:rPr>
                <w:rStyle w:val="fontstyle21"/>
                <w:rFonts w:ascii="Times New Roman" w:hAnsi="Times New Roman"/>
                <w:color w:val="auto"/>
                <w:sz w:val="20"/>
                <w:szCs w:val="20"/>
              </w:rPr>
              <w:sym w:font="Symbol" w:char="F0B7"/>
            </w:r>
            <w:r w:rsidRPr="00852567">
              <w:rPr>
                <w:rStyle w:val="fontstyle21"/>
                <w:rFonts w:ascii="Times New Roman" w:hAnsi="Times New Roman"/>
                <w:color w:val="auto"/>
                <w:sz w:val="20"/>
                <w:szCs w:val="20"/>
                <w:lang w:val="en-US"/>
              </w:rPr>
              <w:t xml:space="preserve"> </w:t>
            </w:r>
            <w:r w:rsidRPr="00852567">
              <w:rPr>
                <w:rStyle w:val="fontstyle01"/>
                <w:rFonts w:ascii="Times New Roman" w:hAnsi="Times New Roman"/>
                <w:color w:val="auto"/>
                <w:sz w:val="20"/>
                <w:szCs w:val="20"/>
                <w:lang w:val="en-US"/>
              </w:rPr>
              <w:t>Activităţi extracurriculare;</w:t>
            </w:r>
            <w:r w:rsidRPr="00852567">
              <w:rPr>
                <w:rFonts w:ascii="Times New Roman" w:hAnsi="Times New Roman"/>
                <w:sz w:val="20"/>
                <w:szCs w:val="20"/>
                <w:lang w:val="en-US"/>
              </w:rPr>
              <w:t xml:space="preserve"> </w:t>
            </w:r>
          </w:p>
          <w:p w:rsidR="00C90EDD" w:rsidRPr="00852567" w:rsidRDefault="00C90EDD" w:rsidP="00C90EDD">
            <w:pPr>
              <w:pStyle w:val="1"/>
              <w:rPr>
                <w:rFonts w:ascii="Times New Roman" w:hAnsi="Times New Roman"/>
                <w:sz w:val="20"/>
                <w:szCs w:val="20"/>
                <w:lang w:val="en-US"/>
              </w:rPr>
            </w:pPr>
            <w:r w:rsidRPr="00852567">
              <w:rPr>
                <w:rFonts w:ascii="Times New Roman" w:hAnsi="Times New Roman"/>
                <w:sz w:val="20"/>
                <w:szCs w:val="20"/>
                <w:lang w:val="en-US"/>
              </w:rPr>
              <w:t xml:space="preserve"> </w:t>
            </w:r>
            <w:r w:rsidRPr="00852567">
              <w:rPr>
                <w:rFonts w:ascii="Times New Roman" w:hAnsi="Times New Roman"/>
                <w:sz w:val="20"/>
                <w:szCs w:val="20"/>
                <w:lang w:val="ro-RO"/>
              </w:rPr>
              <w:t>”Decada științelor reale”</w:t>
            </w:r>
          </w:p>
          <w:p w:rsidR="00C90EDD" w:rsidRPr="00852567" w:rsidRDefault="00C90EDD" w:rsidP="00C90EDD">
            <w:pPr>
              <w:pStyle w:val="1"/>
              <w:rPr>
                <w:rFonts w:ascii="Times New Roman" w:hAnsi="Times New Roman"/>
                <w:sz w:val="20"/>
                <w:szCs w:val="20"/>
                <w:lang w:val="ro-RO"/>
              </w:rPr>
            </w:pPr>
            <w:r w:rsidRPr="00852567">
              <w:rPr>
                <w:rFonts w:ascii="Times New Roman" w:hAnsi="Times New Roman"/>
                <w:sz w:val="20"/>
                <w:szCs w:val="20"/>
                <w:lang w:val="en-US"/>
              </w:rPr>
              <w:t xml:space="preserve"> Procesul-verbale Nr 3- din 05.11.2020 Cu privire la </w:t>
            </w:r>
            <w:r w:rsidRPr="00852567">
              <w:rPr>
                <w:rFonts w:ascii="Times New Roman" w:hAnsi="Times New Roman"/>
                <w:sz w:val="20"/>
                <w:szCs w:val="20"/>
                <w:lang w:val="ro-RO"/>
              </w:rPr>
              <w:t>pregătirea materialelor pentru organizarea şi desfăşurarea decadei matematicii, fizicii şi informaticii, chimiei şi biologiei.</w:t>
            </w:r>
          </w:p>
          <w:p w:rsidR="00C90EDD" w:rsidRPr="00852567" w:rsidRDefault="00C90EDD" w:rsidP="00C90EDD">
            <w:pPr>
              <w:pStyle w:val="1"/>
              <w:rPr>
                <w:rFonts w:ascii="Times New Roman" w:hAnsi="Times New Roman"/>
                <w:sz w:val="20"/>
                <w:szCs w:val="20"/>
                <w:lang w:val="ro-RO"/>
              </w:rPr>
            </w:pPr>
            <w:r w:rsidRPr="00852567">
              <w:rPr>
                <w:rFonts w:ascii="Times New Roman" w:hAnsi="Times New Roman"/>
                <w:sz w:val="20"/>
                <w:szCs w:val="20"/>
                <w:lang w:val="ro-RO"/>
              </w:rPr>
              <w:t>- Aprobarea tezelor și testelor sumativă pentru sesiunea de primăvară</w:t>
            </w:r>
          </w:p>
          <w:p w:rsidR="00C90EDD" w:rsidRPr="00852567" w:rsidRDefault="00C90EDD" w:rsidP="00C90EDD">
            <w:pPr>
              <w:textAlignment w:val="baseline"/>
              <w:rPr>
                <w:rFonts w:ascii="Times New Roman" w:hAnsi="Times New Roman" w:cs="Times New Roman"/>
                <w:sz w:val="20"/>
                <w:szCs w:val="20"/>
                <w:lang w:val="en-US"/>
              </w:rPr>
            </w:pPr>
            <w:r w:rsidRPr="00852567">
              <w:rPr>
                <w:rFonts w:ascii="Times New Roman" w:hAnsi="Times New Roman" w:cs="Times New Roman"/>
                <w:sz w:val="20"/>
                <w:szCs w:val="20"/>
                <w:lang w:val="en-US"/>
              </w:rPr>
              <w:t>Ziua Matematicii-14 mai (clasele a VII-a) online. Bilunarul Ecologic la nivelul clasei I-IIX</w:t>
            </w:r>
          </w:p>
          <w:p w:rsidR="00C90EDD" w:rsidRPr="00852567" w:rsidRDefault="00C90EDD" w:rsidP="00C90EDD">
            <w:pPr>
              <w:textAlignment w:val="baseline"/>
              <w:rPr>
                <w:rFonts w:ascii="Times New Roman" w:hAnsi="Times New Roman" w:cs="Times New Roman"/>
                <w:sz w:val="20"/>
                <w:szCs w:val="20"/>
                <w:lang w:val="en-US"/>
              </w:rPr>
            </w:pPr>
            <w:r w:rsidRPr="00852567">
              <w:rPr>
                <w:rFonts w:ascii="Times New Roman" w:hAnsi="Times New Roman" w:cs="Times New Roman"/>
                <w:sz w:val="20"/>
                <w:szCs w:val="20"/>
                <w:lang w:val="en-US"/>
              </w:rPr>
              <w:t>”Proces verbal Nr 7 din 29.04 2021</w:t>
            </w:r>
          </w:p>
          <w:p w:rsidR="00C90EDD" w:rsidRPr="00852567" w:rsidRDefault="00C90EDD" w:rsidP="00C90EDD">
            <w:pPr>
              <w:textAlignment w:val="baseline"/>
              <w:rPr>
                <w:rStyle w:val="fontstyle01"/>
                <w:rFonts w:ascii="Times New Roman" w:hAnsi="Times New Roman" w:cs="Times New Roman"/>
                <w:color w:val="auto"/>
                <w:sz w:val="20"/>
                <w:szCs w:val="20"/>
                <w:lang w:val="en-US"/>
              </w:rPr>
            </w:pPr>
            <w:r w:rsidRPr="00852567">
              <w:rPr>
                <w:rStyle w:val="fontstyle21"/>
                <w:rFonts w:ascii="Times New Roman" w:hAnsi="Times New Roman" w:cs="Times New Roman"/>
                <w:color w:val="auto"/>
                <w:sz w:val="20"/>
                <w:szCs w:val="20"/>
              </w:rPr>
              <w:sym w:font="Symbol" w:char="F0B7"/>
            </w:r>
            <w:r w:rsidRPr="00852567">
              <w:rPr>
                <w:rStyle w:val="fontstyle21"/>
                <w:rFonts w:ascii="Times New Roman" w:hAnsi="Times New Roman" w:cs="Times New Roman"/>
                <w:color w:val="auto"/>
                <w:sz w:val="20"/>
                <w:szCs w:val="20"/>
                <w:lang w:val="en-US"/>
              </w:rPr>
              <w:t xml:space="preserve"> </w:t>
            </w:r>
            <w:r w:rsidRPr="00852567">
              <w:rPr>
                <w:rStyle w:val="fontstyle01"/>
                <w:rFonts w:ascii="Times New Roman" w:hAnsi="Times New Roman" w:cs="Times New Roman"/>
                <w:color w:val="auto"/>
                <w:sz w:val="20"/>
                <w:szCs w:val="20"/>
                <w:lang w:val="en-US"/>
              </w:rPr>
              <w:t xml:space="preserve">activităţile orelor opţionale </w:t>
            </w:r>
          </w:p>
          <w:p w:rsidR="00C90EDD" w:rsidRPr="00C90EDD" w:rsidRDefault="00C90EDD" w:rsidP="00C90EDD">
            <w:pPr>
              <w:pStyle w:val="Frspaiere"/>
              <w:spacing w:line="360" w:lineRule="auto"/>
              <w:rPr>
                <w:rFonts w:ascii="Times New Roman" w:hAnsi="Times New Roman" w:cs="Times New Roman"/>
                <w:sz w:val="20"/>
                <w:szCs w:val="20"/>
                <w:lang w:val="en-US"/>
              </w:rPr>
            </w:pPr>
            <w:r w:rsidRPr="00852567">
              <w:rPr>
                <w:rFonts w:ascii="Times New Roman" w:eastAsia="Calibri" w:hAnsi="Times New Roman" w:cs="Times New Roman"/>
                <w:sz w:val="20"/>
                <w:szCs w:val="20"/>
                <w:lang w:val="ro-RO"/>
              </w:rPr>
              <w:sym w:font="Symbol" w:char="F0B7"/>
            </w:r>
            <w:r w:rsidRPr="00852567">
              <w:rPr>
                <w:rFonts w:ascii="Times New Roman" w:eastAsia="Calibri" w:hAnsi="Times New Roman" w:cs="Times New Roman"/>
                <w:sz w:val="20"/>
                <w:szCs w:val="20"/>
                <w:lang w:val="ro-RO"/>
              </w:rPr>
              <w:t xml:space="preserve"> activităţile cercurilor  </w:t>
            </w:r>
            <w:r w:rsidRPr="00852567">
              <w:rPr>
                <w:rStyle w:val="fontstyle01"/>
                <w:rFonts w:ascii="Times New Roman" w:hAnsi="Times New Roman" w:cs="Times New Roman"/>
                <w:color w:val="auto"/>
                <w:sz w:val="20"/>
                <w:szCs w:val="20"/>
                <w:lang w:val="en-US"/>
              </w:rPr>
              <w:t>-</w:t>
            </w:r>
            <w:r w:rsidRPr="00852567">
              <w:rPr>
                <w:rFonts w:ascii="Times New Roman" w:eastAsia="Times New Roman" w:hAnsi="Times New Roman" w:cs="Times New Roman"/>
                <w:sz w:val="20"/>
                <w:szCs w:val="20"/>
                <w:lang w:val="en-US" w:eastAsia="ru-RU"/>
              </w:rPr>
              <w:t>Educație pentru mediu şi Cercetarea matematicii</w:t>
            </w:r>
            <w:r>
              <w:rPr>
                <w:rFonts w:ascii="Times New Roman" w:eastAsia="Times New Roman" w:hAnsi="Times New Roman" w:cs="Times New Roman"/>
                <w:sz w:val="20"/>
                <w:szCs w:val="20"/>
                <w:lang w:val="en-US" w:eastAsia="ru-RU"/>
              </w:rPr>
              <w:t>.</w:t>
            </w:r>
          </w:p>
        </w:tc>
      </w:tr>
      <w:tr w:rsidR="005A388F" w:rsidRPr="00017136" w:rsidTr="00783110">
        <w:tc>
          <w:tcPr>
            <w:tcW w:w="1384" w:type="dxa"/>
          </w:tcPr>
          <w:p w:rsidR="005A388F" w:rsidRPr="00D03F90" w:rsidRDefault="005A388F"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A388F" w:rsidRPr="00D03F90" w:rsidRDefault="00C86CF4"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2</w:t>
            </w:r>
            <w:r w:rsidRPr="00D03F90">
              <w:rPr>
                <w:rFonts w:ascii="Times New Roman" w:hAnsi="Times New Roman" w:cs="Times New Roman"/>
                <w:i/>
                <w:sz w:val="20"/>
                <w:szCs w:val="20"/>
                <w:lang w:val="ro-RO"/>
              </w:rPr>
              <w:t>.1.4. Cadrele didactice încurajează participarea elevilor la soluționarea problemelor la nivel de clasă și la nivel de școală. Elevii, în cadrul orelor și activitățile extracurriculare, își exprimă opinia personală referitoare la demersul educațional realizat. Cadrele didactice încurajează elevii să participe la formularea obiectivelor lecțiilor și implică sistemic elevii în evaluarea propriului progres școlar.</w:t>
            </w:r>
          </w:p>
        </w:tc>
      </w:tr>
      <w:tr w:rsidR="005A388F" w:rsidRPr="00D03F90" w:rsidTr="00783110">
        <w:tc>
          <w:tcPr>
            <w:tcW w:w="1384"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0E7F9C" w:rsidRPr="004D67FB">
              <w:rPr>
                <w:rFonts w:ascii="Times New Roman" w:hAnsi="Times New Roman" w:cs="Times New Roman"/>
                <w:b/>
                <w:i/>
                <w:sz w:val="20"/>
                <w:szCs w:val="20"/>
                <w:lang w:val="ro-RO"/>
              </w:rPr>
              <w:t>2</w:t>
            </w:r>
          </w:p>
        </w:tc>
        <w:tc>
          <w:tcPr>
            <w:tcW w:w="2336"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1,5</w:t>
            </w:r>
          </w:p>
        </w:tc>
        <w:tc>
          <w:tcPr>
            <w:tcW w:w="2337" w:type="dxa"/>
          </w:tcPr>
          <w:p w:rsidR="005A388F" w:rsidRPr="004D67FB" w:rsidRDefault="005A388F"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1,5</w:t>
            </w:r>
          </w:p>
        </w:tc>
      </w:tr>
    </w:tbl>
    <w:p w:rsidR="005A388F" w:rsidRPr="00D03F90" w:rsidRDefault="005A388F" w:rsidP="007F185E">
      <w:pPr>
        <w:pStyle w:val="Frspaiere"/>
        <w:rPr>
          <w:rFonts w:ascii="Times New Roman" w:hAnsi="Times New Roman" w:cs="Times New Roman"/>
          <w:sz w:val="20"/>
          <w:szCs w:val="20"/>
          <w:lang w:val="ro-RO"/>
        </w:rPr>
      </w:pPr>
    </w:p>
    <w:p w:rsidR="005A388F" w:rsidRPr="00D03F90" w:rsidRDefault="005A388F" w:rsidP="007F185E">
      <w:pPr>
        <w:pStyle w:val="Frspaiere"/>
        <w:rPr>
          <w:rFonts w:ascii="Times New Roman" w:hAnsi="Times New Roman" w:cs="Times New Roman"/>
          <w:sz w:val="20"/>
          <w:szCs w:val="20"/>
          <w:lang w:val="ro-RO"/>
        </w:rPr>
      </w:pPr>
    </w:p>
    <w:p w:rsidR="00AD5BED" w:rsidRPr="00EC29C4" w:rsidRDefault="00EC29C4" w:rsidP="00AD5BED">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2.2. COMUNICAREA SISTEMATICĂ ȘI IMPLICAREA FAMILIEI ȘI COMUNITĂȚII ÎN PROCESUL DECIZIONAL</w:t>
      </w:r>
    </w:p>
    <w:p w:rsidR="00AD5BED" w:rsidRPr="00D03F90" w:rsidRDefault="00AD5BED"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AD5BED" w:rsidRPr="00D03F90" w:rsidRDefault="00AD5BED"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2.2.1</w:t>
      </w:r>
      <w:r w:rsidR="0071423B" w:rsidRPr="00D03F90">
        <w:rPr>
          <w:rFonts w:ascii="Times New Roman" w:hAnsi="Times New Roman" w:cs="Times New Roman"/>
          <w:sz w:val="20"/>
          <w:szCs w:val="20"/>
          <w:lang w:val="ro-RO"/>
        </w:rPr>
        <w:t>.</w:t>
      </w:r>
      <w:r w:rsidR="000E7F9C" w:rsidRPr="00D03F90">
        <w:rPr>
          <w:rFonts w:ascii="Times New Roman" w:hAnsi="Times New Roman" w:cs="Times New Roman"/>
          <w:sz w:val="20"/>
          <w:szCs w:val="20"/>
          <w:lang w:val="ro-RO"/>
        </w:rPr>
        <w:t xml:space="preserve"> Existența unui set de procesuri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bl>
      <w:tblPr>
        <w:tblStyle w:val="GrilTabel"/>
        <w:tblW w:w="0" w:type="auto"/>
        <w:tblLook w:val="04A0"/>
      </w:tblPr>
      <w:tblGrid>
        <w:gridCol w:w="1380"/>
        <w:gridCol w:w="3262"/>
        <w:gridCol w:w="2325"/>
        <w:gridCol w:w="2321"/>
      </w:tblGrid>
      <w:tr w:rsidR="00AD5BED" w:rsidRPr="00017136"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D06DA6" w:rsidRDefault="00D06DA6"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Mijloace de comunicare scrise (sondaje, panou de afișaj, sisitem de informare public: viber, messenger…)</w:t>
            </w:r>
          </w:p>
          <w:p w:rsidR="00D06DA6" w:rsidRDefault="00D06DA6"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Mijloace de comunicare orală (discuții individuale, expunerea și argumentarea opiniilor în diverse context)</w:t>
            </w:r>
          </w:p>
          <w:p w:rsidR="00CA3591" w:rsidRPr="00CD7B4B"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CD7B4B">
              <w:rPr>
                <w:rFonts w:ascii="Times New Roman" w:eastAsia="Times New Roman" w:hAnsi="Times New Roman" w:cs="Times New Roman"/>
                <w:sz w:val="20"/>
                <w:szCs w:val="20"/>
                <w:lang w:val="en-US"/>
              </w:rPr>
              <w:t>Includer</w:t>
            </w:r>
            <w:r w:rsidR="00CD7B4B" w:rsidRPr="00CD7B4B">
              <w:rPr>
                <w:rFonts w:ascii="Times New Roman" w:eastAsia="Times New Roman" w:hAnsi="Times New Roman" w:cs="Times New Roman"/>
                <w:sz w:val="20"/>
                <w:szCs w:val="20"/>
                <w:lang w:val="en-US"/>
              </w:rPr>
              <w:t>ea părinților în componențe  CA;</w:t>
            </w:r>
          </w:p>
          <w:p w:rsidR="00CA3591" w:rsidRPr="00CD7B4B"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CD7B4B">
              <w:rPr>
                <w:rFonts w:ascii="Times New Roman" w:eastAsia="Times New Roman" w:hAnsi="Times New Roman" w:cs="Times New Roman"/>
                <w:sz w:val="20"/>
                <w:szCs w:val="20"/>
                <w:lang w:val="en-US"/>
              </w:rPr>
              <w:t>Pagina WEB a liceului;</w:t>
            </w:r>
          </w:p>
          <w:p w:rsidR="00AD5BED" w:rsidRPr="00CD7B4B"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CD7B4B">
              <w:rPr>
                <w:rFonts w:ascii="Times New Roman" w:eastAsia="Times New Roman" w:hAnsi="Times New Roman" w:cs="Times New Roman"/>
                <w:sz w:val="20"/>
                <w:szCs w:val="20"/>
                <w:lang w:val="en-US"/>
              </w:rPr>
              <w:t xml:space="preserve">Sedințe cu părinții realizate </w:t>
            </w:r>
            <w:r w:rsidR="00D06DA6">
              <w:rPr>
                <w:rFonts w:ascii="Times New Roman" w:eastAsia="Times New Roman" w:hAnsi="Times New Roman" w:cs="Times New Roman"/>
                <w:sz w:val="20"/>
                <w:szCs w:val="20"/>
                <w:lang w:val="en-US"/>
              </w:rPr>
              <w:t>conform planului managerial</w:t>
            </w:r>
            <w:r w:rsidR="00CD7B4B" w:rsidRPr="00CD7B4B">
              <w:rPr>
                <w:rFonts w:ascii="Times New Roman" w:eastAsia="Times New Roman" w:hAnsi="Times New Roman" w:cs="Times New Roman"/>
                <w:sz w:val="20"/>
                <w:szCs w:val="20"/>
                <w:lang w:val="en-US"/>
              </w:rPr>
              <w:t>;</w:t>
            </w:r>
          </w:p>
          <w:p w:rsidR="00F02F0D" w:rsidRPr="00CD7B4B" w:rsidRDefault="00F02F0D" w:rsidP="00B662F2">
            <w:pPr>
              <w:pStyle w:val="Frspaiere"/>
              <w:jc w:val="both"/>
              <w:rPr>
                <w:rFonts w:ascii="Times New Roman" w:hAnsi="Times New Roman" w:cs="Times New Roman"/>
                <w:sz w:val="20"/>
                <w:szCs w:val="20"/>
                <w:lang w:val="ro-RO"/>
              </w:rPr>
            </w:pPr>
            <w:r w:rsidRPr="00CD7B4B">
              <w:rPr>
                <w:rFonts w:ascii="Times New Roman" w:hAnsi="Times New Roman" w:cs="Times New Roman"/>
                <w:sz w:val="20"/>
                <w:szCs w:val="20"/>
                <w:lang w:val="ro-RO"/>
              </w:rPr>
              <w:t>Procesele verbale ale şedinţelor cu părinţii la fiecare clasă;</w:t>
            </w:r>
          </w:p>
          <w:p w:rsidR="00F02F0D" w:rsidRPr="00CD7B4B" w:rsidRDefault="00F02F0D" w:rsidP="00B662F2">
            <w:pPr>
              <w:pStyle w:val="Frspaiere"/>
              <w:jc w:val="both"/>
              <w:rPr>
                <w:rFonts w:ascii="Times New Roman" w:hAnsi="Times New Roman" w:cs="Times New Roman"/>
                <w:sz w:val="20"/>
                <w:szCs w:val="20"/>
                <w:lang w:val="ro-RO"/>
              </w:rPr>
            </w:pPr>
            <w:r w:rsidRPr="00CD7B4B">
              <w:rPr>
                <w:rFonts w:ascii="Times New Roman" w:hAnsi="Times New Roman" w:cs="Times New Roman"/>
                <w:sz w:val="20"/>
                <w:szCs w:val="20"/>
                <w:lang w:val="ro-RO"/>
              </w:rPr>
              <w:t>Un părinte este membru a Consiliului de Administraţie a Liceului( Alexei Natalia).</w:t>
            </w:r>
          </w:p>
          <w:p w:rsidR="00F02F0D" w:rsidRPr="00CD7B4B" w:rsidRDefault="00F02F0D" w:rsidP="00B662F2">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lang w:val="en-US"/>
              </w:rPr>
            </w:pPr>
            <w:r w:rsidRPr="00CD7B4B">
              <w:rPr>
                <w:rFonts w:ascii="Times New Roman" w:hAnsi="Times New Roman" w:cs="Times New Roman"/>
                <w:sz w:val="20"/>
                <w:szCs w:val="20"/>
                <w:lang w:val="en-US"/>
              </w:rPr>
              <w:t>Consultări online prin intermediul Google forms privind  violenţa în şcoală, relaţia copil-părinte , securitatea şi siguranţa online  (Anexe)</w:t>
            </w:r>
          </w:p>
        </w:tc>
      </w:tr>
      <w:tr w:rsidR="00AD5BED" w:rsidRPr="00017136"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AD5BED" w:rsidRPr="00CD7B4B" w:rsidRDefault="00C86CF4" w:rsidP="00A52755">
            <w:pPr>
              <w:pStyle w:val="Frspaiere"/>
              <w:rPr>
                <w:rFonts w:ascii="Times New Roman" w:hAnsi="Times New Roman" w:cs="Times New Roman"/>
                <w:i/>
                <w:sz w:val="20"/>
                <w:szCs w:val="20"/>
                <w:lang w:val="ro-RO"/>
              </w:rPr>
            </w:pPr>
            <w:r w:rsidRPr="00CD7B4B">
              <w:rPr>
                <w:rFonts w:ascii="Times New Roman" w:hAnsi="Times New Roman" w:cs="Times New Roman"/>
                <w:i/>
                <w:sz w:val="20"/>
                <w:szCs w:val="20"/>
                <w:lang w:val="ro-RO"/>
              </w:rPr>
              <w:t xml:space="preserve">2.2.1. </w:t>
            </w:r>
            <w:r w:rsidR="004334D4" w:rsidRPr="00CD7B4B">
              <w:rPr>
                <w:rFonts w:ascii="Times New Roman" w:hAnsi="Times New Roman" w:cs="Times New Roman"/>
                <w:i/>
                <w:sz w:val="20"/>
                <w:szCs w:val="20"/>
                <w:lang w:val="ro-RO"/>
              </w:rPr>
              <w:t xml:space="preserve">Administrația instituției are elaborat un set de proceduri democratice de delegare, </w:t>
            </w:r>
            <w:r w:rsidR="004334D4" w:rsidRPr="00CD7B4B">
              <w:rPr>
                <w:rFonts w:ascii="Times New Roman" w:hAnsi="Times New Roman" w:cs="Times New Roman"/>
                <w:i/>
                <w:sz w:val="20"/>
                <w:szCs w:val="20"/>
                <w:lang w:val="ro-RO"/>
              </w:rPr>
              <w:lastRenderedPageBreak/>
              <w:t>promovare a părinților în structurile decizionale ale școlii și le aplică consecvent, cum ar fi: de informare despre rezultatele elevilor, de îmbunătățire a rezultatelor școlare și asigurarea progresului școlar.</w:t>
            </w:r>
            <w:r w:rsidR="00F02F0D" w:rsidRPr="00CD7B4B">
              <w:rPr>
                <w:rFonts w:ascii="Times New Roman" w:hAnsi="Times New Roman" w:cs="Times New Roman"/>
                <w:i/>
                <w:sz w:val="20"/>
                <w:szCs w:val="20"/>
                <w:lang w:val="ro-RO"/>
              </w:rPr>
              <w:t xml:space="preserve"> Activităţi şcolare şi extraşcolare cu implicarea părinţilor.Consultări online prin intermediul chestionarelor în Google forms.</w:t>
            </w:r>
          </w:p>
        </w:tc>
      </w:tr>
      <w:tr w:rsidR="00AD5BED" w:rsidRPr="00D03F90" w:rsidTr="00783110">
        <w:tc>
          <w:tcPr>
            <w:tcW w:w="1384"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lastRenderedPageBreak/>
              <w:t>Pondere și punctaj acordat</w:t>
            </w:r>
          </w:p>
        </w:tc>
        <w:tc>
          <w:tcPr>
            <w:tcW w:w="3288"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0E7F9C" w:rsidRPr="004D67FB">
              <w:rPr>
                <w:rFonts w:ascii="Times New Roman" w:hAnsi="Times New Roman" w:cs="Times New Roman"/>
                <w:b/>
                <w:i/>
                <w:sz w:val="20"/>
                <w:szCs w:val="20"/>
                <w:lang w:val="ro-RO"/>
              </w:rPr>
              <w:t>1</w:t>
            </w:r>
          </w:p>
        </w:tc>
        <w:tc>
          <w:tcPr>
            <w:tcW w:w="2336"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0,75</w:t>
            </w:r>
          </w:p>
        </w:tc>
        <w:tc>
          <w:tcPr>
            <w:tcW w:w="2337"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0,75</w:t>
            </w:r>
          </w:p>
        </w:tc>
      </w:tr>
    </w:tbl>
    <w:p w:rsidR="00AD5BED" w:rsidRPr="00D03F90" w:rsidRDefault="00AD5BED" w:rsidP="00AD5BED">
      <w:pPr>
        <w:pStyle w:val="Frspaiere"/>
        <w:rPr>
          <w:rFonts w:ascii="Times New Roman" w:hAnsi="Times New Roman" w:cs="Times New Roman"/>
          <w:sz w:val="20"/>
          <w:szCs w:val="20"/>
          <w:lang w:val="ro-RO"/>
        </w:rPr>
      </w:pPr>
    </w:p>
    <w:p w:rsidR="008F5720" w:rsidRPr="00D03F90" w:rsidRDefault="008F5720"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2.2.2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Existența acordurilor de parteneriat cu reprezentanții comunității, pe aspecte ce țin de interesul elevului, și a acțiunilor de participare a comunității la îmbunătățirea condițiilor de învățare și odihnă pentru elevi</w:t>
      </w:r>
    </w:p>
    <w:tbl>
      <w:tblPr>
        <w:tblStyle w:val="GrilTabel"/>
        <w:tblW w:w="0" w:type="auto"/>
        <w:tblLook w:val="04A0"/>
      </w:tblPr>
      <w:tblGrid>
        <w:gridCol w:w="1380"/>
        <w:gridCol w:w="3262"/>
        <w:gridCol w:w="2325"/>
        <w:gridCol w:w="2321"/>
      </w:tblGrid>
      <w:tr w:rsidR="008F5720" w:rsidRPr="00017136" w:rsidTr="00783110">
        <w:tc>
          <w:tcPr>
            <w:tcW w:w="1384" w:type="dxa"/>
          </w:tcPr>
          <w:p w:rsidR="008F5720" w:rsidRPr="00D03F90" w:rsidRDefault="008F5720"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8F5720" w:rsidRPr="00580DEC" w:rsidRDefault="00580DEC" w:rsidP="00580DEC">
            <w:pPr>
              <w:pBdr>
                <w:top w:val="nil"/>
                <w:left w:val="nil"/>
                <w:bottom w:val="nil"/>
                <w:right w:val="nil"/>
                <w:between w:val="nil"/>
              </w:pBdr>
              <w:spacing w:line="259" w:lineRule="auto"/>
              <w:rPr>
                <w:rFonts w:ascii="Times New Roman" w:eastAsia="Times New Roman" w:hAnsi="Times New Roman" w:cs="Times New Roman"/>
                <w:sz w:val="20"/>
                <w:szCs w:val="20"/>
                <w:lang w:val="ro-MO"/>
              </w:rPr>
            </w:pPr>
            <w:r w:rsidRPr="00580DEC">
              <w:rPr>
                <w:rFonts w:ascii="Times New Roman" w:eastAsia="Times New Roman" w:hAnsi="Times New Roman" w:cs="Times New Roman"/>
                <w:sz w:val="20"/>
                <w:szCs w:val="20"/>
                <w:lang w:val="ro-MO"/>
              </w:rPr>
              <w:t>Programul strategical IPLT „Onisifor Ghibu”;</w:t>
            </w:r>
          </w:p>
          <w:p w:rsidR="00580DEC" w:rsidRPr="00580DEC" w:rsidRDefault="00580DEC" w:rsidP="00580DEC">
            <w:pPr>
              <w:pBdr>
                <w:top w:val="nil"/>
                <w:left w:val="nil"/>
                <w:bottom w:val="nil"/>
                <w:right w:val="nil"/>
                <w:between w:val="nil"/>
              </w:pBdr>
              <w:spacing w:line="259" w:lineRule="auto"/>
              <w:rPr>
                <w:rFonts w:ascii="Times New Roman" w:eastAsia="Times New Roman" w:hAnsi="Times New Roman" w:cs="Times New Roman"/>
                <w:sz w:val="20"/>
                <w:szCs w:val="20"/>
                <w:lang w:val="ro-MO"/>
              </w:rPr>
            </w:pPr>
            <w:r w:rsidRPr="00580DEC">
              <w:rPr>
                <w:rFonts w:ascii="Times New Roman" w:eastAsia="Times New Roman" w:hAnsi="Times New Roman" w:cs="Times New Roman"/>
                <w:sz w:val="20"/>
                <w:szCs w:val="20"/>
                <w:lang w:val="ro-MO"/>
              </w:rPr>
              <w:t>Încluderea părinților în diverse consilii și comisii interne;</w:t>
            </w:r>
          </w:p>
          <w:p w:rsidR="00580DEC" w:rsidRPr="00580DEC" w:rsidRDefault="00580DEC" w:rsidP="00580DEC">
            <w:pPr>
              <w:pBdr>
                <w:top w:val="nil"/>
                <w:left w:val="nil"/>
                <w:bottom w:val="nil"/>
                <w:right w:val="nil"/>
                <w:between w:val="nil"/>
              </w:pBdr>
              <w:spacing w:line="259" w:lineRule="auto"/>
              <w:rPr>
                <w:rFonts w:ascii="Times New Roman" w:eastAsia="Times New Roman" w:hAnsi="Times New Roman" w:cs="Times New Roman"/>
                <w:sz w:val="20"/>
                <w:szCs w:val="20"/>
                <w:lang w:val="ro-MO"/>
              </w:rPr>
            </w:pPr>
            <w:r w:rsidRPr="00580DEC">
              <w:rPr>
                <w:rFonts w:ascii="Times New Roman" w:eastAsia="Times New Roman" w:hAnsi="Times New Roman" w:cs="Times New Roman"/>
                <w:sz w:val="20"/>
                <w:szCs w:val="20"/>
                <w:lang w:val="ro-MO"/>
              </w:rPr>
              <w:t>Ședințe cu părinții introduse în planul managerial;</w:t>
            </w:r>
          </w:p>
          <w:p w:rsidR="00580DEC" w:rsidRDefault="00580DEC" w:rsidP="00580DEC">
            <w:pPr>
              <w:pStyle w:val="Frspaier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Infrastructura informațională a instituției pentru părinți:</w:t>
            </w:r>
          </w:p>
          <w:p w:rsidR="00580DEC" w:rsidRPr="00D06DA6" w:rsidRDefault="00580DEC"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Panoul de afișaj;</w:t>
            </w:r>
          </w:p>
          <w:p w:rsidR="00580DEC" w:rsidRPr="00D06DA6" w:rsidRDefault="00580DEC"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Pagina Web a liceului;</w:t>
            </w:r>
          </w:p>
          <w:p w:rsidR="00580DEC" w:rsidRPr="00D06DA6" w:rsidRDefault="00580DEC"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en-US"/>
              </w:rPr>
              <w:t xml:space="preserve">E-mailul instituției: </w:t>
            </w:r>
            <w:hyperlink r:id="rId20" w:history="1">
              <w:r w:rsidRPr="000C1A4F">
                <w:rPr>
                  <w:rStyle w:val="Hyperlink"/>
                  <w:rFonts w:ascii="Times New Roman" w:eastAsia="Times New Roman" w:hAnsi="Times New Roman" w:cs="Times New Roman"/>
                  <w:sz w:val="20"/>
                  <w:szCs w:val="20"/>
                  <w:lang w:val="en-US"/>
                </w:rPr>
                <w:t>onisiforghibu2000@gmail.com</w:t>
              </w:r>
            </w:hyperlink>
            <w:r>
              <w:rPr>
                <w:rFonts w:ascii="Times New Roman" w:eastAsia="Times New Roman" w:hAnsi="Times New Roman" w:cs="Times New Roman"/>
                <w:sz w:val="20"/>
                <w:szCs w:val="20"/>
                <w:lang w:val="en-US"/>
              </w:rPr>
              <w:t>;</w:t>
            </w:r>
          </w:p>
          <w:p w:rsidR="00580DEC" w:rsidRPr="00D06DA6" w:rsidRDefault="00580DEC" w:rsidP="00F54B0F">
            <w:pPr>
              <w:pStyle w:val="Frspaiere"/>
              <w:numPr>
                <w:ilvl w:val="0"/>
                <w:numId w:val="13"/>
              </w:numPr>
              <w:rPr>
                <w:rFonts w:ascii="Times New Roman" w:hAnsi="Times New Roman" w:cs="Times New Roman"/>
                <w:sz w:val="20"/>
                <w:szCs w:val="20"/>
                <w:lang w:val="ro-RO"/>
              </w:rPr>
            </w:pPr>
            <w:r>
              <w:rPr>
                <w:rFonts w:ascii="Times New Roman" w:eastAsia="Times New Roman" w:hAnsi="Times New Roman" w:cs="Times New Roman"/>
                <w:sz w:val="20"/>
                <w:szCs w:val="20"/>
                <w:lang w:val="ro-RO"/>
              </w:rPr>
              <w:t xml:space="preserve">Site-ul instituției: </w:t>
            </w:r>
            <w:r w:rsidRPr="00D06DA6">
              <w:rPr>
                <w:rFonts w:ascii="Times New Roman" w:eastAsia="Times New Roman" w:hAnsi="Times New Roman" w:cs="Times New Roman"/>
                <w:i/>
                <w:sz w:val="20"/>
                <w:szCs w:val="20"/>
                <w:lang w:val="ro-RO"/>
              </w:rPr>
              <w:t>liceul-ghibu.com</w:t>
            </w:r>
            <w:r>
              <w:rPr>
                <w:rFonts w:ascii="Times New Roman" w:eastAsia="Times New Roman" w:hAnsi="Times New Roman" w:cs="Times New Roman"/>
                <w:sz w:val="20"/>
                <w:szCs w:val="20"/>
                <w:lang w:val="ro-RO"/>
              </w:rPr>
              <w:t>;</w:t>
            </w:r>
          </w:p>
          <w:p w:rsidR="00580DEC" w:rsidRDefault="00580DEC" w:rsidP="00F54B0F">
            <w:pPr>
              <w:pStyle w:val="Frspaiere"/>
              <w:numPr>
                <w:ilvl w:val="0"/>
                <w:numId w:val="13"/>
              </w:numPr>
              <w:rPr>
                <w:rFonts w:ascii="Times New Roman" w:hAnsi="Times New Roman" w:cs="Times New Roman"/>
                <w:sz w:val="20"/>
                <w:szCs w:val="20"/>
                <w:lang w:val="ro-RO"/>
              </w:rPr>
            </w:pPr>
            <w:r>
              <w:rPr>
                <w:rFonts w:ascii="Times New Roman" w:hAnsi="Times New Roman" w:cs="Times New Roman"/>
                <w:sz w:val="20"/>
                <w:szCs w:val="20"/>
                <w:lang w:val="ro-RO"/>
              </w:rPr>
              <w:t>Pagină pe facebook;</w:t>
            </w:r>
          </w:p>
          <w:p w:rsidR="00580DEC" w:rsidRDefault="00580DEC" w:rsidP="00F54B0F">
            <w:pPr>
              <w:pStyle w:val="Frspaiere"/>
              <w:numPr>
                <w:ilvl w:val="0"/>
                <w:numId w:val="13"/>
              </w:numPr>
              <w:rPr>
                <w:rFonts w:ascii="Times New Roman" w:hAnsi="Times New Roman" w:cs="Times New Roman"/>
                <w:sz w:val="20"/>
                <w:szCs w:val="20"/>
                <w:lang w:val="ro-RO"/>
              </w:rPr>
            </w:pPr>
            <w:r>
              <w:rPr>
                <w:rFonts w:ascii="Times New Roman" w:hAnsi="Times New Roman" w:cs="Times New Roman"/>
                <w:sz w:val="20"/>
                <w:szCs w:val="20"/>
                <w:lang w:val="ro-RO"/>
              </w:rPr>
              <w:t>Însemnări în agenda elevului;</w:t>
            </w:r>
          </w:p>
          <w:p w:rsidR="00580DEC" w:rsidRPr="00580DEC" w:rsidRDefault="00580DEC" w:rsidP="00F54B0F">
            <w:pPr>
              <w:pStyle w:val="Frspaiere"/>
              <w:numPr>
                <w:ilvl w:val="0"/>
                <w:numId w:val="13"/>
              </w:numPr>
              <w:pBdr>
                <w:top w:val="nil"/>
                <w:left w:val="nil"/>
                <w:bottom w:val="nil"/>
                <w:right w:val="nil"/>
                <w:between w:val="nil"/>
              </w:pBdr>
              <w:rPr>
                <w:rFonts w:ascii="Times New Roman" w:eastAsia="Times New Roman" w:hAnsi="Times New Roman" w:cs="Times New Roman"/>
                <w:i/>
                <w:color w:val="FF0000"/>
                <w:sz w:val="20"/>
                <w:szCs w:val="20"/>
                <w:lang w:val="en-US"/>
              </w:rPr>
            </w:pPr>
            <w:r w:rsidRPr="00580DEC">
              <w:rPr>
                <w:rFonts w:ascii="Times New Roman" w:hAnsi="Times New Roman" w:cs="Times New Roman"/>
                <w:sz w:val="20"/>
                <w:szCs w:val="20"/>
                <w:lang w:val="ro-RO"/>
              </w:rPr>
              <w:t>Consultații individuale;</w:t>
            </w:r>
          </w:p>
          <w:p w:rsidR="00580DEC" w:rsidRPr="00580DEC" w:rsidRDefault="00580DEC" w:rsidP="00F54B0F">
            <w:pPr>
              <w:pStyle w:val="Frspaiere"/>
              <w:numPr>
                <w:ilvl w:val="0"/>
                <w:numId w:val="13"/>
              </w:numPr>
              <w:pBdr>
                <w:top w:val="nil"/>
                <w:left w:val="nil"/>
                <w:bottom w:val="nil"/>
                <w:right w:val="nil"/>
                <w:between w:val="nil"/>
              </w:pBdr>
              <w:rPr>
                <w:rFonts w:ascii="Times New Roman" w:eastAsia="Times New Roman" w:hAnsi="Times New Roman" w:cs="Times New Roman"/>
                <w:i/>
                <w:color w:val="FF0000"/>
                <w:sz w:val="20"/>
                <w:szCs w:val="20"/>
                <w:lang w:val="en-US"/>
              </w:rPr>
            </w:pPr>
            <w:r w:rsidRPr="00580DEC">
              <w:rPr>
                <w:rFonts w:ascii="Times New Roman" w:hAnsi="Times New Roman" w:cs="Times New Roman"/>
                <w:sz w:val="20"/>
                <w:szCs w:val="20"/>
                <w:lang w:val="ro-RO"/>
              </w:rPr>
              <w:t>Acces on-line la informația relevantă și a camerelor video, etc.</w:t>
            </w:r>
          </w:p>
          <w:p w:rsidR="00AC7500" w:rsidRDefault="00AC7500" w:rsidP="00580DEC">
            <w:pPr>
              <w:pBdr>
                <w:top w:val="nil"/>
                <w:left w:val="nil"/>
                <w:bottom w:val="nil"/>
                <w:right w:val="nil"/>
                <w:between w:val="nil"/>
              </w:pBdr>
              <w:spacing w:line="259" w:lineRule="auto"/>
              <w:rPr>
                <w:rFonts w:ascii="Times New Roman" w:hAnsi="Times New Roman" w:cs="Times New Roman"/>
                <w:sz w:val="20"/>
                <w:szCs w:val="20"/>
                <w:lang w:val="en-US"/>
              </w:rPr>
            </w:pPr>
            <w:r w:rsidRPr="00D03F90">
              <w:rPr>
                <w:rFonts w:ascii="Times New Roman" w:hAnsi="Times New Roman" w:cs="Times New Roman"/>
                <w:sz w:val="20"/>
                <w:szCs w:val="20"/>
                <w:lang w:val="ro-RO"/>
              </w:rPr>
              <w:t>Proces verbal nr 5 din 15 ianuarie 2021 al CA ,Cu privire la asigurarea relațiilor eficiente</w:t>
            </w:r>
            <w:r w:rsidRPr="00D03F90">
              <w:rPr>
                <w:rFonts w:ascii="Times New Roman" w:hAnsi="Times New Roman" w:cs="Times New Roman"/>
                <w:sz w:val="20"/>
                <w:szCs w:val="20"/>
                <w:lang w:val="en-US"/>
              </w:rPr>
              <w:t xml:space="preserve"> de parteneriat.</w:t>
            </w:r>
          </w:p>
          <w:p w:rsidR="00580DEC" w:rsidRPr="00580DEC" w:rsidRDefault="00580DEC" w:rsidP="00F54B0F">
            <w:pPr>
              <w:pStyle w:val="Listparagraf"/>
              <w:numPr>
                <w:ilvl w:val="0"/>
                <w:numId w:val="13"/>
              </w:numPr>
              <w:pBdr>
                <w:top w:val="nil"/>
                <w:left w:val="nil"/>
                <w:bottom w:val="nil"/>
                <w:right w:val="nil"/>
                <w:between w:val="nil"/>
              </w:pBdr>
              <w:rPr>
                <w:rFonts w:ascii="Times New Roman" w:hAnsi="Times New Roman" w:cs="Times New Roman"/>
                <w:sz w:val="20"/>
                <w:szCs w:val="20"/>
                <w:lang w:val="en-US"/>
              </w:rPr>
            </w:pPr>
            <w:r>
              <w:rPr>
                <w:rFonts w:ascii="Times New Roman" w:hAnsi="Times New Roman" w:cs="Times New Roman"/>
                <w:sz w:val="20"/>
                <w:szCs w:val="20"/>
                <w:lang w:val="en-US"/>
              </w:rPr>
              <w:t>Implicarea părinților și elevilor în diverse proiecte extracurriculare și extrașcolare:</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Proiect educațional republican: “Geografia ca o poveste și viața ca o întrebare.”  Acord de parteneriat 411 din 02.12.2020</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Proiect educațional republican: “Ecolife”  Acord de parteneriat 481 din 10.02.2021</w:t>
            </w:r>
          </w:p>
          <w:p w:rsidR="00F02F0D" w:rsidRPr="00580DEC" w:rsidRDefault="00F02F0D" w:rsidP="00580DEC">
            <w:pPr>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ai proiectului educational la nivel de municipiu: Mărţişor – sărbătoare în alb şi roşu!- 19.02.2021</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Proiect ecologic și de protecție a mediului internațional: “Respectă mediul”  Acord de parteneriat 01-02/54 din 16.03.2021</w:t>
            </w:r>
          </w:p>
          <w:p w:rsidR="00F02F0D" w:rsidRPr="00580DEC" w:rsidRDefault="00F02F0D" w:rsidP="00580DEC">
            <w:pPr>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 concursul de interpretare vocală: Cântăm dragostea!- 19.03.2021</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pe parteneriat: Chişinăul citeşte!</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Ursuleţul de plus!</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AGIROMD, clasa XII-A: Ambasadorii limbii române!</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Vanessa Tur: Lumină din lumină!</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Biblioteca Belinscki, Creangă- poetul tuturor copiilor!</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La Putna!</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concurs literar artistic: Magia cuvântului eminescian în poezie şi culoare!</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Pro Lectura -2021!</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 Cel mai haios om de zăpadă!</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Surprize de Crăciun!</w:t>
            </w:r>
          </w:p>
          <w:p w:rsidR="00F02F0D" w:rsidRPr="00580DEC" w:rsidRDefault="00F02F0D" w:rsidP="00580DEC">
            <w:pPr>
              <w:jc w:val="both"/>
              <w:rPr>
                <w:rFonts w:ascii="Times New Roman" w:hAnsi="Times New Roman" w:cs="Times New Roman"/>
                <w:sz w:val="20"/>
                <w:szCs w:val="20"/>
                <w:lang w:val="en-US"/>
              </w:rPr>
            </w:pPr>
            <w:r w:rsidRPr="00580DEC">
              <w:rPr>
                <w:rFonts w:ascii="Times New Roman" w:hAnsi="Times New Roman" w:cs="Times New Roman"/>
                <w:sz w:val="20"/>
                <w:szCs w:val="20"/>
                <w:lang w:val="en-US"/>
              </w:rPr>
              <w:t>Acord de parteneriat, Universul cuvintelor!</w:t>
            </w:r>
          </w:p>
          <w:p w:rsidR="00AC7500" w:rsidRPr="00D03F90" w:rsidRDefault="00F02F0D" w:rsidP="00091774">
            <w:pPr>
              <w:pBdr>
                <w:top w:val="nil"/>
                <w:left w:val="nil"/>
                <w:bottom w:val="nil"/>
                <w:right w:val="nil"/>
                <w:between w:val="nil"/>
              </w:pBdr>
              <w:spacing w:line="259" w:lineRule="auto"/>
              <w:rPr>
                <w:rFonts w:ascii="Times New Roman" w:eastAsia="Times New Roman" w:hAnsi="Times New Roman" w:cs="Times New Roman"/>
                <w:color w:val="000000"/>
                <w:sz w:val="20"/>
                <w:szCs w:val="20"/>
                <w:lang w:val="en-US"/>
              </w:rPr>
            </w:pPr>
            <w:r w:rsidRPr="00580DEC">
              <w:rPr>
                <w:rFonts w:ascii="Times New Roman" w:hAnsi="Times New Roman" w:cs="Times New Roman"/>
                <w:sz w:val="20"/>
                <w:szCs w:val="20"/>
                <w:lang w:val="en-US"/>
              </w:rPr>
              <w:t>Acord de parteneriat , Concursul naţional de esee Criminologice- 21.05.2021</w:t>
            </w:r>
            <w:r w:rsidR="00580DEC" w:rsidRPr="00580DEC">
              <w:rPr>
                <w:rFonts w:ascii="Times New Roman" w:hAnsi="Times New Roman" w:cs="Times New Roman"/>
                <w:sz w:val="20"/>
                <w:szCs w:val="20"/>
                <w:lang w:val="en-US"/>
              </w:rPr>
              <w:t>.</w:t>
            </w:r>
          </w:p>
        </w:tc>
      </w:tr>
      <w:tr w:rsidR="008F5720" w:rsidRPr="00017136" w:rsidTr="00783110">
        <w:tc>
          <w:tcPr>
            <w:tcW w:w="1384" w:type="dxa"/>
          </w:tcPr>
          <w:p w:rsidR="008F5720" w:rsidRPr="00D03F90" w:rsidRDefault="008F5720"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8F5720" w:rsidRPr="00D03F90" w:rsidRDefault="00653140"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2.2.2. </w:t>
            </w:r>
            <w:r w:rsidR="004334D4" w:rsidRPr="00D03F90">
              <w:rPr>
                <w:rFonts w:ascii="Times New Roman" w:hAnsi="Times New Roman" w:cs="Times New Roman"/>
                <w:i/>
                <w:sz w:val="20"/>
                <w:szCs w:val="20"/>
                <w:lang w:val="ro-RO"/>
              </w:rPr>
              <w:t xml:space="preserve">Administrația instituției are încheiate acorduri de parteneriat și furnizează evidențe privind colaborarea cu reprezentanții comunității, pe baza interesului superior al copilului. Administrația  promovează partiâciparea comunității (agenți economici, serviciile publice, ONG, voluntari, etc.) la îmbunătățirea condițiilor de învățare, odihnă și relaxare și petrecere a timpului liber pentru copii. </w:t>
            </w:r>
          </w:p>
        </w:tc>
      </w:tr>
      <w:tr w:rsidR="008F5720" w:rsidRPr="00D03F90" w:rsidTr="00783110">
        <w:tc>
          <w:tcPr>
            <w:tcW w:w="1384" w:type="dxa"/>
          </w:tcPr>
          <w:p w:rsidR="008F5720" w:rsidRPr="004D67FB" w:rsidRDefault="008F5720"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8F5720" w:rsidRPr="004D67FB" w:rsidRDefault="008F5720"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EE68D4" w:rsidRPr="004D67FB">
              <w:rPr>
                <w:rFonts w:ascii="Times New Roman" w:hAnsi="Times New Roman" w:cs="Times New Roman"/>
                <w:b/>
                <w:i/>
                <w:sz w:val="20"/>
                <w:szCs w:val="20"/>
                <w:lang w:val="ro-RO"/>
              </w:rPr>
              <w:t>1</w:t>
            </w:r>
          </w:p>
        </w:tc>
        <w:tc>
          <w:tcPr>
            <w:tcW w:w="2336" w:type="dxa"/>
          </w:tcPr>
          <w:p w:rsidR="008F5720" w:rsidRPr="004D67FB" w:rsidRDefault="008F5720"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8F5720" w:rsidRPr="004D67FB" w:rsidRDefault="008F5720"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8F5720" w:rsidRPr="00D03F90" w:rsidRDefault="008F5720" w:rsidP="00AD5BED">
      <w:pPr>
        <w:pStyle w:val="Frspaiere"/>
        <w:rPr>
          <w:rFonts w:ascii="Times New Roman" w:hAnsi="Times New Roman" w:cs="Times New Roman"/>
          <w:sz w:val="20"/>
          <w:szCs w:val="20"/>
          <w:lang w:val="ro-RO"/>
        </w:rPr>
      </w:pPr>
    </w:p>
    <w:p w:rsidR="008F5720" w:rsidRPr="00D03F90" w:rsidRDefault="008F5720" w:rsidP="00AD5BED">
      <w:pPr>
        <w:pStyle w:val="Frspaiere"/>
        <w:rPr>
          <w:rFonts w:ascii="Times New Roman" w:hAnsi="Times New Roman" w:cs="Times New Roman"/>
          <w:sz w:val="20"/>
          <w:szCs w:val="20"/>
          <w:lang w:val="ro-RO"/>
        </w:rPr>
      </w:pPr>
    </w:p>
    <w:p w:rsidR="00AD5BED" w:rsidRPr="00D03F90" w:rsidRDefault="00AD5BED" w:rsidP="00AD5BED">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AD5BED" w:rsidRPr="00D03F90" w:rsidRDefault="00AD5BED"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2.2</w:t>
      </w:r>
      <w:r w:rsidR="00EE68D4" w:rsidRPr="00D03F90">
        <w:rPr>
          <w:rFonts w:ascii="Times New Roman" w:hAnsi="Times New Roman" w:cs="Times New Roman"/>
          <w:sz w:val="20"/>
          <w:szCs w:val="20"/>
          <w:lang w:val="ro-RO"/>
        </w:rPr>
        <w:t>.3</w:t>
      </w:r>
      <w:r w:rsidR="0071423B" w:rsidRPr="00D03F90">
        <w:rPr>
          <w:rFonts w:ascii="Times New Roman" w:hAnsi="Times New Roman" w:cs="Times New Roman"/>
          <w:sz w:val="20"/>
          <w:szCs w:val="20"/>
          <w:lang w:val="ro-RO"/>
        </w:rPr>
        <w:t xml:space="preserve">. </w:t>
      </w:r>
      <w:r w:rsidR="00EE68D4" w:rsidRPr="00D03F90">
        <w:rPr>
          <w:rFonts w:ascii="Times New Roman" w:hAnsi="Times New Roman" w:cs="Times New Roman"/>
          <w:sz w:val="20"/>
          <w:szCs w:val="20"/>
          <w:lang w:val="ro-RO"/>
        </w:rPr>
        <w:t>Asigurarea drepturilor părinților și al autorităților publce locale la participarea în consiliul de administrație, implicarea lor și a elevlor, ca structuri asociative, în luarea de decizii, benefiind de mijloace democratice de comunicare, implicarea părinților și a membrilor comunității în activități organizate în baza unui plan coordonat orientat spre educația de calitate pentru toți copiii</w:t>
      </w:r>
    </w:p>
    <w:tbl>
      <w:tblPr>
        <w:tblStyle w:val="GrilTabel"/>
        <w:tblW w:w="0" w:type="auto"/>
        <w:tblLook w:val="04A0"/>
      </w:tblPr>
      <w:tblGrid>
        <w:gridCol w:w="1380"/>
        <w:gridCol w:w="3262"/>
        <w:gridCol w:w="2325"/>
        <w:gridCol w:w="2321"/>
      </w:tblGrid>
      <w:tr w:rsidR="00AD5BED" w:rsidRPr="00017136"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B4731E" w:rsidRPr="00B4731E" w:rsidRDefault="00BB1640" w:rsidP="00B4731E">
            <w:pPr>
              <w:pStyle w:val="Frspaiere"/>
              <w:rPr>
                <w:rFonts w:ascii="Times New Roman" w:hAnsi="Times New Roman" w:cs="Times New Roman"/>
                <w:sz w:val="20"/>
                <w:szCs w:val="20"/>
                <w:lang w:val="en-US"/>
              </w:rPr>
            </w:pPr>
            <w:r w:rsidRPr="00B4731E">
              <w:rPr>
                <w:rFonts w:ascii="Times New Roman" w:eastAsia="Times New Roman" w:hAnsi="Times New Roman" w:cs="Times New Roman"/>
                <w:sz w:val="20"/>
                <w:szCs w:val="20"/>
                <w:lang w:val="en-US"/>
              </w:rPr>
              <w:t>Planul de activitat</w:t>
            </w:r>
            <w:r w:rsidR="00B4731E" w:rsidRPr="00B4731E">
              <w:rPr>
                <w:rFonts w:ascii="Times New Roman" w:eastAsia="Times New Roman" w:hAnsi="Times New Roman" w:cs="Times New Roman"/>
                <w:sz w:val="20"/>
                <w:szCs w:val="20"/>
                <w:lang w:val="en-US"/>
              </w:rPr>
              <w:t>e a CA (componența consiliului:</w:t>
            </w:r>
            <w:r w:rsidR="00B4731E" w:rsidRPr="00B4731E">
              <w:rPr>
                <w:rFonts w:ascii="Times New Roman" w:hAnsi="Times New Roman" w:cs="Times New Roman"/>
                <w:sz w:val="20"/>
                <w:szCs w:val="20"/>
                <w:lang w:val="en-US"/>
              </w:rPr>
              <w:t xml:space="preserve"> doi părinți şi un elev sunt membri ai Consiliului de Administraţie ai Liceului( Alexei Natalia, Luou Svetlana, Prisăcaru Călin).</w:t>
            </w:r>
          </w:p>
          <w:p w:rsidR="00B4731E" w:rsidRPr="00B4731E"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Consiliul părinților;</w:t>
            </w:r>
          </w:p>
          <w:p w:rsidR="00F02F0D" w:rsidRPr="00B4731E" w:rsidRDefault="00F02F0D" w:rsidP="00B4731E">
            <w:pPr>
              <w:pStyle w:val="Frspaiere"/>
              <w:rPr>
                <w:rFonts w:ascii="Times New Roman" w:hAnsi="Times New Roman" w:cs="Times New Roman"/>
                <w:sz w:val="20"/>
                <w:szCs w:val="20"/>
                <w:lang w:val="en-US"/>
              </w:rPr>
            </w:pPr>
            <w:r w:rsidRPr="00B4731E">
              <w:rPr>
                <w:rFonts w:ascii="Times New Roman" w:hAnsi="Times New Roman" w:cs="Times New Roman"/>
                <w:sz w:val="20"/>
                <w:szCs w:val="20"/>
                <w:lang w:val="en-US"/>
              </w:rPr>
              <w:t>Consiliile părinţilor ce sunt formate în fiecare clasă.</w:t>
            </w:r>
          </w:p>
          <w:p w:rsidR="00F02F0D" w:rsidRPr="00B4731E" w:rsidRDefault="00F02F0D" w:rsidP="00B4731E">
            <w:pPr>
              <w:pStyle w:val="Frspaiere"/>
              <w:rPr>
                <w:rFonts w:ascii="Times New Roman" w:hAnsi="Times New Roman" w:cs="Times New Roman"/>
                <w:sz w:val="20"/>
                <w:szCs w:val="20"/>
                <w:lang w:val="en-US"/>
              </w:rPr>
            </w:pPr>
            <w:r w:rsidRPr="00B4731E">
              <w:rPr>
                <w:rFonts w:ascii="Times New Roman" w:hAnsi="Times New Roman" w:cs="Times New Roman"/>
                <w:sz w:val="20"/>
                <w:szCs w:val="20"/>
                <w:lang w:val="en-US"/>
              </w:rPr>
              <w:lastRenderedPageBreak/>
              <w:t>Procesele verbale ale ședințelor cu părinții;</w:t>
            </w:r>
          </w:p>
          <w:p w:rsidR="00F02F0D" w:rsidRDefault="00F02F0D" w:rsidP="00B4731E">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B4731E">
              <w:rPr>
                <w:rFonts w:ascii="Times New Roman" w:eastAsia="Times New Roman" w:hAnsi="Times New Roman" w:cs="Times New Roman"/>
                <w:sz w:val="20"/>
                <w:szCs w:val="20"/>
                <w:lang w:val="en-US"/>
              </w:rPr>
              <w:t>Boxa de încredere.</w:t>
            </w:r>
          </w:p>
          <w:p w:rsidR="00B4731E"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Feedback-uri on-line, directe din partea comunutății;</w:t>
            </w:r>
          </w:p>
          <w:p w:rsidR="00B4731E" w:rsidRPr="00B4731E"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Activități didactice și extracurrculare organizate de autoritățile locale sau de alți reprezentanți ai comunității</w:t>
            </w:r>
            <w:r w:rsidR="005F1AA2">
              <w:rPr>
                <w:rFonts w:ascii="Times New Roman" w:eastAsia="Times New Roman" w:hAnsi="Times New Roman" w:cs="Times New Roman"/>
                <w:sz w:val="20"/>
                <w:szCs w:val="20"/>
                <w:lang w:val="en-US"/>
              </w:rPr>
              <w:t>;</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Note informative/procese-verbale cu referire la realizarea activităților majore din Planul de activitate al Consiliului de Administraţie;</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1 din 16.09.2020,</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 Proces verbal Nr 2 din 02.10.2020</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 Proces verbal Nr 3 din 11.11.2020.</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4 din 01.12.2020.</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5 din 15.01.2021.</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6 din 06.02.2021.</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7 din 10.03.2021.</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 verbal Nr 8 din 13.04.2021.</w:t>
            </w:r>
          </w:p>
          <w:p w:rsidR="00AC7500" w:rsidRPr="00D03F90" w:rsidRDefault="00AC7500" w:rsidP="00AC7500">
            <w:pPr>
              <w:rPr>
                <w:rFonts w:ascii="Times New Roman" w:hAnsi="Times New Roman" w:cs="Times New Roman"/>
                <w:sz w:val="20"/>
                <w:szCs w:val="20"/>
                <w:lang w:val="ro-RO"/>
              </w:rPr>
            </w:pPr>
            <w:r w:rsidRPr="00D03F90">
              <w:rPr>
                <w:rFonts w:ascii="Times New Roman" w:hAnsi="Times New Roman" w:cs="Times New Roman"/>
                <w:sz w:val="20"/>
                <w:szCs w:val="20"/>
                <w:lang w:val="en-US"/>
              </w:rPr>
              <w:t>Proces verbal Nr 9 din 13.05.2021.</w:t>
            </w:r>
          </w:p>
          <w:p w:rsidR="00AC7500" w:rsidRPr="00D03F90" w:rsidRDefault="00AC7500" w:rsidP="00AC7500">
            <w:pPr>
              <w:rPr>
                <w:rFonts w:ascii="Times New Roman" w:hAnsi="Times New Roman" w:cs="Times New Roman"/>
                <w:sz w:val="20"/>
                <w:szCs w:val="20"/>
                <w:lang w:val="en-US"/>
              </w:rPr>
            </w:pPr>
            <w:r w:rsidRPr="00D03F90">
              <w:rPr>
                <w:rFonts w:ascii="Times New Roman" w:hAnsi="Times New Roman" w:cs="Times New Roman"/>
                <w:sz w:val="20"/>
                <w:szCs w:val="20"/>
                <w:lang w:val="en-US"/>
              </w:rPr>
              <w:t>Procesele verbale ale ședințelor cu părinții</w:t>
            </w:r>
          </w:p>
          <w:p w:rsidR="00AC7500" w:rsidRPr="00D03F90" w:rsidRDefault="00AC7500" w:rsidP="00B4731E">
            <w:pPr>
              <w:rPr>
                <w:rFonts w:ascii="Times New Roman" w:eastAsia="Times New Roman" w:hAnsi="Times New Roman" w:cs="Times New Roman"/>
                <w:color w:val="000000"/>
                <w:sz w:val="20"/>
                <w:szCs w:val="20"/>
                <w:lang w:val="en-US"/>
              </w:rPr>
            </w:pPr>
            <w:r w:rsidRPr="00D03F90">
              <w:rPr>
                <w:rFonts w:ascii="Times New Roman" w:eastAsia="Times New Roman" w:hAnsi="Times New Roman" w:cs="Times New Roman"/>
                <w:sz w:val="20"/>
                <w:szCs w:val="20"/>
                <w:lang w:val="en-US"/>
              </w:rPr>
              <w:t xml:space="preserve">Consultări </w:t>
            </w:r>
            <w:r w:rsidR="00B4731E">
              <w:rPr>
                <w:rFonts w:ascii="Times New Roman" w:eastAsia="Times New Roman" w:hAnsi="Times New Roman" w:cs="Times New Roman"/>
                <w:sz w:val="20"/>
                <w:szCs w:val="20"/>
                <w:lang w:val="en-US"/>
              </w:rPr>
              <w:t>online prin intermediul Google F</w:t>
            </w:r>
            <w:r w:rsidRPr="00D03F90">
              <w:rPr>
                <w:rFonts w:ascii="Times New Roman" w:eastAsia="Times New Roman" w:hAnsi="Times New Roman" w:cs="Times New Roman"/>
                <w:sz w:val="20"/>
                <w:szCs w:val="20"/>
                <w:lang w:val="en-US"/>
              </w:rPr>
              <w:t>orms privind gradul de satisfacție al comunității educaționale referitor la calitatea instruirii la distanță și aplicațiile pe care sunt utilizate în procesul instructiv-educativ</w:t>
            </w:r>
            <w:r w:rsidR="00B4731E">
              <w:rPr>
                <w:rFonts w:ascii="Times New Roman" w:eastAsia="Times New Roman" w:hAnsi="Times New Roman" w:cs="Times New Roman"/>
                <w:sz w:val="20"/>
                <w:szCs w:val="20"/>
                <w:lang w:val="en-US"/>
              </w:rPr>
              <w:t>.</w:t>
            </w:r>
          </w:p>
        </w:tc>
      </w:tr>
      <w:tr w:rsidR="00AD5BED" w:rsidRPr="00017136"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AD5BED" w:rsidRPr="00D03F90" w:rsidRDefault="00453F4B"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2.2.3. Instituția are un consiliu de administrație cu reprezentanți ai părinților, ai autorității publice locale, ai elevilor din clasele liceale, care ia decizii și activează în baza unui plan coordonat, orientat spre asigurarea educației de calitate pentru toți elevii. În instituție mai există Consiliul părinților, aleasă în mod democratic și auto-organizată (cu lideri aleși, întâlniri regulate, planuri proprii de acțiune), care participă la luarea deciziilor cu privire la toate problemele ce vizează educația copiilor.</w:t>
            </w:r>
          </w:p>
          <w:p w:rsidR="00453F4B" w:rsidRPr="00D03F90" w:rsidRDefault="00453F4B" w:rsidP="00A52755">
            <w:pPr>
              <w:pStyle w:val="Frspaiere"/>
              <w:rPr>
                <w:rFonts w:ascii="Times New Roman" w:hAnsi="Times New Roman" w:cs="Times New Roman"/>
                <w:sz w:val="20"/>
                <w:szCs w:val="20"/>
                <w:lang w:val="ro-RO"/>
              </w:rPr>
            </w:pPr>
          </w:p>
        </w:tc>
      </w:tr>
      <w:tr w:rsidR="00AD5BED" w:rsidRPr="00D03F90" w:rsidTr="00783110">
        <w:tc>
          <w:tcPr>
            <w:tcW w:w="1384"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F744E" w:rsidRPr="004D67FB">
              <w:rPr>
                <w:rFonts w:ascii="Times New Roman" w:hAnsi="Times New Roman" w:cs="Times New Roman"/>
                <w:b/>
                <w:i/>
                <w:sz w:val="20"/>
                <w:szCs w:val="20"/>
                <w:lang w:val="ro-RO"/>
              </w:rPr>
              <w:t>2</w:t>
            </w:r>
          </w:p>
        </w:tc>
        <w:tc>
          <w:tcPr>
            <w:tcW w:w="2336"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1,75</w:t>
            </w:r>
          </w:p>
        </w:tc>
        <w:tc>
          <w:tcPr>
            <w:tcW w:w="2337"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1,75</w:t>
            </w:r>
          </w:p>
        </w:tc>
      </w:tr>
    </w:tbl>
    <w:p w:rsidR="00AD5BED" w:rsidRPr="00D03F90" w:rsidRDefault="00AD5BED" w:rsidP="00AD5BED">
      <w:pPr>
        <w:pStyle w:val="Frspaiere"/>
        <w:rPr>
          <w:rFonts w:ascii="Times New Roman" w:hAnsi="Times New Roman" w:cs="Times New Roman"/>
          <w:sz w:val="20"/>
          <w:szCs w:val="20"/>
          <w:lang w:val="ro-RO"/>
        </w:rPr>
      </w:pPr>
    </w:p>
    <w:p w:rsidR="00AD5BED" w:rsidRPr="00D03F90" w:rsidRDefault="00AD5BED" w:rsidP="00AD5BED">
      <w:pPr>
        <w:pStyle w:val="Frspaiere"/>
        <w:rPr>
          <w:rFonts w:ascii="Times New Roman" w:hAnsi="Times New Roman" w:cs="Times New Roman"/>
          <w:sz w:val="20"/>
          <w:szCs w:val="20"/>
          <w:lang w:val="ro-RO"/>
        </w:rPr>
      </w:pPr>
    </w:p>
    <w:p w:rsidR="00AD5BED" w:rsidRPr="00D03F90" w:rsidRDefault="00AD5BED"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Curriculul/ proces educațional</w:t>
      </w:r>
    </w:p>
    <w:p w:rsidR="00AD5BED" w:rsidRPr="00D03F90" w:rsidRDefault="00AD5BED"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2.2.4</w:t>
      </w:r>
      <w:r w:rsidR="00453F4B" w:rsidRPr="00D03F90">
        <w:rPr>
          <w:rFonts w:ascii="Times New Roman" w:hAnsi="Times New Roman" w:cs="Times New Roman"/>
          <w:sz w:val="20"/>
          <w:szCs w:val="20"/>
          <w:lang w:val="ro-RO"/>
        </w:rPr>
        <w:t>. P</w:t>
      </w:r>
      <w:r w:rsidR="005E1111" w:rsidRPr="00D03F90">
        <w:rPr>
          <w:rFonts w:ascii="Times New Roman" w:hAnsi="Times New Roman" w:cs="Times New Roman"/>
          <w:sz w:val="20"/>
          <w:szCs w:val="20"/>
          <w:lang w:val="ro-RO"/>
        </w:rPr>
        <w:t>articiparea structurilor asociative ale elevilor, părinților și comunității la elaborarea documentelor programatice ale instituției, la pedagogizarea părinților și implicarea acestora și a altori actori comunitari ca persoană resursă în procesul educațional</w:t>
      </w:r>
    </w:p>
    <w:tbl>
      <w:tblPr>
        <w:tblStyle w:val="GrilTabel"/>
        <w:tblW w:w="0" w:type="auto"/>
        <w:tblLook w:val="04A0"/>
      </w:tblPr>
      <w:tblGrid>
        <w:gridCol w:w="1380"/>
        <w:gridCol w:w="3262"/>
        <w:gridCol w:w="2325"/>
        <w:gridCol w:w="2321"/>
      </w:tblGrid>
      <w:tr w:rsidR="00AD5BED" w:rsidRPr="00D03F90"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Organizarea actibvităţilor de pedagogizare a părinţilor privind educaţia copiilor;</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Şedinţele tematice cu părinţii la nivel de clasă:</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 xml:space="preserve">Familiarizarea cu: Agenda elevului/părintelui în context epidemiologic COVID -19 . Organizarea procesului de învăţământ în context epidemiologic COVID -19  pentru anul de studii 2020-2021. Adaptarea copiilor. Nevoi şi interese-septembrie; </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Informarea părinţilor cu privire la evoluţia activităţii şcolare. Organizarea procesului educaţional în condiţiile învăţării mixte, în c</w:t>
            </w:r>
            <w:r w:rsidR="005F1AA2">
              <w:rPr>
                <w:rFonts w:ascii="Times New Roman" w:hAnsi="Times New Roman" w:cs="Times New Roman"/>
                <w:sz w:val="20"/>
                <w:szCs w:val="20"/>
                <w:lang w:val="ro-RO"/>
              </w:rPr>
              <w:t>ontextul epidemiologic Covid-19;</w:t>
            </w:r>
            <w:r w:rsidRPr="005F1AA2">
              <w:rPr>
                <w:rFonts w:ascii="Times New Roman" w:hAnsi="Times New Roman" w:cs="Times New Roman"/>
                <w:sz w:val="20"/>
                <w:szCs w:val="20"/>
                <w:lang w:val="ro-RO"/>
              </w:rPr>
              <w:t xml:space="preserve"> Siguranţa online  a elevilor în procesul educaţional la distanţă. Siguranţa copiilor pe perioad</w:t>
            </w:r>
            <w:r w:rsidR="005F1AA2">
              <w:rPr>
                <w:rFonts w:ascii="Times New Roman" w:hAnsi="Times New Roman" w:cs="Times New Roman"/>
                <w:sz w:val="20"/>
                <w:szCs w:val="20"/>
                <w:lang w:val="ro-RO"/>
              </w:rPr>
              <w:t>a vacanţei de toamnă.-octombrie;</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Prevenirea şi corectarea conduitelor greşite ale copiilor. Situaţia şcolară a elevilor la sfârşitul semestrului I a anului de studii 2020-2021. Siguranţa copiilo</w:t>
            </w:r>
            <w:r w:rsidR="005F1AA2">
              <w:rPr>
                <w:rFonts w:ascii="Times New Roman" w:hAnsi="Times New Roman" w:cs="Times New Roman"/>
                <w:sz w:val="20"/>
                <w:szCs w:val="20"/>
                <w:lang w:val="ro-RO"/>
              </w:rPr>
              <w:t>r pe perioada vacanţei de iarnă;</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 xml:space="preserve">Rolul părinţilor în dezvoltarea copiilor.  Siguranţa copiilor pe perioada vacanţei de primăvară- februarie; </w:t>
            </w:r>
          </w:p>
          <w:p w:rsidR="006839A1" w:rsidRPr="005F1AA2" w:rsidRDefault="006839A1" w:rsidP="005F1AA2">
            <w:pPr>
              <w:pStyle w:val="Frspaiere"/>
              <w:rPr>
                <w:rFonts w:ascii="Times New Roman" w:hAnsi="Times New Roman" w:cs="Times New Roman"/>
                <w:sz w:val="20"/>
                <w:szCs w:val="20"/>
                <w:lang w:val="ro-RO"/>
              </w:rPr>
            </w:pPr>
            <w:r w:rsidRPr="005F1AA2">
              <w:rPr>
                <w:rFonts w:ascii="Times New Roman" w:hAnsi="Times New Roman" w:cs="Times New Roman"/>
                <w:sz w:val="20"/>
                <w:szCs w:val="20"/>
                <w:lang w:val="ro-RO"/>
              </w:rPr>
              <w:t xml:space="preserve">Siguranţa copiilor în mediul online. Impactul părinţilor.- Siguranţa copiilor pe perioada vacanţei de paşti- aprilie; </w:t>
            </w:r>
          </w:p>
          <w:p w:rsidR="006839A1" w:rsidRPr="005F1AA2" w:rsidRDefault="006839A1" w:rsidP="005F1AA2">
            <w:pPr>
              <w:pBdr>
                <w:top w:val="nil"/>
                <w:left w:val="nil"/>
                <w:bottom w:val="nil"/>
                <w:right w:val="nil"/>
                <w:between w:val="nil"/>
              </w:pBdr>
              <w:jc w:val="both"/>
              <w:rPr>
                <w:rFonts w:ascii="Times New Roman" w:hAnsi="Times New Roman" w:cs="Times New Roman"/>
                <w:sz w:val="20"/>
                <w:szCs w:val="20"/>
                <w:lang w:val="en-US"/>
              </w:rPr>
            </w:pPr>
            <w:r w:rsidRPr="005F1AA2">
              <w:rPr>
                <w:rFonts w:ascii="Times New Roman" w:hAnsi="Times New Roman" w:cs="Times New Roman"/>
                <w:sz w:val="20"/>
                <w:szCs w:val="20"/>
                <w:lang w:val="en-US"/>
              </w:rPr>
              <w:t>Situaţia şcolară a elevilor la sfârşitul anului de studii. Siguranţa copiilor pe perioada vacanţei de vară- mai.</w:t>
            </w:r>
          </w:p>
          <w:p w:rsidR="006839A1" w:rsidRPr="005F1AA2" w:rsidRDefault="006839A1" w:rsidP="005F1AA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5F1AA2">
              <w:rPr>
                <w:rFonts w:ascii="Times New Roman" w:hAnsi="Times New Roman" w:cs="Times New Roman"/>
                <w:sz w:val="20"/>
                <w:szCs w:val="20"/>
                <w:lang w:val="en-US"/>
              </w:rPr>
              <w:t>Şedinţele generale cu părinţii online.</w:t>
            </w:r>
          </w:p>
          <w:p w:rsidR="009A3E9D" w:rsidRPr="005F1AA2" w:rsidRDefault="005F1AA2" w:rsidP="005F1AA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Părinții participă</w:t>
            </w:r>
            <w:r w:rsidR="00BB1640" w:rsidRPr="005F1AA2">
              <w:rPr>
                <w:rFonts w:ascii="Times New Roman" w:eastAsia="Times New Roman" w:hAnsi="Times New Roman" w:cs="Times New Roman"/>
                <w:sz w:val="20"/>
                <w:szCs w:val="20"/>
                <w:lang w:val="en-US"/>
              </w:rPr>
              <w:t xml:space="preserve"> la elaborarea pl</w:t>
            </w:r>
            <w:r>
              <w:rPr>
                <w:rFonts w:ascii="Times New Roman" w:eastAsia="Times New Roman" w:hAnsi="Times New Roman" w:cs="Times New Roman"/>
                <w:sz w:val="20"/>
                <w:szCs w:val="20"/>
                <w:lang w:val="en-US"/>
              </w:rPr>
              <w:t>anului de activitate a școlii;</w:t>
            </w:r>
          </w:p>
          <w:p w:rsidR="00BB1640" w:rsidRPr="005F1AA2" w:rsidRDefault="00BB1640" w:rsidP="005F1AA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5F1AA2">
              <w:rPr>
                <w:rFonts w:ascii="Times New Roman" w:eastAsia="Times New Roman" w:hAnsi="Times New Roman" w:cs="Times New Roman"/>
                <w:sz w:val="20"/>
                <w:szCs w:val="20"/>
                <w:lang w:val="en-US"/>
              </w:rPr>
              <w:t>Participarea părinților la evenimente, organizarea excursiilor, activități extracurriculare</w:t>
            </w:r>
            <w:r w:rsidR="005F1AA2">
              <w:rPr>
                <w:rFonts w:ascii="Times New Roman" w:eastAsia="Times New Roman" w:hAnsi="Times New Roman" w:cs="Times New Roman"/>
                <w:sz w:val="20"/>
                <w:szCs w:val="20"/>
                <w:lang w:val="en-US"/>
              </w:rPr>
              <w:t>;</w:t>
            </w:r>
          </w:p>
          <w:p w:rsidR="00AD5BED" w:rsidRPr="00D03F90" w:rsidRDefault="00BB1640" w:rsidP="005F1AA2">
            <w:pPr>
              <w:pBdr>
                <w:top w:val="nil"/>
                <w:left w:val="nil"/>
                <w:bottom w:val="nil"/>
                <w:right w:val="nil"/>
                <w:between w:val="nil"/>
              </w:pBdr>
              <w:spacing w:line="259" w:lineRule="auto"/>
              <w:rPr>
                <w:rFonts w:ascii="Times New Roman" w:eastAsia="Times New Roman" w:hAnsi="Times New Roman" w:cs="Times New Roman"/>
                <w:color w:val="000000"/>
                <w:sz w:val="20"/>
                <w:szCs w:val="20"/>
                <w:lang w:val="en-US"/>
              </w:rPr>
            </w:pPr>
            <w:r w:rsidRPr="005F1AA2">
              <w:rPr>
                <w:rFonts w:ascii="Times New Roman" w:eastAsia="Times New Roman" w:hAnsi="Times New Roman" w:cs="Times New Roman"/>
                <w:sz w:val="20"/>
                <w:szCs w:val="20"/>
                <w:lang w:val="en-US"/>
              </w:rPr>
              <w:t>Fotografii de la activități.</w:t>
            </w:r>
          </w:p>
        </w:tc>
      </w:tr>
      <w:tr w:rsidR="00AD5BED" w:rsidRPr="00017136" w:rsidTr="00783110">
        <w:tc>
          <w:tcPr>
            <w:tcW w:w="1384" w:type="dxa"/>
          </w:tcPr>
          <w:p w:rsidR="00AD5BED" w:rsidRPr="00D03F90" w:rsidRDefault="00AD5BED"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AD5BED" w:rsidRPr="00D03F90" w:rsidRDefault="00453F4B"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2.2.4. Structurile asociative ale părinților și elevilor, p</w:t>
            </w:r>
            <w:r w:rsidR="00264C23" w:rsidRPr="00D03F90">
              <w:rPr>
                <w:rFonts w:ascii="Times New Roman" w:hAnsi="Times New Roman" w:cs="Times New Roman"/>
                <w:i/>
                <w:sz w:val="20"/>
                <w:szCs w:val="20"/>
                <w:lang w:val="ro-RO"/>
              </w:rPr>
              <w:t>r</w:t>
            </w:r>
            <w:r w:rsidRPr="00D03F90">
              <w:rPr>
                <w:rFonts w:ascii="Times New Roman" w:hAnsi="Times New Roman" w:cs="Times New Roman"/>
                <w:i/>
                <w:sz w:val="20"/>
                <w:szCs w:val="20"/>
                <w:lang w:val="ro-RO"/>
              </w:rPr>
              <w:t xml:space="preserve">ecum și instituțiile partenere din comunitate participă la elaborarea documentelor programatice (proiect de dezvoltare, plan de activitate, etc) ale școlii. Cadrele didactice realizează sistemic activități de pedagogizare a părinților privind educația copiilor lor, în baza unui plan elaborat, încurajând-ui </w:t>
            </w:r>
            <w:r w:rsidR="00264C23" w:rsidRPr="00D03F90">
              <w:rPr>
                <w:rFonts w:ascii="Times New Roman" w:hAnsi="Times New Roman" w:cs="Times New Roman"/>
                <w:i/>
                <w:sz w:val="20"/>
                <w:szCs w:val="20"/>
                <w:lang w:val="ro-RO"/>
              </w:rPr>
              <w:t>să se implice în calitate de persoană-resursă în procesul educațional (de exemplu, prelegeri pe un anumit subiect sau vizite la locul de muncă al părinților) și în activități extracurriculare (de exemplu pregătirea evenimentelor, organizarea excursiilor, activităților pe interese, etc)</w:t>
            </w:r>
          </w:p>
        </w:tc>
      </w:tr>
      <w:tr w:rsidR="00AD5BED" w:rsidRPr="00D03F90" w:rsidTr="00783110">
        <w:tc>
          <w:tcPr>
            <w:tcW w:w="1384"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lastRenderedPageBreak/>
              <w:t>Pondere și punctaj acordat</w:t>
            </w:r>
          </w:p>
        </w:tc>
        <w:tc>
          <w:tcPr>
            <w:tcW w:w="3288"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5E1111" w:rsidRPr="004D67FB">
              <w:rPr>
                <w:rFonts w:ascii="Times New Roman" w:hAnsi="Times New Roman" w:cs="Times New Roman"/>
                <w:b/>
                <w:i/>
                <w:sz w:val="20"/>
                <w:szCs w:val="20"/>
                <w:lang w:val="ro-RO"/>
              </w:rPr>
              <w:t>2</w:t>
            </w:r>
          </w:p>
        </w:tc>
        <w:tc>
          <w:tcPr>
            <w:tcW w:w="2336"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1,5</w:t>
            </w:r>
          </w:p>
        </w:tc>
        <w:tc>
          <w:tcPr>
            <w:tcW w:w="2337" w:type="dxa"/>
          </w:tcPr>
          <w:p w:rsidR="00AD5BED" w:rsidRPr="004D67FB" w:rsidRDefault="00AD5BED"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1,5</w:t>
            </w:r>
          </w:p>
        </w:tc>
      </w:tr>
    </w:tbl>
    <w:p w:rsidR="00AD5BED" w:rsidRPr="00D03F90" w:rsidRDefault="00AD5BED" w:rsidP="00AD5BED">
      <w:pPr>
        <w:pStyle w:val="Frspaiere"/>
        <w:rPr>
          <w:rFonts w:ascii="Times New Roman" w:hAnsi="Times New Roman" w:cs="Times New Roman"/>
          <w:sz w:val="20"/>
          <w:szCs w:val="20"/>
          <w:lang w:val="ro-RO"/>
        </w:rPr>
      </w:pPr>
    </w:p>
    <w:p w:rsidR="00AD5BED" w:rsidRPr="00D03F90" w:rsidRDefault="00AD5BED" w:rsidP="00AD5BED">
      <w:pPr>
        <w:pStyle w:val="Frspaiere"/>
        <w:rPr>
          <w:rFonts w:ascii="Times New Roman" w:hAnsi="Times New Roman" w:cs="Times New Roman"/>
          <w:sz w:val="20"/>
          <w:szCs w:val="20"/>
          <w:lang w:val="ro-RO"/>
        </w:rPr>
      </w:pPr>
    </w:p>
    <w:p w:rsidR="00AD5BED" w:rsidRPr="00EC29C4" w:rsidRDefault="00EC29C4" w:rsidP="00EC29C4">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2.3. PREGĂTIREA ELEVILOR DE CĂTRE ȘCOALĂ, FAMILIE ȘI COMUNITATE PENTRU CONVEȚUIRE ÎNTR-O SOCIETATE INTERCULTURALĂ BAZATĂ PE DEMOCRAȚIE</w:t>
      </w:r>
    </w:p>
    <w:p w:rsidR="00836352" w:rsidRPr="00D03F90" w:rsidRDefault="00836352"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836352" w:rsidRPr="00D03F90" w:rsidRDefault="00836352" w:rsidP="00AD5BED">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2.3.1</w:t>
      </w:r>
      <w:r w:rsidR="00264C23" w:rsidRPr="00D03F90">
        <w:rPr>
          <w:rFonts w:ascii="Times New Roman" w:hAnsi="Times New Roman" w:cs="Times New Roman"/>
          <w:sz w:val="20"/>
          <w:szCs w:val="20"/>
          <w:lang w:val="ro-RO"/>
        </w:rPr>
        <w:t>. P</w:t>
      </w:r>
      <w:r w:rsidR="007D5A64" w:rsidRPr="00D03F90">
        <w:rPr>
          <w:rFonts w:ascii="Times New Roman" w:hAnsi="Times New Roman" w:cs="Times New Roman"/>
          <w:sz w:val="20"/>
          <w:szCs w:val="20"/>
          <w:lang w:val="ro-RO"/>
        </w:rPr>
        <w:t>romovarea respectulu</w:t>
      </w:r>
      <w:r w:rsidR="00264C23" w:rsidRPr="00D03F90">
        <w:rPr>
          <w:rFonts w:ascii="Times New Roman" w:hAnsi="Times New Roman" w:cs="Times New Roman"/>
          <w:sz w:val="20"/>
          <w:szCs w:val="20"/>
          <w:lang w:val="ro-RO"/>
        </w:rPr>
        <w:t>i față de diversitatea culturală</w:t>
      </w:r>
      <w:r w:rsidR="007D5A64" w:rsidRPr="00D03F90">
        <w:rPr>
          <w:rFonts w:ascii="Times New Roman" w:hAnsi="Times New Roman" w:cs="Times New Roman"/>
          <w:sz w:val="20"/>
          <w:szCs w:val="20"/>
          <w:lang w:val="ro-RO"/>
        </w:rPr>
        <w:t>, etnică, lingvistică, religioasă prin actele reglatorii și activități organizate în instituție</w:t>
      </w:r>
    </w:p>
    <w:tbl>
      <w:tblPr>
        <w:tblStyle w:val="GrilTabel"/>
        <w:tblW w:w="0" w:type="auto"/>
        <w:tblLook w:val="04A0"/>
      </w:tblPr>
      <w:tblGrid>
        <w:gridCol w:w="1377"/>
        <w:gridCol w:w="3263"/>
        <w:gridCol w:w="2328"/>
        <w:gridCol w:w="2320"/>
      </w:tblGrid>
      <w:tr w:rsidR="00836352" w:rsidRPr="00017136" w:rsidTr="00783110">
        <w:tc>
          <w:tcPr>
            <w:tcW w:w="1384" w:type="dxa"/>
          </w:tcPr>
          <w:p w:rsidR="00836352" w:rsidRPr="00D03F90" w:rsidRDefault="00836352"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43E79" w:rsidRDefault="00BC3F5E" w:rsidP="00243E79">
            <w:pPr>
              <w:jc w:val="both"/>
              <w:rPr>
                <w:rFonts w:ascii="Times New Roman" w:hAnsi="Times New Roman" w:cs="Times New Roman"/>
                <w:sz w:val="20"/>
                <w:szCs w:val="20"/>
                <w:lang w:val="en-US"/>
              </w:rPr>
            </w:pPr>
            <w:r>
              <w:rPr>
                <w:rFonts w:ascii="Times New Roman" w:hAnsi="Times New Roman" w:cs="Times New Roman"/>
                <w:sz w:val="20"/>
                <w:szCs w:val="20"/>
                <w:lang w:val="en-US"/>
              </w:rPr>
              <w:t>Activități educaționale rivind respectarea diversității cultural, entice, lingvistice, religioase în școală:</w:t>
            </w:r>
          </w:p>
          <w:p w:rsidR="00940BFC" w:rsidRPr="00243E79" w:rsidRDefault="00940BFC" w:rsidP="00243E79">
            <w:pPr>
              <w:jc w:val="both"/>
              <w:rPr>
                <w:rFonts w:ascii="Times New Roman" w:hAnsi="Times New Roman" w:cs="Times New Roman"/>
                <w:sz w:val="20"/>
                <w:szCs w:val="20"/>
                <w:lang w:val="en-US"/>
              </w:rPr>
            </w:pPr>
            <w:r w:rsidRPr="00243E79">
              <w:rPr>
                <w:rFonts w:ascii="Times New Roman" w:hAnsi="Times New Roman" w:cs="Times New Roman"/>
                <w:sz w:val="20"/>
                <w:szCs w:val="20"/>
                <w:lang w:val="en-US"/>
              </w:rPr>
              <w:t>Decadele pe disciplinele şcolare, concursuri locale, municipale, internaţionale  organizate anual;</w:t>
            </w:r>
          </w:p>
          <w:p w:rsidR="00940BFC" w:rsidRPr="00243E79" w:rsidRDefault="00940BFC" w:rsidP="00243E79">
            <w:pPr>
              <w:jc w:val="both"/>
              <w:rPr>
                <w:rFonts w:ascii="Times New Roman" w:hAnsi="Times New Roman" w:cs="Times New Roman"/>
                <w:sz w:val="20"/>
                <w:szCs w:val="20"/>
                <w:lang w:val="en-US"/>
              </w:rPr>
            </w:pPr>
            <w:r w:rsidRPr="00243E79">
              <w:rPr>
                <w:rFonts w:ascii="Times New Roman" w:hAnsi="Times New Roman" w:cs="Times New Roman"/>
                <w:sz w:val="20"/>
                <w:szCs w:val="20"/>
                <w:lang w:val="en-US"/>
              </w:rPr>
              <w:t>Planul managerial;</w:t>
            </w:r>
          </w:p>
          <w:p w:rsidR="00940BFC" w:rsidRPr="00243E79" w:rsidRDefault="00940BFC" w:rsidP="00243E79">
            <w:pPr>
              <w:jc w:val="both"/>
              <w:rPr>
                <w:rFonts w:ascii="Times New Roman" w:hAnsi="Times New Roman" w:cs="Times New Roman"/>
                <w:sz w:val="20"/>
                <w:szCs w:val="20"/>
                <w:lang w:val="en-US"/>
              </w:rPr>
            </w:pPr>
            <w:r w:rsidRPr="00243E79">
              <w:rPr>
                <w:rFonts w:ascii="Times New Roman" w:hAnsi="Times New Roman" w:cs="Times New Roman"/>
                <w:sz w:val="20"/>
                <w:szCs w:val="20"/>
                <w:lang w:val="en-US"/>
              </w:rPr>
              <w:t>Planificări ale cadrelor didactice şi a diriginţilor de clasă;</w:t>
            </w:r>
          </w:p>
          <w:p w:rsidR="00940BFC" w:rsidRPr="00243E79" w:rsidRDefault="00940BFC" w:rsidP="00243E79">
            <w:pPr>
              <w:pStyle w:val="Frspaiere"/>
              <w:rPr>
                <w:rFonts w:ascii="Times New Roman" w:hAnsi="Times New Roman" w:cs="Times New Roman"/>
                <w:sz w:val="20"/>
                <w:szCs w:val="20"/>
                <w:lang w:val="ro-RO"/>
              </w:rPr>
            </w:pPr>
            <w:r w:rsidRPr="00243E79">
              <w:rPr>
                <w:rFonts w:ascii="Times New Roman" w:hAnsi="Times New Roman" w:cs="Times New Roman"/>
                <w:sz w:val="20"/>
                <w:szCs w:val="20"/>
                <w:lang w:val="en-US"/>
              </w:rPr>
              <w:t xml:space="preserve">Poze, material video, pe_ </w:t>
            </w:r>
            <w:hyperlink r:id="rId21" w:history="1">
              <w:r w:rsidRPr="00243E79">
                <w:rPr>
                  <w:rStyle w:val="Hyperlink"/>
                  <w:rFonts w:ascii="Times New Roman" w:hAnsi="Times New Roman" w:cs="Times New Roman"/>
                  <w:color w:val="auto"/>
                  <w:sz w:val="20"/>
                  <w:szCs w:val="20"/>
                  <w:u w:val="none"/>
                  <w:lang w:val="ro-RO"/>
                </w:rPr>
                <w:t>https://www.facebook.com/cseonisiforghibu/posts</w:t>
              </w:r>
            </w:hyperlink>
          </w:p>
          <w:p w:rsidR="00940BFC" w:rsidRPr="00243E79" w:rsidRDefault="005164CF" w:rsidP="00243E79">
            <w:pPr>
              <w:pStyle w:val="Frspaiere"/>
              <w:rPr>
                <w:rFonts w:ascii="Times New Roman" w:hAnsi="Times New Roman" w:cs="Times New Roman"/>
                <w:sz w:val="20"/>
                <w:szCs w:val="20"/>
                <w:lang w:val="ro-RO"/>
              </w:rPr>
            </w:pPr>
            <w:hyperlink r:id="rId22" w:history="1">
              <w:r w:rsidR="00940BFC" w:rsidRPr="00243E79">
                <w:rPr>
                  <w:rStyle w:val="Hyperlink"/>
                  <w:rFonts w:ascii="Times New Roman" w:hAnsi="Times New Roman" w:cs="Times New Roman"/>
                  <w:color w:val="auto"/>
                  <w:sz w:val="20"/>
                  <w:szCs w:val="20"/>
                  <w:u w:val="none"/>
                  <w:lang w:val="ro-RO"/>
                </w:rPr>
                <w:t>https://m.facebook.com/profile.php?id=198040330273206</w:t>
              </w:r>
            </w:hyperlink>
          </w:p>
          <w:p w:rsidR="00940BFC" w:rsidRPr="00243E79" w:rsidRDefault="005164CF" w:rsidP="00243E79">
            <w:pPr>
              <w:pStyle w:val="Frspaiere"/>
              <w:rPr>
                <w:rFonts w:ascii="Times New Roman" w:hAnsi="Times New Roman" w:cs="Times New Roman"/>
                <w:sz w:val="20"/>
                <w:szCs w:val="20"/>
                <w:lang w:val="ro-RO"/>
              </w:rPr>
            </w:pPr>
            <w:hyperlink r:id="rId23" w:history="1">
              <w:r w:rsidR="00940BFC" w:rsidRPr="00243E79">
                <w:rPr>
                  <w:rStyle w:val="Hyperlink"/>
                  <w:rFonts w:ascii="Times New Roman" w:hAnsi="Times New Roman" w:cs="Times New Roman"/>
                  <w:color w:val="auto"/>
                  <w:sz w:val="20"/>
                  <w:szCs w:val="20"/>
                  <w:u w:val="none"/>
                  <w:lang w:val="ro-RO"/>
                </w:rPr>
                <w:t>https://www.facebook.com/dgetschisinau/posts/elena-cernei-director-liceul-teoretic-onisifor-ghibu-din-mun-chi%C5%9Fin%C4%83uprofesoar%C4%83-/823629907838054/</w:t>
              </w:r>
            </w:hyperlink>
          </w:p>
          <w:p w:rsidR="00836352" w:rsidRPr="00D03F90" w:rsidRDefault="005164CF" w:rsidP="00940BFC">
            <w:pPr>
              <w:pStyle w:val="Frspaiere"/>
              <w:rPr>
                <w:rFonts w:ascii="Times New Roman" w:hAnsi="Times New Roman" w:cs="Times New Roman"/>
                <w:sz w:val="20"/>
                <w:szCs w:val="20"/>
                <w:lang w:val="ro-RO"/>
              </w:rPr>
            </w:pPr>
            <w:hyperlink r:id="rId24" w:history="1">
              <w:r w:rsidR="00940BFC" w:rsidRPr="00243E79">
                <w:rPr>
                  <w:rStyle w:val="Hyperlink"/>
                  <w:rFonts w:ascii="Times New Roman" w:hAnsi="Times New Roman" w:cs="Times New Roman"/>
                  <w:color w:val="auto"/>
                  <w:sz w:val="20"/>
                  <w:szCs w:val="20"/>
                  <w:u w:val="none"/>
                  <w:lang w:val="ro-RO"/>
                </w:rPr>
                <w:t>https://ro-ro.facebook.com/ina.cebanu.73</w:t>
              </w:r>
            </w:hyperlink>
          </w:p>
        </w:tc>
      </w:tr>
      <w:tr w:rsidR="00836352" w:rsidRPr="00017136" w:rsidTr="00783110">
        <w:tc>
          <w:tcPr>
            <w:tcW w:w="1384" w:type="dxa"/>
          </w:tcPr>
          <w:p w:rsidR="00836352" w:rsidRPr="00D03F90" w:rsidRDefault="00836352"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836352" w:rsidRPr="00D03F90" w:rsidRDefault="00264C23"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2.3.1. Administrația instituției promovează respectul diversității culturale, etnice, lingvistice, religioase prin actele reglatorii și prin activitățile pe care le organizează la nivel de instituție și în afara ei.</w:t>
            </w:r>
          </w:p>
        </w:tc>
      </w:tr>
      <w:tr w:rsidR="00836352" w:rsidRPr="00D03F90" w:rsidTr="00783110">
        <w:tc>
          <w:tcPr>
            <w:tcW w:w="1384" w:type="dxa"/>
          </w:tcPr>
          <w:p w:rsidR="00836352" w:rsidRPr="004D67FB" w:rsidRDefault="00836352"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836352" w:rsidRPr="004D67FB" w:rsidRDefault="00836352"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7D5A64" w:rsidRPr="004D67FB">
              <w:rPr>
                <w:rFonts w:ascii="Times New Roman" w:hAnsi="Times New Roman" w:cs="Times New Roman"/>
                <w:b/>
                <w:i/>
                <w:sz w:val="20"/>
                <w:szCs w:val="20"/>
                <w:lang w:val="ro-RO"/>
              </w:rPr>
              <w:t>1</w:t>
            </w:r>
          </w:p>
        </w:tc>
        <w:tc>
          <w:tcPr>
            <w:tcW w:w="2336" w:type="dxa"/>
          </w:tcPr>
          <w:p w:rsidR="00836352" w:rsidRPr="004D67FB" w:rsidRDefault="00836352"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1</w:t>
            </w:r>
          </w:p>
        </w:tc>
        <w:tc>
          <w:tcPr>
            <w:tcW w:w="2337" w:type="dxa"/>
          </w:tcPr>
          <w:p w:rsidR="00836352" w:rsidRPr="004D67FB" w:rsidRDefault="00836352"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1</w:t>
            </w:r>
          </w:p>
        </w:tc>
      </w:tr>
    </w:tbl>
    <w:p w:rsidR="005A388F" w:rsidRPr="00D03F90" w:rsidRDefault="005A388F" w:rsidP="007F185E">
      <w:pPr>
        <w:pStyle w:val="Frspaiere"/>
        <w:rPr>
          <w:rFonts w:ascii="Times New Roman" w:hAnsi="Times New Roman" w:cs="Times New Roman"/>
          <w:sz w:val="20"/>
          <w:szCs w:val="20"/>
          <w:lang w:val="ro-RO"/>
        </w:rPr>
      </w:pPr>
    </w:p>
    <w:p w:rsidR="00B05B0E" w:rsidRPr="00D03F90" w:rsidRDefault="00B35D03"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2.3.2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B83B40" w:rsidRPr="00D03F90">
        <w:rPr>
          <w:rFonts w:ascii="Times New Roman" w:hAnsi="Times New Roman" w:cs="Times New Roman"/>
          <w:sz w:val="20"/>
          <w:szCs w:val="20"/>
          <w:lang w:val="ro-RO"/>
        </w:rPr>
        <w:t xml:space="preserve">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tbl>
      <w:tblPr>
        <w:tblStyle w:val="GrilTabel"/>
        <w:tblW w:w="0" w:type="auto"/>
        <w:tblLook w:val="04A0"/>
      </w:tblPr>
      <w:tblGrid>
        <w:gridCol w:w="1380"/>
        <w:gridCol w:w="3262"/>
        <w:gridCol w:w="2325"/>
        <w:gridCol w:w="2321"/>
      </w:tblGrid>
      <w:tr w:rsidR="00B35D03" w:rsidRPr="00017136" w:rsidTr="00783110">
        <w:tc>
          <w:tcPr>
            <w:tcW w:w="1384" w:type="dxa"/>
          </w:tcPr>
          <w:p w:rsidR="00B35D03" w:rsidRPr="00D03F90" w:rsidRDefault="00B35D03"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B552DC" w:rsidRPr="00B552DC" w:rsidRDefault="00B552D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ro-RO"/>
              </w:rPr>
              <w:t>Feedback-uri online, directe din partea comunității;</w:t>
            </w:r>
          </w:p>
          <w:p w:rsidR="00B552DC" w:rsidRPr="00B552DC" w:rsidRDefault="00B552D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ro-RO"/>
              </w:rPr>
              <w:t>Comentarii și dicuții cu membrii comunității;</w:t>
            </w:r>
          </w:p>
          <w:p w:rsidR="00B552DC" w:rsidRPr="00B552DC" w:rsidRDefault="00B552D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ro-RO"/>
              </w:rPr>
              <w:t>Activități realizate în parteneriat cu diverse instituții;</w:t>
            </w:r>
          </w:p>
          <w:p w:rsidR="00B552DC" w:rsidRPr="00B552DC" w:rsidRDefault="00B552D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ro-RO"/>
              </w:rPr>
              <w:t>Activități didactice și extradidactice realizate:</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 xml:space="preserve">Ordinul 394-ab din 25.11.2020 cu privire la  Seminarul instuctiv metodic: “Prevenirea şi asistenţa multidisciplinară a </w:t>
            </w:r>
            <w:r w:rsidR="00B552DC">
              <w:rPr>
                <w:rFonts w:ascii="Times New Roman" w:hAnsi="Times New Roman" w:cs="Times New Roman"/>
                <w:sz w:val="20"/>
                <w:szCs w:val="20"/>
                <w:lang w:val="en-US"/>
              </w:rPr>
              <w:t>copiilor victime ale violenţei”;</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Ordinul 31-ab din 10.02.2021 cu privire la  Seminarul instuctiv metodic: “Parteneriat şcoală-familie-comunitate în diminuarea situaţiei de conflict</w:t>
            </w:r>
            <w:r w:rsidR="00B552DC">
              <w:rPr>
                <w:rFonts w:ascii="Times New Roman" w:hAnsi="Times New Roman" w:cs="Times New Roman"/>
                <w:sz w:val="20"/>
                <w:szCs w:val="20"/>
                <w:lang w:val="en-US"/>
              </w:rPr>
              <w:t>;</w:t>
            </w:r>
          </w:p>
          <w:p w:rsidR="00940BFC" w:rsidRPr="00B552DC" w:rsidRDefault="00940BF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en-US"/>
              </w:rPr>
              <w:t>Masă rotundă ”Bune practice privind monitorizarea implementării curricumului la d</w:t>
            </w:r>
            <w:r w:rsidR="00B552DC">
              <w:rPr>
                <w:rFonts w:ascii="Times New Roman" w:hAnsi="Times New Roman" w:cs="Times New Roman"/>
                <w:sz w:val="20"/>
                <w:szCs w:val="20"/>
                <w:lang w:val="en-US"/>
              </w:rPr>
              <w:t>isciplina Dezvoltarea personal;</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ro-RO"/>
              </w:rPr>
            </w:pPr>
            <w:r w:rsidRPr="00B552DC">
              <w:rPr>
                <w:rFonts w:ascii="Times New Roman" w:hAnsi="Times New Roman" w:cs="Times New Roman"/>
                <w:sz w:val="20"/>
                <w:szCs w:val="20"/>
                <w:lang w:val="ro-RO"/>
              </w:rPr>
              <w:t>Reuniune metodică: Metodologia elaborării proiectelor de lungă durată şi scurtă durată la disciplina Dezvoltarea person</w:t>
            </w:r>
            <w:r w:rsidR="00B552DC">
              <w:rPr>
                <w:rFonts w:ascii="Times New Roman" w:hAnsi="Times New Roman" w:cs="Times New Roman"/>
                <w:sz w:val="20"/>
                <w:szCs w:val="20"/>
                <w:lang w:val="ro-RO"/>
              </w:rPr>
              <w:t>ală( recomandări metodice MECC);</w:t>
            </w:r>
            <w:r w:rsidRPr="00B552DC">
              <w:rPr>
                <w:rFonts w:ascii="Times New Roman" w:hAnsi="Times New Roman" w:cs="Times New Roman"/>
                <w:sz w:val="20"/>
                <w:szCs w:val="20"/>
                <w:lang w:val="ro-RO"/>
              </w:rPr>
              <w:t xml:space="preserve"> </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Reuniune metodică: Sugestii privind organizarea şi evaluarea procesului didactic la d</w:t>
            </w:r>
            <w:r w:rsidR="00B552DC">
              <w:rPr>
                <w:rFonts w:ascii="Times New Roman" w:hAnsi="Times New Roman" w:cs="Times New Roman"/>
                <w:sz w:val="20"/>
                <w:szCs w:val="20"/>
                <w:lang w:val="en-US"/>
              </w:rPr>
              <w:t>isciplina Dezvoltarea personal;</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Reuniune metodică: Raportul activităţii comisiei metodice Consiliere şi Dezvoltare personală, sem I, II</w:t>
            </w:r>
            <w:r w:rsidR="00B552DC">
              <w:rPr>
                <w:rFonts w:ascii="Times New Roman" w:hAnsi="Times New Roman" w:cs="Times New Roman"/>
                <w:sz w:val="20"/>
                <w:szCs w:val="20"/>
                <w:lang w:val="en-US"/>
              </w:rPr>
              <w:t>;</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Reuniune metodică „ Aplicarea aplicaţiilor/ platformelor informaţionale de comunicare e</w:t>
            </w:r>
            <w:r w:rsidR="00B552DC">
              <w:rPr>
                <w:rFonts w:ascii="Times New Roman" w:hAnsi="Times New Roman" w:cs="Times New Roman"/>
                <w:sz w:val="20"/>
                <w:szCs w:val="20"/>
                <w:lang w:val="en-US"/>
              </w:rPr>
              <w:t>ficientă cu părinţii şi copiii”;</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Masă rotundă : “Model de învăţare eficientă prin intermediul modelelor interactive-participative,</w:t>
            </w:r>
            <w:r w:rsidR="00B552DC">
              <w:rPr>
                <w:rFonts w:ascii="Times New Roman" w:hAnsi="Times New Roman" w:cs="Times New Roman"/>
                <w:sz w:val="20"/>
                <w:szCs w:val="20"/>
                <w:lang w:val="en-US"/>
              </w:rPr>
              <w:t xml:space="preserve"> a tehnologiilor informaţionale;</w:t>
            </w:r>
          </w:p>
          <w:p w:rsidR="00940BFC" w:rsidRPr="00B552DC" w:rsidRDefault="00940BFC" w:rsidP="00B552DC">
            <w:pPr>
              <w:pBdr>
                <w:top w:val="nil"/>
                <w:left w:val="nil"/>
                <w:bottom w:val="nil"/>
                <w:right w:val="nil"/>
                <w:between w:val="nil"/>
              </w:pBdr>
              <w:jc w:val="both"/>
              <w:rPr>
                <w:rFonts w:ascii="Times New Roman" w:hAnsi="Times New Roman" w:cs="Times New Roman"/>
                <w:sz w:val="20"/>
                <w:szCs w:val="20"/>
                <w:lang w:val="en-US"/>
              </w:rPr>
            </w:pPr>
            <w:r w:rsidRPr="00B552DC">
              <w:rPr>
                <w:rFonts w:ascii="Times New Roman" w:hAnsi="Times New Roman" w:cs="Times New Roman"/>
                <w:sz w:val="20"/>
                <w:szCs w:val="20"/>
                <w:lang w:val="en-US"/>
              </w:rPr>
              <w:t>Şedinţă: Organizarea unor acţiuni de orientare a elevilor din clasele a IX, XII. Rapoarte ale diriginţilor privi</w:t>
            </w:r>
            <w:r w:rsidR="00B552DC">
              <w:rPr>
                <w:rFonts w:ascii="Times New Roman" w:hAnsi="Times New Roman" w:cs="Times New Roman"/>
                <w:sz w:val="20"/>
                <w:szCs w:val="20"/>
                <w:lang w:val="en-US"/>
              </w:rPr>
              <w:t>nd starea disciplinară a clasei;</w:t>
            </w:r>
          </w:p>
          <w:p w:rsidR="00B35D03" w:rsidRPr="00D03F90" w:rsidRDefault="00940BFC" w:rsidP="00B552DC">
            <w:pPr>
              <w:pStyle w:val="Frspaiere"/>
              <w:rPr>
                <w:rFonts w:ascii="Times New Roman" w:hAnsi="Times New Roman" w:cs="Times New Roman"/>
                <w:sz w:val="20"/>
                <w:szCs w:val="20"/>
                <w:lang w:val="ro-RO"/>
              </w:rPr>
            </w:pPr>
            <w:r w:rsidRPr="00B552DC">
              <w:rPr>
                <w:rFonts w:ascii="Times New Roman" w:hAnsi="Times New Roman" w:cs="Times New Roman"/>
                <w:sz w:val="20"/>
                <w:szCs w:val="20"/>
                <w:lang w:val="en-US"/>
              </w:rPr>
              <w:t>Activităţi de cultură oragnizaţională( excursii, vizite).</w:t>
            </w:r>
          </w:p>
        </w:tc>
      </w:tr>
      <w:tr w:rsidR="00B35D03" w:rsidRPr="00017136" w:rsidTr="00783110">
        <w:tc>
          <w:tcPr>
            <w:tcW w:w="1384" w:type="dxa"/>
          </w:tcPr>
          <w:p w:rsidR="00B35D03" w:rsidRPr="00D03F90" w:rsidRDefault="00B35D03"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B35D03" w:rsidRPr="00D03F90" w:rsidRDefault="00A962A9"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2.3.2. </w:t>
            </w:r>
            <w:r w:rsidR="00264C23" w:rsidRPr="00D03F90">
              <w:rPr>
                <w:rFonts w:ascii="Times New Roman" w:hAnsi="Times New Roman" w:cs="Times New Roman"/>
                <w:i/>
                <w:sz w:val="20"/>
                <w:szCs w:val="20"/>
                <w:lang w:val="ro-RO"/>
              </w:rPr>
              <w:t>Administrația instituției colectează feedback-ul din partea partenerilor din comunuitate privind respectarea principiilor democratice și  monitorizează respectarea diversității culturale, etnice, lingvistice, religioase în toate activitățile desfășurate în școală.</w:t>
            </w:r>
          </w:p>
        </w:tc>
      </w:tr>
      <w:tr w:rsidR="00B35D03" w:rsidRPr="00D03F90" w:rsidTr="00783110">
        <w:tc>
          <w:tcPr>
            <w:tcW w:w="1384" w:type="dxa"/>
          </w:tcPr>
          <w:p w:rsidR="00B35D03" w:rsidRPr="004D67FB" w:rsidRDefault="00B35D03"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B35D03" w:rsidRPr="004D67FB" w:rsidRDefault="00B35D03"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6E0C07" w:rsidRPr="004D67FB">
              <w:rPr>
                <w:rFonts w:ascii="Times New Roman" w:hAnsi="Times New Roman" w:cs="Times New Roman"/>
                <w:b/>
                <w:i/>
                <w:sz w:val="20"/>
                <w:szCs w:val="20"/>
                <w:lang w:val="ro-RO"/>
              </w:rPr>
              <w:t>2</w:t>
            </w:r>
          </w:p>
        </w:tc>
        <w:tc>
          <w:tcPr>
            <w:tcW w:w="2336" w:type="dxa"/>
          </w:tcPr>
          <w:p w:rsidR="00B35D03" w:rsidRPr="004D67FB" w:rsidRDefault="00B35D03"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B35D03" w:rsidRPr="004D67FB" w:rsidRDefault="00B35D03"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B35D03" w:rsidRPr="00D03F90" w:rsidRDefault="00B35D03" w:rsidP="007F185E">
      <w:pPr>
        <w:pStyle w:val="Frspaiere"/>
        <w:rPr>
          <w:rFonts w:ascii="Times New Roman" w:hAnsi="Times New Roman" w:cs="Times New Roman"/>
          <w:sz w:val="20"/>
          <w:szCs w:val="20"/>
          <w:lang w:val="ro-RO"/>
        </w:rPr>
      </w:pPr>
    </w:p>
    <w:p w:rsidR="00B05B0E" w:rsidRPr="00D03F90" w:rsidRDefault="00B05B0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B05B0E" w:rsidRPr="00D03F90" w:rsidRDefault="00B05B0E"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2.3.3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Crearea condițiilor pentru abordarea echitabilă și valorizată a fiecărui elev indiferent de apartenența culturală, etnică, lingvistică și religioasă, încadrarea în promovarea multiculturalității, valorificînd </w:t>
      </w:r>
      <w:r w:rsidRPr="00D03F90">
        <w:rPr>
          <w:rFonts w:ascii="Times New Roman" w:hAnsi="Times New Roman" w:cs="Times New Roman"/>
          <w:sz w:val="20"/>
          <w:szCs w:val="20"/>
          <w:lang w:val="ro-RO"/>
        </w:rPr>
        <w:lastRenderedPageBreak/>
        <w:t>capacitatea de socializare a elevilor și varietatea de resurse (umane, informaționale etc.) de identificare și dizolvare a stereotipurilor și prejudecăților</w:t>
      </w:r>
    </w:p>
    <w:tbl>
      <w:tblPr>
        <w:tblStyle w:val="GrilTabel"/>
        <w:tblW w:w="0" w:type="auto"/>
        <w:tblLook w:val="04A0"/>
      </w:tblPr>
      <w:tblGrid>
        <w:gridCol w:w="1377"/>
        <w:gridCol w:w="3263"/>
        <w:gridCol w:w="2328"/>
        <w:gridCol w:w="2320"/>
      </w:tblGrid>
      <w:tr w:rsidR="00B05B0E" w:rsidRPr="00017136" w:rsidTr="00783110">
        <w:tc>
          <w:tcPr>
            <w:tcW w:w="1384" w:type="dxa"/>
          </w:tcPr>
          <w:p w:rsidR="00B05B0E" w:rsidRPr="00D03F90" w:rsidRDefault="00B05B0E"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cercului de francofonie;</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cercului Tainele Creaţiei;</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cercului de Robotică;</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cercului Tainele Comunicării;</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cercului Educaţie pentru mediu;</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ansamblului folcloric  Opincuţa neamului;</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Activitatea ansamblului Gingăşie;</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municipal on-line de aranjamente din materiale natural: Laudă ţie, străbun Chişinău!- ordinul 334-ab din 28.09.2020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Campania naţională împotriva traficului de fiinţe umane- ordinul 334-ab din 13.10.2020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municipal de videoclipuri şi interpretări muzicale : Familia leagăn de dor- ordinul 336-ab din 15.10.2020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local: Balul Bobocilor- ord. 343-ab din 23.10.2020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municipal: Cosiţa de versuri şi culori- ord. 369-ab din 12.11.2020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Evenimentul major: Erudit Café- ord. 380-ab din 18.11.2020</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ecologic municipal: Torbiţa speranţei- ord. 381-ab din 18.11.2020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Săptămâna Drepturilor Copilului- ord. 382-ab din 18.11.2020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ecologic municipal: Am venit să semănăm! –ord. 392-ab din 24.11.2020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Municipal: Copii dibaci alături de diriginţi dragi!- ord.410-ab din 02.12.2020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Cu privire la parteneriatul şcoală- familie- comunitate- ord. 414-ab din 02.12.2020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ecologic municipal: Am venit să semănăm! –ord. 392-ab din 24.11.2020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 educativă online dedicate sărbătorilor de iarnă! –ord. 438-ab din 24.12.2020</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 international: Cel mai haios om de zăpadă!</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interinstituţional: Eminescu ne une</w:t>
            </w:r>
            <w:r w:rsidR="00F7587C">
              <w:rPr>
                <w:rFonts w:ascii="Times New Roman" w:hAnsi="Times New Roman" w:cs="Times New Roman"/>
                <w:sz w:val="20"/>
                <w:szCs w:val="20"/>
                <w:lang w:val="en-US"/>
              </w:rPr>
              <w:t>şte!- ord. 07-ab din 06.01.2021;</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Săptămâna Siguranţa pe internet!- ord. 25-ab din 01.02.2021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Ziua internaţională a nonviolenţei în şcoală!- 01.02.2021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local: Ploaia de stele-2021- ord. 28-ab din 05.02.2021</w:t>
            </w:r>
            <w:r w:rsidR="00F7587C">
              <w:rPr>
                <w:rFonts w:ascii="Times New Roman" w:hAnsi="Times New Roman" w:cs="Times New Roman"/>
                <w:sz w:val="20"/>
                <w:szCs w:val="20"/>
                <w:lang w:val="en-US"/>
              </w:rPr>
              <w:t>;</w:t>
            </w:r>
          </w:p>
          <w:p w:rsidR="00940BFC" w:rsidRPr="00F7587C" w:rsidRDefault="00940BFC" w:rsidP="00F7587C">
            <w:pPr>
              <w:jc w:val="both"/>
              <w:rPr>
                <w:rFonts w:ascii="Times New Roman" w:hAnsi="Times New Roman" w:cs="Times New Roman"/>
                <w:sz w:val="20"/>
                <w:szCs w:val="20"/>
                <w:lang w:val="en-US"/>
              </w:rPr>
            </w:pPr>
            <w:r w:rsidRPr="00F7587C">
              <w:rPr>
                <w:rFonts w:ascii="Times New Roman" w:hAnsi="Times New Roman" w:cs="Times New Roman"/>
                <w:sz w:val="20"/>
                <w:szCs w:val="20"/>
                <w:lang w:val="en-US"/>
              </w:rPr>
              <w:t>Activitate online: -Un mărţişor pentru tine! ord. 32-ab din 11.02.2021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Municipal de creaţie vizuală: Mărţişor fir de dor!- ord. 38-ab din 25.02.2021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Concursul local cu caracter ecologic: Să facem pământul să zâmbească !- ord. 40-ab din 26.02.2021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Bilunarul ecologic!</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Lunarul propagării cunoştinţelor juridice: Noi şi Legea!- ord. 52-ab din 09.03.2021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Săptămâna Zilei Mondiale a sănătăţii!- ord. 79-ab din 07.04.2021</w:t>
            </w:r>
            <w:r w:rsidR="00F7587C">
              <w:rPr>
                <w:rFonts w:ascii="Times New Roman" w:hAnsi="Times New Roman" w:cs="Times New Roman"/>
                <w:sz w:val="20"/>
                <w:szCs w:val="20"/>
                <w:lang w:val="en-US"/>
              </w:rPr>
              <w:t>;</w:t>
            </w:r>
          </w:p>
          <w:p w:rsidR="00940BFC" w:rsidRPr="00F7587C" w:rsidRDefault="00940BFC" w:rsidP="00F7587C">
            <w:pPr>
              <w:jc w:val="both"/>
              <w:rPr>
                <w:rFonts w:ascii="Times New Roman" w:hAnsi="Times New Roman" w:cs="Times New Roman"/>
                <w:sz w:val="20"/>
                <w:szCs w:val="20"/>
                <w:lang w:val="en-US"/>
              </w:rPr>
            </w:pPr>
            <w:r w:rsidRPr="00F7587C">
              <w:rPr>
                <w:rFonts w:ascii="Times New Roman" w:hAnsi="Times New Roman" w:cs="Times New Roman"/>
                <w:sz w:val="20"/>
                <w:szCs w:val="20"/>
                <w:lang w:val="en-US"/>
              </w:rPr>
              <w:t>Festivalul-Concursul Municipal al cântecelor patriotice- ord. 81-ab din 19.04.2021</w:t>
            </w:r>
            <w:r w:rsidR="00F7587C">
              <w:rPr>
                <w:rFonts w:ascii="Times New Roman" w:hAnsi="Times New Roman" w:cs="Times New Roman"/>
                <w:sz w:val="20"/>
                <w:szCs w:val="20"/>
                <w:lang w:val="en-US"/>
              </w:rPr>
              <w:t>;</w:t>
            </w:r>
          </w:p>
          <w:p w:rsidR="00940BFC" w:rsidRPr="00F7587C" w:rsidRDefault="00940BFC" w:rsidP="00F7587C">
            <w:pPr>
              <w:jc w:val="both"/>
              <w:rPr>
                <w:rFonts w:ascii="Times New Roman" w:hAnsi="Times New Roman" w:cs="Times New Roman"/>
                <w:sz w:val="20"/>
                <w:szCs w:val="20"/>
                <w:lang w:val="en-US"/>
              </w:rPr>
            </w:pPr>
            <w:r w:rsidRPr="00F7587C">
              <w:rPr>
                <w:rFonts w:ascii="Times New Roman" w:hAnsi="Times New Roman" w:cs="Times New Roman"/>
                <w:sz w:val="20"/>
                <w:szCs w:val="20"/>
                <w:lang w:val="en-US"/>
              </w:rPr>
              <w:t>Ziua Pământului!- ord. 86-ab din 23.04.2021</w:t>
            </w:r>
            <w:r w:rsidR="00F7587C">
              <w:rPr>
                <w:rFonts w:ascii="Times New Roman" w:hAnsi="Times New Roman" w:cs="Times New Roman"/>
                <w:sz w:val="20"/>
                <w:szCs w:val="20"/>
                <w:lang w:val="en-US"/>
              </w:rPr>
              <w:t>;</w:t>
            </w:r>
          </w:p>
          <w:p w:rsidR="00940BFC" w:rsidRPr="00F7587C" w:rsidRDefault="00940BFC" w:rsidP="00F7587C">
            <w:pPr>
              <w:jc w:val="both"/>
              <w:rPr>
                <w:rFonts w:ascii="Times New Roman" w:hAnsi="Times New Roman" w:cs="Times New Roman"/>
                <w:sz w:val="20"/>
                <w:szCs w:val="20"/>
                <w:lang w:val="en-US"/>
              </w:rPr>
            </w:pPr>
            <w:r w:rsidRPr="00F7587C">
              <w:rPr>
                <w:rFonts w:ascii="Times New Roman" w:hAnsi="Times New Roman" w:cs="Times New Roman"/>
                <w:sz w:val="20"/>
                <w:szCs w:val="20"/>
                <w:lang w:val="en-US"/>
              </w:rPr>
              <w:t>Ordinul nr. 96-ab din 11.05.2021 ”Cu privire la Organizarea Campaniei de informare în cadrul Săptămânii Europene a Imuniz</w:t>
            </w:r>
            <w:r w:rsidR="00F7587C">
              <w:rPr>
                <w:rFonts w:ascii="Times New Roman" w:hAnsi="Times New Roman" w:cs="Times New Roman"/>
                <w:sz w:val="20"/>
                <w:szCs w:val="20"/>
                <w:lang w:val="en-US"/>
              </w:rPr>
              <w:t>ării;</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Săptămâna Globală pentru siguranţa rutieră- ord. 102-ab din 19.05.2021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Activitate locală: Ultimul Sunet!-ord. 110-ab din 28.05.2021</w:t>
            </w:r>
            <w:r w:rsidR="00F7587C">
              <w:rPr>
                <w:rFonts w:ascii="Times New Roman" w:hAnsi="Times New Roman" w:cs="Times New Roman"/>
                <w:sz w:val="20"/>
                <w:szCs w:val="20"/>
                <w:lang w:val="en-US"/>
              </w:rPr>
              <w:t>;</w:t>
            </w:r>
          </w:p>
          <w:p w:rsidR="00940BFC" w:rsidRPr="00F7587C" w:rsidRDefault="00940BFC" w:rsidP="00F7587C">
            <w:pPr>
              <w:rPr>
                <w:rFonts w:ascii="Times New Roman" w:hAnsi="Times New Roman" w:cs="Times New Roman"/>
                <w:sz w:val="20"/>
                <w:szCs w:val="20"/>
                <w:lang w:val="en-US"/>
              </w:rPr>
            </w:pPr>
            <w:r w:rsidRPr="00F7587C">
              <w:rPr>
                <w:rFonts w:ascii="Times New Roman" w:hAnsi="Times New Roman" w:cs="Times New Roman"/>
                <w:sz w:val="20"/>
                <w:szCs w:val="20"/>
                <w:lang w:val="en-US"/>
              </w:rPr>
              <w:t>Postări pe reţelele de socializare, youtube, facebook;</w:t>
            </w:r>
          </w:p>
          <w:p w:rsidR="00940BFC" w:rsidRPr="00F7587C" w:rsidRDefault="00940BFC" w:rsidP="00F7587C">
            <w:pPr>
              <w:pStyle w:val="Frspaiere"/>
              <w:rPr>
                <w:rFonts w:ascii="Times New Roman" w:hAnsi="Times New Roman" w:cs="Times New Roman"/>
                <w:sz w:val="20"/>
                <w:szCs w:val="20"/>
                <w:lang w:val="ro-RO"/>
              </w:rPr>
            </w:pPr>
            <w:r w:rsidRPr="00F7587C">
              <w:rPr>
                <w:rFonts w:ascii="Times New Roman" w:hAnsi="Times New Roman" w:cs="Times New Roman"/>
                <w:sz w:val="20"/>
                <w:szCs w:val="20"/>
                <w:lang w:val="en-US"/>
              </w:rPr>
              <w:t xml:space="preserve">Panouri de afișaj Site-ul instituţiei: </w:t>
            </w:r>
          </w:p>
          <w:p w:rsidR="00940BFC" w:rsidRPr="00F7587C" w:rsidRDefault="00940BFC" w:rsidP="00940BFC">
            <w:pPr>
              <w:pStyle w:val="Frspaiere"/>
              <w:rPr>
                <w:rFonts w:ascii="Times New Roman" w:hAnsi="Times New Roman" w:cs="Times New Roman"/>
                <w:sz w:val="20"/>
                <w:szCs w:val="20"/>
                <w:lang w:val="ro-RO"/>
              </w:rPr>
            </w:pPr>
            <w:r w:rsidRPr="00F7587C">
              <w:rPr>
                <w:rFonts w:ascii="Times New Roman" w:hAnsi="Times New Roman" w:cs="Times New Roman"/>
                <w:sz w:val="20"/>
                <w:szCs w:val="20"/>
                <w:lang w:val="ro-RO"/>
              </w:rPr>
              <w:t xml:space="preserve"> </w:t>
            </w:r>
            <w:hyperlink r:id="rId25" w:history="1">
              <w:r w:rsidRPr="00F7587C">
                <w:rPr>
                  <w:rStyle w:val="Hyperlink"/>
                  <w:rFonts w:ascii="Times New Roman" w:hAnsi="Times New Roman" w:cs="Times New Roman"/>
                  <w:color w:val="auto"/>
                  <w:sz w:val="20"/>
                  <w:szCs w:val="20"/>
                  <w:u w:val="none"/>
                  <w:lang w:val="ro-RO"/>
                </w:rPr>
                <w:t>https://www.facebook.com/cseonisiforghibu/posts</w:t>
              </w:r>
            </w:hyperlink>
          </w:p>
          <w:p w:rsidR="00940BFC" w:rsidRPr="00F7587C" w:rsidRDefault="005164CF" w:rsidP="00F7587C">
            <w:pPr>
              <w:pStyle w:val="Frspaiere"/>
              <w:rPr>
                <w:rFonts w:ascii="Times New Roman" w:hAnsi="Times New Roman" w:cs="Times New Roman"/>
                <w:sz w:val="20"/>
                <w:szCs w:val="20"/>
                <w:lang w:val="ro-RO"/>
              </w:rPr>
            </w:pPr>
            <w:hyperlink r:id="rId26" w:history="1">
              <w:r w:rsidR="00940BFC" w:rsidRPr="00F7587C">
                <w:rPr>
                  <w:rStyle w:val="Hyperlink"/>
                  <w:rFonts w:ascii="Times New Roman" w:hAnsi="Times New Roman" w:cs="Times New Roman"/>
                  <w:color w:val="auto"/>
                  <w:sz w:val="20"/>
                  <w:szCs w:val="20"/>
                  <w:u w:val="none"/>
                  <w:lang w:val="ro-RO"/>
                </w:rPr>
                <w:t>https://m.facebook.com/profile.php?id=198040330273206</w:t>
              </w:r>
            </w:hyperlink>
          </w:p>
          <w:p w:rsidR="00940BFC" w:rsidRPr="00F7587C" w:rsidRDefault="005164CF" w:rsidP="00F7587C">
            <w:pPr>
              <w:pStyle w:val="Frspaiere"/>
              <w:rPr>
                <w:rFonts w:ascii="Times New Roman" w:hAnsi="Times New Roman" w:cs="Times New Roman"/>
                <w:sz w:val="20"/>
                <w:szCs w:val="20"/>
                <w:lang w:val="ro-RO"/>
              </w:rPr>
            </w:pPr>
            <w:hyperlink r:id="rId27" w:history="1">
              <w:r w:rsidR="00940BFC" w:rsidRPr="00F7587C">
                <w:rPr>
                  <w:rStyle w:val="Hyperlink"/>
                  <w:rFonts w:ascii="Times New Roman" w:hAnsi="Times New Roman" w:cs="Times New Roman"/>
                  <w:color w:val="auto"/>
                  <w:sz w:val="20"/>
                  <w:szCs w:val="20"/>
                  <w:u w:val="none"/>
                  <w:lang w:val="ro-RO"/>
                </w:rPr>
                <w:t>https://www.facebook.com/dgetschisinau/posts/elena-cernei-director-liceul-teoretic-onisifor-ghibu-din-mun-chi%C5%9Fin%C4%83uprofesoar%C4%83-/823629907838054/</w:t>
              </w:r>
            </w:hyperlink>
          </w:p>
          <w:p w:rsidR="00940BFC" w:rsidRPr="00F7587C" w:rsidRDefault="005164CF" w:rsidP="00F7587C">
            <w:pPr>
              <w:rPr>
                <w:rFonts w:ascii="Times New Roman" w:hAnsi="Times New Roman" w:cs="Times New Roman"/>
                <w:sz w:val="20"/>
                <w:szCs w:val="20"/>
                <w:lang w:val="ro-RO"/>
              </w:rPr>
            </w:pPr>
            <w:hyperlink r:id="rId28" w:history="1">
              <w:r w:rsidR="00940BFC" w:rsidRPr="00F7587C">
                <w:rPr>
                  <w:rStyle w:val="Hyperlink"/>
                  <w:rFonts w:ascii="Times New Roman" w:hAnsi="Times New Roman" w:cs="Times New Roman"/>
                  <w:color w:val="auto"/>
                  <w:sz w:val="20"/>
                  <w:szCs w:val="20"/>
                  <w:u w:val="none"/>
                  <w:lang w:val="ro-RO"/>
                </w:rPr>
                <w:t>https://ro-ro.facebook.com/ina.cebanu.73</w:t>
              </w:r>
            </w:hyperlink>
          </w:p>
          <w:p w:rsidR="00B05B0E" w:rsidRPr="00940BFC" w:rsidRDefault="00B05B0E" w:rsidP="00A52755">
            <w:pPr>
              <w:pStyle w:val="Frspaiere"/>
              <w:rPr>
                <w:rFonts w:ascii="Times New Roman" w:hAnsi="Times New Roman" w:cs="Times New Roman"/>
                <w:sz w:val="20"/>
                <w:szCs w:val="20"/>
                <w:lang w:val="ro-RO"/>
              </w:rPr>
            </w:pPr>
          </w:p>
        </w:tc>
      </w:tr>
      <w:tr w:rsidR="00B05B0E" w:rsidRPr="00017136" w:rsidTr="00783110">
        <w:tc>
          <w:tcPr>
            <w:tcW w:w="1384" w:type="dxa"/>
          </w:tcPr>
          <w:p w:rsidR="00B05B0E" w:rsidRPr="00D03F90" w:rsidRDefault="00B05B0E"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B05B0E" w:rsidRPr="00D03F90" w:rsidRDefault="00A962A9"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2.3.3. Instituția de învățământ se adresează în mod egal elevilor de diferite etnii și prin mijloace promoționale/de informare (mass-media școlară, plan informativ, sistem de informare publică, pagina web, etc) și  creează toate condițiile pentru ca elevii să comunice coerent în limba română (limbă de stat).</w:t>
            </w:r>
            <w:r w:rsidR="00171CAC" w:rsidRPr="00D03F90">
              <w:rPr>
                <w:rFonts w:ascii="Times New Roman" w:hAnsi="Times New Roman" w:cs="Times New Roman"/>
                <w:i/>
                <w:sz w:val="20"/>
                <w:szCs w:val="20"/>
                <w:lang w:val="ro-RO"/>
              </w:rPr>
              <w:t xml:space="preserve"> </w:t>
            </w:r>
            <w:r w:rsidRPr="00D03F90">
              <w:rPr>
                <w:rFonts w:ascii="Times New Roman" w:hAnsi="Times New Roman" w:cs="Times New Roman"/>
                <w:i/>
                <w:sz w:val="20"/>
                <w:szCs w:val="20"/>
                <w:lang w:val="ro-RO"/>
              </w:rPr>
              <w:t>Planul strategic și operațional al instituției cuprinde ținte și activități specifice diferitelor</w:t>
            </w:r>
            <w:r w:rsidR="00171CAC" w:rsidRPr="00D03F90">
              <w:rPr>
                <w:rFonts w:ascii="Times New Roman" w:hAnsi="Times New Roman" w:cs="Times New Roman"/>
                <w:i/>
                <w:sz w:val="20"/>
                <w:szCs w:val="20"/>
                <w:lang w:val="ro-RO"/>
              </w:rPr>
              <w:t xml:space="preserve"> </w:t>
            </w:r>
            <w:r w:rsidRPr="00D03F90">
              <w:rPr>
                <w:rFonts w:ascii="Times New Roman" w:hAnsi="Times New Roman" w:cs="Times New Roman"/>
                <w:i/>
                <w:sz w:val="20"/>
                <w:szCs w:val="20"/>
                <w:lang w:val="ro-RO"/>
              </w:rPr>
              <w:t>comunități culturale, etnice, lingvistice și religioas</w:t>
            </w:r>
            <w:r w:rsidR="00171CAC" w:rsidRPr="00D03F90">
              <w:rPr>
                <w:rFonts w:ascii="Times New Roman" w:hAnsi="Times New Roman" w:cs="Times New Roman"/>
                <w:i/>
                <w:sz w:val="20"/>
                <w:szCs w:val="20"/>
                <w:lang w:val="ro-RO"/>
              </w:rPr>
              <w:t>e</w:t>
            </w:r>
            <w:r w:rsidRPr="00D03F90">
              <w:rPr>
                <w:rFonts w:ascii="Times New Roman" w:hAnsi="Times New Roman" w:cs="Times New Roman"/>
                <w:i/>
                <w:sz w:val="20"/>
                <w:szCs w:val="20"/>
                <w:lang w:val="ro-RO"/>
              </w:rPr>
              <w:t>, precum și activități de combatere a stereotipurilor și prejudecăților, cu participarea cadrelor didactice, elevilor, părinților și al altor membri ai comunității.</w:t>
            </w:r>
          </w:p>
        </w:tc>
      </w:tr>
      <w:tr w:rsidR="00B05B0E" w:rsidRPr="00D03F90" w:rsidTr="00783110">
        <w:tc>
          <w:tcPr>
            <w:tcW w:w="1384"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F656DA" w:rsidRPr="004D67FB">
              <w:rPr>
                <w:rFonts w:ascii="Times New Roman" w:hAnsi="Times New Roman" w:cs="Times New Roman"/>
                <w:b/>
                <w:i/>
                <w:sz w:val="20"/>
                <w:szCs w:val="20"/>
                <w:lang w:val="ro-RO"/>
              </w:rPr>
              <w:t>2</w:t>
            </w:r>
          </w:p>
        </w:tc>
        <w:tc>
          <w:tcPr>
            <w:tcW w:w="2336"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F656DA" w:rsidRPr="00D03F90" w:rsidRDefault="00F656DA" w:rsidP="007F185E">
      <w:pPr>
        <w:pStyle w:val="Frspaiere"/>
        <w:rPr>
          <w:rFonts w:ascii="Times New Roman" w:hAnsi="Times New Roman" w:cs="Times New Roman"/>
          <w:sz w:val="20"/>
          <w:szCs w:val="20"/>
          <w:lang w:val="ro-RO"/>
        </w:rPr>
      </w:pPr>
    </w:p>
    <w:p w:rsidR="00F656DA" w:rsidRPr="00D03F90" w:rsidRDefault="00F656DA"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F656DA" w:rsidRPr="00D03F90" w:rsidRDefault="00F656DA" w:rsidP="007F185E">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2.3.4</w:t>
      </w:r>
      <w:r w:rsidR="00171CAC"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Reflectarea</w:t>
      </w:r>
      <w:r w:rsidR="00681EE0"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în activitățile</w:t>
      </w:r>
      <w:r w:rsidR="00681EE0" w:rsidRPr="00D03F90">
        <w:rPr>
          <w:rFonts w:ascii="Times New Roman" w:hAnsi="Times New Roman" w:cs="Times New Roman"/>
          <w:sz w:val="20"/>
          <w:szCs w:val="20"/>
          <w:lang w:val="ro-RO"/>
        </w:rPr>
        <w:t xml:space="preserve"> curriculare și extracurriculare, în acțiunile elevilor și ale cadrelor didactice, a viziunilor democratice de convețuire armonioasă într-o societate interculturală, a modului de promovare a valorilor multiculturale</w:t>
      </w:r>
    </w:p>
    <w:tbl>
      <w:tblPr>
        <w:tblStyle w:val="GrilTabel"/>
        <w:tblW w:w="0" w:type="auto"/>
        <w:tblLook w:val="04A0"/>
      </w:tblPr>
      <w:tblGrid>
        <w:gridCol w:w="1380"/>
        <w:gridCol w:w="3262"/>
        <w:gridCol w:w="2325"/>
        <w:gridCol w:w="2321"/>
      </w:tblGrid>
      <w:tr w:rsidR="00B05B0E" w:rsidRPr="00017136" w:rsidTr="00783110">
        <w:tc>
          <w:tcPr>
            <w:tcW w:w="1384" w:type="dxa"/>
          </w:tcPr>
          <w:p w:rsidR="00B05B0E" w:rsidRPr="00D03F90" w:rsidRDefault="00B05B0E"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Dovezi</w:t>
            </w:r>
          </w:p>
        </w:tc>
        <w:tc>
          <w:tcPr>
            <w:tcW w:w="7961" w:type="dxa"/>
            <w:gridSpan w:val="3"/>
          </w:tcPr>
          <w:p w:rsidR="00F7587C" w:rsidRPr="008423E2" w:rsidRDefault="008423E2" w:rsidP="008423E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8423E2">
              <w:rPr>
                <w:rFonts w:ascii="Times New Roman" w:eastAsia="Times New Roman" w:hAnsi="Times New Roman" w:cs="Times New Roman"/>
                <w:sz w:val="20"/>
                <w:szCs w:val="20"/>
                <w:lang w:val="en-US"/>
              </w:rPr>
              <w:t>Activități/evenimente cu tematică respectivă;</w:t>
            </w:r>
          </w:p>
          <w:p w:rsidR="008423E2" w:rsidRPr="008423E2" w:rsidRDefault="008423E2" w:rsidP="008423E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8423E2">
              <w:rPr>
                <w:rFonts w:ascii="Times New Roman" w:eastAsia="Times New Roman" w:hAnsi="Times New Roman" w:cs="Times New Roman"/>
                <w:sz w:val="20"/>
                <w:szCs w:val="20"/>
                <w:lang w:val="en-US"/>
              </w:rPr>
              <w:t>Planificări ale cadrelor didactice pentru activități curricular și extracurriculare;</w:t>
            </w:r>
          </w:p>
          <w:p w:rsidR="00BB1640" w:rsidRPr="008423E2" w:rsidRDefault="00BB1640" w:rsidP="008423E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8423E2">
              <w:rPr>
                <w:rFonts w:ascii="Times New Roman" w:eastAsia="Times New Roman" w:hAnsi="Times New Roman" w:cs="Times New Roman"/>
                <w:sz w:val="20"/>
                <w:szCs w:val="20"/>
                <w:lang w:val="en-US"/>
              </w:rPr>
              <w:t>Diplome de participare la diferite activități/concursuri.</w:t>
            </w:r>
          </w:p>
          <w:p w:rsidR="00B05B0E" w:rsidRPr="008423E2" w:rsidRDefault="00BB1640" w:rsidP="008423E2">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8423E2">
              <w:rPr>
                <w:rFonts w:ascii="Times New Roman" w:eastAsia="Times New Roman" w:hAnsi="Times New Roman" w:cs="Times New Roman"/>
                <w:sz w:val="20"/>
                <w:szCs w:val="20"/>
                <w:lang w:val="en-US"/>
              </w:rPr>
              <w:t>Certificate de participare</w:t>
            </w:r>
            <w:r w:rsidR="008423E2">
              <w:rPr>
                <w:rFonts w:ascii="Times New Roman" w:eastAsia="Times New Roman" w:hAnsi="Times New Roman" w:cs="Times New Roman"/>
                <w:sz w:val="20"/>
                <w:szCs w:val="20"/>
                <w:lang w:val="ro-RO"/>
              </w:rPr>
              <w:t xml:space="preserve"> la diferite concursuri;</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Promovarea valorilor şi tradiţiilor naţionale prin activităţi  şcolare şi extraşcolare cu implicarea elevilor, părinţilor, comunităţii;</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en-US"/>
              </w:rPr>
              <w:t>Concursul municipal on-line de aranjare din materiale naturale: “</w:t>
            </w:r>
            <w:r w:rsidRPr="008423E2">
              <w:rPr>
                <w:rFonts w:ascii="Times New Roman" w:hAnsi="Times New Roman" w:cs="Times New Roman"/>
                <w:bCs/>
                <w:sz w:val="20"/>
                <w:szCs w:val="20"/>
                <w:lang w:val="en-US"/>
              </w:rPr>
              <w:t>Laudă ţie, străbun Chişinău</w:t>
            </w:r>
            <w:r w:rsidRPr="008423E2">
              <w:rPr>
                <w:rFonts w:ascii="Times New Roman" w:hAnsi="Times New Roman" w:cs="Times New Roman"/>
                <w:sz w:val="20"/>
                <w:szCs w:val="20"/>
                <w:lang w:val="en-US"/>
              </w:rPr>
              <w:t>”, au participat elevii Chirilov Dmitrii, clasa V-D, Gangan Dmitrii- II-A fiind  decernaţi cu diplome de participare, şi locul I la concursul Toamna-Meşteriţa, votingul VOX POPULI- Ungureanu Paola , eleva clasei II-A-  05-19.10.2020</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Concurs municipal de videoclipuri și interpretări muzicale –</w:t>
            </w:r>
            <w:r w:rsidRPr="008423E2">
              <w:rPr>
                <w:rFonts w:ascii="Times New Roman" w:hAnsi="Times New Roman" w:cs="Times New Roman"/>
                <w:bCs/>
                <w:sz w:val="20"/>
                <w:szCs w:val="20"/>
                <w:lang w:val="ro-RO"/>
              </w:rPr>
              <w:t>Familia , leagăn de dor</w:t>
            </w:r>
            <w:r w:rsidRPr="008423E2">
              <w:rPr>
                <w:rFonts w:ascii="Times New Roman" w:hAnsi="Times New Roman" w:cs="Times New Roman"/>
                <w:sz w:val="20"/>
                <w:szCs w:val="20"/>
                <w:lang w:val="ro-RO"/>
              </w:rPr>
              <w:t>!- 13.11.2020, au participat elevele Cazac Mariana, Lazari Loredana, fiind decernați cu mențiune şi premii băneşti.</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bCs/>
                <w:sz w:val="20"/>
                <w:szCs w:val="20"/>
                <w:lang w:val="ro-RO"/>
              </w:rPr>
              <w:t xml:space="preserve">Concursul municipal de creaţie: Cosiţa de versuri şi culori!- </w:t>
            </w:r>
            <w:r w:rsidRPr="008423E2">
              <w:rPr>
                <w:rFonts w:ascii="Times New Roman" w:hAnsi="Times New Roman" w:cs="Times New Roman"/>
                <w:sz w:val="20"/>
                <w:szCs w:val="20"/>
                <w:lang w:val="ro-RO"/>
              </w:rPr>
              <w:t>09.12.2020,  1. Secţiunea II- Creaţie plastică, a participat  Postica Liliana- clasa I-D - locul III;</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 xml:space="preserve">2. Secţiunea III- Concurs de ilustraţie de copertă a cărţii preferate, au participat:   </w:t>
            </w:r>
          </w:p>
          <w:p w:rsid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 xml:space="preserve"> Paiu Luca -Teodor- clasa II-E - locul III;</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ro-RO"/>
              </w:rPr>
              <w:t>Varzaru Daria- clasa VIII-B - locul I;Doga Daria- clasa VI-D - locul II;</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ro-RO"/>
              </w:rPr>
              <w:t>Cazac Elena- clasa IX-C - locul II;</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ro-RO"/>
              </w:rPr>
              <w:t>Bagu Sabina -Teodor- clasa IX-C - Menţiune;</w:t>
            </w:r>
            <w:r w:rsidR="008423E2">
              <w:rPr>
                <w:rFonts w:ascii="Times New Roman" w:hAnsi="Times New Roman" w:cs="Times New Roman"/>
                <w:sz w:val="20"/>
                <w:szCs w:val="20"/>
                <w:lang w:val="ro-RO"/>
              </w:rPr>
              <w:t xml:space="preserve"> </w:t>
            </w:r>
            <w:r w:rsidRPr="008423E2">
              <w:rPr>
                <w:rFonts w:ascii="Times New Roman" w:hAnsi="Times New Roman" w:cs="Times New Roman"/>
                <w:bCs/>
                <w:sz w:val="20"/>
                <w:szCs w:val="20"/>
                <w:lang w:val="ro-RO"/>
              </w:rPr>
              <w:t xml:space="preserve">Concursul ecologic municipal online cu genericul: Am venit să semănăm!- </w:t>
            </w:r>
            <w:r w:rsidRPr="008423E2">
              <w:rPr>
                <w:rFonts w:ascii="Times New Roman" w:hAnsi="Times New Roman" w:cs="Times New Roman"/>
                <w:sz w:val="20"/>
                <w:szCs w:val="20"/>
                <w:lang w:val="ro-RO"/>
              </w:rPr>
              <w:t xml:space="preserve">07-10.12.2020.  </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Secţiunea povestea iernii:</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en-US"/>
              </w:rPr>
              <w:t>Locul I- Ciobanu Vlada- Maria, eleva clasei a IV-D;</w:t>
            </w:r>
            <w:r w:rsidR="008423E2">
              <w:rPr>
                <w:rFonts w:ascii="Times New Roman" w:hAnsi="Times New Roman" w:cs="Times New Roman"/>
                <w:sz w:val="20"/>
                <w:szCs w:val="20"/>
                <w:lang w:val="en-US"/>
              </w:rPr>
              <w:t xml:space="preserve"> </w:t>
            </w:r>
            <w:r w:rsidRPr="008423E2">
              <w:rPr>
                <w:rFonts w:ascii="Times New Roman" w:hAnsi="Times New Roman" w:cs="Times New Roman"/>
                <w:sz w:val="20"/>
                <w:szCs w:val="20"/>
                <w:lang w:val="en-US"/>
              </w:rPr>
              <w:t>Locul II-Ungureanu Paula, eleva clasei II-A;</w:t>
            </w:r>
            <w:r w:rsidR="008423E2">
              <w:rPr>
                <w:rFonts w:ascii="Times New Roman" w:hAnsi="Times New Roman" w:cs="Times New Roman"/>
                <w:sz w:val="20"/>
                <w:szCs w:val="20"/>
                <w:lang w:val="en-US"/>
              </w:rPr>
              <w:t xml:space="preserve"> </w:t>
            </w:r>
            <w:r w:rsidRPr="008423E2">
              <w:rPr>
                <w:rFonts w:ascii="Times New Roman" w:hAnsi="Times New Roman" w:cs="Times New Roman"/>
                <w:sz w:val="20"/>
                <w:szCs w:val="20"/>
                <w:lang w:val="en-US"/>
              </w:rPr>
              <w:t>Locul III- Ciobanu Silviu, elevul clasei a II-A; Diplome de participare: Jardan Ionela- clasa IV-C; Coj Ariana- clasa II-A; Cazanciuc Riana- clasa II-E; Gangan Dmitrii- clasa II-A; Gheorghiu Anghelina- Clasa II-A; Usatîi Lavinia- clasa II-A; Ciobanu Silviu- clasa II-A.</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en-US"/>
              </w:rPr>
              <w:t>Secţiunea Ninsori şi flori:</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en-US"/>
              </w:rPr>
              <w:t>Diplome de participare: Colinic Cătălina- clasa V-A; Nica Cornelia- clasa V-A; Razmeriţa Daniel- clasa V-A; Mihăilă Mirela- clasa V-A; Rusu Bogdan- clasa VI</w:t>
            </w:r>
            <w:r w:rsidR="008423E2">
              <w:rPr>
                <w:rFonts w:ascii="Times New Roman" w:hAnsi="Times New Roman" w:cs="Times New Roman"/>
                <w:sz w:val="20"/>
                <w:szCs w:val="20"/>
                <w:lang w:val="en-US"/>
              </w:rPr>
              <w:t>II-C; Cebanu Adelina- clasa V-A;</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 xml:space="preserve">Concursul   la nivel de </w:t>
            </w:r>
            <w:r w:rsidRPr="008423E2">
              <w:rPr>
                <w:rFonts w:ascii="Times New Roman" w:hAnsi="Times New Roman" w:cs="Times New Roman"/>
                <w:bCs/>
                <w:sz w:val="20"/>
                <w:szCs w:val="20"/>
                <w:lang w:val="ro-RO"/>
              </w:rPr>
              <w:t>sector organizat de CCT Buiucani consacrate sărbătorilor de iarnă</w:t>
            </w:r>
            <w:r w:rsidR="008423E2">
              <w:rPr>
                <w:rFonts w:ascii="Times New Roman" w:hAnsi="Times New Roman" w:cs="Times New Roman"/>
                <w:sz w:val="20"/>
                <w:szCs w:val="20"/>
                <w:lang w:val="ro-RO"/>
              </w:rPr>
              <w:t xml:space="preserve"> - 30.12.2020;</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sz w:val="20"/>
                <w:szCs w:val="20"/>
                <w:lang w:val="ro-RO"/>
              </w:rPr>
              <w:t>Proba de desen: Focul- prieten şi duşman!- a participat Pcela Olga ,</w:t>
            </w:r>
            <w:r w:rsidR="008423E2">
              <w:rPr>
                <w:rFonts w:ascii="Times New Roman" w:hAnsi="Times New Roman" w:cs="Times New Roman"/>
                <w:sz w:val="20"/>
                <w:szCs w:val="20"/>
                <w:lang w:val="ro-RO"/>
              </w:rPr>
              <w:t xml:space="preserve"> eleva clasei a VI-D, locul III;</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bCs/>
                <w:sz w:val="20"/>
                <w:szCs w:val="20"/>
                <w:lang w:val="ro-RO"/>
              </w:rPr>
              <w:t>Eminescu ne uneşte, concurs interinstituţional-  15.01.202</w:t>
            </w:r>
            <w:r w:rsidR="008423E2">
              <w:rPr>
                <w:rFonts w:ascii="Times New Roman" w:hAnsi="Times New Roman" w:cs="Times New Roman"/>
                <w:bCs/>
                <w:sz w:val="20"/>
                <w:szCs w:val="20"/>
                <w:lang w:val="ro-RO"/>
              </w:rPr>
              <w:t xml:space="preserve">: </w:t>
            </w:r>
            <w:r w:rsidRPr="008423E2">
              <w:rPr>
                <w:rFonts w:ascii="Times New Roman" w:hAnsi="Times New Roman" w:cs="Times New Roman"/>
                <w:sz w:val="20"/>
                <w:szCs w:val="20"/>
                <w:lang w:val="en-US"/>
              </w:rPr>
              <w:t>Locul II- Şauga Valeria, eleva clasei X-A;</w:t>
            </w:r>
            <w:r w:rsidR="008423E2">
              <w:rPr>
                <w:rFonts w:ascii="Times New Roman" w:hAnsi="Times New Roman" w:cs="Times New Roman"/>
                <w:sz w:val="20"/>
                <w:szCs w:val="20"/>
                <w:lang w:val="en-US"/>
              </w:rPr>
              <w:t xml:space="preserve"> </w:t>
            </w:r>
            <w:r w:rsidRPr="008423E2">
              <w:rPr>
                <w:rFonts w:ascii="Times New Roman" w:hAnsi="Times New Roman" w:cs="Times New Roman"/>
                <w:sz w:val="20"/>
                <w:szCs w:val="20"/>
                <w:lang w:val="en-US"/>
              </w:rPr>
              <w:t>Locul III- Cebanu Gabriela, eleva clasei a VIII-C; Rusu Bogdan, elevul clasei a VIII-C</w:t>
            </w:r>
            <w:r w:rsidR="008423E2">
              <w:rPr>
                <w:rFonts w:ascii="Times New Roman" w:hAnsi="Times New Roman" w:cs="Times New Roman"/>
                <w:sz w:val="20"/>
                <w:szCs w:val="20"/>
                <w:lang w:val="en-US"/>
              </w:rPr>
              <w:t xml:space="preserve">; </w:t>
            </w:r>
            <w:r w:rsidRPr="008423E2">
              <w:rPr>
                <w:rFonts w:ascii="Times New Roman" w:hAnsi="Times New Roman" w:cs="Times New Roman"/>
                <w:sz w:val="20"/>
                <w:szCs w:val="20"/>
                <w:lang w:val="en-US"/>
              </w:rPr>
              <w:t>Diplome de participare: Zamfir Alexandra- clasa VIII-B; Morărescu Ionela- clasa VIII-C</w:t>
            </w:r>
            <w:r w:rsidR="008423E2">
              <w:rPr>
                <w:rFonts w:ascii="Times New Roman" w:hAnsi="Times New Roman" w:cs="Times New Roman"/>
                <w:sz w:val="20"/>
                <w:szCs w:val="20"/>
                <w:lang w:val="en-US"/>
              </w:rPr>
              <w:t>;</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bCs/>
                <w:sz w:val="20"/>
                <w:szCs w:val="20"/>
                <w:lang w:val="en-US"/>
              </w:rPr>
              <w:t>Concursul :Mărţişor –fir de dor!- 17.03.2021</w:t>
            </w:r>
            <w:r w:rsidR="008423E2">
              <w:rPr>
                <w:rFonts w:ascii="Times New Roman" w:hAnsi="Times New Roman" w:cs="Times New Roman"/>
                <w:bCs/>
                <w:sz w:val="20"/>
                <w:szCs w:val="20"/>
                <w:lang w:val="en-US"/>
              </w:rPr>
              <w:t xml:space="preserve">: </w:t>
            </w:r>
            <w:r w:rsidRPr="008423E2">
              <w:rPr>
                <w:rFonts w:ascii="Times New Roman" w:hAnsi="Times New Roman" w:cs="Times New Roman"/>
                <w:sz w:val="20"/>
                <w:szCs w:val="20"/>
                <w:lang w:val="en-US"/>
              </w:rPr>
              <w:t>Locul II- Cebanu Adelina, clasa V-A;</w:t>
            </w:r>
            <w:r w:rsidRPr="008423E2">
              <w:rPr>
                <w:rFonts w:ascii="Times New Roman" w:hAnsi="Times New Roman" w:cs="Times New Roman"/>
                <w:sz w:val="20"/>
                <w:szCs w:val="20"/>
                <w:lang w:val="en-US"/>
              </w:rPr>
              <w:br/>
              <w:t>Men</w:t>
            </w:r>
            <w:r w:rsidR="008423E2">
              <w:rPr>
                <w:rFonts w:ascii="Times New Roman" w:hAnsi="Times New Roman" w:cs="Times New Roman"/>
                <w:sz w:val="20"/>
                <w:szCs w:val="20"/>
                <w:lang w:val="en-US"/>
              </w:rPr>
              <w:t>ţiune- Spinei Maria, clasa VI-D;</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bCs/>
                <w:sz w:val="20"/>
                <w:szCs w:val="20"/>
                <w:lang w:val="en-US"/>
              </w:rPr>
              <w:t>Cântăm dragost</w:t>
            </w:r>
            <w:r w:rsidR="008423E2">
              <w:rPr>
                <w:rFonts w:ascii="Times New Roman" w:hAnsi="Times New Roman" w:cs="Times New Roman"/>
                <w:bCs/>
                <w:sz w:val="20"/>
                <w:szCs w:val="20"/>
                <w:lang w:val="en-US"/>
              </w:rPr>
              <w:t xml:space="preserve">ea, ediţia a III-a, - 19.03.2021: </w:t>
            </w:r>
            <w:r w:rsidRPr="008423E2">
              <w:rPr>
                <w:rFonts w:ascii="Times New Roman" w:hAnsi="Times New Roman" w:cs="Times New Roman"/>
                <w:sz w:val="20"/>
                <w:szCs w:val="20"/>
                <w:lang w:val="en-US"/>
              </w:rPr>
              <w:t>locul III-Sacara Tatiana-eleva clasei a IX-B</w:t>
            </w:r>
            <w:r w:rsidRPr="008423E2">
              <w:rPr>
                <w:rFonts w:ascii="Times New Roman" w:hAnsi="Times New Roman" w:cs="Times New Roman"/>
                <w:bCs/>
                <w:sz w:val="20"/>
                <w:szCs w:val="20"/>
                <w:lang w:val="en-US"/>
              </w:rPr>
              <w:t>;</w:t>
            </w:r>
          </w:p>
          <w:p w:rsidR="00940BFC" w:rsidRPr="008423E2" w:rsidRDefault="00940BFC" w:rsidP="008423E2">
            <w:pPr>
              <w:pStyle w:val="Frspaiere"/>
              <w:rPr>
                <w:rFonts w:ascii="Times New Roman" w:hAnsi="Times New Roman" w:cs="Times New Roman"/>
                <w:sz w:val="20"/>
                <w:szCs w:val="20"/>
                <w:lang w:val="ro-RO"/>
              </w:rPr>
            </w:pPr>
            <w:r w:rsidRPr="008423E2">
              <w:rPr>
                <w:rFonts w:ascii="Times New Roman" w:hAnsi="Times New Roman" w:cs="Times New Roman"/>
                <w:bCs/>
                <w:sz w:val="20"/>
                <w:szCs w:val="20"/>
                <w:lang w:val="ro-RO"/>
              </w:rPr>
              <w:t>Festival concurs al cântcelor patriotice-23-26.04.2021</w:t>
            </w:r>
            <w:r w:rsidR="008423E2">
              <w:rPr>
                <w:rFonts w:ascii="Times New Roman" w:hAnsi="Times New Roman" w:cs="Times New Roman"/>
                <w:sz w:val="20"/>
                <w:szCs w:val="20"/>
                <w:lang w:val="ro-RO"/>
              </w:rPr>
              <w:t xml:space="preserve">: </w:t>
            </w:r>
            <w:r w:rsidRPr="008423E2">
              <w:rPr>
                <w:rFonts w:ascii="Times New Roman" w:hAnsi="Times New Roman" w:cs="Times New Roman"/>
                <w:sz w:val="20"/>
                <w:szCs w:val="20"/>
                <w:lang w:val="en-US"/>
              </w:rPr>
              <w:t>Locul I, Cazac Mariana, eleva clasei a VI-C</w:t>
            </w:r>
            <w:r w:rsidR="008423E2">
              <w:rPr>
                <w:rFonts w:ascii="Times New Roman" w:hAnsi="Times New Roman" w:cs="Times New Roman"/>
                <w:sz w:val="20"/>
                <w:szCs w:val="20"/>
                <w:lang w:val="en-US"/>
              </w:rPr>
              <w:t>;</w:t>
            </w:r>
          </w:p>
          <w:p w:rsidR="00940BFC" w:rsidRPr="00940BFC" w:rsidRDefault="00940BFC" w:rsidP="008423E2">
            <w:pPr>
              <w:pStyle w:val="Frspaiere"/>
              <w:rPr>
                <w:rFonts w:ascii="Times New Roman" w:eastAsia="Times New Roman" w:hAnsi="Times New Roman" w:cs="Times New Roman"/>
                <w:color w:val="000000"/>
                <w:sz w:val="20"/>
                <w:szCs w:val="20"/>
                <w:lang w:val="en-US"/>
              </w:rPr>
            </w:pPr>
            <w:r w:rsidRPr="008423E2">
              <w:rPr>
                <w:rFonts w:ascii="Times New Roman" w:hAnsi="Times New Roman" w:cs="Times New Roman"/>
                <w:bCs/>
                <w:sz w:val="20"/>
                <w:szCs w:val="20"/>
                <w:lang w:val="en-US"/>
              </w:rPr>
              <w:t>Concursul naţional de Eseuri Criminologice: Tineretul pentru o Moldovă fără Criminalitate!-ianuarie-mai 2021</w:t>
            </w:r>
            <w:r w:rsidRPr="008423E2">
              <w:rPr>
                <w:rFonts w:ascii="Times New Roman" w:hAnsi="Times New Roman" w:cs="Times New Roman"/>
                <w:sz w:val="20"/>
                <w:szCs w:val="20"/>
                <w:lang w:val="en-US"/>
              </w:rPr>
              <w:t>;</w:t>
            </w:r>
            <w:r w:rsidR="008423E2">
              <w:rPr>
                <w:rFonts w:ascii="Times New Roman" w:hAnsi="Times New Roman" w:cs="Times New Roman"/>
                <w:sz w:val="20"/>
                <w:szCs w:val="20"/>
                <w:lang w:val="en-US"/>
              </w:rPr>
              <w:t xml:space="preserve"> </w:t>
            </w:r>
            <w:r w:rsidRPr="008423E2">
              <w:rPr>
                <w:rFonts w:ascii="Times New Roman" w:hAnsi="Times New Roman" w:cs="Times New Roman"/>
                <w:sz w:val="20"/>
                <w:szCs w:val="20"/>
                <w:lang w:val="en-US"/>
              </w:rPr>
              <w:t>Locul II- Mustea Valeria, clasa X-B</w:t>
            </w:r>
            <w:r w:rsidR="008423E2">
              <w:rPr>
                <w:rFonts w:ascii="Times New Roman" w:hAnsi="Times New Roman" w:cs="Times New Roman"/>
                <w:sz w:val="20"/>
                <w:szCs w:val="20"/>
                <w:lang w:val="en-US"/>
              </w:rPr>
              <w:t>.</w:t>
            </w:r>
          </w:p>
        </w:tc>
      </w:tr>
      <w:tr w:rsidR="00B05B0E" w:rsidRPr="00017136" w:rsidTr="00783110">
        <w:tc>
          <w:tcPr>
            <w:tcW w:w="1384" w:type="dxa"/>
          </w:tcPr>
          <w:p w:rsidR="00B05B0E" w:rsidRPr="00D03F90" w:rsidRDefault="00B05B0E"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B05B0E" w:rsidRPr="00D03F90" w:rsidRDefault="00171CAC"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B05B0E" w:rsidRPr="00D03F90" w:rsidTr="00783110">
        <w:tc>
          <w:tcPr>
            <w:tcW w:w="1384"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681EE0" w:rsidRPr="004D67FB">
              <w:rPr>
                <w:rFonts w:ascii="Times New Roman" w:hAnsi="Times New Roman" w:cs="Times New Roman"/>
                <w:b/>
                <w:i/>
                <w:sz w:val="20"/>
                <w:szCs w:val="20"/>
                <w:lang w:val="ro-RO"/>
              </w:rPr>
              <w:t>2</w:t>
            </w:r>
          </w:p>
        </w:tc>
        <w:tc>
          <w:tcPr>
            <w:tcW w:w="2336"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B05B0E" w:rsidRPr="004D67FB" w:rsidRDefault="00B05B0E"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B05B0E" w:rsidRPr="00D03F90" w:rsidRDefault="00B05B0E" w:rsidP="007F185E">
      <w:pPr>
        <w:pStyle w:val="Frspaiere"/>
        <w:rPr>
          <w:rFonts w:ascii="Times New Roman" w:hAnsi="Times New Roman" w:cs="Times New Roman"/>
          <w:sz w:val="20"/>
          <w:szCs w:val="20"/>
          <w:lang w:val="ro-RO"/>
        </w:rPr>
      </w:pPr>
    </w:p>
    <w:p w:rsidR="003234C2" w:rsidRDefault="00292E99" w:rsidP="005D37D0">
      <w:pPr>
        <w:pStyle w:val="Frspaiere"/>
        <w:jc w:val="center"/>
        <w:rPr>
          <w:rFonts w:ascii="Times New Roman" w:hAnsi="Times New Roman" w:cs="Times New Roman"/>
          <w:b/>
          <w:sz w:val="24"/>
          <w:szCs w:val="24"/>
          <w:lang w:val="ro-RO"/>
        </w:rPr>
      </w:pPr>
      <w:r w:rsidRPr="00292E99">
        <w:rPr>
          <w:rFonts w:ascii="Times New Roman" w:hAnsi="Times New Roman" w:cs="Times New Roman"/>
          <w:b/>
          <w:sz w:val="24"/>
          <w:szCs w:val="24"/>
          <w:lang w:val="ro-RO"/>
        </w:rPr>
        <w:t>DIMENSIUNE III INCLUZIUNE EDUCAȚIONALĂ</w:t>
      </w:r>
    </w:p>
    <w:p w:rsidR="00091774" w:rsidRPr="00292E99" w:rsidRDefault="00091774" w:rsidP="005D37D0">
      <w:pPr>
        <w:pStyle w:val="Frspaiere"/>
        <w:jc w:val="center"/>
        <w:rPr>
          <w:rFonts w:ascii="Times New Roman" w:hAnsi="Times New Roman" w:cs="Times New Roman"/>
          <w:b/>
          <w:sz w:val="24"/>
          <w:szCs w:val="24"/>
          <w:lang w:val="ro-RO"/>
        </w:rPr>
      </w:pPr>
    </w:p>
    <w:p w:rsidR="005D37D0" w:rsidRPr="00EC29C4" w:rsidRDefault="00EC29C4" w:rsidP="005D37D0">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3.1. CUPRINDEREA TUTUROR COPIILOR INDIFERENT DE NAȚIONALITATE, GEN, ORIGINE ȘI STARE SOCIALĂ, APARTENENȚĂ RELIGIOASĂ, STARE A SĂNĂTĂȚII ȘI CREAREA CONDIȚIILOR OPTIME PENTRU REALIZAREA ȘI DEZVOLTAREA POTENȚIALULUI PROPRIU ÎN PROCESUL EDUCAȚIONAL</w:t>
      </w:r>
    </w:p>
    <w:p w:rsidR="005E1A47" w:rsidRPr="00D03F90" w:rsidRDefault="005E1A47"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594AA5" w:rsidRPr="00D03F90" w:rsidRDefault="005E1A47"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3.1.1</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Elaborarea planului strategic și operațional bazat pe politicile statului cu privire la educația inclizivă (EI), a strategiilor de formare continuă a cadrelor în domeniul EI, a proiectelor de asigurare a serviciilor de sprijin pentru elevii cu CES</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8423E2" w:rsidRDefault="008423E2" w:rsidP="001C34FD">
            <w:pPr>
              <w:pStyle w:val="Frspaiere"/>
              <w:rPr>
                <w:rFonts w:ascii="Times New Roman" w:eastAsia="Times New Roman" w:hAnsi="Times New Roman" w:cs="Times New Roman"/>
                <w:sz w:val="20"/>
                <w:szCs w:val="20"/>
                <w:lang w:val="ro-RO"/>
              </w:rPr>
            </w:pPr>
            <w:r w:rsidRPr="008423E2">
              <w:rPr>
                <w:rFonts w:ascii="Times New Roman" w:eastAsia="Times New Roman" w:hAnsi="Times New Roman" w:cs="Times New Roman"/>
                <w:sz w:val="20"/>
                <w:szCs w:val="20"/>
                <w:lang w:val="ro-RO"/>
              </w:rPr>
              <w:t xml:space="preserve">Planul strategic și cel operațional al instituției conține scopuri, activități care se bazează pe </w:t>
            </w:r>
            <w:r>
              <w:rPr>
                <w:rFonts w:ascii="Times New Roman" w:eastAsia="Times New Roman" w:hAnsi="Times New Roman" w:cs="Times New Roman"/>
                <w:sz w:val="20"/>
                <w:szCs w:val="20"/>
                <w:lang w:val="ro-RO"/>
              </w:rPr>
              <w:t>principiul Educație pentru TOȚI;</w:t>
            </w:r>
          </w:p>
          <w:p w:rsidR="008423E2" w:rsidRDefault="00835EF3" w:rsidP="001C34FD">
            <w:pPr>
              <w:pStyle w:val="Frspaiere"/>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Extrasele din Planul strategic și cel operațional a instituției referitor la educația incluzivă se regăsește pe afișele din instituție;</w:t>
            </w:r>
          </w:p>
          <w:p w:rsidR="00835EF3" w:rsidRDefault="00835EF3" w:rsidP="001C34FD">
            <w:pPr>
              <w:pStyle w:val="Frspaiere"/>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Ordin cu privire la angajarea cadrului didactic de sprijin pentru facilitarea incluziunii școlare a 5 copii cu dezabilități severe și a 5 copii cu dizabilități ușoare;</w:t>
            </w:r>
          </w:p>
          <w:p w:rsidR="00594AA5" w:rsidRDefault="001C34FD" w:rsidP="001C34FD">
            <w:pPr>
              <w:pStyle w:val="Frspaiere"/>
              <w:rPr>
                <w:rFonts w:ascii="Times New Roman" w:eastAsia="Times New Roman" w:hAnsi="Times New Roman" w:cs="Times New Roman"/>
                <w:sz w:val="20"/>
                <w:szCs w:val="20"/>
                <w:lang w:val="en-US"/>
              </w:rPr>
            </w:pPr>
            <w:r w:rsidRPr="008423E2">
              <w:rPr>
                <w:rFonts w:ascii="Times New Roman" w:eastAsia="Times New Roman" w:hAnsi="Times New Roman" w:cs="Times New Roman"/>
                <w:sz w:val="20"/>
                <w:szCs w:val="20"/>
                <w:lang w:val="ro-RO"/>
              </w:rPr>
              <w:t>P</w:t>
            </w:r>
            <w:r w:rsidRPr="008423E2">
              <w:rPr>
                <w:rFonts w:ascii="Times New Roman" w:eastAsia="Times New Roman" w:hAnsi="Times New Roman" w:cs="Times New Roman"/>
                <w:sz w:val="20"/>
                <w:szCs w:val="20"/>
                <w:lang w:val="en-US"/>
              </w:rPr>
              <w:t xml:space="preserve">articiparea cadrelor didactice la activităţile de formare şi dezvoltare profesională  în domeniul educaţiei incluzive care certifică oportunitatea pentru a lucra cu copiii cu </w:t>
            </w:r>
            <w:r w:rsidR="00835EF3">
              <w:rPr>
                <w:rFonts w:ascii="Times New Roman" w:eastAsia="Times New Roman" w:hAnsi="Times New Roman" w:cs="Times New Roman"/>
                <w:sz w:val="20"/>
                <w:szCs w:val="20"/>
                <w:lang w:val="en-US"/>
              </w:rPr>
              <w:t>diferite tipuri de dezabilități;</w:t>
            </w:r>
          </w:p>
          <w:p w:rsidR="00940BFC" w:rsidRPr="00835EF3" w:rsidRDefault="00940BFC" w:rsidP="00835EF3">
            <w:pPr>
              <w:pBdr>
                <w:top w:val="nil"/>
                <w:left w:val="nil"/>
                <w:bottom w:val="nil"/>
                <w:right w:val="nil"/>
                <w:between w:val="nil"/>
              </w:pBdr>
              <w:rPr>
                <w:rFonts w:ascii="Times New Roman" w:hAnsi="Times New Roman" w:cs="Times New Roman"/>
                <w:sz w:val="20"/>
                <w:szCs w:val="20"/>
                <w:lang w:val="en-US"/>
              </w:rPr>
            </w:pPr>
            <w:r w:rsidRPr="00835EF3">
              <w:rPr>
                <w:rFonts w:ascii="Times New Roman" w:hAnsi="Times New Roman" w:cs="Times New Roman"/>
                <w:sz w:val="20"/>
                <w:szCs w:val="20"/>
                <w:lang w:val="en-US"/>
              </w:rPr>
              <w:t>Raport cu privire la activitatea educativă şi extracurriculară pentru anul de studii 2020-2021, ord. 01-03/101 din 07.10.2020</w:t>
            </w:r>
            <w:r w:rsidR="00DD12F0">
              <w:rPr>
                <w:rFonts w:ascii="Times New Roman" w:hAnsi="Times New Roman" w:cs="Times New Roman"/>
                <w:sz w:val="20"/>
                <w:szCs w:val="20"/>
                <w:lang w:val="en-US"/>
              </w:rPr>
              <w:t>;</w:t>
            </w:r>
          </w:p>
          <w:p w:rsidR="00DD12F0" w:rsidRPr="00DD12F0" w:rsidRDefault="00DD12F0" w:rsidP="00DD12F0">
            <w:pPr>
              <w:pStyle w:val="Frspaiere"/>
              <w:rPr>
                <w:rFonts w:ascii="Times New Roman" w:hAnsi="Times New Roman" w:cs="Times New Roman"/>
                <w:sz w:val="20"/>
                <w:szCs w:val="20"/>
                <w:lang w:val="ro-RO"/>
              </w:rPr>
            </w:pPr>
            <w:r w:rsidRPr="00DD12F0">
              <w:rPr>
                <w:rFonts w:ascii="Times New Roman" w:hAnsi="Times New Roman" w:cs="Times New Roman"/>
                <w:sz w:val="20"/>
                <w:szCs w:val="20"/>
                <w:lang w:val="en-US"/>
              </w:rPr>
              <w:t>Ordinul 370-ab din 12.11.2020 “Cu privire la prevenirea şi combaterea abandonului şcolar.</w:t>
            </w:r>
          </w:p>
          <w:p w:rsidR="00940BFC" w:rsidRPr="00DD12F0" w:rsidRDefault="00940BFC" w:rsidP="001C34FD">
            <w:pPr>
              <w:pStyle w:val="Frspaiere"/>
              <w:rPr>
                <w:rFonts w:ascii="Times New Roman" w:hAnsi="Times New Roman" w:cs="Times New Roman"/>
                <w:i/>
                <w:color w:val="FF0000"/>
                <w:sz w:val="20"/>
                <w:szCs w:val="20"/>
                <w:lang w:val="ro-RO"/>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Pr="00D03F90" w:rsidRDefault="00171CAC"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3.1.1. Planul strategic și cel operațional al instituției cuprinde ținte și activități specifice de aplicare a politicii statului cu privire la educația incluzivă.</w:t>
            </w:r>
          </w:p>
        </w:tc>
      </w:tr>
      <w:tr w:rsidR="00594AA5" w:rsidRPr="00D03F90" w:rsidTr="00783110">
        <w:tc>
          <w:tcPr>
            <w:tcW w:w="1384"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A43DA" w:rsidRPr="004D67FB">
              <w:rPr>
                <w:rFonts w:ascii="Times New Roman" w:hAnsi="Times New Roman" w:cs="Times New Roman"/>
                <w:b/>
                <w:i/>
                <w:sz w:val="20"/>
                <w:szCs w:val="20"/>
                <w:lang w:val="ro-RO"/>
              </w:rPr>
              <w:t>2</w:t>
            </w:r>
          </w:p>
        </w:tc>
        <w:tc>
          <w:tcPr>
            <w:tcW w:w="2336"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6E0C07" w:rsidRPr="004D67FB">
              <w:rPr>
                <w:rFonts w:ascii="Times New Roman" w:hAnsi="Times New Roman" w:cs="Times New Roman"/>
                <w:b/>
                <w:i/>
                <w:sz w:val="20"/>
                <w:szCs w:val="20"/>
                <w:lang w:val="ro-RO"/>
              </w:rPr>
              <w:t>2</w:t>
            </w:r>
          </w:p>
        </w:tc>
        <w:tc>
          <w:tcPr>
            <w:tcW w:w="2337"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6E0C07" w:rsidRPr="004D67FB">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0B47F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3.1.2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Funcționalitatea structurilor, a mecanismelor și procesurilor de sprijin pentru procesul de înmatriculare și incluziune școlară a tuturor copiilor, inclusiv de evidență și sprijin pentru copiii cu CES</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940BFC" w:rsidRDefault="00DD12F0" w:rsidP="00DD12F0">
            <w:pPr>
              <w:pStyle w:val="Frspaiere"/>
              <w:rPr>
                <w:rFonts w:ascii="Times New Roman" w:eastAsia="Times New Roman" w:hAnsi="Times New Roman" w:cs="Times New Roman"/>
                <w:color w:val="000000"/>
                <w:sz w:val="20"/>
                <w:szCs w:val="20"/>
                <w:lang w:val="en-US"/>
              </w:rPr>
            </w:pPr>
            <w:r w:rsidRPr="00DD12F0">
              <w:rPr>
                <w:rFonts w:ascii="Times New Roman" w:eastAsia="Times New Roman" w:hAnsi="Times New Roman" w:cs="Times New Roman"/>
                <w:color w:val="000000"/>
                <w:sz w:val="20"/>
                <w:szCs w:val="20"/>
                <w:lang w:val="en-US"/>
              </w:rPr>
              <w:t>Parteneriate stabilite dintre instituție</w:t>
            </w:r>
            <w:r>
              <w:rPr>
                <w:rFonts w:ascii="Times New Roman" w:eastAsia="Times New Roman" w:hAnsi="Times New Roman" w:cs="Times New Roman"/>
                <w:color w:val="000000"/>
                <w:sz w:val="20"/>
                <w:szCs w:val="20"/>
                <w:lang w:val="en-US"/>
              </w:rPr>
              <w:t xml:space="preserve"> cu instituțiile preșcolare, asistența social, SAP, CRAP, centrul medicilor de familie în scopul identificării copiilor cu CES din comunitate;</w:t>
            </w:r>
          </w:p>
          <w:p w:rsidR="00DD12F0" w:rsidRPr="00DD12F0" w:rsidRDefault="00DD12F0" w:rsidP="0094331B">
            <w:pPr>
              <w:pStyle w:val="Frspaiere"/>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Planul strategic și cel operațional al instituției conțin stipulări privind asigurarea „designului universal” și „ acomodărilor universal a condițiilor adecvate pentru accesul fizic al copilului cu CES la mediul școlar;</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171CAC"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3.1.2. Administrația instituției creează structuri</w:t>
            </w:r>
            <w:r w:rsidR="004F086A" w:rsidRPr="00D03F90">
              <w:rPr>
                <w:rFonts w:ascii="Times New Roman" w:hAnsi="Times New Roman" w:cs="Times New Roman"/>
                <w:i/>
                <w:sz w:val="20"/>
                <w:szCs w:val="20"/>
                <w:lang w:val="ro-RO"/>
              </w:rPr>
              <w:t xml:space="preserve"> macanisme și proceduri de sprijin pentru procesul de înmatriculare și incluziune școlară a tuturor copiilor, asigurând formarea continuă a cadrelor didactice în domeniul educației incluzive.</w:t>
            </w:r>
          </w:p>
        </w:tc>
      </w:tr>
      <w:tr w:rsidR="00594AA5" w:rsidRPr="00D03F90" w:rsidTr="00783110">
        <w:tc>
          <w:tcPr>
            <w:tcW w:w="1384"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A43DA" w:rsidRPr="004D67FB">
              <w:rPr>
                <w:rFonts w:ascii="Times New Roman" w:hAnsi="Times New Roman" w:cs="Times New Roman"/>
                <w:b/>
                <w:i/>
                <w:sz w:val="20"/>
                <w:szCs w:val="20"/>
                <w:lang w:val="ro-RO"/>
              </w:rPr>
              <w:t>1</w:t>
            </w:r>
          </w:p>
        </w:tc>
        <w:tc>
          <w:tcPr>
            <w:tcW w:w="2336"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77508E" w:rsidRPr="004D67FB">
              <w:rPr>
                <w:rFonts w:ascii="Times New Roman" w:hAnsi="Times New Roman" w:cs="Times New Roman"/>
                <w:b/>
                <w:i/>
                <w:sz w:val="20"/>
                <w:szCs w:val="20"/>
                <w:lang w:val="ro-RO"/>
              </w:rPr>
              <w:t>1</w:t>
            </w:r>
          </w:p>
        </w:tc>
        <w:tc>
          <w:tcPr>
            <w:tcW w:w="2337"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77508E" w:rsidRPr="004D67FB">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0B47FA" w:rsidRPr="00D03F90" w:rsidRDefault="000B47F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0B47FA" w:rsidRPr="00D03F90" w:rsidRDefault="000B47F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3.1.3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Crearea bazei de date a copiilor din comunitate, inclusiv a celor cu CES, elaborarea actelor privind evoluțiile demografice și perspectivele de scolaritate, evidența înmatriculării elevilor</w:t>
      </w:r>
    </w:p>
    <w:p w:rsidR="00594AA5" w:rsidRPr="00D03F90" w:rsidRDefault="00594AA5" w:rsidP="005D37D0">
      <w:pPr>
        <w:pStyle w:val="Frspaiere"/>
        <w:rPr>
          <w:rFonts w:ascii="Times New Roman" w:hAnsi="Times New Roman" w:cs="Times New Roman"/>
          <w:sz w:val="20"/>
          <w:szCs w:val="20"/>
          <w:lang w:val="ro-RO"/>
        </w:rPr>
      </w:pP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94331B" w:rsidRDefault="0094331B" w:rsidP="0094331B">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Informație cu privire la copiii de vârstă școlară din comunitate, inclusive a celor cu CES dezagregate după formularul statistic SGL 1;</w:t>
            </w:r>
          </w:p>
          <w:p w:rsidR="00940BFC" w:rsidRDefault="001C34FD" w:rsidP="0094331B">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94331B">
              <w:rPr>
                <w:rFonts w:ascii="Times New Roman" w:eastAsia="Times New Roman" w:hAnsi="Times New Roman" w:cs="Times New Roman"/>
                <w:sz w:val="20"/>
                <w:szCs w:val="20"/>
                <w:lang w:val="en-US"/>
              </w:rPr>
              <w:t>Registre care conţin evidenţe privind frecventarea regulată a elevilor cu CES a instituţiei de învăţământ</w:t>
            </w:r>
            <w:r w:rsidR="0094331B" w:rsidRPr="0094331B">
              <w:rPr>
                <w:rFonts w:ascii="Times New Roman" w:eastAsia="Times New Roman" w:hAnsi="Times New Roman" w:cs="Times New Roman"/>
                <w:sz w:val="20"/>
                <w:szCs w:val="20"/>
                <w:lang w:val="en-US"/>
              </w:rPr>
              <w:t>;</w:t>
            </w:r>
            <w:r w:rsidRPr="0094331B">
              <w:rPr>
                <w:rFonts w:ascii="Times New Roman" w:eastAsia="Times New Roman" w:hAnsi="Times New Roman" w:cs="Times New Roman"/>
                <w:sz w:val="20"/>
                <w:szCs w:val="20"/>
                <w:lang w:val="en-US"/>
              </w:rPr>
              <w:t xml:space="preserve"> </w:t>
            </w:r>
          </w:p>
          <w:p w:rsidR="0094331B" w:rsidRPr="0094331B" w:rsidRDefault="0094331B" w:rsidP="0094331B">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Proiecte educaționale, material cu privire la activități realizate în parteneriat cu alți actori relevanți (asistența social, APL) pentru înmatricularea tuturor copiilor din districtul școlar în procesul educațional;</w:t>
            </w:r>
          </w:p>
          <w:p w:rsidR="00940BFC" w:rsidRPr="0094331B" w:rsidRDefault="001C34FD" w:rsidP="00940BFC">
            <w:pPr>
              <w:pBdr>
                <w:top w:val="nil"/>
                <w:left w:val="nil"/>
                <w:bottom w:val="nil"/>
                <w:right w:val="nil"/>
                <w:between w:val="nil"/>
              </w:pBdr>
              <w:rPr>
                <w:rFonts w:ascii="Times New Roman" w:hAnsi="Times New Roman" w:cs="Times New Roman"/>
                <w:sz w:val="20"/>
                <w:szCs w:val="20"/>
                <w:lang w:val="ro-RO"/>
              </w:rPr>
            </w:pPr>
            <w:r w:rsidRPr="0094331B">
              <w:rPr>
                <w:rFonts w:ascii="Times New Roman" w:eastAsia="Times New Roman" w:hAnsi="Times New Roman" w:cs="Times New Roman"/>
                <w:sz w:val="20"/>
                <w:szCs w:val="20"/>
                <w:lang w:val="en-US"/>
              </w:rPr>
              <w:t xml:space="preserve"> </w:t>
            </w:r>
            <w:r w:rsidR="00940BFC" w:rsidRPr="0094331B">
              <w:rPr>
                <w:rFonts w:ascii="Times New Roman" w:hAnsi="Times New Roman" w:cs="Times New Roman"/>
                <w:sz w:val="20"/>
                <w:szCs w:val="20"/>
                <w:lang w:val="en-US"/>
              </w:rPr>
              <w:t>Raportul ( 1-edu/ŞGL) de activitate a instituţiei la început de an şcolar.</w:t>
            </w:r>
          </w:p>
          <w:p w:rsidR="00594AA5" w:rsidRPr="00D03F90" w:rsidRDefault="00940BFC" w:rsidP="0094331B">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en-US"/>
              </w:rPr>
            </w:pPr>
            <w:r w:rsidRPr="0094331B">
              <w:rPr>
                <w:rFonts w:ascii="Times New Roman" w:hAnsi="Times New Roman" w:cs="Times New Roman"/>
                <w:sz w:val="20"/>
                <w:szCs w:val="20"/>
                <w:lang w:val="ro-RO"/>
              </w:rPr>
              <w:t>Registrul proceselor verbale a CPDC.</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8A6106" w:rsidRPr="00D03F90" w:rsidRDefault="004F086A" w:rsidP="008A6106">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3.1.3. </w:t>
            </w:r>
            <w:r w:rsidR="008A6106" w:rsidRPr="00D03F90">
              <w:rPr>
                <w:rFonts w:ascii="Times New Roman" w:hAnsi="Times New Roman" w:cs="Times New Roman"/>
                <w:i/>
                <w:sz w:val="20"/>
                <w:szCs w:val="20"/>
                <w:lang w:val="ro-RO"/>
              </w:rPr>
              <w:t>Instituția are o bază de date a tuturor copiilor de vârstă școlară din comunitate, inclusiv a celor cu CES și privind evoluțiile demografice și perspectivele de școlarizare pentru următorii ani.</w:t>
            </w:r>
          </w:p>
          <w:p w:rsidR="00594AA5" w:rsidRPr="00D03F90" w:rsidRDefault="004F086A" w:rsidP="008A6106">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Instituția de învățământ dispune de evidențe clare despre elevii înmatriculați, inclusiv privind mediul familial și condițiile de viață. </w:t>
            </w:r>
          </w:p>
        </w:tc>
      </w:tr>
      <w:tr w:rsidR="00594AA5" w:rsidRPr="00D03F90" w:rsidTr="00783110">
        <w:tc>
          <w:tcPr>
            <w:tcW w:w="1384"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A43DA" w:rsidRPr="004D67FB">
              <w:rPr>
                <w:rFonts w:ascii="Times New Roman" w:hAnsi="Times New Roman" w:cs="Times New Roman"/>
                <w:b/>
                <w:i/>
                <w:sz w:val="20"/>
                <w:szCs w:val="20"/>
                <w:lang w:val="ro-RO"/>
              </w:rPr>
              <w:t>2</w:t>
            </w:r>
          </w:p>
        </w:tc>
        <w:tc>
          <w:tcPr>
            <w:tcW w:w="2336"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77508E" w:rsidRPr="004D67FB">
              <w:rPr>
                <w:rFonts w:ascii="Times New Roman" w:hAnsi="Times New Roman" w:cs="Times New Roman"/>
                <w:b/>
                <w:i/>
                <w:sz w:val="20"/>
                <w:szCs w:val="20"/>
                <w:lang w:val="ro-RO"/>
              </w:rPr>
              <w:t>2</w:t>
            </w:r>
          </w:p>
        </w:tc>
        <w:tc>
          <w:tcPr>
            <w:tcW w:w="2337"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77508E" w:rsidRPr="004D67FB">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AA43D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3.1.4</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Monitorizarea datelor privind progresul și dezvoltarea fiecărui elev și asigurarea activității Comisiei multidisciplinare Intrașcolare (CMI) și a serviciului de sprijin, în funcție de necesitățile copiilor</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7439AA" w:rsidRPr="007439AA" w:rsidRDefault="007439AA" w:rsidP="007439AA">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7439AA">
              <w:rPr>
                <w:rFonts w:ascii="Times New Roman" w:eastAsia="Times New Roman" w:hAnsi="Times New Roman" w:cs="Times New Roman"/>
                <w:sz w:val="20"/>
                <w:szCs w:val="20"/>
                <w:lang w:val="en-US"/>
              </w:rPr>
              <w:t>Planuri educaționale individualizate elaborate pentru fiecare elev cu CES din instituție conform recomandărilor Serviciului de Aeistență Psihopedagogică de individualizare a procesului educațional;</w:t>
            </w:r>
          </w:p>
          <w:p w:rsidR="001C34FD" w:rsidRPr="007439AA" w:rsidRDefault="001C34FD" w:rsidP="007439AA">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7439AA">
              <w:rPr>
                <w:rFonts w:ascii="Times New Roman" w:eastAsia="Times New Roman" w:hAnsi="Times New Roman" w:cs="Times New Roman"/>
                <w:sz w:val="20"/>
                <w:szCs w:val="20"/>
                <w:lang w:val="en-US"/>
              </w:rPr>
              <w:t xml:space="preserve">Ordin de constituire a Comisiei Multidisciplinare               </w:t>
            </w:r>
          </w:p>
          <w:p w:rsidR="001C34FD" w:rsidRPr="007439AA" w:rsidRDefault="001C34FD" w:rsidP="007439AA">
            <w:pPr>
              <w:pBdr>
                <w:top w:val="nil"/>
                <w:left w:val="nil"/>
                <w:bottom w:val="nil"/>
                <w:right w:val="nil"/>
                <w:between w:val="nil"/>
              </w:pBdr>
              <w:tabs>
                <w:tab w:val="left" w:pos="1170"/>
              </w:tabs>
              <w:spacing w:line="259" w:lineRule="auto"/>
              <w:jc w:val="both"/>
              <w:rPr>
                <w:rFonts w:ascii="Times New Roman" w:eastAsia="Times New Roman" w:hAnsi="Times New Roman" w:cs="Times New Roman"/>
                <w:sz w:val="20"/>
                <w:szCs w:val="20"/>
                <w:lang w:val="en-US"/>
              </w:rPr>
            </w:pPr>
            <w:r w:rsidRPr="007439AA">
              <w:rPr>
                <w:rFonts w:ascii="Times New Roman" w:eastAsia="Times New Roman" w:hAnsi="Times New Roman" w:cs="Times New Roman"/>
                <w:sz w:val="20"/>
                <w:szCs w:val="20"/>
                <w:lang w:val="en-US"/>
              </w:rPr>
              <w:t xml:space="preserve">Acordul părinţilor pentru evaluarea copiilor </w:t>
            </w:r>
          </w:p>
          <w:p w:rsidR="00594AA5" w:rsidRPr="007439AA" w:rsidRDefault="001C34FD" w:rsidP="007439AA">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7439AA">
              <w:rPr>
                <w:rFonts w:ascii="Times New Roman" w:eastAsia="Times New Roman" w:hAnsi="Times New Roman" w:cs="Times New Roman"/>
                <w:sz w:val="20"/>
                <w:szCs w:val="20"/>
                <w:lang w:val="en-US"/>
              </w:rPr>
              <w:t>Planurile educaţionale individualizate sunt întocmite în conformitate cu normele aprobate</w:t>
            </w:r>
            <w:r w:rsidR="007439AA">
              <w:rPr>
                <w:rFonts w:ascii="Times New Roman" w:eastAsia="Times New Roman" w:hAnsi="Times New Roman" w:cs="Times New Roman"/>
                <w:sz w:val="20"/>
                <w:szCs w:val="20"/>
                <w:lang w:val="en-US"/>
              </w:rPr>
              <w:t xml:space="preserve"> și sunt monitorizate cel puțin o dată la jumătate de an;</w:t>
            </w:r>
          </w:p>
          <w:p w:rsidR="00BC7FC5" w:rsidRPr="007439AA" w:rsidRDefault="00BC7FC5" w:rsidP="007439AA">
            <w:pPr>
              <w:pStyle w:val="Frspaiere"/>
              <w:rPr>
                <w:rFonts w:ascii="Times New Roman" w:hAnsi="Times New Roman" w:cs="Times New Roman"/>
                <w:sz w:val="20"/>
                <w:szCs w:val="20"/>
                <w:lang w:val="ro-RO"/>
              </w:rPr>
            </w:pPr>
            <w:r w:rsidRPr="007439AA">
              <w:rPr>
                <w:rFonts w:ascii="Times New Roman" w:hAnsi="Times New Roman" w:cs="Times New Roman"/>
                <w:sz w:val="20"/>
                <w:szCs w:val="20"/>
                <w:lang w:val="ro-RO"/>
              </w:rPr>
              <w:t>Dosarele elevilor, baza de date completate;</w:t>
            </w:r>
          </w:p>
          <w:p w:rsidR="00BC7FC5" w:rsidRDefault="00BC7FC5" w:rsidP="007439AA">
            <w:pPr>
              <w:pStyle w:val="Frspaiere"/>
              <w:rPr>
                <w:rFonts w:ascii="Times New Roman" w:hAnsi="Times New Roman" w:cs="Times New Roman"/>
                <w:sz w:val="20"/>
                <w:szCs w:val="20"/>
                <w:lang w:val="ro-RO"/>
              </w:rPr>
            </w:pPr>
            <w:r w:rsidRPr="007439AA">
              <w:rPr>
                <w:rFonts w:ascii="Times New Roman" w:hAnsi="Times New Roman" w:cs="Times New Roman"/>
                <w:sz w:val="20"/>
                <w:szCs w:val="20"/>
                <w:lang w:val="ro-RO"/>
              </w:rPr>
              <w:t>Rapoarte anuale şi</w:t>
            </w:r>
            <w:r w:rsidR="007439AA">
              <w:rPr>
                <w:rFonts w:ascii="Times New Roman" w:hAnsi="Times New Roman" w:cs="Times New Roman"/>
                <w:sz w:val="20"/>
                <w:szCs w:val="20"/>
                <w:lang w:val="ro-RO"/>
              </w:rPr>
              <w:t xml:space="preserve"> semestriale , note informative</w:t>
            </w:r>
            <w:r w:rsidRPr="007439AA">
              <w:rPr>
                <w:rFonts w:ascii="Times New Roman" w:hAnsi="Times New Roman" w:cs="Times New Roman"/>
                <w:sz w:val="20"/>
                <w:szCs w:val="20"/>
                <w:lang w:val="ro-RO"/>
              </w:rPr>
              <w:t>;</w:t>
            </w:r>
          </w:p>
          <w:p w:rsidR="007439AA" w:rsidRDefault="007439AA" w:rsidP="007439AA">
            <w:pPr>
              <w:pStyle w:val="Frspaiere"/>
              <w:rPr>
                <w:rFonts w:ascii="Times New Roman" w:hAnsi="Times New Roman" w:cs="Times New Roman"/>
                <w:sz w:val="20"/>
                <w:szCs w:val="20"/>
                <w:lang w:val="ro-RO"/>
              </w:rPr>
            </w:pPr>
            <w:r>
              <w:rPr>
                <w:rFonts w:ascii="Times New Roman" w:hAnsi="Times New Roman" w:cs="Times New Roman"/>
                <w:sz w:val="20"/>
                <w:szCs w:val="20"/>
                <w:lang w:val="ro-RO"/>
              </w:rPr>
              <w:t xml:space="preserve">Fiecare copil cu CES din instituție dispune de condiții specifice și individualizate pentru </w:t>
            </w:r>
            <w:r>
              <w:rPr>
                <w:rFonts w:ascii="Times New Roman" w:hAnsi="Times New Roman" w:cs="Times New Roman"/>
                <w:sz w:val="20"/>
                <w:szCs w:val="20"/>
                <w:lang w:val="ro-RO"/>
              </w:rPr>
              <w:lastRenderedPageBreak/>
              <w:t>evaluarea finală și certificare în conformitate cu cerințele educaționale specifice;</w:t>
            </w:r>
          </w:p>
          <w:p w:rsidR="00822BAD" w:rsidRPr="007439AA" w:rsidRDefault="00822BAD" w:rsidP="007439AA">
            <w:pPr>
              <w:pStyle w:val="Frspaiere"/>
              <w:rPr>
                <w:rFonts w:ascii="Times New Roman" w:hAnsi="Times New Roman" w:cs="Times New Roman"/>
                <w:sz w:val="20"/>
                <w:szCs w:val="20"/>
                <w:lang w:val="ro-RO"/>
              </w:rPr>
            </w:pPr>
            <w:r>
              <w:rPr>
                <w:rFonts w:ascii="Times New Roman" w:hAnsi="Times New Roman" w:cs="Times New Roman"/>
                <w:sz w:val="20"/>
                <w:szCs w:val="20"/>
                <w:lang w:val="ro-RO"/>
              </w:rPr>
              <w:t>Rezultatul analizei interviurilor realizate cu elevii, părinții elevilor cu CES.</w:t>
            </w:r>
          </w:p>
          <w:p w:rsidR="00BC7FC5" w:rsidRPr="00E65FC7" w:rsidRDefault="00BC7FC5" w:rsidP="007439AA">
            <w:pPr>
              <w:rPr>
                <w:rFonts w:ascii="Times New Roman" w:eastAsia="Times New Roman" w:hAnsi="Times New Roman" w:cs="Times New Roman"/>
                <w:color w:val="FF0000"/>
                <w:sz w:val="20"/>
                <w:szCs w:val="20"/>
                <w:lang w:val="ro-RO"/>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Pr="00D03F90" w:rsidRDefault="008A6106" w:rsidP="004F086A">
            <w:pPr>
              <w:pStyle w:val="Frspaiere"/>
              <w:rPr>
                <w:rFonts w:ascii="Times New Roman" w:hAnsi="Times New Roman" w:cs="Times New Roman"/>
                <w:sz w:val="20"/>
                <w:szCs w:val="20"/>
                <w:lang w:val="ro-RO"/>
              </w:rPr>
            </w:pPr>
            <w:r w:rsidRPr="00D03F90">
              <w:rPr>
                <w:rFonts w:ascii="Times New Roman" w:hAnsi="Times New Roman" w:cs="Times New Roman"/>
                <w:i/>
                <w:sz w:val="20"/>
                <w:szCs w:val="20"/>
                <w:lang w:val="ro-RO"/>
              </w:rPr>
              <w:t xml:space="preserve">În instituție funcționează comisia multidisciplinară școlară conform atribuțiilor stabilite de lege. </w:t>
            </w:r>
            <w:r w:rsidR="004F086A" w:rsidRPr="00D03F90">
              <w:rPr>
                <w:rFonts w:ascii="Times New Roman" w:hAnsi="Times New Roman" w:cs="Times New Roman"/>
                <w:i/>
                <w:sz w:val="20"/>
                <w:szCs w:val="20"/>
                <w:lang w:val="ro-RO"/>
              </w:rPr>
              <w:t>Instituția de învățământ  monitorizează înregistrarea și evi</w:t>
            </w:r>
            <w:r w:rsidRPr="00D03F90">
              <w:rPr>
                <w:rFonts w:ascii="Times New Roman" w:hAnsi="Times New Roman" w:cs="Times New Roman"/>
                <w:i/>
                <w:sz w:val="20"/>
                <w:szCs w:val="20"/>
                <w:lang w:val="ro-RO"/>
              </w:rPr>
              <w:t>dența datelor privind progresul</w:t>
            </w:r>
            <w:r w:rsidR="004F086A" w:rsidRPr="00D03F90">
              <w:rPr>
                <w:rFonts w:ascii="Times New Roman" w:hAnsi="Times New Roman" w:cs="Times New Roman"/>
                <w:i/>
                <w:sz w:val="20"/>
                <w:szCs w:val="20"/>
                <w:lang w:val="ro-RO"/>
              </w:rPr>
              <w:t xml:space="preserve"> și dezvoltarea elevului.</w:t>
            </w:r>
          </w:p>
        </w:tc>
      </w:tr>
      <w:tr w:rsidR="00594AA5" w:rsidRPr="00D03F90" w:rsidTr="00783110">
        <w:tc>
          <w:tcPr>
            <w:tcW w:w="1384"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Pondere și punctaj acordat</w:t>
            </w:r>
          </w:p>
        </w:tc>
        <w:tc>
          <w:tcPr>
            <w:tcW w:w="3288"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Pondere: </w:t>
            </w:r>
            <w:r w:rsidR="00AA43DA" w:rsidRPr="004D67FB">
              <w:rPr>
                <w:rFonts w:ascii="Times New Roman" w:hAnsi="Times New Roman" w:cs="Times New Roman"/>
                <w:b/>
                <w:i/>
                <w:sz w:val="20"/>
                <w:szCs w:val="20"/>
                <w:lang w:val="ro-RO"/>
              </w:rPr>
              <w:t>1</w:t>
            </w:r>
          </w:p>
        </w:tc>
        <w:tc>
          <w:tcPr>
            <w:tcW w:w="2336"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 xml:space="preserve">Autoevaluare conform criteriilor: - </w:t>
            </w:r>
            <w:r w:rsidR="0077508E" w:rsidRPr="004D67FB">
              <w:rPr>
                <w:rFonts w:ascii="Times New Roman" w:hAnsi="Times New Roman" w:cs="Times New Roman"/>
                <w:b/>
                <w:i/>
                <w:sz w:val="20"/>
                <w:szCs w:val="20"/>
                <w:lang w:val="ro-RO"/>
              </w:rPr>
              <w:t>1</w:t>
            </w:r>
          </w:p>
        </w:tc>
        <w:tc>
          <w:tcPr>
            <w:tcW w:w="2337" w:type="dxa"/>
          </w:tcPr>
          <w:p w:rsidR="00594AA5" w:rsidRPr="004D67FB" w:rsidRDefault="00594AA5" w:rsidP="00A52755">
            <w:pPr>
              <w:pStyle w:val="Frspaiere"/>
              <w:rPr>
                <w:rFonts w:ascii="Times New Roman" w:hAnsi="Times New Roman" w:cs="Times New Roman"/>
                <w:b/>
                <w:i/>
                <w:sz w:val="20"/>
                <w:szCs w:val="20"/>
                <w:lang w:val="ro-RO"/>
              </w:rPr>
            </w:pPr>
            <w:r w:rsidRPr="004D67FB">
              <w:rPr>
                <w:rFonts w:ascii="Times New Roman" w:hAnsi="Times New Roman" w:cs="Times New Roman"/>
                <w:b/>
                <w:i/>
                <w:sz w:val="20"/>
                <w:szCs w:val="20"/>
                <w:lang w:val="ro-RO"/>
              </w:rPr>
              <w:t>Punctaj:</w:t>
            </w:r>
            <w:r w:rsidR="0077508E" w:rsidRPr="004D67FB">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AA43D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594AA5" w:rsidRPr="00D03F90" w:rsidRDefault="00AA43D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3.1.5</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tbl>
      <w:tblPr>
        <w:tblStyle w:val="GrilTabel"/>
        <w:tblW w:w="0" w:type="auto"/>
        <w:tblLook w:val="04A0"/>
      </w:tblPr>
      <w:tblGrid>
        <w:gridCol w:w="1380"/>
        <w:gridCol w:w="3262"/>
        <w:gridCol w:w="2325"/>
        <w:gridCol w:w="2321"/>
      </w:tblGrid>
      <w:tr w:rsidR="00594AA5" w:rsidRPr="00FE19EC"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822BAD" w:rsidRDefault="00822BAD" w:rsidP="00822BAD">
            <w:pPr>
              <w:pStyle w:val="Frspaiere"/>
              <w:rPr>
                <w:rFonts w:ascii="Times New Roman" w:hAnsi="Times New Roman" w:cs="Times New Roman"/>
                <w:sz w:val="20"/>
                <w:szCs w:val="20"/>
                <w:lang w:val="ro-RO"/>
              </w:rPr>
            </w:pPr>
            <w:r w:rsidRPr="00822BAD">
              <w:rPr>
                <w:rFonts w:ascii="Times New Roman" w:hAnsi="Times New Roman" w:cs="Times New Roman"/>
                <w:sz w:val="20"/>
                <w:szCs w:val="20"/>
                <w:lang w:val="ro-RO"/>
              </w:rPr>
              <w:t>Rezultatele analizei lecțiilor, activităților extrașcolare, altor activități organizate în cadrul instituției;</w:t>
            </w:r>
          </w:p>
          <w:p w:rsidR="00822BAD" w:rsidRDefault="00822BAD" w:rsidP="00822BAD">
            <w:pPr>
              <w:pStyle w:val="Frspaiere"/>
              <w:rPr>
                <w:rFonts w:ascii="Times New Roman" w:hAnsi="Times New Roman" w:cs="Times New Roman"/>
                <w:sz w:val="20"/>
                <w:szCs w:val="20"/>
                <w:lang w:val="ro-RO"/>
              </w:rPr>
            </w:pPr>
            <w:r>
              <w:rPr>
                <w:rFonts w:ascii="Times New Roman" w:hAnsi="Times New Roman" w:cs="Times New Roman"/>
                <w:sz w:val="20"/>
                <w:szCs w:val="20"/>
                <w:lang w:val="ro-RO"/>
              </w:rPr>
              <w:t>Rezultatele analizei fondului de carte în biblioteca școlară cub referire la materialele didactice, actele normative privind educația incluzivă;</w:t>
            </w:r>
          </w:p>
          <w:p w:rsidR="00822BAD" w:rsidRDefault="00822BAD" w:rsidP="00822BAD">
            <w:pPr>
              <w:pStyle w:val="Frspaiere"/>
              <w:rPr>
                <w:rFonts w:ascii="Times New Roman" w:hAnsi="Times New Roman" w:cs="Times New Roman"/>
                <w:sz w:val="20"/>
                <w:szCs w:val="20"/>
                <w:lang w:val="ro-RO"/>
              </w:rPr>
            </w:pPr>
            <w:r>
              <w:rPr>
                <w:rFonts w:ascii="Times New Roman" w:hAnsi="Times New Roman" w:cs="Times New Roman"/>
                <w:sz w:val="20"/>
                <w:szCs w:val="20"/>
                <w:lang w:val="ro-RO"/>
              </w:rPr>
              <w:t>Fiecare copil cu CES are un olan individualizat, curriculum adaptat;</w:t>
            </w:r>
          </w:p>
          <w:p w:rsidR="00BC7FC5" w:rsidRPr="00822BAD" w:rsidRDefault="00BC7FC5" w:rsidP="00822BAD">
            <w:pPr>
              <w:pStyle w:val="Frspaiere"/>
              <w:rPr>
                <w:rFonts w:ascii="Times New Roman" w:hAnsi="Times New Roman" w:cs="Times New Roman"/>
                <w:sz w:val="20"/>
                <w:szCs w:val="20"/>
                <w:lang w:val="ro-RO"/>
              </w:rPr>
            </w:pPr>
            <w:r w:rsidRPr="00822BAD">
              <w:rPr>
                <w:rFonts w:ascii="Times New Roman" w:hAnsi="Times New Roman" w:cs="Times New Roman"/>
                <w:sz w:val="20"/>
                <w:szCs w:val="20"/>
                <w:lang w:val="ro-RO"/>
              </w:rPr>
              <w:t>Dosarele elevilor, baza de date completate;</w:t>
            </w:r>
          </w:p>
          <w:p w:rsidR="00BC7FC5" w:rsidRPr="00822BAD" w:rsidRDefault="00BC7FC5" w:rsidP="00822BAD">
            <w:pPr>
              <w:pStyle w:val="Frspaiere"/>
              <w:rPr>
                <w:rFonts w:ascii="Times New Roman" w:hAnsi="Times New Roman" w:cs="Times New Roman"/>
                <w:sz w:val="20"/>
                <w:szCs w:val="20"/>
                <w:lang w:val="ro-RO"/>
              </w:rPr>
            </w:pPr>
            <w:r w:rsidRPr="00822BAD">
              <w:rPr>
                <w:rFonts w:ascii="Times New Roman" w:hAnsi="Times New Roman" w:cs="Times New Roman"/>
                <w:sz w:val="20"/>
                <w:szCs w:val="20"/>
                <w:lang w:val="ro-RO"/>
              </w:rPr>
              <w:t>Rapoarte anuale şi semestriale , note informative,;</w:t>
            </w:r>
          </w:p>
          <w:p w:rsidR="00594AA5" w:rsidRPr="00D03F90" w:rsidRDefault="00BC7FC5" w:rsidP="00822BAD">
            <w:pPr>
              <w:pStyle w:val="Frspaiere"/>
              <w:rPr>
                <w:rFonts w:ascii="Times New Roman" w:eastAsia="Times New Roman" w:hAnsi="Times New Roman" w:cs="Times New Roman"/>
                <w:color w:val="000000"/>
                <w:sz w:val="20"/>
                <w:szCs w:val="20"/>
                <w:lang w:val="en-US"/>
              </w:rPr>
            </w:pPr>
            <w:r w:rsidRPr="00822BAD">
              <w:rPr>
                <w:rFonts w:ascii="Times New Roman" w:hAnsi="Times New Roman" w:cs="Times New Roman"/>
                <w:sz w:val="20"/>
                <w:szCs w:val="20"/>
                <w:lang w:val="ro-RO"/>
              </w:rPr>
              <w:t>Planuri operaţiona</w:t>
            </w:r>
            <w:r w:rsidR="00822BAD">
              <w:rPr>
                <w:rFonts w:ascii="Times New Roman" w:hAnsi="Times New Roman" w:cs="Times New Roman"/>
                <w:sz w:val="20"/>
                <w:szCs w:val="20"/>
                <w:lang w:val="ro-RO"/>
              </w:rPr>
              <w:t>le</w:t>
            </w:r>
            <w:r w:rsidRPr="00822BAD">
              <w:rPr>
                <w:rFonts w:ascii="Times New Roman" w:hAnsi="Times New Roman" w:cs="Times New Roman"/>
                <w:sz w:val="20"/>
                <w:szCs w:val="20"/>
                <w:lang w:val="ro-RO"/>
              </w:rPr>
              <w:t>;</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8A6106"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3.1.5. Cadrele didactice folosesc materiale didactice existente, în concordanță cu nevoile specifice ale elevilor. Fiecare copil cu cerințe educaționale speciale are, după caz, în funcție de recomandările SAP, un plan educațional individualizat, curriculum adaptat și/sau alte măsuri și servicii de sprijin.</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AA43DA"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594AA5" w:rsidRPr="00EC29C4" w:rsidRDefault="00EC29C4" w:rsidP="005D37D0">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3.2 PREZENȚA ÎN INSTITUȚIE A POLITICILOR ȘI PRACTICILOR INCLUZIVE NEDESCRIMINATORII ȘI CARE RESPECTĂ DIFERENȚELE INDIVIDUALE</w:t>
      </w:r>
    </w:p>
    <w:p w:rsidR="00AA43DA" w:rsidRPr="00D03F90" w:rsidRDefault="00AA43DA" w:rsidP="005D37D0">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594AA5" w:rsidRPr="00D03F90" w:rsidRDefault="00AA43D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3.2.1</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Existența în documentele de planificare, a mecanismelor de identificare și combatere a oricăror forme de discriminare și de respectare a diferențelor individuale</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6E0D4E" w:rsidRDefault="00603014" w:rsidP="006E0D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6E0D4E">
              <w:rPr>
                <w:rFonts w:ascii="Times New Roman" w:eastAsia="Times New Roman" w:hAnsi="Times New Roman" w:cs="Times New Roman"/>
                <w:sz w:val="20"/>
                <w:szCs w:val="20"/>
                <w:lang w:val="en-US"/>
              </w:rPr>
              <w:t>Regul</w:t>
            </w:r>
            <w:r w:rsidR="006E0D4E">
              <w:rPr>
                <w:rFonts w:ascii="Times New Roman" w:eastAsia="Times New Roman" w:hAnsi="Times New Roman" w:cs="Times New Roman"/>
                <w:sz w:val="20"/>
                <w:szCs w:val="20"/>
                <w:lang w:val="en-US"/>
              </w:rPr>
              <w:t>amentul intern al instituţiei, c</w:t>
            </w:r>
            <w:r w:rsidRPr="006E0D4E">
              <w:rPr>
                <w:rFonts w:ascii="Times New Roman" w:eastAsia="Times New Roman" w:hAnsi="Times New Roman" w:cs="Times New Roman"/>
                <w:sz w:val="20"/>
                <w:szCs w:val="20"/>
                <w:lang w:val="en-US"/>
              </w:rPr>
              <w:t>ontractele de muncă şi fişele de post ale angajaţilor conţin stipulări privind obligativitatea sesizării cazurilor de violenţă, neglijare</w:t>
            </w:r>
            <w:r w:rsidR="006E0D4E">
              <w:rPr>
                <w:rFonts w:ascii="Times New Roman" w:eastAsia="Times New Roman" w:hAnsi="Times New Roman" w:cs="Times New Roman"/>
                <w:sz w:val="20"/>
                <w:szCs w:val="20"/>
                <w:lang w:val="en-US"/>
              </w:rPr>
              <w:t>;</w:t>
            </w:r>
          </w:p>
          <w:p w:rsidR="00CE2296" w:rsidRPr="006E0D4E" w:rsidRDefault="006E0D4E" w:rsidP="006E0D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Procesul-verbal nr. 01 din 11 septembrie 2021 în care s-au informat cadrele didactice despre procedura de identificare, înregistrare și evaluare inițială a cazurilor specific de ANET; </w:t>
            </w:r>
          </w:p>
          <w:p w:rsidR="00BC7FC5" w:rsidRPr="006E0D4E" w:rsidRDefault="00BC7FC5" w:rsidP="006E0D4E">
            <w:pPr>
              <w:pStyle w:val="Frspaiere"/>
              <w:rPr>
                <w:rFonts w:ascii="Times New Roman" w:hAnsi="Times New Roman" w:cs="Times New Roman"/>
                <w:sz w:val="20"/>
                <w:szCs w:val="20"/>
                <w:lang w:val="ro-RO"/>
              </w:rPr>
            </w:pPr>
            <w:r w:rsidRPr="006E0D4E">
              <w:rPr>
                <w:rFonts w:ascii="Times New Roman" w:hAnsi="Times New Roman" w:cs="Times New Roman"/>
                <w:sz w:val="20"/>
                <w:szCs w:val="20"/>
                <w:lang w:val="ro-RO"/>
              </w:rPr>
              <w:t>Fiecare diriginte şi membrii ai administraţiei monitorizează şi observă contingentul de elevi şi eventuale acte discriminatorii;</w:t>
            </w:r>
          </w:p>
          <w:p w:rsidR="00BC7FC5" w:rsidRPr="006E0D4E" w:rsidRDefault="00BC7FC5" w:rsidP="006E0D4E">
            <w:pPr>
              <w:pStyle w:val="Frspaiere"/>
              <w:rPr>
                <w:rFonts w:ascii="Times New Roman" w:hAnsi="Times New Roman" w:cs="Times New Roman"/>
                <w:sz w:val="20"/>
                <w:szCs w:val="20"/>
                <w:lang w:val="ro-RO"/>
              </w:rPr>
            </w:pPr>
            <w:r w:rsidRPr="006E0D4E">
              <w:rPr>
                <w:rFonts w:ascii="Times New Roman" w:hAnsi="Times New Roman" w:cs="Times New Roman"/>
                <w:sz w:val="20"/>
                <w:szCs w:val="20"/>
                <w:lang w:val="ro-RO"/>
              </w:rPr>
              <w:t>Familiarizarea personalului şi elevilor  cu privire la procedurile de prevenire, identificare, semnalare, evaluare şi soluţionare a situaţiilor de discriminare;</w:t>
            </w:r>
          </w:p>
          <w:p w:rsidR="00BC7FC5" w:rsidRPr="006E0D4E" w:rsidRDefault="00BC7FC5" w:rsidP="006E0D4E">
            <w:pPr>
              <w:jc w:val="both"/>
              <w:rPr>
                <w:rFonts w:ascii="Times New Roman" w:hAnsi="Times New Roman" w:cs="Times New Roman"/>
                <w:sz w:val="20"/>
                <w:szCs w:val="20"/>
                <w:lang w:val="en-US"/>
              </w:rPr>
            </w:pPr>
            <w:r w:rsidRPr="006E0D4E">
              <w:rPr>
                <w:rFonts w:ascii="Times New Roman" w:hAnsi="Times New Roman" w:cs="Times New Roman"/>
                <w:sz w:val="20"/>
                <w:szCs w:val="20"/>
                <w:lang w:val="en-US"/>
              </w:rPr>
              <w:t>Ordinul nr. 355-ab din 06.11.2020 ”Cu privire la evitarea discriminării şi încălcării drepturilor copiilor.</w:t>
            </w:r>
          </w:p>
          <w:p w:rsidR="006E0D4E" w:rsidRDefault="00BC7FC5" w:rsidP="006E0D4E">
            <w:pPr>
              <w:jc w:val="both"/>
              <w:rPr>
                <w:rFonts w:ascii="Times New Roman" w:hAnsi="Times New Roman" w:cs="Times New Roman"/>
                <w:sz w:val="20"/>
                <w:szCs w:val="20"/>
                <w:lang w:val="en-US"/>
              </w:rPr>
            </w:pPr>
            <w:r w:rsidRPr="006E0D4E">
              <w:rPr>
                <w:rFonts w:ascii="Times New Roman" w:hAnsi="Times New Roman" w:cs="Times New Roman"/>
                <w:sz w:val="20"/>
                <w:szCs w:val="20"/>
                <w:lang w:val="en-US"/>
              </w:rPr>
              <w:t>Raport privind activităţile desfăşurate în cadrul săptămânii: Drepturile Copiilor, ord. 01-03/124 din 27.11.2020</w:t>
            </w:r>
            <w:r w:rsidR="006E0D4E">
              <w:rPr>
                <w:rFonts w:ascii="Times New Roman" w:hAnsi="Times New Roman" w:cs="Times New Roman"/>
                <w:sz w:val="20"/>
                <w:szCs w:val="20"/>
                <w:lang w:val="en-US"/>
              </w:rPr>
              <w:t>;</w:t>
            </w:r>
          </w:p>
          <w:p w:rsidR="00BC7FC5" w:rsidRPr="006E0D4E" w:rsidRDefault="00BC7FC5" w:rsidP="006E0D4E">
            <w:pPr>
              <w:jc w:val="both"/>
              <w:rPr>
                <w:rFonts w:ascii="Times New Roman" w:hAnsi="Times New Roman" w:cs="Times New Roman"/>
                <w:sz w:val="20"/>
                <w:szCs w:val="20"/>
                <w:lang w:val="en-US"/>
              </w:rPr>
            </w:pPr>
            <w:r w:rsidRPr="006E0D4E">
              <w:rPr>
                <w:rFonts w:ascii="Times New Roman" w:hAnsi="Times New Roman" w:cs="Times New Roman"/>
                <w:sz w:val="20"/>
                <w:szCs w:val="20"/>
                <w:lang w:val="ro-RO"/>
              </w:rPr>
              <w:t>Procesele verbale ale şedinţelor cu părinţii;</w:t>
            </w:r>
          </w:p>
          <w:p w:rsidR="00BC7FC5" w:rsidRPr="00D03F90" w:rsidRDefault="00BC7FC5" w:rsidP="006E0D4E">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en-US"/>
              </w:rPr>
            </w:pPr>
            <w:r w:rsidRPr="006E0D4E">
              <w:rPr>
                <w:rFonts w:ascii="Times New Roman" w:hAnsi="Times New Roman" w:cs="Times New Roman"/>
                <w:sz w:val="20"/>
                <w:szCs w:val="20"/>
                <w:lang w:val="en-US"/>
              </w:rPr>
              <w:t>Raportul despre activitatea realizată în anul de studii 2020-2021, în scopul eficientizării calităţii educaţiei.”-15.06.2021.</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190B42" w:rsidP="002A70B0">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3.2.1. Administrația instituției dis</w:t>
            </w:r>
            <w:r w:rsidR="002A70B0" w:rsidRPr="00D03F90">
              <w:rPr>
                <w:rFonts w:ascii="Times New Roman" w:hAnsi="Times New Roman" w:cs="Times New Roman"/>
                <w:i/>
                <w:sz w:val="20"/>
                <w:szCs w:val="20"/>
                <w:lang w:val="ro-RO"/>
              </w:rPr>
              <w:t>pune de mecanisme pentru identif</w:t>
            </w:r>
            <w:r w:rsidRPr="00D03F90">
              <w:rPr>
                <w:rFonts w:ascii="Times New Roman" w:hAnsi="Times New Roman" w:cs="Times New Roman"/>
                <w:i/>
                <w:sz w:val="20"/>
                <w:szCs w:val="20"/>
                <w:lang w:val="ro-RO"/>
              </w:rPr>
              <w:t>icarea și combaterea oricăror forme de discriminare</w:t>
            </w:r>
            <w:r w:rsidR="006E0D4E">
              <w:rPr>
                <w:rFonts w:ascii="Times New Roman" w:hAnsi="Times New Roman" w:cs="Times New Roman"/>
                <w:i/>
                <w:sz w:val="20"/>
                <w:szCs w:val="20"/>
                <w:lang w:val="ro-RO"/>
              </w:rPr>
              <w:t>.</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AA43DA"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A52755" w:rsidRPr="00D03F90" w:rsidRDefault="00A52755"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3.2.2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3D3086" w:rsidRPr="00D03F90">
        <w:rPr>
          <w:rFonts w:ascii="Times New Roman" w:hAnsi="Times New Roman" w:cs="Times New Roman"/>
          <w:sz w:val="20"/>
          <w:szCs w:val="20"/>
          <w:lang w:val="ro-RO"/>
        </w:rPr>
        <w:t>Promovarea diversității, inclusiv a interculturalității, în planurile strategice și operaționale ale instituției, prin programe, activități care au ca țintă educația incluzivă și nevoile elevilor cu CES</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CE2296" w:rsidRPr="006E0D4E" w:rsidRDefault="00CE2296" w:rsidP="006E0D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6E0D4E">
              <w:rPr>
                <w:rFonts w:ascii="Times New Roman" w:eastAsia="Times New Roman" w:hAnsi="Times New Roman" w:cs="Times New Roman"/>
                <w:sz w:val="20"/>
                <w:szCs w:val="20"/>
                <w:lang w:val="en-US"/>
              </w:rPr>
              <w:t>Planul strategic şi cel operaţional al instituţiei de învăţământ conţin ac</w:t>
            </w:r>
            <w:r w:rsidR="006E0D4E">
              <w:rPr>
                <w:rFonts w:ascii="Times New Roman" w:eastAsia="Times New Roman" w:hAnsi="Times New Roman" w:cs="Times New Roman"/>
                <w:sz w:val="20"/>
                <w:szCs w:val="20"/>
                <w:lang w:val="en-US"/>
              </w:rPr>
              <w:t xml:space="preserve">tivităţi privind dezvoltarea comunicării, modalităților de ajutorare reciprocă, a toleranței, precum și promovarea interacțiunilor interpersonal bazate pe respect reciproc și </w:t>
            </w:r>
            <w:r w:rsidR="005D3395">
              <w:rPr>
                <w:rFonts w:ascii="Times New Roman" w:eastAsia="Times New Roman" w:hAnsi="Times New Roman" w:cs="Times New Roman"/>
                <w:sz w:val="20"/>
                <w:szCs w:val="20"/>
                <w:lang w:val="en-US"/>
              </w:rPr>
              <w:t>acceptarea diferențelor;</w:t>
            </w:r>
            <w:r w:rsidRPr="006E0D4E">
              <w:rPr>
                <w:rFonts w:ascii="Times New Roman" w:eastAsia="Times New Roman" w:hAnsi="Times New Roman" w:cs="Times New Roman"/>
                <w:sz w:val="20"/>
                <w:szCs w:val="20"/>
                <w:lang w:val="en-US"/>
              </w:rPr>
              <w:t xml:space="preserve">     </w:t>
            </w:r>
          </w:p>
          <w:p w:rsidR="005D3395" w:rsidRDefault="00CE2296" w:rsidP="006E0D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6E0D4E">
              <w:rPr>
                <w:rFonts w:ascii="Times New Roman" w:eastAsia="Times New Roman" w:hAnsi="Times New Roman" w:cs="Times New Roman"/>
                <w:sz w:val="20"/>
                <w:szCs w:val="20"/>
                <w:lang w:val="en-US"/>
              </w:rPr>
              <w:t>Planul operaţional a  instituţiei de învăţământ conţin activităţi de comunicare şi relaţionare cu familia copilului cu CES pentru implicarea în realizarea PE</w:t>
            </w:r>
            <w:r w:rsidR="005D3395">
              <w:rPr>
                <w:rFonts w:ascii="Times New Roman" w:eastAsia="Times New Roman" w:hAnsi="Times New Roman" w:cs="Times New Roman"/>
                <w:sz w:val="20"/>
                <w:szCs w:val="20"/>
                <w:lang w:val="en-US"/>
              </w:rPr>
              <w:t>I;</w:t>
            </w:r>
          </w:p>
          <w:p w:rsidR="00594AA5" w:rsidRPr="00D03F90" w:rsidRDefault="005D3395" w:rsidP="006E0D4E">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en-US"/>
              </w:rPr>
            </w:pPr>
            <w:r w:rsidRPr="006E0D4E">
              <w:rPr>
                <w:rFonts w:ascii="Times New Roman" w:eastAsia="Times New Roman" w:hAnsi="Times New Roman" w:cs="Times New Roman"/>
                <w:sz w:val="20"/>
                <w:szCs w:val="20"/>
                <w:lang w:val="en-US"/>
              </w:rPr>
              <w:lastRenderedPageBreak/>
              <w:t>Planul strategic şi cel operaţional al instituţiei de învăţământ</w:t>
            </w:r>
            <w:r>
              <w:rPr>
                <w:rFonts w:ascii="Times New Roman" w:eastAsia="Times New Roman" w:hAnsi="Times New Roman" w:cs="Times New Roman"/>
                <w:sz w:val="20"/>
                <w:szCs w:val="20"/>
                <w:lang w:val="en-US"/>
              </w:rPr>
              <w:t xml:space="preserve"> conțin activități planificate cu părinții.</w:t>
            </w:r>
            <w:r w:rsidR="00CE2296" w:rsidRPr="00D03F90">
              <w:rPr>
                <w:rFonts w:ascii="Times New Roman" w:eastAsia="Times New Roman" w:hAnsi="Times New Roman" w:cs="Times New Roman"/>
                <w:i/>
                <w:color w:val="FF0000"/>
                <w:sz w:val="20"/>
                <w:szCs w:val="20"/>
                <w:lang w:val="en-US"/>
              </w:rPr>
              <w:t xml:space="preserve"> </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Pr="00D03F90" w:rsidRDefault="002A70B0"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3.2.2. În panul strategic și operațional și în structurile asociative ale părinților și elevilor este promovată diversitatea. În toate structurile sunt cuprinse programe, măsuri și activități care au ca țintă educația inclusivă și nevoile copiilor cu cerințe educaționale speciale.</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3D3086"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CC3C94" w:rsidRPr="00D03F90" w:rsidRDefault="00CC3C94"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Capacitatea instituțională</w:t>
      </w:r>
    </w:p>
    <w:p w:rsidR="00594AA5" w:rsidRPr="00D03F90" w:rsidRDefault="00CC3C94"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3.2.3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5D3395" w:rsidRPr="005D3395" w:rsidRDefault="005D3395" w:rsidP="005D3395">
            <w:pPr>
              <w:pStyle w:val="Frspaiere"/>
              <w:rPr>
                <w:rFonts w:ascii="Times New Roman" w:eastAsia="Times New Roman" w:hAnsi="Times New Roman" w:cs="Times New Roman"/>
                <w:sz w:val="20"/>
                <w:szCs w:val="20"/>
                <w:lang w:val="en-US"/>
              </w:rPr>
            </w:pPr>
            <w:r w:rsidRPr="005D3395">
              <w:rPr>
                <w:rFonts w:ascii="Times New Roman" w:eastAsia="Times New Roman" w:hAnsi="Times New Roman" w:cs="Times New Roman"/>
                <w:sz w:val="20"/>
                <w:szCs w:val="20"/>
                <w:lang w:val="en-US"/>
              </w:rPr>
              <w:t>Ordin de angajare a unei personae desemnate din rândul membrilor administrației în calitate de coordinator al activităților de prevenire, identificare, raportare, referire și asistență în cazurile de ANET;</w:t>
            </w:r>
          </w:p>
          <w:p w:rsidR="00594AA5" w:rsidRPr="005D3395" w:rsidRDefault="00CE2296" w:rsidP="005D3395">
            <w:pPr>
              <w:pStyle w:val="Frspaiere"/>
              <w:rPr>
                <w:rFonts w:ascii="Times New Roman" w:hAnsi="Times New Roman" w:cs="Times New Roman"/>
                <w:sz w:val="20"/>
                <w:szCs w:val="20"/>
                <w:lang w:val="en-US"/>
              </w:rPr>
            </w:pPr>
            <w:r w:rsidRPr="005D3395">
              <w:rPr>
                <w:rFonts w:ascii="Times New Roman" w:eastAsia="Times New Roman" w:hAnsi="Times New Roman" w:cs="Times New Roman"/>
                <w:sz w:val="20"/>
                <w:szCs w:val="20"/>
                <w:lang w:val="en-US"/>
              </w:rPr>
              <w:t>Ordin cu privire la numărul copiilor cu CES</w:t>
            </w:r>
            <w:r w:rsidR="005D3395" w:rsidRPr="005D3395">
              <w:rPr>
                <w:rFonts w:ascii="Times New Roman" w:eastAsia="Times New Roman" w:hAnsi="Times New Roman" w:cs="Times New Roman"/>
                <w:sz w:val="20"/>
                <w:szCs w:val="20"/>
                <w:lang w:val="en-US"/>
              </w:rPr>
              <w:t>;</w:t>
            </w:r>
            <w:r w:rsidRPr="005D3395">
              <w:rPr>
                <w:rFonts w:ascii="Times New Roman" w:eastAsia="Times New Roman" w:hAnsi="Times New Roman" w:cs="Times New Roman"/>
                <w:sz w:val="20"/>
                <w:szCs w:val="20"/>
                <w:lang w:val="en-US"/>
              </w:rPr>
              <w:t xml:space="preserve"> </w:t>
            </w:r>
          </w:p>
          <w:p w:rsidR="00BC7FC5" w:rsidRPr="005D3395" w:rsidRDefault="00BC7FC5" w:rsidP="005D3395">
            <w:pPr>
              <w:pStyle w:val="Frspaiere"/>
              <w:rPr>
                <w:rFonts w:ascii="Times New Roman" w:hAnsi="Times New Roman" w:cs="Times New Roman"/>
                <w:sz w:val="20"/>
                <w:szCs w:val="20"/>
                <w:lang w:val="ro-RO"/>
              </w:rPr>
            </w:pPr>
            <w:r w:rsidRPr="005D3395">
              <w:rPr>
                <w:rFonts w:ascii="Times New Roman" w:hAnsi="Times New Roman" w:cs="Times New Roman"/>
                <w:sz w:val="20"/>
                <w:szCs w:val="20"/>
                <w:lang w:val="en-US"/>
              </w:rPr>
              <w:t>Informarea cadrelor didactice cu Ordinul nr. 77 din 22.02.2013 cu privire la ANET, la data de 06.09.2018, (informare contra semnătură a tutur</w:t>
            </w:r>
            <w:r w:rsidR="005D3395" w:rsidRPr="005D3395">
              <w:rPr>
                <w:rFonts w:ascii="Times New Roman" w:hAnsi="Times New Roman" w:cs="Times New Roman"/>
                <w:sz w:val="20"/>
                <w:szCs w:val="20"/>
                <w:lang w:val="en-US"/>
              </w:rPr>
              <w:t>or colaboratorilor instituţiei);</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 xml:space="preserve">Ordinul 334-ab din 13.10.2021 </w:t>
            </w:r>
            <w:r w:rsidR="005D3395" w:rsidRPr="005D3395">
              <w:rPr>
                <w:rFonts w:ascii="Times New Roman" w:hAnsi="Times New Roman" w:cs="Times New Roman"/>
                <w:sz w:val="20"/>
                <w:szCs w:val="20"/>
                <w:lang w:val="en-US"/>
              </w:rPr>
              <w:t>„</w:t>
            </w:r>
            <w:r w:rsidRPr="005D3395">
              <w:rPr>
                <w:rFonts w:ascii="Times New Roman" w:hAnsi="Times New Roman" w:cs="Times New Roman"/>
                <w:sz w:val="20"/>
                <w:szCs w:val="20"/>
                <w:lang w:val="en-US"/>
              </w:rPr>
              <w:t>Cu privire la realizarea Planului de acţiuni conform Campaniei naţionale împotriva traficului de fiinţe umane</w:t>
            </w:r>
            <w:r w:rsidR="005D3395" w:rsidRPr="005D3395">
              <w:rPr>
                <w:rFonts w:ascii="Times New Roman" w:hAnsi="Times New Roman" w:cs="Times New Roman"/>
                <w:sz w:val="20"/>
                <w:szCs w:val="20"/>
                <w:lang w:val="en-US"/>
              </w:rPr>
              <w:t>”</w:t>
            </w:r>
            <w:r w:rsidRPr="005D3395">
              <w:rPr>
                <w:rFonts w:ascii="Times New Roman" w:hAnsi="Times New Roman" w:cs="Times New Roman"/>
                <w:sz w:val="20"/>
                <w:szCs w:val="20"/>
                <w:lang w:val="en-US"/>
              </w:rPr>
              <w:t>.</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Portofoliul comisiei pentru Protecţia Drepturilor Copiilor;</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Asigurarea funcţionării mecanismelor pentru identificarea şi combaterea oricăror forme de discriminare</w:t>
            </w:r>
            <w:r w:rsidR="005D3395" w:rsidRPr="005D3395">
              <w:rPr>
                <w:rFonts w:ascii="Times New Roman" w:hAnsi="Times New Roman" w:cs="Times New Roman"/>
                <w:sz w:val="20"/>
                <w:szCs w:val="20"/>
                <w:lang w:val="en-US"/>
              </w:rPr>
              <w:t>”;</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Grupul de lucru ANET;</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Fişa de sesizare;</w:t>
            </w:r>
          </w:p>
          <w:p w:rsidR="00BC7FC5" w:rsidRPr="005D3395" w:rsidRDefault="00BC7FC5" w:rsidP="005D3395">
            <w:pPr>
              <w:jc w:val="both"/>
              <w:rPr>
                <w:rFonts w:ascii="Times New Roman" w:hAnsi="Times New Roman" w:cs="Times New Roman"/>
                <w:sz w:val="20"/>
                <w:szCs w:val="20"/>
                <w:lang w:val="en-US"/>
              </w:rPr>
            </w:pPr>
            <w:r w:rsidRPr="005D3395">
              <w:rPr>
                <w:rFonts w:ascii="Times New Roman" w:hAnsi="Times New Roman" w:cs="Times New Roman"/>
                <w:sz w:val="20"/>
                <w:szCs w:val="20"/>
                <w:lang w:val="en-US"/>
              </w:rPr>
              <w:t>Raport cu privire la evidenţa sesizărilor cazurilor de abuz, neglijare, exploatare, trafic, ord. 01-03/136 din 29.12.2020</w:t>
            </w:r>
            <w:r w:rsidR="005D3395">
              <w:rPr>
                <w:rFonts w:ascii="Times New Roman" w:hAnsi="Times New Roman" w:cs="Times New Roman"/>
                <w:sz w:val="20"/>
                <w:szCs w:val="20"/>
                <w:lang w:val="en-US"/>
              </w:rPr>
              <w:t>.</w:t>
            </w:r>
          </w:p>
          <w:p w:rsidR="00BC7FC5" w:rsidRPr="00D03F90" w:rsidRDefault="00BC7FC5" w:rsidP="005D3395">
            <w:pPr>
              <w:pStyle w:val="Frspaiere"/>
              <w:rPr>
                <w:rFonts w:ascii="Times New Roman" w:hAnsi="Times New Roman" w:cs="Times New Roman"/>
                <w:i/>
                <w:color w:val="FF0000"/>
                <w:sz w:val="20"/>
                <w:szCs w:val="20"/>
                <w:lang w:val="en-US"/>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2A70B0" w:rsidRPr="00D03F90" w:rsidRDefault="002A70B0" w:rsidP="002A70B0">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3.2.3. Instituția dispune de proceduri de prevenire, identificare, semnalare, evaluare și soluționare a situațiilor de discriminare și informează personal, a elevii și reprezentanții lor legali cu privire la utilizarea acestor proceduri. Administrația instituției formează colective școlare în mod eficient, asigurându-se respectarea diferențelor individuale și a cerințelor legale privind constit</w:t>
            </w:r>
            <w:r w:rsidR="00BC5460" w:rsidRPr="00D03F90">
              <w:rPr>
                <w:rFonts w:ascii="Times New Roman" w:hAnsi="Times New Roman" w:cs="Times New Roman"/>
                <w:i/>
                <w:sz w:val="20"/>
                <w:szCs w:val="20"/>
                <w:lang w:val="ro-RO"/>
              </w:rPr>
              <w:t>uirea claselor.</w:t>
            </w:r>
          </w:p>
          <w:p w:rsidR="00594AA5" w:rsidRPr="00D03F90" w:rsidRDefault="00594AA5" w:rsidP="00A52755">
            <w:pPr>
              <w:pStyle w:val="Frspaiere"/>
              <w:rPr>
                <w:rFonts w:ascii="Times New Roman" w:hAnsi="Times New Roman" w:cs="Times New Roman"/>
                <w:sz w:val="20"/>
                <w:szCs w:val="20"/>
                <w:lang w:val="ro-RO"/>
              </w:rPr>
            </w:pP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CC3C94"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E530FD" w:rsidRPr="00D03F90" w:rsidRDefault="00E530FD" w:rsidP="005D37D0">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 proces educațional</w:t>
      </w:r>
    </w:p>
    <w:p w:rsidR="00594AA5" w:rsidRPr="00D03F90" w:rsidRDefault="00E530FD"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3.2.4</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Punerea în aplicare a curriculumului, inclusiv a curriculumului diferențiat/ adaptat pentru copiii cu CES, și evaluarea echitabilă a progresului tuturor elevilor, în scopul respectării individualității și tratării valorice a lor</w:t>
      </w:r>
      <w:r w:rsidR="00091774">
        <w:rPr>
          <w:rFonts w:ascii="Times New Roman" w:hAnsi="Times New Roman" w:cs="Times New Roman"/>
          <w:sz w:val="20"/>
          <w:szCs w:val="20"/>
          <w:lang w:val="ro-RO"/>
        </w:rPr>
        <w:t>.</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5D3395" w:rsidRDefault="005D3395" w:rsidP="005D3395">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Rezultatele observării privind desfășutrarea orelor la clasă, activităților extrașcolare</w:t>
            </w:r>
            <w:r w:rsidR="008F3E12">
              <w:rPr>
                <w:rFonts w:ascii="Times New Roman" w:eastAsia="Times New Roman" w:hAnsi="Times New Roman" w:cs="Times New Roman"/>
                <w:sz w:val="20"/>
                <w:szCs w:val="20"/>
                <w:lang w:val="en-US"/>
              </w:rPr>
              <w:t>, educaționale la Centrul de resurse pentru educația incluzivă cu participarea copiilor cu CES și a copiilor normative.</w:t>
            </w:r>
          </w:p>
          <w:p w:rsidR="00CE2296" w:rsidRPr="005D3395" w:rsidRDefault="00CE2296" w:rsidP="005D3395">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5D3395">
              <w:rPr>
                <w:rFonts w:ascii="Times New Roman" w:eastAsia="Times New Roman" w:hAnsi="Times New Roman" w:cs="Times New Roman"/>
                <w:sz w:val="20"/>
                <w:szCs w:val="20"/>
                <w:lang w:val="en-US"/>
              </w:rPr>
              <w:t>Rezultatele analizei privind aplicarea autoevaluării elevilor, evaluărilor formative şi ale feedback-ului pentru optimizarea procesului de învăţare</w:t>
            </w:r>
            <w:r w:rsidR="005D3395">
              <w:rPr>
                <w:rFonts w:ascii="Times New Roman" w:eastAsia="Times New Roman" w:hAnsi="Times New Roman" w:cs="Times New Roman"/>
                <w:sz w:val="20"/>
                <w:szCs w:val="20"/>
                <w:lang w:val="en-US"/>
              </w:rPr>
              <w:t>;</w:t>
            </w:r>
            <w:r w:rsidRPr="005D3395">
              <w:rPr>
                <w:rFonts w:ascii="Times New Roman" w:eastAsia="Times New Roman" w:hAnsi="Times New Roman" w:cs="Times New Roman"/>
                <w:sz w:val="20"/>
                <w:szCs w:val="20"/>
                <w:lang w:val="en-US"/>
              </w:rPr>
              <w:t xml:space="preserve">  </w:t>
            </w:r>
          </w:p>
          <w:p w:rsidR="008F3E12" w:rsidRDefault="00BC7FC5" w:rsidP="008F3E12">
            <w:pPr>
              <w:pStyle w:val="Frspaiere"/>
              <w:rPr>
                <w:rFonts w:ascii="Times New Roman" w:eastAsia="Times New Roman" w:hAnsi="Times New Roman" w:cs="Times New Roman"/>
                <w:sz w:val="20"/>
                <w:szCs w:val="20"/>
                <w:lang w:val="en-US"/>
              </w:rPr>
            </w:pPr>
            <w:r w:rsidRPr="005D3395">
              <w:rPr>
                <w:rFonts w:ascii="Times New Roman" w:hAnsi="Times New Roman" w:cs="Times New Roman"/>
                <w:lang w:val="ro-RO"/>
              </w:rPr>
              <w:t>Note informative, rapoarte semestriale, anuale</w:t>
            </w:r>
            <w:r w:rsidR="005D3395">
              <w:rPr>
                <w:rFonts w:ascii="Times New Roman" w:hAnsi="Times New Roman" w:cs="Times New Roman"/>
                <w:lang w:val="ro-RO"/>
              </w:rPr>
              <w:t xml:space="preserve">, </w:t>
            </w:r>
            <w:r w:rsidR="00CE2296" w:rsidRPr="005D3395">
              <w:rPr>
                <w:rFonts w:ascii="Times New Roman" w:eastAsia="Times New Roman" w:hAnsi="Times New Roman" w:cs="Times New Roman"/>
                <w:sz w:val="20"/>
                <w:szCs w:val="20"/>
                <w:lang w:val="en-US"/>
              </w:rPr>
              <w:t xml:space="preserve"> privind progresul şi dezvoltarea elevilor</w:t>
            </w:r>
            <w:r w:rsidR="005D3395">
              <w:rPr>
                <w:rFonts w:ascii="Times New Roman" w:eastAsia="Times New Roman" w:hAnsi="Times New Roman" w:cs="Times New Roman"/>
                <w:sz w:val="20"/>
                <w:szCs w:val="20"/>
                <w:lang w:val="en-US"/>
              </w:rPr>
              <w:t>;</w:t>
            </w:r>
          </w:p>
          <w:p w:rsidR="00594AA5" w:rsidRPr="00D03F90" w:rsidRDefault="008F3E12" w:rsidP="008F3E12">
            <w:pPr>
              <w:pStyle w:val="Frspaiere"/>
              <w:rPr>
                <w:rFonts w:ascii="Times New Roman" w:eastAsia="Times New Roman" w:hAnsi="Times New Roman" w:cs="Times New Roman"/>
                <w:i/>
                <w:color w:val="FF0000"/>
                <w:sz w:val="20"/>
                <w:szCs w:val="20"/>
                <w:lang w:val="en-US"/>
              </w:rPr>
            </w:pPr>
            <w:r>
              <w:rPr>
                <w:rFonts w:ascii="Times New Roman" w:eastAsia="Times New Roman" w:hAnsi="Times New Roman" w:cs="Times New Roman"/>
                <w:sz w:val="20"/>
                <w:szCs w:val="20"/>
                <w:lang w:val="en-US"/>
              </w:rPr>
              <w:t>Rezultatul chestionării părinților, privind informarea elevilor și părinților, incluziv a celor cu CES, privind progresul realizat și rezultatele școlare;</w:t>
            </w:r>
            <w:r w:rsidR="00CE2296" w:rsidRPr="00D03F90">
              <w:rPr>
                <w:rFonts w:ascii="Times New Roman" w:eastAsia="Times New Roman" w:hAnsi="Times New Roman" w:cs="Times New Roman"/>
                <w:i/>
                <w:color w:val="FF0000"/>
                <w:sz w:val="20"/>
                <w:szCs w:val="20"/>
                <w:lang w:val="en-US"/>
              </w:rPr>
              <w:t xml:space="preserve">  </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BC5460" w:rsidP="00BC546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3</w:t>
            </w:r>
            <w:r w:rsidRPr="00D03F90">
              <w:rPr>
                <w:rFonts w:ascii="Times New Roman" w:hAnsi="Times New Roman" w:cs="Times New Roman"/>
                <w:i/>
                <w:sz w:val="20"/>
                <w:szCs w:val="20"/>
                <w:lang w:val="ro-RO"/>
              </w:rPr>
              <w:t>.2.4. Cadrele didactice aplică, în mod diferențiat, curriculumul pentru copii cu cerințe educaționale speciale conform recomandărilor SAP (prin plan educațional individualizat, curriculum adaptat și alte măsuri și servicii de sprijin). Astfel, copii sunt tratați în mod echilibrat, adaptând cerințele la posibilitățile și nevoile individuale.Cadrele didactice evaluează progresul școlar al copilului cu CES, stabilind oportunități de evaluare șfinală și certificare a acestuia.</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E530FD"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BC5460"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3.2.5.  R</w:t>
      </w:r>
      <w:r w:rsidR="00E7608A" w:rsidRPr="00D03F90">
        <w:rPr>
          <w:rFonts w:ascii="Times New Roman" w:hAnsi="Times New Roman" w:cs="Times New Roman"/>
          <w:sz w:val="20"/>
          <w:szCs w:val="20"/>
          <w:lang w:val="ro-RO"/>
        </w:rPr>
        <w:t>ecunoașterea de către elevi a situațiilor de nerespectare a diferențelor individuale și de discriminare și manifestarea capacității de a le prezenta în cunoștință de cauză</w:t>
      </w:r>
    </w:p>
    <w:tbl>
      <w:tblPr>
        <w:tblStyle w:val="GrilTabel"/>
        <w:tblW w:w="0" w:type="auto"/>
        <w:tblLook w:val="04A0"/>
      </w:tblPr>
      <w:tblGrid>
        <w:gridCol w:w="1380"/>
        <w:gridCol w:w="3262"/>
        <w:gridCol w:w="2325"/>
        <w:gridCol w:w="2321"/>
      </w:tblGrid>
      <w:tr w:rsidR="00594AA5" w:rsidRPr="00FE19EC"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Dovezi</w:t>
            </w:r>
          </w:p>
        </w:tc>
        <w:tc>
          <w:tcPr>
            <w:tcW w:w="7961" w:type="dxa"/>
            <w:gridSpan w:val="3"/>
          </w:tcPr>
          <w:p w:rsidR="00594AA5" w:rsidRDefault="008F3E12" w:rsidP="008F3E12">
            <w:pPr>
              <w:pStyle w:val="Frspaiere"/>
              <w:rPr>
                <w:rFonts w:ascii="Times New Roman" w:eastAsia="Times New Roman" w:hAnsi="Times New Roman" w:cs="Times New Roman"/>
                <w:sz w:val="20"/>
                <w:szCs w:val="20"/>
                <w:lang w:val="en-US"/>
              </w:rPr>
            </w:pPr>
            <w:r w:rsidRPr="008F3E12">
              <w:rPr>
                <w:rFonts w:ascii="Times New Roman" w:eastAsia="Times New Roman" w:hAnsi="Times New Roman" w:cs="Times New Roman"/>
                <w:sz w:val="20"/>
                <w:szCs w:val="20"/>
                <w:lang w:val="en-US"/>
              </w:rPr>
              <w:t xml:space="preserve">Boxă pentru raportarea  </w:t>
            </w:r>
            <w:r>
              <w:rPr>
                <w:rFonts w:ascii="Times New Roman" w:eastAsia="Times New Roman" w:hAnsi="Times New Roman" w:cs="Times New Roman"/>
                <w:sz w:val="20"/>
                <w:szCs w:val="20"/>
                <w:lang w:val="en-US"/>
              </w:rPr>
              <w:t>cazurilor de violență, neglijare, exploatare și trafic din partea semenilor sau adulților;</w:t>
            </w:r>
          </w:p>
          <w:p w:rsidR="008F3E12" w:rsidRDefault="008F3E12" w:rsidP="008F3E12">
            <w:pPr>
              <w:pStyle w:val="Frspaier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Ordin privind desemnarea unei personae responsabile de analiza contestațiilor/reclamațiilor din boxă;</w:t>
            </w:r>
          </w:p>
          <w:p w:rsidR="008F3E12" w:rsidRPr="008F3E12" w:rsidRDefault="008F3E12" w:rsidP="006A5D79">
            <w:pPr>
              <w:pStyle w:val="Frspaiere"/>
              <w:rPr>
                <w:rFonts w:ascii="Times New Roman" w:hAnsi="Times New Roman" w:cs="Times New Roman"/>
                <w:sz w:val="20"/>
                <w:szCs w:val="20"/>
                <w:lang w:val="ro-RO"/>
              </w:rPr>
            </w:pPr>
            <w:r>
              <w:rPr>
                <w:rFonts w:ascii="Times New Roman" w:eastAsia="Times New Roman" w:hAnsi="Times New Roman" w:cs="Times New Roman"/>
                <w:sz w:val="20"/>
                <w:szCs w:val="20"/>
                <w:lang w:val="en-US"/>
              </w:rPr>
              <w:t>Materiale cu privire la seminarul</w:t>
            </w:r>
            <w:r w:rsidR="006A5D79">
              <w:rPr>
                <w:rFonts w:ascii="Times New Roman" w:eastAsia="Times New Roman" w:hAnsi="Times New Roman" w:cs="Times New Roman"/>
                <w:sz w:val="20"/>
                <w:szCs w:val="20"/>
                <w:lang w:val="en-US"/>
              </w:rPr>
              <w:t xml:space="preserve"> privind procedurile de prevenire, identificare, semnalare, evaluare și soluționare a suspiciunilor sau acuzațiilor de abuz/neglijență a copiilor. (O</w:t>
            </w:r>
            <w:r w:rsidR="006A5D79" w:rsidRPr="005D3395">
              <w:rPr>
                <w:rFonts w:ascii="Times New Roman" w:hAnsi="Times New Roman" w:cs="Times New Roman"/>
                <w:sz w:val="20"/>
                <w:szCs w:val="20"/>
                <w:lang w:val="en-US"/>
              </w:rPr>
              <w:t>rd. 01-03/136 din 29.12.2020</w:t>
            </w:r>
            <w:r w:rsidR="006A5D79">
              <w:rPr>
                <w:rFonts w:ascii="Times New Roman" w:hAnsi="Times New Roman" w:cs="Times New Roman"/>
                <w:sz w:val="20"/>
                <w:szCs w:val="20"/>
                <w:lang w:val="en-US"/>
              </w:rPr>
              <w:t>).</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BC5460"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3.2.5. Copiii recunosc situațiile de discriminare și</w:t>
            </w:r>
            <w:r w:rsidR="006A5D79">
              <w:rPr>
                <w:rFonts w:ascii="Times New Roman" w:hAnsi="Times New Roman" w:cs="Times New Roman"/>
                <w:sz w:val="20"/>
                <w:szCs w:val="20"/>
                <w:lang w:val="ro-RO"/>
              </w:rPr>
              <w:t xml:space="preserve"> </w:t>
            </w:r>
            <w:r w:rsidRPr="00D03F90">
              <w:rPr>
                <w:rFonts w:ascii="Times New Roman" w:hAnsi="Times New Roman" w:cs="Times New Roman"/>
                <w:sz w:val="20"/>
                <w:szCs w:val="20"/>
                <w:lang w:val="ro-RO"/>
              </w:rPr>
              <w:t>le aduc la cunoștință cadrelor didactice și administrației instituției.</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30491D"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0,5</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0,5</w:t>
            </w:r>
          </w:p>
        </w:tc>
      </w:tr>
    </w:tbl>
    <w:p w:rsidR="00B33AFD" w:rsidRPr="00D03F90" w:rsidRDefault="00B33AFD" w:rsidP="005D37D0">
      <w:pPr>
        <w:pStyle w:val="Frspaiere"/>
        <w:rPr>
          <w:rFonts w:ascii="Times New Roman" w:hAnsi="Times New Roman" w:cs="Times New Roman"/>
          <w:sz w:val="20"/>
          <w:szCs w:val="20"/>
          <w:lang w:val="ro-RO"/>
        </w:rPr>
      </w:pPr>
    </w:p>
    <w:p w:rsidR="00B33AFD" w:rsidRPr="00EC29C4" w:rsidRDefault="00EC29C4" w:rsidP="00EC29C4">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STANDATD 3.3. ASIGURAREA MEDIULUI ACCESIBIL ȘI FAVORABIL PENTRU TOȚI COPIII</w:t>
      </w:r>
    </w:p>
    <w:p w:rsidR="003F31EC" w:rsidRPr="00EC29C4" w:rsidRDefault="003F31EC" w:rsidP="005D37D0">
      <w:pPr>
        <w:pStyle w:val="Frspaiere"/>
        <w:rPr>
          <w:rFonts w:ascii="Times New Roman" w:hAnsi="Times New Roman" w:cs="Times New Roman"/>
          <w:sz w:val="20"/>
          <w:szCs w:val="20"/>
          <w:lang w:val="ro-RO"/>
        </w:rPr>
      </w:pPr>
      <w:r w:rsidRPr="00EC29C4">
        <w:rPr>
          <w:rFonts w:ascii="Times New Roman" w:hAnsi="Times New Roman" w:cs="Times New Roman"/>
          <w:sz w:val="20"/>
          <w:szCs w:val="20"/>
          <w:lang w:val="ro-RO"/>
        </w:rPr>
        <w:t>Domeniu:</w:t>
      </w:r>
      <w:r w:rsidRPr="00EC29C4">
        <w:rPr>
          <w:rFonts w:ascii="Times New Roman" w:hAnsi="Times New Roman" w:cs="Times New Roman"/>
          <w:b/>
          <w:sz w:val="20"/>
          <w:szCs w:val="20"/>
          <w:lang w:val="ro-RO"/>
        </w:rPr>
        <w:t xml:space="preserve"> Management</w:t>
      </w:r>
    </w:p>
    <w:p w:rsidR="00B33AFD" w:rsidRPr="00D03F90" w:rsidRDefault="003F31EC"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w:t>
      </w:r>
      <w:r w:rsidR="00BC5460" w:rsidRPr="00D03F90">
        <w:rPr>
          <w:rFonts w:ascii="Times New Roman" w:hAnsi="Times New Roman" w:cs="Times New Roman"/>
          <w:sz w:val="20"/>
          <w:szCs w:val="20"/>
          <w:lang w:val="ro-RO"/>
        </w:rPr>
        <w:t xml:space="preserve"> </w:t>
      </w:r>
      <w:r w:rsidRPr="00D03F90">
        <w:rPr>
          <w:rFonts w:ascii="Times New Roman" w:hAnsi="Times New Roman" w:cs="Times New Roman"/>
          <w:sz w:val="20"/>
          <w:szCs w:val="20"/>
          <w:lang w:val="ro-RO"/>
        </w:rPr>
        <w:t>3.3.1</w:t>
      </w:r>
      <w:r w:rsidR="00BC5460"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Utilizarea resurselor instituționale disponibile pentru asigurarea unui mediu accesibil și sigur pentru fiecare elev, inclusiv cu CES, și identificarea, procurarea resurselor noi</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594AA5" w:rsidRDefault="00017358" w:rsidP="001C0457">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1C0457">
              <w:rPr>
                <w:rFonts w:ascii="Times New Roman" w:eastAsia="Times New Roman" w:hAnsi="Times New Roman" w:cs="Times New Roman"/>
                <w:sz w:val="20"/>
                <w:szCs w:val="20"/>
                <w:lang w:val="en-US"/>
              </w:rPr>
              <w:t>Lecțiile, activitățile extrașcolare și alte activități organizate în cadrul liceului au fost analizate pentru asigurarea unui mediu accesibil și sigur pentru fiecare copil</w:t>
            </w:r>
            <w:r w:rsidR="001C0457">
              <w:rPr>
                <w:rFonts w:ascii="Times New Roman" w:eastAsia="Times New Roman" w:hAnsi="Times New Roman" w:cs="Times New Roman"/>
                <w:sz w:val="20"/>
                <w:szCs w:val="20"/>
                <w:lang w:val="en-US"/>
              </w:rPr>
              <w:t>;</w:t>
            </w:r>
          </w:p>
          <w:p w:rsidR="001C0457" w:rsidRDefault="001C0457" w:rsidP="001C0457">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Sunt rezultatele chestionării elevilor, părinților elevilor privind asigurarea unui mediu accesibil și sigur pentru fiecare copil;</w:t>
            </w:r>
          </w:p>
          <w:p w:rsidR="001C0457" w:rsidRDefault="00515E2F" w:rsidP="001C0457">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Planul strategic și cel operațional conțin programe și măsuri privind administrarea eficientă a clădirii și a terenurilor în care își desfășoară activitatea unității de învățământ, astfel încât elevii au acces la toate resursele și facilitățile;</w:t>
            </w:r>
          </w:p>
          <w:p w:rsidR="00515E2F" w:rsidRDefault="00515E2F" w:rsidP="001C0457">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Sunt prezente acte privind cheltuielile de întreținere a serviciilor de educația incluzivă conform legislației;</w:t>
            </w:r>
          </w:p>
          <w:p w:rsidR="00515E2F" w:rsidRPr="001C0457" w:rsidRDefault="00515E2F" w:rsidP="00515E2F">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Bugetul instituției cuprinde prevederile educației inclusive și cuprinde toate sursele de finanțare;</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BC5460"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3.3.1. Administrația instituției utilizează toate resursele instituționale disponibile pentru asigurarea unui mediu accesibil și sigur pentr</w:t>
            </w:r>
            <w:r w:rsidR="006D199E" w:rsidRPr="00D03F90">
              <w:rPr>
                <w:rFonts w:ascii="Times New Roman" w:hAnsi="Times New Roman" w:cs="Times New Roman"/>
                <w:i/>
                <w:sz w:val="20"/>
                <w:szCs w:val="20"/>
                <w:lang w:val="ro-RO"/>
              </w:rPr>
              <w:t>u fiecare elev, inclusiv cu CES</w:t>
            </w:r>
            <w:r w:rsidRPr="00D03F90">
              <w:rPr>
                <w:rFonts w:ascii="Times New Roman" w:hAnsi="Times New Roman" w:cs="Times New Roman"/>
                <w:i/>
                <w:sz w:val="20"/>
                <w:szCs w:val="20"/>
                <w:lang w:val="ro-RO"/>
              </w:rPr>
              <w:t xml:space="preserve"> și</w:t>
            </w:r>
            <w:r w:rsidR="006D199E" w:rsidRPr="00D03F90">
              <w:rPr>
                <w:rFonts w:ascii="Times New Roman" w:hAnsi="Times New Roman" w:cs="Times New Roman"/>
                <w:i/>
                <w:sz w:val="20"/>
                <w:szCs w:val="20"/>
                <w:lang w:val="ro-RO"/>
              </w:rPr>
              <w:t xml:space="preserve"> celor capabili de performanțe superioare. Administrația instituției identifică, procură și utilizează resurse noi în vederea asigurării unui mediu accesibil și sigur pentru fiecare elev.</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042D5D"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947509" w:rsidRPr="00D03F90" w:rsidRDefault="00947509"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3.3.2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protecției datelor cu caracter personal și a accesului, conform legii, la datele de interes public</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515E2F" w:rsidRDefault="00017358" w:rsidP="00A52755">
            <w:pPr>
              <w:pStyle w:val="Frspaiere"/>
              <w:rPr>
                <w:rFonts w:ascii="Times New Roman" w:eastAsia="Times New Roman" w:hAnsi="Times New Roman" w:cs="Times New Roman"/>
                <w:sz w:val="20"/>
                <w:szCs w:val="20"/>
                <w:lang w:val="en-US"/>
              </w:rPr>
            </w:pPr>
            <w:r w:rsidRPr="00515E2F">
              <w:rPr>
                <w:rFonts w:ascii="Times New Roman" w:eastAsia="Times New Roman" w:hAnsi="Times New Roman" w:cs="Times New Roman"/>
                <w:sz w:val="20"/>
                <w:szCs w:val="20"/>
                <w:lang w:val="en-US"/>
              </w:rPr>
              <w:t>Regulamentul intern al instituţiei conţine stipulări privind  protecţia datelor cu caracter personal</w:t>
            </w:r>
            <w:r w:rsidR="00515E2F">
              <w:rPr>
                <w:rFonts w:ascii="Times New Roman" w:eastAsia="Times New Roman" w:hAnsi="Times New Roman" w:cs="Times New Roman"/>
                <w:sz w:val="20"/>
                <w:szCs w:val="20"/>
                <w:lang w:val="en-US"/>
              </w:rPr>
              <w:t>;</w:t>
            </w:r>
          </w:p>
          <w:p w:rsidR="00515E2F" w:rsidRDefault="00515E2F" w:rsidP="00A52755">
            <w:pPr>
              <w:pStyle w:val="Frspaier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Sunt elaborate regulamente interne privind:</w:t>
            </w:r>
          </w:p>
          <w:p w:rsidR="00515E2F" w:rsidRPr="00515E2F" w:rsidRDefault="00515E2F" w:rsidP="00F54B0F">
            <w:pPr>
              <w:pStyle w:val="Frspaiere"/>
              <w:numPr>
                <w:ilvl w:val="0"/>
                <w:numId w:val="13"/>
              </w:numPr>
              <w:rPr>
                <w:rFonts w:ascii="Times New Roman" w:hAnsi="Times New Roman" w:cs="Times New Roman"/>
                <w:sz w:val="20"/>
                <w:szCs w:val="20"/>
                <w:lang w:val="en-US"/>
              </w:rPr>
            </w:pPr>
            <w:r>
              <w:rPr>
                <w:rFonts w:ascii="Times New Roman" w:eastAsia="Times New Roman" w:hAnsi="Times New Roman" w:cs="Times New Roman"/>
                <w:sz w:val="20"/>
                <w:szCs w:val="20"/>
                <w:lang w:val="en-US"/>
              </w:rPr>
              <w:t>Supravegherea prin mijloace video;</w:t>
            </w:r>
          </w:p>
          <w:p w:rsidR="00594AA5" w:rsidRPr="00515E2F" w:rsidRDefault="00D97566" w:rsidP="00F54B0F">
            <w:pPr>
              <w:pStyle w:val="Frspaiere"/>
              <w:numPr>
                <w:ilvl w:val="0"/>
                <w:numId w:val="13"/>
              </w:numPr>
              <w:rPr>
                <w:rFonts w:ascii="Times New Roman" w:hAnsi="Times New Roman" w:cs="Times New Roman"/>
                <w:sz w:val="20"/>
                <w:szCs w:val="20"/>
                <w:lang w:val="en-US"/>
              </w:rPr>
            </w:pPr>
            <w:r>
              <w:rPr>
                <w:rFonts w:ascii="Times New Roman" w:eastAsia="Times New Roman" w:hAnsi="Times New Roman" w:cs="Times New Roman"/>
                <w:sz w:val="20"/>
                <w:szCs w:val="20"/>
                <w:lang w:val="en-US"/>
              </w:rPr>
              <w:t>p</w:t>
            </w:r>
            <w:r w:rsidR="00515E2F">
              <w:rPr>
                <w:rFonts w:ascii="Times New Roman" w:eastAsia="Times New Roman" w:hAnsi="Times New Roman" w:cs="Times New Roman"/>
                <w:sz w:val="20"/>
                <w:szCs w:val="20"/>
                <w:lang w:val="en-US"/>
              </w:rPr>
              <w:t>olitic</w:t>
            </w:r>
            <w:r>
              <w:rPr>
                <w:rFonts w:ascii="Times New Roman" w:eastAsia="Times New Roman" w:hAnsi="Times New Roman" w:cs="Times New Roman"/>
                <w:sz w:val="20"/>
                <w:szCs w:val="20"/>
                <w:lang w:val="en-US"/>
              </w:rPr>
              <w:t>a</w:t>
            </w:r>
            <w:r w:rsidR="00515E2F">
              <w:rPr>
                <w:rFonts w:ascii="Times New Roman" w:eastAsia="Times New Roman" w:hAnsi="Times New Roman" w:cs="Times New Roman"/>
                <w:sz w:val="20"/>
                <w:szCs w:val="20"/>
                <w:lang w:val="en-US"/>
              </w:rPr>
              <w:t xml:space="preserve"> de prelucrare a datelor cu caracter personal</w:t>
            </w:r>
            <w:r>
              <w:rPr>
                <w:rFonts w:ascii="Times New Roman" w:eastAsia="Times New Roman" w:hAnsi="Times New Roman" w:cs="Times New Roman"/>
                <w:sz w:val="20"/>
                <w:szCs w:val="20"/>
                <w:lang w:val="en-US"/>
              </w:rPr>
              <w:t xml:space="preserve"> la prelucrarea lor în SIME.</w:t>
            </w:r>
            <w:r w:rsidR="00515E2F">
              <w:rPr>
                <w:rFonts w:ascii="Times New Roman" w:eastAsia="Times New Roman" w:hAnsi="Times New Roman" w:cs="Times New Roman"/>
                <w:sz w:val="20"/>
                <w:szCs w:val="20"/>
                <w:lang w:val="en-US"/>
              </w:rPr>
              <w:t xml:space="preserve"> </w:t>
            </w:r>
            <w:r w:rsidR="00017358" w:rsidRPr="00515E2F">
              <w:rPr>
                <w:rFonts w:ascii="Times New Roman" w:eastAsia="Times New Roman" w:hAnsi="Times New Roman" w:cs="Times New Roman"/>
                <w:sz w:val="20"/>
                <w:szCs w:val="20"/>
                <w:lang w:val="en-US"/>
              </w:rPr>
              <w:t xml:space="preserve">  </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6D199E"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3.3.2. Administrația instituției asigură protecția datelor cu caracter personal și asigură accesul, conform legii, la datele de interes public.</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947509"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3F2B21" w:rsidRPr="00D03F90" w:rsidRDefault="003F2B21"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594AA5" w:rsidRPr="00D03F90" w:rsidRDefault="003F2B21"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3.3.3</w:t>
      </w:r>
      <w:r w:rsidR="0071423B" w:rsidRPr="00D03F90">
        <w:rPr>
          <w:rFonts w:ascii="Times New Roman" w:hAnsi="Times New Roman" w:cs="Times New Roman"/>
          <w:sz w:val="20"/>
          <w:szCs w:val="20"/>
          <w:lang w:val="ro-RO"/>
        </w:rPr>
        <w:t>.</w:t>
      </w:r>
      <w:r w:rsidR="00D97566">
        <w:rPr>
          <w:rFonts w:ascii="Times New Roman" w:hAnsi="Times New Roman" w:cs="Times New Roman"/>
          <w:sz w:val="20"/>
          <w:szCs w:val="20"/>
          <w:lang w:val="ro-RO"/>
        </w:rPr>
        <w:t xml:space="preserve"> Asigurarea unui mediu</w:t>
      </w:r>
      <w:r w:rsidRPr="00D03F90">
        <w:rPr>
          <w:rFonts w:ascii="Times New Roman" w:hAnsi="Times New Roman" w:cs="Times New Roman"/>
          <w:sz w:val="20"/>
          <w:szCs w:val="20"/>
          <w:lang w:val="ro-RO"/>
        </w:rPr>
        <w:t xml:space="preserve"> accesibil pentru incluziunea tuturor elevilor, a spațiilor dotate, conforme specificului educației, a spațiilor destinate serviciilor de sprijin</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D97566" w:rsidRDefault="00D97566"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Intrări accesibile pentru elevi cu nevoi speciale;</w:t>
            </w:r>
          </w:p>
          <w:p w:rsidR="00D97566" w:rsidRDefault="00D97566"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Săli de clasă spațioase;</w:t>
            </w:r>
          </w:p>
          <w:p w:rsidR="00594AA5" w:rsidRDefault="00D97566"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Blocuri sanitare reparate și adaptate;</w:t>
            </w:r>
          </w:p>
          <w:p w:rsidR="00096504" w:rsidRDefault="00096504"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Centru de Resuse Educaționale dotat.</w:t>
            </w:r>
          </w:p>
          <w:p w:rsidR="00096504" w:rsidRPr="00D03F90" w:rsidRDefault="00096504"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Activități extracurriculare și extrașcolare  cu implicarea tuturor elevilor.</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6D199E"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3.3.3. Instituția asigură un mediu accesibil pentru incluziunea tuturor copiilor. Instituția dispune de spații  destinate procesului educațional, dotate în conformitate cu nivelul de școlarizare, profilul instituției, rezonabil </w:t>
            </w:r>
            <w:r w:rsidR="00371F9D" w:rsidRPr="00D03F90">
              <w:rPr>
                <w:rFonts w:ascii="Times New Roman" w:hAnsi="Times New Roman" w:cs="Times New Roman"/>
                <w:i/>
                <w:sz w:val="20"/>
                <w:szCs w:val="20"/>
                <w:lang w:val="ro-RO"/>
              </w:rPr>
              <w:t>accesibile pentru toți copii, inclusiv pentru cei cu cerințe educaționale speciale.</w:t>
            </w:r>
            <w:r w:rsidR="00057C12" w:rsidRPr="00D03F90">
              <w:rPr>
                <w:rFonts w:ascii="Times New Roman" w:hAnsi="Times New Roman" w:cs="Times New Roman"/>
                <w:i/>
                <w:sz w:val="20"/>
                <w:szCs w:val="20"/>
                <w:lang w:val="ro-RO"/>
              </w:rPr>
              <w:t xml:space="preserve"> În instituție este spațiu destinat serviciilor de sprijin, repartizat, amenajat, dotat și adaptat în concordanță cu natura și ponderea activităților și cu nevoile generale și speciale copiilor. </w:t>
            </w:r>
            <w:r w:rsidR="00371F9D" w:rsidRPr="00D03F90">
              <w:rPr>
                <w:rFonts w:ascii="Times New Roman" w:hAnsi="Times New Roman" w:cs="Times New Roman"/>
                <w:i/>
                <w:sz w:val="20"/>
                <w:szCs w:val="20"/>
                <w:lang w:val="ro-RO"/>
              </w:rPr>
              <w:t xml:space="preserve"> </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3F2B21"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1,5</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1,5</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EF4212"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594AA5" w:rsidRPr="00D03F90" w:rsidRDefault="00EF4212"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3.3.4</w:t>
      </w:r>
      <w:r w:rsidR="00057C12"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Punerea în aplicare a mijloacelor de învățământ și a auxiliarelor curriculare, utilizînd tehnologii  informaționale și de comunicare adaptate necesităților tuturor elevilor</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BC7FC5" w:rsidRPr="00F25DE6" w:rsidRDefault="00F25DE6" w:rsidP="00F25DE6">
            <w:pPr>
              <w:pBdr>
                <w:top w:val="nil"/>
                <w:left w:val="nil"/>
                <w:bottom w:val="nil"/>
                <w:right w:val="nil"/>
                <w:between w:val="nil"/>
              </w:pBdr>
              <w:jc w:val="both"/>
              <w:rPr>
                <w:rFonts w:ascii="Times New Roman" w:eastAsia="Times New Roman" w:hAnsi="Times New Roman" w:cs="Times New Roman"/>
                <w:sz w:val="20"/>
                <w:szCs w:val="20"/>
                <w:lang w:val="en-US"/>
              </w:rPr>
            </w:pPr>
            <w:r>
              <w:rPr>
                <w:rFonts w:ascii="Times New Roman" w:hAnsi="Times New Roman" w:cs="Times New Roman"/>
                <w:sz w:val="20"/>
                <w:szCs w:val="20"/>
                <w:lang w:val="ro-RO"/>
              </w:rPr>
              <w:t>T</w:t>
            </w:r>
            <w:r w:rsidR="00BC7FC5" w:rsidRPr="00F25DE6">
              <w:rPr>
                <w:rFonts w:ascii="Times New Roman" w:hAnsi="Times New Roman" w:cs="Times New Roman"/>
                <w:sz w:val="20"/>
                <w:szCs w:val="20"/>
                <w:lang w:val="en-US"/>
              </w:rPr>
              <w:t>ehnologiile informaţionale şi de comunicare adaptate la necesităţile tuturor elevilor, inclusiv ale elevilor c</w:t>
            </w:r>
            <w:r>
              <w:rPr>
                <w:rFonts w:ascii="Times New Roman" w:hAnsi="Times New Roman" w:cs="Times New Roman"/>
                <w:sz w:val="20"/>
                <w:szCs w:val="20"/>
                <w:lang w:val="en-US"/>
              </w:rPr>
              <w:t>u cerinţe educaționale special;</w:t>
            </w:r>
          </w:p>
          <w:p w:rsidR="00F25DE6" w:rsidRDefault="00BC7FC5" w:rsidP="00284ADA">
            <w:pPr>
              <w:pBdr>
                <w:top w:val="nil"/>
                <w:left w:val="nil"/>
                <w:bottom w:val="nil"/>
                <w:right w:val="nil"/>
                <w:between w:val="nil"/>
              </w:pBd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Fiecare clasă este dotată cu un calculator,table interactive sau  televizor cu conexiune la internet;</w:t>
            </w:r>
          </w:p>
          <w:p w:rsidR="00284ADA" w:rsidRPr="00F25DE6" w:rsidRDefault="00284ADA" w:rsidP="00284ADA">
            <w:pPr>
              <w:pBdr>
                <w:top w:val="nil"/>
                <w:left w:val="nil"/>
                <w:bottom w:val="nil"/>
                <w:right w:val="nil"/>
                <w:between w:val="nil"/>
              </w:pBdr>
              <w:jc w:val="both"/>
              <w:rPr>
                <w:rFonts w:ascii="Times New Roman" w:eastAsia="Times New Roman" w:hAnsi="Times New Roman" w:cs="Times New Roman"/>
                <w:sz w:val="20"/>
                <w:szCs w:val="20"/>
                <w:lang w:val="en-US"/>
              </w:rPr>
            </w:pPr>
            <w:r w:rsidRPr="00D03F90">
              <w:rPr>
                <w:rFonts w:ascii="Times New Roman" w:eastAsia="Times New Roman" w:hAnsi="Times New Roman" w:cs="Times New Roman"/>
                <w:sz w:val="20"/>
                <w:szCs w:val="20"/>
                <w:lang w:val="en-US"/>
              </w:rPr>
              <w:t>Cadrele didactice din instituţie au participat la sesiuni de formare a formatorilor locali, la activităţile în care se promovează politicile curriculare instituționale coerente cu cele naționale, dar și cu misiunea și specificul instituției de învățământ general, Platforma Educatie Online;</w:t>
            </w:r>
          </w:p>
          <w:p w:rsidR="00284ADA" w:rsidRPr="00D03F90" w:rsidRDefault="00284ADA" w:rsidP="00284ADA">
            <w:pPr>
              <w:pBdr>
                <w:top w:val="nil"/>
                <w:left w:val="nil"/>
                <w:bottom w:val="nil"/>
                <w:right w:val="nil"/>
                <w:between w:val="nil"/>
              </w:pBdr>
              <w:jc w:val="both"/>
              <w:rPr>
                <w:rFonts w:ascii="Times New Roman" w:eastAsia="Times New Roman" w:hAnsi="Times New Roman" w:cs="Times New Roman"/>
                <w:b/>
                <w:sz w:val="20"/>
                <w:szCs w:val="20"/>
                <w:lang w:val="en-US"/>
              </w:rPr>
            </w:pPr>
            <w:r w:rsidRPr="00D03F90">
              <w:rPr>
                <w:rFonts w:ascii="Times New Roman" w:hAnsi="Times New Roman" w:cs="Times New Roman"/>
                <w:sz w:val="20"/>
                <w:szCs w:val="20"/>
                <w:lang w:val="en-US"/>
              </w:rPr>
              <w:t xml:space="preserve">Utilizarea tehnologiile informaţionale şi de comunicare adaptate la necesităţile tuturor elevilor, inclusiv ale elevilor cu cerinţe educaționale </w:t>
            </w:r>
            <w:r w:rsidR="00F25DE6">
              <w:rPr>
                <w:rFonts w:ascii="Times New Roman" w:hAnsi="Times New Roman" w:cs="Times New Roman"/>
                <w:sz w:val="20"/>
                <w:szCs w:val="20"/>
                <w:lang w:val="en-US"/>
              </w:rPr>
              <w:t>special;</w:t>
            </w:r>
          </w:p>
          <w:p w:rsidR="00594AA5" w:rsidRPr="00D03F90" w:rsidRDefault="00284ADA" w:rsidP="00F25DE6">
            <w:pPr>
              <w:pBdr>
                <w:top w:val="nil"/>
                <w:left w:val="nil"/>
                <w:bottom w:val="nil"/>
                <w:right w:val="nil"/>
                <w:between w:val="nil"/>
              </w:pBdr>
              <w:jc w:val="both"/>
              <w:rPr>
                <w:rFonts w:ascii="Times New Roman" w:eastAsia="Times New Roman" w:hAnsi="Times New Roman" w:cs="Times New Roman"/>
                <w:i/>
                <w:color w:val="FF0000"/>
                <w:sz w:val="20"/>
                <w:szCs w:val="20"/>
                <w:lang w:val="en-US"/>
              </w:rPr>
            </w:pPr>
            <w:r w:rsidRPr="00D03F90">
              <w:rPr>
                <w:rFonts w:ascii="Times New Roman" w:hAnsi="Times New Roman" w:cs="Times New Roman"/>
                <w:sz w:val="20"/>
                <w:szCs w:val="20"/>
                <w:lang w:val="en-US"/>
              </w:rPr>
              <w:t>Fiecare clasă este dotată cu un calculator,</w:t>
            </w:r>
            <w:r w:rsidR="00F25DE6">
              <w:rPr>
                <w:rFonts w:ascii="Times New Roman" w:hAnsi="Times New Roman" w:cs="Times New Roman"/>
                <w:sz w:val="20"/>
                <w:szCs w:val="20"/>
                <w:lang w:val="en-US"/>
              </w:rPr>
              <w:t xml:space="preserve"> </w:t>
            </w:r>
            <w:r w:rsidRPr="00D03F90">
              <w:rPr>
                <w:rFonts w:ascii="Times New Roman" w:hAnsi="Times New Roman" w:cs="Times New Roman"/>
                <w:sz w:val="20"/>
                <w:szCs w:val="20"/>
                <w:lang w:val="en-US"/>
              </w:rPr>
              <w:t>table interactive sau  televizor cu conexiune la internet;</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057C12"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3</w:t>
            </w:r>
            <w:r w:rsidRPr="00D03F90">
              <w:rPr>
                <w:rFonts w:ascii="Times New Roman" w:hAnsi="Times New Roman" w:cs="Times New Roman"/>
                <w:i/>
                <w:sz w:val="20"/>
                <w:szCs w:val="20"/>
                <w:lang w:val="ro-RO"/>
              </w:rPr>
              <w:t xml:space="preserve">.3.4. Cadrele didactice aplică mijloacele de învățământ și auxiliare curriculare conform nivelului de școlarizare, planului de învățământ prognozat/realizat și necesităților educaționale ale copiilor. Cadrele didactice utilizează tehnologii informaționale și de comunicarte adaptate la necesităților tuturor elevilor, inclusiv ale elevilor cu CES. </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EF4212"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7620DD" w:rsidRPr="00EC29C4" w:rsidRDefault="00EC29C4" w:rsidP="00EC29C4">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4.1  CREAREA CONDIȚIILOR DE ORGANIZARE ȘI REALIZARE A UNUI PROCES EDUCAȚIONAL DE CALITATE</w:t>
      </w:r>
    </w:p>
    <w:p w:rsidR="004B06E5" w:rsidRPr="00EC29C4" w:rsidRDefault="004B06E5" w:rsidP="005D37D0">
      <w:pPr>
        <w:pStyle w:val="Frspaiere"/>
        <w:rPr>
          <w:rFonts w:ascii="Times New Roman" w:hAnsi="Times New Roman" w:cs="Times New Roman"/>
          <w:b/>
          <w:sz w:val="20"/>
          <w:szCs w:val="20"/>
          <w:lang w:val="ro-RO"/>
        </w:rPr>
      </w:pPr>
      <w:r w:rsidRPr="00EC29C4">
        <w:rPr>
          <w:rFonts w:ascii="Times New Roman" w:hAnsi="Times New Roman" w:cs="Times New Roman"/>
          <w:sz w:val="20"/>
          <w:szCs w:val="20"/>
          <w:lang w:val="ro-RO"/>
        </w:rPr>
        <w:t xml:space="preserve">Domeniu:  </w:t>
      </w:r>
      <w:r w:rsidRPr="00EC29C4">
        <w:rPr>
          <w:rFonts w:ascii="Times New Roman" w:hAnsi="Times New Roman" w:cs="Times New Roman"/>
          <w:b/>
          <w:sz w:val="20"/>
          <w:szCs w:val="20"/>
          <w:lang w:val="ro-RO"/>
        </w:rPr>
        <w:t>Management</w:t>
      </w:r>
    </w:p>
    <w:p w:rsidR="00594AA5" w:rsidRPr="00D03F90" w:rsidRDefault="004B06E5"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4.1.1</w:t>
      </w:r>
      <w:r w:rsidR="00057C12" w:rsidRPr="00D03F90">
        <w:rPr>
          <w:rFonts w:ascii="Times New Roman" w:hAnsi="Times New Roman" w:cs="Times New Roman"/>
          <w:sz w:val="20"/>
          <w:szCs w:val="20"/>
          <w:lang w:val="ro-RO"/>
        </w:rPr>
        <w:t>. O</w:t>
      </w:r>
      <w:r w:rsidRPr="00D03F90">
        <w:rPr>
          <w:rFonts w:ascii="Times New Roman" w:hAnsi="Times New Roman" w:cs="Times New Roman"/>
          <w:sz w:val="20"/>
          <w:szCs w:val="20"/>
          <w:lang w:val="ro-RO"/>
        </w:rPr>
        <w:t>rientarea spre creșterea calității educației și spre înbunătățirea continuă a resurselor umane și materiale în planurile strategice și operaționale ale instituției, cu mecanisme de monitorizare a eficienței educaționale</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F25DE6" w:rsidRDefault="00F25DE6" w:rsidP="00F25DE6">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Proiectul de dezvoltare al IPLT „Onisifor Ghibu” pentru perioada 2019-2024;</w:t>
            </w:r>
          </w:p>
          <w:p w:rsidR="00F25DE6" w:rsidRDefault="00F25DE6" w:rsidP="00F25DE6">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Planul managerial pentru anul de studii 2020-2021;</w:t>
            </w:r>
          </w:p>
          <w:p w:rsidR="00F25DE6" w:rsidRDefault="00F25DE6" w:rsidP="00F25DE6">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Programe </w:t>
            </w:r>
            <w:r w:rsidR="00B6039F">
              <w:rPr>
                <w:rFonts w:ascii="Times New Roman" w:eastAsia="Times New Roman" w:hAnsi="Times New Roman" w:cs="Times New Roman"/>
                <w:sz w:val="20"/>
                <w:szCs w:val="20"/>
                <w:lang w:val="en-US"/>
              </w:rPr>
              <w:t>operaționale;</w:t>
            </w:r>
          </w:p>
          <w:p w:rsidR="00017358" w:rsidRPr="00F25DE6" w:rsidRDefault="00017358" w:rsidP="00F25DE6">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F25DE6">
              <w:rPr>
                <w:rFonts w:ascii="Times New Roman" w:eastAsia="Times New Roman" w:hAnsi="Times New Roman" w:cs="Times New Roman"/>
                <w:sz w:val="20"/>
                <w:szCs w:val="20"/>
                <w:lang w:val="en-US"/>
              </w:rPr>
              <w:t>Scopurile, obiectivele și activitățile</w:t>
            </w:r>
            <w:r w:rsidR="00F25DE6">
              <w:rPr>
                <w:rFonts w:ascii="Times New Roman" w:eastAsia="Times New Roman" w:hAnsi="Times New Roman" w:cs="Times New Roman"/>
                <w:sz w:val="20"/>
                <w:szCs w:val="20"/>
                <w:lang w:val="en-US"/>
              </w:rPr>
              <w:t xml:space="preserve"> din planul strategic și operațional</w:t>
            </w:r>
            <w:r w:rsidRPr="00F25DE6">
              <w:rPr>
                <w:rFonts w:ascii="Times New Roman" w:eastAsia="Times New Roman" w:hAnsi="Times New Roman" w:cs="Times New Roman"/>
                <w:sz w:val="20"/>
                <w:szCs w:val="20"/>
                <w:lang w:val="en-US"/>
              </w:rPr>
              <w:t xml:space="preserve"> reflectă toate domeniile vieții ș</w:t>
            </w:r>
            <w:r w:rsidR="00F25DE6">
              <w:rPr>
                <w:rFonts w:ascii="Times New Roman" w:eastAsia="Times New Roman" w:hAnsi="Times New Roman" w:cs="Times New Roman"/>
                <w:sz w:val="20"/>
                <w:szCs w:val="20"/>
                <w:lang w:val="en-US"/>
              </w:rPr>
              <w:t>colare;</w:t>
            </w:r>
          </w:p>
          <w:p w:rsidR="00594AA5" w:rsidRPr="00F25DE6" w:rsidRDefault="00017358" w:rsidP="00F25DE6">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F25DE6">
              <w:rPr>
                <w:rFonts w:ascii="Times New Roman" w:eastAsia="Times New Roman" w:hAnsi="Times New Roman" w:cs="Times New Roman"/>
                <w:sz w:val="20"/>
                <w:szCs w:val="20"/>
                <w:lang w:val="en-US"/>
              </w:rPr>
              <w:t>Planul de activitate a</w:t>
            </w:r>
            <w:r w:rsidR="00F25DE6">
              <w:rPr>
                <w:rFonts w:ascii="Times New Roman" w:eastAsia="Times New Roman" w:hAnsi="Times New Roman" w:cs="Times New Roman"/>
                <w:sz w:val="20"/>
                <w:szCs w:val="20"/>
                <w:lang w:val="en-US"/>
              </w:rPr>
              <w:t xml:space="preserve">l </w:t>
            </w:r>
            <w:r w:rsidRPr="00F25DE6">
              <w:rPr>
                <w:rFonts w:ascii="Times New Roman" w:eastAsia="Times New Roman" w:hAnsi="Times New Roman" w:cs="Times New Roman"/>
                <w:sz w:val="20"/>
                <w:szCs w:val="20"/>
                <w:lang w:val="en-US"/>
              </w:rPr>
              <w:t>Cabinetului Metodic  este orientat spre asigurarea calității educației și cuprinde</w:t>
            </w:r>
            <w:r w:rsidR="00F25DE6">
              <w:rPr>
                <w:rFonts w:ascii="Times New Roman" w:eastAsia="Times New Roman" w:hAnsi="Times New Roman" w:cs="Times New Roman"/>
                <w:sz w:val="20"/>
                <w:szCs w:val="20"/>
                <w:lang w:val="en-US"/>
              </w:rPr>
              <w:t xml:space="preserve"> toate domeniile vieții școlare;</w:t>
            </w:r>
          </w:p>
          <w:p w:rsidR="00284ADA" w:rsidRPr="00F25DE6" w:rsidRDefault="00284ADA" w:rsidP="00284ADA">
            <w:pPr>
              <w:pStyle w:val="Frspaiere"/>
              <w:rPr>
                <w:rFonts w:ascii="Times New Roman" w:hAnsi="Times New Roman" w:cs="Times New Roman"/>
                <w:sz w:val="20"/>
                <w:szCs w:val="20"/>
                <w:lang w:val="ro-RO"/>
              </w:rPr>
            </w:pPr>
            <w:r w:rsidRPr="00F25DE6">
              <w:rPr>
                <w:rFonts w:ascii="Times New Roman" w:hAnsi="Times New Roman" w:cs="Times New Roman"/>
                <w:sz w:val="20"/>
                <w:szCs w:val="20"/>
                <w:lang w:val="ro-RO"/>
              </w:rPr>
              <w:t>Ordinul 293-ab din 01.09.2020. Cu privire la realizarea planului cadru în clasa XII-B ,cu divizar</w:t>
            </w:r>
            <w:r w:rsidR="00F25DE6">
              <w:rPr>
                <w:rFonts w:ascii="Times New Roman" w:hAnsi="Times New Roman" w:cs="Times New Roman"/>
                <w:sz w:val="20"/>
                <w:szCs w:val="20"/>
                <w:lang w:val="ro-RO"/>
              </w:rPr>
              <w:t>ea î</w:t>
            </w:r>
            <w:r w:rsidRPr="00F25DE6">
              <w:rPr>
                <w:rFonts w:ascii="Times New Roman" w:hAnsi="Times New Roman" w:cs="Times New Roman"/>
                <w:sz w:val="20"/>
                <w:szCs w:val="20"/>
                <w:lang w:val="ro-RO"/>
              </w:rPr>
              <w:t>n două grupe  de elevi cu profil uman şi r</w:t>
            </w:r>
            <w:r w:rsidR="00B6039F">
              <w:rPr>
                <w:rFonts w:ascii="Times New Roman" w:hAnsi="Times New Roman" w:cs="Times New Roman"/>
                <w:sz w:val="20"/>
                <w:szCs w:val="20"/>
                <w:lang w:val="ro-RO"/>
              </w:rPr>
              <w:t>eal în anul de studiu 2020-2021;</w:t>
            </w:r>
            <w:r w:rsidRPr="00F25DE6">
              <w:rPr>
                <w:rFonts w:ascii="Times New Roman" w:hAnsi="Times New Roman" w:cs="Times New Roman"/>
                <w:sz w:val="20"/>
                <w:szCs w:val="20"/>
                <w:lang w:val="ro-RO"/>
              </w:rPr>
              <w:t xml:space="preserve"> </w:t>
            </w:r>
          </w:p>
          <w:p w:rsidR="00284ADA" w:rsidRPr="00F25DE6" w:rsidRDefault="00284ADA" w:rsidP="00284ADA">
            <w:pPr>
              <w:pStyle w:val="Frspaiere"/>
              <w:rPr>
                <w:rFonts w:ascii="Times New Roman" w:hAnsi="Times New Roman" w:cs="Times New Roman"/>
                <w:sz w:val="20"/>
                <w:szCs w:val="20"/>
                <w:lang w:val="ro-RO"/>
              </w:rPr>
            </w:pPr>
            <w:r w:rsidRPr="00F25DE6">
              <w:rPr>
                <w:rFonts w:ascii="Times New Roman" w:hAnsi="Times New Roman" w:cs="Times New Roman"/>
                <w:sz w:val="20"/>
                <w:szCs w:val="20"/>
                <w:lang w:val="ro-RO"/>
              </w:rPr>
              <w:t>Procesu ver</w:t>
            </w:r>
            <w:r w:rsidR="00B6039F">
              <w:rPr>
                <w:rFonts w:ascii="Times New Roman" w:hAnsi="Times New Roman" w:cs="Times New Roman"/>
                <w:sz w:val="20"/>
                <w:szCs w:val="20"/>
                <w:lang w:val="ro-RO"/>
              </w:rPr>
              <w:t>bal nr 1 din 16.09 .2020 al CA ;</w:t>
            </w:r>
          </w:p>
          <w:p w:rsidR="00284ADA" w:rsidRPr="00F25DE6" w:rsidRDefault="00284ADA" w:rsidP="00B6039F">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F25DE6">
              <w:rPr>
                <w:rFonts w:ascii="Times New Roman" w:eastAsia="Times New Roman" w:hAnsi="Times New Roman" w:cs="Times New Roman"/>
                <w:sz w:val="20"/>
                <w:szCs w:val="20"/>
                <w:lang w:val="en-US"/>
              </w:rPr>
              <w:t>Decizia CA nr.</w:t>
            </w:r>
            <w:r w:rsidRPr="00F25DE6">
              <w:rPr>
                <w:rFonts w:ascii="Times New Roman" w:hAnsi="Times New Roman" w:cs="Times New Roman"/>
                <w:sz w:val="20"/>
                <w:szCs w:val="20"/>
                <w:lang w:val="en-US"/>
              </w:rPr>
              <w:t xml:space="preserve"> 2 </w:t>
            </w:r>
            <w:r w:rsidRPr="00F25DE6">
              <w:rPr>
                <w:rFonts w:ascii="Times New Roman" w:eastAsia="Times New Roman" w:hAnsi="Times New Roman" w:cs="Times New Roman"/>
                <w:sz w:val="20"/>
                <w:szCs w:val="20"/>
                <w:lang w:val="en-US"/>
              </w:rPr>
              <w:t xml:space="preserve"> din 02.10.2020 privind aprobarea notelor informative privind controlul calității elaborării planurilor de activitate a comisiilor metodice pe TRELLO</w:t>
            </w:r>
            <w:r w:rsidR="00B6039F">
              <w:rPr>
                <w:rFonts w:ascii="Times New Roman" w:eastAsia="Times New Roman" w:hAnsi="Times New Roman" w:cs="Times New Roman"/>
                <w:sz w:val="20"/>
                <w:szCs w:val="20"/>
                <w:lang w:val="en-US"/>
              </w:rPr>
              <w:t>;</w:t>
            </w:r>
          </w:p>
          <w:p w:rsidR="00BC7FC5" w:rsidRPr="00F25DE6" w:rsidRDefault="00BC7FC5" w:rsidP="00BC7FC5">
            <w:pPr>
              <w:pBdr>
                <w:top w:val="nil"/>
                <w:left w:val="nil"/>
                <w:bottom w:val="nil"/>
                <w:right w:val="nil"/>
                <w:between w:val="nil"/>
              </w:pBdr>
              <w:rPr>
                <w:rFonts w:ascii="Times New Roman" w:hAnsi="Times New Roman" w:cs="Times New Roman"/>
                <w:sz w:val="20"/>
                <w:szCs w:val="20"/>
                <w:lang w:val="en-US"/>
              </w:rPr>
            </w:pPr>
            <w:r w:rsidRPr="00F25DE6">
              <w:rPr>
                <w:rFonts w:ascii="Times New Roman" w:hAnsi="Times New Roman" w:cs="Times New Roman"/>
                <w:sz w:val="20"/>
                <w:szCs w:val="20"/>
                <w:lang w:val="en-US"/>
              </w:rPr>
              <w:t>Raportul ( 1-edu/ŞGL) de activitate a inst</w:t>
            </w:r>
            <w:r w:rsidR="00B6039F">
              <w:rPr>
                <w:rFonts w:ascii="Times New Roman" w:hAnsi="Times New Roman" w:cs="Times New Roman"/>
                <w:sz w:val="20"/>
                <w:szCs w:val="20"/>
                <w:lang w:val="en-US"/>
              </w:rPr>
              <w:t>ituţiei la început de an şcolar;</w:t>
            </w:r>
          </w:p>
          <w:p w:rsidR="00BC7FC5" w:rsidRPr="00F25DE6" w:rsidRDefault="00BC7FC5" w:rsidP="00BC7FC5">
            <w:pPr>
              <w:pBdr>
                <w:top w:val="nil"/>
                <w:left w:val="nil"/>
                <w:bottom w:val="nil"/>
                <w:right w:val="nil"/>
                <w:between w:val="nil"/>
              </w:pBdr>
              <w:rPr>
                <w:rFonts w:ascii="Times New Roman" w:hAnsi="Times New Roman" w:cs="Times New Roman"/>
                <w:sz w:val="20"/>
                <w:szCs w:val="20"/>
                <w:lang w:val="en-US"/>
              </w:rPr>
            </w:pPr>
            <w:r w:rsidRPr="00F25DE6">
              <w:rPr>
                <w:rFonts w:ascii="Times New Roman" w:hAnsi="Times New Roman" w:cs="Times New Roman"/>
                <w:sz w:val="20"/>
                <w:szCs w:val="20"/>
                <w:lang w:val="en-US"/>
              </w:rPr>
              <w:t>Raport cu privire la activitatea educativă şi extracurriculară pentru anul de studii 2020-2021, ord. 01-03/101 din 07.10.2020</w:t>
            </w:r>
            <w:r w:rsidR="00B6039F">
              <w:rPr>
                <w:rFonts w:ascii="Times New Roman" w:hAnsi="Times New Roman" w:cs="Times New Roman"/>
                <w:sz w:val="20"/>
                <w:szCs w:val="20"/>
                <w:lang w:val="en-US"/>
              </w:rPr>
              <w:t>;</w:t>
            </w:r>
          </w:p>
          <w:p w:rsidR="00BC7FC5" w:rsidRPr="00F25DE6" w:rsidRDefault="00BC7FC5" w:rsidP="00B6039F">
            <w:pP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Ordinul nr. 297-ab din 04.09.2021 ”Cu pr</w:t>
            </w:r>
            <w:r w:rsidR="00B6039F">
              <w:rPr>
                <w:rFonts w:ascii="Times New Roman" w:hAnsi="Times New Roman" w:cs="Times New Roman"/>
                <w:sz w:val="20"/>
                <w:szCs w:val="20"/>
                <w:lang w:val="en-US"/>
              </w:rPr>
              <w:t>ivire la şcolarizarea elevilor”;</w:t>
            </w:r>
          </w:p>
          <w:p w:rsidR="00BC7FC5" w:rsidRPr="00F25DE6" w:rsidRDefault="00BC7FC5" w:rsidP="00B6039F">
            <w:pP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 xml:space="preserve">Ordinul 01-03/101 din 07.10.2021 Cu privire la activitatea educativă şi extracurriculară </w:t>
            </w:r>
            <w:r w:rsidR="00B6039F">
              <w:rPr>
                <w:rFonts w:ascii="Times New Roman" w:hAnsi="Times New Roman" w:cs="Times New Roman"/>
                <w:sz w:val="20"/>
                <w:szCs w:val="20"/>
                <w:lang w:val="en-US"/>
              </w:rPr>
              <w:t>pentru anul de studii 2020-2021;</w:t>
            </w:r>
          </w:p>
          <w:p w:rsidR="00BC7FC5" w:rsidRPr="00F25DE6" w:rsidRDefault="00BC7FC5" w:rsidP="00B6039F">
            <w:pPr>
              <w:pBdr>
                <w:top w:val="nil"/>
                <w:left w:val="nil"/>
                <w:bottom w:val="nil"/>
                <w:right w:val="nil"/>
                <w:between w:val="nil"/>
              </w:pBd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Ordinul 277-ab din 26.08.2020 “Cu privire la repartizarea orelor extraşcolare, de cerc şi</w:t>
            </w:r>
            <w:r w:rsidR="00B6039F">
              <w:rPr>
                <w:rFonts w:ascii="Times New Roman" w:hAnsi="Times New Roman" w:cs="Times New Roman"/>
                <w:sz w:val="20"/>
                <w:szCs w:val="20"/>
                <w:lang w:val="en-US"/>
              </w:rPr>
              <w:t xml:space="preserve"> a secţiilor sportive;</w:t>
            </w:r>
          </w:p>
          <w:p w:rsidR="00BC7FC5" w:rsidRPr="00F25DE6" w:rsidRDefault="00BC7FC5" w:rsidP="00B6039F">
            <w:pPr>
              <w:pBdr>
                <w:top w:val="nil"/>
                <w:left w:val="nil"/>
                <w:bottom w:val="nil"/>
                <w:right w:val="nil"/>
                <w:between w:val="nil"/>
              </w:pBd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Ordinul 280-ab din 01.09.2020 “Cu privire la aprobarea diriginţilor de clasă.</w:t>
            </w:r>
          </w:p>
          <w:p w:rsidR="00BC7FC5" w:rsidRPr="00F25DE6" w:rsidRDefault="00BC7FC5" w:rsidP="00B6039F">
            <w:pPr>
              <w:pBdr>
                <w:top w:val="nil"/>
                <w:left w:val="nil"/>
                <w:bottom w:val="nil"/>
                <w:right w:val="nil"/>
                <w:between w:val="nil"/>
              </w:pBdr>
              <w:jc w:val="both"/>
              <w:rPr>
                <w:rFonts w:ascii="Times New Roman" w:hAnsi="Times New Roman" w:cs="Times New Roman"/>
                <w:sz w:val="20"/>
                <w:szCs w:val="20"/>
                <w:lang w:val="en-US"/>
              </w:rPr>
            </w:pPr>
            <w:r w:rsidRPr="00F25DE6">
              <w:rPr>
                <w:rFonts w:ascii="Times New Roman" w:hAnsi="Times New Roman" w:cs="Times New Roman"/>
                <w:sz w:val="20"/>
                <w:szCs w:val="20"/>
                <w:lang w:val="en-US"/>
              </w:rPr>
              <w:t>Ordinul 371-ab din 12.11.2020 “Cu privire la aspectele activităţii diriginţilor în contextul reformei curriculare MECC</w:t>
            </w:r>
            <w:r w:rsidR="00B6039F">
              <w:rPr>
                <w:rFonts w:ascii="Times New Roman" w:hAnsi="Times New Roman" w:cs="Times New Roman"/>
                <w:sz w:val="20"/>
                <w:szCs w:val="20"/>
                <w:lang w:val="en-US"/>
              </w:rPr>
              <w:t>;</w:t>
            </w:r>
          </w:p>
          <w:p w:rsidR="00BC7FC5" w:rsidRPr="00F25DE6" w:rsidRDefault="00BC7FC5" w:rsidP="00BC7FC5">
            <w:pPr>
              <w:pBdr>
                <w:top w:val="nil"/>
                <w:left w:val="nil"/>
                <w:bottom w:val="nil"/>
                <w:right w:val="nil"/>
                <w:between w:val="nil"/>
              </w:pBdr>
              <w:rPr>
                <w:rFonts w:ascii="Times New Roman" w:hAnsi="Times New Roman" w:cs="Times New Roman"/>
                <w:sz w:val="20"/>
                <w:szCs w:val="20"/>
                <w:lang w:val="en-US"/>
              </w:rPr>
            </w:pPr>
            <w:r w:rsidRPr="00F25DE6">
              <w:rPr>
                <w:rFonts w:ascii="Times New Roman" w:hAnsi="Times New Roman" w:cs="Times New Roman"/>
                <w:sz w:val="20"/>
                <w:szCs w:val="20"/>
                <w:lang w:val="en-US"/>
              </w:rPr>
              <w:t>Decizia CA:</w:t>
            </w:r>
          </w:p>
          <w:p w:rsidR="00BC7FC5" w:rsidRPr="00F25DE6" w:rsidRDefault="00BC7FC5" w:rsidP="00BC7FC5">
            <w:pPr>
              <w:rPr>
                <w:rFonts w:ascii="Times New Roman" w:hAnsi="Times New Roman" w:cs="Times New Roman"/>
                <w:sz w:val="20"/>
                <w:szCs w:val="20"/>
                <w:lang w:val="en-US"/>
              </w:rPr>
            </w:pPr>
            <w:r w:rsidRPr="00F25DE6">
              <w:rPr>
                <w:rFonts w:ascii="Times New Roman" w:hAnsi="Times New Roman" w:cs="Times New Roman"/>
                <w:sz w:val="20"/>
                <w:szCs w:val="20"/>
                <w:lang w:val="en-US"/>
              </w:rPr>
              <w:t>- nr.2 din 02.10.2020 privind elaborarea proiectelor de lungă durată “Monitorizarea elaborării proiectelor de lungă durată la disciplina Consiliere şi Dezvoltare personală şi a conducătorilor de cerc – accente pe implementarea curricumului centrat pe competenţe, inclusiv analiză şi propuneri de eficientizare”</w:t>
            </w:r>
            <w:r w:rsidR="00B6039F">
              <w:rPr>
                <w:rFonts w:ascii="Times New Roman" w:hAnsi="Times New Roman" w:cs="Times New Roman"/>
                <w:sz w:val="20"/>
                <w:szCs w:val="20"/>
                <w:lang w:val="en-US"/>
              </w:rPr>
              <w:t>;</w:t>
            </w:r>
          </w:p>
          <w:p w:rsidR="00BC7FC5" w:rsidRPr="00D03F90" w:rsidRDefault="00BC7FC5" w:rsidP="00B6039F">
            <w:pPr>
              <w:pBdr>
                <w:top w:val="nil"/>
                <w:left w:val="nil"/>
                <w:bottom w:val="nil"/>
                <w:right w:val="nil"/>
                <w:between w:val="nil"/>
              </w:pBdr>
              <w:spacing w:line="259" w:lineRule="auto"/>
              <w:rPr>
                <w:rFonts w:ascii="Times New Roman" w:eastAsia="Times New Roman" w:hAnsi="Times New Roman" w:cs="Times New Roman"/>
                <w:i/>
                <w:color w:val="FF0000"/>
                <w:sz w:val="20"/>
                <w:szCs w:val="20"/>
                <w:lang w:val="en-US"/>
              </w:rPr>
            </w:pPr>
            <w:r w:rsidRPr="00F25DE6">
              <w:rPr>
                <w:rFonts w:ascii="Times New Roman" w:hAnsi="Times New Roman" w:cs="Times New Roman"/>
                <w:sz w:val="20"/>
                <w:szCs w:val="20"/>
                <w:lang w:val="en-US"/>
              </w:rPr>
              <w:t>Reuniune metodică: Metodologia elaborării proiectelor de lungă durată şi scurtă durată la disciplina Dezvoltarea personală( recomandări metodice MECC).</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8D37A3" w:rsidP="008D37A3">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w:t>
            </w:r>
            <w:r w:rsidR="00057C12" w:rsidRPr="00D03F90">
              <w:rPr>
                <w:rFonts w:ascii="Times New Roman" w:hAnsi="Times New Roman" w:cs="Times New Roman"/>
                <w:i/>
                <w:sz w:val="20"/>
                <w:szCs w:val="20"/>
                <w:lang w:val="ro-RO"/>
              </w:rPr>
              <w:t xml:space="preserve">.1.1. Planurile strategice și operaționale ale instituției (inclusiv ale structurilor asociative ale </w:t>
            </w:r>
            <w:r w:rsidR="00057C12" w:rsidRPr="00D03F90">
              <w:rPr>
                <w:rFonts w:ascii="Times New Roman" w:hAnsi="Times New Roman" w:cs="Times New Roman"/>
                <w:i/>
                <w:sz w:val="20"/>
                <w:szCs w:val="20"/>
                <w:lang w:val="ro-RO"/>
              </w:rPr>
              <w:lastRenderedPageBreak/>
              <w:t>părinților și elevilor),</w:t>
            </w:r>
            <w:r w:rsidRPr="00D03F90">
              <w:rPr>
                <w:rFonts w:ascii="Times New Roman" w:hAnsi="Times New Roman" w:cs="Times New Roman"/>
                <w:i/>
                <w:sz w:val="20"/>
                <w:szCs w:val="20"/>
                <w:lang w:val="ro-RO"/>
              </w:rPr>
              <w:t xml:space="preserve"> sunt explicit orientate spre creșterea calității educației, înțeleasă ca progres în obținerea rezultatelor învățării și în privința „stării de bine” a copilului, îmbunătățirea continuă a resurselor materiale și umane. </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4C4A3A"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4C4A3A"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4.1.2</w:t>
      </w:r>
      <w:r w:rsidR="008D37A3" w:rsidRPr="00D03F90">
        <w:rPr>
          <w:rFonts w:ascii="Times New Roman" w:hAnsi="Times New Roman" w:cs="Times New Roman"/>
          <w:sz w:val="20"/>
          <w:szCs w:val="20"/>
          <w:lang w:val="ro-RO"/>
        </w:rPr>
        <w:t>.  R</w:t>
      </w:r>
      <w:r w:rsidRPr="00D03F90">
        <w:rPr>
          <w:rFonts w:ascii="Times New Roman" w:hAnsi="Times New Roman" w:cs="Times New Roman"/>
          <w:sz w:val="20"/>
          <w:szCs w:val="20"/>
          <w:lang w:val="ro-RO"/>
        </w:rPr>
        <w:t>ealizarea efectivă a programelor și activităților preconizate în planurile strategice și operaționale ale instituției, inclusiv ale structurilor asociative ale părinților și elevilor</w:t>
      </w:r>
    </w:p>
    <w:tbl>
      <w:tblPr>
        <w:tblStyle w:val="GrilTabel"/>
        <w:tblW w:w="9322" w:type="dxa"/>
        <w:tblLook w:val="04A0"/>
      </w:tblPr>
      <w:tblGrid>
        <w:gridCol w:w="1384"/>
        <w:gridCol w:w="2336"/>
        <w:gridCol w:w="2336"/>
        <w:gridCol w:w="3266"/>
      </w:tblGrid>
      <w:tr w:rsidR="00594AA5" w:rsidRPr="00017136" w:rsidTr="00E82B75">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38" w:type="dxa"/>
            <w:gridSpan w:val="3"/>
          </w:tcPr>
          <w:p w:rsidR="00BC7FC5" w:rsidRPr="00B6039F" w:rsidRDefault="00BC7FC5" w:rsidP="00BC7FC5">
            <w:pPr>
              <w:pStyle w:val="Frspaiere"/>
              <w:rPr>
                <w:rFonts w:ascii="Times New Roman" w:hAnsi="Times New Roman" w:cs="Times New Roman"/>
                <w:sz w:val="20"/>
                <w:szCs w:val="20"/>
                <w:lang w:val="ro-RO"/>
              </w:rPr>
            </w:pPr>
            <w:r w:rsidRPr="00B6039F">
              <w:rPr>
                <w:rFonts w:ascii="Times New Roman" w:hAnsi="Times New Roman" w:cs="Times New Roman"/>
                <w:sz w:val="20"/>
                <w:szCs w:val="20"/>
                <w:lang w:val="ro-RO"/>
              </w:rPr>
              <w:t>Procesele verbale a comisiilor metodice CPDC, CCDP.</w:t>
            </w:r>
          </w:p>
          <w:p w:rsidR="00BC7FC5" w:rsidRPr="00B6039F" w:rsidRDefault="00BC7FC5" w:rsidP="00B6039F">
            <w:pPr>
              <w:pBdr>
                <w:top w:val="nil"/>
                <w:left w:val="nil"/>
                <w:bottom w:val="nil"/>
                <w:right w:val="nil"/>
                <w:between w:val="nil"/>
              </w:pBdr>
              <w:jc w:val="both"/>
              <w:rPr>
                <w:rFonts w:ascii="Times New Roman" w:hAnsi="Times New Roman" w:cs="Times New Roman"/>
                <w:sz w:val="20"/>
                <w:szCs w:val="20"/>
                <w:lang w:val="en-US"/>
              </w:rPr>
            </w:pPr>
            <w:r w:rsidRPr="00B6039F">
              <w:rPr>
                <w:rFonts w:ascii="Times New Roman" w:hAnsi="Times New Roman" w:cs="Times New Roman"/>
                <w:sz w:val="20"/>
                <w:szCs w:val="20"/>
                <w:lang w:val="ro-RO"/>
              </w:rPr>
              <w:t xml:space="preserve">Procesele verbale a </w:t>
            </w:r>
            <w:r w:rsidRPr="00B6039F">
              <w:rPr>
                <w:rFonts w:ascii="Times New Roman" w:hAnsi="Times New Roman" w:cs="Times New Roman"/>
                <w:sz w:val="20"/>
                <w:szCs w:val="20"/>
                <w:lang w:val="en-US"/>
              </w:rPr>
              <w:t>CPDC cu privire la realizarea obiectivelor strategice pentru anul de studii 2020-2021:</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-nr.1 din 15.09.2020 cu privire la aprobarea  componenţei CPDC, obligaţiunile de funcţii, a planului de activitate, a listei elevilor ce vor beneficia de ajutor material, dejun gratuit; aplicarea măsurilor concrete în vederea </w:t>
            </w:r>
            <w:r w:rsidR="00B6039F">
              <w:rPr>
                <w:rFonts w:ascii="Times New Roman" w:hAnsi="Times New Roman" w:cs="Times New Roman"/>
                <w:sz w:val="20"/>
                <w:szCs w:val="20"/>
                <w:lang w:val="en-US"/>
              </w:rPr>
              <w:t>reducerii absenteismului şcolar;</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-nr.2 din 23.10.2020 cu privire la verificarea zilnică a stării de sănătate a elevilor şi a cadrelor didactice prin termometrie, aplicării măsurilor concrete în vederea reducerii absenteismului, implicării în desfăşurarea campaniei naţion</w:t>
            </w:r>
            <w:r w:rsidR="00B6039F">
              <w:rPr>
                <w:rFonts w:ascii="Times New Roman" w:hAnsi="Times New Roman" w:cs="Times New Roman"/>
                <w:sz w:val="20"/>
                <w:szCs w:val="20"/>
                <w:lang w:val="en-US"/>
              </w:rPr>
              <w:t>ale a traicului de fiinţe umane;</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 nr.3 din 17.11.2020 cu privire la dezvoltarea competenţelor cadrelor didactice în vederea identificării factorilor ce ar favoriza apariţia unor situaţiilor de risc la nivelul şcolii; modificarea stilului educativ al cadrelor didactice prin schimbarea atitudinii faţă de şcoală; atragerea actorilor importanţi de la nivelul şcolii în activităţi antiviolenţă; monitorizarea frecvenţei zilnice la ore şi a comportam</w:t>
            </w:r>
            <w:r w:rsidR="00B6039F">
              <w:rPr>
                <w:rFonts w:ascii="Times New Roman" w:hAnsi="Times New Roman" w:cs="Times New Roman"/>
                <w:sz w:val="20"/>
                <w:szCs w:val="20"/>
                <w:lang w:val="en-US"/>
              </w:rPr>
              <w:t>entului elevilor din instituţie;</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 nr.4 din 15.12.2020 cu privire la evitarea pedepselor, ameninţărilor pentru calificativele mici  şi să se înlocuiască cu sprijinul acordat copilului pentru îmbunătăţirea performanţelor;  să se ajute elevii să-şi organizeze timpul pentru a căuta suplimentar informaţii utile pe plac; să se aplice măsuri concrete în v</w:t>
            </w:r>
            <w:r w:rsidR="00B6039F">
              <w:rPr>
                <w:rFonts w:ascii="Times New Roman" w:hAnsi="Times New Roman" w:cs="Times New Roman"/>
                <w:sz w:val="20"/>
                <w:szCs w:val="20"/>
                <w:lang w:val="en-US"/>
              </w:rPr>
              <w:t>ederea reducerii absenteismului;</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-nr.5 din 19.01.2021 cu privire la aprobarea planului de activitate a Zilei siguranţei pe internet, a Campaniei d prevenire a Delicvenţei juvenile; a utilizării strategiilor didactice în cadrul orelor de Dezvoltare personală ; atragerea părinţilor în vederea realizării unui parteneriat real şcoală-familie-comunitate; colaborarea diriginţilor de clasă cu cadrele didactice, psihologul în vederea depistării unor cazuri cu probleme</w:t>
            </w:r>
            <w:r w:rsidR="00B6039F">
              <w:rPr>
                <w:rFonts w:ascii="Times New Roman" w:hAnsi="Times New Roman" w:cs="Times New Roman"/>
                <w:sz w:val="20"/>
                <w:szCs w:val="20"/>
                <w:lang w:val="en-US"/>
              </w:rPr>
              <w:t xml:space="preserve"> familiar deosebite sau psihice;</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-nr.6 din 16.02.2021 cu privire la dezvoltarea competenţelor cadrelor didactice şi identificării factorilor ce ar favoriza apariţia situaţiilor de risc la nivelul şcolii; modificarea atitudinii şi stilului educaţional al cadrelor didactice şi atitudinii faţă de fuga de la ore; monitorizarea frecv</w:t>
            </w:r>
            <w:r w:rsidR="00B6039F">
              <w:rPr>
                <w:rFonts w:ascii="Times New Roman" w:hAnsi="Times New Roman" w:cs="Times New Roman"/>
                <w:sz w:val="20"/>
                <w:szCs w:val="20"/>
                <w:lang w:val="en-US"/>
              </w:rPr>
              <w:t>enţei zilnice a elevilor la ore;</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-nr.7 din 17.03.2021 cu privire la diminuarea cazurilor de violenţă între elevi, abandonul şcolar, traficului de copii, prevenirii conflictelor în şcoală cât şi în afara şcolii; monitorizării zilnice cu privire la respectarea prevederilor situaţiei pandemice Covid-19, siguranţei la şcoală cât şi în afara şcolii; implicării diriginţilor  cu privire la abordarea creativă a managmentului clasei; familiarizarea părinţilor cu referire la consecinţele compo</w:t>
            </w:r>
            <w:r w:rsidR="00B6039F">
              <w:rPr>
                <w:rFonts w:ascii="Times New Roman" w:hAnsi="Times New Roman" w:cs="Times New Roman"/>
                <w:sz w:val="20"/>
                <w:szCs w:val="20"/>
                <w:lang w:val="en-US"/>
              </w:rPr>
              <w:t>rtamentului deviant a elevilor;</w:t>
            </w:r>
          </w:p>
          <w:p w:rsidR="00BC7FC5" w:rsidRPr="00B6039F" w:rsidRDefault="00BC7FC5" w:rsidP="00BC7FC5">
            <w:pPr>
              <w:rPr>
                <w:rFonts w:ascii="Times New Roman" w:hAnsi="Times New Roman" w:cs="Times New Roman"/>
                <w:sz w:val="20"/>
                <w:szCs w:val="20"/>
                <w:lang w:val="en-US"/>
              </w:rPr>
            </w:pPr>
            <w:r w:rsidRPr="00B6039F">
              <w:rPr>
                <w:rFonts w:ascii="Times New Roman" w:hAnsi="Times New Roman" w:cs="Times New Roman"/>
                <w:sz w:val="20"/>
                <w:szCs w:val="20"/>
                <w:lang w:val="en-US"/>
              </w:rPr>
              <w:t>- nr.8 din 07.04.2021 cu privire la aprobarea planului de activitate a Lunarului Pro Sănătatea; discuţiilor cu elevii despre riscurile la care se pot expune online, cu care au comunicat prin e-mail, chat, telefon mobil; conlucrarea eficientă cu părinţii elevilor ce nu se conectează la timp la orele online, stopării absenteismului la orele online; monitorizarea zilnică a chatului claselor privind riscurile la care se pot expune elevii în timpul orelor online pe diverse aplic</w:t>
            </w:r>
            <w:r w:rsidR="00B6039F">
              <w:rPr>
                <w:rFonts w:ascii="Times New Roman" w:hAnsi="Times New Roman" w:cs="Times New Roman"/>
                <w:sz w:val="20"/>
                <w:szCs w:val="20"/>
                <w:lang w:val="en-US"/>
              </w:rPr>
              <w:t>aţii( Zoom, Skype, Google Meet);</w:t>
            </w:r>
          </w:p>
          <w:p w:rsidR="00BC7FC5" w:rsidRPr="00B6039F" w:rsidRDefault="00BC7FC5" w:rsidP="00B6039F">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B6039F">
              <w:rPr>
                <w:rFonts w:ascii="Times New Roman" w:hAnsi="Times New Roman" w:cs="Times New Roman"/>
                <w:sz w:val="20"/>
                <w:szCs w:val="20"/>
                <w:lang w:val="en-US"/>
              </w:rPr>
              <w:t xml:space="preserve">nr.9 din 24.05.2021 cu privire la implementarea Planului privind reducerea fenomenului violenţei în mediul şcolar; organizării microconsiliilor profesorale cu participarea elevilor , părinţilor, cadrelor didactice în caz de manifestare în masa a unui comportament deviant; a desfăşurării săptămânii Globale pentru Siguranţa Rutieră: Comportamentul responsabil al participanţilor la traficul rutier, Riscuri pentru pietoni; implicării elevilor cu devieri în comportament în activităţi </w:t>
            </w:r>
            <w:r w:rsidR="00B6039F">
              <w:rPr>
                <w:rFonts w:ascii="Times New Roman" w:hAnsi="Times New Roman" w:cs="Times New Roman"/>
                <w:sz w:val="20"/>
                <w:szCs w:val="20"/>
                <w:lang w:val="en-US"/>
              </w:rPr>
              <w:t>extraşcolare.</w:t>
            </w:r>
          </w:p>
          <w:p w:rsidR="00017358" w:rsidRPr="00B6039F" w:rsidRDefault="00017358" w:rsidP="00B6039F">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B6039F">
              <w:rPr>
                <w:rFonts w:ascii="Times New Roman" w:eastAsia="Times New Roman" w:hAnsi="Times New Roman" w:cs="Times New Roman"/>
                <w:sz w:val="20"/>
                <w:szCs w:val="20"/>
                <w:lang w:val="en-US"/>
              </w:rPr>
              <w:t>Planul de activitate a Cabinetului metodic realizat efectiv, toate structurile: Consiliul Științifico-metodic, Școala Experienței Avansate, Școala Tînărului Specialist</w:t>
            </w:r>
            <w:r w:rsidR="00B4014E">
              <w:rPr>
                <w:rFonts w:ascii="Times New Roman" w:eastAsia="Times New Roman" w:hAnsi="Times New Roman" w:cs="Times New Roman"/>
                <w:sz w:val="20"/>
                <w:szCs w:val="20"/>
                <w:lang w:val="en-US"/>
              </w:rPr>
              <w:t>;</w:t>
            </w:r>
          </w:p>
          <w:p w:rsidR="00017358" w:rsidRPr="00B6039F" w:rsidRDefault="00017358" w:rsidP="00B4014E">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B6039F">
              <w:rPr>
                <w:rFonts w:ascii="Times New Roman" w:eastAsia="Times New Roman" w:hAnsi="Times New Roman" w:cs="Times New Roman"/>
                <w:sz w:val="20"/>
                <w:szCs w:val="20"/>
                <w:lang w:val="en-US"/>
              </w:rPr>
              <w:t>Controalele tematice programate și realizate vizează toate domeniile vieții școlare și sunt orientate spre asigurarea calității educației în liceu.</w:t>
            </w:r>
          </w:p>
          <w:p w:rsidR="00017358" w:rsidRPr="00B6039F" w:rsidRDefault="00017358" w:rsidP="00B401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B6039F">
              <w:rPr>
                <w:rFonts w:ascii="Times New Roman" w:eastAsia="Times New Roman" w:hAnsi="Times New Roman" w:cs="Times New Roman"/>
                <w:sz w:val="20"/>
                <w:szCs w:val="20"/>
                <w:lang w:val="en-US"/>
              </w:rPr>
              <w:t>Note  informative, calitaiv eleborate cu concluzii de rigoare și recomandări în contextul îm</w:t>
            </w:r>
            <w:r w:rsidR="00B4014E">
              <w:rPr>
                <w:rFonts w:ascii="Times New Roman" w:eastAsia="Times New Roman" w:hAnsi="Times New Roman" w:cs="Times New Roman"/>
                <w:sz w:val="20"/>
                <w:szCs w:val="20"/>
                <w:lang w:val="en-US"/>
              </w:rPr>
              <w:t>bunătățirii calității educației;</w:t>
            </w:r>
            <w:r w:rsidRPr="00B6039F">
              <w:rPr>
                <w:rFonts w:ascii="Times New Roman" w:eastAsia="Times New Roman" w:hAnsi="Times New Roman" w:cs="Times New Roman"/>
                <w:sz w:val="20"/>
                <w:szCs w:val="20"/>
                <w:lang w:val="en-US"/>
              </w:rPr>
              <w:t xml:space="preserve"> </w:t>
            </w:r>
          </w:p>
          <w:p w:rsidR="00017358" w:rsidRPr="00B6039F" w:rsidRDefault="00017358" w:rsidP="00B4014E">
            <w:pPr>
              <w:pBdr>
                <w:top w:val="nil"/>
                <w:left w:val="nil"/>
                <w:bottom w:val="nil"/>
                <w:right w:val="nil"/>
                <w:between w:val="nil"/>
              </w:pBdr>
              <w:spacing w:line="259" w:lineRule="auto"/>
              <w:jc w:val="both"/>
              <w:rPr>
                <w:rFonts w:ascii="Times New Roman" w:eastAsia="Times New Roman" w:hAnsi="Times New Roman" w:cs="Times New Roman"/>
                <w:sz w:val="20"/>
                <w:szCs w:val="20"/>
                <w:lang w:val="en-US"/>
              </w:rPr>
            </w:pPr>
            <w:r w:rsidRPr="00B6039F">
              <w:rPr>
                <w:rFonts w:ascii="Times New Roman" w:eastAsia="Times New Roman" w:hAnsi="Times New Roman" w:cs="Times New Roman"/>
                <w:sz w:val="20"/>
                <w:szCs w:val="20"/>
                <w:lang w:val="en-US"/>
              </w:rPr>
              <w:t>Rapoarte de activitate</w:t>
            </w:r>
            <w:r w:rsidR="00B4014E">
              <w:rPr>
                <w:rFonts w:ascii="Times New Roman" w:eastAsia="Times New Roman" w:hAnsi="Times New Roman" w:cs="Times New Roman"/>
                <w:sz w:val="20"/>
                <w:szCs w:val="20"/>
                <w:lang w:val="en-US"/>
              </w:rPr>
              <w:t xml:space="preserve"> ale directorilor adjuncți;</w:t>
            </w:r>
          </w:p>
          <w:p w:rsidR="00594AA5" w:rsidRPr="00B6039F" w:rsidRDefault="00017358" w:rsidP="00B4014E">
            <w:pPr>
              <w:pBdr>
                <w:top w:val="nil"/>
                <w:left w:val="nil"/>
                <w:bottom w:val="nil"/>
                <w:right w:val="nil"/>
                <w:between w:val="nil"/>
              </w:pBdr>
              <w:rPr>
                <w:rFonts w:ascii="Times New Roman" w:hAnsi="Times New Roman" w:cs="Times New Roman"/>
                <w:sz w:val="20"/>
                <w:szCs w:val="20"/>
                <w:lang w:val="en-US"/>
              </w:rPr>
            </w:pPr>
            <w:r w:rsidRPr="00B6039F">
              <w:rPr>
                <w:rFonts w:ascii="Times New Roman" w:eastAsia="Times New Roman" w:hAnsi="Times New Roman" w:cs="Times New Roman"/>
                <w:sz w:val="20"/>
                <w:szCs w:val="20"/>
                <w:lang w:val="en-US"/>
              </w:rPr>
              <w:t>Procese-verbale ale comisiilor metodice</w:t>
            </w:r>
            <w:r w:rsidR="00B4014E">
              <w:rPr>
                <w:rFonts w:ascii="Times New Roman" w:eastAsia="Times New Roman" w:hAnsi="Times New Roman" w:cs="Times New Roman"/>
                <w:sz w:val="20"/>
                <w:szCs w:val="20"/>
                <w:lang w:val="en-US"/>
              </w:rPr>
              <w:t>;</w:t>
            </w:r>
          </w:p>
          <w:p w:rsidR="00284ADA" w:rsidRPr="00B6039F" w:rsidRDefault="00284ADA" w:rsidP="00284ADA">
            <w:pPr>
              <w:textAlignment w:val="baseline"/>
              <w:rPr>
                <w:rFonts w:ascii="Times New Roman" w:eastAsia="Times New Roman" w:hAnsi="Times New Roman" w:cs="Times New Roman"/>
                <w:sz w:val="20"/>
                <w:szCs w:val="20"/>
                <w:lang w:val="en-US" w:eastAsia="ru-RU"/>
              </w:rPr>
            </w:pPr>
            <w:r w:rsidRPr="00B6039F">
              <w:rPr>
                <w:rStyle w:val="fontstyle01"/>
                <w:rFonts w:ascii="Times New Roman" w:hAnsi="Times New Roman" w:cs="Times New Roman"/>
                <w:color w:val="auto"/>
                <w:sz w:val="20"/>
                <w:szCs w:val="20"/>
                <w:lang w:val="en-US"/>
              </w:rPr>
              <w:t>În cadrul instituţiei sunt prezente echipamente, materiale curriculare, necesare curriculumulu</w:t>
            </w:r>
            <w:r w:rsidR="00B4014E">
              <w:rPr>
                <w:rStyle w:val="fontstyle01"/>
                <w:rFonts w:ascii="Times New Roman" w:hAnsi="Times New Roman" w:cs="Times New Roman"/>
                <w:color w:val="auto"/>
                <w:sz w:val="20"/>
                <w:szCs w:val="20"/>
                <w:lang w:val="en-US"/>
              </w:rPr>
              <w:t>i</w:t>
            </w:r>
            <w:r w:rsidRPr="00B6039F">
              <w:rPr>
                <w:rStyle w:val="fontstyle01"/>
                <w:rFonts w:ascii="Times New Roman" w:hAnsi="Times New Roman" w:cs="Times New Roman"/>
                <w:color w:val="auto"/>
                <w:sz w:val="20"/>
                <w:szCs w:val="20"/>
                <w:lang w:val="en-US"/>
              </w:rPr>
              <w:t xml:space="preserve"> național pentru </w:t>
            </w:r>
            <w:r w:rsidRPr="00B6039F">
              <w:rPr>
                <w:rFonts w:ascii="Times New Roman" w:eastAsia="Times New Roman" w:hAnsi="Times New Roman" w:cs="Times New Roman"/>
                <w:bCs/>
                <w:iCs/>
                <w:sz w:val="20"/>
                <w:szCs w:val="20"/>
                <w:lang w:val="en-US" w:eastAsia="ru-RU"/>
              </w:rPr>
              <w:t>organizarea procesului instructiv-educativ în studierea științelor exacte prevăzut de curriculum la discipl</w:t>
            </w:r>
            <w:r w:rsidR="00B4014E">
              <w:rPr>
                <w:rFonts w:ascii="Times New Roman" w:eastAsia="Times New Roman" w:hAnsi="Times New Roman" w:cs="Times New Roman"/>
                <w:bCs/>
                <w:iCs/>
                <w:sz w:val="20"/>
                <w:szCs w:val="20"/>
                <w:lang w:val="en-US" w:eastAsia="ru-RU"/>
              </w:rPr>
              <w:t>ine; (în cadrul orelor de curs);</w:t>
            </w:r>
          </w:p>
          <w:p w:rsidR="00284ADA" w:rsidRPr="00B6039F" w:rsidRDefault="00284ADA" w:rsidP="00284ADA">
            <w:pPr>
              <w:textAlignment w:val="baseline"/>
              <w:rPr>
                <w:rFonts w:ascii="Times New Roman" w:hAnsi="Times New Roman" w:cs="Times New Roman"/>
                <w:sz w:val="20"/>
                <w:szCs w:val="20"/>
                <w:lang w:val="en-US"/>
              </w:rPr>
            </w:pPr>
            <w:r w:rsidRPr="00B6039F">
              <w:rPr>
                <w:rStyle w:val="fontstyle01"/>
                <w:rFonts w:ascii="Times New Roman" w:hAnsi="Times New Roman" w:cs="Times New Roman"/>
                <w:color w:val="auto"/>
                <w:sz w:val="20"/>
                <w:szCs w:val="20"/>
                <w:lang w:val="en-US"/>
              </w:rPr>
              <w:lastRenderedPageBreak/>
              <w:t xml:space="preserve">Realizarea planului </w:t>
            </w:r>
            <w:r w:rsidRPr="00B6039F">
              <w:rPr>
                <w:rFonts w:ascii="Times New Roman" w:hAnsi="Times New Roman" w:cs="Times New Roman"/>
                <w:sz w:val="20"/>
                <w:szCs w:val="20"/>
                <w:lang w:val="en-US"/>
              </w:rPr>
              <w:t>de activitate a comisiei metodice ”Științe Exacte”pentru anul de studii 2020-2021</w:t>
            </w:r>
            <w:r w:rsidR="00B4014E">
              <w:rPr>
                <w:rFonts w:ascii="Times New Roman" w:hAnsi="Times New Roman" w:cs="Times New Roman"/>
                <w:sz w:val="20"/>
                <w:szCs w:val="20"/>
                <w:lang w:val="en-US"/>
              </w:rPr>
              <w:t>;</w:t>
            </w:r>
          </w:p>
          <w:p w:rsidR="00284ADA" w:rsidRPr="00B6039F" w:rsidRDefault="00284ADA" w:rsidP="00284ADA">
            <w:pPr>
              <w:textAlignment w:val="baseline"/>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 Note informative/procese-verbale cu referire la realizarea activităților majore din Planul de activitate al comisiei metodice ,, Ştiinţe Exacte;</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Procesul-verbale Nr 1- din 11.09.2020 Cu privire la aprobarea planului de activitate a comisiei metodice ştiinţe exacte şi aprobarea proiectelor de lungă durată la disciplinile matematică, biolog</w:t>
            </w:r>
            <w:r w:rsidR="00B4014E">
              <w:rPr>
                <w:rFonts w:ascii="Times New Roman" w:hAnsi="Times New Roman" w:cs="Times New Roman"/>
                <w:sz w:val="20"/>
                <w:szCs w:val="20"/>
                <w:lang w:val="en-US"/>
              </w:rPr>
              <w:t>ie, chimie, fizică, informatică;</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Procesul-verbale Nr 2- din 10.10.2020 Cu privire la </w:t>
            </w:r>
            <w:r w:rsidR="00B4014E">
              <w:rPr>
                <w:rFonts w:ascii="Times New Roman" w:hAnsi="Times New Roman" w:cs="Times New Roman"/>
                <w:sz w:val="20"/>
                <w:szCs w:val="20"/>
                <w:lang w:val="en-US"/>
              </w:rPr>
              <w:t>rezultatul evaluărilor iniţiale;</w:t>
            </w:r>
          </w:p>
          <w:p w:rsidR="00284ADA" w:rsidRPr="00B6039F" w:rsidRDefault="00284ADA" w:rsidP="00284ADA">
            <w:pPr>
              <w:rPr>
                <w:rFonts w:ascii="Times New Roman" w:hAnsi="Times New Roman" w:cs="Times New Roman"/>
                <w:sz w:val="20"/>
                <w:szCs w:val="20"/>
                <w:lang w:val="en-US"/>
              </w:rPr>
            </w:pPr>
            <w:r w:rsidRPr="00B6039F">
              <w:rPr>
                <w:rFonts w:ascii="Times New Roman" w:hAnsi="Times New Roman" w:cs="Times New Roman"/>
                <w:sz w:val="20"/>
                <w:szCs w:val="20"/>
                <w:lang w:val="en-US"/>
              </w:rPr>
              <w:t>Procesul-verbale Nr 4- din 03.12.2020. Cu privire la pregătirea subiectelor pentru olimpiadele de matematică, fizică, informatică, chimie,biologie , robotică (etapa de liceu). Discutarea şi alcătuirea tezelor pent</w:t>
            </w:r>
            <w:r w:rsidR="00B4014E">
              <w:rPr>
                <w:rFonts w:ascii="Times New Roman" w:hAnsi="Times New Roman" w:cs="Times New Roman"/>
                <w:sz w:val="20"/>
                <w:szCs w:val="20"/>
                <w:lang w:val="en-US"/>
              </w:rPr>
              <w:t>ru sesiunea de iarnă 2020 –2021;</w:t>
            </w:r>
            <w:r w:rsidRPr="00B6039F">
              <w:rPr>
                <w:rFonts w:ascii="Times New Roman" w:hAnsi="Times New Roman" w:cs="Times New Roman"/>
                <w:sz w:val="20"/>
                <w:szCs w:val="20"/>
                <w:lang w:val="en-US"/>
              </w:rPr>
              <w:t xml:space="preserve"> </w:t>
            </w:r>
          </w:p>
          <w:p w:rsidR="00284ADA" w:rsidRPr="00B6039F" w:rsidRDefault="00284ADA" w:rsidP="00284ADA">
            <w:pPr>
              <w:rPr>
                <w:rFonts w:ascii="Times New Roman" w:hAnsi="Times New Roman" w:cs="Times New Roman"/>
                <w:sz w:val="20"/>
                <w:szCs w:val="20"/>
                <w:lang w:val="en-US"/>
              </w:rPr>
            </w:pPr>
            <w:r w:rsidRPr="00B6039F">
              <w:rPr>
                <w:rFonts w:ascii="Times New Roman" w:hAnsi="Times New Roman" w:cs="Times New Roman"/>
                <w:sz w:val="20"/>
                <w:szCs w:val="20"/>
                <w:lang w:val="en-US"/>
              </w:rPr>
              <w:t>Procesul-verbale Nr 5- din 21.01.2021. Cu privire la Evaluarea – fundamentul standart educaţional orientat spre ceia ce va şti, ce va şti să facă elevul la finalizarea şcolarizării. Tema de acasă – varietate și diversificare a cunoștințelor acumulate de elevi. ş</w:t>
            </w:r>
            <w:r w:rsidR="00B4014E">
              <w:rPr>
                <w:rFonts w:ascii="Times New Roman" w:hAnsi="Times New Roman" w:cs="Times New Roman"/>
                <w:sz w:val="20"/>
                <w:szCs w:val="20"/>
                <w:lang w:val="en-US"/>
              </w:rPr>
              <w:t>i rezultatele sesiunii de iarnă;</w:t>
            </w:r>
          </w:p>
          <w:p w:rsidR="00284ADA" w:rsidRPr="00B6039F" w:rsidRDefault="00284ADA" w:rsidP="00284ADA">
            <w:pPr>
              <w:rPr>
                <w:rFonts w:ascii="Times New Roman" w:hAnsi="Times New Roman" w:cs="Times New Roman"/>
                <w:sz w:val="20"/>
                <w:szCs w:val="20"/>
                <w:lang w:val="en-US"/>
              </w:rPr>
            </w:pPr>
            <w:r w:rsidRPr="00B6039F">
              <w:rPr>
                <w:rFonts w:ascii="Times New Roman" w:hAnsi="Times New Roman" w:cs="Times New Roman"/>
                <w:sz w:val="20"/>
                <w:szCs w:val="20"/>
                <w:lang w:val="en-US"/>
              </w:rPr>
              <w:t>Procesul-verbale Nr 6- din 19.12.2021 Cu privire la  Instrumente ce pot f</w:t>
            </w:r>
            <w:r w:rsidR="00B4014E">
              <w:rPr>
                <w:rFonts w:ascii="Times New Roman" w:hAnsi="Times New Roman" w:cs="Times New Roman"/>
                <w:sz w:val="20"/>
                <w:szCs w:val="20"/>
                <w:lang w:val="en-US"/>
              </w:rPr>
              <w:t>i utilizate la lecțiile online;</w:t>
            </w:r>
          </w:p>
          <w:p w:rsidR="00284ADA" w:rsidRPr="00B6039F" w:rsidRDefault="00B4014E" w:rsidP="00B4014E">
            <w:pPr>
              <w:rPr>
                <w:rFonts w:ascii="Times New Roman" w:hAnsi="Times New Roman" w:cs="Times New Roman"/>
                <w:sz w:val="20"/>
                <w:szCs w:val="20"/>
                <w:lang w:val="en-US"/>
              </w:rPr>
            </w:pPr>
            <w:r>
              <w:rPr>
                <w:rFonts w:ascii="Times New Roman" w:hAnsi="Times New Roman" w:cs="Times New Roman"/>
                <w:sz w:val="20"/>
                <w:szCs w:val="20"/>
                <w:lang w:val="en-US"/>
              </w:rPr>
              <w:t xml:space="preserve">Rezultatele asistărilor la ore. </w:t>
            </w:r>
            <w:r>
              <w:rPr>
                <w:rStyle w:val="fontstyle01"/>
                <w:rFonts w:ascii="Times New Roman" w:hAnsi="Times New Roman"/>
                <w:color w:val="auto"/>
                <w:sz w:val="20"/>
                <w:szCs w:val="20"/>
                <w:lang w:val="en-US"/>
              </w:rPr>
              <w:t xml:space="preserve"> </w:t>
            </w:r>
            <w:r w:rsidR="00284ADA" w:rsidRPr="00B6039F">
              <w:rPr>
                <w:rStyle w:val="fontstyle01"/>
                <w:rFonts w:ascii="Times New Roman" w:hAnsi="Times New Roman" w:cs="Times New Roman"/>
                <w:color w:val="auto"/>
                <w:sz w:val="20"/>
                <w:szCs w:val="20"/>
                <w:lang w:val="en-US"/>
              </w:rPr>
              <w:t>Activităţi extracurriculare;</w:t>
            </w:r>
            <w:r>
              <w:rPr>
                <w:rStyle w:val="fontstyle01"/>
                <w:rFonts w:ascii="Times New Roman" w:hAnsi="Times New Roman" w:cs="Times New Roman"/>
                <w:color w:val="auto"/>
                <w:sz w:val="20"/>
                <w:szCs w:val="20"/>
                <w:lang w:val="en-US"/>
              </w:rPr>
              <w:t xml:space="preserve"> </w:t>
            </w:r>
            <w:r>
              <w:rPr>
                <w:rFonts w:ascii="Times New Roman" w:hAnsi="Times New Roman" w:cs="Times New Roman"/>
                <w:sz w:val="20"/>
                <w:szCs w:val="20"/>
                <w:lang w:val="ro-RO"/>
              </w:rPr>
              <w:t xml:space="preserve"> Decada științelor reale.</w:t>
            </w:r>
          </w:p>
          <w:p w:rsidR="00284ADA" w:rsidRPr="00B6039F" w:rsidRDefault="00284ADA" w:rsidP="00284ADA">
            <w:pPr>
              <w:pStyle w:val="1"/>
              <w:rPr>
                <w:rFonts w:ascii="Times New Roman" w:hAnsi="Times New Roman"/>
                <w:sz w:val="20"/>
                <w:szCs w:val="20"/>
                <w:lang w:val="ro-RO"/>
              </w:rPr>
            </w:pPr>
            <w:r w:rsidRPr="00B6039F">
              <w:rPr>
                <w:rFonts w:ascii="Times New Roman" w:hAnsi="Times New Roman"/>
                <w:sz w:val="20"/>
                <w:szCs w:val="20"/>
                <w:lang w:val="en-US"/>
              </w:rPr>
              <w:t xml:space="preserve"> Procesul-verbale Nr 3- din 05.11.2020 </w:t>
            </w:r>
            <w:r w:rsidR="00B4014E">
              <w:rPr>
                <w:rFonts w:ascii="Times New Roman" w:hAnsi="Times New Roman"/>
                <w:sz w:val="20"/>
                <w:szCs w:val="20"/>
                <w:lang w:val="en-US"/>
              </w:rPr>
              <w:t>„</w:t>
            </w:r>
            <w:r w:rsidRPr="00B6039F">
              <w:rPr>
                <w:rFonts w:ascii="Times New Roman" w:hAnsi="Times New Roman"/>
                <w:sz w:val="20"/>
                <w:szCs w:val="20"/>
                <w:lang w:val="en-US"/>
              </w:rPr>
              <w:t xml:space="preserve">Cu privire la </w:t>
            </w:r>
            <w:r w:rsidRPr="00B6039F">
              <w:rPr>
                <w:rFonts w:ascii="Times New Roman" w:hAnsi="Times New Roman"/>
                <w:sz w:val="20"/>
                <w:szCs w:val="20"/>
                <w:lang w:val="ro-RO"/>
              </w:rPr>
              <w:t>pregătirea materialelor pentru organizarea şi desfăşurarea decadei matematicii, fizicii şi informaticii, chimiei şi biologiei</w:t>
            </w:r>
            <w:r w:rsidR="00B4014E">
              <w:rPr>
                <w:rFonts w:ascii="Times New Roman" w:hAnsi="Times New Roman"/>
                <w:sz w:val="20"/>
                <w:szCs w:val="20"/>
                <w:lang w:val="ro-RO"/>
              </w:rPr>
              <w:t>”</w:t>
            </w:r>
            <w:r w:rsidRPr="00B6039F">
              <w:rPr>
                <w:rFonts w:ascii="Times New Roman" w:hAnsi="Times New Roman"/>
                <w:sz w:val="20"/>
                <w:szCs w:val="20"/>
                <w:lang w:val="ro-RO"/>
              </w:rPr>
              <w:t>.</w:t>
            </w:r>
          </w:p>
          <w:p w:rsidR="00284ADA" w:rsidRPr="00B6039F" w:rsidRDefault="00284ADA" w:rsidP="00284ADA">
            <w:pPr>
              <w:textAlignment w:val="baseline"/>
              <w:rPr>
                <w:rFonts w:ascii="Times New Roman" w:hAnsi="Times New Roman" w:cs="Times New Roman"/>
                <w:sz w:val="20"/>
                <w:szCs w:val="20"/>
                <w:lang w:val="en-US"/>
              </w:rPr>
            </w:pPr>
            <w:r w:rsidRPr="00B6039F">
              <w:rPr>
                <w:rFonts w:ascii="Times New Roman" w:hAnsi="Times New Roman" w:cs="Times New Roman"/>
                <w:sz w:val="20"/>
                <w:szCs w:val="20"/>
                <w:lang w:val="en-US"/>
              </w:rPr>
              <w:t>Ziua Matematicii-14 mai (clasele a VII-a) online. Bilunarul Ecologic la nivelul clasei I-IIX</w:t>
            </w:r>
          </w:p>
          <w:p w:rsidR="00284ADA" w:rsidRPr="00B6039F" w:rsidRDefault="00284ADA" w:rsidP="00284ADA">
            <w:pPr>
              <w:textAlignment w:val="baseline"/>
              <w:rPr>
                <w:rFonts w:ascii="Times New Roman" w:hAnsi="Times New Roman" w:cs="Times New Roman"/>
                <w:sz w:val="20"/>
                <w:szCs w:val="20"/>
                <w:lang w:val="en-US"/>
              </w:rPr>
            </w:pPr>
            <w:r w:rsidRPr="00B6039F">
              <w:rPr>
                <w:rFonts w:ascii="Times New Roman" w:hAnsi="Times New Roman" w:cs="Times New Roman"/>
                <w:sz w:val="20"/>
                <w:szCs w:val="20"/>
                <w:lang w:val="en-US"/>
              </w:rPr>
              <w:t>”Proces verbal Nr 7 din 29.04 2021</w:t>
            </w:r>
          </w:p>
          <w:p w:rsidR="00284ADA" w:rsidRPr="00B6039F" w:rsidRDefault="00284ADA" w:rsidP="00284ADA">
            <w:pPr>
              <w:textAlignment w:val="baseline"/>
              <w:rPr>
                <w:rStyle w:val="fontstyle01"/>
                <w:rFonts w:ascii="Times New Roman" w:hAnsi="Times New Roman" w:cs="Times New Roman"/>
                <w:color w:val="auto"/>
                <w:sz w:val="20"/>
                <w:szCs w:val="20"/>
                <w:lang w:val="en-US"/>
              </w:rPr>
            </w:pPr>
            <w:r w:rsidRPr="00B6039F">
              <w:rPr>
                <w:rStyle w:val="fontstyle21"/>
                <w:rFonts w:ascii="Times New Roman" w:hAnsi="Times New Roman" w:cs="Times New Roman"/>
                <w:color w:val="auto"/>
                <w:sz w:val="20"/>
                <w:szCs w:val="20"/>
              </w:rPr>
              <w:sym w:font="Symbol" w:char="F0B7"/>
            </w:r>
            <w:r w:rsidRPr="00B6039F">
              <w:rPr>
                <w:rStyle w:val="fontstyle21"/>
                <w:rFonts w:ascii="Times New Roman" w:hAnsi="Times New Roman" w:cs="Times New Roman"/>
                <w:color w:val="auto"/>
                <w:sz w:val="20"/>
                <w:szCs w:val="20"/>
                <w:lang w:val="en-US"/>
              </w:rPr>
              <w:t xml:space="preserve"> </w:t>
            </w:r>
            <w:r w:rsidRPr="00B6039F">
              <w:rPr>
                <w:rStyle w:val="fontstyle01"/>
                <w:rFonts w:ascii="Times New Roman" w:hAnsi="Times New Roman" w:cs="Times New Roman"/>
                <w:color w:val="auto"/>
                <w:sz w:val="20"/>
                <w:szCs w:val="20"/>
                <w:lang w:val="en-US"/>
              </w:rPr>
              <w:t xml:space="preserve">activităţile orelor opţionale </w:t>
            </w:r>
          </w:p>
          <w:p w:rsidR="00284ADA" w:rsidRPr="00B6039F" w:rsidRDefault="00284ADA" w:rsidP="00284ADA">
            <w:pPr>
              <w:pStyle w:val="Frspaiere"/>
              <w:spacing w:line="360" w:lineRule="auto"/>
              <w:rPr>
                <w:rFonts w:ascii="Times New Roman" w:eastAsia="Times New Roman" w:hAnsi="Times New Roman" w:cs="Times New Roman"/>
                <w:sz w:val="20"/>
                <w:szCs w:val="20"/>
                <w:lang w:val="en-US" w:eastAsia="ru-RU"/>
              </w:rPr>
            </w:pPr>
            <w:r w:rsidRPr="00B6039F">
              <w:rPr>
                <w:rFonts w:ascii="Times New Roman" w:eastAsia="Calibri" w:hAnsi="Times New Roman" w:cs="Times New Roman"/>
                <w:sz w:val="20"/>
                <w:szCs w:val="20"/>
                <w:lang w:val="ro-RO"/>
              </w:rPr>
              <w:sym w:font="Symbol" w:char="F0B7"/>
            </w:r>
            <w:r w:rsidRPr="00B6039F">
              <w:rPr>
                <w:rFonts w:ascii="Times New Roman" w:eastAsia="Calibri" w:hAnsi="Times New Roman" w:cs="Times New Roman"/>
                <w:sz w:val="20"/>
                <w:szCs w:val="20"/>
                <w:lang w:val="ro-RO"/>
              </w:rPr>
              <w:t xml:space="preserve"> activităţile cercurilor  </w:t>
            </w:r>
            <w:r w:rsidRPr="00B6039F">
              <w:rPr>
                <w:rStyle w:val="fontstyle01"/>
                <w:rFonts w:ascii="Times New Roman" w:hAnsi="Times New Roman" w:cs="Times New Roman"/>
                <w:color w:val="auto"/>
                <w:sz w:val="20"/>
                <w:szCs w:val="20"/>
                <w:lang w:val="en-US"/>
              </w:rPr>
              <w:t>-</w:t>
            </w:r>
            <w:r w:rsidRPr="00B6039F">
              <w:rPr>
                <w:rFonts w:ascii="Times New Roman" w:eastAsia="Times New Roman" w:hAnsi="Times New Roman" w:cs="Times New Roman"/>
                <w:sz w:val="20"/>
                <w:szCs w:val="20"/>
                <w:lang w:val="en-US" w:eastAsia="ru-RU"/>
              </w:rPr>
              <w:t>Educație pentru mediu şi Cercetarea matematicii</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Realizarea Planului de activ</w:t>
            </w:r>
            <w:r w:rsidR="00B4014E">
              <w:rPr>
                <w:rFonts w:ascii="Times New Roman" w:hAnsi="Times New Roman" w:cs="Times New Roman"/>
                <w:sz w:val="20"/>
                <w:szCs w:val="20"/>
                <w:lang w:val="en-US"/>
              </w:rPr>
              <w:t>itate al Consiliului de Etică, a</w:t>
            </w:r>
            <w:r w:rsidRPr="00B6039F">
              <w:rPr>
                <w:rFonts w:ascii="Times New Roman" w:hAnsi="Times New Roman" w:cs="Times New Roman"/>
                <w:sz w:val="20"/>
                <w:szCs w:val="20"/>
                <w:lang w:val="en-US"/>
              </w:rPr>
              <w:t>probat la data de 02.09.2020</w:t>
            </w:r>
            <w:r w:rsidR="00B4014E">
              <w:rPr>
                <w:rFonts w:ascii="Times New Roman" w:hAnsi="Times New Roman" w:cs="Times New Roman"/>
                <w:sz w:val="20"/>
                <w:szCs w:val="20"/>
                <w:lang w:val="en-US"/>
              </w:rPr>
              <w:t>;</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Note informative/procese-verbale cu referire la realizarea activităților majore din Planul de activitate al Consiliului de Etică;; Proces verbal Nr 1 din 24.08.2020, </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Proces verbal Nr 2 din 19.11.2020 </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Proces verbal Nr 3 din 16.12.2020.</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Proces verbal Nr 4 din 16.02.2021. </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 xml:space="preserve">Proces verbal Nr 5 din 22.04.2021. </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Proces verbal Nr 6 din 26.05.2021.</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Decizia CA Proces verbal Nr 7 din 10 martie 2021cu referire la respectarea codului de etică,deontologie profesională .</w:t>
            </w:r>
          </w:p>
          <w:p w:rsidR="00284ADA" w:rsidRPr="00B6039F" w:rsidRDefault="00284ADA" w:rsidP="00284ADA">
            <w:pPr>
              <w:spacing w:line="276" w:lineRule="auto"/>
              <w:rPr>
                <w:rFonts w:ascii="Times New Roman" w:hAnsi="Times New Roman" w:cs="Times New Roman"/>
                <w:sz w:val="20"/>
                <w:szCs w:val="20"/>
                <w:lang w:val="en-US"/>
              </w:rPr>
            </w:pPr>
            <w:r w:rsidRPr="00B6039F">
              <w:rPr>
                <w:rFonts w:ascii="Times New Roman" w:hAnsi="Times New Roman" w:cs="Times New Roman"/>
                <w:sz w:val="20"/>
                <w:szCs w:val="20"/>
                <w:lang w:val="en-US"/>
              </w:rPr>
              <w:t>Decizia CA Proces verbal Nr 8 din 13 aprilie 2021 cu privire la respectarea normelor metodologice şi curriculare ,codul de etică profesională în realizarea procesului educaţional de către tinerii specialişti şi noii angajaţi.</w:t>
            </w:r>
          </w:p>
          <w:p w:rsidR="00284ADA" w:rsidRPr="00B6039F" w:rsidRDefault="00284ADA" w:rsidP="00284ADA">
            <w:pPr>
              <w:pStyle w:val="Frspaiere"/>
              <w:rPr>
                <w:rFonts w:ascii="Times New Roman" w:hAnsi="Times New Roman" w:cs="Times New Roman"/>
                <w:sz w:val="20"/>
                <w:szCs w:val="20"/>
                <w:lang w:val="ro-RO"/>
              </w:rPr>
            </w:pPr>
            <w:r w:rsidRPr="00B6039F">
              <w:rPr>
                <w:rFonts w:ascii="Times New Roman" w:hAnsi="Times New Roman" w:cs="Times New Roman"/>
                <w:sz w:val="20"/>
                <w:szCs w:val="20"/>
                <w:lang w:val="ro-RO"/>
              </w:rPr>
              <w:t>Procesele verbale a comisiilor metodice.</w:t>
            </w:r>
          </w:p>
          <w:p w:rsidR="00284ADA" w:rsidRPr="00B6039F" w:rsidRDefault="00284ADA" w:rsidP="00284ADA">
            <w:pPr>
              <w:pStyle w:val="Frspaiere"/>
              <w:rPr>
                <w:rFonts w:ascii="Times New Roman" w:hAnsi="Times New Roman" w:cs="Times New Roman"/>
                <w:sz w:val="20"/>
                <w:szCs w:val="20"/>
                <w:lang w:val="ro-RO"/>
              </w:rPr>
            </w:pPr>
            <w:r w:rsidRPr="00B6039F">
              <w:rPr>
                <w:rFonts w:ascii="Times New Roman" w:hAnsi="Times New Roman" w:cs="Times New Roman"/>
                <w:sz w:val="20"/>
                <w:szCs w:val="20"/>
                <w:lang w:val="ro-RO"/>
              </w:rPr>
              <w:t>Școala experienței avansate</w:t>
            </w:r>
          </w:p>
          <w:p w:rsidR="00284ADA" w:rsidRPr="00D03F90" w:rsidRDefault="00284ADA" w:rsidP="00B4014E">
            <w:pPr>
              <w:pBdr>
                <w:top w:val="nil"/>
                <w:left w:val="nil"/>
                <w:bottom w:val="nil"/>
                <w:right w:val="nil"/>
                <w:between w:val="nil"/>
              </w:pBdr>
              <w:rPr>
                <w:rFonts w:ascii="Times New Roman" w:hAnsi="Times New Roman" w:cs="Times New Roman"/>
                <w:i/>
                <w:color w:val="FF0000"/>
                <w:sz w:val="20"/>
                <w:szCs w:val="20"/>
                <w:lang w:val="en-US"/>
              </w:rPr>
            </w:pPr>
            <w:r w:rsidRPr="00B6039F">
              <w:rPr>
                <w:rFonts w:ascii="Times New Roman" w:hAnsi="Times New Roman" w:cs="Times New Roman"/>
                <w:sz w:val="20"/>
                <w:szCs w:val="20"/>
                <w:lang w:val="ro-RO"/>
              </w:rPr>
              <w:t>Școala tanarului specialist</w:t>
            </w:r>
          </w:p>
        </w:tc>
      </w:tr>
      <w:tr w:rsidR="00594AA5" w:rsidRPr="00017136" w:rsidTr="00E82B75">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38" w:type="dxa"/>
            <w:gridSpan w:val="3"/>
          </w:tcPr>
          <w:p w:rsidR="00594AA5" w:rsidRPr="00D03F90" w:rsidRDefault="008D37A3"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4.1.2. Planurile și activitățile planificate în planurile strategice și operaționale ale instituției (inclusiv ale structurilor asociative ale părinților și elevilor), sunt realizate efectiv.</w:t>
            </w:r>
            <w:r w:rsidR="00631E36" w:rsidRPr="00D03F90">
              <w:rPr>
                <w:rFonts w:ascii="Times New Roman" w:hAnsi="Times New Roman" w:cs="Times New Roman"/>
                <w:i/>
                <w:sz w:val="20"/>
                <w:szCs w:val="20"/>
                <w:lang w:val="ro-RO"/>
              </w:rPr>
              <w:t xml:space="preserve"> Administrația instituției elaborează și aplică un mecanism de monitorizare/automonitorizare a eficienței educaționale în instituție.</w:t>
            </w:r>
          </w:p>
        </w:tc>
      </w:tr>
      <w:tr w:rsidR="00594AA5" w:rsidRPr="00D03F90" w:rsidTr="00E82B75">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49160D"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326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F328E3" w:rsidRPr="00D03F90" w:rsidRDefault="00F328E3" w:rsidP="005D37D0">
      <w:pPr>
        <w:pStyle w:val="Frspaiere"/>
        <w:rPr>
          <w:rFonts w:ascii="Times New Roman" w:hAnsi="Times New Roman" w:cs="Times New Roman"/>
          <w:sz w:val="20"/>
          <w:szCs w:val="20"/>
          <w:lang w:val="ro-RO"/>
        </w:rPr>
      </w:pPr>
    </w:p>
    <w:p w:rsidR="00594AA5" w:rsidRPr="00D03F90" w:rsidRDefault="00F328E3"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în activitatea consiliilor și comi</w:t>
      </w:r>
      <w:r w:rsidR="00B4014E">
        <w:rPr>
          <w:rFonts w:ascii="Times New Roman" w:hAnsi="Times New Roman" w:cs="Times New Roman"/>
          <w:sz w:val="20"/>
          <w:szCs w:val="20"/>
          <w:lang w:val="ro-RO"/>
        </w:rPr>
        <w:t>siilor din i</w:t>
      </w:r>
      <w:r w:rsidRPr="00D03F90">
        <w:rPr>
          <w:rFonts w:ascii="Times New Roman" w:hAnsi="Times New Roman" w:cs="Times New Roman"/>
          <w:sz w:val="20"/>
          <w:szCs w:val="20"/>
          <w:lang w:val="ro-RO"/>
        </w:rPr>
        <w:t xml:space="preserve">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Proceduri de evaluare sistemică a satisfacției educabililor, părinților, personalului și a altor beneficiari relevanți;</w:t>
            </w:r>
          </w:p>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 xml:space="preserve">Site-ul instituției </w:t>
            </w:r>
            <w:r w:rsidRPr="00E224F3">
              <w:rPr>
                <w:rFonts w:ascii="Times New Roman" w:hAnsi="Times New Roman" w:cs="Times New Roman"/>
                <w:i/>
                <w:sz w:val="20"/>
                <w:szCs w:val="20"/>
                <w:lang w:val="ro-RO"/>
              </w:rPr>
              <w:t>liceul-ghibu.com</w:t>
            </w:r>
            <w:r>
              <w:rPr>
                <w:rFonts w:ascii="Times New Roman" w:hAnsi="Times New Roman" w:cs="Times New Roman"/>
                <w:sz w:val="20"/>
                <w:szCs w:val="20"/>
                <w:lang w:val="ro-RO"/>
              </w:rPr>
              <w:t xml:space="preserve"> cu informații relevante despre serviciile educaționale prestate de instituția de învățământ;</w:t>
            </w:r>
          </w:p>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Fedback-uri de la beneficiarii relevanți;</w:t>
            </w:r>
          </w:p>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Chestionare;</w:t>
            </w:r>
          </w:p>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Procese-verbale;</w:t>
            </w:r>
          </w:p>
          <w:p w:rsidR="00E224F3" w:rsidRDefault="00E224F3" w:rsidP="00A52755">
            <w:pPr>
              <w:pStyle w:val="Frspaiere"/>
              <w:rPr>
                <w:rFonts w:ascii="Times New Roman" w:hAnsi="Times New Roman" w:cs="Times New Roman"/>
                <w:sz w:val="20"/>
                <w:szCs w:val="20"/>
                <w:lang w:val="ro-RO"/>
              </w:rPr>
            </w:pPr>
            <w:r>
              <w:rPr>
                <w:rFonts w:ascii="Times New Roman" w:hAnsi="Times New Roman" w:cs="Times New Roman"/>
                <w:sz w:val="20"/>
                <w:szCs w:val="20"/>
                <w:lang w:val="ro-RO"/>
              </w:rPr>
              <w:t>Planuri de îmbunătățire;</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Planului de activ</w:t>
            </w:r>
            <w:r>
              <w:rPr>
                <w:rFonts w:ascii="Times New Roman" w:hAnsi="Times New Roman" w:cs="Times New Roman"/>
                <w:sz w:val="20"/>
                <w:szCs w:val="20"/>
                <w:lang w:val="en-US"/>
              </w:rPr>
              <w:t>itate al Consiliului de Etică, a</w:t>
            </w:r>
            <w:r w:rsidRPr="00C90EDD">
              <w:rPr>
                <w:rFonts w:ascii="Times New Roman" w:hAnsi="Times New Roman" w:cs="Times New Roman"/>
                <w:sz w:val="20"/>
                <w:szCs w:val="20"/>
                <w:lang w:val="en-US"/>
              </w:rPr>
              <w:t>probat la data de 02.09.2020</w:t>
            </w:r>
          </w:p>
          <w:p w:rsid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lastRenderedPageBreak/>
              <w:t>Note informative/procese-verbale cu referire la realizarea activităților majore din Planul de act</w:t>
            </w:r>
            <w:r>
              <w:rPr>
                <w:rFonts w:ascii="Times New Roman" w:hAnsi="Times New Roman" w:cs="Times New Roman"/>
                <w:sz w:val="20"/>
                <w:szCs w:val="20"/>
                <w:lang w:val="en-US"/>
              </w:rPr>
              <w:t>ivitate al Consiliului de Etică</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Pro</w:t>
            </w:r>
            <w:r>
              <w:rPr>
                <w:rFonts w:ascii="Times New Roman" w:hAnsi="Times New Roman" w:cs="Times New Roman"/>
                <w:sz w:val="20"/>
                <w:szCs w:val="20"/>
                <w:lang w:val="en-US"/>
              </w:rPr>
              <w:t>ces verbal Nr 1 din 24.08.2020</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 xml:space="preserve">Proces verbal Nr 2 din 19.11.2020 </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Pr</w:t>
            </w:r>
            <w:r>
              <w:rPr>
                <w:rFonts w:ascii="Times New Roman" w:hAnsi="Times New Roman" w:cs="Times New Roman"/>
                <w:sz w:val="20"/>
                <w:szCs w:val="20"/>
                <w:lang w:val="en-US"/>
              </w:rPr>
              <w:t>oces verbal Nr 3 din 16.12.2020</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Pro</w:t>
            </w:r>
            <w:r>
              <w:rPr>
                <w:rFonts w:ascii="Times New Roman" w:hAnsi="Times New Roman" w:cs="Times New Roman"/>
                <w:sz w:val="20"/>
                <w:szCs w:val="20"/>
                <w:lang w:val="en-US"/>
              </w:rPr>
              <w:t>ces verbal Nr 4 din 16.02.2021.</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 xml:space="preserve">Proces verbal Nr 5 din </w:t>
            </w:r>
            <w:r>
              <w:rPr>
                <w:rFonts w:ascii="Times New Roman" w:hAnsi="Times New Roman" w:cs="Times New Roman"/>
                <w:sz w:val="20"/>
                <w:szCs w:val="20"/>
                <w:lang w:val="en-US"/>
              </w:rPr>
              <w:t>22.04.2021</w:t>
            </w:r>
            <w:r w:rsidRPr="00C90EDD">
              <w:rPr>
                <w:rFonts w:ascii="Times New Roman" w:hAnsi="Times New Roman" w:cs="Times New Roman"/>
                <w:sz w:val="20"/>
                <w:szCs w:val="20"/>
                <w:lang w:val="en-US"/>
              </w:rPr>
              <w:t xml:space="preserve"> </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lang w:val="en-US"/>
              </w:rPr>
              <w:t>Proces</w:t>
            </w:r>
            <w:r>
              <w:rPr>
                <w:rFonts w:ascii="Times New Roman" w:hAnsi="Times New Roman" w:cs="Times New Roman"/>
                <w:sz w:val="20"/>
                <w:szCs w:val="20"/>
                <w:lang w:val="en-US"/>
              </w:rPr>
              <w:t xml:space="preserve"> verbal Nr 6 din 26.05.2021</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rPr>
              <w:sym w:font="Symbol" w:char="F0B7"/>
            </w:r>
            <w:r w:rsidRPr="00C90EDD">
              <w:rPr>
                <w:rFonts w:ascii="Times New Roman" w:hAnsi="Times New Roman" w:cs="Times New Roman"/>
                <w:sz w:val="20"/>
                <w:szCs w:val="20"/>
                <w:lang w:val="en-US"/>
              </w:rPr>
              <w:t>Decizia CA Proces verbal Nr 7 din 10 martie 2021cu referire la respectarea codului de etică,deontologie profesională .</w:t>
            </w:r>
          </w:p>
          <w:p w:rsidR="00C90EDD" w:rsidRPr="00C90EDD" w:rsidRDefault="00C90EDD" w:rsidP="00C90EDD">
            <w:pPr>
              <w:spacing w:line="276" w:lineRule="auto"/>
              <w:rPr>
                <w:rFonts w:ascii="Times New Roman" w:hAnsi="Times New Roman" w:cs="Times New Roman"/>
                <w:sz w:val="20"/>
                <w:szCs w:val="20"/>
                <w:lang w:val="en-US"/>
              </w:rPr>
            </w:pPr>
            <w:r w:rsidRPr="00C90EDD">
              <w:rPr>
                <w:rFonts w:ascii="Times New Roman" w:hAnsi="Times New Roman" w:cs="Times New Roman"/>
                <w:sz w:val="20"/>
                <w:szCs w:val="20"/>
              </w:rPr>
              <w:sym w:font="Symbol" w:char="F0B7"/>
            </w:r>
            <w:r w:rsidRPr="00C90EDD">
              <w:rPr>
                <w:rFonts w:ascii="Times New Roman" w:hAnsi="Times New Roman" w:cs="Times New Roman"/>
                <w:sz w:val="20"/>
                <w:szCs w:val="20"/>
                <w:lang w:val="en-US"/>
              </w:rPr>
              <w:t>Decizia CA Proces verbal Nr 8 din 13 aprilie 2021 cu privire la respectarea normelor metodologice şi curriculare ,codul de etică profesională în realizarea procesului educaţional de către tinerii specialişti şi noii angajaţi.</w:t>
            </w:r>
          </w:p>
          <w:p w:rsidR="00284ADA" w:rsidRPr="00B4014E" w:rsidRDefault="00E224F3" w:rsidP="00284ADA">
            <w:pPr>
              <w:pStyle w:val="Frspaiere"/>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284ADA" w:rsidRPr="00B4014E">
              <w:rPr>
                <w:rFonts w:ascii="Times New Roman" w:hAnsi="Times New Roman" w:cs="Times New Roman"/>
                <w:sz w:val="20"/>
                <w:szCs w:val="20"/>
                <w:lang w:val="ro-RO"/>
              </w:rPr>
              <w:t>Procesul verbal nr. 1 din 09.2020  cu referiree la prezentarea raportului de ativitate a comisiilor metodice</w:t>
            </w:r>
            <w:r>
              <w:rPr>
                <w:rFonts w:ascii="Times New Roman" w:hAnsi="Times New Roman" w:cs="Times New Roman"/>
                <w:sz w:val="20"/>
                <w:szCs w:val="20"/>
                <w:lang w:val="ro-RO"/>
              </w:rPr>
              <w:t>;</w:t>
            </w:r>
          </w:p>
          <w:p w:rsidR="00284ADA" w:rsidRPr="00D03F90" w:rsidRDefault="00BC7FC5" w:rsidP="00E224F3">
            <w:pPr>
              <w:pStyle w:val="Frspaiere"/>
              <w:rPr>
                <w:rFonts w:ascii="Times New Roman" w:hAnsi="Times New Roman" w:cs="Times New Roman"/>
                <w:color w:val="FF0000"/>
                <w:sz w:val="20"/>
                <w:szCs w:val="20"/>
                <w:lang w:val="ro-RO"/>
              </w:rPr>
            </w:pPr>
            <w:r w:rsidRPr="00B4014E">
              <w:rPr>
                <w:rFonts w:ascii="Times New Roman" w:hAnsi="Times New Roman" w:cs="Times New Roman"/>
                <w:sz w:val="20"/>
                <w:szCs w:val="20"/>
                <w:lang w:val="ro-RO"/>
              </w:rPr>
              <w:t>Procesul verbal nr. 1 din 09.2020  cu referire la prezentarea raportului de ativitate a comisiilor metodice CPDC, CCDP</w:t>
            </w:r>
            <w:r w:rsidR="00E224F3">
              <w:rPr>
                <w:rFonts w:ascii="Times New Roman" w:hAnsi="Times New Roman" w:cs="Times New Roman"/>
                <w:sz w:val="20"/>
                <w:szCs w:val="20"/>
                <w:lang w:val="ro-RO"/>
              </w:rPr>
              <w:t>, etc.</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Pr="00D03F90" w:rsidRDefault="00631E36"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4.1.3. </w:t>
            </w:r>
            <w:r w:rsidRPr="00D03F90">
              <w:rPr>
                <w:rFonts w:ascii="Times New Roman" w:hAnsi="Times New Roman" w:cs="Times New Roman"/>
                <w:i/>
                <w:sz w:val="20"/>
                <w:szCs w:val="20"/>
                <w:lang w:val="ro-RO"/>
              </w:rPr>
              <w:t>Consiliul de Administrație promovează un mod eficient de comunicare internă și externă cu privire la calitatea serviciilor prestate și decide, de o manieră transparentă, democratică și echitabilă, cu privire la politicile instituționale.</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F328E3"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927B61" w:rsidRPr="00D03F90" w:rsidRDefault="00927B61" w:rsidP="005D37D0">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594AA5" w:rsidRPr="00D03F90" w:rsidRDefault="00927B61"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4.1.4</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96253F" w:rsidRPr="00D03F90">
        <w:rPr>
          <w:rFonts w:ascii="Times New Roman" w:hAnsi="Times New Roman" w:cs="Times New Roman"/>
          <w:sz w:val="20"/>
          <w:szCs w:val="20"/>
          <w:lang w:val="ro-RO"/>
        </w:rPr>
        <w:t>Organizarea procesului educațional în raport cu obiectivele și misiunea instituției de învățământ printr-o infrastructură adaptată necesităților acesteia</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E224F3" w:rsidRDefault="00E224F3"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IPLT „Onisifor Ghibu” este cu statut de persoană juridică independentă și gestionează independent mijloacele bugetare alocate de CMC;</w:t>
            </w:r>
          </w:p>
          <w:p w:rsidR="00E224F3" w:rsidRDefault="00E224F3"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Contracte cu diveși furnizori;</w:t>
            </w:r>
          </w:p>
          <w:p w:rsidR="00E224F3" w:rsidRDefault="00E224F3"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Analize a raportului număr de copii; număr de săli de clase, etc;</w:t>
            </w:r>
          </w:p>
          <w:p w:rsidR="00E224F3" w:rsidRDefault="00E224F3"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Echipament special pentru Centru de Resurse Educaționale pentru elevii cu CES;</w:t>
            </w:r>
          </w:p>
          <w:p w:rsidR="00E224F3" w:rsidRDefault="00E224F3"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Număr de mese, scaune suficient și corespunde particularităților anatomo-fiziologice ale copiilor;</w:t>
            </w:r>
          </w:p>
          <w:p w:rsidR="00E224F3" w:rsidRDefault="00C70156" w:rsidP="00E224F3">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Numărul și tipul spațiilor corespunde în raport cu profilul unității de învățământ și numărul  total de elevi;</w:t>
            </w:r>
          </w:p>
          <w:p w:rsidR="00CA43FD" w:rsidRPr="00CA43FD" w:rsidRDefault="00C70156" w:rsidP="00CA43FD">
            <w:pP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Spațiile școlare accesibile pentru toți elevii, inclusiv pentru cei cu nevoi speciale</w:t>
            </w:r>
            <w:r w:rsidR="00CA43FD">
              <w:rPr>
                <w:rFonts w:ascii="Times New Roman" w:eastAsia="Times New Roman" w:hAnsi="Times New Roman" w:cs="Times New Roman"/>
                <w:sz w:val="20"/>
                <w:szCs w:val="20"/>
                <w:lang w:val="ro-RO"/>
              </w:rPr>
              <w:t xml:space="preserve"> și</w:t>
            </w:r>
            <w:r w:rsidR="00CA43FD" w:rsidRPr="00D03F90">
              <w:rPr>
                <w:rFonts w:ascii="Times New Roman" w:hAnsi="Times New Roman" w:cs="Times New Roman"/>
                <w:sz w:val="20"/>
                <w:szCs w:val="20"/>
                <w:lang w:val="ro-RO"/>
              </w:rPr>
              <w:t xml:space="preserve"> pentru asugurarea instruirii la distanță:</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Table interactive – 21</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Calculatoare - 61</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Laptopuri – 59</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Ecran pentru proiector - 4</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Camere web - 20 </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Imprimante – 36</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Televizoare – 28</w:t>
            </w:r>
          </w:p>
          <w:p w:rsidR="00CA43FD" w:rsidRPr="00D03F90" w:rsidRDefault="00CA43FD" w:rsidP="00CA43FD">
            <w:pPr>
              <w:pStyle w:val="Frspaiere"/>
              <w:numPr>
                <w:ilvl w:val="0"/>
                <w:numId w:val="3"/>
              </w:numPr>
              <w:ind w:left="250" w:hanging="284"/>
              <w:rPr>
                <w:rFonts w:ascii="Times New Roman" w:hAnsi="Times New Roman" w:cs="Times New Roman"/>
                <w:sz w:val="20"/>
                <w:szCs w:val="20"/>
                <w:lang w:val="ro-RO"/>
              </w:rPr>
            </w:pPr>
            <w:r w:rsidRPr="00D03F90">
              <w:rPr>
                <w:rFonts w:ascii="Times New Roman" w:hAnsi="Times New Roman" w:cs="Times New Roman"/>
                <w:sz w:val="20"/>
                <w:szCs w:val="20"/>
                <w:lang w:val="ro-RO"/>
              </w:rPr>
              <w:t>Centre muzicale – 5</w:t>
            </w:r>
          </w:p>
          <w:p w:rsidR="00594AA5" w:rsidRPr="00CA43FD" w:rsidRDefault="00CA43FD" w:rsidP="00F54B0F">
            <w:pPr>
              <w:pStyle w:val="Listparagraf"/>
              <w:numPr>
                <w:ilvl w:val="0"/>
                <w:numId w:val="14"/>
              </w:numPr>
              <w:ind w:left="216" w:hanging="216"/>
              <w:rPr>
                <w:rFonts w:ascii="Times New Roman" w:eastAsia="Times New Roman" w:hAnsi="Times New Roman" w:cs="Times New Roman"/>
                <w:i/>
                <w:color w:val="FF0000"/>
                <w:sz w:val="20"/>
                <w:szCs w:val="20"/>
                <w:lang w:val="en-US"/>
              </w:rPr>
            </w:pPr>
            <w:r w:rsidRPr="00CA43FD">
              <w:rPr>
                <w:rFonts w:ascii="Times New Roman" w:hAnsi="Times New Roman" w:cs="Times New Roman"/>
                <w:sz w:val="20"/>
                <w:szCs w:val="20"/>
                <w:lang w:val="ro-RO"/>
              </w:rPr>
              <w:t>Instrumente muzicale: 14 piane; 3 acordeoane; etc.</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631E36"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4.1.4. Infrastructura instituției asigură organizarea procesului educațional în raport cu obiectivele și misiunea acesteia. </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96253F"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6B50B2" w:rsidRPr="00D03F90" w:rsidRDefault="006B50B2"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4.1.5</w:t>
      </w:r>
      <w:r w:rsidR="00631E36"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C70156" w:rsidRDefault="00284ADA" w:rsidP="00CA43FD">
            <w:pPr>
              <w:pStyle w:val="Frspaiere"/>
              <w:rPr>
                <w:rFonts w:ascii="Times New Roman" w:eastAsia="Times New Roman" w:hAnsi="Times New Roman" w:cs="Times New Roman"/>
                <w:sz w:val="20"/>
                <w:szCs w:val="20"/>
                <w:lang w:val="en-US"/>
              </w:rPr>
            </w:pPr>
            <w:r w:rsidRPr="00C70156">
              <w:rPr>
                <w:rFonts w:ascii="Times New Roman" w:hAnsi="Times New Roman" w:cs="Times New Roman"/>
                <w:sz w:val="20"/>
                <w:szCs w:val="20"/>
                <w:lang w:val="en-US"/>
              </w:rPr>
              <w:t>În cadrul instituţiei sunt prezente echipamente, materiale curriculare, necesare curriculumului național pen</w:t>
            </w:r>
            <w:r w:rsidR="00CA43FD">
              <w:rPr>
                <w:rFonts w:ascii="Times New Roman" w:hAnsi="Times New Roman" w:cs="Times New Roman"/>
                <w:sz w:val="20"/>
                <w:szCs w:val="20"/>
                <w:lang w:val="en-US"/>
              </w:rPr>
              <w:t xml:space="preserve">tru desfăşurarea activităţilor </w:t>
            </w:r>
            <w:r w:rsidRPr="00C70156">
              <w:rPr>
                <w:rFonts w:ascii="Times New Roman" w:hAnsi="Times New Roman" w:cs="Times New Roman"/>
                <w:sz w:val="20"/>
                <w:szCs w:val="20"/>
                <w:lang w:val="en-US"/>
              </w:rPr>
              <w:t>de realizare a ofertei școlii pentru disciplinele școlare și opționale (fiecare cadru didactic dispune în cabinet de literatura didactică necesară, toate cadrele didactice din instituţie are calculator în cabinet şi materiale didactice în format electronic, necesare pentru activităţile formale sau nonformale ce le desfăşoară cu elevii);</w:t>
            </w:r>
          </w:p>
          <w:p w:rsidR="00C70156" w:rsidRPr="00C70156" w:rsidRDefault="0011715F" w:rsidP="00CA43FD">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C70156">
              <w:rPr>
                <w:rFonts w:ascii="Times New Roman" w:eastAsia="Times New Roman" w:hAnsi="Times New Roman" w:cs="Times New Roman"/>
                <w:sz w:val="20"/>
                <w:szCs w:val="20"/>
                <w:lang w:val="en-US"/>
              </w:rPr>
              <w:t>Portofoliile cadrelor didactice conțin materiale didactice necesare</w:t>
            </w:r>
            <w:r w:rsidR="00CA43FD">
              <w:rPr>
                <w:rFonts w:ascii="Times New Roman" w:eastAsia="Times New Roman" w:hAnsi="Times New Roman" w:cs="Times New Roman"/>
                <w:sz w:val="20"/>
                <w:szCs w:val="20"/>
                <w:lang w:val="en-US"/>
              </w:rPr>
              <w:t xml:space="preserve"> procesului educațional;</w:t>
            </w:r>
            <w:r w:rsidRPr="00C70156">
              <w:rPr>
                <w:rFonts w:ascii="Times New Roman" w:eastAsia="Times New Roman" w:hAnsi="Times New Roman" w:cs="Times New Roman"/>
                <w:sz w:val="20"/>
                <w:szCs w:val="20"/>
                <w:lang w:val="en-US"/>
              </w:rPr>
              <w:t xml:space="preserve"> </w:t>
            </w:r>
          </w:p>
          <w:p w:rsidR="0011715F" w:rsidRPr="00C70156" w:rsidRDefault="00CA43FD" w:rsidP="00CA43FD">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C</w:t>
            </w:r>
            <w:r w:rsidR="0011715F" w:rsidRPr="00C70156">
              <w:rPr>
                <w:rFonts w:ascii="Times New Roman" w:eastAsia="Times New Roman" w:hAnsi="Times New Roman" w:cs="Times New Roman"/>
                <w:sz w:val="20"/>
                <w:szCs w:val="20"/>
                <w:lang w:val="en-US"/>
              </w:rPr>
              <w:t>adrele didactice respectă struct</w:t>
            </w:r>
            <w:r>
              <w:rPr>
                <w:rFonts w:ascii="Times New Roman" w:eastAsia="Times New Roman" w:hAnsi="Times New Roman" w:cs="Times New Roman"/>
                <w:sz w:val="20"/>
                <w:szCs w:val="20"/>
                <w:lang w:val="en-US"/>
              </w:rPr>
              <w:t>ura recomandată a portofoliului;</w:t>
            </w:r>
          </w:p>
          <w:p w:rsidR="0011715F" w:rsidRPr="00C70156" w:rsidRDefault="0011715F" w:rsidP="00CA43FD">
            <w:pPr>
              <w:pBdr>
                <w:top w:val="nil"/>
                <w:left w:val="nil"/>
                <w:bottom w:val="nil"/>
                <w:right w:val="nil"/>
                <w:between w:val="nil"/>
              </w:pBdr>
              <w:tabs>
                <w:tab w:val="left" w:pos="1097"/>
              </w:tabs>
              <w:spacing w:line="259" w:lineRule="auto"/>
              <w:rPr>
                <w:rFonts w:ascii="Times New Roman" w:eastAsia="Times New Roman" w:hAnsi="Times New Roman" w:cs="Times New Roman"/>
                <w:sz w:val="20"/>
                <w:szCs w:val="20"/>
                <w:lang w:val="en-US"/>
              </w:rPr>
            </w:pPr>
            <w:r w:rsidRPr="00C70156">
              <w:rPr>
                <w:rFonts w:ascii="Times New Roman" w:eastAsia="Times New Roman" w:hAnsi="Times New Roman" w:cs="Times New Roman"/>
                <w:sz w:val="20"/>
                <w:szCs w:val="20"/>
                <w:lang w:val="en-US"/>
              </w:rPr>
              <w:t xml:space="preserve">Bibliotecă cu fond de carte  adecvat </w:t>
            </w:r>
            <w:r w:rsidR="00CA43FD">
              <w:rPr>
                <w:rFonts w:ascii="Times New Roman" w:eastAsia="Times New Roman" w:hAnsi="Times New Roman" w:cs="Times New Roman"/>
                <w:sz w:val="20"/>
                <w:szCs w:val="20"/>
                <w:lang w:val="en-US"/>
              </w:rPr>
              <w:t>suficient pentru numărul de elevii și cadrele didactice din instituție;</w:t>
            </w:r>
          </w:p>
          <w:p w:rsidR="00BC7FC5" w:rsidRPr="00BC7FC5" w:rsidRDefault="00CA43FD" w:rsidP="00CA43FD">
            <w:pPr>
              <w:pBdr>
                <w:top w:val="nil"/>
                <w:left w:val="nil"/>
                <w:bottom w:val="nil"/>
                <w:right w:val="nil"/>
                <w:between w:val="nil"/>
              </w:pBdr>
              <w:tabs>
                <w:tab w:val="left" w:pos="1097"/>
              </w:tabs>
              <w:spacing w:line="259" w:lineRule="auto"/>
              <w:rPr>
                <w:rFonts w:ascii="Times New Roman" w:eastAsia="Times New Roman" w:hAnsi="Times New Roman" w:cs="Times New Roman"/>
                <w:i/>
                <w:color w:val="FF0000"/>
                <w:sz w:val="20"/>
                <w:szCs w:val="20"/>
                <w:lang w:val="en-US"/>
              </w:rPr>
            </w:pPr>
            <w:r>
              <w:rPr>
                <w:rFonts w:ascii="Times New Roman" w:eastAsia="Times New Roman" w:hAnsi="Times New Roman" w:cs="Times New Roman"/>
                <w:sz w:val="20"/>
                <w:szCs w:val="20"/>
                <w:lang w:val="ro-RO"/>
              </w:rPr>
              <w:t xml:space="preserve">Sălile de clasă sunt dotate 100% cu mijloace tehnice moderne (21 </w:t>
            </w:r>
            <w:r>
              <w:rPr>
                <w:rFonts w:ascii="Times New Roman" w:eastAsia="Times New Roman" w:hAnsi="Times New Roman" w:cs="Times New Roman"/>
                <w:sz w:val="20"/>
                <w:szCs w:val="20"/>
                <w:lang w:val="en-US"/>
              </w:rPr>
              <w:t xml:space="preserve">table interactive; 120 </w:t>
            </w:r>
            <w:r w:rsidRPr="00CA43FD">
              <w:rPr>
                <w:rFonts w:ascii="Times New Roman" w:eastAsia="Times New Roman" w:hAnsi="Times New Roman" w:cs="Times New Roman"/>
                <w:sz w:val="20"/>
                <w:szCs w:val="20"/>
                <w:lang w:val="en-US"/>
              </w:rPr>
              <w:t>computere</w:t>
            </w:r>
            <w:r>
              <w:rPr>
                <w:rFonts w:ascii="Times New Roman" w:eastAsia="Times New Roman" w:hAnsi="Times New Roman" w:cs="Times New Roman"/>
                <w:sz w:val="20"/>
                <w:szCs w:val="20"/>
                <w:lang w:val="ro-RO"/>
              </w:rPr>
              <w:t>/</w:t>
            </w:r>
            <w:r w:rsidR="0011715F" w:rsidRPr="00C70156">
              <w:rPr>
                <w:rFonts w:ascii="Times New Roman" w:eastAsia="Times New Roman" w:hAnsi="Times New Roman" w:cs="Times New Roman"/>
                <w:sz w:val="20"/>
                <w:szCs w:val="20"/>
                <w:lang w:val="en-US"/>
              </w:rPr>
              <w:t xml:space="preserve"> lapto</w:t>
            </w:r>
            <w:r>
              <w:rPr>
                <w:rFonts w:ascii="Times New Roman" w:eastAsia="Times New Roman" w:hAnsi="Times New Roman" w:cs="Times New Roman"/>
                <w:sz w:val="20"/>
                <w:szCs w:val="20"/>
                <w:lang w:val="en-US"/>
              </w:rPr>
              <w:t xml:space="preserve">puri, 28 de </w:t>
            </w:r>
            <w:r w:rsidR="0011715F" w:rsidRPr="00CA43FD">
              <w:rPr>
                <w:rFonts w:ascii="Times New Roman" w:eastAsia="Times New Roman" w:hAnsi="Times New Roman" w:cs="Times New Roman"/>
                <w:sz w:val="20"/>
                <w:szCs w:val="20"/>
                <w:lang w:val="en-US"/>
              </w:rPr>
              <w:t>T</w:t>
            </w:r>
            <w:r>
              <w:rPr>
                <w:rFonts w:ascii="Times New Roman" w:eastAsia="Times New Roman" w:hAnsi="Times New Roman" w:cs="Times New Roman"/>
                <w:sz w:val="20"/>
                <w:szCs w:val="20"/>
                <w:lang w:val="en-US"/>
              </w:rPr>
              <w:t xml:space="preserve">elievizoare, 36 </w:t>
            </w:r>
            <w:r w:rsidRPr="00CA43FD">
              <w:rPr>
                <w:rFonts w:ascii="Times New Roman" w:eastAsia="Times New Roman" w:hAnsi="Times New Roman" w:cs="Times New Roman"/>
                <w:sz w:val="20"/>
                <w:szCs w:val="20"/>
                <w:lang w:val="en-US"/>
              </w:rPr>
              <w:t>printere</w:t>
            </w:r>
            <w:r>
              <w:rPr>
                <w:rFonts w:ascii="Times New Roman" w:eastAsia="Times New Roman" w:hAnsi="Times New Roman" w:cs="Times New Roman"/>
                <w:sz w:val="20"/>
                <w:szCs w:val="20"/>
                <w:lang w:val="ro-RO"/>
              </w:rPr>
              <w:t>.</w:t>
            </w:r>
            <w:r w:rsidR="0011715F" w:rsidRPr="00CA43FD">
              <w:rPr>
                <w:rFonts w:ascii="Times New Roman" w:eastAsia="Times New Roman" w:hAnsi="Times New Roman" w:cs="Times New Roman"/>
                <w:sz w:val="20"/>
                <w:szCs w:val="20"/>
                <w:lang w:val="en-US"/>
              </w:rPr>
              <w:t xml:space="preserve"> </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Pr="00D03F90" w:rsidRDefault="00631E36"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4.1.5. Instituția dispune de echipamentele, materialele și auxiliarele curriculare necesare aplicării curriculumului național, inclusiv a componentelor municipale ale acestuia, a curriculumului adaptat și a planurilor educaționale individualizate.</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6B50B2"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594AA5" w:rsidRPr="00D03F90" w:rsidRDefault="00C400D1"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4.1.6</w:t>
      </w:r>
      <w:r w:rsidR="00631E36" w:rsidRPr="00D03F90">
        <w:rPr>
          <w:rFonts w:ascii="Times New Roman" w:hAnsi="Times New Roman" w:cs="Times New Roman"/>
          <w:sz w:val="20"/>
          <w:szCs w:val="20"/>
          <w:lang w:val="ro-RO"/>
        </w:rPr>
        <w:t>. Î</w:t>
      </w:r>
      <w:r w:rsidRPr="00D03F90">
        <w:rPr>
          <w:rFonts w:ascii="Times New Roman" w:hAnsi="Times New Roman" w:cs="Times New Roman"/>
          <w:sz w:val="20"/>
          <w:szCs w:val="20"/>
          <w:lang w:val="ro-RO"/>
        </w:rPr>
        <w:t>ncadrarea personalului didactic și</w:t>
      </w:r>
      <w:r w:rsidR="00C90522" w:rsidRPr="00D03F90">
        <w:rPr>
          <w:rFonts w:ascii="Times New Roman" w:hAnsi="Times New Roman" w:cs="Times New Roman"/>
          <w:sz w:val="20"/>
          <w:szCs w:val="20"/>
          <w:lang w:val="ro-RO"/>
        </w:rPr>
        <w:t xml:space="preserve"> auxiliar calificat, deținător de grade didactice (eventual titluri științifice), pentru realizarea finalităților stabilite în conformitate cu normativele în vigoare</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7E16BC" w:rsidRDefault="00594AA5" w:rsidP="00A52755">
            <w:pPr>
              <w:pStyle w:val="Frspaiere"/>
              <w:rPr>
                <w:rFonts w:ascii="Times New Roman" w:hAnsi="Times New Roman" w:cs="Times New Roman"/>
                <w:i/>
                <w:sz w:val="20"/>
                <w:szCs w:val="20"/>
                <w:lang w:val="ro-RO"/>
              </w:rPr>
            </w:pPr>
            <w:r w:rsidRPr="007E16BC">
              <w:rPr>
                <w:rFonts w:ascii="Times New Roman" w:hAnsi="Times New Roman" w:cs="Times New Roman"/>
                <w:i/>
                <w:sz w:val="20"/>
                <w:szCs w:val="20"/>
                <w:lang w:val="ro-RO"/>
              </w:rPr>
              <w:t>Dovezi</w:t>
            </w:r>
          </w:p>
        </w:tc>
        <w:tc>
          <w:tcPr>
            <w:tcW w:w="7961" w:type="dxa"/>
            <w:gridSpan w:val="3"/>
          </w:tcPr>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Regulament de ordine internă;</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Dosarul cu ordine internă;</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Statele de funcții cu necesarul de personal didactic și auxiliary calificat acoperit în proporție de 90%;</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Dosarele personale cu dovezi privind angajarea, promovarea, pregătirea psihopedagogică și de specialitate conform prevederilor în vigoare;</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Documentația de contabilitate cu toatedocumentele în vigoare;</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Documente privind normarea activității personalului;</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Conracte de muncă;</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Fișe și alte documente de evaluare;</w:t>
            </w:r>
          </w:p>
          <w:p w:rsid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Nomenclatorul dosarelor personale;</w:t>
            </w:r>
          </w:p>
          <w:p w:rsidR="007E16BC" w:rsidRPr="007E16BC"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Bugetul instituției care aciperă necesitățile de funcționare conform standardelor;</w:t>
            </w:r>
          </w:p>
          <w:p w:rsidR="0011715F" w:rsidRPr="007E16BC" w:rsidRDefault="0011715F" w:rsidP="007E16BC">
            <w:pPr>
              <w:pBdr>
                <w:top w:val="nil"/>
                <w:left w:val="nil"/>
                <w:bottom w:val="nil"/>
                <w:right w:val="nil"/>
                <w:between w:val="nil"/>
              </w:pBdr>
              <w:spacing w:line="259" w:lineRule="auto"/>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Procesul educațional este realizat de cadre didactice calificate:</w:t>
            </w:r>
          </w:p>
          <w:p w:rsidR="0011715F"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 xml:space="preserve">total cadre didactice: </w:t>
            </w:r>
            <w:r w:rsidR="007E16BC" w:rsidRPr="007E16BC">
              <w:rPr>
                <w:rFonts w:ascii="Times New Roman" w:eastAsia="Times New Roman" w:hAnsi="Times New Roman" w:cs="Times New Roman"/>
                <w:i/>
                <w:sz w:val="20"/>
                <w:szCs w:val="20"/>
                <w:lang w:val="en-US"/>
              </w:rPr>
              <w:t>105</w:t>
            </w:r>
          </w:p>
          <w:p w:rsidR="007E16BC"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cu studii superioare</w:t>
            </w:r>
            <w:r w:rsidR="007E16BC" w:rsidRPr="007E16BC">
              <w:rPr>
                <w:rFonts w:ascii="Times New Roman" w:eastAsia="Times New Roman" w:hAnsi="Times New Roman" w:cs="Times New Roman"/>
                <w:i/>
                <w:sz w:val="20"/>
                <w:szCs w:val="20"/>
                <w:lang w:val="en-US"/>
              </w:rPr>
              <w:t>: 101</w:t>
            </w:r>
          </w:p>
          <w:p w:rsidR="0011715F" w:rsidRPr="007E16BC" w:rsidRDefault="007E16BC"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studii</w:t>
            </w:r>
            <w:r w:rsidR="0011715F" w:rsidRPr="007E16BC">
              <w:rPr>
                <w:rFonts w:ascii="Times New Roman" w:eastAsia="Times New Roman" w:hAnsi="Times New Roman" w:cs="Times New Roman"/>
                <w:i/>
                <w:sz w:val="20"/>
                <w:szCs w:val="20"/>
                <w:lang w:val="en-US"/>
              </w:rPr>
              <w:t xml:space="preserve"> doctorale</w:t>
            </w:r>
            <w:r w:rsidRPr="007E16BC">
              <w:rPr>
                <w:rFonts w:ascii="Times New Roman" w:eastAsia="Times New Roman" w:hAnsi="Times New Roman" w:cs="Times New Roman"/>
                <w:i/>
                <w:sz w:val="20"/>
                <w:szCs w:val="20"/>
                <w:lang w:val="en-US"/>
              </w:rPr>
              <w:t>:</w:t>
            </w:r>
            <w:r w:rsidR="0011715F" w:rsidRPr="007E16BC">
              <w:rPr>
                <w:rFonts w:ascii="Times New Roman" w:eastAsia="Times New Roman" w:hAnsi="Times New Roman" w:cs="Times New Roman"/>
                <w:i/>
                <w:sz w:val="20"/>
                <w:szCs w:val="20"/>
                <w:lang w:val="en-US"/>
              </w:rPr>
              <w:t xml:space="preserve"> 1</w:t>
            </w:r>
          </w:p>
          <w:p w:rsidR="0011715F"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cu studii superioare de masterat</w:t>
            </w:r>
            <w:r w:rsidR="007E16BC" w:rsidRPr="007E16BC">
              <w:rPr>
                <w:rFonts w:ascii="Times New Roman" w:eastAsia="Times New Roman" w:hAnsi="Times New Roman" w:cs="Times New Roman"/>
                <w:i/>
                <w:sz w:val="20"/>
                <w:szCs w:val="20"/>
                <w:lang w:val="en-US"/>
              </w:rPr>
              <w:t xml:space="preserve"> </w:t>
            </w:r>
            <w:r w:rsidRPr="007E16BC">
              <w:rPr>
                <w:rFonts w:ascii="Times New Roman" w:eastAsia="Times New Roman" w:hAnsi="Times New Roman" w:cs="Times New Roman"/>
                <w:i/>
                <w:sz w:val="20"/>
                <w:szCs w:val="20"/>
                <w:lang w:val="en-US"/>
              </w:rPr>
              <w:t xml:space="preserve">- </w:t>
            </w:r>
            <w:r w:rsidR="007E16BC" w:rsidRPr="007E16BC">
              <w:rPr>
                <w:rFonts w:ascii="Times New Roman" w:eastAsia="Times New Roman" w:hAnsi="Times New Roman" w:cs="Times New Roman"/>
                <w:i/>
                <w:sz w:val="20"/>
                <w:szCs w:val="20"/>
                <w:lang w:val="en-US"/>
              </w:rPr>
              <w:t>23</w:t>
            </w:r>
          </w:p>
          <w:p w:rsidR="0011715F"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 xml:space="preserve">grad didactic superior- </w:t>
            </w:r>
            <w:r w:rsidR="007E16BC" w:rsidRPr="007E16BC">
              <w:rPr>
                <w:rFonts w:ascii="Times New Roman" w:eastAsia="Times New Roman" w:hAnsi="Times New Roman" w:cs="Times New Roman"/>
                <w:i/>
                <w:sz w:val="20"/>
                <w:szCs w:val="20"/>
                <w:lang w:val="en-US"/>
              </w:rPr>
              <w:t>16</w:t>
            </w:r>
          </w:p>
          <w:p w:rsidR="0011715F"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 xml:space="preserve">grad didactic întâi- </w:t>
            </w:r>
            <w:r w:rsidR="007E16BC" w:rsidRPr="007E16BC">
              <w:rPr>
                <w:rFonts w:ascii="Times New Roman" w:eastAsia="Times New Roman" w:hAnsi="Times New Roman" w:cs="Times New Roman"/>
                <w:i/>
                <w:sz w:val="20"/>
                <w:szCs w:val="20"/>
                <w:lang w:val="en-US"/>
              </w:rPr>
              <w:t>24</w:t>
            </w:r>
          </w:p>
          <w:p w:rsidR="0011715F"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 xml:space="preserve">grad didactic doi- </w:t>
            </w:r>
            <w:r w:rsidR="007E16BC" w:rsidRPr="007E16BC">
              <w:rPr>
                <w:rFonts w:ascii="Times New Roman" w:eastAsia="Times New Roman" w:hAnsi="Times New Roman" w:cs="Times New Roman"/>
                <w:i/>
                <w:sz w:val="20"/>
                <w:szCs w:val="20"/>
                <w:lang w:val="en-US"/>
              </w:rPr>
              <w:t>36</w:t>
            </w:r>
          </w:p>
          <w:p w:rsidR="00594AA5" w:rsidRPr="007E16BC"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7E16BC">
              <w:rPr>
                <w:rFonts w:ascii="Times New Roman" w:eastAsia="Times New Roman" w:hAnsi="Times New Roman" w:cs="Times New Roman"/>
                <w:i/>
                <w:sz w:val="20"/>
                <w:szCs w:val="20"/>
                <w:lang w:val="en-US"/>
              </w:rPr>
              <w:t>fără grad didactic-</w:t>
            </w:r>
            <w:r w:rsidR="007E16BC" w:rsidRPr="007E16BC">
              <w:rPr>
                <w:rFonts w:ascii="Times New Roman" w:eastAsia="Times New Roman" w:hAnsi="Times New Roman" w:cs="Times New Roman"/>
                <w:i/>
                <w:sz w:val="20"/>
                <w:szCs w:val="20"/>
                <w:lang w:val="en-US"/>
              </w:rPr>
              <w:t>15</w:t>
            </w:r>
          </w:p>
          <w:p w:rsidR="00284ADA" w:rsidRPr="007E16BC" w:rsidRDefault="00284ADA" w:rsidP="00284ADA">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C37AE7"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4.1..6. </w:t>
            </w:r>
            <w:r w:rsidR="00631E36" w:rsidRPr="00D03F90">
              <w:rPr>
                <w:rFonts w:ascii="Times New Roman" w:hAnsi="Times New Roman" w:cs="Times New Roman"/>
                <w:i/>
                <w:sz w:val="20"/>
                <w:szCs w:val="20"/>
                <w:lang w:val="ro-RO"/>
              </w:rPr>
              <w:t xml:space="preserve">Instituția este încadrată cu personal didactic și auxiliar, calificat </w:t>
            </w:r>
            <w:r w:rsidRPr="00D03F90">
              <w:rPr>
                <w:rFonts w:ascii="Times New Roman" w:hAnsi="Times New Roman" w:cs="Times New Roman"/>
                <w:i/>
                <w:sz w:val="20"/>
                <w:szCs w:val="20"/>
                <w:lang w:val="ro-RO"/>
              </w:rPr>
              <w:t>conform normativelor în vigoare și dispune de resurse financiare necesare aplicării curriculumului național și respectării standardelor de calitate.</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C400D1"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A10D36" w:rsidRPr="00D03F90" w:rsidRDefault="00A10D36"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594AA5" w:rsidRPr="00D03F90" w:rsidRDefault="00A10D36"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4.1.7</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Aplicarea curriculumului cu adaptare la condițiile locale și instituționale, în limitele permise de cadrul normativ</w:t>
      </w:r>
      <w:r w:rsidR="00C37AE7" w:rsidRPr="00D03F90">
        <w:rPr>
          <w:rFonts w:ascii="Times New Roman" w:hAnsi="Times New Roman" w:cs="Times New Roman"/>
          <w:sz w:val="20"/>
          <w:szCs w:val="20"/>
          <w:lang w:val="ro-RO"/>
        </w:rPr>
        <w:t>.</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544DCC" w:rsidRPr="00544DCC" w:rsidRDefault="00544DCC" w:rsidP="0011715F">
            <w:pPr>
              <w:pStyle w:val="Frspaiere"/>
              <w:rPr>
                <w:rFonts w:ascii="Times New Roman" w:eastAsia="Times New Roman" w:hAnsi="Times New Roman" w:cs="Times New Roman"/>
                <w:sz w:val="20"/>
                <w:szCs w:val="20"/>
                <w:lang w:val="en-US"/>
              </w:rPr>
            </w:pPr>
            <w:r w:rsidRPr="00544DCC">
              <w:rPr>
                <w:rFonts w:ascii="Times New Roman" w:eastAsia="Times New Roman" w:hAnsi="Times New Roman" w:cs="Times New Roman"/>
                <w:sz w:val="20"/>
                <w:szCs w:val="20"/>
                <w:lang w:val="en-US"/>
              </w:rPr>
              <w:t xml:space="preserve">Instituția activează în baza </w:t>
            </w:r>
            <w:r w:rsidR="008E102A">
              <w:rPr>
                <w:rFonts w:ascii="Times New Roman" w:eastAsia="Times New Roman" w:hAnsi="Times New Roman" w:cs="Times New Roman"/>
                <w:sz w:val="20"/>
                <w:szCs w:val="20"/>
                <w:lang w:val="en-US"/>
              </w:rPr>
              <w:t>Statului, Regulamentului intern.</w:t>
            </w:r>
          </w:p>
          <w:p w:rsidR="00544DCC" w:rsidRPr="00544DCC" w:rsidRDefault="00544DCC" w:rsidP="0011715F">
            <w:pPr>
              <w:pStyle w:val="Frspaiere"/>
              <w:rPr>
                <w:rFonts w:ascii="Times New Roman" w:eastAsia="Times New Roman" w:hAnsi="Times New Roman" w:cs="Times New Roman"/>
                <w:sz w:val="20"/>
                <w:szCs w:val="20"/>
                <w:lang w:val="en-US"/>
              </w:rPr>
            </w:pPr>
            <w:r w:rsidRPr="00544DCC">
              <w:rPr>
                <w:rFonts w:ascii="Times New Roman" w:eastAsia="Times New Roman" w:hAnsi="Times New Roman" w:cs="Times New Roman"/>
                <w:sz w:val="20"/>
                <w:szCs w:val="20"/>
                <w:lang w:val="en-US"/>
              </w:rPr>
              <w:t>Plan-cadru individulizat pentru clasele cu profil semnat și aprobat în toate instanțele;</w:t>
            </w:r>
          </w:p>
          <w:p w:rsidR="00544DCC" w:rsidRPr="00544DCC" w:rsidRDefault="00544DCC" w:rsidP="0011715F">
            <w:pPr>
              <w:pStyle w:val="Frspaiere"/>
              <w:rPr>
                <w:rFonts w:ascii="Times New Roman" w:eastAsia="Times New Roman" w:hAnsi="Times New Roman" w:cs="Times New Roman"/>
                <w:sz w:val="20"/>
                <w:szCs w:val="20"/>
                <w:lang w:val="en-US"/>
              </w:rPr>
            </w:pPr>
            <w:r w:rsidRPr="00544DCC">
              <w:rPr>
                <w:rFonts w:ascii="Times New Roman" w:eastAsia="Times New Roman" w:hAnsi="Times New Roman" w:cs="Times New Roman"/>
                <w:sz w:val="20"/>
                <w:szCs w:val="20"/>
                <w:lang w:val="en-US"/>
              </w:rPr>
              <w:t>Curriculumul Național pentru toate disciplinele de studio și toate nivelele: primar, gimnaziu, liceu;</w:t>
            </w:r>
          </w:p>
          <w:p w:rsidR="00544DCC" w:rsidRDefault="00544DCC" w:rsidP="00544DCC">
            <w:pPr>
              <w:pStyle w:val="Frspaiere"/>
              <w:rPr>
                <w:rFonts w:ascii="Times New Roman" w:hAnsi="Times New Roman" w:cs="Times New Roman"/>
                <w:sz w:val="20"/>
                <w:szCs w:val="20"/>
                <w:lang w:val="ro-RO"/>
              </w:rPr>
            </w:pPr>
            <w:r w:rsidRPr="00544DCC">
              <w:rPr>
                <w:rFonts w:ascii="Times New Roman" w:hAnsi="Times New Roman" w:cs="Times New Roman"/>
                <w:sz w:val="20"/>
                <w:szCs w:val="20"/>
                <w:lang w:val="ro-RO"/>
              </w:rPr>
              <w:t>Planificarea de lungă durată şi scurtă</w:t>
            </w:r>
            <w:r>
              <w:rPr>
                <w:rFonts w:ascii="Times New Roman" w:hAnsi="Times New Roman" w:cs="Times New Roman"/>
                <w:sz w:val="20"/>
                <w:szCs w:val="20"/>
                <w:lang w:val="ro-RO"/>
              </w:rPr>
              <w:t xml:space="preserve"> durată la disciplinele de studiu</w:t>
            </w:r>
            <w:r w:rsidRPr="00544DCC">
              <w:rPr>
                <w:rFonts w:ascii="Times New Roman" w:hAnsi="Times New Roman" w:cs="Times New Roman"/>
                <w:sz w:val="20"/>
                <w:szCs w:val="20"/>
                <w:lang w:val="ro-RO"/>
              </w:rPr>
              <w:t>,  a cercurilor, orelor extraşcolare, ansamblurilor din cadrul instituţiei;</w:t>
            </w:r>
          </w:p>
          <w:bookmarkStart w:id="1" w:name="faq-Repere-metodologice-de-organizare-a-"/>
          <w:p w:rsidR="008E102A" w:rsidRPr="008E102A" w:rsidRDefault="005164CF" w:rsidP="008E102A">
            <w:pPr>
              <w:rPr>
                <w:rStyle w:val="Robust"/>
                <w:rFonts w:ascii="Times New Roman" w:hAnsi="Times New Roman" w:cs="Times New Roman"/>
                <w:b w:val="0"/>
                <w:sz w:val="20"/>
                <w:szCs w:val="20"/>
                <w:lang w:val="ro-RO"/>
              </w:rPr>
            </w:pPr>
            <w:r w:rsidRPr="008E102A">
              <w:rPr>
                <w:rStyle w:val="Robust"/>
                <w:rFonts w:ascii="Times New Roman" w:hAnsi="Times New Roman" w:cs="Times New Roman"/>
                <w:b w:val="0"/>
                <w:sz w:val="20"/>
                <w:szCs w:val="20"/>
              </w:rPr>
              <w:fldChar w:fldCharType="begin"/>
            </w:r>
            <w:r w:rsidR="008E102A" w:rsidRPr="008E102A">
              <w:rPr>
                <w:rStyle w:val="Robust"/>
                <w:rFonts w:ascii="Times New Roman" w:hAnsi="Times New Roman" w:cs="Times New Roman"/>
                <w:b w:val="0"/>
                <w:sz w:val="20"/>
                <w:szCs w:val="20"/>
                <w:lang w:val="en-US"/>
              </w:rPr>
              <w:instrText xml:space="preserve"> HYPERLINK "https://mecc.gov.md/ro/content/invatamint-general" \l "faq-Repere-metodologice-de-organizare-a-procesului-educa%C8%9Bional-%C3%AEn-%C3%AEnv%C4%83%C8%9B%C4%83m%C3%A2ntul-general,-anul-de-studii-2020-2021" </w:instrText>
            </w:r>
            <w:r w:rsidRPr="008E102A">
              <w:rPr>
                <w:rStyle w:val="Robust"/>
                <w:rFonts w:ascii="Times New Roman" w:hAnsi="Times New Roman" w:cs="Times New Roman"/>
                <w:b w:val="0"/>
                <w:sz w:val="20"/>
                <w:szCs w:val="20"/>
              </w:rPr>
              <w:fldChar w:fldCharType="separate"/>
            </w:r>
            <w:r w:rsidR="008E102A" w:rsidRPr="008E102A">
              <w:rPr>
                <w:rStyle w:val="Robust"/>
                <w:rFonts w:ascii="Times New Roman" w:hAnsi="Times New Roman" w:cs="Times New Roman"/>
                <w:b w:val="0"/>
                <w:sz w:val="20"/>
                <w:szCs w:val="20"/>
                <w:lang w:val="en-US"/>
              </w:rPr>
              <w:t>Repere metodologice de organizare a procesului educațional în învățământul general, anul de studii 2020-2021</w:t>
            </w:r>
            <w:r w:rsidRPr="008E102A">
              <w:rPr>
                <w:rStyle w:val="Robust"/>
                <w:rFonts w:ascii="Times New Roman" w:hAnsi="Times New Roman" w:cs="Times New Roman"/>
                <w:b w:val="0"/>
                <w:sz w:val="20"/>
                <w:szCs w:val="20"/>
              </w:rPr>
              <w:fldChar w:fldCharType="end"/>
            </w:r>
            <w:bookmarkEnd w:id="1"/>
            <w:r w:rsidR="008E102A">
              <w:rPr>
                <w:rStyle w:val="Robust"/>
                <w:rFonts w:ascii="Times New Roman" w:hAnsi="Times New Roman" w:cs="Times New Roman"/>
                <w:b w:val="0"/>
                <w:sz w:val="20"/>
                <w:szCs w:val="20"/>
                <w:lang w:val="ro-RO"/>
              </w:rPr>
              <w:t>:</w:t>
            </w:r>
          </w:p>
          <w:p w:rsidR="00544DCC" w:rsidRPr="00E65FC7" w:rsidRDefault="005164CF" w:rsidP="00544DCC">
            <w:pPr>
              <w:rPr>
                <w:rFonts w:ascii="Times New Roman" w:hAnsi="Times New Roman" w:cs="Times New Roman"/>
                <w:sz w:val="20"/>
                <w:szCs w:val="20"/>
                <w:lang w:val="en-US"/>
              </w:rPr>
            </w:pPr>
            <w:hyperlink r:id="rId29" w:history="1">
              <w:r w:rsidR="00544DCC" w:rsidRPr="00E65FC7">
                <w:rPr>
                  <w:rStyle w:val="Hyperlink"/>
                  <w:rFonts w:ascii="Times New Roman" w:hAnsi="Times New Roman" w:cs="Times New Roman"/>
                  <w:color w:val="auto"/>
                  <w:sz w:val="20"/>
                  <w:szCs w:val="20"/>
                  <w:u w:val="none"/>
                  <w:bdr w:val="none" w:sz="0" w:space="0" w:color="auto" w:frame="1"/>
                  <w:lang w:val="en-US"/>
                </w:rPr>
                <w:t>Învățământul primar</w:t>
              </w:r>
            </w:hyperlink>
          </w:p>
          <w:p w:rsidR="00544DCC" w:rsidRPr="00E65FC7" w:rsidRDefault="005164CF" w:rsidP="00544DCC">
            <w:pPr>
              <w:rPr>
                <w:rFonts w:ascii="Times New Roman" w:hAnsi="Times New Roman" w:cs="Times New Roman"/>
                <w:sz w:val="20"/>
                <w:szCs w:val="20"/>
                <w:lang w:val="en-US"/>
              </w:rPr>
            </w:pPr>
            <w:hyperlink r:id="rId30" w:history="1">
              <w:r w:rsidR="00544DCC" w:rsidRPr="00E65FC7">
                <w:rPr>
                  <w:rStyle w:val="Hyperlink"/>
                  <w:rFonts w:ascii="Times New Roman" w:hAnsi="Times New Roman" w:cs="Times New Roman"/>
                  <w:color w:val="auto"/>
                  <w:sz w:val="20"/>
                  <w:szCs w:val="20"/>
                  <w:u w:val="none"/>
                  <w:bdr w:val="none" w:sz="0" w:space="0" w:color="auto" w:frame="1"/>
                  <w:lang w:val="en-US"/>
                </w:rPr>
                <w:t>Limba și literatura română (șc. naț.)</w:t>
              </w:r>
            </w:hyperlink>
          </w:p>
          <w:p w:rsidR="00544DCC" w:rsidRPr="00544DCC" w:rsidRDefault="005164CF" w:rsidP="00544DCC">
            <w:pPr>
              <w:rPr>
                <w:rFonts w:ascii="Times New Roman" w:hAnsi="Times New Roman" w:cs="Times New Roman"/>
                <w:sz w:val="20"/>
                <w:szCs w:val="20"/>
                <w:lang w:val="en-US"/>
              </w:rPr>
            </w:pPr>
            <w:hyperlink r:id="rId31" w:history="1">
              <w:r w:rsidR="00544DCC" w:rsidRPr="00544DCC">
                <w:rPr>
                  <w:rStyle w:val="Hyperlink"/>
                  <w:rFonts w:ascii="Times New Roman" w:hAnsi="Times New Roman" w:cs="Times New Roman"/>
                  <w:color w:val="auto"/>
                  <w:sz w:val="20"/>
                  <w:szCs w:val="20"/>
                  <w:u w:val="none"/>
                  <w:bdr w:val="none" w:sz="0" w:space="0" w:color="auto" w:frame="1"/>
                  <w:lang w:val="en-US"/>
                </w:rPr>
                <w:t>Limbile străine</w:t>
              </w:r>
            </w:hyperlink>
          </w:p>
          <w:p w:rsidR="00544DCC" w:rsidRPr="00544DCC" w:rsidRDefault="005164CF" w:rsidP="00544DCC">
            <w:pPr>
              <w:rPr>
                <w:rFonts w:ascii="Times New Roman" w:hAnsi="Times New Roman" w:cs="Times New Roman"/>
                <w:sz w:val="20"/>
                <w:szCs w:val="20"/>
                <w:lang w:val="ro-RO"/>
              </w:rPr>
            </w:pPr>
            <w:hyperlink r:id="rId32" w:history="1">
              <w:r w:rsidR="00544DCC" w:rsidRPr="00544DCC">
                <w:rPr>
                  <w:rStyle w:val="Hyperlink"/>
                  <w:rFonts w:ascii="Times New Roman" w:hAnsi="Times New Roman" w:cs="Times New Roman"/>
                  <w:color w:val="auto"/>
                  <w:sz w:val="20"/>
                  <w:szCs w:val="20"/>
                  <w:u w:val="none"/>
                  <w:bdr w:val="none" w:sz="0" w:space="0" w:color="auto" w:frame="1"/>
                  <w:lang w:val="en-US"/>
                </w:rPr>
                <w:t>Matematică (ro)</w:t>
              </w:r>
            </w:hyperlink>
          </w:p>
          <w:p w:rsidR="00544DCC" w:rsidRPr="00544DCC" w:rsidRDefault="005164CF" w:rsidP="00544DCC">
            <w:pPr>
              <w:rPr>
                <w:rFonts w:ascii="Times New Roman" w:hAnsi="Times New Roman" w:cs="Times New Roman"/>
                <w:sz w:val="20"/>
                <w:szCs w:val="20"/>
                <w:lang w:val="en-US"/>
              </w:rPr>
            </w:pPr>
            <w:hyperlink r:id="rId33" w:history="1">
              <w:r w:rsidR="00544DCC" w:rsidRPr="00544DCC">
                <w:rPr>
                  <w:rStyle w:val="Hyperlink"/>
                  <w:rFonts w:ascii="Times New Roman" w:hAnsi="Times New Roman" w:cs="Times New Roman"/>
                  <w:color w:val="auto"/>
                  <w:sz w:val="20"/>
                  <w:szCs w:val="20"/>
                  <w:u w:val="none"/>
                  <w:bdr w:val="none" w:sz="0" w:space="0" w:color="auto" w:frame="1"/>
                  <w:lang w:val="en-US"/>
                </w:rPr>
                <w:t>Științe</w:t>
              </w:r>
            </w:hyperlink>
          </w:p>
          <w:p w:rsidR="00544DCC" w:rsidRPr="00544DCC" w:rsidRDefault="005164CF" w:rsidP="00544DCC">
            <w:pPr>
              <w:rPr>
                <w:rFonts w:ascii="Times New Roman" w:hAnsi="Times New Roman" w:cs="Times New Roman"/>
                <w:sz w:val="20"/>
                <w:szCs w:val="20"/>
                <w:lang w:val="en-US"/>
              </w:rPr>
            </w:pPr>
            <w:hyperlink r:id="rId34" w:history="1">
              <w:r w:rsidR="00544DCC" w:rsidRPr="00544DCC">
                <w:rPr>
                  <w:rStyle w:val="Hyperlink"/>
                  <w:rFonts w:ascii="Times New Roman" w:hAnsi="Times New Roman" w:cs="Times New Roman"/>
                  <w:color w:val="auto"/>
                  <w:sz w:val="20"/>
                  <w:szCs w:val="20"/>
                  <w:u w:val="none"/>
                  <w:bdr w:val="none" w:sz="0" w:space="0" w:color="auto" w:frame="1"/>
                  <w:lang w:val="en-US"/>
                </w:rPr>
                <w:t>Biologie (ro)</w:t>
              </w:r>
            </w:hyperlink>
          </w:p>
          <w:p w:rsidR="00544DCC" w:rsidRPr="00544DCC" w:rsidRDefault="005164CF" w:rsidP="00544DCC">
            <w:pPr>
              <w:rPr>
                <w:rFonts w:ascii="Times New Roman" w:hAnsi="Times New Roman" w:cs="Times New Roman"/>
                <w:sz w:val="20"/>
                <w:szCs w:val="20"/>
                <w:lang w:val="en-US"/>
              </w:rPr>
            </w:pPr>
            <w:hyperlink r:id="rId35" w:history="1">
              <w:r w:rsidR="00544DCC" w:rsidRPr="00544DCC">
                <w:rPr>
                  <w:rStyle w:val="Hyperlink"/>
                  <w:rFonts w:ascii="Times New Roman" w:hAnsi="Times New Roman" w:cs="Times New Roman"/>
                  <w:color w:val="auto"/>
                  <w:sz w:val="20"/>
                  <w:szCs w:val="20"/>
                  <w:u w:val="none"/>
                  <w:bdr w:val="none" w:sz="0" w:space="0" w:color="auto" w:frame="1"/>
                  <w:lang w:val="en-US"/>
                </w:rPr>
                <w:t>Chimie (ro)</w:t>
              </w:r>
            </w:hyperlink>
          </w:p>
          <w:p w:rsidR="00544DCC" w:rsidRPr="00544DCC" w:rsidRDefault="005164CF" w:rsidP="00544DCC">
            <w:pPr>
              <w:rPr>
                <w:rFonts w:ascii="Times New Roman" w:hAnsi="Times New Roman" w:cs="Times New Roman"/>
                <w:sz w:val="20"/>
                <w:szCs w:val="20"/>
                <w:lang w:val="en-US"/>
              </w:rPr>
            </w:pPr>
            <w:hyperlink r:id="rId36" w:history="1">
              <w:r w:rsidR="00544DCC" w:rsidRPr="00544DCC">
                <w:rPr>
                  <w:rStyle w:val="Hyperlink"/>
                  <w:rFonts w:ascii="Times New Roman" w:hAnsi="Times New Roman" w:cs="Times New Roman"/>
                  <w:color w:val="auto"/>
                  <w:sz w:val="20"/>
                  <w:szCs w:val="20"/>
                  <w:u w:val="none"/>
                  <w:bdr w:val="none" w:sz="0" w:space="0" w:color="auto" w:frame="1"/>
                  <w:lang w:val="en-US"/>
                </w:rPr>
                <w:t>Fizică (ro)</w:t>
              </w:r>
            </w:hyperlink>
          </w:p>
          <w:p w:rsidR="00544DCC" w:rsidRPr="00544DCC" w:rsidRDefault="005164CF" w:rsidP="00544DCC">
            <w:pPr>
              <w:rPr>
                <w:rFonts w:ascii="Times New Roman" w:hAnsi="Times New Roman" w:cs="Times New Roman"/>
                <w:sz w:val="20"/>
                <w:szCs w:val="20"/>
                <w:lang w:val="en-US"/>
              </w:rPr>
            </w:pPr>
            <w:hyperlink r:id="rId37" w:history="1">
              <w:r w:rsidR="00544DCC" w:rsidRPr="00544DCC">
                <w:rPr>
                  <w:rStyle w:val="Hyperlink"/>
                  <w:rFonts w:ascii="Times New Roman" w:hAnsi="Times New Roman" w:cs="Times New Roman"/>
                  <w:color w:val="auto"/>
                  <w:sz w:val="20"/>
                  <w:szCs w:val="20"/>
                  <w:u w:val="none"/>
                  <w:bdr w:val="none" w:sz="0" w:space="0" w:color="auto" w:frame="1"/>
                  <w:lang w:val="en-US"/>
                </w:rPr>
                <w:t>Informatică (ro)</w:t>
              </w:r>
            </w:hyperlink>
          </w:p>
          <w:p w:rsidR="00544DCC" w:rsidRPr="00E65FC7" w:rsidRDefault="005164CF" w:rsidP="00544DCC">
            <w:pPr>
              <w:rPr>
                <w:rFonts w:ascii="Times New Roman" w:hAnsi="Times New Roman" w:cs="Times New Roman"/>
                <w:sz w:val="20"/>
                <w:szCs w:val="20"/>
                <w:lang w:val="en-US"/>
              </w:rPr>
            </w:pPr>
            <w:hyperlink r:id="rId38" w:history="1">
              <w:r w:rsidR="00544DCC" w:rsidRPr="00E65FC7">
                <w:rPr>
                  <w:rStyle w:val="Hyperlink"/>
                  <w:rFonts w:ascii="Times New Roman" w:hAnsi="Times New Roman" w:cs="Times New Roman"/>
                  <w:color w:val="auto"/>
                  <w:sz w:val="20"/>
                  <w:szCs w:val="20"/>
                  <w:u w:val="none"/>
                  <w:bdr w:val="none" w:sz="0" w:space="0" w:color="auto" w:frame="1"/>
                  <w:lang w:val="en-US"/>
                </w:rPr>
                <w:t>Istoria românilor și universală (ro)</w:t>
              </w:r>
            </w:hyperlink>
          </w:p>
          <w:p w:rsidR="00544DCC" w:rsidRPr="00544DCC" w:rsidRDefault="005164CF" w:rsidP="00544DCC">
            <w:pPr>
              <w:rPr>
                <w:rFonts w:ascii="Times New Roman" w:hAnsi="Times New Roman" w:cs="Times New Roman"/>
                <w:sz w:val="20"/>
                <w:szCs w:val="20"/>
                <w:lang w:val="en-US"/>
              </w:rPr>
            </w:pPr>
            <w:hyperlink r:id="rId39" w:history="1">
              <w:r w:rsidR="00544DCC" w:rsidRPr="00544DCC">
                <w:rPr>
                  <w:rStyle w:val="Hyperlink"/>
                  <w:rFonts w:ascii="Times New Roman" w:hAnsi="Times New Roman" w:cs="Times New Roman"/>
                  <w:color w:val="auto"/>
                  <w:sz w:val="20"/>
                  <w:szCs w:val="20"/>
                  <w:u w:val="none"/>
                  <w:bdr w:val="none" w:sz="0" w:space="0" w:color="auto" w:frame="1"/>
                  <w:lang w:val="en-US"/>
                </w:rPr>
                <w:t>Geografie (ro)</w:t>
              </w:r>
            </w:hyperlink>
          </w:p>
          <w:p w:rsidR="00544DCC" w:rsidRPr="00544DCC" w:rsidRDefault="005164CF" w:rsidP="00544DCC">
            <w:pPr>
              <w:rPr>
                <w:rFonts w:ascii="Times New Roman" w:hAnsi="Times New Roman" w:cs="Times New Roman"/>
                <w:sz w:val="20"/>
                <w:szCs w:val="20"/>
                <w:lang w:val="en-US"/>
              </w:rPr>
            </w:pPr>
            <w:hyperlink r:id="rId40" w:history="1">
              <w:r w:rsidR="00544DCC" w:rsidRPr="00544DCC">
                <w:rPr>
                  <w:rStyle w:val="Hyperlink"/>
                  <w:rFonts w:ascii="Times New Roman" w:hAnsi="Times New Roman" w:cs="Times New Roman"/>
                  <w:color w:val="auto"/>
                  <w:sz w:val="20"/>
                  <w:szCs w:val="20"/>
                  <w:u w:val="none"/>
                  <w:bdr w:val="none" w:sz="0" w:space="0" w:color="auto" w:frame="1"/>
                  <w:lang w:val="en-US"/>
                </w:rPr>
                <w:t>Educața civică și Educația pentru societate (ro)</w:t>
              </w:r>
            </w:hyperlink>
          </w:p>
          <w:p w:rsidR="00544DCC" w:rsidRPr="008E102A" w:rsidRDefault="005164CF" w:rsidP="00544DCC">
            <w:pPr>
              <w:rPr>
                <w:rFonts w:ascii="Times New Roman" w:hAnsi="Times New Roman" w:cs="Times New Roman"/>
                <w:sz w:val="20"/>
                <w:szCs w:val="20"/>
                <w:lang w:val="en-US"/>
              </w:rPr>
            </w:pPr>
            <w:hyperlink r:id="rId41" w:history="1">
              <w:r w:rsidR="00544DCC" w:rsidRPr="008E102A">
                <w:rPr>
                  <w:rStyle w:val="Hyperlink"/>
                  <w:rFonts w:ascii="Times New Roman" w:hAnsi="Times New Roman" w:cs="Times New Roman"/>
                  <w:color w:val="auto"/>
                  <w:sz w:val="20"/>
                  <w:szCs w:val="20"/>
                  <w:u w:val="none"/>
                  <w:bdr w:val="none" w:sz="0" w:space="0" w:color="auto" w:frame="1"/>
                  <w:lang w:val="en-US"/>
                </w:rPr>
                <w:t>Educația muzicală</w:t>
              </w:r>
            </w:hyperlink>
          </w:p>
          <w:p w:rsidR="00544DCC" w:rsidRPr="008E102A" w:rsidRDefault="005164CF" w:rsidP="00544DCC">
            <w:pPr>
              <w:rPr>
                <w:rFonts w:ascii="Times New Roman" w:hAnsi="Times New Roman" w:cs="Times New Roman"/>
                <w:sz w:val="20"/>
                <w:szCs w:val="20"/>
                <w:lang w:val="en-US"/>
              </w:rPr>
            </w:pPr>
            <w:hyperlink r:id="rId42" w:history="1">
              <w:r w:rsidR="00544DCC" w:rsidRPr="008E102A">
                <w:rPr>
                  <w:rStyle w:val="Hyperlink"/>
                  <w:rFonts w:ascii="Times New Roman" w:hAnsi="Times New Roman" w:cs="Times New Roman"/>
                  <w:color w:val="auto"/>
                  <w:sz w:val="20"/>
                  <w:szCs w:val="20"/>
                  <w:u w:val="none"/>
                  <w:bdr w:val="none" w:sz="0" w:space="0" w:color="auto" w:frame="1"/>
                  <w:lang w:val="en-US"/>
                </w:rPr>
                <w:t>Educația plastică</w:t>
              </w:r>
            </w:hyperlink>
          </w:p>
          <w:p w:rsidR="00544DCC" w:rsidRPr="008E102A" w:rsidRDefault="005164CF" w:rsidP="00544DCC">
            <w:pPr>
              <w:rPr>
                <w:rFonts w:ascii="Times New Roman" w:hAnsi="Times New Roman" w:cs="Times New Roman"/>
                <w:sz w:val="20"/>
                <w:szCs w:val="20"/>
                <w:lang w:val="en-US"/>
              </w:rPr>
            </w:pPr>
            <w:hyperlink r:id="rId43" w:history="1">
              <w:r w:rsidR="00544DCC" w:rsidRPr="008E102A">
                <w:rPr>
                  <w:rStyle w:val="Hyperlink"/>
                  <w:rFonts w:ascii="Times New Roman" w:hAnsi="Times New Roman" w:cs="Times New Roman"/>
                  <w:color w:val="auto"/>
                  <w:sz w:val="20"/>
                  <w:szCs w:val="20"/>
                  <w:u w:val="none"/>
                  <w:bdr w:val="none" w:sz="0" w:space="0" w:color="auto" w:frame="1"/>
                  <w:lang w:val="en-US"/>
                </w:rPr>
                <w:t>Educația tehnologică</w:t>
              </w:r>
            </w:hyperlink>
          </w:p>
          <w:p w:rsidR="00544DCC" w:rsidRPr="008E102A" w:rsidRDefault="005164CF" w:rsidP="00544DCC">
            <w:pPr>
              <w:rPr>
                <w:rFonts w:ascii="Times New Roman" w:hAnsi="Times New Roman" w:cs="Times New Roman"/>
                <w:sz w:val="20"/>
                <w:szCs w:val="20"/>
                <w:lang w:val="en-US"/>
              </w:rPr>
            </w:pPr>
            <w:hyperlink r:id="rId44" w:history="1">
              <w:r w:rsidR="00544DCC" w:rsidRPr="008E102A">
                <w:rPr>
                  <w:rStyle w:val="Hyperlink"/>
                  <w:rFonts w:ascii="Times New Roman" w:hAnsi="Times New Roman" w:cs="Times New Roman"/>
                  <w:color w:val="auto"/>
                  <w:sz w:val="20"/>
                  <w:szCs w:val="20"/>
                  <w:u w:val="none"/>
                  <w:bdr w:val="none" w:sz="0" w:space="0" w:color="auto" w:frame="1"/>
                  <w:lang w:val="en-US"/>
                </w:rPr>
                <w:t>Educație fizică</w:t>
              </w:r>
            </w:hyperlink>
          </w:p>
          <w:p w:rsidR="00544DCC" w:rsidRPr="008E102A" w:rsidRDefault="005164CF" w:rsidP="00544DCC">
            <w:pPr>
              <w:rPr>
                <w:rFonts w:ascii="Times New Roman" w:hAnsi="Times New Roman" w:cs="Times New Roman"/>
                <w:sz w:val="20"/>
                <w:szCs w:val="20"/>
                <w:lang w:val="en-US"/>
              </w:rPr>
            </w:pPr>
            <w:hyperlink r:id="rId45" w:history="1">
              <w:r w:rsidR="00544DCC" w:rsidRPr="008E102A">
                <w:rPr>
                  <w:rStyle w:val="Hyperlink"/>
                  <w:rFonts w:ascii="Times New Roman" w:hAnsi="Times New Roman" w:cs="Times New Roman"/>
                  <w:color w:val="auto"/>
                  <w:sz w:val="20"/>
                  <w:szCs w:val="20"/>
                  <w:u w:val="none"/>
                  <w:bdr w:val="none" w:sz="0" w:space="0" w:color="auto" w:frame="1"/>
                  <w:lang w:val="en-US"/>
                </w:rPr>
                <w:t>Dezvoltare personală</w:t>
              </w:r>
            </w:hyperlink>
          </w:p>
          <w:p w:rsidR="00544DCC" w:rsidRPr="008E102A" w:rsidRDefault="005164CF" w:rsidP="00544DCC">
            <w:pPr>
              <w:rPr>
                <w:rFonts w:ascii="Times New Roman" w:hAnsi="Times New Roman" w:cs="Times New Roman"/>
                <w:sz w:val="20"/>
                <w:szCs w:val="20"/>
                <w:bdr w:val="none" w:sz="0" w:space="0" w:color="auto" w:frame="1"/>
                <w:lang w:val="ro-RO"/>
              </w:rPr>
            </w:pPr>
            <w:hyperlink r:id="rId46" w:history="1">
              <w:r w:rsidR="00544DCC" w:rsidRPr="008E102A">
                <w:rPr>
                  <w:rStyle w:val="Hyperlink"/>
                  <w:rFonts w:ascii="Times New Roman" w:hAnsi="Times New Roman" w:cs="Times New Roman"/>
                  <w:color w:val="auto"/>
                  <w:sz w:val="20"/>
                  <w:szCs w:val="20"/>
                  <w:u w:val="none"/>
                  <w:bdr w:val="none" w:sz="0" w:space="0" w:color="auto" w:frame="1"/>
                  <w:lang w:val="en-US"/>
                </w:rPr>
                <w:t>Învățământ extrașcolar</w:t>
              </w:r>
            </w:hyperlink>
          </w:p>
          <w:p w:rsidR="008E102A" w:rsidRDefault="008E102A" w:rsidP="00544DCC">
            <w:pPr>
              <w:rPr>
                <w:rFonts w:ascii="Times New Roman" w:hAnsi="Times New Roman" w:cs="Times New Roman"/>
                <w:sz w:val="20"/>
                <w:szCs w:val="20"/>
                <w:bdr w:val="none" w:sz="0" w:space="0" w:color="auto" w:frame="1"/>
                <w:lang w:val="ro-RO"/>
              </w:rPr>
            </w:pPr>
            <w:r>
              <w:rPr>
                <w:rFonts w:ascii="Times New Roman" w:hAnsi="Times New Roman" w:cs="Times New Roman"/>
                <w:sz w:val="20"/>
                <w:szCs w:val="20"/>
                <w:bdr w:val="none" w:sz="0" w:space="0" w:color="auto" w:frame="1"/>
                <w:lang w:val="ro-RO"/>
              </w:rPr>
              <w:t>Arta plastică</w:t>
            </w:r>
          </w:p>
          <w:p w:rsidR="008E102A" w:rsidRDefault="008E102A" w:rsidP="00544DCC">
            <w:pPr>
              <w:rPr>
                <w:rFonts w:ascii="Times New Roman" w:hAnsi="Times New Roman" w:cs="Times New Roman"/>
                <w:sz w:val="20"/>
                <w:szCs w:val="20"/>
                <w:bdr w:val="none" w:sz="0" w:space="0" w:color="auto" w:frame="1"/>
                <w:lang w:val="ro-RO"/>
              </w:rPr>
            </w:pPr>
            <w:r>
              <w:rPr>
                <w:rFonts w:ascii="Times New Roman" w:hAnsi="Times New Roman" w:cs="Times New Roman"/>
                <w:sz w:val="20"/>
                <w:szCs w:val="20"/>
                <w:bdr w:val="none" w:sz="0" w:space="0" w:color="auto" w:frame="1"/>
                <w:lang w:val="ro-RO"/>
              </w:rPr>
              <w:t>Muzică</w:t>
            </w:r>
          </w:p>
          <w:p w:rsidR="008E102A" w:rsidRPr="008E102A" w:rsidRDefault="008E102A" w:rsidP="00544DCC">
            <w:pPr>
              <w:rPr>
                <w:rFonts w:ascii="Times New Roman" w:hAnsi="Times New Roman" w:cs="Times New Roman"/>
                <w:sz w:val="20"/>
                <w:szCs w:val="20"/>
                <w:lang w:val="ro-RO"/>
              </w:rPr>
            </w:pPr>
            <w:r>
              <w:rPr>
                <w:rFonts w:ascii="Times New Roman" w:hAnsi="Times New Roman" w:cs="Times New Roman"/>
                <w:sz w:val="20"/>
                <w:szCs w:val="20"/>
                <w:bdr w:val="none" w:sz="0" w:space="0" w:color="auto" w:frame="1"/>
                <w:lang w:val="ro-RO"/>
              </w:rPr>
              <w:t>Coregrafie.</w:t>
            </w:r>
          </w:p>
          <w:p w:rsidR="00544DCC" w:rsidRPr="00E65FC7" w:rsidRDefault="005164CF" w:rsidP="00544DCC">
            <w:pPr>
              <w:rPr>
                <w:rFonts w:ascii="Times New Roman" w:hAnsi="Times New Roman" w:cs="Times New Roman"/>
                <w:sz w:val="20"/>
                <w:szCs w:val="20"/>
                <w:lang w:val="en-US"/>
              </w:rPr>
            </w:pPr>
            <w:hyperlink r:id="rId47" w:history="1">
              <w:r w:rsidR="00544DCC" w:rsidRPr="00E65FC7">
                <w:rPr>
                  <w:rStyle w:val="Hyperlink"/>
                  <w:rFonts w:ascii="Times New Roman" w:hAnsi="Times New Roman" w:cs="Times New Roman"/>
                  <w:color w:val="auto"/>
                  <w:sz w:val="20"/>
                  <w:szCs w:val="20"/>
                  <w:u w:val="none"/>
                  <w:bdr w:val="none" w:sz="0" w:space="0" w:color="auto" w:frame="1"/>
                  <w:lang w:val="en-US"/>
                </w:rPr>
                <w:t>Repere metodologice privind individualizarea procesului educațional în anul de studii 2020-2021</w:t>
              </w:r>
            </w:hyperlink>
          </w:p>
          <w:p w:rsidR="00544DCC" w:rsidRPr="00E65FC7" w:rsidRDefault="005164CF" w:rsidP="00544DCC">
            <w:pPr>
              <w:rPr>
                <w:rFonts w:ascii="Times New Roman" w:hAnsi="Times New Roman" w:cs="Times New Roman"/>
                <w:sz w:val="20"/>
                <w:szCs w:val="20"/>
                <w:lang w:val="en-US"/>
              </w:rPr>
            </w:pPr>
            <w:hyperlink r:id="rId48" w:history="1">
              <w:r w:rsidR="00544DCC" w:rsidRPr="00E65FC7">
                <w:rPr>
                  <w:rStyle w:val="Hyperlink"/>
                  <w:rFonts w:ascii="Times New Roman" w:hAnsi="Times New Roman" w:cs="Times New Roman"/>
                  <w:color w:val="auto"/>
                  <w:sz w:val="20"/>
                  <w:szCs w:val="20"/>
                  <w:u w:val="none"/>
                  <w:bdr w:val="none" w:sz="0" w:space="0" w:color="auto" w:frame="1"/>
                  <w:lang w:val="en-US"/>
                </w:rPr>
                <w:t>Repere metodologice privind organizarea activităților de formare la elevi a comportamentului responsabil în caz de situații excepționale și/sau de risc în anul de studii 2020-2021</w:t>
              </w:r>
            </w:hyperlink>
          </w:p>
          <w:p w:rsidR="00544DCC" w:rsidRPr="00544DCC" w:rsidRDefault="005164CF" w:rsidP="00544DCC">
            <w:pPr>
              <w:rPr>
                <w:rFonts w:ascii="Times New Roman" w:hAnsi="Times New Roman" w:cs="Times New Roman"/>
                <w:sz w:val="20"/>
                <w:szCs w:val="20"/>
                <w:lang w:val="ro-RO"/>
              </w:rPr>
            </w:pPr>
            <w:hyperlink r:id="rId49" w:history="1">
              <w:r w:rsidR="00544DCC" w:rsidRPr="00544DCC">
                <w:rPr>
                  <w:rStyle w:val="Hyperlink"/>
                  <w:rFonts w:ascii="Times New Roman" w:hAnsi="Times New Roman" w:cs="Times New Roman"/>
                  <w:color w:val="auto"/>
                  <w:sz w:val="20"/>
                  <w:szCs w:val="20"/>
                  <w:u w:val="none"/>
                  <w:bdr w:val="none" w:sz="0" w:space="0" w:color="auto" w:frame="1"/>
                  <w:lang w:val="en-US"/>
                </w:rPr>
                <w:t>Repere metodologice privind securitatea </w:t>
              </w:r>
            </w:hyperlink>
            <w:hyperlink r:id="rId50" w:history="1">
              <w:r w:rsidR="00544DCC" w:rsidRPr="00544DCC">
                <w:rPr>
                  <w:rStyle w:val="Hyperlink"/>
                  <w:rFonts w:ascii="Times New Roman" w:hAnsi="Times New Roman" w:cs="Times New Roman"/>
                  <w:color w:val="auto"/>
                  <w:sz w:val="20"/>
                  <w:szCs w:val="20"/>
                  <w:u w:val="none"/>
                  <w:bdr w:val="none" w:sz="0" w:space="0" w:color="auto" w:frame="1"/>
                  <w:lang w:val="en-US"/>
                </w:rPr>
                <w:t>și siguranța online a elevilor în procesul educațional la distanță pentru instituțiile de învățământ primar, gimnazial și liceal în anul </w:t>
              </w:r>
            </w:hyperlink>
            <w:hyperlink r:id="rId51" w:history="1">
              <w:r w:rsidR="00544DCC" w:rsidRPr="00544DCC">
                <w:rPr>
                  <w:rStyle w:val="Hyperlink"/>
                  <w:rFonts w:ascii="Times New Roman" w:hAnsi="Times New Roman" w:cs="Times New Roman"/>
                  <w:color w:val="auto"/>
                  <w:sz w:val="20"/>
                  <w:szCs w:val="20"/>
                  <w:u w:val="none"/>
                  <w:bdr w:val="none" w:sz="0" w:space="0" w:color="auto" w:frame="1"/>
                  <w:lang w:val="en-US"/>
                </w:rPr>
                <w:t>de studii 2020-2021 (RO)</w:t>
              </w:r>
            </w:hyperlink>
            <w:r w:rsidR="00544DCC" w:rsidRPr="00544DCC">
              <w:rPr>
                <w:rFonts w:ascii="Times New Roman" w:hAnsi="Times New Roman" w:cs="Times New Roman"/>
                <w:sz w:val="20"/>
                <w:szCs w:val="20"/>
                <w:bdr w:val="none" w:sz="0" w:space="0" w:color="auto" w:frame="1"/>
                <w:lang w:val="en-US"/>
              </w:rPr>
              <w:t>  </w:t>
            </w:r>
          </w:p>
          <w:p w:rsidR="00544DCC" w:rsidRPr="00544DCC" w:rsidRDefault="00544DCC" w:rsidP="00544DCC">
            <w:pPr>
              <w:rPr>
                <w:rFonts w:ascii="Times New Roman" w:hAnsi="Times New Roman" w:cs="Times New Roman"/>
                <w:sz w:val="20"/>
                <w:szCs w:val="20"/>
                <w:lang w:val="en-US"/>
              </w:rPr>
            </w:pPr>
            <w:r w:rsidRPr="00544DCC">
              <w:rPr>
                <w:rFonts w:ascii="Times New Roman" w:hAnsi="Times New Roman" w:cs="Times New Roman"/>
                <w:sz w:val="20"/>
                <w:szCs w:val="20"/>
                <w:bdr w:val="none" w:sz="0" w:space="0" w:color="auto" w:frame="1"/>
                <w:lang w:val="en-US"/>
              </w:rPr>
              <w:t>Standardele minime de dotare a institutiilor de educatie timpurie ( </w:t>
            </w:r>
            <w:hyperlink r:id="rId52" w:history="1">
              <w:r w:rsidRPr="00544DCC">
                <w:rPr>
                  <w:rStyle w:val="Hyperlink"/>
                  <w:rFonts w:ascii="Times New Roman" w:hAnsi="Times New Roman" w:cs="Times New Roman"/>
                  <w:color w:val="auto"/>
                  <w:sz w:val="20"/>
                  <w:szCs w:val="20"/>
                  <w:u w:val="none"/>
                  <w:bdr w:val="none" w:sz="0" w:space="0" w:color="auto" w:frame="1"/>
                  <w:lang w:val="en-US"/>
                </w:rPr>
                <w:t>RO</w:t>
              </w:r>
            </w:hyperlink>
            <w:r w:rsidRPr="00544DCC">
              <w:rPr>
                <w:rFonts w:ascii="Times New Roman" w:hAnsi="Times New Roman" w:cs="Times New Roman"/>
                <w:sz w:val="20"/>
                <w:szCs w:val="20"/>
                <w:bdr w:val="none" w:sz="0" w:space="0" w:color="auto" w:frame="1"/>
                <w:lang w:val="en-US"/>
              </w:rPr>
              <w:t> )</w:t>
            </w:r>
          </w:p>
          <w:p w:rsidR="00544DCC" w:rsidRPr="00544DCC" w:rsidRDefault="00544DCC" w:rsidP="0011715F">
            <w:pPr>
              <w:pStyle w:val="Frspaiere"/>
              <w:rPr>
                <w:rFonts w:ascii="Times New Roman" w:hAnsi="Times New Roman" w:cs="Times New Roman"/>
                <w:i/>
                <w:color w:val="FF0000"/>
                <w:sz w:val="20"/>
                <w:szCs w:val="20"/>
                <w:lang w:val="ro-RO"/>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594AA5" w:rsidRDefault="00C37AE7" w:rsidP="00A52755">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4.1.7. Instituția aplică Curriculumul Național cu adaptare la condițiile locale și instituționale, în limitele permise de cadrul normativ. Instituția elaborează și implementează Curriculumului la decizia școlii în raport cu profilul și orientarea specifică ei.</w:t>
            </w:r>
          </w:p>
          <w:p w:rsidR="00BC7FC5" w:rsidRPr="008E102A" w:rsidRDefault="00BC7FC5" w:rsidP="008E102A">
            <w:pPr>
              <w:pStyle w:val="Frspaiere"/>
              <w:rPr>
                <w:rFonts w:ascii="Times New Roman" w:hAnsi="Times New Roman" w:cs="Times New Roman"/>
                <w:i/>
                <w:sz w:val="20"/>
                <w:szCs w:val="20"/>
                <w:lang w:val="ro-RO"/>
              </w:rPr>
            </w:pPr>
            <w:r w:rsidRPr="008E102A">
              <w:rPr>
                <w:rFonts w:ascii="Times New Roman" w:hAnsi="Times New Roman" w:cs="Times New Roman"/>
                <w:i/>
                <w:sz w:val="20"/>
                <w:szCs w:val="20"/>
                <w:lang w:val="ro-RO"/>
              </w:rPr>
              <w:t>Planificarea de lungă durată şi scurtă durată la dezvoltarea personală,  a cercurilor, orelor extraşcolare, ansamblurilor din cadrul instituţiei</w:t>
            </w:r>
            <w:r w:rsidR="008E102A">
              <w:rPr>
                <w:rFonts w:ascii="Times New Roman" w:hAnsi="Times New Roman" w:cs="Times New Roman"/>
                <w:i/>
                <w:sz w:val="20"/>
                <w:szCs w:val="20"/>
                <w:lang w:val="ro-RO"/>
              </w:rPr>
              <w:t>.</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A10D36"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290335" w:rsidRPr="00EC29C4" w:rsidRDefault="00EC29C4" w:rsidP="00EC29C4">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4.2.  VALORIFICAREA EFICIENTĂ DE CĂTRE CADRELE DIDACTICE A RESURSELOR EDUCAȚIONALE ÎN RAPORT CU FINALITĂȚILE STABILITE PRIN CURRICULUMUL NAȚIONAL</w:t>
      </w:r>
    </w:p>
    <w:p w:rsidR="00C67174" w:rsidRPr="00EC29C4" w:rsidRDefault="00C67174" w:rsidP="005D37D0">
      <w:pPr>
        <w:pStyle w:val="Frspaiere"/>
        <w:rPr>
          <w:rFonts w:ascii="Times New Roman" w:hAnsi="Times New Roman" w:cs="Times New Roman"/>
          <w:sz w:val="20"/>
          <w:szCs w:val="20"/>
          <w:lang w:val="ro-RO"/>
        </w:rPr>
      </w:pPr>
      <w:r w:rsidRPr="00EC29C4">
        <w:rPr>
          <w:rFonts w:ascii="Times New Roman" w:hAnsi="Times New Roman" w:cs="Times New Roman"/>
          <w:sz w:val="20"/>
          <w:szCs w:val="20"/>
          <w:lang w:val="ro-RO"/>
        </w:rPr>
        <w:t>Domeniu: Management</w:t>
      </w:r>
    </w:p>
    <w:p w:rsidR="00290335" w:rsidRPr="00D03F90" w:rsidRDefault="00C67174"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4.2.1</w:t>
      </w:r>
      <w:r w:rsidR="0071423B" w:rsidRPr="00D03F90">
        <w:rPr>
          <w:rFonts w:ascii="Times New Roman" w:hAnsi="Times New Roman" w:cs="Times New Roman"/>
          <w:sz w:val="20"/>
          <w:szCs w:val="20"/>
          <w:lang w:val="ro-RO"/>
        </w:rPr>
        <w:t>.</w:t>
      </w:r>
      <w:r w:rsidR="00030A1B" w:rsidRPr="00D03F90">
        <w:rPr>
          <w:rFonts w:ascii="Times New Roman" w:hAnsi="Times New Roman" w:cs="Times New Roman"/>
          <w:sz w:val="20"/>
          <w:szCs w:val="20"/>
          <w:lang w:val="ro-RO"/>
        </w:rPr>
        <w:t xml:space="preserve"> Monitorizarea, prin proced</w:t>
      </w:r>
      <w:r w:rsidR="00C174A3" w:rsidRPr="00D03F90">
        <w:rPr>
          <w:rFonts w:ascii="Times New Roman" w:hAnsi="Times New Roman" w:cs="Times New Roman"/>
          <w:sz w:val="20"/>
          <w:szCs w:val="20"/>
          <w:lang w:val="ro-RO"/>
        </w:rPr>
        <w:t>uri specifice, a realizării curriculumului (inclisiv componenta națională, raională,</w:t>
      </w:r>
      <w:r w:rsidR="008E102A">
        <w:rPr>
          <w:rFonts w:ascii="Times New Roman" w:hAnsi="Times New Roman" w:cs="Times New Roman"/>
          <w:sz w:val="20"/>
          <w:szCs w:val="20"/>
          <w:lang w:val="ro-RO"/>
        </w:rPr>
        <w:t xml:space="preserve"> </w:t>
      </w:r>
      <w:r w:rsidR="00C174A3" w:rsidRPr="00D03F90">
        <w:rPr>
          <w:rFonts w:ascii="Times New Roman" w:hAnsi="Times New Roman" w:cs="Times New Roman"/>
          <w:sz w:val="20"/>
          <w:szCs w:val="20"/>
          <w:lang w:val="ro-RO"/>
        </w:rPr>
        <w:t>instituțională, curriculum adaptat, PEI)</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8E102A" w:rsidRDefault="00284ADA" w:rsidP="00284ADA">
            <w:pPr>
              <w:rPr>
                <w:rFonts w:ascii="Times New Roman" w:hAnsi="Times New Roman" w:cs="Times New Roman"/>
                <w:sz w:val="20"/>
                <w:szCs w:val="20"/>
                <w:lang w:val="en-US"/>
              </w:rPr>
            </w:pPr>
            <w:r w:rsidRPr="008E102A">
              <w:rPr>
                <w:rFonts w:ascii="Times New Roman" w:hAnsi="Times New Roman" w:cs="Times New Roman"/>
                <w:sz w:val="20"/>
                <w:szCs w:val="20"/>
                <w:lang w:val="en-US"/>
              </w:rPr>
              <w:t>Monitorizarea implementării și dezvoltării curriculumului școlar prin:</w:t>
            </w:r>
          </w:p>
          <w:p w:rsidR="00284ADA" w:rsidRPr="008E102A" w:rsidRDefault="00284ADA" w:rsidP="00284ADA">
            <w:pPr>
              <w:rPr>
                <w:rFonts w:ascii="Times New Roman" w:hAnsi="Times New Roman" w:cs="Times New Roman"/>
                <w:sz w:val="20"/>
                <w:szCs w:val="20"/>
                <w:lang w:val="en-US"/>
              </w:rPr>
            </w:pPr>
            <w:r w:rsidRPr="008E102A">
              <w:rPr>
                <w:rFonts w:ascii="Times New Roman" w:hAnsi="Times New Roman" w:cs="Times New Roman"/>
                <w:sz w:val="20"/>
                <w:szCs w:val="20"/>
                <w:lang w:val="en-US"/>
              </w:rPr>
              <w:t>fişele de observare în cadrul asistenţelor la ore;</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Control tematic: Corectitudinea elaborării proiectelor de lungă durată la disciplina Dezvoltarea personală şi a conducătorilor de cerc  în baza curriculumului aprobat de MECC.</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Controlul tematic: Îndeplinirea corectă a documentaţiei şcolare, calculării mediei semestriale, anuale. </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Controlul tematic: Absenteismul şcolar, rezultatele actului de instruire al elevilor.</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Controlul tematic: Respectarea instrucţiunii privind managementul temelor pentru acasă.</w:t>
            </w:r>
          </w:p>
          <w:p w:rsidR="00BC7FC5" w:rsidRPr="008E102A" w:rsidRDefault="00BC7FC5" w:rsidP="00BC7FC5">
            <w:pPr>
              <w:rPr>
                <w:rFonts w:ascii="Times New Roman" w:hAnsi="Times New Roman" w:cs="Times New Roman"/>
                <w:sz w:val="20"/>
                <w:szCs w:val="20"/>
                <w:lang w:val="en-US"/>
              </w:rPr>
            </w:pPr>
            <w:r w:rsidRPr="008E102A">
              <w:rPr>
                <w:rFonts w:ascii="Times New Roman" w:hAnsi="Times New Roman" w:cs="Times New Roman"/>
                <w:sz w:val="20"/>
                <w:szCs w:val="20"/>
                <w:lang w:val="en-US"/>
              </w:rPr>
              <w:t>Fişele de observare în cadrul asistenţelor la ore.</w:t>
            </w:r>
          </w:p>
          <w:p w:rsidR="00594AA5" w:rsidRPr="00D03F90" w:rsidRDefault="00594AA5" w:rsidP="00A52755">
            <w:pPr>
              <w:pStyle w:val="Frspaiere"/>
              <w:rPr>
                <w:rFonts w:ascii="Times New Roman" w:hAnsi="Times New Roman" w:cs="Times New Roman"/>
                <w:sz w:val="20"/>
                <w:szCs w:val="20"/>
                <w:lang w:val="en-US"/>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030A1B" w:rsidRPr="00D03F90" w:rsidRDefault="000F27CC" w:rsidP="00030A1B">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4.2.1. </w:t>
            </w:r>
            <w:r w:rsidR="00030A1B" w:rsidRPr="00D03F90">
              <w:rPr>
                <w:rFonts w:ascii="Times New Roman" w:hAnsi="Times New Roman" w:cs="Times New Roman"/>
                <w:i/>
                <w:sz w:val="20"/>
                <w:szCs w:val="20"/>
                <w:lang w:val="ro-RO"/>
              </w:rPr>
              <w:t>Administrația instituției monitorizează, prin proceduri specifice,  realizarea curriculumului (incl</w:t>
            </w:r>
            <w:r w:rsidRPr="00D03F90">
              <w:rPr>
                <w:rFonts w:ascii="Times New Roman" w:hAnsi="Times New Roman" w:cs="Times New Roman"/>
                <w:i/>
                <w:sz w:val="20"/>
                <w:szCs w:val="20"/>
                <w:lang w:val="ro-RO"/>
              </w:rPr>
              <w:t>u</w:t>
            </w:r>
            <w:r w:rsidR="00030A1B" w:rsidRPr="00D03F90">
              <w:rPr>
                <w:rFonts w:ascii="Times New Roman" w:hAnsi="Times New Roman" w:cs="Times New Roman"/>
                <w:i/>
                <w:sz w:val="20"/>
                <w:szCs w:val="20"/>
                <w:lang w:val="ro-RO"/>
              </w:rPr>
              <w:t>siv componenta municipală, cea școlară, curriculum adaptat și PEI)</w:t>
            </w:r>
          </w:p>
          <w:p w:rsidR="00594AA5" w:rsidRPr="00D03F90" w:rsidRDefault="00594AA5" w:rsidP="00A52755">
            <w:pPr>
              <w:pStyle w:val="Frspaiere"/>
              <w:rPr>
                <w:rFonts w:ascii="Times New Roman" w:hAnsi="Times New Roman" w:cs="Times New Roman"/>
                <w:sz w:val="20"/>
                <w:szCs w:val="20"/>
                <w:lang w:val="ro-RO"/>
              </w:rPr>
            </w:pP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C174A3"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FB2F63" w:rsidRPr="00D03F90" w:rsidRDefault="00FB2F63"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Prezența, în planurile</w:t>
      </w:r>
      <w:r w:rsidR="00406059" w:rsidRPr="00D03F90">
        <w:rPr>
          <w:rFonts w:ascii="Times New Roman" w:hAnsi="Times New Roman" w:cs="Times New Roman"/>
          <w:sz w:val="20"/>
          <w:szCs w:val="20"/>
          <w:lang w:val="ro-RO"/>
        </w:rPr>
        <w:t xml:space="preserve"> strategice și operaționale, a programelor și activităților de recrutare și formare a cadrelor didactice din perspectiva nevoilor individuale, instituționale și naționale</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Cadrele didactice din instituţie au participat la sesiuni de formare a formatorilor locali, la activităţile în care se promovează politicile curriculare instituționale coerente cu cele naționale, dar și cu misiunea și specificul instituției de învățământ general;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Planuri de formare continuă a cadrelor didactice la nivel de liceu;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Lista profesorilor pentru formarea continuă, 2020;</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Plan perspectiv al atestării cadrelor  pentru următorii 5 ani;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Oferta necesarului de personal;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Plan operațional de formare continuă;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lastRenderedPageBreak/>
              <w:t xml:space="preserve">Documentația comisiei de atestare; </w:t>
            </w:r>
          </w:p>
          <w:p w:rsidR="00284ADA" w:rsidRPr="008E102A" w:rsidRDefault="00284ADA" w:rsidP="008E102A">
            <w:pPr>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Certificate, alte acte care atestă formarea continuă a cadrelor didactice și manageriale; </w:t>
            </w:r>
          </w:p>
          <w:p w:rsidR="00594AA5" w:rsidRPr="008E102A" w:rsidRDefault="00284ADA" w:rsidP="008E102A">
            <w:pPr>
              <w:pStyle w:val="Frspaiere"/>
              <w:rPr>
                <w:rFonts w:ascii="Times New Roman" w:hAnsi="Times New Roman" w:cs="Times New Roman"/>
                <w:sz w:val="20"/>
                <w:szCs w:val="20"/>
                <w:lang w:val="en-US"/>
              </w:rPr>
            </w:pPr>
            <w:r w:rsidRPr="008E102A">
              <w:rPr>
                <w:rFonts w:ascii="Times New Roman" w:hAnsi="Times New Roman" w:cs="Times New Roman"/>
                <w:sz w:val="20"/>
                <w:szCs w:val="20"/>
                <w:lang w:val="en-US"/>
              </w:rPr>
              <w:t>Graficul formărilor continuă;</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Administraţia instituţiei pe parcursul a cinci ani a colaborat cu cadrele didactice şi diriginţii de clasă din instituţie la conceperea planul de dezvoltare instituţională prin: </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 -  corelarea cu programul managerial al DGETS mun. Chișinău; </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 -  operaționalizarea direcțiilor de acțiune stabilite la nivelul direcției școlare; </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   raportarea la indicatori cuantificabili de realizare; </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precizarea și planificarea tuturor resurselor necesare.</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Raportul ( 1-edu/ŞGL) de activitate a instituţiei la început de an şcolar.</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Raport cu privire la activitatea educativă şi extracurriculară pentru anul de studii 2020-2021, ord. 01-03/101 din 07.10.2020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xml:space="preserve"> *  Date privind şcolarizarea elevilor cu vârsta 7-16 ani, ord. 01-03/90 din 14.09.2020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Date despre elevii aflaţi în situaţie de abandon şcolar, ord. 01-03/89 din 14.09.2020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Date despre elevii aflaţi în situaţie de abandon şcolar cu vârsta 7-16 ani, inclusive a celor de etnie romă, ord. 01-03/88 din 14.09.2020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Date privind elevii plecaţi peste hotarele statului, ord. 01-03/87 din 14.09.2020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Date privind plecarea părinţilor şi a elevilor plecaţi peste hotarele ţării, ord. 01-03/85 din 10.09.2020</w:t>
            </w:r>
          </w:p>
          <w:p w:rsidR="00BC7FC5" w:rsidRPr="008E102A" w:rsidRDefault="00BC7FC5" w:rsidP="008E102A">
            <w:pPr>
              <w:pBdr>
                <w:top w:val="nil"/>
                <w:left w:val="nil"/>
                <w:bottom w:val="nil"/>
                <w:right w:val="nil"/>
                <w:between w:val="nil"/>
              </w:pBdr>
              <w:jc w:val="both"/>
              <w:rPr>
                <w:rFonts w:ascii="Times New Roman" w:hAnsi="Times New Roman" w:cs="Times New Roman"/>
                <w:sz w:val="20"/>
                <w:szCs w:val="20"/>
                <w:lang w:val="en-US"/>
              </w:rPr>
            </w:pPr>
            <w:r w:rsidRPr="008E102A">
              <w:rPr>
                <w:rFonts w:ascii="Times New Roman" w:hAnsi="Times New Roman" w:cs="Times New Roman"/>
                <w:sz w:val="20"/>
                <w:szCs w:val="20"/>
                <w:lang w:val="en-US"/>
              </w:rPr>
              <w:t>*  Date privind încadrarea absolvenţilor la studii sau în câmpul muncii, ord. 01-03/83 din 04.09.2020</w:t>
            </w:r>
          </w:p>
          <w:p w:rsidR="00BC7FC5" w:rsidRPr="00D03F90" w:rsidRDefault="00BC7FC5" w:rsidP="008E102A">
            <w:pPr>
              <w:pStyle w:val="Frspaiere"/>
              <w:rPr>
                <w:rFonts w:ascii="Times New Roman" w:hAnsi="Times New Roman" w:cs="Times New Roman"/>
                <w:sz w:val="20"/>
                <w:szCs w:val="20"/>
                <w:lang w:val="ro-RO"/>
              </w:rPr>
            </w:pPr>
            <w:r w:rsidRPr="008E102A">
              <w:rPr>
                <w:rFonts w:ascii="Times New Roman" w:hAnsi="Times New Roman" w:cs="Times New Roman"/>
                <w:sz w:val="20"/>
                <w:szCs w:val="20"/>
                <w:lang w:val="en-US"/>
              </w:rPr>
              <w:t>* Chestionar statistic privind şcolarizarea şi abandonul şcolar, ord. 01-03/85 din 17.05.2021</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0F27CC" w:rsidRPr="00D03F90" w:rsidRDefault="000F27CC" w:rsidP="000F27CC">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4.2.2. Planurile strategice și operaționale ale instituției cuprind programe și activități de recrutare și formare a cadrelor didactice și auxiliare din perspectiva nevoilor individuale, instituționale și naționale.</w:t>
            </w:r>
          </w:p>
          <w:p w:rsidR="00594AA5" w:rsidRPr="00D03F90" w:rsidRDefault="00594AA5" w:rsidP="00A52755">
            <w:pPr>
              <w:pStyle w:val="Frspaiere"/>
              <w:rPr>
                <w:rFonts w:ascii="Times New Roman" w:hAnsi="Times New Roman" w:cs="Times New Roman"/>
                <w:sz w:val="20"/>
                <w:szCs w:val="20"/>
                <w:lang w:val="ro-RO"/>
              </w:rPr>
            </w:pP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FB2F63" w:rsidRPr="00556B12">
              <w:rPr>
                <w:rFonts w:ascii="Times New Roman" w:hAnsi="Times New Roman" w:cs="Times New Roman"/>
                <w:b/>
                <w:i/>
                <w:sz w:val="20"/>
                <w:szCs w:val="20"/>
                <w:lang w:val="ro-RO"/>
              </w:rPr>
              <w:t>1</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1</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594AA5" w:rsidRPr="00D03F90" w:rsidRDefault="00594AA5" w:rsidP="005D37D0">
      <w:pPr>
        <w:pStyle w:val="Frspaiere"/>
        <w:rPr>
          <w:rFonts w:ascii="Times New Roman" w:hAnsi="Times New Roman" w:cs="Times New Roman"/>
          <w:sz w:val="20"/>
          <w:szCs w:val="20"/>
          <w:lang w:val="ro-RO"/>
        </w:rPr>
      </w:pPr>
    </w:p>
    <w:p w:rsidR="00FA5B13" w:rsidRPr="00D03F90" w:rsidRDefault="00FA5B13"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FA5B13" w:rsidRPr="00D03F90" w:rsidRDefault="00FA5B13"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Existența unui număr suficient de resurse educaționale (umane, materiale etc.) pentru realizarea finalităților stabilite prin curriculumul național</w:t>
      </w:r>
    </w:p>
    <w:tbl>
      <w:tblPr>
        <w:tblStyle w:val="GrilTabel"/>
        <w:tblW w:w="0" w:type="auto"/>
        <w:tblLook w:val="04A0"/>
      </w:tblPr>
      <w:tblGrid>
        <w:gridCol w:w="1380"/>
        <w:gridCol w:w="3262"/>
        <w:gridCol w:w="2325"/>
        <w:gridCol w:w="2321"/>
      </w:tblGrid>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Procesul ve</w:t>
            </w:r>
            <w:r w:rsidR="008E102A">
              <w:rPr>
                <w:rFonts w:ascii="Times New Roman" w:hAnsi="Times New Roman" w:cs="Times New Roman"/>
                <w:sz w:val="20"/>
                <w:szCs w:val="20"/>
                <w:lang w:val="ro-RO"/>
              </w:rPr>
              <w:t>rbal nr 1 din 16.09.2020 al CA  „</w:t>
            </w:r>
            <w:r w:rsidRPr="00D03F90">
              <w:rPr>
                <w:rFonts w:ascii="Times New Roman" w:hAnsi="Times New Roman" w:cs="Times New Roman"/>
                <w:sz w:val="20"/>
                <w:szCs w:val="20"/>
                <w:lang w:val="ro-RO"/>
              </w:rPr>
              <w:t>Cu privire la organizarea resurselor umane în vederea eficientizării procesului educaţional</w:t>
            </w:r>
            <w:r w:rsidR="008E102A">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p>
          <w:p w:rsidR="00284ADA" w:rsidRPr="00D03F90"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Organizarea procesului educaţional utilizând echipamente,</w:t>
            </w:r>
            <w:r w:rsidR="008E102A">
              <w:rPr>
                <w:rFonts w:ascii="Times New Roman" w:hAnsi="Times New Roman" w:cs="Times New Roman"/>
                <w:sz w:val="20"/>
                <w:szCs w:val="20"/>
                <w:lang w:val="en-US"/>
              </w:rPr>
              <w:t xml:space="preserve"> </w:t>
            </w:r>
            <w:r w:rsidRPr="00D03F90">
              <w:rPr>
                <w:rFonts w:ascii="Times New Roman" w:hAnsi="Times New Roman" w:cs="Times New Roman"/>
                <w:sz w:val="20"/>
                <w:szCs w:val="20"/>
                <w:lang w:val="en-US"/>
              </w:rPr>
              <w:t xml:space="preserve">resurse umane și materiale, auxiliare curriculare necesare aplicării curriculumului naţional în raport cu obiectivele şi misiunea instituţiei; </w:t>
            </w:r>
          </w:p>
          <w:p w:rsidR="00284ADA" w:rsidRPr="00D03F90"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Toţi profesorii au în dotare un laptop</w:t>
            </w:r>
            <w:r w:rsidR="008E102A">
              <w:rPr>
                <w:rFonts w:ascii="Times New Roman" w:hAnsi="Times New Roman" w:cs="Times New Roman"/>
                <w:sz w:val="20"/>
                <w:szCs w:val="20"/>
                <w:lang w:val="en-US"/>
              </w:rPr>
              <w:t xml:space="preserve"> sau calculator</w:t>
            </w:r>
            <w:r w:rsidRPr="00D03F90">
              <w:rPr>
                <w:rFonts w:ascii="Times New Roman" w:hAnsi="Times New Roman" w:cs="Times New Roman"/>
                <w:sz w:val="20"/>
                <w:szCs w:val="20"/>
                <w:lang w:val="en-US"/>
              </w:rPr>
              <w:t xml:space="preserve">; </w:t>
            </w:r>
          </w:p>
          <w:p w:rsidR="00284ADA" w:rsidRDefault="008E102A" w:rsidP="00284ADA">
            <w:pPr>
              <w:rPr>
                <w:rFonts w:ascii="Times New Roman" w:hAnsi="Times New Roman" w:cs="Times New Roman"/>
                <w:sz w:val="20"/>
                <w:szCs w:val="20"/>
                <w:lang w:val="en-US"/>
              </w:rPr>
            </w:pPr>
            <w:r>
              <w:rPr>
                <w:rFonts w:ascii="Times New Roman" w:hAnsi="Times New Roman" w:cs="Times New Roman"/>
                <w:sz w:val="20"/>
                <w:szCs w:val="20"/>
                <w:lang w:val="en-US"/>
              </w:rPr>
              <w:t>Sălile de studii sunt</w:t>
            </w:r>
            <w:r w:rsidR="00284ADA" w:rsidRPr="00D03F90">
              <w:rPr>
                <w:rFonts w:ascii="Times New Roman" w:hAnsi="Times New Roman" w:cs="Times New Roman"/>
                <w:sz w:val="20"/>
                <w:szCs w:val="20"/>
                <w:lang w:val="en-US"/>
              </w:rPr>
              <w:t xml:space="preserve"> conectare la internet;</w:t>
            </w:r>
          </w:p>
          <w:p w:rsidR="00594AA5" w:rsidRPr="00D03F90" w:rsidRDefault="00594AA5" w:rsidP="008E102A">
            <w:pPr>
              <w:rPr>
                <w:rFonts w:ascii="Times New Roman" w:hAnsi="Times New Roman" w:cs="Times New Roman"/>
                <w:sz w:val="20"/>
                <w:szCs w:val="20"/>
                <w:lang w:val="ro-RO"/>
              </w:rPr>
            </w:pP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0F27CC" w:rsidRPr="00D03F90" w:rsidRDefault="000F27CC" w:rsidP="000F27CC">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4.2.3. Instituția dispune de un număr suficient de resurse educaționale (umane, materiale etc.) pentru realizarea finalităților stabilite prin curriculum-ul național.</w:t>
            </w:r>
          </w:p>
          <w:p w:rsidR="00594AA5" w:rsidRPr="00D03F90" w:rsidRDefault="00594AA5" w:rsidP="00A52755">
            <w:pPr>
              <w:pStyle w:val="Frspaiere"/>
              <w:rPr>
                <w:rFonts w:ascii="Times New Roman" w:hAnsi="Times New Roman" w:cs="Times New Roman"/>
                <w:sz w:val="20"/>
                <w:szCs w:val="20"/>
                <w:lang w:val="ro-RO"/>
              </w:rPr>
            </w:pP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FA5B13"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FA5B13" w:rsidRPr="00D03F90" w:rsidRDefault="00FA5B13" w:rsidP="005D37D0">
      <w:pPr>
        <w:pStyle w:val="Frspaiere"/>
        <w:rPr>
          <w:rFonts w:ascii="Times New Roman" w:hAnsi="Times New Roman" w:cs="Times New Roman"/>
          <w:sz w:val="20"/>
          <w:szCs w:val="20"/>
          <w:lang w:val="ro-RO"/>
        </w:rPr>
      </w:pPr>
    </w:p>
    <w:p w:rsidR="00FA5B13" w:rsidRPr="00D03F90" w:rsidRDefault="00FA5B13"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4.2.4</w:t>
      </w:r>
      <w:r w:rsidR="000F27CC"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Monitorizarea centrării pe Standardele de eficiență a învățării, a modului de utilizare a resurselor educaționale și de aplicare a strategiilor didactice interactive, inclusiv TIC, în procesul educațional</w:t>
      </w:r>
    </w:p>
    <w:tbl>
      <w:tblPr>
        <w:tblStyle w:val="GrilTabel"/>
        <w:tblW w:w="0" w:type="auto"/>
        <w:tblLook w:val="04A0"/>
      </w:tblPr>
      <w:tblGrid>
        <w:gridCol w:w="1380"/>
        <w:gridCol w:w="3262"/>
        <w:gridCol w:w="2325"/>
        <w:gridCol w:w="2321"/>
      </w:tblGrid>
      <w:tr w:rsidR="00594AA5" w:rsidRPr="00E82B75"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w:t>
            </w:r>
            <w:r w:rsidR="008E102A">
              <w:rPr>
                <w:rFonts w:ascii="Times New Roman" w:hAnsi="Times New Roman" w:cs="Times New Roman"/>
                <w:sz w:val="20"/>
                <w:szCs w:val="20"/>
                <w:lang w:val="ro-RO"/>
              </w:rPr>
              <w:t xml:space="preserve"> 4 din 01 decembrie 2020 al CA  „</w:t>
            </w:r>
            <w:r w:rsidRPr="00D03F90">
              <w:rPr>
                <w:rFonts w:ascii="Times New Roman" w:hAnsi="Times New Roman" w:cs="Times New Roman"/>
                <w:sz w:val="20"/>
                <w:szCs w:val="20"/>
                <w:lang w:val="ro-RO"/>
              </w:rPr>
              <w:t>Cu privire la racordarea activităţii profesionale la cerinţele unice de realizare a procesului educaţional și de aplicare a strategiilor didactice interactive, inclusiv TIC, în procesul educațional</w:t>
            </w:r>
            <w:r w:rsidR="008E102A">
              <w:rPr>
                <w:rFonts w:ascii="Times New Roman" w:hAnsi="Times New Roman" w:cs="Times New Roman"/>
                <w:sz w:val="20"/>
                <w:szCs w:val="20"/>
                <w:lang w:val="ro-RO"/>
              </w:rPr>
              <w:t>”</w:t>
            </w:r>
          </w:p>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Procesul verbal nr 6 din 03.02.2021 al CA </w:t>
            </w:r>
            <w:r w:rsidR="008E102A">
              <w:rPr>
                <w:rFonts w:ascii="Times New Roman" w:hAnsi="Times New Roman" w:cs="Times New Roman"/>
                <w:sz w:val="20"/>
                <w:szCs w:val="20"/>
                <w:lang w:val="ro-RO"/>
              </w:rPr>
              <w:t>„C</w:t>
            </w:r>
            <w:r w:rsidRPr="00D03F90">
              <w:rPr>
                <w:rFonts w:ascii="Times New Roman" w:hAnsi="Times New Roman" w:cs="Times New Roman"/>
                <w:sz w:val="20"/>
                <w:szCs w:val="20"/>
                <w:lang w:val="ro-RO"/>
              </w:rPr>
              <w:t>u privire la impactul mijloacelor IT asupra calității procesului educațonal</w:t>
            </w:r>
            <w:r w:rsidR="008E102A">
              <w:rPr>
                <w:rFonts w:ascii="Times New Roman" w:hAnsi="Times New Roman" w:cs="Times New Roman"/>
                <w:sz w:val="20"/>
                <w:szCs w:val="20"/>
                <w:lang w:val="ro-RO"/>
              </w:rPr>
              <w:t>”</w:t>
            </w:r>
            <w:r w:rsidRPr="00D03F90">
              <w:rPr>
                <w:rFonts w:ascii="Times New Roman" w:hAnsi="Times New Roman" w:cs="Times New Roman"/>
                <w:sz w:val="20"/>
                <w:szCs w:val="20"/>
                <w:lang w:val="ro-RO"/>
              </w:rPr>
              <w:t>.</w:t>
            </w:r>
          </w:p>
          <w:p w:rsidR="00594AA5"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Procesul ve</w:t>
            </w:r>
            <w:r w:rsidR="008E102A">
              <w:rPr>
                <w:rFonts w:ascii="Times New Roman" w:hAnsi="Times New Roman" w:cs="Times New Roman"/>
                <w:sz w:val="20"/>
                <w:szCs w:val="20"/>
                <w:lang w:val="ro-RO"/>
              </w:rPr>
              <w:t>rbal nr 9 din 13.05 2021 al CA „</w:t>
            </w:r>
            <w:r w:rsidRPr="00D03F90">
              <w:rPr>
                <w:rFonts w:ascii="Times New Roman" w:hAnsi="Times New Roman" w:cs="Times New Roman"/>
                <w:sz w:val="20"/>
                <w:szCs w:val="20"/>
                <w:lang w:val="ro-RO"/>
              </w:rPr>
              <w:t>Cu privire la raportul despre activitatea realizată în anul de studii 2020-2021,în scopul eficientizării calității educației</w:t>
            </w:r>
            <w:r w:rsidR="008E102A">
              <w:rPr>
                <w:rFonts w:ascii="Times New Roman" w:hAnsi="Times New Roman" w:cs="Times New Roman"/>
                <w:sz w:val="20"/>
                <w:szCs w:val="20"/>
                <w:lang w:val="ro-RO"/>
              </w:rPr>
              <w:t>”</w:t>
            </w:r>
            <w:r w:rsidRPr="00D03F90">
              <w:rPr>
                <w:rFonts w:ascii="Times New Roman" w:hAnsi="Times New Roman" w:cs="Times New Roman"/>
                <w:sz w:val="20"/>
                <w:szCs w:val="20"/>
                <w:lang w:val="ro-RO"/>
              </w:rPr>
              <w:t>.</w:t>
            </w:r>
          </w:p>
          <w:p w:rsidR="00E82B75" w:rsidRPr="00E82B75" w:rsidRDefault="00E82B75" w:rsidP="00E82B75">
            <w:pPr>
              <w:rPr>
                <w:rFonts w:ascii="Times New Roman" w:hAnsi="Times New Roman" w:cs="Times New Roman"/>
                <w:sz w:val="20"/>
                <w:szCs w:val="20"/>
                <w:lang w:val="en-US"/>
              </w:rPr>
            </w:pPr>
            <w:r w:rsidRPr="00E82B75">
              <w:rPr>
                <w:rFonts w:ascii="Times New Roman" w:hAnsi="Times New Roman" w:cs="Times New Roman"/>
              </w:rPr>
              <w:t>Rapoarte SIME,</w:t>
            </w:r>
            <w:r>
              <w:rPr>
                <w:rFonts w:ascii="Times New Roman" w:hAnsi="Times New Roman" w:cs="Times New Roman"/>
                <w:lang w:val="en-US"/>
              </w:rPr>
              <w:t xml:space="preserve"> </w:t>
            </w:r>
            <w:r w:rsidRPr="00E82B75">
              <w:rPr>
                <w:rFonts w:ascii="Times New Roman" w:hAnsi="Times New Roman" w:cs="Times New Roman"/>
              </w:rPr>
              <w:t>SIPAS,</w:t>
            </w:r>
            <w:r>
              <w:rPr>
                <w:rFonts w:ascii="Times New Roman" w:hAnsi="Times New Roman" w:cs="Times New Roman"/>
                <w:lang w:val="en-US"/>
              </w:rPr>
              <w:t xml:space="preserve"> </w:t>
            </w:r>
            <w:r w:rsidRPr="00E82B75">
              <w:rPr>
                <w:rFonts w:ascii="Times New Roman" w:hAnsi="Times New Roman" w:cs="Times New Roman"/>
              </w:rPr>
              <w:t xml:space="preserve">SAPD </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0F27CC" w:rsidRPr="00D03F90" w:rsidRDefault="000F27CC" w:rsidP="000F27CC">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4.2.4. Instituția monitorizează 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594AA5" w:rsidRPr="00D03F90" w:rsidRDefault="00594AA5" w:rsidP="00A52755">
            <w:pPr>
              <w:pStyle w:val="Frspaiere"/>
              <w:rPr>
                <w:rFonts w:ascii="Times New Roman" w:hAnsi="Times New Roman" w:cs="Times New Roman"/>
                <w:sz w:val="20"/>
                <w:szCs w:val="20"/>
                <w:lang w:val="ro-RO"/>
              </w:rPr>
            </w:pP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și </w:t>
            </w:r>
            <w:r w:rsidRPr="00556B12">
              <w:rPr>
                <w:rFonts w:ascii="Times New Roman" w:hAnsi="Times New Roman" w:cs="Times New Roman"/>
                <w:b/>
                <w:i/>
                <w:sz w:val="20"/>
                <w:szCs w:val="20"/>
                <w:lang w:val="ro-RO"/>
              </w:rPr>
              <w:lastRenderedPageBreak/>
              <w:t>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 xml:space="preserve">Pondere: </w:t>
            </w:r>
            <w:r w:rsidR="00FA5B13"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w:t>
            </w:r>
            <w:r w:rsidRPr="00556B12">
              <w:rPr>
                <w:rFonts w:ascii="Times New Roman" w:hAnsi="Times New Roman" w:cs="Times New Roman"/>
                <w:b/>
                <w:i/>
                <w:sz w:val="20"/>
                <w:szCs w:val="20"/>
                <w:lang w:val="ro-RO"/>
              </w:rPr>
              <w:lastRenderedPageBreak/>
              <w:t xml:space="preserve">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B56BD0" w:rsidRPr="00D03F90" w:rsidRDefault="00B56BD0"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Curriculum/ proces educațional</w:t>
      </w:r>
    </w:p>
    <w:p w:rsidR="00594AA5" w:rsidRPr="00D03F90" w:rsidRDefault="00B56BD0"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4.2.5</w:t>
      </w:r>
      <w:r w:rsidR="00D30ED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Elaborarea proiectelor didactice în conformitate cu  principiile educației centrate pe elev și pe formarea de competențe, valorificând curriculumul în baza Standardelor de eficiență a învățării</w:t>
      </w:r>
    </w:p>
    <w:tbl>
      <w:tblPr>
        <w:tblStyle w:val="GrilTabel"/>
        <w:tblW w:w="0" w:type="auto"/>
        <w:tblLook w:val="04A0"/>
      </w:tblPr>
      <w:tblGrid>
        <w:gridCol w:w="1380"/>
        <w:gridCol w:w="3262"/>
        <w:gridCol w:w="2325"/>
        <w:gridCol w:w="2321"/>
      </w:tblGrid>
      <w:tr w:rsidR="00594AA5" w:rsidRPr="004576BB"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F54B0F" w:rsidRPr="00F54B0F" w:rsidRDefault="00F54B0F" w:rsidP="00F54B0F">
            <w:pPr>
              <w:rPr>
                <w:rFonts w:ascii="Times New Roman" w:hAnsi="Times New Roman" w:cs="Times New Roman"/>
                <w:sz w:val="20"/>
                <w:szCs w:val="20"/>
                <w:lang w:val="en-US"/>
              </w:rPr>
            </w:pPr>
            <w:r w:rsidRPr="00F54B0F">
              <w:rPr>
                <w:rFonts w:ascii="Times New Roman" w:hAnsi="Times New Roman" w:cs="Times New Roman"/>
                <w:sz w:val="20"/>
                <w:szCs w:val="20"/>
                <w:lang w:val="ro-RO"/>
              </w:rPr>
              <w:t>Plan-cadru individualizat conform</w:t>
            </w:r>
            <w:r w:rsidRPr="00F54B0F">
              <w:rPr>
                <w:rFonts w:ascii="Times New Roman" w:hAnsi="Times New Roman" w:cs="Times New Roman"/>
                <w:sz w:val="20"/>
                <w:szCs w:val="20"/>
                <w:lang w:val="en-US"/>
              </w:rPr>
              <w:t xml:space="preserve"> curriculei la decizia liceului pentru toate profilurile (muzica, coregrafie, arta plastică). Este creată baza metodică şi materială, cadre didactice performante.</w:t>
            </w:r>
          </w:p>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Proces verbal nr 2 din 02.10.2020 al CA </w:t>
            </w:r>
            <w:r w:rsidR="004576BB">
              <w:rPr>
                <w:rFonts w:ascii="Times New Roman" w:hAnsi="Times New Roman" w:cs="Times New Roman"/>
                <w:sz w:val="20"/>
                <w:szCs w:val="20"/>
                <w:lang w:val="ro-RO"/>
              </w:rPr>
              <w:t>„C</w:t>
            </w:r>
            <w:r w:rsidRPr="00D03F90">
              <w:rPr>
                <w:rFonts w:ascii="Times New Roman" w:hAnsi="Times New Roman" w:cs="Times New Roman"/>
                <w:sz w:val="20"/>
                <w:szCs w:val="20"/>
                <w:lang w:val="ro-RO"/>
              </w:rPr>
              <w:t>u privire la corectitudinea calitatea elaborării proiectelor de lungă durată la disciplinile de studii</w:t>
            </w:r>
            <w:r w:rsidR="004576BB">
              <w:rPr>
                <w:rFonts w:ascii="Times New Roman" w:hAnsi="Times New Roman" w:cs="Times New Roman"/>
                <w:sz w:val="20"/>
                <w:szCs w:val="20"/>
                <w:lang w:val="ro-RO"/>
              </w:rPr>
              <w:t>”;</w:t>
            </w:r>
          </w:p>
          <w:p w:rsidR="00284ADA" w:rsidRPr="00D03F90" w:rsidRDefault="00284ADA" w:rsidP="004576BB">
            <w:pPr>
              <w:pBdr>
                <w:top w:val="nil"/>
                <w:left w:val="nil"/>
                <w:bottom w:val="nil"/>
                <w:right w:val="nil"/>
                <w:between w:val="nil"/>
              </w:pBdr>
              <w:jc w:val="both"/>
              <w:rPr>
                <w:rFonts w:ascii="Times New Roman" w:eastAsia="Times New Roman" w:hAnsi="Times New Roman" w:cs="Times New Roman"/>
                <w:b/>
                <w:sz w:val="20"/>
                <w:szCs w:val="20"/>
                <w:lang w:val="en-US"/>
              </w:rPr>
            </w:pPr>
            <w:r w:rsidRPr="00D03F90">
              <w:rPr>
                <w:rFonts w:ascii="Times New Roman" w:hAnsi="Times New Roman" w:cs="Times New Roman"/>
                <w:sz w:val="20"/>
                <w:szCs w:val="20"/>
                <w:lang w:val="en-US"/>
              </w:rPr>
              <w:t>C</w:t>
            </w:r>
            <w:r w:rsidRPr="00D03F90">
              <w:rPr>
                <w:rFonts w:ascii="Times New Roman" w:eastAsia="Times New Roman" w:hAnsi="Times New Roman" w:cs="Times New Roman"/>
                <w:sz w:val="20"/>
                <w:szCs w:val="20"/>
                <w:lang w:val="en-US"/>
              </w:rPr>
              <w:t xml:space="preserve">ontrol tematic: </w:t>
            </w:r>
            <w:r w:rsidRPr="00D03F90">
              <w:rPr>
                <w:rFonts w:ascii="Times New Roman" w:hAnsi="Times New Roman" w:cs="Times New Roman"/>
                <w:sz w:val="20"/>
                <w:szCs w:val="20"/>
                <w:lang w:val="en-US"/>
              </w:rPr>
              <w:t>Corectitudinea elaborării proiectelor de lungă durată la disciplinele școlare în baza curriculumului aprobat de MECC</w:t>
            </w:r>
            <w:r w:rsidR="004576BB">
              <w:rPr>
                <w:rFonts w:ascii="Times New Roman" w:hAnsi="Times New Roman" w:cs="Times New Roman"/>
                <w:sz w:val="20"/>
                <w:szCs w:val="20"/>
                <w:lang w:val="en-US"/>
              </w:rPr>
              <w:t>;</w:t>
            </w:r>
          </w:p>
          <w:p w:rsidR="00284ADA" w:rsidRPr="00D03F90" w:rsidRDefault="00284ADA" w:rsidP="004576BB">
            <w:pPr>
              <w:pBdr>
                <w:top w:val="nil"/>
                <w:left w:val="nil"/>
                <w:bottom w:val="nil"/>
                <w:right w:val="nil"/>
                <w:between w:val="nil"/>
              </w:pBd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Workshop: Pragmatismul și eficientizarea abordării inteligentilor</w:t>
            </w:r>
            <w:r w:rsidR="004576BB">
              <w:rPr>
                <w:rFonts w:ascii="Times New Roman" w:hAnsi="Times New Roman" w:cs="Times New Roman"/>
                <w:sz w:val="20"/>
                <w:szCs w:val="20"/>
                <w:lang w:val="en-US"/>
              </w:rPr>
              <w:t xml:space="preserve"> </w:t>
            </w:r>
            <w:r w:rsidRPr="00D03F90">
              <w:rPr>
                <w:rFonts w:ascii="Times New Roman" w:hAnsi="Times New Roman" w:cs="Times New Roman"/>
                <w:sz w:val="20"/>
                <w:szCs w:val="20"/>
                <w:lang w:val="en-US"/>
              </w:rPr>
              <w:t>mu</w:t>
            </w:r>
            <w:r w:rsidR="004576BB">
              <w:rPr>
                <w:rFonts w:ascii="Times New Roman" w:hAnsi="Times New Roman" w:cs="Times New Roman"/>
                <w:sz w:val="20"/>
                <w:szCs w:val="20"/>
                <w:lang w:val="en-US"/>
              </w:rPr>
              <w:t>ltiple în cadrul orelor de curs;</w:t>
            </w:r>
          </w:p>
          <w:p w:rsidR="00284ADA" w:rsidRPr="00D03F90" w:rsidRDefault="00284ADA" w:rsidP="004576BB">
            <w:pPr>
              <w:pBdr>
                <w:top w:val="nil"/>
                <w:left w:val="nil"/>
                <w:bottom w:val="nil"/>
                <w:right w:val="nil"/>
                <w:between w:val="nil"/>
              </w:pBd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Masă rotundă „Utilizarea TIC în cadrul lecţiilor centrată pe cel ce învaţă prin intermediul tehnologiilor moderne </w:t>
            </w:r>
            <w:r w:rsidR="004576BB">
              <w:rPr>
                <w:rFonts w:ascii="Times New Roman" w:hAnsi="Times New Roman" w:cs="Times New Roman"/>
                <w:sz w:val="20"/>
                <w:szCs w:val="20"/>
                <w:lang w:val="en-US"/>
              </w:rPr>
              <w:t>de predare-învăţare- evaluare ”;</w:t>
            </w:r>
          </w:p>
          <w:p w:rsidR="00284ADA" w:rsidRPr="00D03F90" w:rsidRDefault="00284ADA" w:rsidP="004576BB">
            <w:pPr>
              <w:pBdr>
                <w:top w:val="nil"/>
                <w:left w:val="nil"/>
                <w:bottom w:val="nil"/>
                <w:right w:val="nil"/>
                <w:between w:val="nil"/>
              </w:pBd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Seminar metodic: Corelarea între unităţi de competenţă- competenţe specifice- sarcini de învăţare.</w:t>
            </w:r>
          </w:p>
          <w:p w:rsidR="00284ADA" w:rsidRPr="00D03F90" w:rsidRDefault="00284ADA" w:rsidP="004576BB">
            <w:pPr>
              <w:pBdr>
                <w:top w:val="nil"/>
                <w:left w:val="nil"/>
                <w:bottom w:val="nil"/>
                <w:right w:val="nil"/>
                <w:between w:val="nil"/>
              </w:pBd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Masă rotundă: „Realizări, succese, insuccese”</w:t>
            </w:r>
          </w:p>
          <w:p w:rsidR="00284ADA" w:rsidRPr="00D03F90"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Participarea la stagii de formare continuă și realizarea schimbului de ezperiență;</w:t>
            </w:r>
          </w:p>
          <w:p w:rsidR="00284ADA" w:rsidRPr="00D03F90"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Participarea personalului de conducere la activități de formare continuă în domeniul managementului educațional și financiar;</w:t>
            </w:r>
          </w:p>
          <w:p w:rsidR="00284ADA" w:rsidRPr="00D03F90"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Organizarea orelor de consultanță cu profesorii noi sau cei care necesită consultanță; </w:t>
            </w:r>
          </w:p>
          <w:p w:rsidR="00284ADA" w:rsidRPr="00D03F90"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Susținerea orelor publice și debrifarea lor de către profesori din Comisia metodică,directori adjuncți; </w:t>
            </w:r>
          </w:p>
          <w:p w:rsidR="00284ADA" w:rsidRPr="00D03F90"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Sprijinirea cadrelor didactice pentru obținerea gradelor didactice; </w:t>
            </w:r>
          </w:p>
          <w:p w:rsidR="00594AA5" w:rsidRDefault="00284ADA" w:rsidP="00284ADA">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Organizarea ședinței de lucru cu referire la acumularea, cuantificarea și recunoașterea creditelor profesionale în baza hărții creditare;</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Controlul tematic: Îndeplinirea corectă a documentaţiei şcolare, calcul</w:t>
            </w:r>
            <w:r w:rsidR="004576BB" w:rsidRPr="004576BB">
              <w:rPr>
                <w:rFonts w:ascii="Times New Roman" w:hAnsi="Times New Roman" w:cs="Times New Roman"/>
                <w:sz w:val="20"/>
                <w:szCs w:val="20"/>
                <w:lang w:val="en-US"/>
              </w:rPr>
              <w:t>ării mediei semestriale, anuale;</w:t>
            </w:r>
            <w:r w:rsidRPr="004576BB">
              <w:rPr>
                <w:rFonts w:ascii="Times New Roman" w:hAnsi="Times New Roman" w:cs="Times New Roman"/>
                <w:sz w:val="20"/>
                <w:szCs w:val="20"/>
                <w:lang w:val="en-US"/>
              </w:rPr>
              <w:t xml:space="preserve"> </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Controlul tematic: Absenteismul şcolar, rezultatele a</w:t>
            </w:r>
            <w:r w:rsidR="004576BB" w:rsidRPr="004576BB">
              <w:rPr>
                <w:rFonts w:ascii="Times New Roman" w:hAnsi="Times New Roman" w:cs="Times New Roman"/>
                <w:sz w:val="20"/>
                <w:szCs w:val="20"/>
                <w:lang w:val="en-US"/>
              </w:rPr>
              <w:t>ctului de instruire al elevilor;</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Controlul tematic: Respectarea instrucţiunii privind managementul temelor </w:t>
            </w:r>
            <w:r w:rsidR="004576BB" w:rsidRPr="004576BB">
              <w:rPr>
                <w:rFonts w:ascii="Times New Roman" w:hAnsi="Times New Roman" w:cs="Times New Roman"/>
                <w:sz w:val="20"/>
                <w:szCs w:val="20"/>
                <w:lang w:val="en-US"/>
              </w:rPr>
              <w:t>pentru acasă;</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fişele de observare în cadrul asistenţelor la ore; </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Ordinul 394-ab din 25.11.2020 cu privire la  Seminarul instuctiv metodic : “Prevenirea şi asistenţa multidisciplinară a copiilor victime ale violenţei.“</w:t>
            </w:r>
            <w:r w:rsidR="004576BB" w:rsidRPr="004576BB">
              <w:rPr>
                <w:rFonts w:ascii="Times New Roman" w:hAnsi="Times New Roman" w:cs="Times New Roman"/>
                <w:sz w:val="20"/>
                <w:szCs w:val="20"/>
                <w:lang w:val="en-US"/>
              </w:rPr>
              <w:t>;</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Ordinul 31-ab din 10.02.2021 cu privire la  Seminarul instuctiv metodic : “Parteneriat şcoală-familie-comunitate în diminuarea situaţiei de conflict.</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Masă rotundă ”Bune practice privind monitorizarea implementării curricumului la d</w:t>
            </w:r>
            <w:r w:rsidR="004576BB" w:rsidRPr="004576BB">
              <w:rPr>
                <w:rFonts w:ascii="Times New Roman" w:hAnsi="Times New Roman" w:cs="Times New Roman"/>
                <w:sz w:val="20"/>
                <w:szCs w:val="20"/>
                <w:lang w:val="en-US"/>
              </w:rPr>
              <w:t>isciplina Dezvoltarea personal;</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Reuniune metodică: Metodologia elaborării proiectelor de lungă durată şi scurtă durată la disciplina Dezvoltarea person</w:t>
            </w:r>
            <w:r w:rsidR="004576BB" w:rsidRPr="004576BB">
              <w:rPr>
                <w:rFonts w:ascii="Times New Roman" w:hAnsi="Times New Roman" w:cs="Times New Roman"/>
                <w:sz w:val="20"/>
                <w:szCs w:val="20"/>
                <w:lang w:val="en-US"/>
              </w:rPr>
              <w:t>ală( recomandări metodice MECC);</w:t>
            </w:r>
            <w:r w:rsidRPr="004576BB">
              <w:rPr>
                <w:rFonts w:ascii="Times New Roman" w:hAnsi="Times New Roman" w:cs="Times New Roman"/>
                <w:sz w:val="20"/>
                <w:szCs w:val="20"/>
                <w:lang w:val="en-US"/>
              </w:rPr>
              <w:t xml:space="preserve"> </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Reuniune metodică: Sugestii privind organizarea şi evaluarea procesului didactic la d</w:t>
            </w:r>
            <w:r w:rsidR="004576BB" w:rsidRPr="004576BB">
              <w:rPr>
                <w:rFonts w:ascii="Times New Roman" w:hAnsi="Times New Roman" w:cs="Times New Roman"/>
                <w:sz w:val="20"/>
                <w:szCs w:val="20"/>
                <w:lang w:val="en-US"/>
              </w:rPr>
              <w:t>isciplina Dezvoltarea personal;</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Reuniune metodică: Raportul activităţii comisiei metodice Consiliere şi Dezvoltare personală, sem I, II</w:t>
            </w:r>
            <w:r w:rsidR="004576BB" w:rsidRPr="004576BB">
              <w:rPr>
                <w:rFonts w:ascii="Times New Roman" w:hAnsi="Times New Roman" w:cs="Times New Roman"/>
                <w:sz w:val="20"/>
                <w:szCs w:val="20"/>
                <w:lang w:val="en-US"/>
              </w:rPr>
              <w:t>;</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Reuniune metodică „ Aplicarea aplicaţiilor/ platformelor informaţionale de comunicare </w:t>
            </w:r>
            <w:r w:rsidR="004576BB" w:rsidRPr="004576BB">
              <w:rPr>
                <w:rFonts w:ascii="Times New Roman" w:hAnsi="Times New Roman" w:cs="Times New Roman"/>
                <w:sz w:val="20"/>
                <w:szCs w:val="20"/>
                <w:lang w:val="en-US"/>
              </w:rPr>
              <w:t>eficientă cu părinţii şi copiii</w:t>
            </w:r>
            <w:r w:rsidRPr="004576BB">
              <w:rPr>
                <w:rFonts w:ascii="Times New Roman" w:hAnsi="Times New Roman" w:cs="Times New Roman"/>
                <w:sz w:val="20"/>
                <w:szCs w:val="20"/>
                <w:lang w:val="en-US"/>
              </w:rPr>
              <w:t>”</w:t>
            </w:r>
            <w:r w:rsidR="004576BB" w:rsidRPr="004576BB">
              <w:rPr>
                <w:rFonts w:ascii="Times New Roman" w:hAnsi="Times New Roman" w:cs="Times New Roman"/>
                <w:sz w:val="20"/>
                <w:szCs w:val="20"/>
                <w:lang w:val="en-US"/>
              </w:rPr>
              <w:t>;</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Masă rotundă : “Model de învăţare eficientă prin intermediul modelelor interactive-participative,</w:t>
            </w:r>
            <w:r w:rsidR="004576BB" w:rsidRPr="004576BB">
              <w:rPr>
                <w:rFonts w:ascii="Times New Roman" w:hAnsi="Times New Roman" w:cs="Times New Roman"/>
                <w:sz w:val="20"/>
                <w:szCs w:val="20"/>
                <w:lang w:val="en-US"/>
              </w:rPr>
              <w:t xml:space="preserve"> a tehnologiilor informaţionale</w:t>
            </w:r>
            <w:r w:rsidR="004576BB">
              <w:rPr>
                <w:rFonts w:ascii="Times New Roman" w:hAnsi="Times New Roman" w:cs="Times New Roman"/>
                <w:sz w:val="20"/>
                <w:szCs w:val="20"/>
                <w:lang w:val="en-US"/>
              </w:rPr>
              <w:t>”</w:t>
            </w:r>
            <w:r w:rsidR="004576BB" w:rsidRPr="004576BB">
              <w:rPr>
                <w:rFonts w:ascii="Times New Roman" w:hAnsi="Times New Roman" w:cs="Times New Roman"/>
                <w:sz w:val="20"/>
                <w:szCs w:val="20"/>
                <w:lang w:val="en-US"/>
              </w:rPr>
              <w:t>;</w:t>
            </w:r>
          </w:p>
          <w:p w:rsidR="00BC7FC5" w:rsidRPr="004576BB" w:rsidRDefault="00BC7FC5" w:rsidP="004576BB">
            <w:pPr>
              <w:pBdr>
                <w:top w:val="nil"/>
                <w:left w:val="nil"/>
                <w:bottom w:val="nil"/>
                <w:right w:val="nil"/>
                <w:between w:val="nil"/>
              </w:pBd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Şedinţă: Organizarea unor acţiuni de orientare a elevilor din clasele a IX, XII. Rapoarte ale diriginţilor privi</w:t>
            </w:r>
            <w:r w:rsidR="004576BB" w:rsidRPr="004576BB">
              <w:rPr>
                <w:rFonts w:ascii="Times New Roman" w:hAnsi="Times New Roman" w:cs="Times New Roman"/>
                <w:sz w:val="20"/>
                <w:szCs w:val="20"/>
                <w:lang w:val="en-US"/>
              </w:rPr>
              <w:t>nd starea disciplinară a clasei;</w:t>
            </w:r>
          </w:p>
          <w:p w:rsidR="00BC7FC5" w:rsidRPr="00D03F90" w:rsidRDefault="00BC7FC5" w:rsidP="004576BB">
            <w:pPr>
              <w:pBdr>
                <w:top w:val="nil"/>
                <w:left w:val="nil"/>
                <w:bottom w:val="nil"/>
                <w:right w:val="nil"/>
                <w:between w:val="nil"/>
              </w:pBdr>
              <w:jc w:val="both"/>
              <w:rPr>
                <w:rFonts w:ascii="Times New Roman" w:hAnsi="Times New Roman" w:cs="Times New Roman"/>
                <w:sz w:val="20"/>
                <w:szCs w:val="20"/>
                <w:lang w:val="ro-RO"/>
              </w:rPr>
            </w:pPr>
            <w:r w:rsidRPr="004576BB">
              <w:rPr>
                <w:rFonts w:ascii="Times New Roman" w:hAnsi="Times New Roman" w:cs="Times New Roman"/>
                <w:sz w:val="20"/>
                <w:szCs w:val="20"/>
                <w:lang w:val="en-US"/>
              </w:rPr>
              <w:t>Procesele verbale ale comisiilor metodice CPDC. CCDP.</w:t>
            </w:r>
          </w:p>
        </w:tc>
      </w:tr>
      <w:tr w:rsidR="00594AA5" w:rsidRPr="00017136" w:rsidTr="00783110">
        <w:tc>
          <w:tcPr>
            <w:tcW w:w="1384" w:type="dxa"/>
          </w:tcPr>
          <w:p w:rsidR="00594AA5" w:rsidRPr="00D03F90" w:rsidRDefault="00594AA5" w:rsidP="00A52755">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594AA5" w:rsidRPr="00D03F90" w:rsidRDefault="000F27CC" w:rsidP="00D30EDE">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4.2.5. Cadrele didactice elaborează proiecte didactice de lu</w:t>
            </w:r>
            <w:r w:rsidR="00D30EDE" w:rsidRPr="00D03F90">
              <w:rPr>
                <w:rFonts w:ascii="Times New Roman" w:hAnsi="Times New Roman" w:cs="Times New Roman"/>
                <w:i/>
                <w:sz w:val="20"/>
                <w:szCs w:val="20"/>
                <w:lang w:val="ro-RO"/>
              </w:rPr>
              <w:t>ngă durată și scurtă durată, el</w:t>
            </w:r>
            <w:r w:rsidRPr="00D03F90">
              <w:rPr>
                <w:rFonts w:ascii="Times New Roman" w:hAnsi="Times New Roman" w:cs="Times New Roman"/>
                <w:i/>
                <w:sz w:val="20"/>
                <w:szCs w:val="20"/>
                <w:lang w:val="ro-RO"/>
              </w:rPr>
              <w:t>aborate în conformitate cu principiile educației centrate pe elev și pe formarea de competențe.</w:t>
            </w:r>
            <w:r w:rsidR="00D30EDE" w:rsidRPr="00D03F90">
              <w:rPr>
                <w:rFonts w:ascii="Times New Roman" w:hAnsi="Times New Roman" w:cs="Times New Roman"/>
                <w:i/>
                <w:sz w:val="20"/>
                <w:szCs w:val="20"/>
                <w:lang w:val="ro-RO"/>
              </w:rPr>
              <w:t xml:space="preserve"> Există progres în privința aplicării, de către cadrele didactice, a strategiilor interactive și tehnologiilor informaționale, în procesul de predare-învățare-evaluare.</w:t>
            </w:r>
          </w:p>
        </w:tc>
      </w:tr>
      <w:tr w:rsidR="00594AA5" w:rsidRPr="00D03F90" w:rsidTr="00783110">
        <w:tc>
          <w:tcPr>
            <w:tcW w:w="1384"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B56BD0" w:rsidRPr="00556B12">
              <w:rPr>
                <w:rFonts w:ascii="Times New Roman" w:hAnsi="Times New Roman" w:cs="Times New Roman"/>
                <w:b/>
                <w:i/>
                <w:sz w:val="20"/>
                <w:szCs w:val="20"/>
                <w:lang w:val="ro-RO"/>
              </w:rPr>
              <w:t>2</w:t>
            </w:r>
          </w:p>
        </w:tc>
        <w:tc>
          <w:tcPr>
            <w:tcW w:w="2336"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594AA5" w:rsidRPr="00556B12" w:rsidRDefault="00594AA5" w:rsidP="00A52755">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594AA5" w:rsidRPr="00D03F90" w:rsidRDefault="00594AA5" w:rsidP="005D37D0">
      <w:pPr>
        <w:pStyle w:val="Frspaiere"/>
        <w:rPr>
          <w:rFonts w:ascii="Times New Roman" w:hAnsi="Times New Roman" w:cs="Times New Roman"/>
          <w:sz w:val="20"/>
          <w:szCs w:val="20"/>
          <w:lang w:val="ro-RO"/>
        </w:rPr>
      </w:pPr>
    </w:p>
    <w:p w:rsidR="00431375" w:rsidRPr="00D03F90" w:rsidRDefault="00431375"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4.2.6</w:t>
      </w:r>
      <w:r w:rsidR="00D30ED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Oraganizarea și desfășur</w:t>
      </w:r>
      <w:r w:rsidR="00D30EDE" w:rsidRPr="00D03F90">
        <w:rPr>
          <w:rFonts w:ascii="Times New Roman" w:hAnsi="Times New Roman" w:cs="Times New Roman"/>
          <w:sz w:val="20"/>
          <w:szCs w:val="20"/>
          <w:lang w:val="ro-RO"/>
        </w:rPr>
        <w:t>area evaluării rezultatelor învăț</w:t>
      </w:r>
      <w:r w:rsidRPr="00D03F90">
        <w:rPr>
          <w:rFonts w:ascii="Times New Roman" w:hAnsi="Times New Roman" w:cs="Times New Roman"/>
          <w:sz w:val="20"/>
          <w:szCs w:val="20"/>
          <w:lang w:val="ro-RO"/>
        </w:rPr>
        <w:t>ării, în conformitate cu standardele și referențialul de evaluare aprobate, urmărind progresul în dezvoltarea elevului</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380"/>
        <w:gridCol w:w="3262"/>
        <w:gridCol w:w="2325"/>
        <w:gridCol w:w="2321"/>
      </w:tblGrid>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Proces verbal nr 2 din 02.10.2020 al CA cu privire la rezultatele evaluării iniţial</w:t>
            </w:r>
            <w:r w:rsidR="004576BB">
              <w:rPr>
                <w:rFonts w:ascii="Times New Roman" w:hAnsi="Times New Roman" w:cs="Times New Roman"/>
                <w:sz w:val="20"/>
                <w:szCs w:val="20"/>
                <w:lang w:val="ro-RO"/>
              </w:rPr>
              <w:t>e;</w:t>
            </w:r>
          </w:p>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Proces verbal nr 5 din 15 .01.2021 al CA cu privire la totalurile susţinerii evaluărilor  şi a tezelor semestrile în tre</w:t>
            </w:r>
            <w:r w:rsidR="004576BB">
              <w:rPr>
                <w:rFonts w:ascii="Times New Roman" w:hAnsi="Times New Roman" w:cs="Times New Roman"/>
                <w:sz w:val="20"/>
                <w:szCs w:val="20"/>
                <w:lang w:val="ro-RO"/>
              </w:rPr>
              <w:t>apta de liceu sesiunea de iarnă;</w:t>
            </w:r>
          </w:p>
          <w:p w:rsidR="00674EAB"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en-US"/>
              </w:rPr>
              <w:t>Proces verbal Nr 9 al CA din 13.05.2021 cu privire la totalurile susținerii evaluărilor semestriale</w:t>
            </w:r>
            <w:r w:rsidR="004576BB">
              <w:rPr>
                <w:rFonts w:ascii="Times New Roman" w:hAnsi="Times New Roman" w:cs="Times New Roman"/>
                <w:sz w:val="20"/>
                <w:szCs w:val="20"/>
                <w:lang w:val="en-US"/>
              </w:rPr>
              <w:t xml:space="preserve"> din semestrul II anul de studi </w:t>
            </w:r>
            <w:r w:rsidRPr="00D03F90">
              <w:rPr>
                <w:rFonts w:ascii="Times New Roman" w:hAnsi="Times New Roman" w:cs="Times New Roman"/>
                <w:sz w:val="20"/>
                <w:szCs w:val="20"/>
                <w:lang w:val="en-US"/>
              </w:rPr>
              <w:t>2020-2021</w:t>
            </w:r>
            <w:r w:rsidR="004576BB">
              <w:rPr>
                <w:rFonts w:ascii="Times New Roman" w:hAnsi="Times New Roman" w:cs="Times New Roman"/>
                <w:sz w:val="20"/>
                <w:szCs w:val="20"/>
                <w:lang w:val="en-US"/>
              </w:rPr>
              <w:t>.</w:t>
            </w:r>
          </w:p>
        </w:tc>
      </w:tr>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7961" w:type="dxa"/>
            <w:gridSpan w:val="3"/>
          </w:tcPr>
          <w:p w:rsidR="00674EAB" w:rsidRPr="00D03F90" w:rsidRDefault="00D30EDE" w:rsidP="00426019">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4.2.6. Cadrele didactice evaluează rezultatele învățării, în conformitate cu standardele și referențialul de evaluare aprobate, urmărind progresul în dezvoltarea elevului</w:t>
            </w:r>
            <w:r w:rsidR="00E6332E" w:rsidRPr="00D03F90">
              <w:rPr>
                <w:rFonts w:ascii="Times New Roman" w:hAnsi="Times New Roman" w:cs="Times New Roman"/>
                <w:i/>
                <w:sz w:val="20"/>
                <w:szCs w:val="20"/>
                <w:lang w:val="ro-RO"/>
              </w:rPr>
              <w:t>.</w:t>
            </w:r>
          </w:p>
        </w:tc>
      </w:tr>
      <w:tr w:rsidR="00674EAB" w:rsidRPr="00D03F90" w:rsidTr="00783110">
        <w:tc>
          <w:tcPr>
            <w:tcW w:w="1384"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B203F2"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B203F2"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4.2.7</w:t>
      </w:r>
      <w:r w:rsidR="00E6332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Organizarea și </w:t>
      </w:r>
      <w:r w:rsidR="004E0A24" w:rsidRPr="00D03F90">
        <w:rPr>
          <w:rFonts w:ascii="Times New Roman" w:hAnsi="Times New Roman" w:cs="Times New Roman"/>
          <w:sz w:val="20"/>
          <w:szCs w:val="20"/>
          <w:lang w:val="ro-RO"/>
        </w:rPr>
        <w:t>desfășurarea activităților extracurriculare în concordanță cu misiunea școlii, cu obiectivele din curriculum și din documentele de planificare strategică și operațională</w:t>
      </w:r>
    </w:p>
    <w:tbl>
      <w:tblPr>
        <w:tblStyle w:val="GrilTabel"/>
        <w:tblW w:w="0" w:type="auto"/>
        <w:tblLook w:val="04A0"/>
      </w:tblPr>
      <w:tblGrid>
        <w:gridCol w:w="1380"/>
        <w:gridCol w:w="3262"/>
        <w:gridCol w:w="2325"/>
        <w:gridCol w:w="2321"/>
      </w:tblGrid>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Proces verbal nr </w:t>
            </w:r>
            <w:r w:rsidR="004576BB">
              <w:rPr>
                <w:rFonts w:ascii="Times New Roman" w:hAnsi="Times New Roman" w:cs="Times New Roman"/>
                <w:sz w:val="20"/>
                <w:szCs w:val="20"/>
                <w:lang w:val="ro-RO"/>
              </w:rPr>
              <w:t>3 din 11 noiembrie 2020 al CA „</w:t>
            </w:r>
            <w:r w:rsidRPr="00D03F90">
              <w:rPr>
                <w:rFonts w:ascii="Times New Roman" w:hAnsi="Times New Roman" w:cs="Times New Roman"/>
                <w:sz w:val="20"/>
                <w:szCs w:val="20"/>
                <w:lang w:val="ro-RO"/>
              </w:rPr>
              <w:t>Cu privire la aspecte ale activității diriginților în contextul reformei curriculare a MECC</w:t>
            </w:r>
            <w:r w:rsidR="004576BB">
              <w:rPr>
                <w:rFonts w:ascii="Times New Roman" w:hAnsi="Times New Roman" w:cs="Times New Roman"/>
                <w:sz w:val="20"/>
                <w:szCs w:val="20"/>
                <w:lang w:val="ro-RO"/>
              </w:rPr>
              <w:t>”</w:t>
            </w:r>
            <w:r w:rsidRPr="00D03F90">
              <w:rPr>
                <w:rFonts w:ascii="Times New Roman" w:hAnsi="Times New Roman" w:cs="Times New Roman"/>
                <w:sz w:val="20"/>
                <w:szCs w:val="20"/>
                <w:lang w:val="ro-RO"/>
              </w:rPr>
              <w:t>.</w:t>
            </w:r>
          </w:p>
          <w:p w:rsidR="00284ADA" w:rsidRPr="004576BB" w:rsidRDefault="00284ADA" w:rsidP="004576BB">
            <w:pP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Proiect educațional republican: “Geografia ca o poveste și viața ca o întrebare.”  </w:t>
            </w:r>
            <w:r w:rsidRPr="004576BB">
              <w:rPr>
                <w:rFonts w:ascii="Times New Roman" w:hAnsi="Times New Roman" w:cs="Times New Roman"/>
                <w:sz w:val="20"/>
                <w:szCs w:val="20"/>
                <w:lang w:val="en-US"/>
              </w:rPr>
              <w:t>Acord de parteneriat 411 din 02.12.2020</w:t>
            </w:r>
          </w:p>
          <w:p w:rsidR="00284ADA" w:rsidRPr="00D03F90" w:rsidRDefault="00284ADA" w:rsidP="004576BB">
            <w:pPr>
              <w:jc w:val="both"/>
              <w:rPr>
                <w:rFonts w:ascii="Times New Roman" w:hAnsi="Times New Roman" w:cs="Times New Roman"/>
                <w:sz w:val="20"/>
                <w:szCs w:val="20"/>
                <w:lang w:val="en-US"/>
              </w:rPr>
            </w:pPr>
            <w:r w:rsidRPr="00D03F90">
              <w:rPr>
                <w:rFonts w:ascii="Times New Roman" w:hAnsi="Times New Roman" w:cs="Times New Roman"/>
                <w:sz w:val="20"/>
                <w:szCs w:val="20"/>
                <w:lang w:val="en-US"/>
              </w:rPr>
              <w:t>Proiect educațional republican: “Ecolife”  Acord de parteneriat 481 din 10.02.2021</w:t>
            </w:r>
          </w:p>
          <w:p w:rsidR="00674EAB" w:rsidRDefault="00284ADA" w:rsidP="00284ADA">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Proiect ecologic și de protecție a mediului internațional: “Respectă mediul”  Acord de parteneriat 01-02/54 din 16.03.2021</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Planificarea şi realizarea diferitor activităţi extracurriculare;</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Planul de activitate al directorului adjunct pentru educaţie; </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Proiecte de lungă durată la Dezvoltarea personală;</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Planul de activitate a cercurilor din liceu;</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Ordinul 25-ab din 01.02.2021 Cu privire la organizarea acţiunilor dedicate Săptămânii Siguranţei pe Internet şi a delicvenţei juvenile.</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municipal on-line de aranjamente din materiale natural: Laudă ţie, străbun Chişinău!- ordinul 334-ab din 28.09.2020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Campania naţională împotriva traficului de fiinţe umane- ordinul 334-ab din 13.10.2020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municipal de videoclipuri şi interpretări muzicale : Familia leagăn de dor- ordinul 336-ab din 15.10.2020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local: Balul Bobocilor- ord. 343-ab din 23.10.2020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municipal: Cosiţa de versuri şi culori- ord. 369-ab din 12.11.2020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Evenimentul major: Erudit Café- ord. 380-ab din 18.11.2020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ecologic municipal: Torbiţa speranţei- ord. 381-ab din 18.11.2020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Săptămâna Drepturilor Copilului- ord. 382-ab din 18.11.2020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ecologic municipal: Am venit să semănăm! –ord. 392-ab din 24.11.2020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Municipal: Copii dibaci alături de diriginţi dragi!- ord.410-ab din 02.12.2020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Cu privire la parteneriatul şcoală- familie- comunitate- ord. 414-ab din 02.12.2020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ecologic municipal: Am venit să semănăm! –ord. 392-ab din 24.11.2020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Activitate educativă online dedicate sărbătorilor de iarnă! –ord. 438-ab din 24.12.2020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 international: Cel mai haios om de zăpadă!</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ecologic municipal: Am venit să semănăm! –ord. 392-ab din 24.11.2020</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Concursul interinstituţional: Eminescu ne uneşte!- ord. 07-ab din 06.01.2021 </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Ziua internaţională a nonviolenţei în şcoală!- 01.02.2021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local: Ploaia de stele-2021- ord. 28-ab din 05.02.2021</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Activitate online: -Un mărţişor pentru tine! ord. 32-ab din 11.02.2021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Municipal de creaţie vizuală: Mărţişor fir de dor!- ord. 38-ab din 25.02.2021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Concursul local cu caracter ecologic: Să facem pământul să zâmbească !- ord. 40-ab din 26.02.2021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Bilunarul ecologic!</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Lunarul propagării cunoştinţelor juridice: Noi şi Legea!- ord. 52-ab din 09.03.2021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Săptămâna Zilei Mondiale a sănătăţii!- ord. 79-ab din 07.04.2021</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Festivalul-Concursul Municipal al cântecelor patriotice- ord. 81-ab din 19.04.2021</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Ziua Pământului!- ord. 86-ab din 23.04.2021</w:t>
            </w:r>
          </w:p>
          <w:p w:rsidR="00BC7FC5" w:rsidRPr="004576BB" w:rsidRDefault="00BC7FC5" w:rsidP="004576BB">
            <w:pPr>
              <w:jc w:val="both"/>
              <w:rPr>
                <w:rFonts w:ascii="Times New Roman" w:hAnsi="Times New Roman" w:cs="Times New Roman"/>
                <w:sz w:val="20"/>
                <w:szCs w:val="20"/>
                <w:lang w:val="en-US"/>
              </w:rPr>
            </w:pPr>
            <w:r w:rsidRPr="004576BB">
              <w:rPr>
                <w:rFonts w:ascii="Times New Roman" w:hAnsi="Times New Roman" w:cs="Times New Roman"/>
                <w:sz w:val="20"/>
                <w:szCs w:val="20"/>
                <w:lang w:val="en-US"/>
              </w:rPr>
              <w:t xml:space="preserve"> Ordinul nr. 96-ab din 11.05.2021 ”Cu privire la Organizarea Campaniei de informare în cadrul Săptămânii Europene a Imunizării.</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Săptămâna Globală pentru siguranţa rutieră- ord. 102-ab din 19.05.2021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Activitate locală: Ultimul Sunet!-ord. 110-ab din 28.05.2021</w:t>
            </w:r>
          </w:p>
          <w:p w:rsidR="00BC7FC5" w:rsidRPr="004576BB" w:rsidRDefault="00BC7FC5" w:rsidP="004576BB">
            <w:pPr>
              <w:rPr>
                <w:rFonts w:ascii="Times New Roman" w:hAnsi="Times New Roman" w:cs="Times New Roman"/>
                <w:sz w:val="20"/>
                <w:szCs w:val="20"/>
                <w:lang w:val="en-US"/>
              </w:rPr>
            </w:pPr>
            <w:r w:rsidRPr="004576BB">
              <w:rPr>
                <w:rFonts w:ascii="Times New Roman" w:hAnsi="Times New Roman" w:cs="Times New Roman"/>
                <w:sz w:val="20"/>
                <w:szCs w:val="20"/>
                <w:lang w:val="en-US"/>
              </w:rPr>
              <w:t>Postări pe reţelele de socializare</w:t>
            </w:r>
          </w:p>
          <w:p w:rsidR="00BC7FC5" w:rsidRPr="00D03F90" w:rsidRDefault="00BC7FC5" w:rsidP="00BC7FC5">
            <w:pPr>
              <w:pStyle w:val="Frspaiere"/>
              <w:rPr>
                <w:rFonts w:ascii="Times New Roman" w:hAnsi="Times New Roman" w:cs="Times New Roman"/>
                <w:sz w:val="20"/>
                <w:szCs w:val="20"/>
                <w:lang w:val="ro-RO"/>
              </w:rPr>
            </w:pPr>
            <w:r w:rsidRPr="004576BB">
              <w:rPr>
                <w:rFonts w:ascii="Times New Roman" w:hAnsi="Times New Roman" w:cs="Times New Roman"/>
                <w:sz w:val="20"/>
                <w:szCs w:val="20"/>
                <w:lang w:val="en-US"/>
              </w:rPr>
              <w:t>Panouri de afișaj Site-ul instituţiei</w:t>
            </w:r>
          </w:p>
        </w:tc>
      </w:tr>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E6332E" w:rsidRPr="00D03F90" w:rsidRDefault="00E6332E" w:rsidP="00E6332E">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4.2.7. Cadrele didactice organizează și desfășoară activități extracurriculare în concordanță cu misiunea școlii, cu obiectivele din curriculumul național și obiectivele din documentele de planificare strategică și operațională.</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384"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Pondere și punctaj acordat</w:t>
            </w:r>
          </w:p>
        </w:tc>
        <w:tc>
          <w:tcPr>
            <w:tcW w:w="3288"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B203F2"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E6332E" w:rsidRPr="00D03F90" w:rsidRDefault="00E6332E" w:rsidP="005D37D0">
      <w:pPr>
        <w:pStyle w:val="Frspaiere"/>
        <w:rPr>
          <w:rFonts w:ascii="Times New Roman" w:hAnsi="Times New Roman" w:cs="Times New Roman"/>
          <w:sz w:val="20"/>
          <w:szCs w:val="20"/>
          <w:lang w:val="ro-RO"/>
        </w:rPr>
      </w:pPr>
    </w:p>
    <w:p w:rsidR="00674EAB" w:rsidRPr="00D03F90" w:rsidRDefault="007317C0"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4.2.8</w:t>
      </w:r>
      <w:r w:rsidR="00E6332E"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sprijinului individual pentru elevi, întru a obține rezultate în conformitate cu standardele și referernțialul de evaluare aprobate (nclusiv pentru elevii cu CES care beneficiază de curriculum modificat și/sau PEI)</w:t>
      </w:r>
    </w:p>
    <w:tbl>
      <w:tblPr>
        <w:tblStyle w:val="GrilTabel"/>
        <w:tblW w:w="0" w:type="auto"/>
        <w:tblLook w:val="04A0"/>
      </w:tblPr>
      <w:tblGrid>
        <w:gridCol w:w="1381"/>
        <w:gridCol w:w="3261"/>
        <w:gridCol w:w="2324"/>
        <w:gridCol w:w="2322"/>
      </w:tblGrid>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7961" w:type="dxa"/>
            <w:gridSpan w:val="3"/>
          </w:tcPr>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ro-RO"/>
              </w:rPr>
              <w:t>Planuri operaţionale de prevenire a absenteismului;</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en-US"/>
              </w:rPr>
              <w:t>Date despre elevii aflaţi în situaţie de abandon şcolar, ord. 01-03/89 din 14.09.2020</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en-US"/>
              </w:rPr>
              <w:t>Chestionar statistic privind şcolarizarea şi abandonul şcolar, ord. 01-03/85 din 17.05.2021</w:t>
            </w:r>
            <w:r>
              <w:rPr>
                <w:rFonts w:ascii="Times New Roman" w:hAnsi="Times New Roman" w:cs="Times New Roman"/>
                <w:sz w:val="20"/>
                <w:szCs w:val="20"/>
                <w:lang w:val="en-US"/>
              </w:rPr>
              <w:t>.</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en-US"/>
              </w:rPr>
              <w:t>Decizia CPDC:</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i/>
                <w:sz w:val="20"/>
                <w:szCs w:val="20"/>
                <w:lang w:val="en-US"/>
              </w:rPr>
              <w:t>nr.1</w:t>
            </w:r>
            <w:r w:rsidRPr="00AE5DF8">
              <w:rPr>
                <w:rFonts w:ascii="Times New Roman" w:hAnsi="Times New Roman" w:cs="Times New Roman"/>
                <w:sz w:val="20"/>
                <w:szCs w:val="20"/>
                <w:lang w:val="en-US"/>
              </w:rPr>
              <w:t xml:space="preserve"> din 15.09.2020 cu privire la aprobarea  componenţei CPDC, obligaţiunile de funcţii, a planului de activitate, a listei elevilor ce vor beneficia de ajutor material, dejun gratuit; aplicarea măsurilor concrete în vederea </w:t>
            </w:r>
            <w:r>
              <w:rPr>
                <w:rFonts w:ascii="Times New Roman" w:hAnsi="Times New Roman" w:cs="Times New Roman"/>
                <w:sz w:val="20"/>
                <w:szCs w:val="20"/>
                <w:lang w:val="en-US"/>
              </w:rPr>
              <w:t>reducerii absenteismului şcolar;</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ro-RO"/>
              </w:rPr>
              <w:t>nr.4 din 15.12.2020 cu privire la evitarea pedepselor, ameninţărilor pentru calificativele mici  şi să se înlocuiască cu sprijinul acordat copilului pentru îmbunătăţirea performanţelor;  să se ajute elevii să-şi organizeze timpul pentru a căuta suplimentar informaţii utile pe plac; să se aplice măsuri concrete în v</w:t>
            </w:r>
            <w:r>
              <w:rPr>
                <w:rFonts w:ascii="Times New Roman" w:hAnsi="Times New Roman" w:cs="Times New Roman"/>
                <w:sz w:val="20"/>
                <w:szCs w:val="20"/>
                <w:lang w:val="ro-RO"/>
              </w:rPr>
              <w:t>ederea reducerii absenteismului;</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en-US"/>
              </w:rPr>
              <w:t>nr.7 din 17.03.2021 cu privire la diminuarea cazurilor de violenţă între elevi, abandonul şcolar, traficului de copii, prevenirii conflictelor în şcoală cât şi în afara şcolii; monitorizării zilnice cu privire la respectarea prevederilor situaţiei pandemice Covid-19, siguranţei la şcoală cât şi în afara şcolii; implicării diriginţilor  cu privire la abordarea creativă a managmentului clasei; familiarizarea părinţilor cu referire la consecinţele comp</w:t>
            </w:r>
            <w:r>
              <w:rPr>
                <w:rFonts w:ascii="Times New Roman" w:hAnsi="Times New Roman" w:cs="Times New Roman"/>
                <w:sz w:val="20"/>
                <w:szCs w:val="20"/>
                <w:lang w:val="en-US"/>
              </w:rPr>
              <w:t>ortamentului deviant a elevilor.</w:t>
            </w:r>
            <w:r w:rsidRPr="00AE5DF8">
              <w:rPr>
                <w:rFonts w:ascii="Times New Roman" w:hAnsi="Times New Roman" w:cs="Times New Roman"/>
                <w:sz w:val="20"/>
                <w:szCs w:val="20"/>
                <w:lang w:val="en-US"/>
              </w:rPr>
              <w:t xml:space="preserve"> </w:t>
            </w:r>
          </w:p>
          <w:p w:rsidR="00AE5DF8" w:rsidRPr="00AE5DF8" w:rsidRDefault="00AE5DF8" w:rsidP="00AE5DF8">
            <w:pPr>
              <w:pStyle w:val="Frspaiere"/>
              <w:shd w:val="clear" w:color="auto" w:fill="FFFFFF" w:themeFill="background1"/>
              <w:rPr>
                <w:rFonts w:ascii="Times New Roman" w:hAnsi="Times New Roman" w:cs="Times New Roman"/>
                <w:sz w:val="20"/>
                <w:szCs w:val="20"/>
                <w:lang w:val="ro-RO"/>
              </w:rPr>
            </w:pPr>
            <w:r w:rsidRPr="00AE5DF8">
              <w:rPr>
                <w:rFonts w:ascii="Times New Roman" w:hAnsi="Times New Roman" w:cs="Times New Roman"/>
                <w:sz w:val="20"/>
                <w:szCs w:val="20"/>
                <w:lang w:val="en-US"/>
              </w:rPr>
              <w:t>Decizia CA:</w:t>
            </w:r>
          </w:p>
          <w:p w:rsidR="00AE5DF8" w:rsidRPr="00AE5DF8" w:rsidRDefault="00AE5DF8" w:rsidP="00AE5DF8">
            <w:pPr>
              <w:pStyle w:val="Frspaiere"/>
              <w:shd w:val="clear" w:color="auto" w:fill="FFFFFF" w:themeFill="background1"/>
              <w:rPr>
                <w:rFonts w:ascii="Times New Roman" w:hAnsi="Times New Roman" w:cs="Times New Roman"/>
                <w:sz w:val="20"/>
                <w:szCs w:val="20"/>
                <w:lang w:val="en-US"/>
              </w:rPr>
            </w:pPr>
            <w:r w:rsidRPr="00AE5DF8">
              <w:rPr>
                <w:rFonts w:ascii="Times New Roman" w:hAnsi="Times New Roman" w:cs="Times New Roman"/>
                <w:sz w:val="20"/>
                <w:szCs w:val="20"/>
                <w:lang w:val="en-US"/>
              </w:rPr>
              <w:t>nr.3 din 11.11.2020 privind aspectele activităţii diriginţilor“ Aspecte ale activităţii diriginţilor în contextul reformei curriculare a MECC; Calitatea evidenţei elevilor la lecţii. Prevenirea</w:t>
            </w:r>
            <w:r>
              <w:rPr>
                <w:rFonts w:ascii="Times New Roman" w:hAnsi="Times New Roman" w:cs="Times New Roman"/>
                <w:sz w:val="20"/>
                <w:szCs w:val="20"/>
                <w:lang w:val="en-US"/>
              </w:rPr>
              <w:t xml:space="preserve"> abandonului şi eşecului şcolar</w:t>
            </w:r>
            <w:r w:rsidRPr="00AE5DF8">
              <w:rPr>
                <w:rFonts w:ascii="Times New Roman" w:hAnsi="Times New Roman" w:cs="Times New Roman"/>
                <w:sz w:val="20"/>
                <w:szCs w:val="20"/>
                <w:lang w:val="en-US"/>
              </w:rPr>
              <w:t>”</w:t>
            </w:r>
            <w:r>
              <w:rPr>
                <w:rFonts w:ascii="Times New Roman" w:hAnsi="Times New Roman" w:cs="Times New Roman"/>
                <w:sz w:val="20"/>
                <w:szCs w:val="20"/>
                <w:lang w:val="en-US"/>
              </w:rPr>
              <w:t>;</w:t>
            </w:r>
          </w:p>
          <w:p w:rsidR="00AE5DF8" w:rsidRPr="00AE5DF8" w:rsidRDefault="00AE5DF8" w:rsidP="00AE5DF8">
            <w:pPr>
              <w:pStyle w:val="Frspaiere"/>
              <w:shd w:val="clear" w:color="auto" w:fill="FFFFFF" w:themeFill="background1"/>
              <w:rPr>
                <w:rFonts w:ascii="Times New Roman" w:hAnsi="Times New Roman" w:cs="Times New Roman"/>
                <w:sz w:val="20"/>
                <w:szCs w:val="20"/>
                <w:lang w:val="en-US"/>
              </w:rPr>
            </w:pPr>
            <w:r w:rsidRPr="00AE5DF8">
              <w:rPr>
                <w:rFonts w:ascii="Times New Roman" w:hAnsi="Times New Roman" w:cs="Times New Roman"/>
                <w:sz w:val="20"/>
                <w:szCs w:val="20"/>
                <w:lang w:val="en-US"/>
              </w:rPr>
              <w:t xml:space="preserve"> nr.7 din 10.03.2021 cu privire la prevenirea delicvenţei juvenile “Forme şi metode de lucru în </w:t>
            </w:r>
            <w:r>
              <w:rPr>
                <w:rFonts w:ascii="Times New Roman" w:hAnsi="Times New Roman" w:cs="Times New Roman"/>
                <w:sz w:val="20"/>
                <w:szCs w:val="20"/>
                <w:lang w:val="en-US"/>
              </w:rPr>
              <w:t>prevenirea delicvenţei juvenile</w:t>
            </w:r>
            <w:r w:rsidRPr="00AE5DF8">
              <w:rPr>
                <w:rFonts w:ascii="Times New Roman" w:hAnsi="Times New Roman" w:cs="Times New Roman"/>
                <w:sz w:val="20"/>
                <w:szCs w:val="20"/>
                <w:lang w:val="en-US"/>
              </w:rPr>
              <w:t>”</w:t>
            </w:r>
            <w:r>
              <w:rPr>
                <w:rFonts w:ascii="Times New Roman" w:hAnsi="Times New Roman" w:cs="Times New Roman"/>
                <w:sz w:val="20"/>
                <w:szCs w:val="20"/>
                <w:lang w:val="en-US"/>
              </w:rPr>
              <w:t>;</w:t>
            </w:r>
          </w:p>
          <w:p w:rsidR="004576BB" w:rsidRDefault="00284ADA" w:rsidP="004576BB">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Conferința anuală a societății de geografie din România -filiala Prahova: comunicarea: “Învățarea eficiență - finalitate formativa educațională. </w:t>
            </w:r>
            <w:r w:rsidRPr="004576BB">
              <w:rPr>
                <w:rFonts w:ascii="Times New Roman" w:hAnsi="Times New Roman" w:cs="Times New Roman"/>
                <w:sz w:val="20"/>
                <w:szCs w:val="20"/>
                <w:lang w:val="en-US"/>
              </w:rPr>
              <w:t>Aspecte metodologice și aplicații practice la lecțiile de geografie”</w:t>
            </w:r>
            <w:r w:rsidR="00AE5DF8">
              <w:rPr>
                <w:rFonts w:ascii="Times New Roman" w:hAnsi="Times New Roman" w:cs="Times New Roman"/>
                <w:sz w:val="20"/>
                <w:szCs w:val="20"/>
                <w:lang w:val="en-US"/>
              </w:rPr>
              <w:t>;</w:t>
            </w:r>
          </w:p>
          <w:p w:rsidR="00284ADA" w:rsidRPr="004576BB" w:rsidRDefault="00284ADA" w:rsidP="004576BB">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en-US"/>
              </w:rPr>
              <w:t>Seminar Metodologic “Evaluarea didactică - dezvoltări moderne” - organizat de filiala Chișinău, Prahova, Suceava, Iași și IȘJ Prahova, cu comunicarea “Evaluarea -  un demers de observare și interpretare a efectelor învățării.” - 15 mai. 2021</w:t>
            </w:r>
            <w:r w:rsidR="00AE5DF8">
              <w:rPr>
                <w:rFonts w:ascii="Times New Roman" w:hAnsi="Times New Roman" w:cs="Times New Roman"/>
                <w:sz w:val="20"/>
                <w:szCs w:val="20"/>
                <w:lang w:val="en-US"/>
              </w:rPr>
              <w:t>;</w:t>
            </w:r>
          </w:p>
          <w:p w:rsidR="00674EAB" w:rsidRPr="004576BB" w:rsidRDefault="00284ADA" w:rsidP="00AE5DF8">
            <w:pPr>
              <w:rPr>
                <w:rFonts w:ascii="Times New Roman" w:hAnsi="Times New Roman" w:cs="Times New Roman"/>
                <w:sz w:val="20"/>
                <w:szCs w:val="20"/>
                <w:lang w:val="ro-RO"/>
              </w:rPr>
            </w:pPr>
            <w:r w:rsidRPr="004576BB">
              <w:rPr>
                <w:rFonts w:ascii="Times New Roman" w:hAnsi="Times New Roman" w:cs="Times New Roman"/>
                <w:sz w:val="20"/>
                <w:szCs w:val="20"/>
                <w:lang w:val="ro-RO"/>
              </w:rPr>
              <w:t>Seminar Metodologic “Învățarea eficientă: abordări metodologice și practice” - organizat de Societatea Geografilor  filiala Chișinău, Prahova, Suceava, Iași, cu comunicarea “Învățarea acțională, coordonată cheie a învățării eficiente.” - 15 mai. 2021</w:t>
            </w:r>
            <w:r w:rsidR="00AE5DF8">
              <w:rPr>
                <w:rFonts w:ascii="Times New Roman" w:hAnsi="Times New Roman" w:cs="Times New Roman"/>
                <w:sz w:val="20"/>
                <w:szCs w:val="20"/>
                <w:lang w:val="ro-RO"/>
              </w:rPr>
              <w:t>.</w:t>
            </w:r>
          </w:p>
        </w:tc>
      </w:tr>
      <w:tr w:rsidR="00674EAB" w:rsidRPr="00017136" w:rsidTr="00783110">
        <w:tc>
          <w:tcPr>
            <w:tcW w:w="1384"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7961" w:type="dxa"/>
            <w:gridSpan w:val="3"/>
          </w:tcPr>
          <w:p w:rsidR="00674EAB" w:rsidRPr="00D03F90" w:rsidRDefault="00E6332E" w:rsidP="00E6332E">
            <w:pPr>
              <w:pStyle w:val="Frspaiere"/>
              <w:rPr>
                <w:rFonts w:ascii="Times New Roman" w:hAnsi="Times New Roman" w:cs="Times New Roman"/>
                <w:sz w:val="20"/>
                <w:szCs w:val="20"/>
                <w:lang w:val="ro-RO"/>
              </w:rPr>
            </w:pPr>
            <w:r w:rsidRPr="00D03F90">
              <w:rPr>
                <w:rFonts w:ascii="Times New Roman" w:hAnsi="Times New Roman" w:cs="Times New Roman"/>
                <w:i/>
                <w:sz w:val="20"/>
                <w:szCs w:val="20"/>
                <w:lang w:val="ro-RO"/>
              </w:rPr>
              <w:t>4.2.8. Cadrele didactice asigură sprijinul individual al elevului, pentru obținerea rezultatelor învățării conform standardele și referențialului de evaluare aprobate (inclusiv pentru elevii cu CES care beneficiază de curriculum modificat și/sau PEI).</w:t>
            </w:r>
          </w:p>
        </w:tc>
      </w:tr>
      <w:tr w:rsidR="00674EAB" w:rsidRPr="00D03F90" w:rsidTr="00783110">
        <w:tc>
          <w:tcPr>
            <w:tcW w:w="1384"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288"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2F16DF"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2</w:t>
            </w:r>
          </w:p>
        </w:tc>
      </w:tr>
    </w:tbl>
    <w:p w:rsidR="00674EAB" w:rsidRPr="00D03F90" w:rsidRDefault="00674EAB" w:rsidP="005D37D0">
      <w:pPr>
        <w:pStyle w:val="Frspaiere"/>
        <w:rPr>
          <w:rFonts w:ascii="Times New Roman" w:hAnsi="Times New Roman" w:cs="Times New Roman"/>
          <w:sz w:val="20"/>
          <w:szCs w:val="20"/>
          <w:lang w:val="ro-RO"/>
        </w:rPr>
      </w:pPr>
    </w:p>
    <w:p w:rsidR="004F6CBE" w:rsidRPr="00EC29C4" w:rsidRDefault="00EC29C4" w:rsidP="00EC29C4">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STANDARD 4.3. DEMONSTRAREA DE CĂTRE ELEVI A ANGAJAMENTULUI ȘI IMPLICĂRII ÎN PROCESUL EDUCAȚIONAL</w:t>
      </w:r>
    </w:p>
    <w:p w:rsidR="00426019" w:rsidRPr="00EC29C4" w:rsidRDefault="00426019" w:rsidP="005D37D0">
      <w:pPr>
        <w:pStyle w:val="Frspaiere"/>
        <w:rPr>
          <w:rFonts w:ascii="Times New Roman" w:hAnsi="Times New Roman" w:cs="Times New Roman"/>
          <w:b/>
          <w:sz w:val="20"/>
          <w:szCs w:val="20"/>
          <w:lang w:val="ro-RO"/>
        </w:rPr>
      </w:pPr>
      <w:r w:rsidRPr="00EC29C4">
        <w:rPr>
          <w:rFonts w:ascii="Times New Roman" w:hAnsi="Times New Roman" w:cs="Times New Roman"/>
          <w:b/>
          <w:sz w:val="20"/>
          <w:szCs w:val="20"/>
          <w:lang w:val="ro-RO"/>
        </w:rPr>
        <w:t>Domeniu</w:t>
      </w:r>
      <w:r w:rsidR="00856B12" w:rsidRPr="00EC29C4">
        <w:rPr>
          <w:rFonts w:ascii="Times New Roman" w:hAnsi="Times New Roman" w:cs="Times New Roman"/>
          <w:b/>
          <w:sz w:val="20"/>
          <w:szCs w:val="20"/>
          <w:lang w:val="ro-RO"/>
        </w:rPr>
        <w:t>: Management</w:t>
      </w:r>
    </w:p>
    <w:p w:rsidR="00856B12" w:rsidRPr="00D03F90" w:rsidRDefault="00856B12"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4.3.1</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Asigurarea accesului elevilor la resursele educaționale (bibliotecă, laboratoare, ateliere, sală de festivități, de spoort erc.) și a participării copiilor și părinților în procesul decizional privitor la optimizarea resurselor</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674EAB" w:rsidRDefault="00AE5DF8"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1 din 16.09.2020 al CA ,Cu privire la rezultatele pregătirii instituţiei pentru începutul anului de studii 2020-2021 ,documentaţia care reglementează ,desfăşurarea procesului educaţional ,cabinetele de studii şi a clădirii</w:t>
            </w:r>
            <w:r>
              <w:rPr>
                <w:rFonts w:ascii="Times New Roman" w:hAnsi="Times New Roman" w:cs="Times New Roman"/>
                <w:sz w:val="20"/>
                <w:szCs w:val="20"/>
                <w:lang w:val="ro-RO"/>
              </w:rPr>
              <w:t>;</w:t>
            </w:r>
          </w:p>
          <w:p w:rsidR="00AE5DF8" w:rsidRPr="00D03F90" w:rsidRDefault="00AE5DF8" w:rsidP="00426019">
            <w:pPr>
              <w:pStyle w:val="Frspaiere"/>
              <w:rPr>
                <w:rFonts w:ascii="Times New Roman" w:hAnsi="Times New Roman" w:cs="Times New Roman"/>
                <w:sz w:val="20"/>
                <w:szCs w:val="20"/>
                <w:lang w:val="ro-RO"/>
              </w:rPr>
            </w:pPr>
            <w:r>
              <w:rPr>
                <w:rFonts w:ascii="Times New Roman" w:hAnsi="Times New Roman" w:cs="Times New Roman"/>
                <w:sz w:val="20"/>
                <w:szCs w:val="20"/>
                <w:lang w:val="ro-RO"/>
              </w:rPr>
              <w:t>Acces în toate sălile de studii, laboratoare, săli de sport, stadion, bibliotecă dotată, etc</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103" w:type="dxa"/>
            <w:gridSpan w:val="3"/>
          </w:tcPr>
          <w:p w:rsidR="00284ADA" w:rsidRPr="00D03F90" w:rsidRDefault="00E6332E" w:rsidP="00E6332E">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4.3.1. Administrația instituției asigură accesul elevilor la resursele educaționale </w:t>
            </w:r>
            <w:r w:rsidR="00C34CCD" w:rsidRPr="00D03F90">
              <w:rPr>
                <w:rFonts w:ascii="Times New Roman" w:hAnsi="Times New Roman" w:cs="Times New Roman"/>
                <w:i/>
                <w:sz w:val="20"/>
                <w:szCs w:val="20"/>
                <w:lang w:val="ro-RO"/>
              </w:rPr>
              <w:t xml:space="preserve">de care dispune: </w:t>
            </w:r>
            <w:r w:rsidRPr="00D03F90">
              <w:rPr>
                <w:rFonts w:ascii="Times New Roman" w:hAnsi="Times New Roman" w:cs="Times New Roman"/>
                <w:i/>
                <w:sz w:val="20"/>
                <w:szCs w:val="20"/>
                <w:lang w:val="ro-RO"/>
              </w:rPr>
              <w:t>bibliotecă, laboratoare, ateli</w:t>
            </w:r>
            <w:r w:rsidR="00C34CCD" w:rsidRPr="00D03F90">
              <w:rPr>
                <w:rFonts w:ascii="Times New Roman" w:hAnsi="Times New Roman" w:cs="Times New Roman"/>
                <w:i/>
                <w:sz w:val="20"/>
                <w:szCs w:val="20"/>
                <w:lang w:val="ro-RO"/>
              </w:rPr>
              <w:t>ere, sală de festivități, de sport erc.</w:t>
            </w:r>
            <w:r w:rsidRPr="00D03F90">
              <w:rPr>
                <w:rFonts w:ascii="Times New Roman" w:hAnsi="Times New Roman" w:cs="Times New Roman"/>
                <w:i/>
                <w:sz w:val="20"/>
                <w:szCs w:val="20"/>
                <w:lang w:val="ro-RO"/>
              </w:rPr>
              <w:t xml:space="preserve"> și a participării copiilor și părinților în procesul decizional privitor la optimizarea resurselor</w:t>
            </w:r>
            <w:r w:rsidR="00284ADA" w:rsidRPr="00D03F90">
              <w:rPr>
                <w:rFonts w:ascii="Times New Roman" w:hAnsi="Times New Roman" w:cs="Times New Roman"/>
                <w:sz w:val="20"/>
                <w:szCs w:val="20"/>
                <w:lang w:val="ro-RO"/>
              </w:rPr>
              <w:t>.</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2F16DF"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A63EB8" w:rsidP="005D37D0">
      <w:pPr>
        <w:pStyle w:val="Frspaiere"/>
        <w:rPr>
          <w:rFonts w:ascii="Times New Roman" w:hAnsi="Times New Roman" w:cs="Times New Roman"/>
          <w:b/>
          <w:sz w:val="20"/>
          <w:szCs w:val="20"/>
          <w:lang w:val="ro-RO"/>
        </w:rPr>
      </w:pPr>
      <w:r w:rsidRPr="00D03F90">
        <w:rPr>
          <w:rFonts w:ascii="Times New Roman" w:hAnsi="Times New Roman" w:cs="Times New Roman"/>
          <w:b/>
          <w:sz w:val="20"/>
          <w:szCs w:val="20"/>
          <w:lang w:val="ro-RO"/>
        </w:rPr>
        <w:lastRenderedPageBreak/>
        <w:t>Domeniu: Capacitatea instituțională</w:t>
      </w:r>
    </w:p>
    <w:p w:rsidR="00674EAB" w:rsidRPr="00D03F90" w:rsidRDefault="00A63EB8"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4.3.2</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w:t>
      </w:r>
      <w:r w:rsidR="0019293A" w:rsidRPr="00D03F90">
        <w:rPr>
          <w:rFonts w:ascii="Times New Roman" w:hAnsi="Times New Roman" w:cs="Times New Roman"/>
          <w:sz w:val="20"/>
          <w:szCs w:val="20"/>
          <w:lang w:val="ro-RO"/>
        </w:rPr>
        <w:t xml:space="preserve"> Existența bazei de date privind performanțele elevlor și mecanismele de valorificare a potențialului creativ al acestora, inclusiv rezultatele parcurgerii curriculumului modificat sau PEI</w:t>
      </w:r>
    </w:p>
    <w:tbl>
      <w:tblPr>
        <w:tblStyle w:val="GrilTabel"/>
        <w:tblW w:w="0" w:type="auto"/>
        <w:tblLook w:val="04A0"/>
      </w:tblPr>
      <w:tblGrid>
        <w:gridCol w:w="1155"/>
        <w:gridCol w:w="2998"/>
        <w:gridCol w:w="2809"/>
        <w:gridCol w:w="2326"/>
      </w:tblGrid>
      <w:tr w:rsidR="00674EAB" w:rsidRPr="00D03F90"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329" w:type="dxa"/>
            <w:gridSpan w:val="3"/>
          </w:tcPr>
          <w:p w:rsidR="00284ADA" w:rsidRPr="00D03F90" w:rsidRDefault="00284ADA" w:rsidP="00284ADA">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ro-RO"/>
              </w:rPr>
              <w:t xml:space="preserve">      Procesul verbal nr 9 din 13.05 2021 al CA, Cu privire la raportul despre activitatea realizată în anul de studii 2022021 ,în scopul eficientizării calităţii educaţiei </w:t>
            </w:r>
            <w:r w:rsidR="00AE5DF8">
              <w:rPr>
                <w:rFonts w:ascii="Times New Roman" w:hAnsi="Times New Roman" w:cs="Times New Roman"/>
                <w:sz w:val="20"/>
                <w:szCs w:val="20"/>
                <w:lang w:val="en-US"/>
              </w:rPr>
              <w:t>(activitatea CEAC);</w:t>
            </w:r>
          </w:p>
          <w:p w:rsidR="00284ADA" w:rsidRPr="00D03F90" w:rsidRDefault="00284ADA" w:rsidP="00AE5DF8">
            <w:pPr>
              <w:pStyle w:val="Frspaiere"/>
              <w:rPr>
                <w:rFonts w:ascii="Times New Roman" w:eastAsia="Times New Roman" w:hAnsi="Times New Roman" w:cs="Times New Roman"/>
                <w:sz w:val="20"/>
                <w:szCs w:val="20"/>
                <w:lang w:val="en-US"/>
              </w:rPr>
            </w:pPr>
            <w:r w:rsidRPr="00D03F90">
              <w:rPr>
                <w:rFonts w:ascii="Times New Roman" w:eastAsia="Times New Roman" w:hAnsi="Times New Roman" w:cs="Times New Roman"/>
                <w:sz w:val="20"/>
                <w:szCs w:val="20"/>
                <w:lang w:val="en-US"/>
              </w:rPr>
              <w:t xml:space="preserve">Realizare a planului ,,Lotul olimpic”, completat de fiecare comisie metodică, organizate pentru elevii care participă la olimpiade, concursuri </w:t>
            </w:r>
            <w:r w:rsidRPr="00D03F90">
              <w:rPr>
                <w:rFonts w:ascii="Times New Roman" w:hAnsi="Times New Roman" w:cs="Times New Roman"/>
                <w:sz w:val="20"/>
                <w:szCs w:val="20"/>
                <w:lang w:val="en-US"/>
              </w:rPr>
              <w:t xml:space="preserve">la diverse arii curriculare, </w:t>
            </w:r>
            <w:r w:rsidRPr="00D03F90">
              <w:rPr>
                <w:rFonts w:ascii="Times New Roman" w:eastAsia="Times New Roman" w:hAnsi="Times New Roman" w:cs="Times New Roman"/>
                <w:sz w:val="20"/>
                <w:szCs w:val="20"/>
                <w:lang w:val="en-US"/>
              </w:rPr>
              <w:t>activităţi extracurriculare;</w:t>
            </w:r>
          </w:p>
          <w:p w:rsidR="00284ADA" w:rsidRPr="00D03F90" w:rsidRDefault="00284ADA" w:rsidP="00AE5DF8">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Raport pentru anul de studii 2019-2020 cu privire la Concursuri școlare;( link)</w:t>
            </w:r>
          </w:p>
          <w:p w:rsidR="00284ADA" w:rsidRPr="00D03F90" w:rsidRDefault="005164CF" w:rsidP="00AE5DF8">
            <w:pPr>
              <w:pStyle w:val="Frspaiere"/>
              <w:rPr>
                <w:rFonts w:ascii="Times New Roman" w:hAnsi="Times New Roman" w:cs="Times New Roman"/>
                <w:sz w:val="20"/>
                <w:szCs w:val="20"/>
                <w:lang w:val="en-US"/>
              </w:rPr>
            </w:pPr>
            <w:hyperlink r:id="rId53" w:history="1">
              <w:r w:rsidR="00284ADA" w:rsidRPr="00D03F90">
                <w:rPr>
                  <w:rStyle w:val="Hyperlink"/>
                  <w:rFonts w:ascii="Times New Roman" w:hAnsi="Times New Roman" w:cs="Times New Roman"/>
                  <w:color w:val="auto"/>
                  <w:sz w:val="20"/>
                  <w:szCs w:val="20"/>
                  <w:lang w:val="en-US"/>
                </w:rPr>
                <w:t>https://ro.padlet.com/tatianazamfir64/o6fci63dbiwcy39u</w:t>
              </w:r>
            </w:hyperlink>
            <w:r w:rsidR="00284ADA" w:rsidRPr="00D03F90">
              <w:rPr>
                <w:rFonts w:ascii="Times New Roman" w:hAnsi="Times New Roman" w:cs="Times New Roman"/>
                <w:sz w:val="20"/>
                <w:szCs w:val="20"/>
                <w:lang w:val="en-US"/>
              </w:rPr>
              <w:t xml:space="preserve"> </w:t>
            </w:r>
          </w:p>
          <w:p w:rsidR="00284ADA" w:rsidRPr="00D03F90" w:rsidRDefault="005164CF" w:rsidP="00AE5DF8">
            <w:pPr>
              <w:pStyle w:val="Frspaiere"/>
              <w:rPr>
                <w:rFonts w:ascii="Times New Roman" w:hAnsi="Times New Roman" w:cs="Times New Roman"/>
                <w:sz w:val="20"/>
                <w:szCs w:val="20"/>
                <w:lang w:val="en-US"/>
              </w:rPr>
            </w:pPr>
            <w:hyperlink r:id="rId54" w:history="1">
              <w:r w:rsidR="00284ADA" w:rsidRPr="00D03F90">
                <w:rPr>
                  <w:rStyle w:val="Hyperlink"/>
                  <w:rFonts w:ascii="Times New Roman" w:hAnsi="Times New Roman" w:cs="Times New Roman"/>
                  <w:color w:val="auto"/>
                  <w:sz w:val="20"/>
                  <w:szCs w:val="20"/>
                  <w:lang w:val="en-US"/>
                </w:rPr>
                <w:t>https://ro.padlet.com/tatianazamfir64/r03xc8cwbnw6sz0r</w:t>
              </w:r>
            </w:hyperlink>
            <w:r w:rsidR="00284ADA" w:rsidRPr="00D03F90">
              <w:rPr>
                <w:rFonts w:ascii="Times New Roman" w:hAnsi="Times New Roman" w:cs="Times New Roman"/>
                <w:sz w:val="20"/>
                <w:szCs w:val="20"/>
                <w:lang w:val="en-US"/>
              </w:rPr>
              <w:t xml:space="preserve"> </w:t>
            </w:r>
          </w:p>
          <w:p w:rsidR="00284ADA" w:rsidRPr="00D03F90" w:rsidRDefault="005164CF" w:rsidP="00AE5DF8">
            <w:pPr>
              <w:pStyle w:val="Frspaiere"/>
              <w:rPr>
                <w:rFonts w:ascii="Times New Roman" w:hAnsi="Times New Roman" w:cs="Times New Roman"/>
                <w:sz w:val="20"/>
                <w:szCs w:val="20"/>
                <w:lang w:val="en-US"/>
              </w:rPr>
            </w:pPr>
            <w:hyperlink r:id="rId55" w:history="1">
              <w:r w:rsidR="00284ADA" w:rsidRPr="00D03F90">
                <w:rPr>
                  <w:rStyle w:val="Hyperlink"/>
                  <w:rFonts w:ascii="Times New Roman" w:hAnsi="Times New Roman" w:cs="Times New Roman"/>
                  <w:color w:val="auto"/>
                  <w:sz w:val="20"/>
                  <w:szCs w:val="20"/>
                  <w:lang w:val="en-US"/>
                </w:rPr>
                <w:t>https://padlet.com/comendant_tatiana/trfuexv2guu2bf7d?fbclid=IwAR0ozzjVvbVyshJEItftAH-vGd4u169wJApqF29TDBiXORUxAOXrqjJOtjs</w:t>
              </w:r>
            </w:hyperlink>
            <w:r w:rsidR="00284ADA" w:rsidRPr="00D03F90">
              <w:rPr>
                <w:rFonts w:ascii="Times New Roman" w:hAnsi="Times New Roman" w:cs="Times New Roman"/>
                <w:sz w:val="20"/>
                <w:szCs w:val="20"/>
                <w:lang w:val="en-US"/>
              </w:rPr>
              <w:t xml:space="preserve"> </w:t>
            </w:r>
          </w:p>
          <w:p w:rsidR="00284ADA" w:rsidRPr="00D03F90" w:rsidRDefault="005164CF" w:rsidP="00AE5DF8">
            <w:pPr>
              <w:pStyle w:val="Frspaiere"/>
              <w:rPr>
                <w:rFonts w:ascii="Times New Roman" w:hAnsi="Times New Roman" w:cs="Times New Roman"/>
                <w:sz w:val="20"/>
                <w:szCs w:val="20"/>
                <w:lang w:val="en-US"/>
              </w:rPr>
            </w:pPr>
            <w:hyperlink r:id="rId56" w:history="1">
              <w:r w:rsidR="00284ADA" w:rsidRPr="00D03F90">
                <w:rPr>
                  <w:rStyle w:val="Hyperlink"/>
                  <w:rFonts w:ascii="Times New Roman" w:hAnsi="Times New Roman" w:cs="Times New Roman"/>
                  <w:color w:val="auto"/>
                  <w:sz w:val="20"/>
                  <w:szCs w:val="20"/>
                  <w:lang w:val="en-US"/>
                </w:rPr>
                <w:t>https://padlet.com/comendant_tatiana/fye73vbwddvt135x?fbclid=IwAR2JzO9sF44JtHi1-eslwsdub_sA9PW85i-2BqnNe3_cLl-bNcNHihbWick</w:t>
              </w:r>
            </w:hyperlink>
            <w:r w:rsidR="00284ADA" w:rsidRPr="00D03F90">
              <w:rPr>
                <w:rFonts w:ascii="Times New Roman" w:hAnsi="Times New Roman" w:cs="Times New Roman"/>
                <w:sz w:val="20"/>
                <w:szCs w:val="20"/>
                <w:lang w:val="en-US"/>
              </w:rPr>
              <w:t xml:space="preserve"> </w:t>
            </w:r>
          </w:p>
          <w:p w:rsidR="00674EAB" w:rsidRPr="00D03F90" w:rsidRDefault="00284ADA" w:rsidP="00AE5DF8">
            <w:pPr>
              <w:pStyle w:val="Frspaiere"/>
              <w:rPr>
                <w:rFonts w:ascii="Times New Roman" w:hAnsi="Times New Roman" w:cs="Times New Roman"/>
                <w:sz w:val="20"/>
                <w:szCs w:val="20"/>
                <w:lang w:val="ro-RO"/>
              </w:rPr>
            </w:pPr>
            <w:r w:rsidRPr="00D03F90">
              <w:rPr>
                <w:rFonts w:ascii="Times New Roman" w:hAnsi="Times New Roman" w:cs="Times New Roman"/>
                <w:sz w:val="20"/>
                <w:szCs w:val="20"/>
              </w:rPr>
              <w:t>Diplome</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329" w:type="dxa"/>
            <w:gridSpan w:val="3"/>
          </w:tcPr>
          <w:p w:rsidR="00C34CCD" w:rsidRPr="00D03F90" w:rsidRDefault="00C34CCD" w:rsidP="00C34CCD">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4.3.2. Instituția dispune de o bază de date privind performanțele elevilor și mecanismele de valorificare a potențialului creativ al acestora, inclusiv rezultatele parcurgerii curriculumului modificat sau PEI. Instituția creează posibilități de manifestare a potențialului creativ al elevului prin activități formale și non-formale.</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2998"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A66091" w:rsidRPr="00556B12">
              <w:rPr>
                <w:rFonts w:ascii="Times New Roman" w:hAnsi="Times New Roman" w:cs="Times New Roman"/>
                <w:b/>
                <w:i/>
                <w:sz w:val="20"/>
                <w:szCs w:val="20"/>
                <w:lang w:val="ro-RO"/>
              </w:rPr>
              <w:t>2</w:t>
            </w:r>
          </w:p>
        </w:tc>
        <w:tc>
          <w:tcPr>
            <w:tcW w:w="2819"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77508E" w:rsidRPr="00556B12">
              <w:rPr>
                <w:rFonts w:ascii="Times New Roman" w:hAnsi="Times New Roman" w:cs="Times New Roman"/>
                <w:b/>
                <w:i/>
                <w:sz w:val="20"/>
                <w:szCs w:val="20"/>
                <w:lang w:val="ro-RO"/>
              </w:rPr>
              <w:t>2</w:t>
            </w:r>
          </w:p>
        </w:tc>
        <w:tc>
          <w:tcPr>
            <w:tcW w:w="251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A66091"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4.3.3</w:t>
      </w:r>
      <w:r w:rsidR="0071423B" w:rsidRPr="00D03F90">
        <w:rPr>
          <w:rFonts w:ascii="Times New Roman" w:hAnsi="Times New Roman" w:cs="Times New Roman"/>
          <w:sz w:val="20"/>
          <w:szCs w:val="20"/>
          <w:lang w:val="ro-RO"/>
        </w:rPr>
        <w:t>.</w:t>
      </w:r>
      <w:r w:rsidRPr="00D03F90">
        <w:rPr>
          <w:rFonts w:ascii="Times New Roman" w:hAnsi="Times New Roman" w:cs="Times New Roman"/>
          <w:sz w:val="20"/>
          <w:szCs w:val="20"/>
          <w:lang w:val="ro-RO"/>
        </w:rPr>
        <w:t xml:space="preserve"> Realizarea unei politici obiective, echitabile și transparente de promovare a succesului elevului</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39"/>
        <w:gridCol w:w="3402"/>
        <w:gridCol w:w="2328"/>
        <w:gridCol w:w="2319"/>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284ADA" w:rsidRPr="00AE5DF8" w:rsidRDefault="00284ADA" w:rsidP="00AE5DF8">
            <w:pPr>
              <w:rPr>
                <w:rFonts w:ascii="Times New Roman" w:hAnsi="Times New Roman" w:cs="Times New Roman"/>
                <w:sz w:val="20"/>
                <w:szCs w:val="20"/>
                <w:lang w:val="ro-RO"/>
              </w:rPr>
            </w:pPr>
            <w:r w:rsidRPr="00AE5DF8">
              <w:rPr>
                <w:rFonts w:ascii="Times New Roman" w:hAnsi="Times New Roman" w:cs="Times New Roman"/>
                <w:sz w:val="20"/>
                <w:szCs w:val="20"/>
                <w:lang w:val="ro-RO"/>
              </w:rPr>
              <w:t>Procesul ve</w:t>
            </w:r>
            <w:r w:rsidR="00AE5DF8" w:rsidRPr="00AE5DF8">
              <w:rPr>
                <w:rFonts w:ascii="Times New Roman" w:hAnsi="Times New Roman" w:cs="Times New Roman"/>
                <w:sz w:val="20"/>
                <w:szCs w:val="20"/>
                <w:lang w:val="ro-RO"/>
              </w:rPr>
              <w:t>rbal nr 9 din 13.05 2021 al CA „</w:t>
            </w:r>
            <w:r w:rsidRPr="00AE5DF8">
              <w:rPr>
                <w:rFonts w:ascii="Times New Roman" w:hAnsi="Times New Roman" w:cs="Times New Roman"/>
                <w:sz w:val="20"/>
                <w:szCs w:val="20"/>
                <w:lang w:val="ro-RO"/>
              </w:rPr>
              <w:t>Cu privire la rezultatele la concursurile şcolare</w:t>
            </w:r>
            <w:r w:rsidR="00AE5DF8" w:rsidRPr="00AE5DF8">
              <w:rPr>
                <w:rFonts w:ascii="Times New Roman" w:hAnsi="Times New Roman" w:cs="Times New Roman"/>
                <w:sz w:val="20"/>
                <w:szCs w:val="20"/>
                <w:lang w:val="ro-RO"/>
              </w:rPr>
              <w:t>”</w:t>
            </w:r>
            <w:r w:rsidR="00AE5DF8">
              <w:rPr>
                <w:rFonts w:ascii="Times New Roman" w:hAnsi="Times New Roman" w:cs="Times New Roman"/>
                <w:sz w:val="20"/>
                <w:szCs w:val="20"/>
                <w:lang w:val="ro-RO"/>
              </w:rPr>
              <w:t>;</w:t>
            </w:r>
          </w:p>
          <w:p w:rsidR="00284ADA" w:rsidRPr="00AE5DF8" w:rsidRDefault="00284ADA" w:rsidP="00AE5DF8">
            <w:pPr>
              <w:rPr>
                <w:rFonts w:ascii="Times New Roman" w:hAnsi="Times New Roman" w:cs="Times New Roman"/>
                <w:sz w:val="20"/>
                <w:szCs w:val="20"/>
                <w:lang w:val="en-US"/>
              </w:rPr>
            </w:pPr>
            <w:r w:rsidRPr="00AE5DF8">
              <w:rPr>
                <w:rFonts w:ascii="Times New Roman" w:hAnsi="Times New Roman" w:cs="Times New Roman"/>
                <w:sz w:val="20"/>
                <w:szCs w:val="20"/>
                <w:lang w:val="en-US"/>
              </w:rPr>
              <w:t>Succesul este motivat cu diplome, premii bănești, excursii tradiț</w:t>
            </w:r>
            <w:r w:rsidR="00AE5DF8">
              <w:rPr>
                <w:rFonts w:ascii="Times New Roman" w:hAnsi="Times New Roman" w:cs="Times New Roman"/>
                <w:sz w:val="20"/>
                <w:szCs w:val="20"/>
                <w:lang w:val="en-US"/>
              </w:rPr>
              <w:t>ionale în țară și peste hotare;</w:t>
            </w:r>
          </w:p>
          <w:p w:rsidR="00284ADA" w:rsidRPr="00AE5DF8" w:rsidRDefault="00284ADA" w:rsidP="00AE5DF8">
            <w:pPr>
              <w:rPr>
                <w:rFonts w:ascii="Times New Roman" w:hAnsi="Times New Roman" w:cs="Times New Roman"/>
                <w:sz w:val="20"/>
                <w:szCs w:val="20"/>
                <w:lang w:val="ro-RO"/>
              </w:rPr>
            </w:pPr>
            <w:r w:rsidRPr="00E65FC7">
              <w:rPr>
                <w:rFonts w:ascii="Times New Roman" w:hAnsi="Times New Roman" w:cs="Times New Roman"/>
                <w:sz w:val="20"/>
                <w:szCs w:val="20"/>
                <w:lang w:val="en-US"/>
              </w:rPr>
              <w:t>Ordine de mulțumire, stimulare</w:t>
            </w:r>
            <w:r w:rsidR="00AE5DF8">
              <w:rPr>
                <w:rFonts w:ascii="Times New Roman" w:hAnsi="Times New Roman" w:cs="Times New Roman"/>
                <w:sz w:val="20"/>
                <w:szCs w:val="20"/>
                <w:lang w:val="ro-RO"/>
              </w:rPr>
              <w:t>:</w:t>
            </w:r>
          </w:p>
          <w:p w:rsidR="00674EAB" w:rsidRDefault="005164CF" w:rsidP="00284ADA">
            <w:pPr>
              <w:pStyle w:val="Frspaiere"/>
              <w:rPr>
                <w:rFonts w:ascii="Times New Roman" w:hAnsi="Times New Roman" w:cs="Times New Roman"/>
                <w:sz w:val="20"/>
                <w:szCs w:val="20"/>
                <w:lang w:val="en-US"/>
              </w:rPr>
            </w:pPr>
            <w:hyperlink r:id="rId57" w:history="1">
              <w:r w:rsidR="00BC7FC5" w:rsidRPr="00AA18B5">
                <w:rPr>
                  <w:rStyle w:val="Hyperlink"/>
                  <w:rFonts w:ascii="Times New Roman" w:hAnsi="Times New Roman" w:cs="Times New Roman"/>
                  <w:sz w:val="20"/>
                  <w:szCs w:val="20"/>
                  <w:lang w:val="en-US"/>
                </w:rPr>
                <w:t>https://www.natura.md/cultura-ecologica-a-tinerilor?fbclid=IwAR1GT3dJ7RoTzQx_p2hmkze49ylL1xe-GtdYZXCjZ0uZmoHpzTBR4whQ82k</w:t>
              </w:r>
            </w:hyperlink>
          </w:p>
          <w:p w:rsidR="00F54B0F" w:rsidRPr="00F54B0F" w:rsidRDefault="00F54B0F" w:rsidP="00F54B0F">
            <w:pPr>
              <w:rPr>
                <w:rFonts w:ascii="Times New Roman" w:hAnsi="Times New Roman" w:cs="Times New Roman"/>
                <w:b/>
                <w:lang w:val="en-US"/>
              </w:rPr>
            </w:pPr>
            <w:r w:rsidRPr="00F54B0F">
              <w:rPr>
                <w:rFonts w:ascii="Times New Roman" w:hAnsi="Times New Roman" w:cs="Times New Roman"/>
                <w:lang w:val="en-US"/>
              </w:rPr>
              <w:t>Participarea şi difuzarea materialelor la  radio și TV cu referire la importanţa şi valoarea instituţiei.</w:t>
            </w:r>
          </w:p>
          <w:p w:rsidR="00F54B0F" w:rsidRPr="00F54B0F" w:rsidRDefault="00F54B0F" w:rsidP="00F54B0F">
            <w:pPr>
              <w:rPr>
                <w:rFonts w:ascii="Times New Roman" w:hAnsi="Times New Roman" w:cs="Times New Roman"/>
                <w:lang w:val="en-US"/>
              </w:rPr>
            </w:pPr>
            <w:r w:rsidRPr="00F54B0F">
              <w:rPr>
                <w:rFonts w:ascii="Times New Roman" w:hAnsi="Times New Roman" w:cs="Times New Roman"/>
                <w:lang w:val="en-US"/>
              </w:rPr>
              <w:t>Elaborate</w:t>
            </w:r>
            <w:r>
              <w:rPr>
                <w:rFonts w:ascii="Times New Roman" w:hAnsi="Times New Roman" w:cs="Times New Roman"/>
                <w:lang w:val="en-US"/>
              </w:rPr>
              <w:t xml:space="preserve"> ;I implementate</w:t>
            </w:r>
            <w:r w:rsidRPr="00F54B0F">
              <w:rPr>
                <w:rFonts w:ascii="Times New Roman" w:hAnsi="Times New Roman" w:cs="Times New Roman"/>
                <w:lang w:val="en-US"/>
              </w:rPr>
              <w:t xml:space="preserve"> proiecte la clasele de profil;</w:t>
            </w:r>
          </w:p>
          <w:p w:rsidR="00F54B0F" w:rsidRPr="00F54B0F" w:rsidRDefault="00F54B0F" w:rsidP="00F54B0F">
            <w:pPr>
              <w:rPr>
                <w:rFonts w:ascii="Times New Roman" w:hAnsi="Times New Roman" w:cs="Times New Roman"/>
                <w:lang w:val="ro-RO"/>
              </w:rPr>
            </w:pPr>
            <w:r w:rsidRPr="00F54B0F">
              <w:rPr>
                <w:rFonts w:ascii="Times New Roman" w:hAnsi="Times New Roman" w:cs="Times New Roman"/>
                <w:lang w:val="en-US"/>
              </w:rPr>
              <w:t>Realizarea filmuleţelor, posterilor imaginilor</w:t>
            </w:r>
            <w:r>
              <w:rPr>
                <w:rFonts w:ascii="Times New Roman" w:hAnsi="Times New Roman" w:cs="Times New Roman"/>
                <w:lang w:val="en-US"/>
              </w:rPr>
              <w:t xml:space="preserve"> şi publicarea lor în mas-media șă pe site-ul instituției (liceul-ghibu.com); </w:t>
            </w:r>
          </w:p>
          <w:p w:rsidR="00F54B0F" w:rsidRPr="00F54B0F" w:rsidRDefault="00F54B0F" w:rsidP="00F54B0F">
            <w:pPr>
              <w:rPr>
                <w:rFonts w:ascii="Times New Roman" w:hAnsi="Times New Roman" w:cs="Times New Roman"/>
                <w:lang w:val="en-US"/>
              </w:rPr>
            </w:pPr>
            <w:r w:rsidRPr="00F54B0F">
              <w:rPr>
                <w:rFonts w:ascii="Times New Roman" w:hAnsi="Times New Roman" w:cs="Times New Roman"/>
                <w:lang w:val="en-US"/>
              </w:rPr>
              <w:t>Organizarea şi desfăşurarea activităţilor artistice;</w:t>
            </w:r>
          </w:p>
          <w:p w:rsidR="00BC7FC5" w:rsidRPr="00F54B0F" w:rsidRDefault="00F54B0F" w:rsidP="00F54B0F">
            <w:pPr>
              <w:pStyle w:val="Frspaiere"/>
              <w:rPr>
                <w:rFonts w:ascii="Times New Roman" w:hAnsi="Times New Roman" w:cs="Times New Roman"/>
                <w:sz w:val="20"/>
                <w:szCs w:val="20"/>
                <w:lang w:val="en-US"/>
              </w:rPr>
            </w:pPr>
            <w:r w:rsidRPr="00F54B0F">
              <w:rPr>
                <w:rFonts w:ascii="Times New Roman" w:hAnsi="Times New Roman" w:cs="Times New Roman"/>
                <w:lang w:val="en-US"/>
              </w:rPr>
              <w:t>Participarea în cadrul concursurilor naţionale şi internaţionale;</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103" w:type="dxa"/>
            <w:gridSpan w:val="3"/>
          </w:tcPr>
          <w:p w:rsidR="00C34CCD" w:rsidRPr="00D03F90" w:rsidRDefault="00C34CCD" w:rsidP="00C34CCD">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4.3.3. Instituția realizează o politică obiectivă, echitabilă și transparentă de promovare a succesului școlar.</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683107" w:rsidRPr="00556B12">
              <w:rPr>
                <w:rFonts w:ascii="Times New Roman" w:hAnsi="Times New Roman" w:cs="Times New Roman"/>
                <w:b/>
                <w:i/>
                <w:sz w:val="20"/>
                <w:szCs w:val="20"/>
                <w:lang w:val="ro-RO"/>
              </w:rPr>
              <w:t>1</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Autoevaluare conform criteriilor: -</w:t>
            </w:r>
            <w:r w:rsidR="0077508E" w:rsidRPr="00556B12">
              <w:rPr>
                <w:rFonts w:ascii="Times New Roman" w:hAnsi="Times New Roman" w:cs="Times New Roman"/>
                <w:b/>
                <w:i/>
                <w:sz w:val="20"/>
                <w:szCs w:val="20"/>
                <w:lang w:val="ro-RO"/>
              </w:rPr>
              <w:t xml:space="preserve"> 1</w:t>
            </w:r>
            <w:r w:rsidRPr="00556B12">
              <w:rPr>
                <w:rFonts w:ascii="Times New Roman" w:hAnsi="Times New Roman" w:cs="Times New Roman"/>
                <w:b/>
                <w:i/>
                <w:sz w:val="20"/>
                <w:szCs w:val="20"/>
                <w:lang w:val="ro-RO"/>
              </w:rPr>
              <w:t xml:space="preserve"> </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77508E" w:rsidRPr="00556B12">
              <w:rPr>
                <w:rFonts w:ascii="Times New Roman" w:hAnsi="Times New Roman" w:cs="Times New Roman"/>
                <w:b/>
                <w:i/>
                <w:sz w:val="20"/>
                <w:szCs w:val="20"/>
                <w:lang w:val="ro-RO"/>
              </w:rPr>
              <w:t xml:space="preserve"> 1</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F40F30" w:rsidP="005D37D0">
      <w:pPr>
        <w:pStyle w:val="Frspaiere"/>
        <w:rPr>
          <w:rFonts w:ascii="Times New Roman" w:hAnsi="Times New Roman" w:cs="Times New Roman"/>
          <w:b/>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 xml:space="preserve">Curriculum/ proces educațional </w:t>
      </w:r>
    </w:p>
    <w:p w:rsidR="00F40F30" w:rsidRPr="00D03F90" w:rsidRDefault="00F40F30"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4.3.4 Încasrarea elevilor în învățarea interactivă prin cooperare, subliniindu-le capacitățile de dezvoltare individuală, și consultarea lor în privința conceperii și aplicării CDȘ</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B25814" w:rsidRDefault="00B25814" w:rsidP="00AE5DF8">
            <w:pPr>
              <w:rPr>
                <w:rFonts w:ascii="Times New Roman" w:hAnsi="Times New Roman" w:cs="Times New Roman"/>
                <w:sz w:val="20"/>
                <w:szCs w:val="20"/>
                <w:lang w:val="en-US"/>
              </w:rPr>
            </w:pPr>
            <w:r>
              <w:rPr>
                <w:rFonts w:ascii="Times New Roman" w:hAnsi="Times New Roman" w:cs="Times New Roman"/>
                <w:sz w:val="20"/>
                <w:szCs w:val="20"/>
                <w:lang w:val="en-US"/>
              </w:rPr>
              <w:t>Rezultate bune la evaluările naționale;</w:t>
            </w:r>
          </w:p>
          <w:p w:rsidR="00B25814" w:rsidRDefault="00B25814" w:rsidP="00AE5DF8">
            <w:pPr>
              <w:rPr>
                <w:rFonts w:ascii="Times New Roman" w:hAnsi="Times New Roman" w:cs="Times New Roman"/>
                <w:sz w:val="20"/>
                <w:szCs w:val="20"/>
                <w:lang w:val="en-US"/>
              </w:rPr>
            </w:pPr>
            <w:r>
              <w:rPr>
                <w:rFonts w:ascii="Times New Roman" w:hAnsi="Times New Roman" w:cs="Times New Roman"/>
                <w:sz w:val="20"/>
                <w:szCs w:val="20"/>
                <w:lang w:val="en-US"/>
              </w:rPr>
              <w:t>Implicarea elevilor în diverse proiecte educaționale, concursuri la nivel de instituție și ăn afara ei;</w:t>
            </w:r>
          </w:p>
          <w:p w:rsidR="00B25814" w:rsidRDefault="00B25814" w:rsidP="00AE5DF8">
            <w:pPr>
              <w:rPr>
                <w:rFonts w:ascii="Times New Roman" w:hAnsi="Times New Roman" w:cs="Times New Roman"/>
                <w:sz w:val="20"/>
                <w:szCs w:val="20"/>
                <w:lang w:val="en-US"/>
              </w:rPr>
            </w:pPr>
            <w:r>
              <w:rPr>
                <w:rFonts w:ascii="Times New Roman" w:hAnsi="Times New Roman" w:cs="Times New Roman"/>
                <w:sz w:val="20"/>
                <w:szCs w:val="20"/>
                <w:lang w:val="en-US"/>
              </w:rPr>
              <w:t>Organizarea concertelor, activităților extrașcolare la nivel de instituție și în afara ei;</w:t>
            </w:r>
          </w:p>
          <w:p w:rsidR="00284ADA" w:rsidRPr="00AE5DF8" w:rsidRDefault="00284ADA" w:rsidP="00AE5DF8">
            <w:pPr>
              <w:rPr>
                <w:rFonts w:ascii="Times New Roman" w:hAnsi="Times New Roman" w:cs="Times New Roman"/>
                <w:sz w:val="20"/>
                <w:szCs w:val="20"/>
                <w:lang w:val="en-US"/>
              </w:rPr>
            </w:pPr>
            <w:r w:rsidRPr="00AE5DF8">
              <w:rPr>
                <w:rFonts w:ascii="Times New Roman" w:hAnsi="Times New Roman" w:cs="Times New Roman"/>
                <w:sz w:val="20"/>
                <w:szCs w:val="20"/>
                <w:lang w:val="en-US"/>
              </w:rPr>
              <w:t xml:space="preserve">Fișele de asistențe la ore indică </w:t>
            </w:r>
            <w:r w:rsidR="00B25814">
              <w:rPr>
                <w:rFonts w:ascii="Times New Roman" w:hAnsi="Times New Roman" w:cs="Times New Roman"/>
                <w:sz w:val="20"/>
                <w:szCs w:val="20"/>
                <w:lang w:val="en-US"/>
              </w:rPr>
              <w:t>a</w:t>
            </w:r>
            <w:r w:rsidRPr="00AE5DF8">
              <w:rPr>
                <w:rFonts w:ascii="Times New Roman" w:hAnsi="Times New Roman" w:cs="Times New Roman"/>
                <w:sz w:val="20"/>
                <w:szCs w:val="20"/>
                <w:lang w:val="en-US"/>
              </w:rPr>
              <w:t>plicarea strategii didactice interactive, a TIC, fiind monitorizate prin observări, asistenţe la ore, verificarea proiectelor didactice, schimb de experiență a cadrelor didactice, exemple de bune practice, studierea experienței avansate;</w:t>
            </w:r>
          </w:p>
          <w:p w:rsidR="00284ADA" w:rsidRPr="00AE5DF8" w:rsidRDefault="00284ADA" w:rsidP="00AE5DF8">
            <w:pPr>
              <w:rPr>
                <w:rFonts w:ascii="Times New Roman" w:hAnsi="Times New Roman" w:cs="Times New Roman"/>
                <w:b/>
                <w:sz w:val="20"/>
                <w:szCs w:val="20"/>
                <w:lang w:val="en-US"/>
              </w:rPr>
            </w:pPr>
            <w:r w:rsidRPr="00AE5DF8">
              <w:rPr>
                <w:rFonts w:ascii="Times New Roman" w:hAnsi="Times New Roman" w:cs="Times New Roman"/>
                <w:sz w:val="20"/>
                <w:szCs w:val="20"/>
                <w:lang w:val="en-US"/>
              </w:rPr>
              <w:t>Procesul verbal CA nr. 6 din 03.02.2021 privind rezultatele controlului tematic ”Impactul mijloacelor IT asupra calității procesului educațional”</w:t>
            </w:r>
          </w:p>
          <w:p w:rsidR="00284ADA" w:rsidRPr="00AE5DF8" w:rsidRDefault="00B25814" w:rsidP="00AE5DF8">
            <w:pPr>
              <w:rPr>
                <w:rFonts w:ascii="Times New Roman" w:hAnsi="Times New Roman" w:cs="Times New Roman"/>
                <w:sz w:val="20"/>
                <w:szCs w:val="20"/>
                <w:lang w:val="en-US"/>
              </w:rPr>
            </w:pPr>
            <w:r>
              <w:rPr>
                <w:rFonts w:ascii="Times New Roman" w:hAnsi="Times New Roman" w:cs="Times New Roman"/>
                <w:sz w:val="20"/>
                <w:szCs w:val="20"/>
                <w:lang w:val="en-US"/>
              </w:rPr>
              <w:t>G</w:t>
            </w:r>
            <w:r w:rsidR="00284ADA" w:rsidRPr="00AE5DF8">
              <w:rPr>
                <w:rFonts w:ascii="Times New Roman" w:hAnsi="Times New Roman" w:cs="Times New Roman"/>
                <w:sz w:val="20"/>
                <w:szCs w:val="20"/>
                <w:lang w:val="en-US"/>
              </w:rPr>
              <w:t>rupul de implementare a cadrelor didactice în proiectul IT în scopul implementării tehnologiilor moderne de îmbunătățire a calității educației, în utilizarea softurilor, tablelor interactive Workspace și a platformei Mozaik educational.</w:t>
            </w:r>
          </w:p>
          <w:p w:rsidR="00284ADA" w:rsidRPr="00E65FC7" w:rsidRDefault="00284ADA" w:rsidP="00AE5DF8">
            <w:pPr>
              <w:rPr>
                <w:rFonts w:ascii="Times New Roman" w:hAnsi="Times New Roman" w:cs="Times New Roman"/>
                <w:sz w:val="20"/>
                <w:szCs w:val="20"/>
                <w:lang w:val="en-US"/>
              </w:rPr>
            </w:pPr>
            <w:r w:rsidRPr="00E65FC7">
              <w:rPr>
                <w:rFonts w:ascii="Times New Roman" w:hAnsi="Times New Roman" w:cs="Times New Roman"/>
                <w:sz w:val="20"/>
                <w:szCs w:val="20"/>
                <w:lang w:val="en-US"/>
              </w:rPr>
              <w:t>Portofoliul comisiei metodice;</w:t>
            </w:r>
          </w:p>
          <w:p w:rsidR="00674EAB" w:rsidRDefault="00284ADA" w:rsidP="00284ADA">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Link, activitati CDS ( Vrabie are la mete proiect realizat cu produsela metematica, clasele cu profil )</w:t>
            </w:r>
          </w:p>
          <w:p w:rsidR="009111A4" w:rsidRPr="00AE5DF8" w:rsidRDefault="009111A4" w:rsidP="009111A4">
            <w:pPr>
              <w:pStyle w:val="Frspaiere"/>
              <w:rPr>
                <w:rFonts w:ascii="Times New Roman" w:hAnsi="Times New Roman" w:cs="Times New Roman"/>
                <w:sz w:val="20"/>
                <w:szCs w:val="20"/>
                <w:lang w:val="ro-RO"/>
              </w:rPr>
            </w:pPr>
            <w:r w:rsidRPr="00AE5DF8">
              <w:rPr>
                <w:rFonts w:ascii="Times New Roman" w:hAnsi="Times New Roman" w:cs="Times New Roman"/>
                <w:sz w:val="20"/>
                <w:szCs w:val="20"/>
                <w:lang w:val="en-US"/>
              </w:rPr>
              <w:lastRenderedPageBreak/>
              <w:t>Comisiile Consiliului Elevilor: Mass- media, Cultură şi sport, Voluntariat, Disciplină.</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103" w:type="dxa"/>
            <w:gridSpan w:val="3"/>
          </w:tcPr>
          <w:p w:rsidR="00674EAB" w:rsidRPr="00D03F90" w:rsidRDefault="00C34CCD" w:rsidP="00426019">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4.3.4. Elevii sunt consultați privind modalitățile de aplicare a curriculumului național (inclusiv în stabilirea curriculumului la decizia școlii). Elevii manifestă  capacitatea de învățare individuală eficientă, se încadrează adecvat </w:t>
            </w:r>
            <w:r w:rsidR="0081598C" w:rsidRPr="00D03F90">
              <w:rPr>
                <w:rFonts w:ascii="Times New Roman" w:hAnsi="Times New Roman" w:cs="Times New Roman"/>
                <w:i/>
                <w:sz w:val="20"/>
                <w:szCs w:val="20"/>
                <w:lang w:val="ro-RO"/>
              </w:rPr>
              <w:t>în învățarea ineractivă prin cooperare.</w:t>
            </w: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DA6E84"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A06215"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A06215"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DA6E84" w:rsidRPr="00556B12" w:rsidRDefault="00EC29C4" w:rsidP="00EC29C4">
      <w:pPr>
        <w:pStyle w:val="Frspaiere"/>
        <w:rPr>
          <w:rFonts w:ascii="Times New Roman" w:hAnsi="Times New Roman" w:cs="Times New Roman"/>
          <w:b/>
          <w:sz w:val="20"/>
          <w:szCs w:val="20"/>
          <w:lang w:val="ro-RO"/>
        </w:rPr>
      </w:pPr>
      <w:r w:rsidRPr="00556B12">
        <w:rPr>
          <w:rFonts w:ascii="Times New Roman" w:hAnsi="Times New Roman" w:cs="Times New Roman"/>
          <w:b/>
          <w:sz w:val="20"/>
          <w:szCs w:val="20"/>
          <w:lang w:val="ro-RO"/>
        </w:rPr>
        <w:t>STANDARD 5.1. EDUCAREA, COMUNICAREA ȘI INTERACȚIONAREA COPIILOR ÎN CONFORMITATE CU PRINCIPIILE ECHITĂȚII DE GEN</w:t>
      </w:r>
    </w:p>
    <w:p w:rsidR="00DA6E84" w:rsidRPr="00D03F90" w:rsidRDefault="00DA6E84"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Management</w:t>
      </w:r>
    </w:p>
    <w:p w:rsidR="00DA6E84" w:rsidRPr="00D03F90" w:rsidRDefault="00DA6E84"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5.1.1 Asigurarea echității de gen prin politicileși programele de promovare a echității de gen, prin 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ro-RO"/>
              </w:rPr>
              <w:t>Proces verbal Nr 7 din 10 martie 2021 al CA , Cu privire la forme şi metode de lucru în prevenirea delecvenţei juvenile şi respectarea codului de etică şi deontologia preofesională.</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ro-RO"/>
              </w:rPr>
              <w:t>Politica de protecție a copilului</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Boxa de încredere pentru raportarea cazurilor ANET;</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Panoul informativ;</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Registru de evidență a sesizărilor privind cazurile suspecte de abuz, neglijare, trafic al copilului, din 2013</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Plan de acțiuni privind reducerea violenței în mediul școlar pentru anul de studii 2019- 2020;</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Raport privind evidența sesizărilor cazurilor de abuz, neglijare, exploatare, trafic, 2019-2020;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Plan de intervenție în cazurile de ANET este suplinit cu Planul de activitate a Grupului de lucru intrașcolar;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Fișele de post ale angajaților, a diriginților de clasă;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Acțiuni de implementare a Curriculumului disciplinei Dezvoltare personală;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Registrul de evidență a fișelor de sesizare;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Registrul de evidență a elevilor din grupul de risc, pentru anul  2019-2020; </w:t>
            </w:r>
          </w:p>
          <w:p w:rsidR="00284ADA" w:rsidRPr="00B25814" w:rsidRDefault="00284ADA" w:rsidP="00B25814">
            <w:p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Chestionare cu părinții, elevii; </w:t>
            </w:r>
          </w:p>
          <w:p w:rsidR="00674EAB" w:rsidRDefault="00284ADA" w:rsidP="00284ADA">
            <w:pPr>
              <w:pStyle w:val="Frspaiere"/>
              <w:rPr>
                <w:rFonts w:ascii="Times New Roman" w:hAnsi="Times New Roman" w:cs="Times New Roman"/>
                <w:sz w:val="20"/>
                <w:szCs w:val="20"/>
                <w:lang w:val="en-US"/>
              </w:rPr>
            </w:pPr>
            <w:r w:rsidRPr="00D03F90">
              <w:rPr>
                <w:rFonts w:ascii="Times New Roman" w:hAnsi="Times New Roman" w:cs="Times New Roman"/>
                <w:sz w:val="20"/>
                <w:szCs w:val="20"/>
                <w:lang w:val="en-US"/>
              </w:rPr>
              <w:t>Informarea cadrelor didactice cu Ordinul nr. 77 din 22.02.2013 cu privire la ANET, la data de 06.09.2018, (informare contra semnătură a tuturor colaboratorilor instituţiei).</w:t>
            </w:r>
          </w:p>
          <w:p w:rsidR="009111A4" w:rsidRPr="00B25814" w:rsidRDefault="009111A4" w:rsidP="00B25814">
            <w:pPr>
              <w:pBdr>
                <w:top w:val="nil"/>
                <w:left w:val="nil"/>
                <w:bottom w:val="nil"/>
                <w:right w:val="nil"/>
                <w:between w:val="nil"/>
              </w:pBd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281-ab din  01.09.2020 “Cu privire la constituirea comisiilor/ comitetelor la nivel de instituție pentru anul de studii 2020-2021.”</w:t>
            </w:r>
          </w:p>
          <w:p w:rsidR="009111A4" w:rsidRPr="00B25814" w:rsidRDefault="009111A4" w:rsidP="00B25814">
            <w:pPr>
              <w:pBdr>
                <w:top w:val="nil"/>
                <w:left w:val="nil"/>
                <w:bottom w:val="nil"/>
                <w:right w:val="nil"/>
                <w:between w:val="nil"/>
              </w:pBd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285-ab din 01.09.2021 ”Cu privire la pregătirea cetăţenilor pentru apărarea patriei”.</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297-ab din 04.09.2021 ”Cu privire la şcolarizarea elevilor”.</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299-ab din 10.09.2020 ”Cu privire la acordarea ajutorului material unic familiilor defavorizate pentru pregătirea elevilor de noul an şcolar 2020-2021 ”.</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355-ab din 06.11.2020 ”Cu privire la evitarea discriminării şi încălcării drepturilor copiilor.</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393-ab din 25.11.2020 ”Cu privire la aplicarea Deciziei Consiliului Municipal a colectării deşeurilor nr. 3/5 din 20.02.2020”.</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06-ab din 04.01.2021 ”Cu privire la pilotarea registrului electronic SICE.</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20-ab din 29.01.2021 ”Cu privire la pregătirea cetăţenilor pentru apărarea patriei.</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85-ab din 22.04.2021 ”Cu privire la implementarea proiectului pentru prevenirea COVID-19 şi altor boli infecţioase.</w:t>
            </w:r>
          </w:p>
          <w:p w:rsidR="009111A4" w:rsidRPr="00B25814" w:rsidRDefault="009111A4" w:rsidP="00B25814">
            <w:pPr>
              <w:jc w:val="both"/>
              <w:rPr>
                <w:rFonts w:ascii="Times New Roman" w:hAnsi="Times New Roman" w:cs="Times New Roman"/>
                <w:sz w:val="20"/>
                <w:szCs w:val="20"/>
                <w:lang w:val="en-US"/>
              </w:rPr>
            </w:pPr>
            <w:r w:rsidRPr="00B25814">
              <w:rPr>
                <w:rFonts w:ascii="Times New Roman" w:hAnsi="Times New Roman" w:cs="Times New Roman"/>
                <w:sz w:val="20"/>
                <w:szCs w:val="20"/>
                <w:lang w:val="en-US"/>
              </w:rPr>
              <w:t>Ordinul nr. 195-ab din 31.05.2021 ”Cu privire la acordarea ajutorului material unic familiilor defavorizate pentru pregătirea elevilor de noul an şcolar 2021-2022, etapa I.</w:t>
            </w:r>
          </w:p>
          <w:p w:rsidR="009111A4" w:rsidRPr="00B25814" w:rsidRDefault="009111A4" w:rsidP="00B25814">
            <w:pPr>
              <w:pStyle w:val="Frspaiere"/>
              <w:rPr>
                <w:rFonts w:ascii="Times New Roman" w:hAnsi="Times New Roman" w:cs="Times New Roman"/>
                <w:sz w:val="20"/>
                <w:szCs w:val="20"/>
                <w:lang w:val="ro-RO"/>
              </w:rPr>
            </w:pPr>
            <w:r w:rsidRPr="00B25814">
              <w:rPr>
                <w:rFonts w:ascii="Times New Roman" w:hAnsi="Times New Roman" w:cs="Times New Roman"/>
                <w:sz w:val="20"/>
                <w:szCs w:val="20"/>
                <w:lang w:val="ro-RO"/>
              </w:rPr>
              <w:t>Politica de protecție a copilului</w:t>
            </w:r>
          </w:p>
          <w:p w:rsidR="009111A4" w:rsidRPr="00B25814" w:rsidRDefault="009111A4" w:rsidP="00B25814">
            <w:pPr>
              <w:pStyle w:val="Frspaiere"/>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Panoul informativ;</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Registru de evidență a sesizărilor privind cazurile suspecte de abuz, neglijare, trafic al copilului, din 2013</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Plan de acțiuni privind reducerea violenței în mediul școlar pentru anul de studii 2020-2021;</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Raport privind evidența sesizărilor cazurilor de abuz, neglijare, exploatare, trafic, 2020-2021;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 Plan de intervenție în cazurile de ANET este suplinit cu Planul de activitate a Grupului de </w:t>
            </w:r>
            <w:r w:rsidRPr="00B25814">
              <w:rPr>
                <w:rFonts w:ascii="Times New Roman" w:hAnsi="Times New Roman" w:cs="Times New Roman"/>
                <w:sz w:val="20"/>
                <w:szCs w:val="20"/>
                <w:lang w:val="en-US"/>
              </w:rPr>
              <w:lastRenderedPageBreak/>
              <w:t xml:space="preserve">lucru intrașcolar;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Fișele de post ale angajaților, a diriginților de clasă;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Acțiuni de implementare a Curriculumului disciplinei Dezvoltare personală;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 Registrul de evidență a fișelor de sesizare;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 Registrul de evidență a elevilor din grupul de risc, pentru anul  2020-2021; </w:t>
            </w:r>
          </w:p>
          <w:p w:rsidR="009111A4" w:rsidRPr="00B25814" w:rsidRDefault="009111A4" w:rsidP="00F54B0F">
            <w:pPr>
              <w:pStyle w:val="Frspaiere"/>
              <w:numPr>
                <w:ilvl w:val="1"/>
                <w:numId w:val="9"/>
              </w:numPr>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Chestionare cu părinții, elevii; </w:t>
            </w:r>
          </w:p>
          <w:p w:rsidR="009111A4" w:rsidRPr="00D03F90" w:rsidRDefault="009111A4" w:rsidP="009111A4">
            <w:pPr>
              <w:pStyle w:val="Frspaiere"/>
              <w:rPr>
                <w:rFonts w:ascii="Times New Roman" w:hAnsi="Times New Roman" w:cs="Times New Roman"/>
                <w:sz w:val="20"/>
                <w:szCs w:val="20"/>
                <w:lang w:val="ro-RO"/>
              </w:rPr>
            </w:pPr>
            <w:r w:rsidRPr="00B25814">
              <w:rPr>
                <w:rFonts w:ascii="Times New Roman" w:hAnsi="Times New Roman" w:cs="Times New Roman"/>
                <w:sz w:val="20"/>
                <w:szCs w:val="20"/>
                <w:lang w:val="en-US"/>
              </w:rPr>
              <w:t xml:space="preserve"> Informarea cadrelor didactice cu Ordinul nr. 77 din 22.02.2013 cu privire la ANET, la data de 06.09.2018, (informare contra semnătură a tuturor colaboratorilor instituţiei).</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lastRenderedPageBreak/>
              <w:t>Constatări</w:t>
            </w:r>
          </w:p>
        </w:tc>
        <w:tc>
          <w:tcPr>
            <w:tcW w:w="8103" w:type="dxa"/>
            <w:gridSpan w:val="3"/>
          </w:tcPr>
          <w:p w:rsidR="00480314" w:rsidRPr="00D03F90" w:rsidRDefault="00480314" w:rsidP="00480314">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D24429"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A06215"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A06215"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D24429"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Domeniu: </w:t>
      </w:r>
      <w:r w:rsidRPr="00D03F90">
        <w:rPr>
          <w:rFonts w:ascii="Times New Roman" w:hAnsi="Times New Roman" w:cs="Times New Roman"/>
          <w:b/>
          <w:sz w:val="20"/>
          <w:szCs w:val="20"/>
          <w:lang w:val="ro-RO"/>
        </w:rPr>
        <w:t>Capacitate instituțională</w:t>
      </w:r>
    </w:p>
    <w:p w:rsidR="00D24429" w:rsidRPr="00D03F90" w:rsidRDefault="00D24429"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5.1.2 Asigurarea planificării resurselor pentru organizarea activităților și a formării cadrelor didactice în privința educației de gen</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1 din 16.09.2020 al CA ,Cu privire la mijloacele bugetare - tarifierea cadrelor  didactice.</w:t>
            </w:r>
          </w:p>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4 din 01.12.2020 al CA, Cu privire la raportul despre activitatea instituţiei în regim de autonomie financiară.</w:t>
            </w:r>
          </w:p>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5 din 15.01.2021 al CA, Cu privire la racordarea mijloacelor bugetare la necesităţile instituţionale.</w:t>
            </w:r>
            <w:r w:rsidR="009111A4">
              <w:rPr>
                <w:rFonts w:ascii="Times New Roman" w:hAnsi="Times New Roman" w:cs="Times New Roman"/>
                <w:sz w:val="20"/>
                <w:szCs w:val="20"/>
                <w:lang w:val="ro-RO"/>
              </w:rPr>
              <w:t xml:space="preserve"> </w:t>
            </w:r>
            <w:r w:rsidRPr="00D03F90">
              <w:rPr>
                <w:rFonts w:ascii="Times New Roman" w:hAnsi="Times New Roman" w:cs="Times New Roman"/>
                <w:sz w:val="20"/>
                <w:szCs w:val="20"/>
                <w:lang w:val="ro-RO"/>
              </w:rPr>
              <w:t>Realizarea bugetului 2020.</w:t>
            </w:r>
          </w:p>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 verbal nr 7 din 10 martie 2021 al CA cu privire la executarea bugetului conform clasificaţiei bugetare Achiziţiile publice.</w:t>
            </w:r>
          </w:p>
          <w:p w:rsidR="00284ADA" w:rsidRPr="00D03F90" w:rsidRDefault="00284ADA" w:rsidP="00284ADA">
            <w:pPr>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9 din 13.05.2021 al CA, Cu privire la raportul despre activitatea instituţiei în regim de autonomie financiară şi pregătirea instituţiei către noul an şcolar.</w:t>
            </w:r>
          </w:p>
          <w:p w:rsidR="00284ADA" w:rsidRPr="00D03F90"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Materiale didactice care promovează educaţia de gen;</w:t>
            </w:r>
          </w:p>
          <w:p w:rsidR="00284ADA" w:rsidRPr="00D03F90"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 xml:space="preserve">Certificate de formare, cu tematici care includ aspectul echității de gen – Cernei Cristina, </w:t>
            </w:r>
            <w:r w:rsidRPr="00D03F90">
              <w:rPr>
                <w:rFonts w:ascii="Times New Roman" w:hAnsi="Times New Roman" w:cs="Times New Roman"/>
                <w:sz w:val="20"/>
                <w:szCs w:val="20"/>
                <w:shd w:val="clear" w:color="auto" w:fill="FFFFFF"/>
                <w:lang w:val="en-US"/>
              </w:rPr>
              <w:t>UN Women</w:t>
            </w:r>
          </w:p>
          <w:p w:rsidR="00284ADA" w:rsidRPr="00D03F90"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Mese rotunde, dezbateri, în cadrul cercului de dezbateri – Consiliul Elevilor</w:t>
            </w:r>
          </w:p>
          <w:p w:rsidR="00284ADA" w:rsidRDefault="00284ADA" w:rsidP="00284ADA">
            <w:pPr>
              <w:rPr>
                <w:rFonts w:ascii="Times New Roman" w:hAnsi="Times New Roman" w:cs="Times New Roman"/>
                <w:sz w:val="20"/>
                <w:szCs w:val="20"/>
                <w:lang w:val="en-US"/>
              </w:rPr>
            </w:pPr>
            <w:r w:rsidRPr="00D03F90">
              <w:rPr>
                <w:rFonts w:ascii="Times New Roman" w:hAnsi="Times New Roman" w:cs="Times New Roman"/>
                <w:sz w:val="20"/>
                <w:szCs w:val="20"/>
                <w:lang w:val="en-US"/>
              </w:rPr>
              <w:t>Implicarea cadrelor didactice în proiecte, programe de promovare a educației de gen -  Grupul civic Femei cu idei-2, subiectul Violența față de femei in familie</w:t>
            </w:r>
          </w:p>
          <w:p w:rsidR="009111A4" w:rsidRPr="00B25814" w:rsidRDefault="009111A4" w:rsidP="009111A4">
            <w:pPr>
              <w:pStyle w:val="Frspaiere"/>
              <w:rPr>
                <w:rFonts w:ascii="Times New Roman" w:hAnsi="Times New Roman" w:cs="Times New Roman"/>
                <w:sz w:val="20"/>
                <w:szCs w:val="20"/>
                <w:lang w:val="en-US"/>
              </w:rPr>
            </w:pPr>
            <w:r w:rsidRPr="00B25814">
              <w:rPr>
                <w:rFonts w:ascii="Times New Roman" w:hAnsi="Times New Roman" w:cs="Times New Roman"/>
                <w:sz w:val="20"/>
                <w:szCs w:val="20"/>
                <w:lang w:val="en-US"/>
              </w:rPr>
              <w:t>Materiale didactice care promovează educaţia de gen;</w:t>
            </w:r>
          </w:p>
          <w:p w:rsidR="009111A4" w:rsidRPr="00B25814" w:rsidRDefault="009111A4" w:rsidP="009111A4">
            <w:pPr>
              <w:pStyle w:val="Frspaiere"/>
              <w:rPr>
                <w:rFonts w:ascii="Times New Roman" w:hAnsi="Times New Roman" w:cs="Times New Roman"/>
                <w:sz w:val="20"/>
                <w:szCs w:val="20"/>
                <w:lang w:val="en-US"/>
              </w:rPr>
            </w:pPr>
            <w:r w:rsidRPr="00B25814">
              <w:rPr>
                <w:rFonts w:ascii="Times New Roman" w:hAnsi="Times New Roman" w:cs="Times New Roman"/>
                <w:sz w:val="20"/>
                <w:szCs w:val="20"/>
                <w:lang w:val="en-US"/>
              </w:rPr>
              <w:t xml:space="preserve">Certificate de formare, cu tematici care includ aspectul echității de gen – Cernei Cristina, </w:t>
            </w:r>
            <w:r w:rsidRPr="00B25814">
              <w:rPr>
                <w:rFonts w:ascii="Times New Roman" w:hAnsi="Times New Roman" w:cs="Times New Roman"/>
                <w:sz w:val="20"/>
                <w:szCs w:val="20"/>
                <w:shd w:val="clear" w:color="auto" w:fill="FFFFFF"/>
                <w:lang w:val="en-US"/>
              </w:rPr>
              <w:t>UN Women</w:t>
            </w:r>
            <w:r w:rsidR="00B25814">
              <w:rPr>
                <w:rFonts w:ascii="Times New Roman" w:hAnsi="Times New Roman" w:cs="Times New Roman"/>
                <w:sz w:val="20"/>
                <w:szCs w:val="20"/>
                <w:shd w:val="clear" w:color="auto" w:fill="FFFFFF"/>
                <w:lang w:val="en-US"/>
              </w:rPr>
              <w:t>;</w:t>
            </w:r>
          </w:p>
          <w:p w:rsidR="009111A4" w:rsidRPr="00B25814" w:rsidRDefault="009111A4" w:rsidP="009111A4">
            <w:pPr>
              <w:pStyle w:val="Frspaiere"/>
              <w:rPr>
                <w:rFonts w:ascii="Times New Roman" w:hAnsi="Times New Roman" w:cs="Times New Roman"/>
                <w:sz w:val="20"/>
                <w:szCs w:val="20"/>
                <w:lang w:val="en-US"/>
              </w:rPr>
            </w:pPr>
            <w:r w:rsidRPr="00B25814">
              <w:rPr>
                <w:rFonts w:ascii="Times New Roman" w:hAnsi="Times New Roman" w:cs="Times New Roman"/>
                <w:sz w:val="20"/>
                <w:szCs w:val="20"/>
                <w:lang w:val="en-US"/>
              </w:rPr>
              <w:t>Mese rotunde, dezbateri, în cadrul cercului de dezbateri – Consiliul Elevilor</w:t>
            </w:r>
          </w:p>
          <w:p w:rsidR="00674EAB" w:rsidRPr="00D03F90" w:rsidRDefault="009111A4" w:rsidP="00B25814">
            <w:pPr>
              <w:pStyle w:val="Frspaiere"/>
              <w:rPr>
                <w:rFonts w:ascii="Times New Roman" w:hAnsi="Times New Roman" w:cs="Times New Roman"/>
                <w:sz w:val="20"/>
                <w:szCs w:val="20"/>
                <w:lang w:val="en-US"/>
              </w:rPr>
            </w:pPr>
            <w:r w:rsidRPr="00B25814">
              <w:rPr>
                <w:rFonts w:ascii="Times New Roman" w:hAnsi="Times New Roman" w:cs="Times New Roman"/>
                <w:sz w:val="20"/>
                <w:szCs w:val="20"/>
                <w:lang w:val="en-US"/>
              </w:rPr>
              <w:t>Implicarea cadrelor didactice în proiecte, programe de promovare a educației de gen -  Grupul civic Femei cu idei-2, subiectul Violența față de femei in familie</w:t>
            </w:r>
            <w:r w:rsidR="00B25814">
              <w:rPr>
                <w:rFonts w:ascii="Times New Roman" w:hAnsi="Times New Roman" w:cs="Times New Roman"/>
                <w:sz w:val="20"/>
                <w:szCs w:val="20"/>
                <w:lang w:val="en-US"/>
              </w:rPr>
              <w:t>.</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103" w:type="dxa"/>
            <w:gridSpan w:val="3"/>
          </w:tcPr>
          <w:p w:rsidR="00674EAB" w:rsidRPr="00D03F90" w:rsidRDefault="00480314" w:rsidP="00880D52">
            <w:pPr>
              <w:pStyle w:val="Frspaiere"/>
              <w:rPr>
                <w:rFonts w:ascii="Times New Roman" w:hAnsi="Times New Roman" w:cs="Times New Roman"/>
                <w:sz w:val="20"/>
                <w:szCs w:val="20"/>
                <w:lang w:val="ro-RO"/>
              </w:rPr>
            </w:pPr>
            <w:r w:rsidRPr="00D03F90">
              <w:rPr>
                <w:rFonts w:ascii="Times New Roman" w:hAnsi="Times New Roman" w:cs="Times New Roman"/>
                <w:i/>
                <w:sz w:val="20"/>
                <w:szCs w:val="20"/>
                <w:lang w:val="ro-RO"/>
              </w:rPr>
              <w:t>5.1.2. Instituția de învățământ asigură formarea cadrelor didactice în privința educației de gen.</w:t>
            </w:r>
            <w:r w:rsidR="00880D52" w:rsidRPr="00D03F90">
              <w:rPr>
                <w:rFonts w:ascii="Times New Roman" w:hAnsi="Times New Roman" w:cs="Times New Roman"/>
                <w:i/>
                <w:sz w:val="20"/>
                <w:szCs w:val="20"/>
                <w:lang w:val="ro-RO"/>
              </w:rPr>
              <w:t xml:space="preserve"> </w:t>
            </w:r>
            <w:r w:rsidRPr="00D03F90">
              <w:rPr>
                <w:rFonts w:ascii="Times New Roman" w:hAnsi="Times New Roman" w:cs="Times New Roman"/>
                <w:i/>
                <w:sz w:val="20"/>
                <w:szCs w:val="20"/>
                <w:lang w:val="ro-RO"/>
              </w:rPr>
              <w:t>Consiliul de Administrație planifică resurse necesare pentru procurarea materialelor didactice și organizarea activităților</w:t>
            </w:r>
            <w:r w:rsidR="00880D52" w:rsidRPr="00D03F90">
              <w:rPr>
                <w:rFonts w:ascii="Times New Roman" w:hAnsi="Times New Roman" w:cs="Times New Roman"/>
                <w:i/>
                <w:sz w:val="20"/>
                <w:szCs w:val="20"/>
                <w:lang w:val="ro-RO"/>
              </w:rPr>
              <w:t xml:space="preserve"> care promovează echitatea de gen.</w:t>
            </w: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D24429"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A06215"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A06215"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D24429"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Domeniu: Curriculum/ proces educațional</w:t>
      </w:r>
    </w:p>
    <w:p w:rsidR="00D24429" w:rsidRPr="00D03F90" w:rsidRDefault="00D24429" w:rsidP="005D37D0">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Indicator 5.1.3 Realizarea procesului educațional</w:t>
      </w:r>
      <w:r w:rsidR="00A71FAD" w:rsidRPr="00D03F90">
        <w:rPr>
          <w:rFonts w:ascii="Times New Roman" w:hAnsi="Times New Roman" w:cs="Times New Roman"/>
          <w:sz w:val="20"/>
          <w:szCs w:val="20"/>
          <w:lang w:val="ro-RO"/>
        </w:rPr>
        <w:t xml:space="preserve"> -  activități curriculare și extracurriculare – în vederea formării comportamentului nediscriminatoriu în raport cu genul, cu învățarea conceptelor-cheie ale educației de gen, cu eliminarea stereotipurilor și prejudecăților legate de gen</w:t>
      </w:r>
    </w:p>
    <w:p w:rsidR="00674EAB" w:rsidRPr="00D03F90"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Dovezi</w:t>
            </w:r>
          </w:p>
        </w:tc>
        <w:tc>
          <w:tcPr>
            <w:tcW w:w="8103" w:type="dxa"/>
            <w:gridSpan w:val="3"/>
          </w:tcPr>
          <w:p w:rsidR="00284ADA" w:rsidRPr="00D03F90" w:rsidRDefault="00284ADA" w:rsidP="00284ADA">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Procesul verbal Nr 8 din 13.04.2021 al CA ,Cu privire la raportul despre eficacitatea orei –</w:t>
            </w:r>
            <w:r w:rsidR="00A06215">
              <w:rPr>
                <w:rFonts w:ascii="Times New Roman" w:hAnsi="Times New Roman" w:cs="Times New Roman"/>
                <w:sz w:val="20"/>
                <w:szCs w:val="20"/>
                <w:lang w:val="ro-RO"/>
              </w:rPr>
              <w:t xml:space="preserve"> </w:t>
            </w:r>
            <w:r w:rsidRPr="00D03F90">
              <w:rPr>
                <w:rFonts w:ascii="Times New Roman" w:hAnsi="Times New Roman" w:cs="Times New Roman"/>
                <w:sz w:val="20"/>
                <w:szCs w:val="20"/>
                <w:lang w:val="ro-RO"/>
              </w:rPr>
              <w:t>Cons</w:t>
            </w:r>
            <w:r w:rsidR="00B25814">
              <w:rPr>
                <w:rFonts w:ascii="Times New Roman" w:hAnsi="Times New Roman" w:cs="Times New Roman"/>
                <w:sz w:val="20"/>
                <w:szCs w:val="20"/>
                <w:lang w:val="ro-RO"/>
              </w:rPr>
              <w:t>iliere şi dezvoltarea personală”</w:t>
            </w:r>
          </w:p>
          <w:p w:rsidR="00284ADA" w:rsidRPr="00D03F90" w:rsidRDefault="00284ADA" w:rsidP="00B25814">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 xml:space="preserve">Proiecte didactice în cadrul disciplinei Consiliere și Dezvoltare Personală, Educația pentru societate, Educația civica, </w:t>
            </w:r>
          </w:p>
          <w:p w:rsidR="00284ADA" w:rsidRPr="00D03F90" w:rsidRDefault="00284ADA" w:rsidP="00B25814">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en-US"/>
              </w:rPr>
              <w:t xml:space="preserve">Panoul de afişaj, buletine informative, broşuri; </w:t>
            </w:r>
          </w:p>
          <w:p w:rsidR="00284ADA" w:rsidRPr="00D03F90" w:rsidRDefault="00284ADA" w:rsidP="00B25814">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en-US"/>
              </w:rPr>
              <w:t xml:space="preserve">Discuţii cu cadrele didactice in cadrul ședințelor operative/ de producer, CPDC, Comisiei CDP; </w:t>
            </w:r>
          </w:p>
          <w:p w:rsidR="009111A4" w:rsidRPr="00D03F90" w:rsidRDefault="00284ADA" w:rsidP="00B25814">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en-US"/>
              </w:rPr>
              <w:t>Chestionare promovate cu elevii şi părinţii;</w:t>
            </w:r>
          </w:p>
        </w:tc>
      </w:tr>
      <w:tr w:rsidR="00674EAB" w:rsidRPr="00017136" w:rsidTr="00783110">
        <w:tc>
          <w:tcPr>
            <w:tcW w:w="1242" w:type="dxa"/>
          </w:tcPr>
          <w:p w:rsidR="00674EAB" w:rsidRPr="00D03F90" w:rsidRDefault="00674EAB" w:rsidP="00426019">
            <w:pPr>
              <w:pStyle w:val="Frspaiere"/>
              <w:rPr>
                <w:rFonts w:ascii="Times New Roman" w:hAnsi="Times New Roman" w:cs="Times New Roman"/>
                <w:sz w:val="20"/>
                <w:szCs w:val="20"/>
                <w:lang w:val="ro-RO"/>
              </w:rPr>
            </w:pPr>
            <w:r w:rsidRPr="00D03F90">
              <w:rPr>
                <w:rFonts w:ascii="Times New Roman" w:hAnsi="Times New Roman" w:cs="Times New Roman"/>
                <w:sz w:val="20"/>
                <w:szCs w:val="20"/>
                <w:lang w:val="ro-RO"/>
              </w:rPr>
              <w:t>Constatări</w:t>
            </w:r>
          </w:p>
        </w:tc>
        <w:tc>
          <w:tcPr>
            <w:tcW w:w="8103" w:type="dxa"/>
            <w:gridSpan w:val="3"/>
          </w:tcPr>
          <w:p w:rsidR="00880D52" w:rsidRPr="00D03F90" w:rsidRDefault="00880D52" w:rsidP="00880D52">
            <w:pPr>
              <w:pStyle w:val="Frspaiere"/>
              <w:rPr>
                <w:rFonts w:ascii="Times New Roman" w:hAnsi="Times New Roman" w:cs="Times New Roman"/>
                <w:i/>
                <w:sz w:val="20"/>
                <w:szCs w:val="20"/>
                <w:lang w:val="ro-RO"/>
              </w:rPr>
            </w:pPr>
            <w:r w:rsidRPr="00D03F90">
              <w:rPr>
                <w:rFonts w:ascii="Times New Roman" w:hAnsi="Times New Roman" w:cs="Times New Roman"/>
                <w:i/>
                <w:sz w:val="20"/>
                <w:szCs w:val="20"/>
                <w:lang w:val="ro-RO"/>
              </w:rPr>
              <w:t xml:space="preserve">5.1.3. Cadrele didactice demonstrează comportament nediscriminatoriu în raport cu genul </w:t>
            </w:r>
            <w:r w:rsidRPr="00D03F90">
              <w:rPr>
                <w:rFonts w:ascii="Times New Roman" w:hAnsi="Times New Roman" w:cs="Times New Roman"/>
                <w:i/>
                <w:sz w:val="20"/>
                <w:szCs w:val="20"/>
                <w:lang w:val="ro-RO"/>
              </w:rPr>
              <w:lastRenderedPageBreak/>
              <w:t>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p w:rsidR="00674EAB" w:rsidRPr="00D03F90" w:rsidRDefault="00674EAB" w:rsidP="00426019">
            <w:pPr>
              <w:pStyle w:val="Frspaiere"/>
              <w:rPr>
                <w:rFonts w:ascii="Times New Roman" w:hAnsi="Times New Roman" w:cs="Times New Roman"/>
                <w:sz w:val="20"/>
                <w:szCs w:val="20"/>
                <w:lang w:val="ro-RO"/>
              </w:rPr>
            </w:pPr>
          </w:p>
        </w:tc>
      </w:tr>
      <w:tr w:rsidR="00674EAB" w:rsidRPr="00D03F90" w:rsidTr="00783110">
        <w:tc>
          <w:tcPr>
            <w:tcW w:w="1242"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lastRenderedPageBreak/>
              <w:t>Pondere și punctaj acordat</w:t>
            </w:r>
          </w:p>
        </w:tc>
        <w:tc>
          <w:tcPr>
            <w:tcW w:w="3430"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Pondere: </w:t>
            </w:r>
            <w:r w:rsidR="00A71FAD" w:rsidRPr="00556B12">
              <w:rPr>
                <w:rFonts w:ascii="Times New Roman" w:hAnsi="Times New Roman" w:cs="Times New Roman"/>
                <w:b/>
                <w:i/>
                <w:sz w:val="20"/>
                <w:szCs w:val="20"/>
                <w:lang w:val="ro-RO"/>
              </w:rPr>
              <w:t>2</w:t>
            </w:r>
          </w:p>
        </w:tc>
        <w:tc>
          <w:tcPr>
            <w:tcW w:w="2336"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 xml:space="preserve">Autoevaluare conform criteriilor: - </w:t>
            </w:r>
            <w:r w:rsidR="00A06215" w:rsidRPr="00556B12">
              <w:rPr>
                <w:rFonts w:ascii="Times New Roman" w:hAnsi="Times New Roman" w:cs="Times New Roman"/>
                <w:b/>
                <w:i/>
                <w:sz w:val="20"/>
                <w:szCs w:val="20"/>
                <w:lang w:val="ro-RO"/>
              </w:rPr>
              <w:t>2</w:t>
            </w:r>
          </w:p>
        </w:tc>
        <w:tc>
          <w:tcPr>
            <w:tcW w:w="2337" w:type="dxa"/>
          </w:tcPr>
          <w:p w:rsidR="00674EAB" w:rsidRPr="00556B12" w:rsidRDefault="00674EAB" w:rsidP="00426019">
            <w:pPr>
              <w:pStyle w:val="Frspaiere"/>
              <w:rPr>
                <w:rFonts w:ascii="Times New Roman" w:hAnsi="Times New Roman" w:cs="Times New Roman"/>
                <w:b/>
                <w:i/>
                <w:sz w:val="20"/>
                <w:szCs w:val="20"/>
                <w:lang w:val="ro-RO"/>
              </w:rPr>
            </w:pPr>
            <w:r w:rsidRPr="00556B12">
              <w:rPr>
                <w:rFonts w:ascii="Times New Roman" w:hAnsi="Times New Roman" w:cs="Times New Roman"/>
                <w:b/>
                <w:i/>
                <w:sz w:val="20"/>
                <w:szCs w:val="20"/>
                <w:lang w:val="ro-RO"/>
              </w:rPr>
              <w:t>Punctaj:</w:t>
            </w:r>
            <w:r w:rsidR="00A06215" w:rsidRPr="00556B12">
              <w:rPr>
                <w:rFonts w:ascii="Times New Roman" w:hAnsi="Times New Roman" w:cs="Times New Roman"/>
                <w:b/>
                <w:i/>
                <w:sz w:val="20"/>
                <w:szCs w:val="20"/>
                <w:lang w:val="ro-RO"/>
              </w:rPr>
              <w:t xml:space="preserve"> 2</w:t>
            </w:r>
          </w:p>
        </w:tc>
      </w:tr>
    </w:tbl>
    <w:p w:rsidR="00674EAB" w:rsidRPr="00D03F90" w:rsidRDefault="00674EAB" w:rsidP="005D37D0">
      <w:pPr>
        <w:pStyle w:val="Frspaiere"/>
        <w:rPr>
          <w:rFonts w:ascii="Times New Roman" w:hAnsi="Times New Roman" w:cs="Times New Roman"/>
          <w:sz w:val="20"/>
          <w:szCs w:val="20"/>
          <w:lang w:val="ro-RO"/>
        </w:rPr>
      </w:pPr>
    </w:p>
    <w:p w:rsidR="00674EAB" w:rsidRPr="00D03F90" w:rsidRDefault="00674EAB" w:rsidP="005D37D0">
      <w:pPr>
        <w:pStyle w:val="Frspaiere"/>
        <w:rPr>
          <w:rFonts w:ascii="Times New Roman" w:hAnsi="Times New Roman" w:cs="Times New Roman"/>
          <w:sz w:val="20"/>
          <w:szCs w:val="20"/>
          <w:lang w:val="ro-RO"/>
        </w:rPr>
      </w:pPr>
    </w:p>
    <w:p w:rsidR="007654E7" w:rsidRPr="00D03F90" w:rsidRDefault="007654E7" w:rsidP="005D37D0">
      <w:pPr>
        <w:pStyle w:val="Frspaiere"/>
        <w:rPr>
          <w:rFonts w:ascii="Times New Roman" w:hAnsi="Times New Roman" w:cs="Times New Roman"/>
          <w:sz w:val="20"/>
          <w:szCs w:val="20"/>
          <w:lang w:val="ro-RO"/>
        </w:rPr>
      </w:pPr>
    </w:p>
    <w:p w:rsidR="00674EAB" w:rsidRPr="00292E99" w:rsidRDefault="007654E7" w:rsidP="00292E99">
      <w:pPr>
        <w:tabs>
          <w:tab w:val="left" w:pos="2937"/>
        </w:tabs>
        <w:rPr>
          <w:rFonts w:ascii="Times New Roman" w:hAnsi="Times New Roman" w:cs="Times New Roman"/>
          <w:sz w:val="24"/>
          <w:szCs w:val="24"/>
          <w:lang w:val="ro-RO"/>
        </w:rPr>
      </w:pPr>
      <w:r w:rsidRPr="00D03F90">
        <w:rPr>
          <w:rFonts w:ascii="Times New Roman" w:hAnsi="Times New Roman" w:cs="Times New Roman"/>
          <w:sz w:val="20"/>
          <w:szCs w:val="20"/>
          <w:lang w:val="ro-RO"/>
        </w:rPr>
        <w:tab/>
      </w:r>
      <w:r w:rsidR="00292E99">
        <w:rPr>
          <w:rFonts w:ascii="Times New Roman" w:hAnsi="Times New Roman" w:cs="Times New Roman"/>
          <w:sz w:val="24"/>
          <w:szCs w:val="24"/>
          <w:lang w:val="ro-RO"/>
        </w:rPr>
        <w:t xml:space="preserve">Director            </w:t>
      </w:r>
      <w:r w:rsidRPr="00292E99">
        <w:rPr>
          <w:rFonts w:ascii="Times New Roman" w:hAnsi="Times New Roman" w:cs="Times New Roman"/>
          <w:sz w:val="24"/>
          <w:szCs w:val="24"/>
          <w:lang w:val="ro-RO"/>
        </w:rPr>
        <w:t xml:space="preserve"> </w:t>
      </w:r>
      <w:r w:rsidR="00292E99">
        <w:rPr>
          <w:rFonts w:ascii="Times New Roman" w:hAnsi="Times New Roman" w:cs="Times New Roman"/>
          <w:sz w:val="24"/>
          <w:szCs w:val="24"/>
          <w:lang w:val="ro-RO"/>
        </w:rPr>
        <w:t xml:space="preserve">                       </w:t>
      </w:r>
      <w:r w:rsidRPr="00292E99">
        <w:rPr>
          <w:rFonts w:ascii="Times New Roman" w:hAnsi="Times New Roman" w:cs="Times New Roman"/>
          <w:sz w:val="24"/>
          <w:szCs w:val="24"/>
          <w:lang w:val="ro-RO"/>
        </w:rPr>
        <w:t>Elena Cernei</w:t>
      </w:r>
    </w:p>
    <w:sectPr w:rsidR="00674EAB" w:rsidRPr="00292E99" w:rsidSect="00D7271F">
      <w:pgSz w:w="11906" w:h="16838"/>
      <w:pgMar w:top="1134"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3E2"/>
    <w:multiLevelType w:val="hybridMultilevel"/>
    <w:tmpl w:val="2234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2FAF"/>
    <w:multiLevelType w:val="hybridMultilevel"/>
    <w:tmpl w:val="29FAE1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546C87"/>
    <w:multiLevelType w:val="hybridMultilevel"/>
    <w:tmpl w:val="8514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81302"/>
    <w:multiLevelType w:val="hybridMultilevel"/>
    <w:tmpl w:val="C0921F6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D57561"/>
    <w:multiLevelType w:val="hybridMultilevel"/>
    <w:tmpl w:val="C3E49FEE"/>
    <w:lvl w:ilvl="0" w:tplc="F2FEAAAC">
      <w:start w:val="2021"/>
      <w:numFmt w:val="bullet"/>
      <w:lvlText w:val="-"/>
      <w:lvlJc w:val="left"/>
      <w:pPr>
        <w:ind w:left="720" w:hanging="360"/>
      </w:pPr>
      <w:rPr>
        <w:rFonts w:ascii="Times New Roman" w:eastAsiaTheme="minorHAnsi" w:hAnsi="Times New Roman" w:cs="Times New Roman" w:hint="default"/>
        <w:i w:val="0"/>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CF41D7"/>
    <w:multiLevelType w:val="multilevel"/>
    <w:tmpl w:val="3A0C58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2E0EFC"/>
    <w:multiLevelType w:val="hybridMultilevel"/>
    <w:tmpl w:val="7D4A0774"/>
    <w:lvl w:ilvl="0" w:tplc="9B885D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6C28DA"/>
    <w:multiLevelType w:val="hybridMultilevel"/>
    <w:tmpl w:val="544070B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8A702DB"/>
    <w:multiLevelType w:val="hybridMultilevel"/>
    <w:tmpl w:val="BD003B72"/>
    <w:lvl w:ilvl="0" w:tplc="151E6DC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340179"/>
    <w:multiLevelType w:val="hybridMultilevel"/>
    <w:tmpl w:val="52AE3A9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28A6FC9"/>
    <w:multiLevelType w:val="hybridMultilevel"/>
    <w:tmpl w:val="16866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859B1"/>
    <w:multiLevelType w:val="hybridMultilevel"/>
    <w:tmpl w:val="FB1CEDC6"/>
    <w:lvl w:ilvl="0" w:tplc="6E4A76C2">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4"/>
  </w:num>
  <w:num w:numId="6">
    <w:abstractNumId w:val="11"/>
  </w:num>
  <w:num w:numId="7">
    <w:abstractNumId w:val="10"/>
  </w:num>
  <w:num w:numId="8">
    <w:abstractNumId w:val="7"/>
  </w:num>
  <w:num w:numId="9">
    <w:abstractNumId w:val="6"/>
  </w:num>
  <w:num w:numId="10">
    <w:abstractNumId w:val="9"/>
  </w:num>
  <w:num w:numId="11">
    <w:abstractNumId w:val="5"/>
  </w:num>
  <w:num w:numId="12">
    <w:abstractNumId w:val="1"/>
  </w:num>
  <w:num w:numId="13">
    <w:abstractNumId w:val="8"/>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903B59"/>
    <w:rsid w:val="000050D9"/>
    <w:rsid w:val="0001240D"/>
    <w:rsid w:val="00012D02"/>
    <w:rsid w:val="00016825"/>
    <w:rsid w:val="00017136"/>
    <w:rsid w:val="00017358"/>
    <w:rsid w:val="00020AAF"/>
    <w:rsid w:val="00021782"/>
    <w:rsid w:val="00030A1B"/>
    <w:rsid w:val="00042D5D"/>
    <w:rsid w:val="00057C12"/>
    <w:rsid w:val="0007511B"/>
    <w:rsid w:val="00077DB5"/>
    <w:rsid w:val="00083A1B"/>
    <w:rsid w:val="00091774"/>
    <w:rsid w:val="00093BAA"/>
    <w:rsid w:val="00096504"/>
    <w:rsid w:val="000B2478"/>
    <w:rsid w:val="000B47FA"/>
    <w:rsid w:val="000C5FCF"/>
    <w:rsid w:val="000E1FE0"/>
    <w:rsid w:val="000E7F9C"/>
    <w:rsid w:val="000F27CC"/>
    <w:rsid w:val="0010413A"/>
    <w:rsid w:val="001150C4"/>
    <w:rsid w:val="00116161"/>
    <w:rsid w:val="0011715F"/>
    <w:rsid w:val="00124326"/>
    <w:rsid w:val="00124AFB"/>
    <w:rsid w:val="00147A58"/>
    <w:rsid w:val="00171CAC"/>
    <w:rsid w:val="00172809"/>
    <w:rsid w:val="00190B42"/>
    <w:rsid w:val="0019293A"/>
    <w:rsid w:val="001A13DC"/>
    <w:rsid w:val="001A5EB8"/>
    <w:rsid w:val="001B1E6F"/>
    <w:rsid w:val="001B25E5"/>
    <w:rsid w:val="001B5E13"/>
    <w:rsid w:val="001C0457"/>
    <w:rsid w:val="001C34FD"/>
    <w:rsid w:val="001D209F"/>
    <w:rsid w:val="001D4409"/>
    <w:rsid w:val="001D67F1"/>
    <w:rsid w:val="00214897"/>
    <w:rsid w:val="00243E79"/>
    <w:rsid w:val="00254380"/>
    <w:rsid w:val="00264C23"/>
    <w:rsid w:val="00284ADA"/>
    <w:rsid w:val="002861D1"/>
    <w:rsid w:val="00290335"/>
    <w:rsid w:val="00291A2B"/>
    <w:rsid w:val="00291CAA"/>
    <w:rsid w:val="002926E7"/>
    <w:rsid w:val="00292E99"/>
    <w:rsid w:val="002A44B5"/>
    <w:rsid w:val="002A70B0"/>
    <w:rsid w:val="002A7A16"/>
    <w:rsid w:val="002B014A"/>
    <w:rsid w:val="002D0942"/>
    <w:rsid w:val="002E2BE0"/>
    <w:rsid w:val="002E3B15"/>
    <w:rsid w:val="002F16DF"/>
    <w:rsid w:val="002F4583"/>
    <w:rsid w:val="002F7046"/>
    <w:rsid w:val="00302485"/>
    <w:rsid w:val="00303133"/>
    <w:rsid w:val="0030491D"/>
    <w:rsid w:val="00304A9F"/>
    <w:rsid w:val="0032031E"/>
    <w:rsid w:val="003234C2"/>
    <w:rsid w:val="0033260B"/>
    <w:rsid w:val="00336326"/>
    <w:rsid w:val="0036236A"/>
    <w:rsid w:val="00367E9C"/>
    <w:rsid w:val="00371E64"/>
    <w:rsid w:val="00371F9D"/>
    <w:rsid w:val="00393051"/>
    <w:rsid w:val="003A6541"/>
    <w:rsid w:val="003C168C"/>
    <w:rsid w:val="003C1C74"/>
    <w:rsid w:val="003D3086"/>
    <w:rsid w:val="003D3C8D"/>
    <w:rsid w:val="003E2CD0"/>
    <w:rsid w:val="003F2B21"/>
    <w:rsid w:val="003F31EC"/>
    <w:rsid w:val="003F6079"/>
    <w:rsid w:val="0040329D"/>
    <w:rsid w:val="00406059"/>
    <w:rsid w:val="004144F0"/>
    <w:rsid w:val="00426019"/>
    <w:rsid w:val="00431375"/>
    <w:rsid w:val="004334D4"/>
    <w:rsid w:val="00450594"/>
    <w:rsid w:val="00453F4B"/>
    <w:rsid w:val="00456C6C"/>
    <w:rsid w:val="004576BB"/>
    <w:rsid w:val="00480314"/>
    <w:rsid w:val="0049160D"/>
    <w:rsid w:val="004B06E5"/>
    <w:rsid w:val="004C4A3A"/>
    <w:rsid w:val="004D4BD6"/>
    <w:rsid w:val="004D52A4"/>
    <w:rsid w:val="004D67FB"/>
    <w:rsid w:val="004E0A24"/>
    <w:rsid w:val="004E0C2E"/>
    <w:rsid w:val="004F086A"/>
    <w:rsid w:val="004F6CBE"/>
    <w:rsid w:val="0050581E"/>
    <w:rsid w:val="00515E2F"/>
    <w:rsid w:val="005164CF"/>
    <w:rsid w:val="00520884"/>
    <w:rsid w:val="0053611E"/>
    <w:rsid w:val="00544DCC"/>
    <w:rsid w:val="00556B12"/>
    <w:rsid w:val="00557CC3"/>
    <w:rsid w:val="00562C1F"/>
    <w:rsid w:val="00564840"/>
    <w:rsid w:val="00580DEC"/>
    <w:rsid w:val="00592CB7"/>
    <w:rsid w:val="00594AA5"/>
    <w:rsid w:val="005A388F"/>
    <w:rsid w:val="005B50D4"/>
    <w:rsid w:val="005D1719"/>
    <w:rsid w:val="005D308B"/>
    <w:rsid w:val="005D3395"/>
    <w:rsid w:val="005D37D0"/>
    <w:rsid w:val="005D522A"/>
    <w:rsid w:val="005E0317"/>
    <w:rsid w:val="005E1111"/>
    <w:rsid w:val="005E1A47"/>
    <w:rsid w:val="005E4325"/>
    <w:rsid w:val="005F1AA2"/>
    <w:rsid w:val="00601F55"/>
    <w:rsid w:val="00603014"/>
    <w:rsid w:val="00615167"/>
    <w:rsid w:val="00615295"/>
    <w:rsid w:val="00631E36"/>
    <w:rsid w:val="00636CC2"/>
    <w:rsid w:val="006438C2"/>
    <w:rsid w:val="0065058D"/>
    <w:rsid w:val="00653140"/>
    <w:rsid w:val="00655211"/>
    <w:rsid w:val="0065631E"/>
    <w:rsid w:val="00662860"/>
    <w:rsid w:val="00674EAB"/>
    <w:rsid w:val="00681EE0"/>
    <w:rsid w:val="006829EB"/>
    <w:rsid w:val="00683107"/>
    <w:rsid w:val="006839A1"/>
    <w:rsid w:val="00685B58"/>
    <w:rsid w:val="00693639"/>
    <w:rsid w:val="006A5D79"/>
    <w:rsid w:val="006B4A45"/>
    <w:rsid w:val="006B50B2"/>
    <w:rsid w:val="006B75CA"/>
    <w:rsid w:val="006C41E1"/>
    <w:rsid w:val="006C5B66"/>
    <w:rsid w:val="006D199E"/>
    <w:rsid w:val="006E0C07"/>
    <w:rsid w:val="006E0D4E"/>
    <w:rsid w:val="006E0EAC"/>
    <w:rsid w:val="006E2267"/>
    <w:rsid w:val="006E4147"/>
    <w:rsid w:val="006E5BB4"/>
    <w:rsid w:val="006F7413"/>
    <w:rsid w:val="006F763E"/>
    <w:rsid w:val="00712630"/>
    <w:rsid w:val="0071423B"/>
    <w:rsid w:val="00727062"/>
    <w:rsid w:val="007317C0"/>
    <w:rsid w:val="0074109C"/>
    <w:rsid w:val="007439AA"/>
    <w:rsid w:val="0074449C"/>
    <w:rsid w:val="00747846"/>
    <w:rsid w:val="007620DD"/>
    <w:rsid w:val="00762DC6"/>
    <w:rsid w:val="007654E7"/>
    <w:rsid w:val="00767E3D"/>
    <w:rsid w:val="0077221A"/>
    <w:rsid w:val="007741EE"/>
    <w:rsid w:val="0077508E"/>
    <w:rsid w:val="00783110"/>
    <w:rsid w:val="007B226E"/>
    <w:rsid w:val="007C0D19"/>
    <w:rsid w:val="007C10AF"/>
    <w:rsid w:val="007D5A64"/>
    <w:rsid w:val="007E16BC"/>
    <w:rsid w:val="007E7507"/>
    <w:rsid w:val="007F151E"/>
    <w:rsid w:val="007F185E"/>
    <w:rsid w:val="007F4945"/>
    <w:rsid w:val="007F5428"/>
    <w:rsid w:val="007F55CC"/>
    <w:rsid w:val="008011D1"/>
    <w:rsid w:val="00804471"/>
    <w:rsid w:val="00807986"/>
    <w:rsid w:val="0081598C"/>
    <w:rsid w:val="00822253"/>
    <w:rsid w:val="00822BAD"/>
    <w:rsid w:val="00827516"/>
    <w:rsid w:val="00835EF3"/>
    <w:rsid w:val="00836352"/>
    <w:rsid w:val="008423E2"/>
    <w:rsid w:val="0085032D"/>
    <w:rsid w:val="00852567"/>
    <w:rsid w:val="00856B12"/>
    <w:rsid w:val="00867385"/>
    <w:rsid w:val="00880D52"/>
    <w:rsid w:val="008974C6"/>
    <w:rsid w:val="008A0568"/>
    <w:rsid w:val="008A6106"/>
    <w:rsid w:val="008D37A3"/>
    <w:rsid w:val="008E102A"/>
    <w:rsid w:val="008E584F"/>
    <w:rsid w:val="008F0DE9"/>
    <w:rsid w:val="008F1F61"/>
    <w:rsid w:val="008F3E12"/>
    <w:rsid w:val="008F5720"/>
    <w:rsid w:val="008F79E3"/>
    <w:rsid w:val="00903B59"/>
    <w:rsid w:val="009105B0"/>
    <w:rsid w:val="009111A4"/>
    <w:rsid w:val="00917E91"/>
    <w:rsid w:val="00923FE0"/>
    <w:rsid w:val="00927B61"/>
    <w:rsid w:val="00935AF7"/>
    <w:rsid w:val="00940AE9"/>
    <w:rsid w:val="00940BFC"/>
    <w:rsid w:val="00941F03"/>
    <w:rsid w:val="0094331B"/>
    <w:rsid w:val="00947509"/>
    <w:rsid w:val="00961B38"/>
    <w:rsid w:val="0096253F"/>
    <w:rsid w:val="00965397"/>
    <w:rsid w:val="00966BE0"/>
    <w:rsid w:val="00974A14"/>
    <w:rsid w:val="009923A2"/>
    <w:rsid w:val="00995904"/>
    <w:rsid w:val="009A3E9D"/>
    <w:rsid w:val="009A70DD"/>
    <w:rsid w:val="009B7B95"/>
    <w:rsid w:val="009C6B26"/>
    <w:rsid w:val="009C75BA"/>
    <w:rsid w:val="009E0F97"/>
    <w:rsid w:val="009F0133"/>
    <w:rsid w:val="00A04176"/>
    <w:rsid w:val="00A06215"/>
    <w:rsid w:val="00A10D36"/>
    <w:rsid w:val="00A227CC"/>
    <w:rsid w:val="00A25C80"/>
    <w:rsid w:val="00A36E57"/>
    <w:rsid w:val="00A44010"/>
    <w:rsid w:val="00A50EE7"/>
    <w:rsid w:val="00A52755"/>
    <w:rsid w:val="00A527BE"/>
    <w:rsid w:val="00A63EB8"/>
    <w:rsid w:val="00A64948"/>
    <w:rsid w:val="00A66091"/>
    <w:rsid w:val="00A665C1"/>
    <w:rsid w:val="00A71FAD"/>
    <w:rsid w:val="00A911E7"/>
    <w:rsid w:val="00A926D6"/>
    <w:rsid w:val="00A95260"/>
    <w:rsid w:val="00A95B05"/>
    <w:rsid w:val="00A962A9"/>
    <w:rsid w:val="00A96A64"/>
    <w:rsid w:val="00AA0631"/>
    <w:rsid w:val="00AA43DA"/>
    <w:rsid w:val="00AA5CA0"/>
    <w:rsid w:val="00AC0FE2"/>
    <w:rsid w:val="00AC7500"/>
    <w:rsid w:val="00AD5BED"/>
    <w:rsid w:val="00AD75E1"/>
    <w:rsid w:val="00AE06D7"/>
    <w:rsid w:val="00AE18D3"/>
    <w:rsid w:val="00AE22C0"/>
    <w:rsid w:val="00AE5DF8"/>
    <w:rsid w:val="00AF5266"/>
    <w:rsid w:val="00AF744E"/>
    <w:rsid w:val="00B05B0E"/>
    <w:rsid w:val="00B06AD1"/>
    <w:rsid w:val="00B06BBA"/>
    <w:rsid w:val="00B203F2"/>
    <w:rsid w:val="00B25814"/>
    <w:rsid w:val="00B307A9"/>
    <w:rsid w:val="00B31588"/>
    <w:rsid w:val="00B33AFD"/>
    <w:rsid w:val="00B35D03"/>
    <w:rsid w:val="00B4014E"/>
    <w:rsid w:val="00B4731E"/>
    <w:rsid w:val="00B50987"/>
    <w:rsid w:val="00B552DC"/>
    <w:rsid w:val="00B56BD0"/>
    <w:rsid w:val="00B5755D"/>
    <w:rsid w:val="00B6039F"/>
    <w:rsid w:val="00B662F2"/>
    <w:rsid w:val="00B83B40"/>
    <w:rsid w:val="00B871B6"/>
    <w:rsid w:val="00B97490"/>
    <w:rsid w:val="00BA4215"/>
    <w:rsid w:val="00BA5870"/>
    <w:rsid w:val="00BA58BE"/>
    <w:rsid w:val="00BB1640"/>
    <w:rsid w:val="00BC1FD9"/>
    <w:rsid w:val="00BC3F5E"/>
    <w:rsid w:val="00BC5460"/>
    <w:rsid w:val="00BC7FC5"/>
    <w:rsid w:val="00BF0A05"/>
    <w:rsid w:val="00BF1611"/>
    <w:rsid w:val="00BF18EB"/>
    <w:rsid w:val="00BF4C76"/>
    <w:rsid w:val="00C127E6"/>
    <w:rsid w:val="00C174A3"/>
    <w:rsid w:val="00C27150"/>
    <w:rsid w:val="00C315AC"/>
    <w:rsid w:val="00C34CCD"/>
    <w:rsid w:val="00C37AE7"/>
    <w:rsid w:val="00C400D1"/>
    <w:rsid w:val="00C4209C"/>
    <w:rsid w:val="00C43454"/>
    <w:rsid w:val="00C46357"/>
    <w:rsid w:val="00C637E1"/>
    <w:rsid w:val="00C67174"/>
    <w:rsid w:val="00C70156"/>
    <w:rsid w:val="00C71C38"/>
    <w:rsid w:val="00C749AB"/>
    <w:rsid w:val="00C858E9"/>
    <w:rsid w:val="00C86B5F"/>
    <w:rsid w:val="00C86CF4"/>
    <w:rsid w:val="00C90522"/>
    <w:rsid w:val="00C90EDD"/>
    <w:rsid w:val="00CA3591"/>
    <w:rsid w:val="00CA43FD"/>
    <w:rsid w:val="00CB7246"/>
    <w:rsid w:val="00CC3C94"/>
    <w:rsid w:val="00CC6E3A"/>
    <w:rsid w:val="00CC7650"/>
    <w:rsid w:val="00CD01D5"/>
    <w:rsid w:val="00CD7B4B"/>
    <w:rsid w:val="00CE2296"/>
    <w:rsid w:val="00D03F90"/>
    <w:rsid w:val="00D04CC7"/>
    <w:rsid w:val="00D06B87"/>
    <w:rsid w:val="00D06DA6"/>
    <w:rsid w:val="00D10939"/>
    <w:rsid w:val="00D10FAB"/>
    <w:rsid w:val="00D24429"/>
    <w:rsid w:val="00D30EDE"/>
    <w:rsid w:val="00D3661D"/>
    <w:rsid w:val="00D47F01"/>
    <w:rsid w:val="00D66E80"/>
    <w:rsid w:val="00D7271F"/>
    <w:rsid w:val="00D823AB"/>
    <w:rsid w:val="00D97566"/>
    <w:rsid w:val="00DA6E84"/>
    <w:rsid w:val="00DA7EA6"/>
    <w:rsid w:val="00DB3035"/>
    <w:rsid w:val="00DD12F0"/>
    <w:rsid w:val="00DD3A84"/>
    <w:rsid w:val="00DE6CE2"/>
    <w:rsid w:val="00E019AE"/>
    <w:rsid w:val="00E01EB4"/>
    <w:rsid w:val="00E2037B"/>
    <w:rsid w:val="00E21710"/>
    <w:rsid w:val="00E224F3"/>
    <w:rsid w:val="00E2632A"/>
    <w:rsid w:val="00E46D06"/>
    <w:rsid w:val="00E508DD"/>
    <w:rsid w:val="00E530FD"/>
    <w:rsid w:val="00E6332E"/>
    <w:rsid w:val="00E65FC7"/>
    <w:rsid w:val="00E734DD"/>
    <w:rsid w:val="00E7608A"/>
    <w:rsid w:val="00E82B75"/>
    <w:rsid w:val="00E840D9"/>
    <w:rsid w:val="00E863BE"/>
    <w:rsid w:val="00E86E01"/>
    <w:rsid w:val="00EB48A2"/>
    <w:rsid w:val="00EC29C4"/>
    <w:rsid w:val="00EE00C9"/>
    <w:rsid w:val="00EE68D4"/>
    <w:rsid w:val="00EF4212"/>
    <w:rsid w:val="00F02F0D"/>
    <w:rsid w:val="00F03D71"/>
    <w:rsid w:val="00F17BAD"/>
    <w:rsid w:val="00F24D7D"/>
    <w:rsid w:val="00F25DE6"/>
    <w:rsid w:val="00F32171"/>
    <w:rsid w:val="00F328E3"/>
    <w:rsid w:val="00F40F30"/>
    <w:rsid w:val="00F54B0F"/>
    <w:rsid w:val="00F57852"/>
    <w:rsid w:val="00F656DA"/>
    <w:rsid w:val="00F7587C"/>
    <w:rsid w:val="00F80025"/>
    <w:rsid w:val="00F9068D"/>
    <w:rsid w:val="00FA162D"/>
    <w:rsid w:val="00FA5B13"/>
    <w:rsid w:val="00FA6A9E"/>
    <w:rsid w:val="00FB2F63"/>
    <w:rsid w:val="00FB3BF0"/>
    <w:rsid w:val="00FB4023"/>
    <w:rsid w:val="00FC029D"/>
    <w:rsid w:val="00FC7BF1"/>
    <w:rsid w:val="00FD73C6"/>
    <w:rsid w:val="00FE19EC"/>
    <w:rsid w:val="00FF0FA8"/>
    <w:rsid w:val="00FF3E5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D"/>
  </w:style>
  <w:style w:type="paragraph" w:styleId="Titlu1">
    <w:name w:val="heading 1"/>
    <w:basedOn w:val="Normal"/>
    <w:link w:val="Titlu1Caracter"/>
    <w:uiPriority w:val="9"/>
    <w:qFormat/>
    <w:rsid w:val="00F02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3">
    <w:name w:val="heading 3"/>
    <w:basedOn w:val="Normal"/>
    <w:next w:val="Normal"/>
    <w:link w:val="Titlu3Caracter"/>
    <w:uiPriority w:val="9"/>
    <w:semiHidden/>
    <w:unhideWhenUsed/>
    <w:qFormat/>
    <w:rsid w:val="00544DC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D52A4"/>
    <w:pPr>
      <w:spacing w:after="0" w:line="240" w:lineRule="auto"/>
    </w:pPr>
  </w:style>
  <w:style w:type="table" w:styleId="GrilTabel">
    <w:name w:val="Table Grid"/>
    <w:basedOn w:val="TabelNormal"/>
    <w:uiPriority w:val="59"/>
    <w:rsid w:val="0061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List Paragraph1"/>
    <w:basedOn w:val="Normal"/>
    <w:link w:val="ListparagrafCaracter"/>
    <w:uiPriority w:val="34"/>
    <w:qFormat/>
    <w:rsid w:val="00DD3A84"/>
    <w:pPr>
      <w:ind w:left="720"/>
      <w:contextualSpacing/>
    </w:pPr>
  </w:style>
  <w:style w:type="paragraph" w:customStyle="1" w:styleId="normal0">
    <w:name w:val="normal"/>
    <w:rsid w:val="004144F0"/>
    <w:rPr>
      <w:rFonts w:ascii="Calibri" w:eastAsia="Calibri" w:hAnsi="Calibri" w:cs="Calibri"/>
      <w:lang w:val="ro-RO"/>
    </w:rPr>
  </w:style>
  <w:style w:type="character" w:customStyle="1" w:styleId="ListparagrafCaracter">
    <w:name w:val="Listă paragraf Caracter"/>
    <w:aliases w:val="List Paragraph 1 Caracter,List Paragraph1 Caracter"/>
    <w:link w:val="Listparagraf"/>
    <w:uiPriority w:val="34"/>
    <w:rsid w:val="00AC7500"/>
  </w:style>
  <w:style w:type="character" w:styleId="Robust">
    <w:name w:val="Strong"/>
    <w:basedOn w:val="Fontdeparagrafimplicit"/>
    <w:uiPriority w:val="22"/>
    <w:qFormat/>
    <w:rsid w:val="00AC7500"/>
    <w:rPr>
      <w:b/>
      <w:bCs/>
    </w:rPr>
  </w:style>
  <w:style w:type="character" w:customStyle="1" w:styleId="fontstyle01">
    <w:name w:val="fontstyle01"/>
    <w:basedOn w:val="Fontdeparagrafimplicit"/>
    <w:rsid w:val="00284ADA"/>
    <w:rPr>
      <w:rFonts w:ascii="TimesNewRomanPSMT" w:hAnsi="TimesNewRomanPSMT" w:hint="default"/>
      <w:b w:val="0"/>
      <w:bCs w:val="0"/>
      <w:i w:val="0"/>
      <w:iCs w:val="0"/>
      <w:color w:val="000000"/>
      <w:sz w:val="24"/>
      <w:szCs w:val="24"/>
    </w:rPr>
  </w:style>
  <w:style w:type="character" w:customStyle="1" w:styleId="fontstyle21">
    <w:name w:val="fontstyle21"/>
    <w:basedOn w:val="Fontdeparagrafimplicit"/>
    <w:rsid w:val="00284ADA"/>
    <w:rPr>
      <w:rFonts w:ascii="SymbolMT" w:hAnsi="SymbolMT" w:hint="default"/>
      <w:b w:val="0"/>
      <w:bCs w:val="0"/>
      <w:i w:val="0"/>
      <w:iCs w:val="0"/>
      <w:color w:val="000000"/>
      <w:sz w:val="24"/>
      <w:szCs w:val="24"/>
    </w:rPr>
  </w:style>
  <w:style w:type="paragraph" w:customStyle="1" w:styleId="1">
    <w:name w:val="Без интервала1"/>
    <w:uiPriority w:val="1"/>
    <w:qFormat/>
    <w:rsid w:val="00284ADA"/>
    <w:pPr>
      <w:spacing w:after="0" w:line="240" w:lineRule="auto"/>
    </w:pPr>
    <w:rPr>
      <w:rFonts w:ascii="Calibri" w:eastAsia="Calibri" w:hAnsi="Calibri" w:cs="Times New Roman"/>
    </w:rPr>
  </w:style>
  <w:style w:type="character" w:styleId="Hyperlink">
    <w:name w:val="Hyperlink"/>
    <w:basedOn w:val="Fontdeparagrafimplicit"/>
    <w:uiPriority w:val="99"/>
    <w:unhideWhenUsed/>
    <w:rsid w:val="00284ADA"/>
    <w:rPr>
      <w:color w:val="0563C1" w:themeColor="hyperlink"/>
      <w:u w:val="single"/>
    </w:rPr>
  </w:style>
  <w:style w:type="paragraph" w:styleId="TextnBalon">
    <w:name w:val="Balloon Text"/>
    <w:basedOn w:val="Normal"/>
    <w:link w:val="TextnBalonCaracter"/>
    <w:uiPriority w:val="99"/>
    <w:semiHidden/>
    <w:unhideWhenUsed/>
    <w:rsid w:val="006E0E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0EAC"/>
    <w:rPr>
      <w:rFonts w:ascii="Tahoma" w:hAnsi="Tahoma" w:cs="Tahoma"/>
      <w:sz w:val="16"/>
      <w:szCs w:val="16"/>
    </w:rPr>
  </w:style>
  <w:style w:type="character" w:customStyle="1" w:styleId="Titlu1Caracter">
    <w:name w:val="Titlu 1 Caracter"/>
    <w:basedOn w:val="Fontdeparagrafimplicit"/>
    <w:link w:val="Titlu1"/>
    <w:uiPriority w:val="9"/>
    <w:rsid w:val="00F02F0D"/>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544DC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Titlu3Caracter">
    <w:name w:val="Titlu 3 Caracter"/>
    <w:basedOn w:val="Fontdeparagrafimplicit"/>
    <w:link w:val="Titlu3"/>
    <w:uiPriority w:val="9"/>
    <w:semiHidden/>
    <w:rsid w:val="00544DCC"/>
    <w:rPr>
      <w:rFonts w:asciiTheme="majorHAnsi" w:eastAsiaTheme="majorEastAsia" w:hAnsiTheme="majorHAnsi" w:cstheme="majorBidi"/>
      <w:b/>
      <w:bCs/>
      <w:color w:val="5B9BD5" w:themeColor="accent1"/>
    </w:rPr>
  </w:style>
  <w:style w:type="character" w:styleId="Accentuat">
    <w:name w:val="Emphasis"/>
    <w:basedOn w:val="Fontdeparagrafimplicit"/>
    <w:uiPriority w:val="20"/>
    <w:qFormat/>
    <w:rsid w:val="00544DCC"/>
    <w:rPr>
      <w:i/>
      <w:iCs/>
    </w:rPr>
  </w:style>
</w:styles>
</file>

<file path=word/webSettings.xml><?xml version="1.0" encoding="utf-8"?>
<w:webSettings xmlns:r="http://schemas.openxmlformats.org/officeDocument/2006/relationships" xmlns:w="http://schemas.openxmlformats.org/wordprocessingml/2006/main">
  <w:divs>
    <w:div w:id="38626257">
      <w:bodyDiv w:val="1"/>
      <w:marLeft w:val="0"/>
      <w:marRight w:val="0"/>
      <w:marTop w:val="0"/>
      <w:marBottom w:val="0"/>
      <w:divBdr>
        <w:top w:val="none" w:sz="0" w:space="0" w:color="auto"/>
        <w:left w:val="none" w:sz="0" w:space="0" w:color="auto"/>
        <w:bottom w:val="none" w:sz="0" w:space="0" w:color="auto"/>
        <w:right w:val="none" w:sz="0" w:space="0" w:color="auto"/>
      </w:divBdr>
    </w:div>
    <w:div w:id="305091112">
      <w:bodyDiv w:val="1"/>
      <w:marLeft w:val="0"/>
      <w:marRight w:val="0"/>
      <w:marTop w:val="0"/>
      <w:marBottom w:val="0"/>
      <w:divBdr>
        <w:top w:val="none" w:sz="0" w:space="0" w:color="auto"/>
        <w:left w:val="none" w:sz="0" w:space="0" w:color="auto"/>
        <w:bottom w:val="none" w:sz="0" w:space="0" w:color="auto"/>
        <w:right w:val="none" w:sz="0" w:space="0" w:color="auto"/>
      </w:divBdr>
    </w:div>
    <w:div w:id="326830737">
      <w:bodyDiv w:val="1"/>
      <w:marLeft w:val="0"/>
      <w:marRight w:val="0"/>
      <w:marTop w:val="0"/>
      <w:marBottom w:val="0"/>
      <w:divBdr>
        <w:top w:val="none" w:sz="0" w:space="0" w:color="auto"/>
        <w:left w:val="none" w:sz="0" w:space="0" w:color="auto"/>
        <w:bottom w:val="none" w:sz="0" w:space="0" w:color="auto"/>
        <w:right w:val="none" w:sz="0" w:space="0" w:color="auto"/>
      </w:divBdr>
    </w:div>
    <w:div w:id="365563864">
      <w:bodyDiv w:val="1"/>
      <w:marLeft w:val="0"/>
      <w:marRight w:val="0"/>
      <w:marTop w:val="0"/>
      <w:marBottom w:val="0"/>
      <w:divBdr>
        <w:top w:val="none" w:sz="0" w:space="0" w:color="auto"/>
        <w:left w:val="none" w:sz="0" w:space="0" w:color="auto"/>
        <w:bottom w:val="none" w:sz="0" w:space="0" w:color="auto"/>
        <w:right w:val="none" w:sz="0" w:space="0" w:color="auto"/>
      </w:divBdr>
      <w:divsChild>
        <w:div w:id="1952398618">
          <w:marLeft w:val="509"/>
          <w:marRight w:val="0"/>
          <w:marTop w:val="0"/>
          <w:marBottom w:val="0"/>
          <w:divBdr>
            <w:top w:val="none" w:sz="0" w:space="0" w:color="auto"/>
            <w:left w:val="none" w:sz="0" w:space="0" w:color="auto"/>
            <w:bottom w:val="none" w:sz="0" w:space="0" w:color="auto"/>
            <w:right w:val="none" w:sz="0" w:space="0" w:color="auto"/>
          </w:divBdr>
        </w:div>
      </w:divsChild>
    </w:div>
    <w:div w:id="455955561">
      <w:bodyDiv w:val="1"/>
      <w:marLeft w:val="0"/>
      <w:marRight w:val="0"/>
      <w:marTop w:val="0"/>
      <w:marBottom w:val="0"/>
      <w:divBdr>
        <w:top w:val="none" w:sz="0" w:space="0" w:color="auto"/>
        <w:left w:val="none" w:sz="0" w:space="0" w:color="auto"/>
        <w:bottom w:val="none" w:sz="0" w:space="0" w:color="auto"/>
        <w:right w:val="none" w:sz="0" w:space="0" w:color="auto"/>
      </w:divBdr>
    </w:div>
    <w:div w:id="462889315">
      <w:bodyDiv w:val="1"/>
      <w:marLeft w:val="0"/>
      <w:marRight w:val="0"/>
      <w:marTop w:val="0"/>
      <w:marBottom w:val="0"/>
      <w:divBdr>
        <w:top w:val="none" w:sz="0" w:space="0" w:color="auto"/>
        <w:left w:val="none" w:sz="0" w:space="0" w:color="auto"/>
        <w:bottom w:val="none" w:sz="0" w:space="0" w:color="auto"/>
        <w:right w:val="none" w:sz="0" w:space="0" w:color="auto"/>
      </w:divBdr>
    </w:div>
    <w:div w:id="493450236">
      <w:bodyDiv w:val="1"/>
      <w:marLeft w:val="0"/>
      <w:marRight w:val="0"/>
      <w:marTop w:val="0"/>
      <w:marBottom w:val="0"/>
      <w:divBdr>
        <w:top w:val="none" w:sz="0" w:space="0" w:color="auto"/>
        <w:left w:val="none" w:sz="0" w:space="0" w:color="auto"/>
        <w:bottom w:val="none" w:sz="0" w:space="0" w:color="auto"/>
        <w:right w:val="none" w:sz="0" w:space="0" w:color="auto"/>
      </w:divBdr>
      <w:divsChild>
        <w:div w:id="1791317139">
          <w:marLeft w:val="509"/>
          <w:marRight w:val="0"/>
          <w:marTop w:val="0"/>
          <w:marBottom w:val="0"/>
          <w:divBdr>
            <w:top w:val="none" w:sz="0" w:space="0" w:color="auto"/>
            <w:left w:val="none" w:sz="0" w:space="0" w:color="auto"/>
            <w:bottom w:val="none" w:sz="0" w:space="0" w:color="auto"/>
            <w:right w:val="none" w:sz="0" w:space="0" w:color="auto"/>
          </w:divBdr>
        </w:div>
      </w:divsChild>
    </w:div>
    <w:div w:id="769857378">
      <w:bodyDiv w:val="1"/>
      <w:marLeft w:val="0"/>
      <w:marRight w:val="0"/>
      <w:marTop w:val="0"/>
      <w:marBottom w:val="0"/>
      <w:divBdr>
        <w:top w:val="none" w:sz="0" w:space="0" w:color="auto"/>
        <w:left w:val="none" w:sz="0" w:space="0" w:color="auto"/>
        <w:bottom w:val="none" w:sz="0" w:space="0" w:color="auto"/>
        <w:right w:val="none" w:sz="0" w:space="0" w:color="auto"/>
      </w:divBdr>
    </w:div>
    <w:div w:id="789400211">
      <w:bodyDiv w:val="1"/>
      <w:marLeft w:val="0"/>
      <w:marRight w:val="0"/>
      <w:marTop w:val="0"/>
      <w:marBottom w:val="0"/>
      <w:divBdr>
        <w:top w:val="none" w:sz="0" w:space="0" w:color="auto"/>
        <w:left w:val="none" w:sz="0" w:space="0" w:color="auto"/>
        <w:bottom w:val="none" w:sz="0" w:space="0" w:color="auto"/>
        <w:right w:val="none" w:sz="0" w:space="0" w:color="auto"/>
      </w:divBdr>
    </w:div>
    <w:div w:id="791246596">
      <w:bodyDiv w:val="1"/>
      <w:marLeft w:val="0"/>
      <w:marRight w:val="0"/>
      <w:marTop w:val="0"/>
      <w:marBottom w:val="0"/>
      <w:divBdr>
        <w:top w:val="none" w:sz="0" w:space="0" w:color="auto"/>
        <w:left w:val="none" w:sz="0" w:space="0" w:color="auto"/>
        <w:bottom w:val="none" w:sz="0" w:space="0" w:color="auto"/>
        <w:right w:val="none" w:sz="0" w:space="0" w:color="auto"/>
      </w:divBdr>
    </w:div>
    <w:div w:id="930087753">
      <w:bodyDiv w:val="1"/>
      <w:marLeft w:val="0"/>
      <w:marRight w:val="0"/>
      <w:marTop w:val="0"/>
      <w:marBottom w:val="0"/>
      <w:divBdr>
        <w:top w:val="none" w:sz="0" w:space="0" w:color="auto"/>
        <w:left w:val="none" w:sz="0" w:space="0" w:color="auto"/>
        <w:bottom w:val="none" w:sz="0" w:space="0" w:color="auto"/>
        <w:right w:val="none" w:sz="0" w:space="0" w:color="auto"/>
      </w:divBdr>
    </w:div>
    <w:div w:id="1200314897">
      <w:bodyDiv w:val="1"/>
      <w:marLeft w:val="0"/>
      <w:marRight w:val="0"/>
      <w:marTop w:val="0"/>
      <w:marBottom w:val="0"/>
      <w:divBdr>
        <w:top w:val="none" w:sz="0" w:space="0" w:color="auto"/>
        <w:left w:val="none" w:sz="0" w:space="0" w:color="auto"/>
        <w:bottom w:val="none" w:sz="0" w:space="0" w:color="auto"/>
        <w:right w:val="none" w:sz="0" w:space="0" w:color="auto"/>
      </w:divBdr>
    </w:div>
    <w:div w:id="1345013588">
      <w:bodyDiv w:val="1"/>
      <w:marLeft w:val="0"/>
      <w:marRight w:val="0"/>
      <w:marTop w:val="0"/>
      <w:marBottom w:val="0"/>
      <w:divBdr>
        <w:top w:val="none" w:sz="0" w:space="0" w:color="auto"/>
        <w:left w:val="none" w:sz="0" w:space="0" w:color="auto"/>
        <w:bottom w:val="none" w:sz="0" w:space="0" w:color="auto"/>
        <w:right w:val="none" w:sz="0" w:space="0" w:color="auto"/>
      </w:divBdr>
    </w:div>
    <w:div w:id="1509058129">
      <w:bodyDiv w:val="1"/>
      <w:marLeft w:val="0"/>
      <w:marRight w:val="0"/>
      <w:marTop w:val="0"/>
      <w:marBottom w:val="0"/>
      <w:divBdr>
        <w:top w:val="none" w:sz="0" w:space="0" w:color="auto"/>
        <w:left w:val="none" w:sz="0" w:space="0" w:color="auto"/>
        <w:bottom w:val="none" w:sz="0" w:space="0" w:color="auto"/>
        <w:right w:val="none" w:sz="0" w:space="0" w:color="auto"/>
      </w:divBdr>
    </w:div>
    <w:div w:id="1728919057">
      <w:bodyDiv w:val="1"/>
      <w:marLeft w:val="0"/>
      <w:marRight w:val="0"/>
      <w:marTop w:val="0"/>
      <w:marBottom w:val="0"/>
      <w:divBdr>
        <w:top w:val="none" w:sz="0" w:space="0" w:color="auto"/>
        <w:left w:val="none" w:sz="0" w:space="0" w:color="auto"/>
        <w:bottom w:val="none" w:sz="0" w:space="0" w:color="auto"/>
        <w:right w:val="none" w:sz="0" w:space="0" w:color="auto"/>
      </w:divBdr>
    </w:div>
    <w:div w:id="1730226020">
      <w:bodyDiv w:val="1"/>
      <w:marLeft w:val="0"/>
      <w:marRight w:val="0"/>
      <w:marTop w:val="0"/>
      <w:marBottom w:val="0"/>
      <w:divBdr>
        <w:top w:val="none" w:sz="0" w:space="0" w:color="auto"/>
        <w:left w:val="none" w:sz="0" w:space="0" w:color="auto"/>
        <w:bottom w:val="none" w:sz="0" w:space="0" w:color="auto"/>
        <w:right w:val="none" w:sz="0" w:space="0" w:color="auto"/>
      </w:divBdr>
    </w:div>
    <w:div w:id="1847013179">
      <w:bodyDiv w:val="1"/>
      <w:marLeft w:val="0"/>
      <w:marRight w:val="0"/>
      <w:marTop w:val="0"/>
      <w:marBottom w:val="0"/>
      <w:divBdr>
        <w:top w:val="none" w:sz="0" w:space="0" w:color="auto"/>
        <w:left w:val="none" w:sz="0" w:space="0" w:color="auto"/>
        <w:bottom w:val="none" w:sz="0" w:space="0" w:color="auto"/>
        <w:right w:val="none" w:sz="0" w:space="0" w:color="auto"/>
      </w:divBdr>
    </w:div>
    <w:div w:id="1932204859">
      <w:bodyDiv w:val="1"/>
      <w:marLeft w:val="0"/>
      <w:marRight w:val="0"/>
      <w:marTop w:val="0"/>
      <w:marBottom w:val="0"/>
      <w:divBdr>
        <w:top w:val="none" w:sz="0" w:space="0" w:color="auto"/>
        <w:left w:val="none" w:sz="0" w:space="0" w:color="auto"/>
        <w:bottom w:val="none" w:sz="0" w:space="0" w:color="auto"/>
        <w:right w:val="none" w:sz="0" w:space="0" w:color="auto"/>
      </w:divBdr>
    </w:div>
    <w:div w:id="1942563131">
      <w:bodyDiv w:val="1"/>
      <w:marLeft w:val="0"/>
      <w:marRight w:val="0"/>
      <w:marTop w:val="0"/>
      <w:marBottom w:val="0"/>
      <w:divBdr>
        <w:top w:val="none" w:sz="0" w:space="0" w:color="auto"/>
        <w:left w:val="none" w:sz="0" w:space="0" w:color="auto"/>
        <w:bottom w:val="none" w:sz="0" w:space="0" w:color="auto"/>
        <w:right w:val="none" w:sz="0" w:space="0" w:color="auto"/>
      </w:divBdr>
    </w:div>
    <w:div w:id="19651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ro.facebook.com/ina.cebanu.73" TargetMode="External"/><Relationship Id="rId18" Type="http://schemas.openxmlformats.org/officeDocument/2006/relationships/hyperlink" Target="https://www.facebook.com/cseonisiforghibu/" TargetMode="External"/><Relationship Id="rId26" Type="http://schemas.openxmlformats.org/officeDocument/2006/relationships/hyperlink" Target="https://m.facebook.com/profile.php?id=198040330273206" TargetMode="External"/><Relationship Id="rId39" Type="http://schemas.openxmlformats.org/officeDocument/2006/relationships/hyperlink" Target="https://mecc.gov.md/sites/default/files/_18_geografie_repere_metodice_2020-2021_ro_final.pdf" TargetMode="External"/><Relationship Id="rId21" Type="http://schemas.openxmlformats.org/officeDocument/2006/relationships/hyperlink" Target="https://www.facebook.com/cseonisiforghibu/posts" TargetMode="External"/><Relationship Id="rId34" Type="http://schemas.openxmlformats.org/officeDocument/2006/relationships/hyperlink" Target="https://mecc.gov.md/sites/default/files/_12._biologie_ro_2020-2021_final_0.pdf" TargetMode="External"/><Relationship Id="rId42" Type="http://schemas.openxmlformats.org/officeDocument/2006/relationships/hyperlink" Target="https://mecc.gov.md/sites/default/files/_21_educatie_plastica_ro_2020-2021_17.08.2020_final.pdf" TargetMode="External"/><Relationship Id="rId47" Type="http://schemas.openxmlformats.org/officeDocument/2006/relationships/hyperlink" Target="https://mecc.gov.md/sites/default/files/_26_repere_metod_sap_2020-2021_final.pdf" TargetMode="External"/><Relationship Id="rId50" Type="http://schemas.openxmlformats.org/officeDocument/2006/relationships/hyperlink" Target="https://mecc.gov.md/sites/default/files/img20201007_13332167.pdf" TargetMode="External"/><Relationship Id="rId55" Type="http://schemas.openxmlformats.org/officeDocument/2006/relationships/hyperlink" Target="https://padlet.com/comendant_tatiana/trfuexv2guu2bf7d?fbclid=IwAR0ozzjVvbVyshJEItftAH-vGd4u169wJApqF29TDBiXORUxAOXrqjJOtjs" TargetMode="External"/><Relationship Id="rId7" Type="http://schemas.openxmlformats.org/officeDocument/2006/relationships/image" Target="media/image2.jpeg"/><Relationship Id="rId12" Type="http://schemas.openxmlformats.org/officeDocument/2006/relationships/hyperlink" Target="https://www.facebook.com/dgetschisinau/posts/elena-cernei-director-liceul-teoretic-onisifor-ghibu-din-mun-chi%C5%9Fin%C4%83uprofesoar%C4%83-/823629907838054/" TargetMode="External"/><Relationship Id="rId17" Type="http://schemas.openxmlformats.org/officeDocument/2006/relationships/hyperlink" Target="https://ro-ro.facebook.com/ina.cebanu.73" TargetMode="External"/><Relationship Id="rId25" Type="http://schemas.openxmlformats.org/officeDocument/2006/relationships/hyperlink" Target="https://www.facebook.com/cseonisiforghibu/posts" TargetMode="External"/><Relationship Id="rId33" Type="http://schemas.openxmlformats.org/officeDocument/2006/relationships/hyperlink" Target="https://mecc.gov.md/sites/default/files/_14_siinte_repere_cl._v_2020-2021_final_11.08.20.pdf" TargetMode="External"/><Relationship Id="rId38" Type="http://schemas.openxmlformats.org/officeDocument/2006/relationships/hyperlink" Target="https://mecc.gov.md/sites/default/files/_17_istoria_romanilor_si_universala_repere_metodologice_2020-2021_final.pdf" TargetMode="External"/><Relationship Id="rId46" Type="http://schemas.openxmlformats.org/officeDocument/2006/relationships/hyperlink" Target="https://mecc.gov.md/sites/default/files/_25_repere_metodologice_extrascolar_2020-2021_final.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dgetschisinau/posts/elena-cernei-director-liceul-teoretic-onisifor-ghibu-din-mun-chi%C5%9Fin%C4%83uprofesoar%C4%83-/823629907838054/" TargetMode="External"/><Relationship Id="rId20" Type="http://schemas.openxmlformats.org/officeDocument/2006/relationships/hyperlink" Target="mailto:onisiforghibu2000@gmail.com" TargetMode="External"/><Relationship Id="rId29" Type="http://schemas.openxmlformats.org/officeDocument/2006/relationships/hyperlink" Target="https://mecc.gov.md/sites/default/files/_2_invatamant_primar_2020-2021_final_01.09.2020.pdf" TargetMode="External"/><Relationship Id="rId41" Type="http://schemas.openxmlformats.org/officeDocument/2006/relationships/hyperlink" Target="https://mecc.gov.md/sites/default/files/_20_educatie_muzicala_gimnaziu_ro_2020-2021_24.08.20_final.pdf" TargetMode="External"/><Relationship Id="rId54" Type="http://schemas.openxmlformats.org/officeDocument/2006/relationships/hyperlink" Target="https://ro.padlet.com/tatianazamfir64/r03xc8cwbnw6sz0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facebook.com/profile.php?id=198040330273206" TargetMode="External"/><Relationship Id="rId24" Type="http://schemas.openxmlformats.org/officeDocument/2006/relationships/hyperlink" Target="https://ro-ro.facebook.com/ina.cebanu.73" TargetMode="External"/><Relationship Id="rId32" Type="http://schemas.openxmlformats.org/officeDocument/2006/relationships/hyperlink" Target="https://mecc.gov.md/sites/default/files/_11_repere_metod_matem_2020_2021_ro_final.pdf" TargetMode="External"/><Relationship Id="rId37" Type="http://schemas.openxmlformats.org/officeDocument/2006/relationships/hyperlink" Target="https://mecc.gov.md/sites/default/files/_16_repere_metodologice_informatica_2020-2021_final_4.09.2020.pdf" TargetMode="External"/><Relationship Id="rId40" Type="http://schemas.openxmlformats.org/officeDocument/2006/relationships/hyperlink" Target="https://mecc.gov.md/sites/default/files/_19.educatie_pentru_societate_repere_metodologice_2020-2021_ro_final.pdf" TargetMode="External"/><Relationship Id="rId45" Type="http://schemas.openxmlformats.org/officeDocument/2006/relationships/hyperlink" Target="https://mecc.gov.md/sites/default/files/_24_dezvoltare_personala_2020-2021_dupa_redactare_31.08.20_final.pdf" TargetMode="External"/><Relationship Id="rId53" Type="http://schemas.openxmlformats.org/officeDocument/2006/relationships/hyperlink" Target="https://ro.padlet.com/tatianazamfir64/o6fci63dbiwcy39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acebook.com/profile.php?id=198040330273206" TargetMode="External"/><Relationship Id="rId23" Type="http://schemas.openxmlformats.org/officeDocument/2006/relationships/hyperlink" Target="https://www.facebook.com/dgetschisinau/posts/elena-cernei-director-liceul-teoretic-onisifor-ghibu-din-mun-chi%C5%9Fin%C4%83uprofesoar%C4%83-/823629907838054/" TargetMode="External"/><Relationship Id="rId28" Type="http://schemas.openxmlformats.org/officeDocument/2006/relationships/hyperlink" Target="https://ro-ro.facebook.com/ina.cebanu.73" TargetMode="External"/><Relationship Id="rId36" Type="http://schemas.openxmlformats.org/officeDocument/2006/relationships/hyperlink" Target="https://mecc.gov.md/sites/default/files/_15_fizica_repere_metodologice_2020-2021final.pdf" TargetMode="External"/><Relationship Id="rId49" Type="http://schemas.openxmlformats.org/officeDocument/2006/relationships/hyperlink" Target="https://mecc.gov.md/sites/default/files/img20201007_13332167.pdf" TargetMode="External"/><Relationship Id="rId57" Type="http://schemas.openxmlformats.org/officeDocument/2006/relationships/hyperlink" Target="https://www.natura.md/cultura-ecologica-a-tinerilor?fbclid=IwAR1GT3dJ7RoTzQx_p2hmkze49ylL1xe-GtdYZXCjZ0uZmoHpzTBR4whQ82k" TargetMode="External"/><Relationship Id="rId10" Type="http://schemas.openxmlformats.org/officeDocument/2006/relationships/hyperlink" Target="https://www.facebook.com/cseonisiforghibu/posts" TargetMode="External"/><Relationship Id="rId19" Type="http://schemas.openxmlformats.org/officeDocument/2006/relationships/hyperlink" Target="mailto:onisiforghibu2000@gmail.com" TargetMode="External"/><Relationship Id="rId31" Type="http://schemas.openxmlformats.org/officeDocument/2006/relationships/hyperlink" Target="https://mecc.gov.md/sites/default/files/_7_repere_metodologice_2020-2021_limba_straina_final_02.09.2020.pdf" TargetMode="External"/><Relationship Id="rId44" Type="http://schemas.openxmlformats.org/officeDocument/2006/relationships/hyperlink" Target="https://mecc.gov.md/sites/default/files/_23_educatie_fizica_repere_metodologice_2020-21_final.pdf" TargetMode="External"/><Relationship Id="rId52" Type="http://schemas.openxmlformats.org/officeDocument/2006/relationships/hyperlink" Target="https://mecc.gov.md/sites/default/files/smdiet_-_08.02.2018.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cseonisiforghibu/posts" TargetMode="External"/><Relationship Id="rId22" Type="http://schemas.openxmlformats.org/officeDocument/2006/relationships/hyperlink" Target="https://m.facebook.com/profile.php?id=198040330273206" TargetMode="External"/><Relationship Id="rId27" Type="http://schemas.openxmlformats.org/officeDocument/2006/relationships/hyperlink" Target="https://www.facebook.com/dgetschisinau/posts/elena-cernei-director-liceul-teoretic-onisifor-ghibu-din-mun-chi%C5%9Fin%C4%83uprofesoar%C4%83-/823629907838054/" TargetMode="External"/><Relationship Id="rId30" Type="http://schemas.openxmlformats.org/officeDocument/2006/relationships/hyperlink" Target="https://mecc.gov.md/sites/default/files/_3_limba_si_lit_romana_sc.nat_02.09.2020_final.pdf" TargetMode="External"/><Relationship Id="rId35" Type="http://schemas.openxmlformats.org/officeDocument/2006/relationships/hyperlink" Target="https://mecc.gov.md/sites/default/files/_13_chimie_repere_metodologice_2020-2021_ro_final.pdf" TargetMode="External"/><Relationship Id="rId43" Type="http://schemas.openxmlformats.org/officeDocument/2006/relationships/hyperlink" Target="https://mecc.gov.md/sites/default/files/_22_educatie_tehnologica_2020-2021_final_24.08.2020.pdf" TargetMode="External"/><Relationship Id="rId48" Type="http://schemas.openxmlformats.org/officeDocument/2006/relationships/hyperlink" Target="https://mecc.gov.md/sites/default/files/_27_repere_formarecomportament_responsabil_securitate_2020-2021_final.pdf" TargetMode="External"/><Relationship Id="rId56" Type="http://schemas.openxmlformats.org/officeDocument/2006/relationships/hyperlink" Target="https://padlet.com/comendant_tatiana/fye73vbwddvt135x?fbclid=IwAR2JzO9sF44JtHi1-eslwsdub_sA9PW85i-2BqnNe3_cLl-bNcNHihbWick" TargetMode="External"/><Relationship Id="rId8" Type="http://schemas.openxmlformats.org/officeDocument/2006/relationships/hyperlink" Target="mailto:onisiforghibu2000@gmail.com" TargetMode="External"/><Relationship Id="rId51" Type="http://schemas.openxmlformats.org/officeDocument/2006/relationships/hyperlink" Target="https://mecc.gov.md/sites/default/files/img20201007_13332167.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CBDA-5AD3-4F6E-AA94-D0382BB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48</Pages>
  <Words>24563</Words>
  <Characters>142470</Characters>
  <Application>Microsoft Office Word</Application>
  <DocSecurity>0</DocSecurity>
  <Lines>1187</Lines>
  <Paragraphs>333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166700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16</cp:revision>
  <cp:lastPrinted>2021-08-05T12:08:00Z</cp:lastPrinted>
  <dcterms:created xsi:type="dcterms:W3CDTF">2021-08-03T09:01:00Z</dcterms:created>
  <dcterms:modified xsi:type="dcterms:W3CDTF">2021-09-07T09:48:00Z</dcterms:modified>
</cp:coreProperties>
</file>