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48" w:rsidRPr="00E550CA" w:rsidRDefault="000D1E48" w:rsidP="000D1E48">
      <w:pPr>
        <w:ind w:left="-567"/>
        <w:jc w:val="center"/>
        <w:rPr>
          <w:rFonts w:ascii="Times New Roman" w:hAnsi="Times New Roman" w:cs="Times New Roman"/>
          <w:b/>
          <w:sz w:val="24"/>
          <w:szCs w:val="24"/>
        </w:rPr>
      </w:pPr>
      <w:r w:rsidRPr="00E550CA">
        <w:rPr>
          <w:rFonts w:ascii="Times New Roman" w:hAnsi="Times New Roman" w:cs="Times New Roman"/>
          <w:b/>
          <w:sz w:val="24"/>
          <w:szCs w:val="24"/>
        </w:rPr>
        <w:t>MINISTERUL EDUCAȚIEI, ȘI CERCETĂRII AL REPUBLICII MOLDOVA</w:t>
      </w:r>
    </w:p>
    <w:p w:rsidR="000D1E48" w:rsidRPr="00E550CA" w:rsidRDefault="000D1E48" w:rsidP="000D1E48">
      <w:pPr>
        <w:ind w:left="-567"/>
        <w:jc w:val="center"/>
        <w:rPr>
          <w:rFonts w:ascii="Times New Roman" w:hAnsi="Times New Roman" w:cs="Times New Roman"/>
          <w:b/>
          <w:sz w:val="24"/>
          <w:szCs w:val="24"/>
        </w:rPr>
      </w:pPr>
      <w:r w:rsidRPr="00E550CA">
        <w:rPr>
          <w:rFonts w:ascii="Times New Roman" w:hAnsi="Times New Roman" w:cs="Times New Roman"/>
          <w:b/>
          <w:sz w:val="24"/>
          <w:szCs w:val="24"/>
        </w:rPr>
        <w:t xml:space="preserve">Direcția Generală </w:t>
      </w:r>
      <w:r w:rsidR="006164EA" w:rsidRPr="00E550CA">
        <w:rPr>
          <w:rFonts w:ascii="Times New Roman" w:hAnsi="Times New Roman" w:cs="Times New Roman"/>
          <w:b/>
          <w:sz w:val="24"/>
          <w:szCs w:val="24"/>
        </w:rPr>
        <w:t>Educație, Tineret și Sport</w:t>
      </w:r>
    </w:p>
    <w:p w:rsidR="000D1E48" w:rsidRPr="00E550CA" w:rsidRDefault="000D1E48" w:rsidP="000D1E48">
      <w:pPr>
        <w:ind w:left="-567"/>
        <w:jc w:val="center"/>
        <w:rPr>
          <w:rFonts w:ascii="Times New Roman" w:hAnsi="Times New Roman" w:cs="Times New Roman"/>
          <w:b/>
          <w:sz w:val="24"/>
          <w:szCs w:val="24"/>
        </w:rPr>
      </w:pPr>
      <w:r w:rsidRPr="00E550CA">
        <w:rPr>
          <w:rFonts w:ascii="Times New Roman" w:hAnsi="Times New Roman" w:cs="Times New Roman"/>
          <w:b/>
          <w:sz w:val="24"/>
          <w:szCs w:val="24"/>
        </w:rPr>
        <w:t>Liceul Teoretic ,,</w:t>
      </w:r>
      <w:r w:rsidR="006164EA" w:rsidRPr="00E550CA">
        <w:rPr>
          <w:rFonts w:ascii="Times New Roman" w:hAnsi="Times New Roman" w:cs="Times New Roman"/>
          <w:b/>
          <w:sz w:val="24"/>
          <w:szCs w:val="24"/>
        </w:rPr>
        <w:t>Vasile Alecsandri</w:t>
      </w:r>
      <w:r w:rsidRPr="00E550CA">
        <w:rPr>
          <w:rFonts w:ascii="Times New Roman" w:hAnsi="Times New Roman" w:cs="Times New Roman"/>
          <w:b/>
          <w:sz w:val="24"/>
          <w:szCs w:val="24"/>
        </w:rPr>
        <w:t xml:space="preserve">” </w:t>
      </w:r>
      <w:r w:rsidR="006164EA" w:rsidRPr="00E550CA">
        <w:rPr>
          <w:rFonts w:ascii="Times New Roman" w:hAnsi="Times New Roman" w:cs="Times New Roman"/>
          <w:b/>
          <w:sz w:val="24"/>
          <w:szCs w:val="24"/>
        </w:rPr>
        <w:t>Chișinău</w:t>
      </w:r>
    </w:p>
    <w:p w:rsidR="000D1E48" w:rsidRPr="00E550CA" w:rsidRDefault="000D1E48" w:rsidP="000D1E48">
      <w:pPr>
        <w:ind w:left="-567"/>
        <w:jc w:val="center"/>
        <w:rPr>
          <w:rFonts w:ascii="Times New Roman" w:hAnsi="Times New Roman" w:cs="Times New Roman"/>
          <w:b/>
          <w:sz w:val="24"/>
          <w:szCs w:val="24"/>
        </w:rPr>
      </w:pPr>
    </w:p>
    <w:p w:rsidR="000D1E48" w:rsidRPr="00A433EC" w:rsidRDefault="000D1E48" w:rsidP="000D1E48">
      <w:pPr>
        <w:spacing w:line="0" w:lineRule="atLeast"/>
        <w:jc w:val="right"/>
        <w:rPr>
          <w:rFonts w:ascii="Times New Roman" w:eastAsia="Times New Roman" w:hAnsi="Times New Roman" w:cs="Times New Roman"/>
          <w:sz w:val="24"/>
          <w:szCs w:val="24"/>
          <w:lang w:val="fr-FR"/>
        </w:rPr>
      </w:pPr>
      <w:r w:rsidRPr="00A433EC">
        <w:rPr>
          <w:rFonts w:ascii="Times New Roman" w:eastAsia="Times New Roman" w:hAnsi="Times New Roman" w:cs="Times New Roman"/>
          <w:sz w:val="24"/>
          <w:szCs w:val="24"/>
        </w:rPr>
        <w:br/>
      </w:r>
      <w:r w:rsidRPr="00A433EC">
        <w:rPr>
          <w:rFonts w:ascii="Times New Roman" w:eastAsia="Times New Roman" w:hAnsi="Times New Roman" w:cs="Times New Roman"/>
          <w:sz w:val="24"/>
          <w:szCs w:val="24"/>
        </w:rPr>
        <w:br/>
      </w:r>
      <w:r w:rsidRPr="00A433EC">
        <w:rPr>
          <w:rFonts w:ascii="Times New Roman" w:eastAsia="Times New Roman" w:hAnsi="Times New Roman" w:cs="Times New Roman"/>
          <w:sz w:val="24"/>
          <w:szCs w:val="24"/>
        </w:rPr>
        <w:br/>
      </w:r>
      <w:r w:rsidRPr="00A433EC">
        <w:rPr>
          <w:rFonts w:ascii="Times New Roman" w:eastAsia="Times New Roman" w:hAnsi="Times New Roman" w:cs="Times New Roman"/>
          <w:sz w:val="24"/>
          <w:szCs w:val="24"/>
        </w:rPr>
        <w:br/>
      </w:r>
      <w:r w:rsidRPr="00A433EC">
        <w:rPr>
          <w:rFonts w:ascii="Times New Roman" w:eastAsia="Times New Roman" w:hAnsi="Times New Roman" w:cs="Times New Roman"/>
          <w:sz w:val="24"/>
          <w:szCs w:val="24"/>
          <w:lang w:val="fr-FR"/>
        </w:rPr>
        <w:t>APROBAT</w:t>
      </w:r>
    </w:p>
    <w:p w:rsidR="000D1E48" w:rsidRPr="00A433EC" w:rsidRDefault="000D1E48" w:rsidP="000D1E48">
      <w:pPr>
        <w:spacing w:line="300" w:lineRule="auto"/>
        <w:jc w:val="right"/>
        <w:rPr>
          <w:rFonts w:ascii="Times New Roman" w:eastAsia="Times New Roman" w:hAnsi="Times New Roman" w:cs="Times New Roman"/>
          <w:sz w:val="24"/>
          <w:szCs w:val="24"/>
          <w:u w:val="single"/>
          <w:lang w:val="fr-FR"/>
        </w:rPr>
      </w:pPr>
      <w:r w:rsidRPr="00A433EC">
        <w:rPr>
          <w:rFonts w:ascii="Times New Roman" w:eastAsia="Times New Roman" w:hAnsi="Times New Roman" w:cs="Times New Roman"/>
          <w:sz w:val="24"/>
          <w:szCs w:val="24"/>
          <w:lang w:val="fr-FR"/>
        </w:rPr>
        <w:t xml:space="preserve">la ședința comună a Consiliului profesoral și </w:t>
      </w:r>
      <w:r w:rsidRPr="00A433EC">
        <w:rPr>
          <w:rFonts w:ascii="Times New Roman" w:eastAsia="Times New Roman" w:hAnsi="Times New Roman" w:cs="Times New Roman"/>
          <w:sz w:val="24"/>
          <w:szCs w:val="24"/>
          <w:lang w:val="fr-FR"/>
        </w:rPr>
        <w:br/>
        <w:t>Consiliului de administrație</w:t>
      </w:r>
      <w:r w:rsidRPr="00A433EC">
        <w:rPr>
          <w:rFonts w:ascii="Times New Roman" w:eastAsia="Times New Roman" w:hAnsi="Times New Roman" w:cs="Times New Roman"/>
          <w:sz w:val="24"/>
          <w:szCs w:val="24"/>
          <w:lang w:val="fr-FR"/>
        </w:rPr>
        <w:br/>
      </w:r>
      <w:r w:rsidRPr="00A433EC">
        <w:rPr>
          <w:rFonts w:ascii="Times New Roman" w:eastAsia="Times New Roman" w:hAnsi="Times New Roman" w:cs="Times New Roman"/>
          <w:sz w:val="24"/>
          <w:szCs w:val="24"/>
          <w:lang w:val="fr-FR"/>
        </w:rPr>
        <w:br/>
        <w:t>Proces-verbal nr. _</w:t>
      </w:r>
      <w:r w:rsidRPr="00A433EC">
        <w:rPr>
          <w:rFonts w:ascii="Times New Roman" w:eastAsia="Times New Roman" w:hAnsi="Times New Roman" w:cs="Times New Roman"/>
          <w:sz w:val="24"/>
          <w:szCs w:val="24"/>
          <w:u w:val="single"/>
          <w:lang w:val="fr-FR"/>
        </w:rPr>
        <w:t xml:space="preserve">1_ din </w:t>
      </w:r>
      <w:r w:rsidR="006164EA">
        <w:rPr>
          <w:rFonts w:ascii="Times New Roman" w:eastAsia="Times New Roman" w:hAnsi="Times New Roman" w:cs="Times New Roman"/>
          <w:sz w:val="24"/>
          <w:szCs w:val="24"/>
          <w:u w:val="single"/>
          <w:lang w:val="fr-FR"/>
        </w:rPr>
        <w:t>2</w:t>
      </w:r>
      <w:r w:rsidRPr="00A433EC">
        <w:rPr>
          <w:rFonts w:ascii="Times New Roman" w:eastAsia="Times New Roman" w:hAnsi="Times New Roman" w:cs="Times New Roman"/>
          <w:sz w:val="24"/>
          <w:szCs w:val="24"/>
          <w:u w:val="single"/>
          <w:lang w:val="fr-FR"/>
        </w:rPr>
        <w:t xml:space="preserve"> </w:t>
      </w:r>
      <w:r w:rsidR="006164EA">
        <w:rPr>
          <w:rFonts w:ascii="Times New Roman" w:eastAsia="Times New Roman" w:hAnsi="Times New Roman" w:cs="Times New Roman"/>
          <w:sz w:val="24"/>
          <w:szCs w:val="24"/>
          <w:u w:val="single"/>
          <w:lang w:val="fr-FR"/>
        </w:rPr>
        <w:t>septe</w:t>
      </w:r>
      <w:r w:rsidRPr="00A433EC">
        <w:rPr>
          <w:rFonts w:ascii="Times New Roman" w:eastAsia="Times New Roman" w:hAnsi="Times New Roman" w:cs="Times New Roman"/>
          <w:sz w:val="24"/>
          <w:szCs w:val="24"/>
          <w:u w:val="single"/>
          <w:lang w:val="fr-FR"/>
        </w:rPr>
        <w:t>mbrie 202</w:t>
      </w:r>
      <w:r w:rsidR="006164EA">
        <w:rPr>
          <w:rFonts w:ascii="Times New Roman" w:eastAsia="Times New Roman" w:hAnsi="Times New Roman" w:cs="Times New Roman"/>
          <w:sz w:val="24"/>
          <w:szCs w:val="24"/>
          <w:u w:val="single"/>
          <w:lang w:val="fr-FR"/>
        </w:rPr>
        <w:t>1</w:t>
      </w:r>
    </w:p>
    <w:p w:rsidR="000D1E48" w:rsidRPr="00A433EC" w:rsidRDefault="000D1E48" w:rsidP="000D1E48">
      <w:pPr>
        <w:spacing w:line="300" w:lineRule="auto"/>
        <w:jc w:val="right"/>
        <w:rPr>
          <w:rFonts w:ascii="Times New Roman" w:eastAsia="Times New Roman" w:hAnsi="Times New Roman" w:cs="Times New Roman"/>
          <w:sz w:val="24"/>
          <w:szCs w:val="24"/>
          <w:u w:val="single"/>
          <w:lang w:val="fr-FR"/>
        </w:rPr>
      </w:pPr>
    </w:p>
    <w:p w:rsidR="000D1E48" w:rsidRPr="00A433EC" w:rsidRDefault="000D1E48" w:rsidP="000D1E48">
      <w:pPr>
        <w:spacing w:line="300" w:lineRule="auto"/>
        <w:jc w:val="right"/>
        <w:rPr>
          <w:rFonts w:ascii="Times New Roman" w:eastAsia="Times New Roman" w:hAnsi="Times New Roman" w:cs="Times New Roman"/>
          <w:sz w:val="24"/>
          <w:szCs w:val="24"/>
          <w:u w:val="single"/>
          <w:lang w:val="fr-FR"/>
        </w:rPr>
      </w:pPr>
    </w:p>
    <w:p w:rsidR="000D1E48" w:rsidRPr="00E550CA" w:rsidRDefault="000D1E48" w:rsidP="000D1E48">
      <w:pPr>
        <w:spacing w:line="0" w:lineRule="atLeast"/>
        <w:ind w:right="-259"/>
        <w:jc w:val="center"/>
        <w:rPr>
          <w:rFonts w:ascii="Times New Roman" w:eastAsia="Times New Roman" w:hAnsi="Times New Roman" w:cs="Times New Roman"/>
          <w:b/>
          <w:sz w:val="32"/>
          <w:szCs w:val="32"/>
          <w:lang w:val="fr-FR"/>
        </w:rPr>
      </w:pPr>
      <w:r w:rsidRPr="00E550CA">
        <w:rPr>
          <w:rFonts w:ascii="Times New Roman" w:eastAsia="Times New Roman" w:hAnsi="Times New Roman" w:cs="Times New Roman"/>
          <w:b/>
          <w:sz w:val="32"/>
          <w:szCs w:val="32"/>
          <w:lang w:val="fr-FR"/>
        </w:rPr>
        <w:t>RAPORT DE AUTOEVALUARE</w:t>
      </w:r>
    </w:p>
    <w:p w:rsidR="000D1E48" w:rsidRPr="00E550CA" w:rsidRDefault="00E550CA" w:rsidP="000D1E48">
      <w:pPr>
        <w:spacing w:line="0" w:lineRule="atLeast"/>
        <w:ind w:right="-259"/>
        <w:jc w:val="center"/>
        <w:rPr>
          <w:rFonts w:ascii="Times New Roman" w:eastAsia="Times New Roman" w:hAnsi="Times New Roman" w:cs="Times New Roman"/>
          <w:b/>
          <w:sz w:val="32"/>
          <w:szCs w:val="32"/>
          <w:lang w:val="fr-FR"/>
        </w:rPr>
      </w:pPr>
      <w:r w:rsidRPr="00E550CA">
        <w:rPr>
          <w:rFonts w:ascii="Times New Roman" w:eastAsia="Times New Roman" w:hAnsi="Times New Roman" w:cs="Times New Roman"/>
          <w:b/>
          <w:sz w:val="32"/>
          <w:szCs w:val="32"/>
          <w:lang w:val="fr-FR"/>
        </w:rPr>
        <w:t>al</w:t>
      </w:r>
      <w:r w:rsidR="000D1E48" w:rsidRPr="00E550CA">
        <w:rPr>
          <w:rFonts w:ascii="Times New Roman" w:eastAsia="Times New Roman" w:hAnsi="Times New Roman" w:cs="Times New Roman"/>
          <w:b/>
          <w:sz w:val="32"/>
          <w:szCs w:val="32"/>
          <w:lang w:val="fr-FR"/>
        </w:rPr>
        <w:t xml:space="preserve"> activit</w:t>
      </w:r>
      <w:r w:rsidRPr="00E550CA">
        <w:rPr>
          <w:rFonts w:ascii="Times New Roman" w:eastAsia="Times New Roman" w:hAnsi="Times New Roman" w:cs="Times New Roman"/>
          <w:b/>
          <w:sz w:val="32"/>
          <w:szCs w:val="32"/>
          <w:lang w:val="fr-FR"/>
        </w:rPr>
        <w:t>ății</w:t>
      </w:r>
      <w:r w:rsidR="000D1E48" w:rsidRPr="00E550CA">
        <w:rPr>
          <w:rFonts w:ascii="Times New Roman" w:eastAsia="Times New Roman" w:hAnsi="Times New Roman" w:cs="Times New Roman"/>
          <w:b/>
          <w:sz w:val="32"/>
          <w:szCs w:val="32"/>
          <w:lang w:val="fr-FR"/>
        </w:rPr>
        <w:t xml:space="preserve"> educațional</w:t>
      </w:r>
      <w:r w:rsidRPr="00E550CA">
        <w:rPr>
          <w:rFonts w:ascii="Times New Roman" w:eastAsia="Times New Roman" w:hAnsi="Times New Roman" w:cs="Times New Roman"/>
          <w:b/>
          <w:sz w:val="32"/>
          <w:szCs w:val="32"/>
          <w:lang w:val="fr-FR"/>
        </w:rPr>
        <w:t>e</w:t>
      </w:r>
      <w:r w:rsidR="000D1E48" w:rsidRPr="00E550CA">
        <w:rPr>
          <w:rFonts w:ascii="Times New Roman" w:eastAsia="Times New Roman" w:hAnsi="Times New Roman" w:cs="Times New Roman"/>
          <w:b/>
          <w:sz w:val="32"/>
          <w:szCs w:val="32"/>
          <w:lang w:val="fr-FR"/>
        </w:rPr>
        <w:t xml:space="preserve"> a instituției</w:t>
      </w:r>
    </w:p>
    <w:p w:rsidR="000D1E48" w:rsidRPr="00E550CA" w:rsidRDefault="000D1E48" w:rsidP="000D1E48">
      <w:pPr>
        <w:spacing w:line="0" w:lineRule="atLeast"/>
        <w:ind w:left="1100"/>
        <w:jc w:val="center"/>
        <w:rPr>
          <w:rFonts w:ascii="Times New Roman" w:eastAsia="Times New Roman" w:hAnsi="Times New Roman" w:cs="Times New Roman"/>
          <w:b/>
          <w:sz w:val="32"/>
          <w:szCs w:val="32"/>
          <w:lang w:val="ro-RO"/>
        </w:rPr>
      </w:pPr>
      <w:r w:rsidRPr="00E550CA">
        <w:rPr>
          <w:rFonts w:ascii="Times New Roman" w:eastAsia="Times New Roman" w:hAnsi="Times New Roman" w:cs="Times New Roman"/>
          <w:b/>
          <w:sz w:val="32"/>
          <w:szCs w:val="32"/>
          <w:lang w:val="fr-FR"/>
        </w:rPr>
        <w:t>Liceul Teoretic</w:t>
      </w:r>
      <w:r w:rsidRPr="00E550CA">
        <w:rPr>
          <w:rFonts w:ascii="Times New Roman" w:eastAsia="Times New Roman" w:hAnsi="Times New Roman" w:cs="Times New Roman"/>
          <w:b/>
          <w:sz w:val="32"/>
          <w:szCs w:val="32"/>
          <w:lang w:val="ro-RO"/>
        </w:rPr>
        <w:t xml:space="preserve"> „</w:t>
      </w:r>
      <w:r w:rsidR="006164EA" w:rsidRPr="00E550CA">
        <w:rPr>
          <w:rFonts w:ascii="Times New Roman" w:eastAsia="Times New Roman" w:hAnsi="Times New Roman" w:cs="Times New Roman"/>
          <w:b/>
          <w:sz w:val="32"/>
          <w:szCs w:val="32"/>
          <w:lang w:val="ro-RO"/>
        </w:rPr>
        <w:t>Vasile Alecsandri</w:t>
      </w:r>
      <w:r w:rsidRPr="00E550CA">
        <w:rPr>
          <w:rFonts w:ascii="Times New Roman" w:eastAsia="Times New Roman" w:hAnsi="Times New Roman" w:cs="Times New Roman"/>
          <w:b/>
          <w:sz w:val="32"/>
          <w:szCs w:val="32"/>
          <w:lang w:val="ro-RO"/>
        </w:rPr>
        <w:t>”</w:t>
      </w:r>
    </w:p>
    <w:p w:rsidR="000D1E48" w:rsidRPr="00E550CA" w:rsidRDefault="00E550CA" w:rsidP="000D1E48">
      <w:pPr>
        <w:spacing w:line="0" w:lineRule="atLeast"/>
        <w:ind w:right="-259"/>
        <w:jc w:val="center"/>
        <w:rPr>
          <w:rFonts w:ascii="Times New Roman" w:eastAsia="Times New Roman" w:hAnsi="Times New Roman" w:cs="Times New Roman"/>
          <w:b/>
          <w:sz w:val="32"/>
          <w:szCs w:val="32"/>
          <w:lang w:val="fr-FR"/>
        </w:rPr>
      </w:pPr>
      <w:r w:rsidRPr="00E550CA">
        <w:rPr>
          <w:rFonts w:ascii="Times New Roman" w:eastAsia="Times New Roman" w:hAnsi="Times New Roman" w:cs="Times New Roman"/>
          <w:b/>
          <w:sz w:val="32"/>
          <w:szCs w:val="32"/>
          <w:lang w:val="fr-FR"/>
        </w:rPr>
        <w:t>pentru</w:t>
      </w:r>
      <w:r w:rsidR="000D1E48" w:rsidRPr="00E550CA">
        <w:rPr>
          <w:rFonts w:ascii="Times New Roman" w:eastAsia="Times New Roman" w:hAnsi="Times New Roman" w:cs="Times New Roman"/>
          <w:b/>
          <w:sz w:val="32"/>
          <w:szCs w:val="32"/>
          <w:lang w:val="fr-FR"/>
        </w:rPr>
        <w:t xml:space="preserve"> anul de studii 20</w:t>
      </w:r>
      <w:r w:rsidR="006164EA" w:rsidRPr="00E550CA">
        <w:rPr>
          <w:rFonts w:ascii="Times New Roman" w:eastAsia="Times New Roman" w:hAnsi="Times New Roman" w:cs="Times New Roman"/>
          <w:b/>
          <w:sz w:val="32"/>
          <w:szCs w:val="32"/>
          <w:lang w:val="fr-FR"/>
        </w:rPr>
        <w:t>20</w:t>
      </w:r>
      <w:r w:rsidR="000D1E48" w:rsidRPr="00E550CA">
        <w:rPr>
          <w:rFonts w:ascii="Times New Roman" w:eastAsia="Times New Roman" w:hAnsi="Times New Roman" w:cs="Times New Roman"/>
          <w:b/>
          <w:sz w:val="32"/>
          <w:szCs w:val="32"/>
          <w:lang w:val="fr-FR"/>
        </w:rPr>
        <w:t>-202</w:t>
      </w:r>
      <w:r w:rsidR="006164EA" w:rsidRPr="00E550CA">
        <w:rPr>
          <w:rFonts w:ascii="Times New Roman" w:eastAsia="Times New Roman" w:hAnsi="Times New Roman" w:cs="Times New Roman"/>
          <w:b/>
          <w:sz w:val="32"/>
          <w:szCs w:val="32"/>
          <w:lang w:val="fr-FR"/>
        </w:rPr>
        <w:t>1</w:t>
      </w:r>
    </w:p>
    <w:p w:rsidR="001D3A42" w:rsidRPr="00A433EC" w:rsidRDefault="001D3A42" w:rsidP="005E3A5F">
      <w:pPr>
        <w:rPr>
          <w:rFonts w:ascii="Times New Roman" w:hAnsi="Times New Roman" w:cs="Times New Roman"/>
          <w:sz w:val="24"/>
          <w:szCs w:val="24"/>
        </w:rPr>
      </w:pPr>
    </w:p>
    <w:p w:rsidR="000D1E48" w:rsidRPr="00A433EC" w:rsidRDefault="000D1E48" w:rsidP="005E3A5F">
      <w:pPr>
        <w:rPr>
          <w:rFonts w:ascii="Times New Roman" w:hAnsi="Times New Roman" w:cs="Times New Roman"/>
          <w:sz w:val="24"/>
          <w:szCs w:val="24"/>
        </w:rPr>
      </w:pPr>
    </w:p>
    <w:p w:rsidR="000D1E48" w:rsidRPr="00A433EC" w:rsidRDefault="000D1E48" w:rsidP="005E3A5F">
      <w:pPr>
        <w:rPr>
          <w:rFonts w:ascii="Times New Roman" w:hAnsi="Times New Roman" w:cs="Times New Roman"/>
          <w:sz w:val="24"/>
          <w:szCs w:val="24"/>
        </w:rPr>
      </w:pPr>
    </w:p>
    <w:p w:rsidR="000D1E48" w:rsidRPr="00A433EC" w:rsidRDefault="000D1E48" w:rsidP="005E3A5F">
      <w:pPr>
        <w:rPr>
          <w:rFonts w:ascii="Times New Roman" w:hAnsi="Times New Roman" w:cs="Times New Roman"/>
          <w:sz w:val="24"/>
          <w:szCs w:val="24"/>
        </w:rPr>
      </w:pPr>
    </w:p>
    <w:p w:rsidR="000D1E48" w:rsidRPr="00A433EC" w:rsidRDefault="000D1E48" w:rsidP="005E3A5F">
      <w:pPr>
        <w:rPr>
          <w:rFonts w:ascii="Times New Roman" w:hAnsi="Times New Roman" w:cs="Times New Roman"/>
          <w:sz w:val="24"/>
          <w:szCs w:val="24"/>
        </w:rPr>
      </w:pPr>
    </w:p>
    <w:p w:rsidR="000D1E48" w:rsidRPr="00A433EC" w:rsidRDefault="000D1E48" w:rsidP="005E3A5F">
      <w:pPr>
        <w:rPr>
          <w:rFonts w:ascii="Times New Roman" w:hAnsi="Times New Roman" w:cs="Times New Roman"/>
          <w:sz w:val="24"/>
          <w:szCs w:val="24"/>
        </w:rPr>
      </w:pPr>
    </w:p>
    <w:p w:rsidR="000D1E48" w:rsidRPr="00A433EC" w:rsidRDefault="000D1E48" w:rsidP="005E3A5F">
      <w:pPr>
        <w:rPr>
          <w:rFonts w:ascii="Times New Roman" w:hAnsi="Times New Roman" w:cs="Times New Roman"/>
          <w:sz w:val="24"/>
          <w:szCs w:val="24"/>
        </w:rPr>
      </w:pPr>
    </w:p>
    <w:p w:rsidR="000D1E48" w:rsidRPr="00A433EC" w:rsidRDefault="000D1E48" w:rsidP="005E3A5F">
      <w:pPr>
        <w:rPr>
          <w:rFonts w:ascii="Times New Roman" w:hAnsi="Times New Roman" w:cs="Times New Roman"/>
          <w:sz w:val="24"/>
          <w:szCs w:val="24"/>
        </w:rPr>
      </w:pPr>
    </w:p>
    <w:p w:rsidR="000D1E48" w:rsidRPr="00A433EC" w:rsidRDefault="000D1E48" w:rsidP="005E3A5F">
      <w:pPr>
        <w:rPr>
          <w:rFonts w:ascii="Times New Roman" w:hAnsi="Times New Roman" w:cs="Times New Roman"/>
          <w:sz w:val="24"/>
          <w:szCs w:val="24"/>
        </w:rPr>
      </w:pPr>
    </w:p>
    <w:p w:rsidR="000D1E48" w:rsidRDefault="000D1E48" w:rsidP="005E3A5F">
      <w:pPr>
        <w:rPr>
          <w:rFonts w:ascii="Times New Roman" w:hAnsi="Times New Roman" w:cs="Times New Roman"/>
          <w:sz w:val="24"/>
          <w:szCs w:val="24"/>
        </w:rPr>
      </w:pPr>
    </w:p>
    <w:p w:rsidR="000D1E48" w:rsidRDefault="000D1E48" w:rsidP="005E3A5F">
      <w:pPr>
        <w:rPr>
          <w:rFonts w:ascii="Times New Roman" w:hAnsi="Times New Roman" w:cs="Times New Roman"/>
          <w:sz w:val="24"/>
          <w:szCs w:val="24"/>
        </w:rPr>
      </w:pPr>
    </w:p>
    <w:p w:rsidR="00E550CA" w:rsidRPr="00A433EC" w:rsidRDefault="00E550CA" w:rsidP="005E3A5F">
      <w:pPr>
        <w:rPr>
          <w:rFonts w:ascii="Times New Roman" w:hAnsi="Times New Roman" w:cs="Times New Roman"/>
          <w:sz w:val="24"/>
          <w:szCs w:val="24"/>
        </w:rPr>
      </w:pPr>
    </w:p>
    <w:p w:rsidR="001D3A42" w:rsidRPr="00D826D5" w:rsidRDefault="001D3A42" w:rsidP="008568EF">
      <w:pPr>
        <w:jc w:val="center"/>
        <w:rPr>
          <w:rFonts w:ascii="Times New Roman" w:hAnsi="Times New Roman" w:cs="Times New Roman"/>
          <w:b/>
          <w:sz w:val="24"/>
          <w:szCs w:val="24"/>
          <w:lang w:val="ro-RO"/>
        </w:rPr>
      </w:pPr>
      <w:r w:rsidRPr="00D826D5">
        <w:rPr>
          <w:rFonts w:ascii="Times New Roman" w:hAnsi="Times New Roman" w:cs="Times New Roman"/>
          <w:b/>
          <w:sz w:val="24"/>
          <w:szCs w:val="24"/>
          <w:lang w:val="ro-RO"/>
        </w:rPr>
        <w:lastRenderedPageBreak/>
        <w:t>Date generale</w:t>
      </w:r>
    </w:p>
    <w:tbl>
      <w:tblPr>
        <w:tblStyle w:val="TableGrid"/>
        <w:tblW w:w="0" w:type="auto"/>
        <w:tblInd w:w="-431" w:type="dxa"/>
        <w:tblLook w:val="04A0" w:firstRow="1" w:lastRow="0" w:firstColumn="1" w:lastColumn="0" w:noHBand="0" w:noVBand="1"/>
      </w:tblPr>
      <w:tblGrid>
        <w:gridCol w:w="5270"/>
        <w:gridCol w:w="4840"/>
      </w:tblGrid>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Raion/municipiu</w:t>
            </w:r>
          </w:p>
        </w:tc>
        <w:tc>
          <w:tcPr>
            <w:tcW w:w="4840" w:type="dxa"/>
          </w:tcPr>
          <w:p w:rsidR="000D1E48" w:rsidRPr="00A433EC" w:rsidRDefault="006164EA" w:rsidP="000D1E48">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Chișinău</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Localitate</w:t>
            </w:r>
          </w:p>
        </w:tc>
        <w:tc>
          <w:tcPr>
            <w:tcW w:w="4840" w:type="dxa"/>
          </w:tcPr>
          <w:p w:rsidR="000D1E48" w:rsidRPr="00A433EC" w:rsidRDefault="006164EA" w:rsidP="000D1E48">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Chișinău</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Denumirea instituției</w:t>
            </w:r>
          </w:p>
        </w:tc>
        <w:tc>
          <w:tcPr>
            <w:tcW w:w="4840" w:type="dxa"/>
          </w:tcPr>
          <w:p w:rsidR="000D1E48" w:rsidRPr="00A433EC" w:rsidRDefault="000D1E48" w:rsidP="006164EA">
            <w:pPr>
              <w:spacing w:line="300" w:lineRule="auto"/>
              <w:rPr>
                <w:rFonts w:ascii="Times New Roman" w:eastAsia="Times New Roman" w:hAnsi="Times New Roman" w:cs="Times New Roman"/>
                <w:sz w:val="24"/>
                <w:szCs w:val="24"/>
                <w:lang w:val="fr-FR"/>
              </w:rPr>
            </w:pPr>
            <w:r w:rsidRPr="00A433EC">
              <w:rPr>
                <w:rFonts w:ascii="Times New Roman" w:eastAsia="Times New Roman" w:hAnsi="Times New Roman" w:cs="Times New Roman"/>
                <w:sz w:val="24"/>
                <w:szCs w:val="24"/>
                <w:lang w:val="fr-FR"/>
              </w:rPr>
              <w:t>Liceul Teoretic „</w:t>
            </w:r>
            <w:r w:rsidR="006164EA">
              <w:rPr>
                <w:rFonts w:ascii="Times New Roman" w:eastAsia="Times New Roman" w:hAnsi="Times New Roman" w:cs="Times New Roman"/>
                <w:sz w:val="24"/>
                <w:szCs w:val="24"/>
                <w:lang w:val="fr-FR"/>
              </w:rPr>
              <w:t>Vasile Alecsandri</w:t>
            </w:r>
            <w:r w:rsidRPr="00A433EC">
              <w:rPr>
                <w:rFonts w:ascii="Times New Roman" w:eastAsia="Times New Roman" w:hAnsi="Times New Roman" w:cs="Times New Roman"/>
                <w:sz w:val="24"/>
                <w:szCs w:val="24"/>
                <w:lang w:val="fr-FR"/>
              </w:rPr>
              <w:t>”</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Adresa</w:t>
            </w:r>
          </w:p>
        </w:tc>
        <w:tc>
          <w:tcPr>
            <w:tcW w:w="4840" w:type="dxa"/>
          </w:tcPr>
          <w:p w:rsidR="000D1E48" w:rsidRPr="00A433EC" w:rsidRDefault="000D1E48" w:rsidP="006164EA">
            <w:pPr>
              <w:spacing w:line="300" w:lineRule="auto"/>
              <w:rPr>
                <w:rFonts w:ascii="Times New Roman" w:eastAsia="Times New Roman" w:hAnsi="Times New Roman" w:cs="Times New Roman"/>
                <w:sz w:val="24"/>
                <w:szCs w:val="24"/>
                <w:lang w:val="fr-FR"/>
              </w:rPr>
            </w:pPr>
            <w:r w:rsidRPr="00A433EC">
              <w:rPr>
                <w:rFonts w:ascii="Times New Roman" w:eastAsia="Times New Roman" w:hAnsi="Times New Roman" w:cs="Times New Roman"/>
                <w:sz w:val="24"/>
                <w:szCs w:val="24"/>
                <w:lang w:val="fr-FR"/>
              </w:rPr>
              <w:t xml:space="preserve"> strada</w:t>
            </w:r>
            <w:r w:rsidR="006164EA">
              <w:rPr>
                <w:rFonts w:ascii="Times New Roman" w:eastAsia="Times New Roman" w:hAnsi="Times New Roman" w:cs="Times New Roman"/>
                <w:sz w:val="24"/>
                <w:szCs w:val="24"/>
                <w:lang w:val="fr-FR"/>
              </w:rPr>
              <w:t>Mazililor</w:t>
            </w:r>
            <w:r w:rsidRPr="00A433EC">
              <w:rPr>
                <w:rFonts w:ascii="Times New Roman" w:eastAsia="Times New Roman" w:hAnsi="Times New Roman" w:cs="Times New Roman"/>
                <w:sz w:val="24"/>
                <w:szCs w:val="24"/>
                <w:lang w:val="fr-FR"/>
              </w:rPr>
              <w:t xml:space="preserve"> nr.</w:t>
            </w:r>
            <w:r w:rsidR="006164EA">
              <w:rPr>
                <w:rFonts w:ascii="Times New Roman" w:eastAsia="Times New Roman" w:hAnsi="Times New Roman" w:cs="Times New Roman"/>
                <w:sz w:val="24"/>
                <w:szCs w:val="24"/>
                <w:lang w:val="fr-FR"/>
              </w:rPr>
              <w:t>34 A</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Adresa filiale</w:t>
            </w:r>
          </w:p>
        </w:tc>
        <w:tc>
          <w:tcPr>
            <w:tcW w:w="4840" w:type="dxa"/>
          </w:tcPr>
          <w:p w:rsidR="000D1E48" w:rsidRPr="00A433EC" w:rsidRDefault="000D1E48" w:rsidP="000D1E48">
            <w:pPr>
              <w:spacing w:line="300" w:lineRule="auto"/>
              <w:rPr>
                <w:rFonts w:ascii="Times New Roman" w:eastAsia="Times New Roman" w:hAnsi="Times New Roman" w:cs="Times New Roman"/>
                <w:sz w:val="24"/>
                <w:szCs w:val="24"/>
                <w:lang w:val="fr-FR"/>
              </w:rPr>
            </w:pPr>
            <w:r w:rsidRPr="00A433EC">
              <w:rPr>
                <w:rFonts w:ascii="Times New Roman" w:eastAsia="Times New Roman" w:hAnsi="Times New Roman" w:cs="Times New Roman"/>
                <w:sz w:val="24"/>
                <w:szCs w:val="24"/>
                <w:lang w:val="fr-FR"/>
              </w:rPr>
              <w:t>-</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Telefon</w:t>
            </w:r>
          </w:p>
        </w:tc>
        <w:tc>
          <w:tcPr>
            <w:tcW w:w="4840" w:type="dxa"/>
          </w:tcPr>
          <w:p w:rsidR="000D1E48" w:rsidRPr="00A433EC" w:rsidRDefault="000D1E48" w:rsidP="006164EA">
            <w:pPr>
              <w:spacing w:line="300" w:lineRule="auto"/>
              <w:rPr>
                <w:rFonts w:ascii="Times New Roman" w:eastAsia="Times New Roman" w:hAnsi="Times New Roman" w:cs="Times New Roman"/>
                <w:sz w:val="24"/>
                <w:szCs w:val="24"/>
                <w:lang w:val="fr-FR"/>
              </w:rPr>
            </w:pPr>
            <w:r w:rsidRPr="00A433EC">
              <w:rPr>
                <w:rFonts w:ascii="Times New Roman" w:eastAsia="Times New Roman" w:hAnsi="Times New Roman" w:cs="Times New Roman"/>
                <w:sz w:val="24"/>
                <w:szCs w:val="24"/>
                <w:lang w:val="fr-FR"/>
              </w:rPr>
              <w:t>0 (</w:t>
            </w:r>
            <w:r w:rsidR="006164EA">
              <w:rPr>
                <w:rFonts w:ascii="Times New Roman" w:eastAsia="Times New Roman" w:hAnsi="Times New Roman" w:cs="Times New Roman"/>
                <w:sz w:val="24"/>
                <w:szCs w:val="24"/>
                <w:lang w:val="fr-FR"/>
              </w:rPr>
              <w:t>22</w:t>
            </w:r>
            <w:r w:rsidRPr="00A433EC">
              <w:rPr>
                <w:rFonts w:ascii="Times New Roman" w:eastAsia="Times New Roman" w:hAnsi="Times New Roman" w:cs="Times New Roman"/>
                <w:sz w:val="24"/>
                <w:szCs w:val="24"/>
                <w:lang w:val="fr-FR"/>
              </w:rPr>
              <w:t xml:space="preserve">) </w:t>
            </w:r>
            <w:r w:rsidR="006164EA">
              <w:rPr>
                <w:rFonts w:ascii="Times New Roman" w:eastAsia="Times New Roman" w:hAnsi="Times New Roman" w:cs="Times New Roman"/>
                <w:sz w:val="24"/>
                <w:szCs w:val="24"/>
                <w:lang w:val="fr-FR"/>
              </w:rPr>
              <w:t>35</w:t>
            </w:r>
            <w:r w:rsidRPr="00A433EC">
              <w:rPr>
                <w:rFonts w:ascii="Times New Roman" w:eastAsia="Times New Roman" w:hAnsi="Times New Roman" w:cs="Times New Roman"/>
                <w:sz w:val="24"/>
                <w:szCs w:val="24"/>
                <w:lang w:val="fr-FR"/>
              </w:rPr>
              <w:t>-</w:t>
            </w:r>
            <w:r w:rsidR="006164EA">
              <w:rPr>
                <w:rFonts w:ascii="Times New Roman" w:eastAsia="Times New Roman" w:hAnsi="Times New Roman" w:cs="Times New Roman"/>
                <w:sz w:val="24"/>
                <w:szCs w:val="24"/>
                <w:lang w:val="fr-FR"/>
              </w:rPr>
              <w:t>48</w:t>
            </w:r>
            <w:r w:rsidRPr="00A433EC">
              <w:rPr>
                <w:rFonts w:ascii="Times New Roman" w:eastAsia="Times New Roman" w:hAnsi="Times New Roman" w:cs="Times New Roman"/>
                <w:sz w:val="24"/>
                <w:szCs w:val="24"/>
                <w:lang w:val="fr-FR"/>
              </w:rPr>
              <w:t>-</w:t>
            </w:r>
            <w:r w:rsidR="006164EA">
              <w:rPr>
                <w:rFonts w:ascii="Times New Roman" w:eastAsia="Times New Roman" w:hAnsi="Times New Roman" w:cs="Times New Roman"/>
                <w:sz w:val="24"/>
                <w:szCs w:val="24"/>
                <w:lang w:val="fr-FR"/>
              </w:rPr>
              <w:t>22</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e-mail</w:t>
            </w:r>
          </w:p>
        </w:tc>
        <w:tc>
          <w:tcPr>
            <w:tcW w:w="4840" w:type="dxa"/>
          </w:tcPr>
          <w:p w:rsidR="000D1E48" w:rsidRPr="00A433EC" w:rsidRDefault="006164EA" w:rsidP="006164EA">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valecsandrichisinau</w:t>
            </w:r>
            <w:r w:rsidR="000D1E48" w:rsidRPr="00A433EC">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gmail.com</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Adresa web</w:t>
            </w:r>
          </w:p>
        </w:tc>
        <w:tc>
          <w:tcPr>
            <w:tcW w:w="4840" w:type="dxa"/>
          </w:tcPr>
          <w:p w:rsidR="000D1E48" w:rsidRPr="00A433EC" w:rsidRDefault="00D5621A" w:rsidP="005E3A5F">
            <w:pPr>
              <w:rPr>
                <w:rFonts w:ascii="Times New Roman" w:hAnsi="Times New Roman" w:cs="Times New Roman"/>
                <w:sz w:val="24"/>
                <w:szCs w:val="24"/>
                <w:lang w:val="ro-RO"/>
              </w:rPr>
            </w:pPr>
            <w:r>
              <w:rPr>
                <w:rFonts w:ascii="Times New Roman" w:hAnsi="Times New Roman" w:cs="Times New Roman"/>
                <w:sz w:val="24"/>
                <w:szCs w:val="24"/>
                <w:lang w:val="ro-RO"/>
              </w:rPr>
              <w:t>lalecsandri.md</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Tipul instituției</w:t>
            </w:r>
          </w:p>
        </w:tc>
        <w:tc>
          <w:tcPr>
            <w:tcW w:w="4840" w:type="dxa"/>
          </w:tcPr>
          <w:p w:rsidR="000D1E48" w:rsidRPr="00A433EC" w:rsidRDefault="00A433EC" w:rsidP="005E3A5F">
            <w:pPr>
              <w:rPr>
                <w:rFonts w:ascii="Times New Roman" w:hAnsi="Times New Roman" w:cs="Times New Roman"/>
                <w:sz w:val="24"/>
                <w:szCs w:val="24"/>
                <w:lang w:val="ro-RO"/>
              </w:rPr>
            </w:pPr>
            <w:r>
              <w:rPr>
                <w:rFonts w:ascii="Times New Roman" w:hAnsi="Times New Roman" w:cs="Times New Roman"/>
                <w:sz w:val="24"/>
                <w:szCs w:val="24"/>
                <w:lang w:val="ro-RO"/>
              </w:rPr>
              <w:t>Liceu</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Tipul de proprietate</w:t>
            </w:r>
          </w:p>
        </w:tc>
        <w:tc>
          <w:tcPr>
            <w:tcW w:w="4840" w:type="dxa"/>
          </w:tcPr>
          <w:p w:rsidR="000D1E48" w:rsidRPr="00A433EC" w:rsidRDefault="00B0035A" w:rsidP="005E3A5F">
            <w:pPr>
              <w:rPr>
                <w:rFonts w:ascii="Times New Roman" w:hAnsi="Times New Roman" w:cs="Times New Roman"/>
                <w:sz w:val="24"/>
                <w:szCs w:val="24"/>
                <w:lang w:val="ro-RO"/>
              </w:rPr>
            </w:pPr>
            <w:r>
              <w:rPr>
                <w:rFonts w:ascii="Times New Roman" w:hAnsi="Times New Roman" w:cs="Times New Roman"/>
                <w:sz w:val="24"/>
                <w:szCs w:val="24"/>
                <w:lang w:val="ro-RO"/>
              </w:rPr>
              <w:t>publică</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Fondator/autoritate administrativă</w:t>
            </w:r>
          </w:p>
        </w:tc>
        <w:tc>
          <w:tcPr>
            <w:tcW w:w="4840" w:type="dxa"/>
          </w:tcPr>
          <w:p w:rsidR="000D1E48" w:rsidRPr="00A433EC" w:rsidRDefault="00B0035A" w:rsidP="005E3A5F">
            <w:pPr>
              <w:rPr>
                <w:rFonts w:ascii="Times New Roman" w:hAnsi="Times New Roman" w:cs="Times New Roman"/>
                <w:sz w:val="24"/>
                <w:szCs w:val="24"/>
                <w:lang w:val="ro-RO"/>
              </w:rPr>
            </w:pPr>
            <w:r>
              <w:rPr>
                <w:rFonts w:ascii="Times New Roman" w:hAnsi="Times New Roman" w:cs="Times New Roman"/>
                <w:sz w:val="24"/>
                <w:szCs w:val="24"/>
                <w:lang w:val="ro-RO"/>
              </w:rPr>
              <w:t>Consiliul municipal Chișinău</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Limba de instruire</w:t>
            </w:r>
          </w:p>
        </w:tc>
        <w:tc>
          <w:tcPr>
            <w:tcW w:w="484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Română</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total de elevi</w:t>
            </w:r>
          </w:p>
        </w:tc>
        <w:tc>
          <w:tcPr>
            <w:tcW w:w="4840" w:type="dxa"/>
          </w:tcPr>
          <w:p w:rsidR="000D1E48" w:rsidRPr="00A433EC" w:rsidRDefault="000D1E48" w:rsidP="00D5621A">
            <w:pPr>
              <w:rPr>
                <w:rFonts w:ascii="Times New Roman" w:hAnsi="Times New Roman" w:cs="Times New Roman"/>
                <w:sz w:val="24"/>
                <w:szCs w:val="24"/>
                <w:lang w:val="ro-RO"/>
              </w:rPr>
            </w:pPr>
            <w:r w:rsidRPr="00A433EC">
              <w:rPr>
                <w:rFonts w:ascii="Times New Roman" w:hAnsi="Times New Roman" w:cs="Times New Roman"/>
                <w:sz w:val="24"/>
                <w:szCs w:val="24"/>
                <w:lang w:val="ro-RO"/>
              </w:rPr>
              <w:t>3</w:t>
            </w:r>
            <w:r w:rsidR="00D5621A">
              <w:rPr>
                <w:rFonts w:ascii="Times New Roman" w:hAnsi="Times New Roman" w:cs="Times New Roman"/>
                <w:sz w:val="24"/>
                <w:szCs w:val="24"/>
                <w:lang w:val="ro-RO"/>
              </w:rPr>
              <w:t>61</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total de clase</w:t>
            </w:r>
          </w:p>
        </w:tc>
        <w:tc>
          <w:tcPr>
            <w:tcW w:w="4840" w:type="dxa"/>
          </w:tcPr>
          <w:p w:rsidR="000D1E48" w:rsidRPr="00A433EC" w:rsidRDefault="000D1E48" w:rsidP="00D5621A">
            <w:pPr>
              <w:rPr>
                <w:rFonts w:ascii="Times New Roman" w:hAnsi="Times New Roman" w:cs="Times New Roman"/>
                <w:sz w:val="24"/>
                <w:szCs w:val="24"/>
                <w:lang w:val="ro-RO"/>
              </w:rPr>
            </w:pPr>
            <w:r w:rsidRPr="00A433EC">
              <w:rPr>
                <w:rFonts w:ascii="Times New Roman" w:hAnsi="Times New Roman" w:cs="Times New Roman"/>
                <w:sz w:val="24"/>
                <w:szCs w:val="24"/>
                <w:lang w:val="ro-RO"/>
              </w:rPr>
              <w:t>1</w:t>
            </w:r>
            <w:r w:rsidR="00D5621A">
              <w:rPr>
                <w:rFonts w:ascii="Times New Roman" w:hAnsi="Times New Roman" w:cs="Times New Roman"/>
                <w:sz w:val="24"/>
                <w:szCs w:val="24"/>
                <w:lang w:val="ro-RO"/>
              </w:rPr>
              <w:t>3</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total de cadre de conducere</w:t>
            </w:r>
          </w:p>
        </w:tc>
        <w:tc>
          <w:tcPr>
            <w:tcW w:w="484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3</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de cadre didactice</w:t>
            </w:r>
          </w:p>
        </w:tc>
        <w:tc>
          <w:tcPr>
            <w:tcW w:w="4840" w:type="dxa"/>
          </w:tcPr>
          <w:p w:rsidR="000D1E48" w:rsidRPr="00A433EC" w:rsidRDefault="000D1E48" w:rsidP="006164EA">
            <w:pPr>
              <w:rPr>
                <w:rFonts w:ascii="Times New Roman" w:hAnsi="Times New Roman" w:cs="Times New Roman"/>
                <w:sz w:val="24"/>
                <w:szCs w:val="24"/>
                <w:lang w:val="ro-RO"/>
              </w:rPr>
            </w:pPr>
            <w:r w:rsidRPr="00A433EC">
              <w:rPr>
                <w:rFonts w:ascii="Times New Roman" w:hAnsi="Times New Roman" w:cs="Times New Roman"/>
                <w:sz w:val="24"/>
                <w:szCs w:val="24"/>
                <w:lang w:val="ro-RO"/>
              </w:rPr>
              <w:t>2</w:t>
            </w:r>
            <w:r w:rsidR="006164EA">
              <w:rPr>
                <w:rFonts w:ascii="Times New Roman" w:hAnsi="Times New Roman" w:cs="Times New Roman"/>
                <w:sz w:val="24"/>
                <w:szCs w:val="24"/>
                <w:lang w:val="ro-RO"/>
              </w:rPr>
              <w:t>9</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Program de activitate</w:t>
            </w:r>
          </w:p>
        </w:tc>
        <w:tc>
          <w:tcPr>
            <w:tcW w:w="4840" w:type="dxa"/>
          </w:tcPr>
          <w:p w:rsidR="000D1E48" w:rsidRPr="00A433EC" w:rsidRDefault="00654198" w:rsidP="005E3A5F">
            <w:pPr>
              <w:rPr>
                <w:rFonts w:ascii="Times New Roman" w:hAnsi="Times New Roman" w:cs="Times New Roman"/>
                <w:sz w:val="24"/>
                <w:szCs w:val="24"/>
                <w:lang w:val="ro-RO"/>
              </w:rPr>
            </w:pPr>
            <w:r>
              <w:rPr>
                <w:rFonts w:ascii="Times New Roman" w:hAnsi="Times New Roman" w:cs="Times New Roman"/>
                <w:sz w:val="24"/>
                <w:szCs w:val="24"/>
                <w:lang w:val="ro-RO"/>
              </w:rPr>
              <w:t>d</w:t>
            </w:r>
            <w:r w:rsidR="00B0035A">
              <w:rPr>
                <w:rFonts w:ascii="Times New Roman" w:hAnsi="Times New Roman" w:cs="Times New Roman"/>
                <w:sz w:val="24"/>
                <w:szCs w:val="24"/>
                <w:lang w:val="ro-RO"/>
              </w:rPr>
              <w:t>e zi</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Perioada de evaluare inclusă în raport</w:t>
            </w:r>
          </w:p>
        </w:tc>
        <w:tc>
          <w:tcPr>
            <w:tcW w:w="4840" w:type="dxa"/>
          </w:tcPr>
          <w:p w:rsidR="000D1E48" w:rsidRPr="00D5621A" w:rsidRDefault="000D1E48" w:rsidP="006164EA">
            <w:pPr>
              <w:spacing w:line="300" w:lineRule="auto"/>
              <w:rPr>
                <w:rFonts w:ascii="Times New Roman" w:eastAsia="Times New Roman" w:hAnsi="Times New Roman" w:cs="Times New Roman"/>
                <w:b/>
                <w:sz w:val="24"/>
                <w:szCs w:val="24"/>
                <w:lang w:val="fr-FR"/>
              </w:rPr>
            </w:pPr>
            <w:r w:rsidRPr="00D5621A">
              <w:rPr>
                <w:rFonts w:ascii="Times New Roman" w:eastAsia="Times New Roman" w:hAnsi="Times New Roman" w:cs="Times New Roman"/>
                <w:b/>
                <w:sz w:val="24"/>
                <w:szCs w:val="24"/>
                <w:lang w:val="fr-FR"/>
              </w:rPr>
              <w:t>Anul de studii 20</w:t>
            </w:r>
            <w:r w:rsidR="006164EA" w:rsidRPr="00D5621A">
              <w:rPr>
                <w:rFonts w:ascii="Times New Roman" w:eastAsia="Times New Roman" w:hAnsi="Times New Roman" w:cs="Times New Roman"/>
                <w:b/>
                <w:sz w:val="24"/>
                <w:szCs w:val="24"/>
                <w:lang w:val="fr-FR"/>
              </w:rPr>
              <w:t>20</w:t>
            </w:r>
            <w:r w:rsidRPr="00D5621A">
              <w:rPr>
                <w:rFonts w:ascii="Times New Roman" w:eastAsia="Times New Roman" w:hAnsi="Times New Roman" w:cs="Times New Roman"/>
                <w:b/>
                <w:sz w:val="24"/>
                <w:szCs w:val="24"/>
                <w:lang w:val="fr-FR"/>
              </w:rPr>
              <w:t>-202</w:t>
            </w:r>
            <w:r w:rsidR="006164EA" w:rsidRPr="00D5621A">
              <w:rPr>
                <w:rFonts w:ascii="Times New Roman" w:eastAsia="Times New Roman" w:hAnsi="Times New Roman" w:cs="Times New Roman"/>
                <w:b/>
                <w:sz w:val="24"/>
                <w:szCs w:val="24"/>
                <w:lang w:val="fr-FR"/>
              </w:rPr>
              <w:t>1</w:t>
            </w:r>
          </w:p>
        </w:tc>
      </w:tr>
      <w:tr w:rsidR="000D1E48" w:rsidRPr="00A433EC" w:rsidTr="00D826D5">
        <w:tc>
          <w:tcPr>
            <w:tcW w:w="5270" w:type="dxa"/>
          </w:tcPr>
          <w:p w:rsidR="000D1E48" w:rsidRPr="00A433EC" w:rsidRDefault="000D1E48"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Director</w:t>
            </w:r>
          </w:p>
        </w:tc>
        <w:tc>
          <w:tcPr>
            <w:tcW w:w="4840" w:type="dxa"/>
          </w:tcPr>
          <w:p w:rsidR="000D1E48" w:rsidRPr="00D5621A" w:rsidRDefault="006164EA" w:rsidP="000D1E48">
            <w:pPr>
              <w:spacing w:line="300" w:lineRule="auto"/>
              <w:rPr>
                <w:rFonts w:ascii="Times New Roman" w:eastAsia="Times New Roman" w:hAnsi="Times New Roman" w:cs="Times New Roman"/>
                <w:b/>
                <w:sz w:val="24"/>
                <w:szCs w:val="24"/>
                <w:lang w:val="fr-FR"/>
              </w:rPr>
            </w:pPr>
            <w:r w:rsidRPr="00D5621A">
              <w:rPr>
                <w:rFonts w:ascii="Times New Roman" w:eastAsia="Times New Roman" w:hAnsi="Times New Roman" w:cs="Times New Roman"/>
                <w:b/>
                <w:sz w:val="24"/>
                <w:szCs w:val="24"/>
                <w:lang w:val="fr-FR"/>
              </w:rPr>
              <w:t>Vacarciuc Daniela</w:t>
            </w:r>
          </w:p>
        </w:tc>
      </w:tr>
    </w:tbl>
    <w:p w:rsidR="00B64784" w:rsidRPr="00743994" w:rsidRDefault="00B64784" w:rsidP="00743994">
      <w:pPr>
        <w:spacing w:after="0"/>
        <w:rPr>
          <w:rFonts w:ascii="Times New Roman" w:hAnsi="Times New Roman" w:cs="Times New Roman"/>
          <w:b/>
          <w:sz w:val="24"/>
          <w:szCs w:val="24"/>
          <w:lang w:val="ro-RO"/>
        </w:rPr>
      </w:pPr>
      <w:r w:rsidRPr="00743994">
        <w:rPr>
          <w:rFonts w:ascii="Times New Roman" w:hAnsi="Times New Roman" w:cs="Times New Roman"/>
          <w:b/>
          <w:sz w:val="24"/>
          <w:szCs w:val="24"/>
          <w:lang w:val="ro-RO"/>
        </w:rPr>
        <w:t>Dimensiune I. SĂNĂTATE, SIGURANȚĂ, PROTECȚIE</w:t>
      </w:r>
    </w:p>
    <w:p w:rsidR="00B64784" w:rsidRPr="00A433EC" w:rsidRDefault="00B64784" w:rsidP="00743994">
      <w:pPr>
        <w:spacing w:after="0"/>
        <w:rPr>
          <w:rFonts w:ascii="Times New Roman" w:hAnsi="Times New Roman" w:cs="Times New Roman"/>
          <w:sz w:val="24"/>
          <w:szCs w:val="24"/>
          <w:lang w:val="ro-RO"/>
        </w:rPr>
      </w:pPr>
      <w:r w:rsidRPr="00A433EC">
        <w:rPr>
          <w:rFonts w:ascii="Times New Roman" w:hAnsi="Times New Roman" w:cs="Times New Roman"/>
          <w:sz w:val="24"/>
          <w:szCs w:val="24"/>
          <w:lang w:val="ro-RO"/>
        </w:rPr>
        <w:t>Standart 1.1 Asigurarea securității și protecției tuturor copiilor</w:t>
      </w:r>
    </w:p>
    <w:p w:rsidR="00B64784" w:rsidRPr="00A433EC" w:rsidRDefault="00B64784" w:rsidP="008568EF">
      <w:pPr>
        <w:spacing w:after="0"/>
        <w:rPr>
          <w:rFonts w:ascii="Times New Roman" w:hAnsi="Times New Roman" w:cs="Times New Roman"/>
          <w:sz w:val="24"/>
          <w:szCs w:val="24"/>
          <w:lang w:val="ro-RO"/>
        </w:rPr>
      </w:pPr>
      <w:r w:rsidRPr="00A433EC">
        <w:rPr>
          <w:rFonts w:ascii="Times New Roman" w:hAnsi="Times New Roman" w:cs="Times New Roman"/>
          <w:sz w:val="24"/>
          <w:szCs w:val="24"/>
          <w:lang w:val="ro-RO"/>
        </w:rPr>
        <w:t>Domeniu: Management</w:t>
      </w:r>
    </w:p>
    <w:p w:rsidR="00B64784" w:rsidRPr="00A433EC" w:rsidRDefault="00B64784" w:rsidP="008568EF">
      <w:pPr>
        <w:spacing w:after="0"/>
        <w:rPr>
          <w:rFonts w:ascii="Times New Roman" w:hAnsi="Times New Roman" w:cs="Times New Roman"/>
          <w:sz w:val="24"/>
          <w:szCs w:val="24"/>
          <w:lang w:val="ro-RO"/>
        </w:rPr>
      </w:pPr>
      <w:r w:rsidRPr="00A433EC">
        <w:rPr>
          <w:rFonts w:ascii="Times New Roman" w:hAnsi="Times New Roman" w:cs="Times New Roman"/>
          <w:sz w:val="24"/>
          <w:szCs w:val="24"/>
          <w:lang w:val="ro-RO"/>
        </w:rPr>
        <w:t>Indicator 1.1.1 Prezența documentației tehnice, sănătaro-igienice și medicale și monitorizarea permanentă a respectării normelor sanitaro – igienice</w:t>
      </w:r>
    </w:p>
    <w:tbl>
      <w:tblPr>
        <w:tblStyle w:val="TableGrid"/>
        <w:tblW w:w="0" w:type="auto"/>
        <w:tblInd w:w="-431" w:type="dxa"/>
        <w:tblLook w:val="04A0" w:firstRow="1" w:lastRow="0" w:firstColumn="1" w:lastColumn="0" w:noHBand="0" w:noVBand="1"/>
      </w:tblPr>
      <w:tblGrid>
        <w:gridCol w:w="1815"/>
        <w:gridCol w:w="1134"/>
        <w:gridCol w:w="4642"/>
        <w:gridCol w:w="2519"/>
      </w:tblGrid>
      <w:tr w:rsidR="00B64784" w:rsidRPr="00A433EC" w:rsidTr="00D826D5">
        <w:tc>
          <w:tcPr>
            <w:tcW w:w="1815" w:type="dxa"/>
          </w:tcPr>
          <w:p w:rsidR="00B64784" w:rsidRPr="00A433EC" w:rsidRDefault="00B64784"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0D1E48" w:rsidRPr="00B9296A" w:rsidRDefault="00E84390" w:rsidP="000D1E48">
            <w:pPr>
              <w:numPr>
                <w:ilvl w:val="0"/>
                <w:numId w:val="1"/>
              </w:numPr>
              <w:spacing w:after="29" w:line="245" w:lineRule="auto"/>
              <w:ind w:hanging="360"/>
              <w:jc w:val="both"/>
              <w:rPr>
                <w:rFonts w:ascii="Times New Roman" w:hAnsi="Times New Roman" w:cs="Times New Roman"/>
                <w:sz w:val="24"/>
                <w:szCs w:val="24"/>
              </w:rPr>
            </w:pPr>
            <w:r w:rsidRPr="00B9296A">
              <w:rPr>
                <w:rFonts w:ascii="Times New Roman" w:hAnsi="Times New Roman" w:cs="Times New Roman"/>
                <w:sz w:val="24"/>
                <w:szCs w:val="24"/>
              </w:rPr>
              <w:t xml:space="preserve">Desizia </w:t>
            </w:r>
            <w:r w:rsidRPr="00B9296A">
              <w:rPr>
                <w:rFonts w:ascii="Times New Roman" w:hAnsi="Times New Roman" w:cs="Times New Roman"/>
                <w:b/>
                <w:sz w:val="24"/>
                <w:szCs w:val="24"/>
              </w:rPr>
              <w:t>Consiliului Municipal</w:t>
            </w:r>
            <w:r w:rsidR="00705B9D" w:rsidRPr="00B9296A">
              <w:rPr>
                <w:rFonts w:ascii="Times New Roman" w:hAnsi="Times New Roman" w:cs="Times New Roman"/>
                <w:b/>
                <w:sz w:val="24"/>
                <w:szCs w:val="24"/>
              </w:rPr>
              <w:t xml:space="preserve"> </w:t>
            </w:r>
            <w:r w:rsidRPr="00B9296A">
              <w:rPr>
                <w:rFonts w:ascii="Times New Roman" w:hAnsi="Times New Roman" w:cs="Times New Roman"/>
                <w:b/>
                <w:sz w:val="24"/>
                <w:szCs w:val="24"/>
              </w:rPr>
              <w:t>(Sovietului Orășenesc Chișinău)</w:t>
            </w:r>
            <w:r w:rsidR="00705B9D" w:rsidRPr="00B9296A">
              <w:rPr>
                <w:rFonts w:ascii="Times New Roman" w:hAnsi="Times New Roman" w:cs="Times New Roman"/>
                <w:b/>
                <w:sz w:val="24"/>
                <w:szCs w:val="24"/>
              </w:rPr>
              <w:t xml:space="preserve"> nr</w:t>
            </w:r>
            <w:r w:rsidR="002A1783" w:rsidRPr="00B9296A">
              <w:rPr>
                <w:rFonts w:ascii="Times New Roman" w:hAnsi="Times New Roman" w:cs="Times New Roman"/>
                <w:b/>
                <w:sz w:val="24"/>
                <w:szCs w:val="24"/>
              </w:rPr>
              <w:t>. 7/33</w:t>
            </w:r>
            <w:r w:rsidR="00705B9D" w:rsidRPr="00B9296A">
              <w:rPr>
                <w:rFonts w:ascii="Times New Roman" w:hAnsi="Times New Roman" w:cs="Times New Roman"/>
                <w:b/>
                <w:sz w:val="24"/>
                <w:szCs w:val="24"/>
              </w:rPr>
              <w:t xml:space="preserve"> din</w:t>
            </w:r>
            <w:r w:rsidR="002A1783" w:rsidRPr="00B9296A">
              <w:rPr>
                <w:rFonts w:ascii="Times New Roman" w:hAnsi="Times New Roman" w:cs="Times New Roman"/>
                <w:b/>
                <w:sz w:val="24"/>
                <w:szCs w:val="24"/>
              </w:rPr>
              <w:t xml:space="preserve"> 28</w:t>
            </w:r>
            <w:r w:rsidRPr="00B9296A">
              <w:rPr>
                <w:rFonts w:ascii="Times New Roman" w:hAnsi="Times New Roman" w:cs="Times New Roman"/>
                <w:b/>
                <w:sz w:val="24"/>
                <w:szCs w:val="24"/>
              </w:rPr>
              <w:t>.</w:t>
            </w:r>
            <w:r w:rsidR="00705B9D" w:rsidRPr="00B9296A">
              <w:rPr>
                <w:rFonts w:ascii="Times New Roman" w:hAnsi="Times New Roman" w:cs="Times New Roman"/>
                <w:b/>
                <w:sz w:val="24"/>
                <w:szCs w:val="24"/>
              </w:rPr>
              <w:t xml:space="preserve"> </w:t>
            </w:r>
            <w:r w:rsidRPr="00B9296A">
              <w:rPr>
                <w:rFonts w:ascii="Times New Roman" w:hAnsi="Times New Roman" w:cs="Times New Roman"/>
                <w:b/>
                <w:sz w:val="24"/>
                <w:szCs w:val="24"/>
              </w:rPr>
              <w:t>mai</w:t>
            </w:r>
            <w:r w:rsidR="00705B9D" w:rsidRPr="00B9296A">
              <w:rPr>
                <w:rFonts w:ascii="Times New Roman" w:hAnsi="Times New Roman" w:cs="Times New Roman"/>
                <w:b/>
                <w:sz w:val="24"/>
                <w:szCs w:val="24"/>
              </w:rPr>
              <w:t xml:space="preserve"> 199</w:t>
            </w:r>
            <w:r w:rsidRPr="00B9296A">
              <w:rPr>
                <w:rFonts w:ascii="Times New Roman" w:hAnsi="Times New Roman" w:cs="Times New Roman"/>
                <w:b/>
                <w:sz w:val="24"/>
                <w:szCs w:val="24"/>
              </w:rPr>
              <w:t>0</w:t>
            </w:r>
            <w:r w:rsidR="00705B9D" w:rsidRPr="00B9296A">
              <w:rPr>
                <w:rFonts w:ascii="Times New Roman" w:hAnsi="Times New Roman" w:cs="Times New Roman"/>
                <w:sz w:val="24"/>
                <w:szCs w:val="24"/>
              </w:rPr>
              <w:t xml:space="preserve"> cu privire la </w:t>
            </w:r>
            <w:r w:rsidRPr="00B9296A">
              <w:rPr>
                <w:rFonts w:ascii="Times New Roman" w:hAnsi="Times New Roman" w:cs="Times New Roman"/>
                <w:sz w:val="24"/>
                <w:szCs w:val="24"/>
              </w:rPr>
              <w:t>fondarea Liceului nr.1;</w:t>
            </w:r>
          </w:p>
          <w:p w:rsidR="00E84390" w:rsidRPr="00B9296A" w:rsidRDefault="00E84390" w:rsidP="00E84390">
            <w:pPr>
              <w:numPr>
                <w:ilvl w:val="0"/>
                <w:numId w:val="1"/>
              </w:numPr>
              <w:spacing w:after="20" w:line="259" w:lineRule="auto"/>
              <w:ind w:hanging="360"/>
              <w:jc w:val="both"/>
              <w:rPr>
                <w:rFonts w:ascii="Times New Roman" w:hAnsi="Times New Roman" w:cs="Times New Roman"/>
                <w:sz w:val="24"/>
                <w:szCs w:val="24"/>
              </w:rPr>
            </w:pPr>
            <w:r w:rsidRPr="00B9296A">
              <w:rPr>
                <w:rFonts w:ascii="Times New Roman" w:hAnsi="Times New Roman" w:cs="Times New Roman"/>
                <w:b/>
                <w:sz w:val="24"/>
                <w:szCs w:val="24"/>
              </w:rPr>
              <w:t xml:space="preserve">Decizia </w:t>
            </w:r>
            <w:r w:rsidR="002A1783" w:rsidRPr="00B9296A">
              <w:rPr>
                <w:rFonts w:ascii="Times New Roman" w:hAnsi="Times New Roman" w:cs="Times New Roman"/>
                <w:b/>
                <w:sz w:val="24"/>
                <w:szCs w:val="24"/>
              </w:rPr>
              <w:t xml:space="preserve">DGETS Chișinău (Consiliul rational </w:t>
            </w:r>
            <w:r w:rsidR="002A1783" w:rsidRPr="00B9296A">
              <w:rPr>
                <w:rFonts w:ascii="Times New Roman" w:hAnsi="Times New Roman" w:cs="Times New Roman"/>
                <w:b/>
                <w:sz w:val="24"/>
                <w:szCs w:val="24"/>
                <w:lang w:val="ro-RO"/>
              </w:rPr>
              <w:t>al învățământului)</w:t>
            </w:r>
            <w:r w:rsidRPr="00B9296A">
              <w:rPr>
                <w:rFonts w:ascii="Times New Roman" w:hAnsi="Times New Roman" w:cs="Times New Roman"/>
                <w:b/>
                <w:sz w:val="24"/>
                <w:szCs w:val="24"/>
              </w:rPr>
              <w:t xml:space="preserve"> </w:t>
            </w:r>
            <w:r w:rsidR="002A1783" w:rsidRPr="00B9296A">
              <w:rPr>
                <w:rFonts w:ascii="Times New Roman" w:hAnsi="Times New Roman" w:cs="Times New Roman"/>
                <w:b/>
                <w:sz w:val="24"/>
                <w:szCs w:val="24"/>
              </w:rPr>
              <w:t xml:space="preserve">nr 220 </w:t>
            </w:r>
            <w:r w:rsidRPr="00B9296A">
              <w:rPr>
                <w:rFonts w:ascii="Times New Roman" w:hAnsi="Times New Roman" w:cs="Times New Roman"/>
                <w:b/>
                <w:sz w:val="24"/>
                <w:szCs w:val="24"/>
              </w:rPr>
              <w:t xml:space="preserve">din 01.09.1990, </w:t>
            </w:r>
            <w:r w:rsidRPr="00B9296A">
              <w:rPr>
                <w:rFonts w:ascii="Times New Roman" w:hAnsi="Times New Roman" w:cs="Times New Roman"/>
                <w:sz w:val="24"/>
                <w:szCs w:val="24"/>
              </w:rPr>
              <w:t xml:space="preserve">cu referire la acordarea numelui Vasile Alecsandri instituției, cu ocazia a 100 de ani de la trecerea în eternitate a poetului; </w:t>
            </w:r>
          </w:p>
          <w:p w:rsidR="000D1E48" w:rsidRPr="00B9296A" w:rsidRDefault="000D1E48" w:rsidP="000D1E48">
            <w:pPr>
              <w:numPr>
                <w:ilvl w:val="0"/>
                <w:numId w:val="1"/>
              </w:numPr>
              <w:spacing w:after="26" w:line="260" w:lineRule="auto"/>
              <w:ind w:hanging="360"/>
              <w:jc w:val="both"/>
              <w:rPr>
                <w:rFonts w:ascii="Times New Roman" w:hAnsi="Times New Roman" w:cs="Times New Roman"/>
                <w:sz w:val="24"/>
                <w:szCs w:val="24"/>
              </w:rPr>
            </w:pPr>
            <w:r w:rsidRPr="00B9296A">
              <w:rPr>
                <w:rFonts w:ascii="Times New Roman" w:hAnsi="Times New Roman" w:cs="Times New Roman"/>
                <w:sz w:val="24"/>
                <w:szCs w:val="24"/>
              </w:rPr>
              <w:t>Statutul de organizare și funcționare a Instituției, avizat de Ministerul educației al R. Moldova, aprobat la</w:t>
            </w:r>
            <w:r w:rsidR="001F4067" w:rsidRPr="00B9296A">
              <w:rPr>
                <w:rFonts w:ascii="Times New Roman" w:hAnsi="Times New Roman" w:cs="Times New Roman"/>
                <w:sz w:val="24"/>
                <w:szCs w:val="24"/>
              </w:rPr>
              <w:t xml:space="preserve"> ședința CP, proces verbal nr. 1</w:t>
            </w:r>
            <w:r w:rsidRPr="00B9296A">
              <w:rPr>
                <w:rFonts w:ascii="Times New Roman" w:hAnsi="Times New Roman" w:cs="Times New Roman"/>
                <w:sz w:val="24"/>
                <w:szCs w:val="24"/>
              </w:rPr>
              <w:t xml:space="preserve"> din </w:t>
            </w:r>
            <w:r w:rsidR="00531D8E" w:rsidRPr="00B9296A">
              <w:rPr>
                <w:rFonts w:ascii="Times New Roman" w:hAnsi="Times New Roman" w:cs="Times New Roman"/>
                <w:sz w:val="24"/>
                <w:szCs w:val="24"/>
              </w:rPr>
              <w:t>03</w:t>
            </w:r>
            <w:r w:rsidR="001F4067" w:rsidRPr="00B9296A">
              <w:rPr>
                <w:rFonts w:ascii="Times New Roman" w:hAnsi="Times New Roman" w:cs="Times New Roman"/>
                <w:sz w:val="24"/>
                <w:szCs w:val="24"/>
              </w:rPr>
              <w:t>.09</w:t>
            </w:r>
            <w:r w:rsidRPr="00B9296A">
              <w:rPr>
                <w:rFonts w:ascii="Times New Roman" w:hAnsi="Times New Roman" w:cs="Times New Roman"/>
                <w:sz w:val="24"/>
                <w:szCs w:val="24"/>
              </w:rPr>
              <w:t>.201</w:t>
            </w:r>
            <w:r w:rsidR="00531D8E" w:rsidRPr="00B9296A">
              <w:rPr>
                <w:rFonts w:ascii="Times New Roman" w:hAnsi="Times New Roman" w:cs="Times New Roman"/>
                <w:sz w:val="24"/>
                <w:szCs w:val="24"/>
              </w:rPr>
              <w:t>9</w:t>
            </w:r>
            <w:r w:rsidRPr="00B9296A">
              <w:rPr>
                <w:rFonts w:ascii="Times New Roman" w:hAnsi="Times New Roman" w:cs="Times New Roman"/>
                <w:sz w:val="24"/>
                <w:szCs w:val="24"/>
              </w:rPr>
              <w:t xml:space="preserve">;  </w:t>
            </w:r>
          </w:p>
          <w:p w:rsidR="000D1E48" w:rsidRPr="00B9296A" w:rsidRDefault="000D1E48" w:rsidP="000D1E48">
            <w:pPr>
              <w:numPr>
                <w:ilvl w:val="0"/>
                <w:numId w:val="1"/>
              </w:numPr>
              <w:spacing w:line="259" w:lineRule="auto"/>
              <w:ind w:hanging="360"/>
              <w:jc w:val="both"/>
              <w:rPr>
                <w:rFonts w:ascii="Times New Roman" w:hAnsi="Times New Roman" w:cs="Times New Roman"/>
                <w:sz w:val="24"/>
                <w:szCs w:val="24"/>
              </w:rPr>
            </w:pPr>
            <w:r w:rsidRPr="00B9296A">
              <w:rPr>
                <w:rFonts w:ascii="Times New Roman" w:hAnsi="Times New Roman" w:cs="Times New Roman"/>
                <w:sz w:val="24"/>
                <w:szCs w:val="24"/>
              </w:rPr>
              <w:t xml:space="preserve">Autorizația sanitar-veterinară de funcționare a Instituției nr. AP 1548/4 </w:t>
            </w:r>
          </w:p>
          <w:p w:rsidR="000D1E48" w:rsidRPr="00B9296A" w:rsidRDefault="000D1E48" w:rsidP="000D1E48">
            <w:pPr>
              <w:spacing w:after="11" w:line="259" w:lineRule="auto"/>
              <w:ind w:left="360"/>
              <w:rPr>
                <w:rFonts w:ascii="Times New Roman" w:hAnsi="Times New Roman" w:cs="Times New Roman"/>
                <w:sz w:val="24"/>
                <w:szCs w:val="24"/>
              </w:rPr>
            </w:pPr>
            <w:r w:rsidRPr="00B9296A">
              <w:rPr>
                <w:rFonts w:ascii="Times New Roman" w:hAnsi="Times New Roman" w:cs="Times New Roman"/>
                <w:sz w:val="24"/>
                <w:szCs w:val="24"/>
              </w:rPr>
              <w:t xml:space="preserve">12-01, emisă de </w:t>
            </w:r>
            <w:r w:rsidRPr="00B9296A">
              <w:rPr>
                <w:rFonts w:ascii="Times New Roman" w:hAnsi="Times New Roman" w:cs="Times New Roman"/>
                <w:b/>
                <w:sz w:val="24"/>
                <w:szCs w:val="24"/>
              </w:rPr>
              <w:t>Agenția Națională pentru Siguranța Alimentelor</w:t>
            </w:r>
            <w:r w:rsidRPr="00B9296A">
              <w:rPr>
                <w:rFonts w:ascii="Times New Roman" w:hAnsi="Times New Roman" w:cs="Times New Roman"/>
                <w:sz w:val="24"/>
                <w:szCs w:val="24"/>
              </w:rPr>
              <w:t xml:space="preserve">;  </w:t>
            </w:r>
          </w:p>
          <w:p w:rsidR="000D1E48" w:rsidRPr="00B9296A" w:rsidRDefault="000D1E48" w:rsidP="000D1E48">
            <w:pPr>
              <w:numPr>
                <w:ilvl w:val="0"/>
                <w:numId w:val="1"/>
              </w:numPr>
              <w:spacing w:line="281" w:lineRule="auto"/>
              <w:ind w:hanging="360"/>
              <w:jc w:val="both"/>
              <w:rPr>
                <w:rFonts w:ascii="Times New Roman" w:hAnsi="Times New Roman" w:cs="Times New Roman"/>
                <w:sz w:val="24"/>
                <w:szCs w:val="24"/>
              </w:rPr>
            </w:pPr>
            <w:r w:rsidRPr="00B9296A">
              <w:rPr>
                <w:rFonts w:ascii="Times New Roman" w:hAnsi="Times New Roman" w:cs="Times New Roman"/>
                <w:sz w:val="24"/>
                <w:szCs w:val="24"/>
              </w:rPr>
              <w:t xml:space="preserve">Autorizația sanitară de funcționare nr. 1284 (pentru toate incintele utilizate în procesul de studii), emisă de Centrul de Sănătate Publică;   </w:t>
            </w:r>
          </w:p>
          <w:p w:rsidR="000D1E48" w:rsidRPr="00A433EC" w:rsidRDefault="000D1E48" w:rsidP="000D1E48">
            <w:pPr>
              <w:numPr>
                <w:ilvl w:val="0"/>
                <w:numId w:val="1"/>
              </w:numPr>
              <w:spacing w:line="259"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Dosar cadastral; </w:t>
            </w:r>
          </w:p>
          <w:p w:rsidR="000D1E48" w:rsidRPr="00A433EC" w:rsidRDefault="000D1E48" w:rsidP="000D1E48">
            <w:pPr>
              <w:numPr>
                <w:ilvl w:val="0"/>
                <w:numId w:val="1"/>
              </w:numPr>
              <w:spacing w:line="259"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Registrele medicale referitoare la starea de sănătate a elevilor și a </w:t>
            </w:r>
          </w:p>
          <w:p w:rsidR="000D1E48" w:rsidRPr="00A433EC" w:rsidRDefault="000D1E48" w:rsidP="000D1E48">
            <w:pPr>
              <w:spacing w:after="29" w:line="259" w:lineRule="auto"/>
              <w:ind w:left="360"/>
              <w:rPr>
                <w:rFonts w:ascii="Times New Roman" w:hAnsi="Times New Roman" w:cs="Times New Roman"/>
                <w:sz w:val="24"/>
                <w:szCs w:val="24"/>
              </w:rPr>
            </w:pPr>
            <w:r w:rsidRPr="00A433EC">
              <w:rPr>
                <w:rFonts w:ascii="Times New Roman" w:hAnsi="Times New Roman" w:cs="Times New Roman"/>
                <w:sz w:val="24"/>
                <w:szCs w:val="24"/>
              </w:rPr>
              <w:t xml:space="preserve">salariaților; </w:t>
            </w:r>
          </w:p>
          <w:p w:rsidR="000D1E48" w:rsidRPr="00A433EC" w:rsidRDefault="000D1E48" w:rsidP="000D1E48">
            <w:pPr>
              <w:numPr>
                <w:ilvl w:val="0"/>
                <w:numId w:val="1"/>
              </w:numPr>
              <w:spacing w:line="259"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Avizele medicale ale angajaților cantinei; </w:t>
            </w:r>
          </w:p>
          <w:p w:rsidR="000D1E48" w:rsidRPr="00A433EC" w:rsidRDefault="000D1E48" w:rsidP="000D1E48">
            <w:pPr>
              <w:numPr>
                <w:ilvl w:val="0"/>
                <w:numId w:val="1"/>
              </w:numPr>
              <w:spacing w:line="280"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Schema de evacuare a elevilor/ copiilor și personalului în cazuri de situații excepționale; </w:t>
            </w:r>
          </w:p>
          <w:p w:rsidR="00E84390" w:rsidRDefault="000D1E48" w:rsidP="00E84390">
            <w:pPr>
              <w:numPr>
                <w:ilvl w:val="0"/>
                <w:numId w:val="1"/>
              </w:numPr>
              <w:spacing w:after="33" w:line="245"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Act de constatare a gradului de pregătire a instituției pentru perioada rece a </w:t>
            </w:r>
            <w:r w:rsidRPr="00A433EC">
              <w:rPr>
                <w:rFonts w:ascii="Times New Roman" w:hAnsi="Times New Roman" w:cs="Times New Roman"/>
                <w:sz w:val="24"/>
                <w:szCs w:val="24"/>
              </w:rPr>
              <w:lastRenderedPageBreak/>
              <w:t xml:space="preserve">anului; </w:t>
            </w:r>
          </w:p>
          <w:p w:rsidR="00B64784" w:rsidRPr="00E84390" w:rsidRDefault="000D1E48" w:rsidP="00E84390">
            <w:pPr>
              <w:numPr>
                <w:ilvl w:val="0"/>
                <w:numId w:val="1"/>
              </w:numPr>
              <w:spacing w:after="33" w:line="245" w:lineRule="auto"/>
              <w:ind w:hanging="360"/>
              <w:jc w:val="both"/>
              <w:rPr>
                <w:rFonts w:ascii="Times New Roman" w:hAnsi="Times New Roman" w:cs="Times New Roman"/>
                <w:sz w:val="24"/>
                <w:szCs w:val="24"/>
              </w:rPr>
            </w:pPr>
            <w:r w:rsidRPr="00E84390">
              <w:rPr>
                <w:rFonts w:ascii="Times New Roman" w:hAnsi="Times New Roman" w:cs="Times New Roman"/>
                <w:sz w:val="24"/>
                <w:szCs w:val="24"/>
              </w:rPr>
              <w:t>Registre de evidență a securității muncii angajaților.</w:t>
            </w:r>
          </w:p>
        </w:tc>
      </w:tr>
      <w:tr w:rsidR="00B64784" w:rsidRPr="00A433EC" w:rsidTr="00D826D5">
        <w:tc>
          <w:tcPr>
            <w:tcW w:w="1815" w:type="dxa"/>
          </w:tcPr>
          <w:p w:rsidR="00B64784" w:rsidRPr="00A433EC" w:rsidRDefault="00B64784"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295" w:type="dxa"/>
            <w:gridSpan w:val="3"/>
          </w:tcPr>
          <w:p w:rsidR="00F7057C" w:rsidRPr="00F7057C" w:rsidRDefault="00743994" w:rsidP="00F7057C">
            <w:pPr>
              <w:pStyle w:val="Normal1"/>
              <w:jc w:val="both"/>
              <w:rPr>
                <w:rFonts w:ascii="Times New Roman" w:eastAsia="Arial" w:hAnsi="Times New Roman" w:cs="Times New Roman"/>
                <w:sz w:val="24"/>
                <w:szCs w:val="24"/>
              </w:rPr>
            </w:pPr>
            <w:r>
              <w:rPr>
                <w:rFonts w:ascii="Times New Roman" w:hAnsi="Times New Roman" w:cs="Times New Roman"/>
                <w:sz w:val="24"/>
                <w:szCs w:val="24"/>
              </w:rPr>
              <w:t>În instituție există o politică vizibilă pentru garantarea condițiilor de securitate pentru elevi și angajați.</w:t>
            </w:r>
            <w:r w:rsidR="00F7057C">
              <w:rPr>
                <w:rFonts w:ascii="Arial" w:eastAsia="Arial" w:hAnsi="Arial" w:cs="Arial"/>
              </w:rPr>
              <w:t xml:space="preserve"> </w:t>
            </w:r>
            <w:r w:rsidR="00F7057C">
              <w:rPr>
                <w:rFonts w:ascii="Times New Roman" w:eastAsia="Arial" w:hAnsi="Times New Roman" w:cs="Times New Roman"/>
                <w:sz w:val="24"/>
                <w:szCs w:val="24"/>
              </w:rPr>
              <w:t>Liceul Teoretic „V. Alecsandri”</w:t>
            </w:r>
            <w:r w:rsidR="00F7057C" w:rsidRPr="00F7057C">
              <w:rPr>
                <w:rFonts w:ascii="Times New Roman" w:eastAsia="Arial" w:hAnsi="Times New Roman" w:cs="Times New Roman"/>
                <w:sz w:val="24"/>
                <w:szCs w:val="24"/>
              </w:rPr>
              <w:t xml:space="preserve"> deține </w:t>
            </w:r>
            <w:r w:rsidR="00F7057C" w:rsidRPr="001223F2">
              <w:rPr>
                <w:rFonts w:ascii="Times New Roman" w:eastAsia="Arial" w:hAnsi="Times New Roman" w:cs="Times New Roman"/>
                <w:b/>
                <w:sz w:val="24"/>
                <w:szCs w:val="24"/>
              </w:rPr>
              <w:t xml:space="preserve">autorizație sanitară de funcționare nr. </w:t>
            </w:r>
            <w:r w:rsidR="00AD0FCF" w:rsidRPr="001223F2">
              <w:rPr>
                <w:rFonts w:ascii="Times New Roman" w:eastAsia="Arial" w:hAnsi="Times New Roman" w:cs="Times New Roman"/>
                <w:b/>
                <w:sz w:val="24"/>
                <w:szCs w:val="24"/>
              </w:rPr>
              <w:t>007688/2020/ 1476</w:t>
            </w:r>
            <w:r w:rsidR="00F7057C" w:rsidRPr="001223F2">
              <w:rPr>
                <w:rFonts w:ascii="Times New Roman" w:eastAsia="Arial" w:hAnsi="Times New Roman" w:cs="Times New Roman"/>
                <w:b/>
                <w:sz w:val="24"/>
                <w:szCs w:val="24"/>
              </w:rPr>
              <w:t xml:space="preserve">, din </w:t>
            </w:r>
            <w:r w:rsidR="00AD0FCF" w:rsidRPr="001223F2">
              <w:rPr>
                <w:rFonts w:ascii="Times New Roman" w:eastAsia="Arial" w:hAnsi="Times New Roman" w:cs="Times New Roman"/>
                <w:b/>
                <w:sz w:val="24"/>
                <w:szCs w:val="24"/>
              </w:rPr>
              <w:t>02</w:t>
            </w:r>
            <w:r w:rsidR="00F7057C" w:rsidRPr="001223F2">
              <w:rPr>
                <w:rFonts w:ascii="Times New Roman" w:eastAsia="Arial" w:hAnsi="Times New Roman" w:cs="Times New Roman"/>
                <w:b/>
                <w:sz w:val="24"/>
                <w:szCs w:val="24"/>
              </w:rPr>
              <w:t>.1</w:t>
            </w:r>
            <w:r w:rsidR="00AD0FCF" w:rsidRPr="001223F2">
              <w:rPr>
                <w:rFonts w:ascii="Times New Roman" w:eastAsia="Arial" w:hAnsi="Times New Roman" w:cs="Times New Roman"/>
                <w:b/>
                <w:sz w:val="24"/>
                <w:szCs w:val="24"/>
              </w:rPr>
              <w:t>2</w:t>
            </w:r>
            <w:r w:rsidR="00F7057C" w:rsidRPr="001223F2">
              <w:rPr>
                <w:rFonts w:ascii="Times New Roman" w:eastAsia="Arial" w:hAnsi="Times New Roman" w:cs="Times New Roman"/>
                <w:b/>
                <w:sz w:val="24"/>
                <w:szCs w:val="24"/>
              </w:rPr>
              <w:t>.20</w:t>
            </w:r>
            <w:r w:rsidR="00AD0FCF" w:rsidRPr="001223F2">
              <w:rPr>
                <w:rFonts w:ascii="Times New Roman" w:eastAsia="Arial" w:hAnsi="Times New Roman" w:cs="Times New Roman"/>
                <w:b/>
                <w:sz w:val="24"/>
                <w:szCs w:val="24"/>
              </w:rPr>
              <w:t>20</w:t>
            </w:r>
            <w:r w:rsidR="00F7057C" w:rsidRPr="001223F2">
              <w:rPr>
                <w:rFonts w:ascii="Times New Roman" w:eastAsia="Arial" w:hAnsi="Times New Roman" w:cs="Times New Roman"/>
                <w:b/>
                <w:sz w:val="24"/>
                <w:szCs w:val="24"/>
              </w:rPr>
              <w:t>, valabilă până la 01.</w:t>
            </w:r>
            <w:r w:rsidR="00AD0FCF" w:rsidRPr="001223F2">
              <w:rPr>
                <w:rFonts w:ascii="Times New Roman" w:eastAsia="Arial" w:hAnsi="Times New Roman" w:cs="Times New Roman"/>
                <w:b/>
                <w:sz w:val="24"/>
                <w:szCs w:val="24"/>
              </w:rPr>
              <w:t>12</w:t>
            </w:r>
            <w:r w:rsidR="00F7057C" w:rsidRPr="001223F2">
              <w:rPr>
                <w:rFonts w:ascii="Times New Roman" w:eastAsia="Arial" w:hAnsi="Times New Roman" w:cs="Times New Roman"/>
                <w:b/>
                <w:sz w:val="24"/>
                <w:szCs w:val="24"/>
              </w:rPr>
              <w:t>.202</w:t>
            </w:r>
            <w:r w:rsidR="00AD0FCF" w:rsidRPr="001223F2">
              <w:rPr>
                <w:rFonts w:ascii="Times New Roman" w:eastAsia="Arial" w:hAnsi="Times New Roman" w:cs="Times New Roman"/>
                <w:b/>
                <w:sz w:val="24"/>
                <w:szCs w:val="24"/>
              </w:rPr>
              <w:t>1</w:t>
            </w:r>
            <w:r w:rsidR="00F7057C" w:rsidRPr="001223F2">
              <w:rPr>
                <w:rFonts w:ascii="Times New Roman" w:eastAsia="Arial" w:hAnsi="Times New Roman" w:cs="Times New Roman"/>
                <w:b/>
                <w:sz w:val="24"/>
                <w:szCs w:val="24"/>
              </w:rPr>
              <w:t xml:space="preserve">, eliberată de </w:t>
            </w:r>
            <w:r w:rsidR="00AD0FCF" w:rsidRPr="001223F2">
              <w:rPr>
                <w:rFonts w:ascii="Times New Roman" w:eastAsia="Arial" w:hAnsi="Times New Roman" w:cs="Times New Roman"/>
                <w:b/>
                <w:sz w:val="24"/>
                <w:szCs w:val="24"/>
              </w:rPr>
              <w:t>Agenția Națională pentru</w:t>
            </w:r>
            <w:r w:rsidR="00F7057C" w:rsidRPr="001223F2">
              <w:rPr>
                <w:rFonts w:ascii="Times New Roman" w:eastAsia="Arial" w:hAnsi="Times New Roman" w:cs="Times New Roman"/>
                <w:b/>
                <w:sz w:val="24"/>
                <w:szCs w:val="24"/>
              </w:rPr>
              <w:t xml:space="preserve"> Sănătate Publică din mun. Chișinău</w:t>
            </w:r>
            <w:r w:rsidR="00F7057C" w:rsidRPr="00F7057C">
              <w:rPr>
                <w:rFonts w:ascii="Times New Roman" w:eastAsia="Arial" w:hAnsi="Times New Roman" w:cs="Times New Roman"/>
                <w:sz w:val="24"/>
                <w:szCs w:val="24"/>
              </w:rPr>
              <w:t xml:space="preserve"> și actul juridic care atestă respectarea normelor protecţiei civile și siguranței antiincendiare, reflectate în </w:t>
            </w:r>
            <w:r w:rsidR="00D05BD5">
              <w:rPr>
                <w:rFonts w:ascii="Times New Roman" w:eastAsia="Arial" w:hAnsi="Times New Roman" w:cs="Times New Roman"/>
                <w:sz w:val="24"/>
                <w:szCs w:val="24"/>
              </w:rPr>
              <w:t>decizia Comisiei de trecere în revistă a instituției</w:t>
            </w:r>
            <w:r w:rsidR="00F7057C" w:rsidRPr="00F7057C">
              <w:rPr>
                <w:rFonts w:ascii="Times New Roman" w:eastAsia="Arial" w:hAnsi="Times New Roman" w:cs="Times New Roman"/>
                <w:sz w:val="24"/>
                <w:szCs w:val="24"/>
              </w:rPr>
              <w:t xml:space="preserve">, din </w:t>
            </w:r>
            <w:r w:rsidR="00D05BD5">
              <w:rPr>
                <w:rFonts w:ascii="Times New Roman" w:eastAsia="Arial" w:hAnsi="Times New Roman" w:cs="Times New Roman"/>
                <w:sz w:val="24"/>
                <w:szCs w:val="24"/>
              </w:rPr>
              <w:t>28</w:t>
            </w:r>
            <w:r w:rsidR="00F7057C" w:rsidRPr="00F7057C">
              <w:rPr>
                <w:rFonts w:ascii="Times New Roman" w:eastAsia="Arial" w:hAnsi="Times New Roman" w:cs="Times New Roman"/>
                <w:sz w:val="24"/>
                <w:szCs w:val="24"/>
              </w:rPr>
              <w:t>.</w:t>
            </w:r>
            <w:r w:rsidR="00D05BD5">
              <w:rPr>
                <w:rFonts w:ascii="Times New Roman" w:eastAsia="Arial" w:hAnsi="Times New Roman" w:cs="Times New Roman"/>
                <w:sz w:val="24"/>
                <w:szCs w:val="24"/>
              </w:rPr>
              <w:t>08</w:t>
            </w:r>
            <w:r w:rsidR="00F7057C" w:rsidRPr="00F7057C">
              <w:rPr>
                <w:rFonts w:ascii="Times New Roman" w:eastAsia="Arial" w:hAnsi="Times New Roman" w:cs="Times New Roman"/>
                <w:sz w:val="24"/>
                <w:szCs w:val="24"/>
              </w:rPr>
              <w:t>.2020</w:t>
            </w:r>
            <w:r w:rsidR="00D05BD5">
              <w:rPr>
                <w:rFonts w:ascii="Times New Roman" w:eastAsia="Arial" w:hAnsi="Times New Roman" w:cs="Times New Roman"/>
                <w:sz w:val="24"/>
                <w:szCs w:val="24"/>
              </w:rPr>
              <w:t>.</w:t>
            </w:r>
          </w:p>
          <w:p w:rsidR="00B64784" w:rsidRPr="00D05BD5" w:rsidRDefault="00F7057C" w:rsidP="00D05BD5">
            <w:pPr>
              <w:pStyle w:val="Normal1"/>
              <w:jc w:val="both"/>
              <w:rPr>
                <w:rFonts w:ascii="Times New Roman" w:eastAsia="Arial" w:hAnsi="Times New Roman" w:cs="Times New Roman"/>
                <w:sz w:val="24"/>
                <w:szCs w:val="24"/>
              </w:rPr>
            </w:pPr>
            <w:r w:rsidRPr="00F7057C">
              <w:rPr>
                <w:rFonts w:ascii="Times New Roman" w:eastAsia="Arial" w:hAnsi="Times New Roman" w:cs="Times New Roman"/>
                <w:sz w:val="24"/>
                <w:szCs w:val="24"/>
              </w:rPr>
              <w:t xml:space="preserve">Cadrul de funcționare și realizare a programului de studii este în conformitate cu cadrul normativ în vigoare, fapt care s-a confirmat </w:t>
            </w:r>
            <w:r>
              <w:rPr>
                <w:rFonts w:ascii="Times New Roman" w:eastAsia="Arial" w:hAnsi="Times New Roman" w:cs="Times New Roman"/>
                <w:sz w:val="24"/>
                <w:szCs w:val="24"/>
              </w:rPr>
              <w:t>prin Comisia de autoevaluare internă</w:t>
            </w:r>
            <w:r w:rsidRPr="00F7057C">
              <w:rPr>
                <w:rFonts w:ascii="Times New Roman" w:eastAsia="Arial" w:hAnsi="Times New Roman" w:cs="Times New Roman"/>
                <w:sz w:val="24"/>
                <w:szCs w:val="24"/>
              </w:rPr>
              <w:t xml:space="preserve">. </w:t>
            </w:r>
          </w:p>
        </w:tc>
      </w:tr>
      <w:tr w:rsidR="00B64784" w:rsidRPr="00A433EC" w:rsidTr="00D826D5">
        <w:tc>
          <w:tcPr>
            <w:tcW w:w="1815" w:type="dxa"/>
          </w:tcPr>
          <w:p w:rsidR="00B64784" w:rsidRPr="00A433EC" w:rsidRDefault="00B64784"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ED6DC3" w:rsidRDefault="00B64784" w:rsidP="005E3A5F">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p>
          <w:p w:rsidR="00B64784" w:rsidRPr="00A433EC" w:rsidRDefault="00ED6DC3" w:rsidP="005E3A5F">
            <w:pPr>
              <w:rPr>
                <w:rFonts w:ascii="Times New Roman" w:hAnsi="Times New Roman" w:cs="Times New Roman"/>
                <w:sz w:val="24"/>
                <w:szCs w:val="24"/>
                <w:lang w:val="ro-RO"/>
              </w:rPr>
            </w:pPr>
            <w:r>
              <w:rPr>
                <w:rFonts w:ascii="Times New Roman" w:hAnsi="Times New Roman" w:cs="Times New Roman"/>
                <w:sz w:val="24"/>
                <w:szCs w:val="24"/>
                <w:lang w:val="ro-RO"/>
              </w:rPr>
              <w:t>2</w:t>
            </w:r>
            <w:r w:rsidR="00B64784" w:rsidRPr="00A433EC">
              <w:rPr>
                <w:rFonts w:ascii="Times New Roman" w:hAnsi="Times New Roman" w:cs="Times New Roman"/>
                <w:sz w:val="24"/>
                <w:szCs w:val="24"/>
                <w:lang w:val="ro-RO"/>
              </w:rPr>
              <w:t xml:space="preserve"> </w:t>
            </w:r>
          </w:p>
        </w:tc>
        <w:tc>
          <w:tcPr>
            <w:tcW w:w="4642" w:type="dxa"/>
          </w:tcPr>
          <w:p w:rsidR="00B64784" w:rsidRPr="00A433EC" w:rsidRDefault="00B64784" w:rsidP="000D1E48">
            <w:pPr>
              <w:spacing w:line="256" w:lineRule="auto"/>
              <w:ind w:right="66"/>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0D1E48" w:rsidRPr="00A433EC">
              <w:rPr>
                <w:rFonts w:ascii="Times New Roman" w:hAnsi="Times New Roman" w:cs="Times New Roman"/>
                <w:sz w:val="24"/>
                <w:szCs w:val="24"/>
                <w:lang w:val="ro-RO"/>
              </w:rPr>
              <w:t xml:space="preserve"> </w:t>
            </w:r>
            <w:r w:rsidR="000D1E48" w:rsidRPr="00A433EC">
              <w:rPr>
                <w:rFonts w:ascii="Times New Roman" w:hAnsi="Times New Roman" w:cs="Times New Roman"/>
                <w:sz w:val="24"/>
                <w:szCs w:val="24"/>
              </w:rPr>
              <w:t xml:space="preserve">0,5 puncte – Instituția deține toate actele obligatorii, dar monitorizează nesistematic respectarea normelor sanitaro-igienice. </w:t>
            </w:r>
          </w:p>
        </w:tc>
        <w:tc>
          <w:tcPr>
            <w:tcW w:w="2519" w:type="dxa"/>
          </w:tcPr>
          <w:p w:rsidR="00B64784" w:rsidRPr="00654198" w:rsidRDefault="00B64784" w:rsidP="005E3A5F">
            <w:pPr>
              <w:rPr>
                <w:rFonts w:ascii="Times New Roman" w:hAnsi="Times New Roman" w:cs="Times New Roman"/>
                <w:b/>
                <w:sz w:val="24"/>
                <w:szCs w:val="24"/>
                <w:lang w:val="ro-RO"/>
              </w:rPr>
            </w:pPr>
            <w:r w:rsidRPr="00654198">
              <w:rPr>
                <w:rFonts w:ascii="Times New Roman" w:hAnsi="Times New Roman" w:cs="Times New Roman"/>
                <w:b/>
                <w:sz w:val="24"/>
                <w:szCs w:val="24"/>
                <w:lang w:val="ro-RO"/>
              </w:rPr>
              <w:t>Punctaj acumulat:</w:t>
            </w:r>
            <w:r w:rsidR="00654198" w:rsidRPr="00654198">
              <w:rPr>
                <w:rFonts w:ascii="Times New Roman" w:hAnsi="Times New Roman" w:cs="Times New Roman"/>
                <w:b/>
                <w:sz w:val="24"/>
                <w:szCs w:val="24"/>
                <w:lang w:val="ro-RO"/>
              </w:rPr>
              <w:t xml:space="preserve">  1</w:t>
            </w:r>
          </w:p>
        </w:tc>
      </w:tr>
    </w:tbl>
    <w:p w:rsidR="008568EF" w:rsidRPr="00E252AC" w:rsidRDefault="008568EF" w:rsidP="008568EF">
      <w:pPr>
        <w:spacing w:after="0"/>
        <w:rPr>
          <w:rFonts w:ascii="Times New Roman" w:hAnsi="Times New Roman" w:cs="Times New Roman"/>
          <w:b/>
          <w:sz w:val="24"/>
          <w:szCs w:val="24"/>
          <w:lang w:val="ro-RO"/>
        </w:rPr>
      </w:pPr>
      <w:r w:rsidRPr="00E252AC">
        <w:rPr>
          <w:rFonts w:ascii="Times New Roman" w:hAnsi="Times New Roman" w:cs="Times New Roman"/>
          <w:b/>
          <w:sz w:val="24"/>
          <w:szCs w:val="24"/>
          <w:lang w:val="ro-RO"/>
        </w:rPr>
        <w:t>Indicator 1.1.2 Asigurarea pazei și a securității instituției și a siguranței tuturor elevilor / copiilor pe toată durata programului educativ</w:t>
      </w:r>
    </w:p>
    <w:tbl>
      <w:tblPr>
        <w:tblStyle w:val="TableGrid"/>
        <w:tblW w:w="0" w:type="auto"/>
        <w:tblInd w:w="-431" w:type="dxa"/>
        <w:tblLook w:val="04A0" w:firstRow="1" w:lastRow="0" w:firstColumn="1" w:lastColumn="0" w:noHBand="0" w:noVBand="1"/>
      </w:tblPr>
      <w:tblGrid>
        <w:gridCol w:w="1815"/>
        <w:gridCol w:w="1134"/>
        <w:gridCol w:w="4642"/>
        <w:gridCol w:w="2519"/>
      </w:tblGrid>
      <w:tr w:rsidR="00B24320" w:rsidRPr="00A433EC" w:rsidTr="00D826D5">
        <w:tc>
          <w:tcPr>
            <w:tcW w:w="1815" w:type="dxa"/>
          </w:tcPr>
          <w:p w:rsidR="00B24320" w:rsidRPr="00A433EC" w:rsidRDefault="00B24320"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B24320" w:rsidRPr="00A433EC" w:rsidRDefault="00B24320" w:rsidP="00B32B9E">
            <w:pPr>
              <w:pStyle w:val="ListParagraph"/>
              <w:numPr>
                <w:ilvl w:val="0"/>
                <w:numId w:val="3"/>
              </w:numPr>
              <w:spacing w:after="33"/>
              <w:ind w:left="288"/>
              <w:rPr>
                <w:rFonts w:ascii="Times New Roman" w:hAnsi="Times New Roman" w:cs="Times New Roman"/>
                <w:sz w:val="24"/>
                <w:szCs w:val="24"/>
              </w:rPr>
            </w:pPr>
            <w:r w:rsidRPr="00A433EC">
              <w:rPr>
                <w:rFonts w:ascii="Times New Roman" w:hAnsi="Times New Roman" w:cs="Times New Roman"/>
                <w:sz w:val="24"/>
                <w:szCs w:val="24"/>
              </w:rPr>
              <w:t xml:space="preserve">Ordinele de angajare a persoanelor responsabile de pază; </w:t>
            </w:r>
          </w:p>
          <w:p w:rsidR="00B24320" w:rsidRPr="00A433EC" w:rsidRDefault="00B24320" w:rsidP="00B32B9E">
            <w:pPr>
              <w:pStyle w:val="ListParagraph"/>
              <w:numPr>
                <w:ilvl w:val="0"/>
                <w:numId w:val="3"/>
              </w:numPr>
              <w:spacing w:after="24"/>
              <w:ind w:left="288"/>
              <w:rPr>
                <w:rFonts w:ascii="Times New Roman" w:hAnsi="Times New Roman" w:cs="Times New Roman"/>
                <w:sz w:val="24"/>
                <w:szCs w:val="24"/>
              </w:rPr>
            </w:pPr>
            <w:r w:rsidRPr="00A433EC">
              <w:rPr>
                <w:rFonts w:ascii="Times New Roman" w:hAnsi="Times New Roman" w:cs="Times New Roman"/>
                <w:sz w:val="24"/>
                <w:szCs w:val="24"/>
              </w:rPr>
              <w:t xml:space="preserve">Fişa de post pentru personalul de pază; </w:t>
            </w:r>
          </w:p>
          <w:p w:rsidR="00B24320" w:rsidRPr="00A433EC" w:rsidRDefault="00B24320" w:rsidP="00B32B9E">
            <w:pPr>
              <w:pStyle w:val="ListParagraph"/>
              <w:numPr>
                <w:ilvl w:val="0"/>
                <w:numId w:val="3"/>
              </w:numPr>
              <w:ind w:left="288"/>
              <w:rPr>
                <w:rFonts w:ascii="Times New Roman" w:hAnsi="Times New Roman" w:cs="Times New Roman"/>
                <w:sz w:val="24"/>
                <w:szCs w:val="24"/>
              </w:rPr>
            </w:pPr>
            <w:r w:rsidRPr="00A433EC">
              <w:rPr>
                <w:rFonts w:ascii="Times New Roman" w:hAnsi="Times New Roman" w:cs="Times New Roman"/>
                <w:sz w:val="24"/>
                <w:szCs w:val="24"/>
              </w:rPr>
              <w:t>Registrul de evidenţă al persoanelor care vizitează  instituţia;</w:t>
            </w:r>
          </w:p>
          <w:p w:rsidR="009E43DA" w:rsidRDefault="00B24320" w:rsidP="009E43DA">
            <w:pPr>
              <w:pStyle w:val="ListParagraph"/>
              <w:numPr>
                <w:ilvl w:val="0"/>
                <w:numId w:val="3"/>
              </w:numPr>
              <w:ind w:left="288"/>
              <w:rPr>
                <w:rFonts w:ascii="Times New Roman" w:hAnsi="Times New Roman" w:cs="Times New Roman"/>
                <w:sz w:val="24"/>
                <w:szCs w:val="24"/>
              </w:rPr>
            </w:pPr>
            <w:r w:rsidRPr="00A433EC">
              <w:rPr>
                <w:rFonts w:ascii="Times New Roman" w:hAnsi="Times New Roman" w:cs="Times New Roman"/>
                <w:sz w:val="24"/>
                <w:szCs w:val="24"/>
              </w:rPr>
              <w:t>Prevederi în Regulamentul de ordine internă, examinat la ședința Consiliului Prof</w:t>
            </w:r>
            <w:r w:rsidR="001F4067">
              <w:rPr>
                <w:rFonts w:ascii="Times New Roman" w:hAnsi="Times New Roman" w:cs="Times New Roman"/>
                <w:sz w:val="24"/>
                <w:szCs w:val="24"/>
              </w:rPr>
              <w:t>esoral, proces verbal nr.6 din 03.</w:t>
            </w:r>
            <w:r w:rsidR="00E252AC">
              <w:rPr>
                <w:rFonts w:ascii="Times New Roman" w:hAnsi="Times New Roman" w:cs="Times New Roman"/>
                <w:sz w:val="24"/>
                <w:szCs w:val="24"/>
              </w:rPr>
              <w:t>09</w:t>
            </w:r>
            <w:r w:rsidRPr="00A433EC">
              <w:rPr>
                <w:rFonts w:ascii="Times New Roman" w:hAnsi="Times New Roman" w:cs="Times New Roman"/>
                <w:sz w:val="24"/>
                <w:szCs w:val="24"/>
              </w:rPr>
              <w:t>.20</w:t>
            </w:r>
          </w:p>
          <w:p w:rsidR="00826FB9" w:rsidRPr="009E43DA" w:rsidRDefault="00976BA5" w:rsidP="009E43DA">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Ordinul de numire a responsabililor de pază/ de activitatea de protecție/ de activitatea de prevenire a riscurilor</w:t>
            </w:r>
          </w:p>
          <w:p w:rsidR="00826FB9" w:rsidRPr="009E43DA" w:rsidRDefault="00976BA5" w:rsidP="009E43DA">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Ordinul de creare a comisiei pentru securitate în muncă</w:t>
            </w:r>
          </w:p>
          <w:p w:rsidR="00826FB9" w:rsidRPr="009E43DA" w:rsidRDefault="00976BA5" w:rsidP="009E43DA">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Prevederi concrete în Regulamentul de organizare și funcționare a instituției</w:t>
            </w:r>
          </w:p>
          <w:p w:rsidR="00826FB9" w:rsidRPr="009E43DA" w:rsidRDefault="00976BA5" w:rsidP="009E43DA">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Fișele de post pentru personalul de pază</w:t>
            </w:r>
          </w:p>
          <w:p w:rsidR="00826FB9" w:rsidRPr="009E43DA" w:rsidRDefault="00976BA5" w:rsidP="009E43DA">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Graficul de serviciu al personalului de pază</w:t>
            </w:r>
          </w:p>
          <w:p w:rsidR="00826FB9" w:rsidRPr="009E43DA" w:rsidRDefault="00976BA5" w:rsidP="009E43DA">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Graficul de serviciu al cadrelor didactice</w:t>
            </w:r>
          </w:p>
          <w:p w:rsidR="00826FB9" w:rsidRPr="009E43DA" w:rsidRDefault="00976BA5" w:rsidP="009E43DA">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Registrele de evidență a securității muncii angajaților</w:t>
            </w:r>
          </w:p>
          <w:p w:rsidR="00826FB9" w:rsidRPr="009E43DA" w:rsidRDefault="00976BA5" w:rsidP="009E43DA">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Registrul de evidență a persoanelor care vizitează instituția</w:t>
            </w:r>
          </w:p>
          <w:p w:rsidR="00826FB9" w:rsidRPr="009E43DA" w:rsidRDefault="00976BA5" w:rsidP="009E43DA">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Ordine, calendare, demersuri, note, angajamente vizând acțiuni de transport auto</w:t>
            </w:r>
          </w:p>
          <w:p w:rsidR="00B24320" w:rsidRPr="00E252AC" w:rsidRDefault="00976BA5" w:rsidP="00E252AC">
            <w:pPr>
              <w:pStyle w:val="ListParagraph"/>
              <w:numPr>
                <w:ilvl w:val="0"/>
                <w:numId w:val="3"/>
              </w:numPr>
              <w:ind w:left="288"/>
              <w:rPr>
                <w:rFonts w:ascii="Times New Roman" w:hAnsi="Times New Roman" w:cs="Times New Roman"/>
                <w:sz w:val="24"/>
                <w:szCs w:val="24"/>
              </w:rPr>
            </w:pPr>
            <w:r w:rsidRPr="009E43DA">
              <w:rPr>
                <w:rFonts w:ascii="Times New Roman" w:hAnsi="Times New Roman" w:cs="Times New Roman"/>
                <w:sz w:val="24"/>
                <w:szCs w:val="24"/>
                <w:lang w:val="ro-RO"/>
              </w:rPr>
              <w:t>Camere de supraveghere video, inclusiv permisiunea de a le ins</w:t>
            </w:r>
            <w:r w:rsidR="00E252AC">
              <w:rPr>
                <w:rFonts w:ascii="Times New Roman" w:hAnsi="Times New Roman" w:cs="Times New Roman"/>
                <w:sz w:val="24"/>
                <w:szCs w:val="24"/>
                <w:lang w:val="ro-RO"/>
              </w:rPr>
              <w:t xml:space="preserve">tala </w:t>
            </w:r>
          </w:p>
          <w:p w:rsidR="009E43DA" w:rsidRPr="00E252AC" w:rsidRDefault="00B24320" w:rsidP="00E252AC">
            <w:pPr>
              <w:pStyle w:val="ListParagraph"/>
              <w:numPr>
                <w:ilvl w:val="0"/>
                <w:numId w:val="3"/>
              </w:numPr>
              <w:ind w:left="288"/>
              <w:rPr>
                <w:rFonts w:ascii="Times New Roman" w:hAnsi="Times New Roman" w:cs="Times New Roman"/>
                <w:sz w:val="24"/>
                <w:szCs w:val="24"/>
              </w:rPr>
            </w:pPr>
            <w:r w:rsidRPr="00A433EC">
              <w:rPr>
                <w:rFonts w:ascii="Times New Roman" w:hAnsi="Times New Roman" w:cs="Times New Roman"/>
                <w:sz w:val="24"/>
                <w:szCs w:val="24"/>
              </w:rPr>
              <w:t>Graficul de serviciu al cadrelor didactice;</w:t>
            </w:r>
          </w:p>
        </w:tc>
      </w:tr>
      <w:tr w:rsidR="00B24320" w:rsidRPr="00A433EC" w:rsidTr="00D826D5">
        <w:tc>
          <w:tcPr>
            <w:tcW w:w="1815" w:type="dxa"/>
          </w:tcPr>
          <w:p w:rsidR="00B24320" w:rsidRPr="00A433EC" w:rsidRDefault="00B24320"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B24320" w:rsidRDefault="00F506C1" w:rsidP="00746D51">
            <w:pPr>
              <w:spacing w:line="259" w:lineRule="auto"/>
              <w:rPr>
                <w:rFonts w:ascii="Times New Roman" w:hAnsi="Times New Roman" w:cs="Times New Roman"/>
                <w:sz w:val="24"/>
                <w:szCs w:val="24"/>
              </w:rPr>
            </w:pPr>
            <w:r>
              <w:rPr>
                <w:rFonts w:ascii="Times New Roman" w:hAnsi="Times New Roman" w:cs="Times New Roman"/>
                <w:sz w:val="24"/>
                <w:szCs w:val="24"/>
              </w:rPr>
              <w:t>Instituția posedă un program eficient de logisticăce asigură tuturor elevilor pază și securitate pe to</w:t>
            </w:r>
            <w:r w:rsidR="00F857A9">
              <w:rPr>
                <w:rFonts w:ascii="Times New Roman" w:hAnsi="Times New Roman" w:cs="Times New Roman"/>
                <w:sz w:val="24"/>
                <w:szCs w:val="24"/>
              </w:rPr>
              <w:t>ată durata programului educativ</w:t>
            </w:r>
            <w:r>
              <w:rPr>
                <w:rFonts w:ascii="Times New Roman" w:hAnsi="Times New Roman" w:cs="Times New Roman"/>
                <w:sz w:val="24"/>
                <w:szCs w:val="24"/>
              </w:rPr>
              <w:t>-08.00-15.30</w:t>
            </w:r>
            <w:r w:rsidR="00F857A9">
              <w:rPr>
                <w:rFonts w:ascii="Times New Roman" w:hAnsi="Times New Roman" w:cs="Times New Roman"/>
                <w:sz w:val="24"/>
                <w:szCs w:val="24"/>
              </w:rPr>
              <w:t>.</w:t>
            </w:r>
          </w:p>
          <w:p w:rsidR="00F857A9" w:rsidRPr="00A433EC" w:rsidRDefault="00F857A9" w:rsidP="00746D51">
            <w:pPr>
              <w:spacing w:line="259" w:lineRule="auto"/>
              <w:rPr>
                <w:rFonts w:ascii="Times New Roman" w:hAnsi="Times New Roman" w:cs="Times New Roman"/>
                <w:sz w:val="24"/>
                <w:szCs w:val="24"/>
              </w:rPr>
            </w:pPr>
            <w:r>
              <w:rPr>
                <w:rFonts w:ascii="Times New Roman" w:hAnsi="Times New Roman" w:cs="Times New Roman"/>
                <w:sz w:val="24"/>
                <w:szCs w:val="24"/>
              </w:rPr>
              <w:t>Totodată recunoaștem faptul că în calittae de paznici nu sunt angajați profesioniști.</w:t>
            </w:r>
          </w:p>
        </w:tc>
      </w:tr>
      <w:tr w:rsidR="00B24320" w:rsidRPr="00A433EC" w:rsidTr="00D826D5">
        <w:tc>
          <w:tcPr>
            <w:tcW w:w="1815" w:type="dxa"/>
          </w:tcPr>
          <w:p w:rsidR="00B24320" w:rsidRPr="00A433EC" w:rsidRDefault="00B24320"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F506C1" w:rsidRDefault="00B24320"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p>
          <w:p w:rsidR="00F506C1" w:rsidRDefault="00F506C1" w:rsidP="00F506C1">
            <w:pPr>
              <w:rPr>
                <w:rFonts w:ascii="Times New Roman" w:hAnsi="Times New Roman" w:cs="Times New Roman"/>
                <w:sz w:val="24"/>
                <w:szCs w:val="24"/>
                <w:lang w:val="ro-RO"/>
              </w:rPr>
            </w:pPr>
          </w:p>
          <w:p w:rsidR="00B24320" w:rsidRPr="00F506C1" w:rsidRDefault="00F506C1" w:rsidP="00F506C1">
            <w:pP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4642" w:type="dxa"/>
          </w:tcPr>
          <w:p w:rsidR="00B24320" w:rsidRPr="00A433EC" w:rsidRDefault="00B24320"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Pr="00A433EC">
              <w:rPr>
                <w:rFonts w:ascii="Times New Roman" w:hAnsi="Times New Roman" w:cs="Times New Roman"/>
                <w:sz w:val="24"/>
                <w:szCs w:val="24"/>
              </w:rPr>
              <w:t>1 punct – Instituția deține toate actele referitoare la pază și asigură integral securitatea instituției și a elevilor/ copiilor;</w:t>
            </w:r>
          </w:p>
        </w:tc>
        <w:tc>
          <w:tcPr>
            <w:tcW w:w="2519" w:type="dxa"/>
          </w:tcPr>
          <w:p w:rsidR="00B24320" w:rsidRPr="00654198" w:rsidRDefault="00B24320" w:rsidP="0052047B">
            <w:pPr>
              <w:rPr>
                <w:rFonts w:ascii="Times New Roman" w:hAnsi="Times New Roman" w:cs="Times New Roman"/>
                <w:b/>
                <w:sz w:val="24"/>
                <w:szCs w:val="24"/>
                <w:lang w:val="ro-RO"/>
              </w:rPr>
            </w:pPr>
            <w:r w:rsidRPr="00654198">
              <w:rPr>
                <w:rFonts w:ascii="Times New Roman" w:hAnsi="Times New Roman" w:cs="Times New Roman"/>
                <w:b/>
                <w:sz w:val="24"/>
                <w:szCs w:val="24"/>
                <w:lang w:val="ro-RO"/>
              </w:rPr>
              <w:t>Punctaj acumulat:</w:t>
            </w:r>
            <w:r w:rsidR="00F506C1" w:rsidRPr="00654198">
              <w:rPr>
                <w:rFonts w:ascii="Times New Roman" w:hAnsi="Times New Roman" w:cs="Times New Roman"/>
                <w:b/>
                <w:sz w:val="24"/>
                <w:szCs w:val="24"/>
                <w:lang w:val="ro-RO"/>
              </w:rPr>
              <w:t xml:space="preserve"> 1</w:t>
            </w:r>
          </w:p>
        </w:tc>
      </w:tr>
    </w:tbl>
    <w:p w:rsidR="008568EF" w:rsidRPr="00E252AC" w:rsidRDefault="008568EF" w:rsidP="005E3A5F">
      <w:pPr>
        <w:rPr>
          <w:rFonts w:ascii="Times New Roman" w:hAnsi="Times New Roman" w:cs="Times New Roman"/>
          <w:b/>
          <w:sz w:val="24"/>
          <w:szCs w:val="24"/>
          <w:lang w:val="ro-RO"/>
        </w:rPr>
      </w:pPr>
      <w:r w:rsidRPr="00E252AC">
        <w:rPr>
          <w:rFonts w:ascii="Times New Roman" w:hAnsi="Times New Roman" w:cs="Times New Roman"/>
          <w:b/>
          <w:sz w:val="24"/>
          <w:szCs w:val="24"/>
          <w:lang w:val="ro-RO"/>
        </w:rPr>
        <w:t xml:space="preserve">Indicator 1.1.3 </w:t>
      </w:r>
      <w:r w:rsidR="0052047B" w:rsidRPr="00E252AC">
        <w:rPr>
          <w:rFonts w:ascii="Times New Roman" w:hAnsi="Times New Roman" w:cs="Times New Roman"/>
          <w:b/>
          <w:sz w:val="24"/>
          <w:szCs w:val="24"/>
          <w:lang w:val="ro-RO"/>
        </w:rPr>
        <w:t>Elaborarea unui program / orar al activităților echilibrat și flexibil</w:t>
      </w:r>
    </w:p>
    <w:tbl>
      <w:tblPr>
        <w:tblStyle w:val="TableGrid"/>
        <w:tblW w:w="0" w:type="auto"/>
        <w:tblInd w:w="-431" w:type="dxa"/>
        <w:tblLook w:val="04A0" w:firstRow="1" w:lastRow="0" w:firstColumn="1" w:lastColumn="0" w:noHBand="0" w:noVBand="1"/>
      </w:tblPr>
      <w:tblGrid>
        <w:gridCol w:w="1815"/>
        <w:gridCol w:w="1134"/>
        <w:gridCol w:w="4642"/>
        <w:gridCol w:w="2519"/>
      </w:tblGrid>
      <w:tr w:rsidR="00B24320" w:rsidRPr="00A433EC" w:rsidTr="00D826D5">
        <w:tc>
          <w:tcPr>
            <w:tcW w:w="1815" w:type="dxa"/>
          </w:tcPr>
          <w:p w:rsidR="00B24320" w:rsidRPr="00A433EC" w:rsidRDefault="00B24320"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B24320" w:rsidRPr="00A433EC" w:rsidRDefault="00F857A9" w:rsidP="00B24320">
            <w:pPr>
              <w:numPr>
                <w:ilvl w:val="0"/>
                <w:numId w:val="2"/>
              </w:numPr>
              <w:spacing w:after="28" w:line="260" w:lineRule="auto"/>
              <w:ind w:hanging="360"/>
              <w:rPr>
                <w:rFonts w:ascii="Times New Roman" w:hAnsi="Times New Roman" w:cs="Times New Roman"/>
                <w:sz w:val="24"/>
                <w:szCs w:val="24"/>
              </w:rPr>
            </w:pPr>
            <w:r>
              <w:rPr>
                <w:rFonts w:ascii="Times New Roman" w:hAnsi="Times New Roman" w:cs="Times New Roman"/>
                <w:sz w:val="24"/>
                <w:szCs w:val="24"/>
                <w:lang w:val="ro-RO"/>
              </w:rPr>
              <w:t xml:space="preserve">Ordin intern </w:t>
            </w:r>
            <w:r w:rsidR="00B24320" w:rsidRPr="00F857A9">
              <w:rPr>
                <w:rFonts w:ascii="Times New Roman" w:hAnsi="Times New Roman" w:cs="Times New Roman"/>
                <w:i/>
                <w:sz w:val="24"/>
                <w:szCs w:val="24"/>
              </w:rPr>
              <w:t>Pregătirea instituţiei către noul an şcolar. Încadrarea cadrelor didactice</w:t>
            </w:r>
            <w:r w:rsidRPr="00F857A9">
              <w:rPr>
                <w:rFonts w:ascii="Times New Roman" w:hAnsi="Times New Roman" w:cs="Times New Roman"/>
                <w:i/>
                <w:sz w:val="24"/>
                <w:szCs w:val="24"/>
              </w:rPr>
              <w:t xml:space="preserve"> şi aprobarea fişelor postului</w:t>
            </w:r>
            <w:r>
              <w:rPr>
                <w:rFonts w:ascii="Times New Roman" w:hAnsi="Times New Roman" w:cs="Times New Roman"/>
                <w:sz w:val="24"/>
                <w:szCs w:val="24"/>
              </w:rPr>
              <w:t>.</w:t>
            </w:r>
            <w:r w:rsidR="00B24320" w:rsidRPr="00A433EC">
              <w:rPr>
                <w:rFonts w:ascii="Times New Roman" w:hAnsi="Times New Roman" w:cs="Times New Roman"/>
                <w:sz w:val="24"/>
                <w:szCs w:val="24"/>
              </w:rPr>
              <w:t xml:space="preserve">  </w:t>
            </w:r>
          </w:p>
          <w:p w:rsidR="00B24320" w:rsidRPr="00A433EC" w:rsidRDefault="00B24320" w:rsidP="00B24320">
            <w:pPr>
              <w:numPr>
                <w:ilvl w:val="0"/>
                <w:numId w:val="2"/>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Registrul de evidenţă a orelor înlocuite;  </w:t>
            </w:r>
          </w:p>
          <w:p w:rsidR="00B24320" w:rsidRPr="00A433EC" w:rsidRDefault="00B24320" w:rsidP="00B24320">
            <w:pPr>
              <w:numPr>
                <w:ilvl w:val="0"/>
                <w:numId w:val="2"/>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lastRenderedPageBreak/>
              <w:t xml:space="preserve">Orarul sunetelor; </w:t>
            </w:r>
          </w:p>
          <w:p w:rsidR="00B24320" w:rsidRPr="00A433EC" w:rsidRDefault="00B24320" w:rsidP="00B24320">
            <w:pPr>
              <w:numPr>
                <w:ilvl w:val="0"/>
                <w:numId w:val="2"/>
              </w:numPr>
              <w:spacing w:after="2" w:line="285" w:lineRule="auto"/>
              <w:ind w:hanging="360"/>
              <w:rPr>
                <w:rFonts w:ascii="Times New Roman" w:hAnsi="Times New Roman" w:cs="Times New Roman"/>
                <w:sz w:val="24"/>
                <w:szCs w:val="24"/>
              </w:rPr>
            </w:pPr>
            <w:r w:rsidRPr="00A433EC">
              <w:rPr>
                <w:rFonts w:ascii="Times New Roman" w:hAnsi="Times New Roman" w:cs="Times New Roman"/>
                <w:sz w:val="24"/>
                <w:szCs w:val="24"/>
              </w:rPr>
              <w:t>Orarul lecțiilor/ activităților educaționale, aprobat la Consiliul de administrație;</w:t>
            </w:r>
            <w:r w:rsidRPr="00A433EC">
              <w:rPr>
                <w:rFonts w:ascii="Times New Roman" w:hAnsi="Times New Roman" w:cs="Times New Roman"/>
                <w:i/>
                <w:sz w:val="24"/>
                <w:szCs w:val="24"/>
              </w:rPr>
              <w:t xml:space="preserve"> </w:t>
            </w:r>
            <w:r w:rsidRPr="00A433EC">
              <w:rPr>
                <w:rFonts w:ascii="Times New Roman" w:hAnsi="Times New Roman" w:cs="Times New Roman"/>
                <w:sz w:val="24"/>
                <w:szCs w:val="24"/>
              </w:rPr>
              <w:t xml:space="preserve">Registrul de evidență a modificărilor în orar; </w:t>
            </w:r>
          </w:p>
          <w:p w:rsidR="00B24320" w:rsidRPr="00A433EC" w:rsidRDefault="00B24320" w:rsidP="00B24320">
            <w:pPr>
              <w:numPr>
                <w:ilvl w:val="0"/>
                <w:numId w:val="2"/>
              </w:numPr>
              <w:spacing w:after="16" w:line="244"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Respectarea cerințelor de elaborare a orarului conform normelor în vigoare (ANSA); </w:t>
            </w:r>
          </w:p>
          <w:p w:rsidR="00B24320" w:rsidRPr="00A433EC" w:rsidRDefault="00B24320" w:rsidP="00B24320">
            <w:pPr>
              <w:numPr>
                <w:ilvl w:val="0"/>
                <w:numId w:val="2"/>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Planul – cadru</w:t>
            </w:r>
            <w:r w:rsidR="00F857A9">
              <w:rPr>
                <w:rFonts w:ascii="Times New Roman" w:hAnsi="Times New Roman" w:cs="Times New Roman"/>
                <w:sz w:val="24"/>
                <w:szCs w:val="24"/>
              </w:rPr>
              <w:t>, model III pentru cicul liceal</w:t>
            </w:r>
            <w:r w:rsidRPr="00A433EC">
              <w:rPr>
                <w:rFonts w:ascii="Times New Roman" w:hAnsi="Times New Roman" w:cs="Times New Roman"/>
                <w:sz w:val="24"/>
                <w:szCs w:val="24"/>
              </w:rPr>
              <w:t xml:space="preserve">; </w:t>
            </w:r>
          </w:p>
          <w:p w:rsidR="00B24320" w:rsidRPr="00A433EC" w:rsidRDefault="00B24320" w:rsidP="00B24320">
            <w:pPr>
              <w:numPr>
                <w:ilvl w:val="0"/>
                <w:numId w:val="2"/>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Orarul evaluărilor sumative; </w:t>
            </w:r>
          </w:p>
        </w:tc>
      </w:tr>
      <w:tr w:rsidR="00B24320" w:rsidRPr="00A433EC" w:rsidTr="00D826D5">
        <w:tc>
          <w:tcPr>
            <w:tcW w:w="1815" w:type="dxa"/>
          </w:tcPr>
          <w:p w:rsidR="00B24320" w:rsidRPr="00A433EC" w:rsidRDefault="00B24320"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295" w:type="dxa"/>
            <w:gridSpan w:val="3"/>
          </w:tcPr>
          <w:p w:rsidR="00B24320" w:rsidRPr="00EE04B9" w:rsidRDefault="00EE04B9" w:rsidP="00C730F0">
            <w:pPr>
              <w:pStyle w:val="Normal1"/>
              <w:pBdr>
                <w:top w:val="nil"/>
                <w:left w:val="nil"/>
                <w:bottom w:val="nil"/>
                <w:right w:val="nil"/>
                <w:between w:val="nil"/>
              </w:pBdr>
              <w:tabs>
                <w:tab w:val="left" w:pos="360"/>
              </w:tabs>
              <w:jc w:val="both"/>
              <w:rPr>
                <w:rFonts w:ascii="Times New Roman" w:eastAsia="Arial" w:hAnsi="Times New Roman" w:cs="Times New Roman"/>
                <w:sz w:val="24"/>
                <w:szCs w:val="24"/>
              </w:rPr>
            </w:pPr>
            <w:r w:rsidRPr="00EE04B9">
              <w:rPr>
                <w:rFonts w:ascii="Times New Roman" w:eastAsia="Arial" w:hAnsi="Times New Roman" w:cs="Times New Roman"/>
                <w:sz w:val="24"/>
                <w:szCs w:val="24"/>
              </w:rPr>
              <w:t xml:space="preserve">Calendarul </w:t>
            </w:r>
            <w:r>
              <w:rPr>
                <w:rFonts w:ascii="Times New Roman" w:eastAsia="Arial" w:hAnsi="Times New Roman" w:cs="Times New Roman"/>
                <w:sz w:val="24"/>
                <w:szCs w:val="24"/>
              </w:rPr>
              <w:t xml:space="preserve">activităților instituționale </w:t>
            </w:r>
            <w:r w:rsidRPr="00EE04B9">
              <w:rPr>
                <w:rFonts w:ascii="Times New Roman" w:eastAsia="Arial" w:hAnsi="Times New Roman" w:cs="Times New Roman"/>
                <w:sz w:val="24"/>
                <w:szCs w:val="24"/>
              </w:rPr>
              <w:t xml:space="preserve"> și orarul activităţilor didactice sunt elaborate în conformitate cu prevederile </w:t>
            </w:r>
            <w:r>
              <w:rPr>
                <w:rFonts w:ascii="Times New Roman" w:eastAsia="Arial" w:hAnsi="Times New Roman" w:cs="Times New Roman"/>
                <w:sz w:val="24"/>
                <w:szCs w:val="24"/>
              </w:rPr>
              <w:t xml:space="preserve">Planului cadru și a actelor normative în vigoare. </w:t>
            </w:r>
            <w:r w:rsidRPr="00EE04B9">
              <w:rPr>
                <w:rFonts w:ascii="Times New Roman" w:eastAsia="Arial" w:hAnsi="Times New Roman" w:cs="Times New Roman"/>
                <w:sz w:val="24"/>
                <w:szCs w:val="24"/>
              </w:rPr>
              <w:t xml:space="preserve">Distribuția numărului de ore pe zi, pe săptămână și semestru, cu includerea </w:t>
            </w:r>
            <w:r w:rsidR="00C730F0">
              <w:rPr>
                <w:rFonts w:ascii="Times New Roman" w:eastAsia="Arial" w:hAnsi="Times New Roman" w:cs="Times New Roman"/>
                <w:sz w:val="24"/>
                <w:szCs w:val="24"/>
              </w:rPr>
              <w:t>activităților extrașcolare</w:t>
            </w:r>
            <w:r w:rsidRPr="00EE04B9">
              <w:rPr>
                <w:rFonts w:ascii="Times New Roman" w:eastAsia="Arial" w:hAnsi="Times New Roman" w:cs="Times New Roman"/>
                <w:sz w:val="24"/>
                <w:szCs w:val="24"/>
              </w:rPr>
              <w:t xml:space="preserve">, a sesiunilor </w:t>
            </w:r>
            <w:r w:rsidR="00C730F0">
              <w:rPr>
                <w:rFonts w:ascii="Times New Roman" w:eastAsia="Arial" w:hAnsi="Times New Roman" w:cs="Times New Roman"/>
                <w:sz w:val="24"/>
                <w:szCs w:val="24"/>
              </w:rPr>
              <w:t>semestriale</w:t>
            </w:r>
            <w:r w:rsidRPr="00EE04B9">
              <w:rPr>
                <w:rFonts w:ascii="Times New Roman" w:eastAsia="Arial" w:hAnsi="Times New Roman" w:cs="Times New Roman"/>
                <w:sz w:val="24"/>
                <w:szCs w:val="24"/>
              </w:rPr>
              <w:t>, a evaluării finale şi a</w:t>
            </w:r>
            <w:r w:rsidR="00C730F0">
              <w:rPr>
                <w:rFonts w:ascii="Times New Roman" w:eastAsia="Arial" w:hAnsi="Times New Roman" w:cs="Times New Roman"/>
                <w:sz w:val="24"/>
                <w:szCs w:val="24"/>
              </w:rPr>
              <w:t xml:space="preserve"> vacanţelor,</w:t>
            </w:r>
            <w:r w:rsidRPr="00EE04B9">
              <w:rPr>
                <w:rFonts w:ascii="Times New Roman" w:eastAsia="Arial" w:hAnsi="Times New Roman" w:cs="Times New Roman"/>
                <w:sz w:val="24"/>
                <w:szCs w:val="24"/>
              </w:rPr>
              <w:t xml:space="preserve"> este respectată.</w:t>
            </w:r>
          </w:p>
        </w:tc>
      </w:tr>
      <w:tr w:rsidR="00B24320" w:rsidRPr="00A433EC" w:rsidTr="00D826D5">
        <w:tc>
          <w:tcPr>
            <w:tcW w:w="1815" w:type="dxa"/>
          </w:tcPr>
          <w:p w:rsidR="00B24320" w:rsidRPr="00A433EC" w:rsidRDefault="00B24320"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ED6DC3" w:rsidRDefault="001223F2"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B24320" w:rsidRPr="00A433EC">
              <w:rPr>
                <w:rFonts w:ascii="Times New Roman" w:hAnsi="Times New Roman" w:cs="Times New Roman"/>
                <w:sz w:val="24"/>
                <w:szCs w:val="24"/>
                <w:lang w:val="ro-RO"/>
              </w:rPr>
              <w:t>:</w:t>
            </w:r>
          </w:p>
          <w:p w:rsidR="00B24320" w:rsidRPr="00A433EC" w:rsidRDefault="00ED6DC3" w:rsidP="0052047B">
            <w:pPr>
              <w:rPr>
                <w:rFonts w:ascii="Times New Roman" w:hAnsi="Times New Roman" w:cs="Times New Roman"/>
                <w:sz w:val="24"/>
                <w:szCs w:val="24"/>
                <w:lang w:val="ro-RO"/>
              </w:rPr>
            </w:pPr>
            <w:r>
              <w:rPr>
                <w:rFonts w:ascii="Times New Roman" w:hAnsi="Times New Roman" w:cs="Times New Roman"/>
                <w:sz w:val="24"/>
                <w:szCs w:val="24"/>
                <w:lang w:val="ro-RO"/>
              </w:rPr>
              <w:t>2</w:t>
            </w:r>
            <w:r w:rsidR="00B24320" w:rsidRPr="00A433EC">
              <w:rPr>
                <w:rFonts w:ascii="Times New Roman" w:hAnsi="Times New Roman" w:cs="Times New Roman"/>
                <w:sz w:val="24"/>
                <w:szCs w:val="24"/>
                <w:lang w:val="ro-RO"/>
              </w:rPr>
              <w:t xml:space="preserve"> </w:t>
            </w:r>
          </w:p>
        </w:tc>
        <w:tc>
          <w:tcPr>
            <w:tcW w:w="4642" w:type="dxa"/>
          </w:tcPr>
          <w:p w:rsidR="00B24320" w:rsidRPr="00A433EC" w:rsidRDefault="00B24320" w:rsidP="00B24320">
            <w:pPr>
              <w:spacing w:line="259" w:lineRule="auto"/>
              <w:ind w:right="68"/>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Pr="00A433EC">
              <w:rPr>
                <w:rFonts w:ascii="Times New Roman" w:hAnsi="Times New Roman" w:cs="Times New Roman"/>
                <w:sz w:val="24"/>
                <w:szCs w:val="24"/>
              </w:rPr>
              <w:t xml:space="preserve">1 punct – </w:t>
            </w:r>
            <w:r w:rsidRPr="00A433EC">
              <w:rPr>
                <w:rFonts w:ascii="Times New Roman" w:hAnsi="Times New Roman" w:cs="Times New Roman"/>
                <w:i/>
                <w:sz w:val="24"/>
                <w:szCs w:val="24"/>
              </w:rPr>
              <w:t>Instituția</w:t>
            </w:r>
            <w:r w:rsidRPr="00A433EC">
              <w:rPr>
                <w:rFonts w:ascii="Times New Roman" w:hAnsi="Times New Roman" w:cs="Times New Roman"/>
                <w:sz w:val="24"/>
                <w:szCs w:val="24"/>
              </w:rPr>
              <w:t xml:space="preserve"> deține un orar al activităților echilibrat și flexibil, respectând cerințele de proiectare a activităților pentru toți elevii/ copiii. </w:t>
            </w:r>
          </w:p>
        </w:tc>
        <w:tc>
          <w:tcPr>
            <w:tcW w:w="2519" w:type="dxa"/>
          </w:tcPr>
          <w:p w:rsidR="00B24320" w:rsidRPr="001223F2" w:rsidRDefault="00B24320" w:rsidP="0052047B">
            <w:pPr>
              <w:rPr>
                <w:rFonts w:ascii="Times New Roman" w:hAnsi="Times New Roman" w:cs="Times New Roman"/>
                <w:b/>
                <w:sz w:val="24"/>
                <w:szCs w:val="24"/>
                <w:lang w:val="ro-RO"/>
              </w:rPr>
            </w:pPr>
            <w:r w:rsidRPr="001223F2">
              <w:rPr>
                <w:rFonts w:ascii="Times New Roman" w:hAnsi="Times New Roman" w:cs="Times New Roman"/>
                <w:b/>
                <w:sz w:val="24"/>
                <w:szCs w:val="24"/>
                <w:lang w:val="ro-RO"/>
              </w:rPr>
              <w:t>Punctaj acumulat:</w:t>
            </w:r>
          </w:p>
          <w:p w:rsidR="00654198" w:rsidRPr="00A433EC" w:rsidRDefault="00654198" w:rsidP="0052047B">
            <w:pPr>
              <w:rPr>
                <w:rFonts w:ascii="Times New Roman" w:hAnsi="Times New Roman" w:cs="Times New Roman"/>
                <w:sz w:val="24"/>
                <w:szCs w:val="24"/>
                <w:lang w:val="ro-RO"/>
              </w:rPr>
            </w:pPr>
            <w:r w:rsidRPr="001223F2">
              <w:rPr>
                <w:rFonts w:ascii="Times New Roman" w:hAnsi="Times New Roman" w:cs="Times New Roman"/>
                <w:b/>
                <w:sz w:val="24"/>
                <w:szCs w:val="24"/>
                <w:lang w:val="ro-RO"/>
              </w:rPr>
              <w:t>2</w:t>
            </w:r>
          </w:p>
        </w:tc>
      </w:tr>
    </w:tbl>
    <w:p w:rsidR="0052047B" w:rsidRPr="00E252AC" w:rsidRDefault="0052047B" w:rsidP="00447D55">
      <w:pPr>
        <w:spacing w:after="0"/>
        <w:rPr>
          <w:rFonts w:ascii="Times New Roman" w:hAnsi="Times New Roman" w:cs="Times New Roman"/>
          <w:b/>
          <w:sz w:val="24"/>
          <w:szCs w:val="24"/>
          <w:lang w:val="ro-RO"/>
        </w:rPr>
      </w:pPr>
      <w:r w:rsidRPr="00E252AC">
        <w:rPr>
          <w:rFonts w:ascii="Times New Roman" w:hAnsi="Times New Roman" w:cs="Times New Roman"/>
          <w:b/>
          <w:sz w:val="24"/>
          <w:szCs w:val="24"/>
          <w:lang w:val="ro-RO"/>
        </w:rPr>
        <w:t>Domeniu: Capacitate instituțională</w:t>
      </w:r>
    </w:p>
    <w:p w:rsidR="008568EF" w:rsidRPr="00E252AC" w:rsidRDefault="008568EF" w:rsidP="00447D55">
      <w:pPr>
        <w:spacing w:after="0"/>
        <w:rPr>
          <w:rFonts w:ascii="Times New Roman" w:hAnsi="Times New Roman" w:cs="Times New Roman"/>
          <w:b/>
          <w:sz w:val="24"/>
          <w:szCs w:val="24"/>
          <w:lang w:val="ro-RO"/>
        </w:rPr>
      </w:pPr>
      <w:r w:rsidRPr="00E252AC">
        <w:rPr>
          <w:rFonts w:ascii="Times New Roman" w:hAnsi="Times New Roman" w:cs="Times New Roman"/>
          <w:b/>
          <w:sz w:val="24"/>
          <w:szCs w:val="24"/>
          <w:lang w:val="ro-RO"/>
        </w:rPr>
        <w:t>Indicator 1.1.4</w:t>
      </w:r>
      <w:r w:rsidR="0052047B" w:rsidRPr="00E252AC">
        <w:rPr>
          <w:rFonts w:ascii="Times New Roman" w:hAnsi="Times New Roman" w:cs="Times New Roman"/>
          <w:b/>
          <w:sz w:val="24"/>
          <w:szCs w:val="24"/>
          <w:lang w:val="ro-RO"/>
        </w:rPr>
        <w:t xml:space="preserve"> Asigurarea pentru fiecare elev / copil a câte un loc de bancă / la masă etc., corespunzător particularităților psihofiziologice individuale</w:t>
      </w:r>
    </w:p>
    <w:tbl>
      <w:tblPr>
        <w:tblStyle w:val="TableGrid"/>
        <w:tblW w:w="0" w:type="auto"/>
        <w:tblInd w:w="-431" w:type="dxa"/>
        <w:tblLook w:val="04A0" w:firstRow="1" w:lastRow="0" w:firstColumn="1" w:lastColumn="0" w:noHBand="0" w:noVBand="1"/>
      </w:tblPr>
      <w:tblGrid>
        <w:gridCol w:w="1815"/>
        <w:gridCol w:w="1134"/>
        <w:gridCol w:w="4642"/>
        <w:gridCol w:w="2519"/>
      </w:tblGrid>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8568EF" w:rsidRPr="0097635A" w:rsidRDefault="00B24320" w:rsidP="00F22DD6">
            <w:pPr>
              <w:numPr>
                <w:ilvl w:val="0"/>
                <w:numId w:val="4"/>
              </w:numPr>
              <w:spacing w:line="261" w:lineRule="auto"/>
              <w:ind w:right="33" w:hanging="360"/>
              <w:rPr>
                <w:rFonts w:ascii="Times New Roman" w:hAnsi="Times New Roman" w:cs="Times New Roman"/>
                <w:sz w:val="24"/>
                <w:szCs w:val="24"/>
              </w:rPr>
            </w:pPr>
            <w:r w:rsidRPr="00A433EC">
              <w:rPr>
                <w:rFonts w:ascii="Times New Roman" w:hAnsi="Times New Roman" w:cs="Times New Roman"/>
                <w:sz w:val="24"/>
                <w:szCs w:val="24"/>
              </w:rPr>
              <w:t xml:space="preserve">Registrul bunurilor materiale conform Standardele minime de dotare a instituției de educație </w:t>
            </w:r>
            <w:r w:rsidR="00F22DD6">
              <w:rPr>
                <w:rFonts w:ascii="Times New Roman" w:hAnsi="Times New Roman" w:cs="Times New Roman"/>
                <w:sz w:val="24"/>
                <w:szCs w:val="24"/>
              </w:rPr>
              <w:t>secundară</w:t>
            </w:r>
            <w:r w:rsidRPr="00A433EC">
              <w:rPr>
                <w:rFonts w:ascii="Times New Roman" w:hAnsi="Times New Roman" w:cs="Times New Roman"/>
                <w:sz w:val="24"/>
                <w:szCs w:val="24"/>
              </w:rPr>
              <w:t xml:space="preserve">, aprobate prin Ordinul Ministerului Educației, Culturii și Cercetării nr. 253 din 11.10.2017; </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8568EF" w:rsidRPr="00A433EC" w:rsidRDefault="00F55DA3" w:rsidP="00F22DD6">
            <w:pPr>
              <w:rPr>
                <w:rFonts w:ascii="Times New Roman" w:hAnsi="Times New Roman" w:cs="Times New Roman"/>
                <w:sz w:val="24"/>
                <w:szCs w:val="24"/>
                <w:lang w:val="ro-RO"/>
              </w:rPr>
            </w:pPr>
            <w:r>
              <w:rPr>
                <w:rFonts w:ascii="Times New Roman" w:hAnsi="Times New Roman" w:cs="Times New Roman"/>
                <w:sz w:val="24"/>
                <w:szCs w:val="24"/>
                <w:lang w:val="ro-RO"/>
              </w:rPr>
              <w:t>În instituție sunt valorificate toate spațiile școlare. Există sistema de cabinete. Clasele gimnaziale au bănci adaptate după înălțimea copilului. Condițiile sunt foarte bune.</w:t>
            </w:r>
            <w:r w:rsidR="00F22DD6">
              <w:rPr>
                <w:rFonts w:ascii="Times New Roman" w:hAnsi="Times New Roman" w:cs="Times New Roman"/>
                <w:sz w:val="24"/>
                <w:szCs w:val="24"/>
                <w:lang w:val="ro-RO"/>
              </w:rPr>
              <w:t xml:space="preserve"> În anul de studii 2020-2021 a fost implementat </w:t>
            </w:r>
            <w:r w:rsidR="00F22DD6" w:rsidRPr="001223F2">
              <w:rPr>
                <w:rFonts w:ascii="Times New Roman" w:hAnsi="Times New Roman" w:cs="Times New Roman"/>
                <w:i/>
                <w:sz w:val="24"/>
                <w:szCs w:val="24"/>
                <w:lang w:val="ro-RO"/>
              </w:rPr>
              <w:t xml:space="preserve">Modelul I </w:t>
            </w:r>
            <w:r w:rsidR="00F22DD6">
              <w:rPr>
                <w:rFonts w:ascii="Times New Roman" w:hAnsi="Times New Roman" w:cs="Times New Roman"/>
                <w:sz w:val="24"/>
                <w:szCs w:val="24"/>
                <w:lang w:val="ro-RO"/>
              </w:rPr>
              <w:t>de activitate instituțională și pentru că toate spațiile au fost utilizate și elevii au putut frecventa toate orele.</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ED6DC3"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p>
          <w:p w:rsidR="008568EF" w:rsidRPr="00A433EC" w:rsidRDefault="00ED6DC3" w:rsidP="0052047B">
            <w:pPr>
              <w:rPr>
                <w:rFonts w:ascii="Times New Roman" w:hAnsi="Times New Roman" w:cs="Times New Roman"/>
                <w:sz w:val="24"/>
                <w:szCs w:val="24"/>
                <w:lang w:val="ro-RO"/>
              </w:rPr>
            </w:pPr>
            <w:r>
              <w:rPr>
                <w:rFonts w:ascii="Times New Roman" w:hAnsi="Times New Roman" w:cs="Times New Roman"/>
                <w:sz w:val="24"/>
                <w:szCs w:val="24"/>
                <w:lang w:val="ro-RO"/>
              </w:rPr>
              <w:t>2</w:t>
            </w:r>
            <w:r w:rsidR="008568EF" w:rsidRPr="00A433EC">
              <w:rPr>
                <w:rFonts w:ascii="Times New Roman" w:hAnsi="Times New Roman" w:cs="Times New Roman"/>
                <w:sz w:val="24"/>
                <w:szCs w:val="24"/>
                <w:lang w:val="ro-RO"/>
              </w:rPr>
              <w:t xml:space="preserve"> </w:t>
            </w:r>
          </w:p>
        </w:tc>
        <w:tc>
          <w:tcPr>
            <w:tcW w:w="4642" w:type="dxa"/>
          </w:tcPr>
          <w:p w:rsidR="008568EF" w:rsidRPr="00A433EC" w:rsidRDefault="008568EF" w:rsidP="00B24320">
            <w:pPr>
              <w:spacing w:line="247" w:lineRule="auto"/>
              <w:ind w:right="67"/>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B24320" w:rsidRPr="00A433EC">
              <w:rPr>
                <w:rFonts w:ascii="Times New Roman" w:hAnsi="Times New Roman" w:cs="Times New Roman"/>
                <w:sz w:val="24"/>
                <w:szCs w:val="24"/>
                <w:lang w:val="ro-RO"/>
              </w:rPr>
              <w:t xml:space="preserve"> </w:t>
            </w:r>
            <w:r w:rsidR="00B24320" w:rsidRPr="00A433EC">
              <w:rPr>
                <w:rFonts w:ascii="Times New Roman" w:hAnsi="Times New Roman" w:cs="Times New Roman"/>
                <w:sz w:val="24"/>
                <w:szCs w:val="24"/>
              </w:rPr>
              <w:t>0,5 puncte</w:t>
            </w:r>
            <w:r w:rsidR="00B24320" w:rsidRPr="00A433EC">
              <w:rPr>
                <w:rFonts w:ascii="Times New Roman" w:hAnsi="Times New Roman" w:cs="Times New Roman"/>
                <w:b/>
                <w:sz w:val="24"/>
                <w:szCs w:val="24"/>
              </w:rPr>
              <w:t xml:space="preserve"> –</w:t>
            </w:r>
            <w:r w:rsidR="00B24320" w:rsidRPr="00A433EC">
              <w:rPr>
                <w:rFonts w:ascii="Times New Roman" w:hAnsi="Times New Roman" w:cs="Times New Roman"/>
                <w:sz w:val="24"/>
                <w:szCs w:val="24"/>
              </w:rPr>
              <w:t xml:space="preserve"> </w:t>
            </w:r>
            <w:r w:rsidR="00B24320" w:rsidRPr="00A433EC">
              <w:rPr>
                <w:rFonts w:ascii="Times New Roman" w:hAnsi="Times New Roman" w:cs="Times New Roman"/>
                <w:i/>
                <w:sz w:val="24"/>
                <w:szCs w:val="24"/>
              </w:rPr>
              <w:t>Instituția</w:t>
            </w:r>
            <w:r w:rsidR="00B24320" w:rsidRPr="00A433EC">
              <w:rPr>
                <w:rFonts w:ascii="Times New Roman" w:hAnsi="Times New Roman" w:cs="Times New Roman"/>
                <w:sz w:val="24"/>
                <w:szCs w:val="24"/>
              </w:rPr>
              <w:t xml:space="preserve"> dispune de spații educaționale adecvate, dar nu asigură toate categoriile de elevi/ copii cu locuri corespunzătoare particularităților psihofiziologice individuale.</w:t>
            </w:r>
            <w:r w:rsidR="00B24320" w:rsidRPr="00A433EC">
              <w:rPr>
                <w:rFonts w:ascii="Times New Roman" w:hAnsi="Times New Roman" w:cs="Times New Roman"/>
                <w:b/>
                <w:sz w:val="24"/>
                <w:szCs w:val="24"/>
              </w:rPr>
              <w:t xml:space="preserve"> </w:t>
            </w:r>
          </w:p>
        </w:tc>
        <w:tc>
          <w:tcPr>
            <w:tcW w:w="2519" w:type="dxa"/>
          </w:tcPr>
          <w:p w:rsidR="008568EF" w:rsidRPr="00654198" w:rsidRDefault="008568EF" w:rsidP="0052047B">
            <w:pPr>
              <w:rPr>
                <w:rFonts w:ascii="Times New Roman" w:hAnsi="Times New Roman" w:cs="Times New Roman"/>
                <w:b/>
                <w:sz w:val="24"/>
                <w:szCs w:val="24"/>
                <w:lang w:val="ro-RO"/>
              </w:rPr>
            </w:pPr>
            <w:r w:rsidRPr="00654198">
              <w:rPr>
                <w:rFonts w:ascii="Times New Roman" w:hAnsi="Times New Roman" w:cs="Times New Roman"/>
                <w:b/>
                <w:sz w:val="24"/>
                <w:szCs w:val="24"/>
                <w:lang w:val="ro-RO"/>
              </w:rPr>
              <w:t>Punctaj acumulat:</w:t>
            </w:r>
            <w:r w:rsidR="00654198" w:rsidRPr="00654198">
              <w:rPr>
                <w:rFonts w:ascii="Times New Roman" w:hAnsi="Times New Roman" w:cs="Times New Roman"/>
                <w:b/>
                <w:sz w:val="24"/>
                <w:szCs w:val="24"/>
                <w:lang w:val="ro-RO"/>
              </w:rPr>
              <w:t>1</w:t>
            </w:r>
          </w:p>
        </w:tc>
      </w:tr>
    </w:tbl>
    <w:p w:rsidR="008568EF" w:rsidRPr="00F55DA3" w:rsidRDefault="008568EF" w:rsidP="005E3A5F">
      <w:pPr>
        <w:rPr>
          <w:rFonts w:ascii="Times New Roman" w:hAnsi="Times New Roman" w:cs="Times New Roman"/>
          <w:b/>
          <w:sz w:val="24"/>
          <w:szCs w:val="24"/>
          <w:lang w:val="ro-RO"/>
        </w:rPr>
      </w:pPr>
      <w:r w:rsidRPr="00F55DA3">
        <w:rPr>
          <w:rFonts w:ascii="Times New Roman" w:hAnsi="Times New Roman" w:cs="Times New Roman"/>
          <w:b/>
          <w:sz w:val="24"/>
          <w:szCs w:val="24"/>
          <w:lang w:val="ro-RO"/>
        </w:rPr>
        <w:t>Indicator 1.1.5</w:t>
      </w:r>
      <w:r w:rsidR="00500B5F" w:rsidRPr="00F55DA3">
        <w:rPr>
          <w:rFonts w:ascii="Times New Roman" w:hAnsi="Times New Roman" w:cs="Times New Roman"/>
          <w:b/>
          <w:sz w:val="24"/>
          <w:szCs w:val="24"/>
          <w:lang w:val="ro-RO"/>
        </w:rPr>
        <w:t xml:space="preserve"> Asigurarea cu materiale de sprijin (echipamente, utilaje, dispozitive, ustensile, etc.) în corespundere cu parametrii sanitaro - igienici și cu cerințele de securitate</w:t>
      </w:r>
    </w:p>
    <w:tbl>
      <w:tblPr>
        <w:tblStyle w:val="TableGrid"/>
        <w:tblW w:w="0" w:type="auto"/>
        <w:tblInd w:w="-431" w:type="dxa"/>
        <w:tblLook w:val="04A0" w:firstRow="1" w:lastRow="0" w:firstColumn="1" w:lastColumn="0" w:noHBand="0" w:noVBand="1"/>
      </w:tblPr>
      <w:tblGrid>
        <w:gridCol w:w="1815"/>
        <w:gridCol w:w="1134"/>
        <w:gridCol w:w="4642"/>
        <w:gridCol w:w="2519"/>
      </w:tblGrid>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3621E2" w:rsidRPr="00A433EC" w:rsidRDefault="003621E2" w:rsidP="00B32B9E">
            <w:pPr>
              <w:numPr>
                <w:ilvl w:val="0"/>
                <w:numId w:val="5"/>
              </w:numPr>
              <w:spacing w:after="15" w:line="260" w:lineRule="auto"/>
              <w:ind w:right="68" w:hanging="360"/>
              <w:jc w:val="both"/>
              <w:rPr>
                <w:rFonts w:ascii="Times New Roman" w:hAnsi="Times New Roman" w:cs="Times New Roman"/>
                <w:sz w:val="24"/>
                <w:szCs w:val="24"/>
              </w:rPr>
            </w:pPr>
            <w:r w:rsidRPr="00A433EC">
              <w:rPr>
                <w:rFonts w:ascii="Times New Roman" w:hAnsi="Times New Roman" w:cs="Times New Roman"/>
                <w:sz w:val="24"/>
                <w:szCs w:val="24"/>
              </w:rPr>
              <w:t>Registrul de evidență a utilajelor, dispozitivelor, ustensilelor și materialelor de sprijin la: chimie,</w:t>
            </w:r>
            <w:r w:rsidR="00A627D9">
              <w:rPr>
                <w:rFonts w:ascii="Times New Roman" w:hAnsi="Times New Roman" w:cs="Times New Roman"/>
                <w:sz w:val="24"/>
                <w:szCs w:val="24"/>
              </w:rPr>
              <w:t xml:space="preserve"> biologie, fizică, informatică</w:t>
            </w:r>
            <w:r w:rsidRPr="00A433EC">
              <w:rPr>
                <w:rFonts w:ascii="Times New Roman" w:hAnsi="Times New Roman" w:cs="Times New Roman"/>
                <w:sz w:val="24"/>
                <w:szCs w:val="24"/>
              </w:rPr>
              <w:t xml:space="preserve">, educație fizică; </w:t>
            </w:r>
          </w:p>
          <w:p w:rsidR="003621E2" w:rsidRPr="00A433EC" w:rsidRDefault="003621E2" w:rsidP="00B32B9E">
            <w:pPr>
              <w:numPr>
                <w:ilvl w:val="0"/>
                <w:numId w:val="5"/>
              </w:numPr>
              <w:spacing w:after="26" w:line="260" w:lineRule="auto"/>
              <w:ind w:right="68"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Regulile de securitate a vieții și sănătății elevilor în laboratoare, ateliere, pe terenul și în sala de sport etc. sunt aduse la cunoștința elevilor/ părinților, contra semnătură; </w:t>
            </w:r>
          </w:p>
          <w:p w:rsidR="0097635A" w:rsidRDefault="003621E2" w:rsidP="0097635A">
            <w:pPr>
              <w:numPr>
                <w:ilvl w:val="0"/>
                <w:numId w:val="5"/>
              </w:numPr>
              <w:spacing w:after="8" w:line="274" w:lineRule="auto"/>
              <w:ind w:right="68"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Registrele de evidenţă a cunoaşterii de către elevi a regulilor de securitate a vieţii şi sănătăţii în laboratoarele de fizică, chimie şi informatică; </w:t>
            </w:r>
          </w:p>
          <w:p w:rsidR="008568EF" w:rsidRPr="0097635A" w:rsidRDefault="00F55DA3" w:rsidP="0097635A">
            <w:pPr>
              <w:numPr>
                <w:ilvl w:val="0"/>
                <w:numId w:val="5"/>
              </w:numPr>
              <w:spacing w:after="8" w:line="274" w:lineRule="auto"/>
              <w:ind w:right="68" w:hanging="360"/>
              <w:jc w:val="both"/>
              <w:rPr>
                <w:rFonts w:ascii="Times New Roman" w:hAnsi="Times New Roman" w:cs="Times New Roman"/>
                <w:sz w:val="24"/>
                <w:szCs w:val="24"/>
              </w:rPr>
            </w:pPr>
            <w:r>
              <w:rPr>
                <w:rFonts w:ascii="Times New Roman" w:hAnsi="Times New Roman" w:cs="Times New Roman"/>
                <w:sz w:val="24"/>
                <w:szCs w:val="24"/>
              </w:rPr>
              <w:t>Sala</w:t>
            </w:r>
            <w:r w:rsidR="003621E2" w:rsidRPr="0097635A">
              <w:rPr>
                <w:rFonts w:ascii="Times New Roman" w:hAnsi="Times New Roman" w:cs="Times New Roman"/>
                <w:sz w:val="24"/>
                <w:szCs w:val="24"/>
              </w:rPr>
              <w:t xml:space="preserve"> de sport corespunde normelor și cerințelor de securitate.</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8568EF" w:rsidRPr="00A433EC" w:rsidRDefault="00C332E2" w:rsidP="0052047B">
            <w:pPr>
              <w:rPr>
                <w:rFonts w:ascii="Times New Roman" w:hAnsi="Times New Roman" w:cs="Times New Roman"/>
                <w:sz w:val="24"/>
                <w:szCs w:val="24"/>
                <w:lang w:val="ro-RO"/>
              </w:rPr>
            </w:pPr>
            <w:r>
              <w:rPr>
                <w:rFonts w:ascii="Times New Roman" w:hAnsi="Times New Roman" w:cs="Times New Roman"/>
                <w:sz w:val="24"/>
                <w:szCs w:val="24"/>
                <w:lang w:val="ro-RO"/>
              </w:rPr>
              <w:t xml:space="preserve">Toate laboratoarele au condiții bune de securitate pentru copii și angajați. </w:t>
            </w:r>
            <w:r w:rsidR="001223F2">
              <w:rPr>
                <w:rFonts w:ascii="Times New Roman" w:hAnsi="Times New Roman" w:cs="Times New Roman"/>
                <w:sz w:val="24"/>
                <w:szCs w:val="24"/>
                <w:lang w:val="ro-RO"/>
              </w:rPr>
              <w:t xml:space="preserve">În sala de </w:t>
            </w:r>
            <w:r w:rsidR="001223F2">
              <w:rPr>
                <w:rFonts w:ascii="Times New Roman" w:hAnsi="Times New Roman" w:cs="Times New Roman"/>
                <w:sz w:val="24"/>
                <w:szCs w:val="24"/>
                <w:lang w:val="ro-RO"/>
              </w:rPr>
              <w:lastRenderedPageBreak/>
              <w:t>sport pardoseala a fost schimbată.</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Pondere și punctaj acordat</w:t>
            </w:r>
          </w:p>
        </w:tc>
        <w:tc>
          <w:tcPr>
            <w:tcW w:w="1134" w:type="dxa"/>
          </w:tcPr>
          <w:p w:rsidR="00ED6DC3" w:rsidRDefault="001223F2"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8568EF" w:rsidRPr="00A433EC">
              <w:rPr>
                <w:rFonts w:ascii="Times New Roman" w:hAnsi="Times New Roman" w:cs="Times New Roman"/>
                <w:sz w:val="24"/>
                <w:szCs w:val="24"/>
                <w:lang w:val="ro-RO"/>
              </w:rPr>
              <w:t>:</w:t>
            </w:r>
          </w:p>
          <w:p w:rsidR="008568EF" w:rsidRPr="00A433EC" w:rsidRDefault="00ED6DC3" w:rsidP="0052047B">
            <w:pPr>
              <w:rPr>
                <w:rFonts w:ascii="Times New Roman" w:hAnsi="Times New Roman" w:cs="Times New Roman"/>
                <w:sz w:val="24"/>
                <w:szCs w:val="24"/>
                <w:lang w:val="ro-RO"/>
              </w:rPr>
            </w:pPr>
            <w:r>
              <w:rPr>
                <w:rFonts w:ascii="Times New Roman" w:hAnsi="Times New Roman" w:cs="Times New Roman"/>
                <w:sz w:val="24"/>
                <w:szCs w:val="24"/>
                <w:lang w:val="ro-RO"/>
              </w:rPr>
              <w:t>2</w:t>
            </w:r>
            <w:r w:rsidR="008568EF" w:rsidRPr="00A433EC">
              <w:rPr>
                <w:rFonts w:ascii="Times New Roman" w:hAnsi="Times New Roman" w:cs="Times New Roman"/>
                <w:sz w:val="24"/>
                <w:szCs w:val="24"/>
                <w:lang w:val="ro-RO"/>
              </w:rPr>
              <w:t xml:space="preserve"> </w:t>
            </w:r>
          </w:p>
        </w:tc>
        <w:tc>
          <w:tcPr>
            <w:tcW w:w="4642" w:type="dxa"/>
          </w:tcPr>
          <w:p w:rsidR="008568EF" w:rsidRPr="00A433EC" w:rsidRDefault="008568EF" w:rsidP="0097635A">
            <w:pPr>
              <w:spacing w:line="253" w:lineRule="auto"/>
              <w:ind w:right="66"/>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3621E2" w:rsidRPr="00A433EC">
              <w:rPr>
                <w:rFonts w:ascii="Times New Roman" w:hAnsi="Times New Roman" w:cs="Times New Roman"/>
                <w:sz w:val="24"/>
                <w:szCs w:val="24"/>
                <w:lang w:val="ro-RO"/>
              </w:rPr>
              <w:t xml:space="preserve"> </w:t>
            </w:r>
            <w:r w:rsidR="003621E2" w:rsidRPr="00A433EC">
              <w:rPr>
                <w:rFonts w:ascii="Times New Roman" w:hAnsi="Times New Roman" w:cs="Times New Roman"/>
                <w:sz w:val="24"/>
                <w:szCs w:val="24"/>
              </w:rPr>
              <w:t xml:space="preserve">1punct </w:t>
            </w:r>
            <w:r w:rsidR="003621E2" w:rsidRPr="00A433EC">
              <w:rPr>
                <w:rFonts w:ascii="Times New Roman" w:hAnsi="Times New Roman" w:cs="Times New Roman"/>
                <w:b/>
                <w:sz w:val="24"/>
                <w:szCs w:val="24"/>
              </w:rPr>
              <w:t xml:space="preserve">– </w:t>
            </w:r>
            <w:r w:rsidR="003621E2" w:rsidRPr="00A433EC">
              <w:rPr>
                <w:rFonts w:ascii="Times New Roman" w:hAnsi="Times New Roman" w:cs="Times New Roman"/>
                <w:i/>
                <w:sz w:val="24"/>
                <w:szCs w:val="24"/>
              </w:rPr>
              <w:t>Instituția</w:t>
            </w:r>
            <w:r w:rsidR="003621E2" w:rsidRPr="00A433EC">
              <w:rPr>
                <w:rFonts w:ascii="Times New Roman" w:hAnsi="Times New Roman" w:cs="Times New Roman"/>
                <w:sz w:val="24"/>
                <w:szCs w:val="24"/>
              </w:rPr>
              <w:t xml:space="preserve"> asigură echipamente, utilaje, dispozitive, ustensile conform parametrilor sanitaro-igienici  și cerințelor de securitate.</w:t>
            </w:r>
            <w:r w:rsidR="003621E2" w:rsidRPr="00A433EC">
              <w:rPr>
                <w:rFonts w:ascii="Times New Roman" w:hAnsi="Times New Roman" w:cs="Times New Roman"/>
                <w:b/>
                <w:sz w:val="24"/>
                <w:szCs w:val="24"/>
              </w:rPr>
              <w:t xml:space="preserve"> </w:t>
            </w:r>
          </w:p>
        </w:tc>
        <w:tc>
          <w:tcPr>
            <w:tcW w:w="2519" w:type="dxa"/>
          </w:tcPr>
          <w:p w:rsidR="008568EF" w:rsidRPr="001223F2" w:rsidRDefault="008568EF" w:rsidP="0052047B">
            <w:pPr>
              <w:rPr>
                <w:rFonts w:ascii="Times New Roman" w:hAnsi="Times New Roman" w:cs="Times New Roman"/>
                <w:b/>
                <w:sz w:val="24"/>
                <w:szCs w:val="24"/>
                <w:lang w:val="ro-RO"/>
              </w:rPr>
            </w:pPr>
            <w:r w:rsidRPr="001223F2">
              <w:rPr>
                <w:rFonts w:ascii="Times New Roman" w:hAnsi="Times New Roman" w:cs="Times New Roman"/>
                <w:b/>
                <w:sz w:val="24"/>
                <w:szCs w:val="24"/>
                <w:lang w:val="ro-RO"/>
              </w:rPr>
              <w:t>Punctaj acumulat:</w:t>
            </w:r>
            <w:r w:rsidR="00654198" w:rsidRPr="001223F2">
              <w:rPr>
                <w:rFonts w:ascii="Times New Roman" w:hAnsi="Times New Roman" w:cs="Times New Roman"/>
                <w:b/>
                <w:sz w:val="24"/>
                <w:szCs w:val="24"/>
                <w:lang w:val="ro-RO"/>
              </w:rPr>
              <w:t xml:space="preserve"> 2</w:t>
            </w:r>
          </w:p>
        </w:tc>
      </w:tr>
    </w:tbl>
    <w:p w:rsidR="008568EF" w:rsidRPr="002B469E" w:rsidRDefault="008568EF" w:rsidP="005E3A5F">
      <w:pPr>
        <w:rPr>
          <w:rFonts w:ascii="Times New Roman" w:hAnsi="Times New Roman" w:cs="Times New Roman"/>
          <w:b/>
          <w:sz w:val="24"/>
          <w:szCs w:val="24"/>
          <w:lang w:val="ro-RO"/>
        </w:rPr>
      </w:pPr>
      <w:r w:rsidRPr="002B469E">
        <w:rPr>
          <w:rFonts w:ascii="Times New Roman" w:hAnsi="Times New Roman" w:cs="Times New Roman"/>
          <w:b/>
          <w:sz w:val="24"/>
          <w:szCs w:val="24"/>
          <w:lang w:val="ro-RO"/>
        </w:rPr>
        <w:t xml:space="preserve">Indicator 1.1.6 </w:t>
      </w:r>
      <w:r w:rsidR="00500B5F" w:rsidRPr="002B469E">
        <w:rPr>
          <w:rFonts w:ascii="Times New Roman" w:hAnsi="Times New Roman" w:cs="Times New Roman"/>
          <w:b/>
          <w:sz w:val="24"/>
          <w:szCs w:val="24"/>
          <w:lang w:val="ro-RO"/>
        </w:rPr>
        <w:t xml:space="preserve">Asigurarea cu spații pentru prepararea și servirea hranei, care corespund normelor sanitare în vigoare privind siguranța, accesibilitatea, funcționalitatea și confortul elevilor/copiilor </w:t>
      </w:r>
    </w:p>
    <w:tbl>
      <w:tblPr>
        <w:tblStyle w:val="TableGrid"/>
        <w:tblW w:w="0" w:type="auto"/>
        <w:tblInd w:w="-431" w:type="dxa"/>
        <w:tblLook w:val="04A0" w:firstRow="1" w:lastRow="0" w:firstColumn="1" w:lastColumn="0" w:noHBand="0" w:noVBand="1"/>
      </w:tblPr>
      <w:tblGrid>
        <w:gridCol w:w="1815"/>
        <w:gridCol w:w="1134"/>
        <w:gridCol w:w="4642"/>
        <w:gridCol w:w="2519"/>
      </w:tblGrid>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3621E2" w:rsidRPr="00AB48D7" w:rsidRDefault="00F506C1" w:rsidP="00AB48D7">
            <w:pPr>
              <w:numPr>
                <w:ilvl w:val="0"/>
                <w:numId w:val="6"/>
              </w:numPr>
              <w:spacing w:line="259" w:lineRule="auto"/>
              <w:ind w:hanging="360"/>
              <w:rPr>
                <w:rFonts w:ascii="Times New Roman" w:hAnsi="Times New Roman" w:cs="Times New Roman"/>
                <w:sz w:val="24"/>
                <w:szCs w:val="24"/>
              </w:rPr>
            </w:pPr>
            <w:r>
              <w:rPr>
                <w:rFonts w:ascii="Times New Roman" w:hAnsi="Times New Roman" w:cs="Times New Roman"/>
                <w:sz w:val="24"/>
                <w:szCs w:val="24"/>
              </w:rPr>
              <w:t xml:space="preserve">Ordin </w:t>
            </w:r>
            <w:r w:rsidR="003621E2" w:rsidRPr="00A433EC">
              <w:rPr>
                <w:rFonts w:ascii="Times New Roman" w:hAnsi="Times New Roman" w:cs="Times New Roman"/>
                <w:sz w:val="24"/>
                <w:szCs w:val="24"/>
              </w:rPr>
              <w:t xml:space="preserve"> nr.</w:t>
            </w:r>
            <w:r w:rsidR="0097635A">
              <w:rPr>
                <w:rFonts w:ascii="Times New Roman" w:hAnsi="Times New Roman" w:cs="Times New Roman"/>
                <w:sz w:val="24"/>
                <w:szCs w:val="24"/>
              </w:rPr>
              <w:t>14/162 din 02</w:t>
            </w:r>
            <w:r w:rsidR="003621E2" w:rsidRPr="00A433EC">
              <w:rPr>
                <w:rFonts w:ascii="Times New Roman" w:hAnsi="Times New Roman" w:cs="Times New Roman"/>
                <w:sz w:val="24"/>
                <w:szCs w:val="24"/>
              </w:rPr>
              <w:t xml:space="preserve">.09.2019 ,,Cu privire la crearea comisiei de </w:t>
            </w:r>
            <w:r w:rsidR="003621E2" w:rsidRPr="00AB48D7">
              <w:rPr>
                <w:rFonts w:ascii="Times New Roman" w:hAnsi="Times New Roman" w:cs="Times New Roman"/>
                <w:sz w:val="24"/>
                <w:szCs w:val="24"/>
              </w:rPr>
              <w:t xml:space="preserve">triaj”; </w:t>
            </w:r>
          </w:p>
          <w:p w:rsidR="003621E2" w:rsidRPr="00A433EC" w:rsidRDefault="003621E2" w:rsidP="00B32B9E">
            <w:pPr>
              <w:numPr>
                <w:ilvl w:val="0"/>
                <w:numId w:val="6"/>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Registru de triaj; </w:t>
            </w:r>
          </w:p>
          <w:p w:rsidR="003621E2" w:rsidRPr="00A433EC" w:rsidRDefault="003621E2" w:rsidP="00B32B9E">
            <w:pPr>
              <w:numPr>
                <w:ilvl w:val="0"/>
                <w:numId w:val="6"/>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Registru de rebutare; </w:t>
            </w:r>
          </w:p>
          <w:p w:rsidR="003621E2" w:rsidRPr="00A433EC" w:rsidRDefault="003621E2" w:rsidP="00B32B9E">
            <w:pPr>
              <w:numPr>
                <w:ilvl w:val="0"/>
                <w:numId w:val="6"/>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Registru sanitar; </w:t>
            </w:r>
          </w:p>
          <w:p w:rsidR="0097635A" w:rsidRPr="0097635A" w:rsidRDefault="003621E2" w:rsidP="0097635A">
            <w:pPr>
              <w:numPr>
                <w:ilvl w:val="0"/>
                <w:numId w:val="6"/>
              </w:numPr>
              <w:spacing w:line="259" w:lineRule="auto"/>
              <w:ind w:hanging="360"/>
              <w:rPr>
                <w:rFonts w:ascii="Times New Roman" w:hAnsi="Times New Roman" w:cs="Times New Roman"/>
                <w:sz w:val="24"/>
                <w:szCs w:val="24"/>
                <w:lang w:val="ro-RO"/>
              </w:rPr>
            </w:pPr>
            <w:r w:rsidRPr="0097635A">
              <w:rPr>
                <w:rFonts w:ascii="Times New Roman" w:hAnsi="Times New Roman" w:cs="Times New Roman"/>
                <w:sz w:val="24"/>
                <w:szCs w:val="24"/>
              </w:rPr>
              <w:t xml:space="preserve">Planul lunar </w:t>
            </w:r>
            <w:r w:rsidR="002B469E">
              <w:rPr>
                <w:rFonts w:ascii="Times New Roman" w:hAnsi="Times New Roman" w:cs="Times New Roman"/>
                <w:sz w:val="24"/>
                <w:szCs w:val="24"/>
              </w:rPr>
              <w:t>de dezinfectare a spațiilor commune și a sălilor de clasă;</w:t>
            </w:r>
            <w:r w:rsidRPr="0097635A">
              <w:rPr>
                <w:rFonts w:ascii="Times New Roman" w:hAnsi="Times New Roman" w:cs="Times New Roman"/>
                <w:sz w:val="24"/>
                <w:szCs w:val="24"/>
              </w:rPr>
              <w:t xml:space="preserve"> </w:t>
            </w:r>
          </w:p>
          <w:p w:rsidR="008568EF" w:rsidRPr="00A433EC" w:rsidRDefault="003621E2" w:rsidP="0097635A">
            <w:pPr>
              <w:numPr>
                <w:ilvl w:val="0"/>
                <w:numId w:val="6"/>
              </w:numPr>
              <w:spacing w:line="259" w:lineRule="auto"/>
              <w:ind w:hanging="360"/>
              <w:rPr>
                <w:rFonts w:ascii="Times New Roman" w:hAnsi="Times New Roman" w:cs="Times New Roman"/>
                <w:sz w:val="24"/>
                <w:szCs w:val="24"/>
                <w:lang w:val="ro-RO"/>
              </w:rPr>
            </w:pPr>
            <w:r w:rsidRPr="00A433EC">
              <w:rPr>
                <w:rFonts w:ascii="Times New Roman" w:hAnsi="Times New Roman" w:cs="Times New Roman"/>
                <w:sz w:val="24"/>
                <w:szCs w:val="24"/>
              </w:rPr>
              <w:t>Carnetele cu controlul medical al angajaţilor.</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8568EF" w:rsidRPr="00A433EC" w:rsidRDefault="002B469E" w:rsidP="0052047B">
            <w:pPr>
              <w:rPr>
                <w:rFonts w:ascii="Times New Roman" w:hAnsi="Times New Roman" w:cs="Times New Roman"/>
                <w:sz w:val="24"/>
                <w:szCs w:val="24"/>
                <w:lang w:val="ro-RO"/>
              </w:rPr>
            </w:pPr>
            <w:r>
              <w:rPr>
                <w:rFonts w:ascii="Times New Roman" w:hAnsi="Times New Roman" w:cs="Times New Roman"/>
                <w:sz w:val="24"/>
                <w:szCs w:val="24"/>
                <w:lang w:val="ro-RO"/>
              </w:rPr>
              <w:t>Echipa managerială ia măsuri pentru a evita riscurile</w:t>
            </w:r>
            <w:r w:rsidR="002C08B6">
              <w:rPr>
                <w:rFonts w:ascii="Times New Roman" w:hAnsi="Times New Roman" w:cs="Times New Roman"/>
                <w:sz w:val="24"/>
                <w:szCs w:val="24"/>
                <w:lang w:val="ro-RO"/>
              </w:rPr>
              <w:t xml:space="preserve"> și a crea condiții sigure, accesibilitate și confort copiilor în spațiile pentru servirea hranei.</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2C08B6"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p>
          <w:p w:rsidR="002C08B6" w:rsidRDefault="002C08B6" w:rsidP="002C08B6">
            <w:pPr>
              <w:rPr>
                <w:rFonts w:ascii="Times New Roman" w:hAnsi="Times New Roman" w:cs="Times New Roman"/>
                <w:sz w:val="24"/>
                <w:szCs w:val="24"/>
                <w:lang w:val="ro-RO"/>
              </w:rPr>
            </w:pPr>
          </w:p>
          <w:p w:rsidR="008568EF" w:rsidRPr="002C08B6" w:rsidRDefault="002C08B6" w:rsidP="002C08B6">
            <w:pP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4642"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3621E2" w:rsidRPr="00A433EC">
              <w:rPr>
                <w:rFonts w:ascii="Times New Roman" w:hAnsi="Times New Roman" w:cs="Times New Roman"/>
                <w:sz w:val="24"/>
                <w:szCs w:val="24"/>
              </w:rPr>
              <w:t>0,5 puncte</w:t>
            </w:r>
            <w:r w:rsidR="003621E2" w:rsidRPr="00A433EC">
              <w:rPr>
                <w:rFonts w:ascii="Times New Roman" w:hAnsi="Times New Roman" w:cs="Times New Roman"/>
                <w:b/>
                <w:sz w:val="24"/>
                <w:szCs w:val="24"/>
              </w:rPr>
              <w:t xml:space="preserve"> – </w:t>
            </w:r>
            <w:r w:rsidR="003621E2" w:rsidRPr="00A433EC">
              <w:rPr>
                <w:rFonts w:ascii="Times New Roman" w:hAnsi="Times New Roman" w:cs="Times New Roman"/>
                <w:i/>
                <w:sz w:val="24"/>
                <w:szCs w:val="24"/>
              </w:rPr>
              <w:t>Instituția</w:t>
            </w:r>
            <w:r w:rsidR="003621E2" w:rsidRPr="00A433EC">
              <w:rPr>
                <w:rFonts w:ascii="Times New Roman" w:hAnsi="Times New Roman" w:cs="Times New Roman"/>
                <w:sz w:val="24"/>
                <w:szCs w:val="24"/>
              </w:rPr>
              <w:t xml:space="preserve"> este dotată parțial cu spații necesare pentru prepararea și servirea hranei, care corespund  normelor sanitare în vigoare privind siguranța, accesibilitatea, funcționalitatea și confortul elevilor / copiilor</w:t>
            </w:r>
          </w:p>
        </w:tc>
        <w:tc>
          <w:tcPr>
            <w:tcW w:w="2519" w:type="dxa"/>
          </w:tcPr>
          <w:p w:rsidR="008568EF"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p>
          <w:p w:rsidR="002C08B6" w:rsidRPr="00A433EC" w:rsidRDefault="002C08B6" w:rsidP="0052047B">
            <w:pPr>
              <w:rPr>
                <w:rFonts w:ascii="Times New Roman" w:hAnsi="Times New Roman" w:cs="Times New Roman"/>
                <w:sz w:val="24"/>
                <w:szCs w:val="24"/>
                <w:lang w:val="ro-RO"/>
              </w:rPr>
            </w:pPr>
            <w:r>
              <w:rPr>
                <w:rFonts w:ascii="Times New Roman" w:hAnsi="Times New Roman" w:cs="Times New Roman"/>
                <w:sz w:val="24"/>
                <w:szCs w:val="24"/>
                <w:lang w:val="ro-RO"/>
              </w:rPr>
              <w:t>0,5</w:t>
            </w:r>
          </w:p>
        </w:tc>
      </w:tr>
    </w:tbl>
    <w:p w:rsidR="008568EF" w:rsidRPr="00E17CD5" w:rsidRDefault="008568EF" w:rsidP="005E3A5F">
      <w:pPr>
        <w:rPr>
          <w:rFonts w:ascii="Times New Roman" w:hAnsi="Times New Roman" w:cs="Times New Roman"/>
          <w:b/>
          <w:sz w:val="24"/>
          <w:szCs w:val="24"/>
          <w:lang w:val="ro-RO"/>
        </w:rPr>
      </w:pPr>
      <w:r w:rsidRPr="00E17CD5">
        <w:rPr>
          <w:rFonts w:ascii="Times New Roman" w:hAnsi="Times New Roman" w:cs="Times New Roman"/>
          <w:b/>
          <w:sz w:val="24"/>
          <w:szCs w:val="24"/>
          <w:lang w:val="ro-RO"/>
        </w:rPr>
        <w:t>Indicator 1.1.7</w:t>
      </w:r>
      <w:r w:rsidR="00500B5F" w:rsidRPr="00E17CD5">
        <w:rPr>
          <w:rFonts w:ascii="Times New Roman" w:hAnsi="Times New Roman" w:cs="Times New Roman"/>
          <w:b/>
          <w:sz w:val="24"/>
          <w:szCs w:val="24"/>
        </w:rPr>
        <w:t xml:space="preserve"> </w:t>
      </w:r>
      <w:r w:rsidR="00500B5F" w:rsidRPr="00E17CD5">
        <w:rPr>
          <w:rFonts w:ascii="Times New Roman" w:hAnsi="Times New Roman" w:cs="Times New Roman"/>
          <w:b/>
          <w:sz w:val="24"/>
          <w:szCs w:val="24"/>
          <w:lang w:val="ro-RO"/>
        </w:rPr>
        <w:t xml:space="preserve">Prezența spațiilor sanitare, cu respectarea criteriilor de accesibilitate, funcționalitate și confort pentru elevi / copii </w:t>
      </w:r>
    </w:p>
    <w:tbl>
      <w:tblPr>
        <w:tblStyle w:val="TableGrid"/>
        <w:tblW w:w="0" w:type="auto"/>
        <w:tblInd w:w="-431" w:type="dxa"/>
        <w:tblLook w:val="04A0" w:firstRow="1" w:lastRow="0" w:firstColumn="1" w:lastColumn="0" w:noHBand="0" w:noVBand="1"/>
      </w:tblPr>
      <w:tblGrid>
        <w:gridCol w:w="1815"/>
        <w:gridCol w:w="1134"/>
        <w:gridCol w:w="4642"/>
        <w:gridCol w:w="2519"/>
      </w:tblGrid>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3621E2" w:rsidRPr="00A433EC" w:rsidRDefault="003621E2" w:rsidP="001929BA">
            <w:pPr>
              <w:pStyle w:val="ListParagraph"/>
              <w:numPr>
                <w:ilvl w:val="0"/>
                <w:numId w:val="7"/>
              </w:numPr>
              <w:spacing w:line="236" w:lineRule="auto"/>
              <w:ind w:left="317" w:right="699"/>
              <w:rPr>
                <w:rFonts w:ascii="Times New Roman" w:hAnsi="Times New Roman" w:cs="Times New Roman"/>
                <w:sz w:val="24"/>
                <w:szCs w:val="24"/>
              </w:rPr>
            </w:pPr>
            <w:r w:rsidRPr="00A433EC">
              <w:rPr>
                <w:rFonts w:ascii="Times New Roman" w:hAnsi="Times New Roman" w:cs="Times New Roman"/>
                <w:sz w:val="24"/>
                <w:szCs w:val="24"/>
              </w:rPr>
              <w:t xml:space="preserve">WC-uri în incinta Instituției, separate pentru băieți și fete; WC-urile respectă stringentele de intimitate ; </w:t>
            </w:r>
          </w:p>
          <w:p w:rsidR="003621E2" w:rsidRPr="00A433EC" w:rsidRDefault="003621E2" w:rsidP="001929BA">
            <w:pPr>
              <w:pStyle w:val="ListParagraph"/>
              <w:numPr>
                <w:ilvl w:val="0"/>
                <w:numId w:val="7"/>
              </w:numPr>
              <w:spacing w:line="236" w:lineRule="auto"/>
              <w:ind w:left="317" w:right="699"/>
              <w:rPr>
                <w:rFonts w:ascii="Times New Roman" w:hAnsi="Times New Roman" w:cs="Times New Roman"/>
                <w:sz w:val="24"/>
                <w:szCs w:val="24"/>
              </w:rPr>
            </w:pPr>
            <w:r w:rsidRPr="00A433EC">
              <w:rPr>
                <w:rFonts w:ascii="Times New Roman" w:hAnsi="Times New Roman" w:cs="Times New Roman"/>
                <w:sz w:val="24"/>
                <w:szCs w:val="24"/>
              </w:rPr>
              <w:t xml:space="preserve">Uscător electric pentru mâni sau ștergare de unică folosință; </w:t>
            </w:r>
          </w:p>
          <w:p w:rsidR="003621E2" w:rsidRPr="00A433EC" w:rsidRDefault="003621E2" w:rsidP="001929BA">
            <w:pPr>
              <w:pStyle w:val="ListParagraph"/>
              <w:numPr>
                <w:ilvl w:val="0"/>
                <w:numId w:val="7"/>
              </w:numPr>
              <w:spacing w:line="236" w:lineRule="auto"/>
              <w:ind w:left="317" w:right="699"/>
              <w:rPr>
                <w:rFonts w:ascii="Times New Roman" w:hAnsi="Times New Roman" w:cs="Times New Roman"/>
                <w:sz w:val="24"/>
                <w:szCs w:val="24"/>
                <w:lang w:val="ro-RO"/>
              </w:rPr>
            </w:pPr>
            <w:r w:rsidRPr="00A433EC">
              <w:rPr>
                <w:rFonts w:ascii="Times New Roman" w:hAnsi="Times New Roman" w:cs="Times New Roman"/>
                <w:sz w:val="24"/>
                <w:szCs w:val="24"/>
              </w:rPr>
              <w:t xml:space="preserve">Accesibilitatea în blocurile sanitare; </w:t>
            </w:r>
          </w:p>
          <w:p w:rsidR="003621E2" w:rsidRPr="00A433EC" w:rsidRDefault="003621E2" w:rsidP="001929BA">
            <w:pPr>
              <w:pStyle w:val="ListParagraph"/>
              <w:numPr>
                <w:ilvl w:val="0"/>
                <w:numId w:val="7"/>
              </w:numPr>
              <w:spacing w:line="236" w:lineRule="auto"/>
              <w:ind w:left="317" w:right="699"/>
              <w:rPr>
                <w:rFonts w:ascii="Times New Roman" w:hAnsi="Times New Roman" w:cs="Times New Roman"/>
                <w:sz w:val="24"/>
                <w:szCs w:val="24"/>
                <w:lang w:val="ro-RO"/>
              </w:rPr>
            </w:pPr>
            <w:r w:rsidRPr="00A433EC">
              <w:rPr>
                <w:rFonts w:ascii="Times New Roman" w:hAnsi="Times New Roman" w:cs="Times New Roman"/>
                <w:sz w:val="24"/>
                <w:szCs w:val="24"/>
              </w:rPr>
              <w:t xml:space="preserve">Spațiile sanitare se igienizează cu regularitate; </w:t>
            </w:r>
          </w:p>
          <w:p w:rsidR="008568EF" w:rsidRPr="00A433EC" w:rsidRDefault="003621E2" w:rsidP="001929BA">
            <w:pPr>
              <w:pStyle w:val="ListParagraph"/>
              <w:numPr>
                <w:ilvl w:val="0"/>
                <w:numId w:val="7"/>
              </w:numPr>
              <w:spacing w:line="236" w:lineRule="auto"/>
              <w:ind w:left="317" w:right="699"/>
              <w:rPr>
                <w:rFonts w:ascii="Times New Roman" w:hAnsi="Times New Roman" w:cs="Times New Roman"/>
                <w:sz w:val="24"/>
                <w:szCs w:val="24"/>
                <w:lang w:val="ro-RO"/>
              </w:rPr>
            </w:pPr>
            <w:r w:rsidRPr="00A433EC">
              <w:rPr>
                <w:rFonts w:ascii="Times New Roman" w:hAnsi="Times New Roman" w:cs="Times New Roman"/>
                <w:sz w:val="24"/>
                <w:szCs w:val="24"/>
              </w:rPr>
              <w:t>Vestiare separate pentru băieți și fete</w:t>
            </w:r>
            <w:r w:rsidR="00E17CD5">
              <w:rPr>
                <w:rFonts w:ascii="Times New Roman" w:hAnsi="Times New Roman" w:cs="Times New Roman"/>
                <w:sz w:val="24"/>
                <w:szCs w:val="24"/>
              </w:rPr>
              <w:t xml:space="preserve"> în sala de sport</w:t>
            </w:r>
            <w:r w:rsidRPr="00A433EC">
              <w:rPr>
                <w:rFonts w:ascii="Times New Roman" w:hAnsi="Times New Roman" w:cs="Times New Roman"/>
                <w:sz w:val="24"/>
                <w:szCs w:val="24"/>
              </w:rPr>
              <w:t>.</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8568EF" w:rsidRPr="00A433EC" w:rsidRDefault="00E17CD5" w:rsidP="0052047B">
            <w:pPr>
              <w:rPr>
                <w:rFonts w:ascii="Times New Roman" w:hAnsi="Times New Roman" w:cs="Times New Roman"/>
                <w:sz w:val="24"/>
                <w:szCs w:val="24"/>
                <w:lang w:val="ro-RO"/>
              </w:rPr>
            </w:pPr>
            <w:r>
              <w:rPr>
                <w:rFonts w:ascii="Times New Roman" w:hAnsi="Times New Roman" w:cs="Times New Roman"/>
                <w:sz w:val="24"/>
                <w:szCs w:val="24"/>
                <w:lang w:val="ro-RO"/>
              </w:rPr>
              <w:t>Criteriile de accesibiltate sunt respectate.</w:t>
            </w:r>
            <w:r w:rsidR="00970B7C">
              <w:rPr>
                <w:rFonts w:ascii="Times New Roman" w:hAnsi="Times New Roman" w:cs="Times New Roman"/>
                <w:sz w:val="24"/>
                <w:szCs w:val="24"/>
                <w:lang w:val="ro-RO"/>
              </w:rPr>
              <w:t xml:space="preserve"> Spațiile sanitare sunt reparate cosmetic și ar necesita o reparație capitală modernă</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ED6DC3" w:rsidRDefault="00CA72AC"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8568EF" w:rsidRPr="00A433EC">
              <w:rPr>
                <w:rFonts w:ascii="Times New Roman" w:hAnsi="Times New Roman" w:cs="Times New Roman"/>
                <w:sz w:val="24"/>
                <w:szCs w:val="24"/>
                <w:lang w:val="ro-RO"/>
              </w:rPr>
              <w:t>:</w:t>
            </w:r>
          </w:p>
          <w:p w:rsidR="008568EF" w:rsidRPr="00A433EC" w:rsidRDefault="00ED6DC3" w:rsidP="0052047B">
            <w:pPr>
              <w:rPr>
                <w:rFonts w:ascii="Times New Roman" w:hAnsi="Times New Roman" w:cs="Times New Roman"/>
                <w:sz w:val="24"/>
                <w:szCs w:val="24"/>
                <w:lang w:val="ro-RO"/>
              </w:rPr>
            </w:pPr>
            <w:r>
              <w:rPr>
                <w:rFonts w:ascii="Times New Roman" w:hAnsi="Times New Roman" w:cs="Times New Roman"/>
                <w:sz w:val="24"/>
                <w:szCs w:val="24"/>
                <w:lang w:val="ro-RO"/>
              </w:rPr>
              <w:t>2</w:t>
            </w:r>
            <w:r w:rsidR="008568EF" w:rsidRPr="00A433EC">
              <w:rPr>
                <w:rFonts w:ascii="Times New Roman" w:hAnsi="Times New Roman" w:cs="Times New Roman"/>
                <w:sz w:val="24"/>
                <w:szCs w:val="24"/>
                <w:lang w:val="ro-RO"/>
              </w:rPr>
              <w:t xml:space="preserve"> </w:t>
            </w:r>
          </w:p>
        </w:tc>
        <w:tc>
          <w:tcPr>
            <w:tcW w:w="4642" w:type="dxa"/>
          </w:tcPr>
          <w:p w:rsidR="00E45D33" w:rsidRPr="00A433EC" w:rsidRDefault="008568EF" w:rsidP="00E45D33">
            <w:pPr>
              <w:spacing w:line="259" w:lineRule="auto"/>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E45D33" w:rsidRPr="00A433EC">
              <w:rPr>
                <w:rFonts w:ascii="Times New Roman" w:hAnsi="Times New Roman" w:cs="Times New Roman"/>
                <w:sz w:val="24"/>
                <w:szCs w:val="24"/>
                <w:lang w:val="ro-RO"/>
              </w:rPr>
              <w:t xml:space="preserve"> </w:t>
            </w:r>
            <w:r w:rsidR="00E45D33" w:rsidRPr="00A433EC">
              <w:rPr>
                <w:rFonts w:ascii="Times New Roman" w:hAnsi="Times New Roman" w:cs="Times New Roman"/>
                <w:sz w:val="24"/>
                <w:szCs w:val="24"/>
              </w:rPr>
              <w:t>1 punct</w:t>
            </w:r>
            <w:r w:rsidR="00E45D33" w:rsidRPr="00A433EC">
              <w:rPr>
                <w:rFonts w:ascii="Times New Roman" w:hAnsi="Times New Roman" w:cs="Times New Roman"/>
                <w:b/>
                <w:sz w:val="24"/>
                <w:szCs w:val="24"/>
              </w:rPr>
              <w:t xml:space="preserve"> – </w:t>
            </w:r>
            <w:r w:rsidR="00E45D33" w:rsidRPr="00A433EC">
              <w:rPr>
                <w:rFonts w:ascii="Times New Roman" w:hAnsi="Times New Roman" w:cs="Times New Roman"/>
                <w:i/>
                <w:sz w:val="24"/>
                <w:szCs w:val="24"/>
              </w:rPr>
              <w:t>Instituția</w:t>
            </w:r>
            <w:r w:rsidR="00E45D33" w:rsidRPr="00A433EC">
              <w:rPr>
                <w:rFonts w:ascii="Times New Roman" w:hAnsi="Times New Roman" w:cs="Times New Roman"/>
                <w:sz w:val="24"/>
                <w:szCs w:val="24"/>
              </w:rPr>
              <w:t xml:space="preserve"> este dotată cu blocuri sanitare </w:t>
            </w:r>
          </w:p>
          <w:p w:rsidR="008568EF" w:rsidRPr="00A433EC" w:rsidRDefault="00E45D33" w:rsidP="00E45D33">
            <w:pPr>
              <w:spacing w:line="239" w:lineRule="auto"/>
              <w:ind w:right="65"/>
              <w:rPr>
                <w:rFonts w:ascii="Times New Roman" w:hAnsi="Times New Roman" w:cs="Times New Roman"/>
                <w:sz w:val="24"/>
                <w:szCs w:val="24"/>
              </w:rPr>
            </w:pPr>
            <w:r w:rsidRPr="00A433EC">
              <w:rPr>
                <w:rFonts w:ascii="Times New Roman" w:hAnsi="Times New Roman" w:cs="Times New Roman"/>
                <w:sz w:val="24"/>
                <w:szCs w:val="24"/>
              </w:rPr>
              <w:t xml:space="preserve">(toalete, lavoare etc.) și respectă în totalitate normele de accesibilitate, funcționalitate și confort ale acestora. </w:t>
            </w:r>
          </w:p>
        </w:tc>
        <w:tc>
          <w:tcPr>
            <w:tcW w:w="2519" w:type="dxa"/>
          </w:tcPr>
          <w:p w:rsidR="008568EF" w:rsidRPr="00CA72AC" w:rsidRDefault="008568EF" w:rsidP="0052047B">
            <w:pPr>
              <w:rPr>
                <w:rFonts w:ascii="Times New Roman" w:hAnsi="Times New Roman" w:cs="Times New Roman"/>
                <w:b/>
                <w:sz w:val="24"/>
                <w:szCs w:val="24"/>
                <w:lang w:val="ro-RO"/>
              </w:rPr>
            </w:pPr>
            <w:r w:rsidRPr="00CA72AC">
              <w:rPr>
                <w:rFonts w:ascii="Times New Roman" w:hAnsi="Times New Roman" w:cs="Times New Roman"/>
                <w:b/>
                <w:sz w:val="24"/>
                <w:szCs w:val="24"/>
                <w:lang w:val="ro-RO"/>
              </w:rPr>
              <w:t>Punctaj acumulat:</w:t>
            </w:r>
            <w:r w:rsidR="00654198" w:rsidRPr="00CA72AC">
              <w:rPr>
                <w:rFonts w:ascii="Times New Roman" w:hAnsi="Times New Roman" w:cs="Times New Roman"/>
                <w:b/>
                <w:sz w:val="24"/>
                <w:szCs w:val="24"/>
                <w:lang w:val="ro-RO"/>
              </w:rPr>
              <w:t xml:space="preserve"> 2</w:t>
            </w:r>
          </w:p>
        </w:tc>
      </w:tr>
    </w:tbl>
    <w:p w:rsidR="008568EF" w:rsidRPr="00E17CD5" w:rsidRDefault="008568EF" w:rsidP="005E3A5F">
      <w:pPr>
        <w:rPr>
          <w:rFonts w:ascii="Times New Roman" w:hAnsi="Times New Roman" w:cs="Times New Roman"/>
          <w:b/>
          <w:sz w:val="24"/>
          <w:szCs w:val="24"/>
          <w:lang w:val="ro-RO"/>
        </w:rPr>
      </w:pPr>
      <w:r w:rsidRPr="00E17CD5">
        <w:rPr>
          <w:rFonts w:ascii="Times New Roman" w:hAnsi="Times New Roman" w:cs="Times New Roman"/>
          <w:b/>
          <w:sz w:val="24"/>
          <w:szCs w:val="24"/>
          <w:lang w:val="ro-RO"/>
        </w:rPr>
        <w:t>Indicator 1.1.8</w:t>
      </w:r>
      <w:r w:rsidR="00500B5F" w:rsidRPr="00E17CD5">
        <w:rPr>
          <w:rFonts w:ascii="Times New Roman" w:hAnsi="Times New Roman" w:cs="Times New Roman"/>
          <w:b/>
          <w:sz w:val="24"/>
          <w:szCs w:val="24"/>
          <w:lang w:val="ro-RO"/>
        </w:rPr>
        <w:t xml:space="preserve"> Existența și funcționalitatea mijloacelor incendiare și a ieșirilor lor de rezervă </w:t>
      </w:r>
    </w:p>
    <w:tbl>
      <w:tblPr>
        <w:tblStyle w:val="TableGrid"/>
        <w:tblW w:w="0" w:type="auto"/>
        <w:tblInd w:w="-289" w:type="dxa"/>
        <w:tblLook w:val="04A0" w:firstRow="1" w:lastRow="0" w:firstColumn="1" w:lastColumn="0" w:noHBand="0" w:noVBand="1"/>
      </w:tblPr>
      <w:tblGrid>
        <w:gridCol w:w="1673"/>
        <w:gridCol w:w="1276"/>
        <w:gridCol w:w="4500"/>
        <w:gridCol w:w="2519"/>
      </w:tblGrid>
      <w:tr w:rsidR="008568EF" w:rsidRPr="00A433EC" w:rsidTr="00D826D5">
        <w:tc>
          <w:tcPr>
            <w:tcW w:w="1673"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2E3D88" w:rsidRPr="00E17CD5" w:rsidRDefault="002E3D88" w:rsidP="005B257C">
            <w:pPr>
              <w:numPr>
                <w:ilvl w:val="0"/>
                <w:numId w:val="74"/>
              </w:numPr>
              <w:ind w:hanging="360"/>
              <w:rPr>
                <w:rFonts w:ascii="Times New Roman" w:hAnsi="Times New Roman" w:cs="Times New Roman"/>
                <w:sz w:val="24"/>
                <w:szCs w:val="24"/>
              </w:rPr>
            </w:pPr>
            <w:r w:rsidRPr="00E17CD5">
              <w:rPr>
                <w:rFonts w:ascii="Times New Roman" w:hAnsi="Times New Roman" w:cs="Times New Roman"/>
                <w:sz w:val="24"/>
                <w:szCs w:val="24"/>
              </w:rPr>
              <w:t>Ord. nr. 01-16/79-ab din 03.09.20</w:t>
            </w:r>
            <w:r w:rsidR="00970B7C">
              <w:rPr>
                <w:rFonts w:ascii="Times New Roman" w:hAnsi="Times New Roman" w:cs="Times New Roman"/>
                <w:sz w:val="24"/>
                <w:szCs w:val="24"/>
              </w:rPr>
              <w:t>20</w:t>
            </w:r>
            <w:r w:rsidRPr="00E17CD5">
              <w:rPr>
                <w:rFonts w:ascii="Times New Roman" w:hAnsi="Times New Roman" w:cs="Times New Roman"/>
                <w:sz w:val="24"/>
                <w:szCs w:val="24"/>
              </w:rPr>
              <w:t xml:space="preserve"> ,,Cu privire la desemnarea persoanei responsabile pentru securitatea antiincendiară”; </w:t>
            </w:r>
          </w:p>
          <w:p w:rsidR="002E3D88" w:rsidRPr="00E17CD5" w:rsidRDefault="002E3D88" w:rsidP="005B257C">
            <w:pPr>
              <w:numPr>
                <w:ilvl w:val="0"/>
                <w:numId w:val="74"/>
              </w:numPr>
              <w:ind w:hanging="360"/>
              <w:rPr>
                <w:rFonts w:ascii="Times New Roman" w:hAnsi="Times New Roman" w:cs="Times New Roman"/>
                <w:sz w:val="24"/>
                <w:szCs w:val="24"/>
              </w:rPr>
            </w:pPr>
            <w:r w:rsidRPr="00E17CD5">
              <w:rPr>
                <w:rFonts w:ascii="Times New Roman" w:hAnsi="Times New Roman" w:cs="Times New Roman"/>
                <w:sz w:val="24"/>
                <w:szCs w:val="24"/>
              </w:rPr>
              <w:t>Ord. nr. 01-16/114-ab din 14.11.20</w:t>
            </w:r>
            <w:r w:rsidR="00970B7C">
              <w:rPr>
                <w:rFonts w:ascii="Times New Roman" w:hAnsi="Times New Roman" w:cs="Times New Roman"/>
                <w:sz w:val="24"/>
                <w:szCs w:val="24"/>
              </w:rPr>
              <w:t>20</w:t>
            </w:r>
            <w:r w:rsidRPr="00E17CD5">
              <w:rPr>
                <w:rFonts w:ascii="Times New Roman" w:hAnsi="Times New Roman" w:cs="Times New Roman"/>
                <w:sz w:val="24"/>
                <w:szCs w:val="24"/>
              </w:rPr>
              <w:t xml:space="preserve"> ,,Despre instruire în securitatea electrică”; </w:t>
            </w:r>
          </w:p>
          <w:p w:rsidR="002E3D88" w:rsidRPr="00A433EC" w:rsidRDefault="002E3D88" w:rsidP="005B257C">
            <w:pPr>
              <w:numPr>
                <w:ilvl w:val="0"/>
                <w:numId w:val="74"/>
              </w:numPr>
              <w:spacing w:after="11"/>
              <w:ind w:hanging="360"/>
              <w:rPr>
                <w:rFonts w:ascii="Times New Roman" w:hAnsi="Times New Roman" w:cs="Times New Roman"/>
                <w:sz w:val="24"/>
                <w:szCs w:val="24"/>
              </w:rPr>
            </w:pPr>
            <w:r w:rsidRPr="00A433EC">
              <w:rPr>
                <w:rFonts w:ascii="Times New Roman" w:hAnsi="Times New Roman" w:cs="Times New Roman"/>
                <w:sz w:val="24"/>
                <w:szCs w:val="24"/>
              </w:rPr>
              <w:t xml:space="preserve">Scheme de evacuare a elevilor și a personalului  în cazuri de situaţii excepţionale;  </w:t>
            </w:r>
          </w:p>
          <w:p w:rsidR="008568EF" w:rsidRPr="0097635A" w:rsidRDefault="002E3D88" w:rsidP="005B257C">
            <w:pPr>
              <w:numPr>
                <w:ilvl w:val="0"/>
                <w:numId w:val="74"/>
              </w:numPr>
              <w:ind w:hanging="360"/>
              <w:rPr>
                <w:rFonts w:ascii="Times New Roman" w:hAnsi="Times New Roman" w:cs="Times New Roman"/>
                <w:sz w:val="24"/>
                <w:szCs w:val="24"/>
                <w:lang w:val="ro-RO"/>
              </w:rPr>
            </w:pPr>
            <w:r w:rsidRPr="00A433EC">
              <w:rPr>
                <w:rFonts w:ascii="Times New Roman" w:hAnsi="Times New Roman" w:cs="Times New Roman"/>
                <w:sz w:val="24"/>
                <w:szCs w:val="24"/>
              </w:rPr>
              <w:t>Mijloace antiincendiare funcționale</w:t>
            </w:r>
            <w:r w:rsidR="00970B7C">
              <w:rPr>
                <w:rFonts w:ascii="Times New Roman" w:hAnsi="Times New Roman" w:cs="Times New Roman"/>
                <w:sz w:val="24"/>
                <w:szCs w:val="24"/>
              </w:rPr>
              <w:t xml:space="preserve"> la toate etajele și cabinetele de chimie și </w:t>
            </w:r>
            <w:r w:rsidR="00970B7C">
              <w:rPr>
                <w:rFonts w:ascii="Times New Roman" w:hAnsi="Times New Roman" w:cs="Times New Roman"/>
                <w:sz w:val="24"/>
                <w:szCs w:val="24"/>
              </w:rPr>
              <w:lastRenderedPageBreak/>
              <w:t>informatică</w:t>
            </w:r>
            <w:r w:rsidRPr="00A433EC">
              <w:rPr>
                <w:rFonts w:ascii="Times New Roman" w:hAnsi="Times New Roman" w:cs="Times New Roman"/>
                <w:sz w:val="24"/>
                <w:szCs w:val="24"/>
              </w:rPr>
              <w:t xml:space="preserve">; </w:t>
            </w:r>
          </w:p>
        </w:tc>
      </w:tr>
      <w:tr w:rsidR="008568EF" w:rsidRPr="00A433EC" w:rsidTr="00D826D5">
        <w:tc>
          <w:tcPr>
            <w:tcW w:w="1673"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295" w:type="dxa"/>
            <w:gridSpan w:val="3"/>
          </w:tcPr>
          <w:p w:rsidR="008568EF" w:rsidRPr="00A433EC" w:rsidRDefault="00E17CD5" w:rsidP="0052047B">
            <w:pPr>
              <w:rPr>
                <w:rFonts w:ascii="Times New Roman" w:hAnsi="Times New Roman" w:cs="Times New Roman"/>
                <w:sz w:val="24"/>
                <w:szCs w:val="24"/>
                <w:lang w:val="ro-RO"/>
              </w:rPr>
            </w:pPr>
            <w:r>
              <w:rPr>
                <w:rFonts w:ascii="Times New Roman" w:hAnsi="Times New Roman" w:cs="Times New Roman"/>
                <w:sz w:val="24"/>
                <w:szCs w:val="24"/>
                <w:lang w:val="ro-RO"/>
              </w:rPr>
              <w:t xml:space="preserve">Liceul </w:t>
            </w:r>
            <w:r w:rsidR="00A2743D">
              <w:rPr>
                <w:rFonts w:ascii="Times New Roman" w:hAnsi="Times New Roman" w:cs="Times New Roman"/>
                <w:sz w:val="24"/>
                <w:szCs w:val="24"/>
                <w:lang w:val="ro-RO"/>
              </w:rPr>
              <w:t>are un sistem învechit al rețelelor electrice, care necesită reparație capitală, dar totuși în cabinete și spațiile folosite de copii sistema electrică este securizată.</w:t>
            </w:r>
          </w:p>
        </w:tc>
      </w:tr>
      <w:tr w:rsidR="008568EF" w:rsidRPr="00A433EC" w:rsidTr="00D826D5">
        <w:tc>
          <w:tcPr>
            <w:tcW w:w="1673"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8568EF"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p>
          <w:p w:rsidR="00ED6DC3" w:rsidRPr="00A433EC" w:rsidRDefault="00ED6DC3" w:rsidP="0052047B">
            <w:pP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4500" w:type="dxa"/>
          </w:tcPr>
          <w:p w:rsidR="008568EF" w:rsidRPr="00A433EC" w:rsidRDefault="008568EF" w:rsidP="00970B7C">
            <w:pPr>
              <w:spacing w:line="266" w:lineRule="auto"/>
              <w:ind w:left="95"/>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970B7C">
              <w:rPr>
                <w:rFonts w:ascii="Times New Roman" w:hAnsi="Times New Roman" w:cs="Times New Roman"/>
                <w:sz w:val="24"/>
                <w:szCs w:val="24"/>
              </w:rPr>
              <w:t>0,5</w:t>
            </w:r>
            <w:r w:rsidR="002E3D88" w:rsidRPr="00A433EC">
              <w:rPr>
                <w:rFonts w:ascii="Times New Roman" w:hAnsi="Times New Roman" w:cs="Times New Roman"/>
                <w:sz w:val="24"/>
                <w:szCs w:val="24"/>
              </w:rPr>
              <w:t xml:space="preserve"> punct – </w:t>
            </w:r>
            <w:r w:rsidR="002E3D88" w:rsidRPr="00A433EC">
              <w:rPr>
                <w:rFonts w:ascii="Times New Roman" w:hAnsi="Times New Roman" w:cs="Times New Roman"/>
                <w:i/>
                <w:sz w:val="24"/>
                <w:szCs w:val="24"/>
              </w:rPr>
              <w:t>Instituția</w:t>
            </w:r>
            <w:r w:rsidR="002E3D88" w:rsidRPr="00A433EC">
              <w:rPr>
                <w:rFonts w:ascii="Times New Roman" w:hAnsi="Times New Roman" w:cs="Times New Roman"/>
                <w:sz w:val="24"/>
                <w:szCs w:val="24"/>
              </w:rPr>
              <w:t xml:space="preserve"> dispune de mijloace antiincendiare și de ieșiri de rezervă.</w:t>
            </w:r>
            <w:r w:rsidR="002E3D88" w:rsidRPr="00A433EC">
              <w:rPr>
                <w:rFonts w:ascii="Times New Roman" w:hAnsi="Times New Roman" w:cs="Times New Roman"/>
                <w:b/>
                <w:sz w:val="24"/>
                <w:szCs w:val="24"/>
              </w:rPr>
              <w:t xml:space="preserve"> </w:t>
            </w:r>
          </w:p>
        </w:tc>
        <w:tc>
          <w:tcPr>
            <w:tcW w:w="2519" w:type="dxa"/>
          </w:tcPr>
          <w:p w:rsidR="008568EF" w:rsidRPr="00A433EC" w:rsidRDefault="008568EF" w:rsidP="00970B7C">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r w:rsidR="00654198">
              <w:rPr>
                <w:rFonts w:ascii="Times New Roman" w:hAnsi="Times New Roman" w:cs="Times New Roman"/>
                <w:sz w:val="24"/>
                <w:szCs w:val="24"/>
                <w:lang w:val="ro-RO"/>
              </w:rPr>
              <w:t xml:space="preserve"> </w:t>
            </w:r>
            <w:r w:rsidR="00970B7C">
              <w:rPr>
                <w:rFonts w:ascii="Times New Roman" w:hAnsi="Times New Roman" w:cs="Times New Roman"/>
                <w:sz w:val="24"/>
                <w:szCs w:val="24"/>
                <w:lang w:val="ro-RO"/>
              </w:rPr>
              <w:t>0,5</w:t>
            </w:r>
          </w:p>
        </w:tc>
      </w:tr>
    </w:tbl>
    <w:p w:rsidR="008568EF" w:rsidRPr="003D7B32" w:rsidRDefault="008568EF" w:rsidP="00447D55">
      <w:pPr>
        <w:spacing w:after="0"/>
        <w:rPr>
          <w:rFonts w:ascii="Times New Roman" w:hAnsi="Times New Roman" w:cs="Times New Roman"/>
          <w:b/>
          <w:sz w:val="24"/>
          <w:szCs w:val="24"/>
          <w:lang w:val="ro-RO"/>
        </w:rPr>
      </w:pPr>
      <w:r w:rsidRPr="003D7B32">
        <w:rPr>
          <w:rFonts w:ascii="Times New Roman" w:hAnsi="Times New Roman" w:cs="Times New Roman"/>
          <w:b/>
          <w:sz w:val="24"/>
          <w:szCs w:val="24"/>
          <w:lang w:val="ro-RO"/>
        </w:rPr>
        <w:t>Domeniu: Curriculum / proces educațional</w:t>
      </w:r>
    </w:p>
    <w:p w:rsidR="008568EF" w:rsidRPr="00C33F4B" w:rsidRDefault="008568EF" w:rsidP="00447D55">
      <w:pPr>
        <w:spacing w:after="0"/>
        <w:rPr>
          <w:rFonts w:ascii="Times New Roman" w:hAnsi="Times New Roman" w:cs="Times New Roman"/>
          <w:b/>
          <w:sz w:val="24"/>
          <w:szCs w:val="24"/>
          <w:lang w:val="ro-RO"/>
        </w:rPr>
      </w:pPr>
      <w:r w:rsidRPr="003D7B32">
        <w:rPr>
          <w:rFonts w:ascii="Times New Roman" w:hAnsi="Times New Roman" w:cs="Times New Roman"/>
          <w:b/>
          <w:sz w:val="24"/>
          <w:szCs w:val="24"/>
          <w:lang w:val="ro-RO"/>
        </w:rPr>
        <w:t>Indicator 1.1.9</w:t>
      </w:r>
      <w:r w:rsidR="00447D55" w:rsidRPr="003D7B32">
        <w:rPr>
          <w:rFonts w:ascii="Times New Roman" w:hAnsi="Times New Roman" w:cs="Times New Roman"/>
          <w:b/>
          <w:sz w:val="24"/>
          <w:szCs w:val="24"/>
        </w:rPr>
        <w:t xml:space="preserve"> </w:t>
      </w:r>
      <w:r w:rsidR="00447D55" w:rsidRPr="003D7B32">
        <w:rPr>
          <w:rFonts w:ascii="Times New Roman" w:hAnsi="Times New Roman" w:cs="Times New Roman"/>
          <w:b/>
          <w:sz w:val="24"/>
          <w:szCs w:val="24"/>
          <w:lang w:val="ro-RO"/>
        </w:rPr>
        <w:t>Desfășurarea activităților de învățare și respectare a regulilor de circulație rutieră, a tehnicii securității, de prevenire</w:t>
      </w:r>
      <w:r w:rsidR="00447D55" w:rsidRPr="00C33F4B">
        <w:rPr>
          <w:rFonts w:ascii="Times New Roman" w:hAnsi="Times New Roman" w:cs="Times New Roman"/>
          <w:b/>
          <w:sz w:val="24"/>
          <w:szCs w:val="24"/>
          <w:lang w:val="ro-RO"/>
        </w:rPr>
        <w:t xml:space="preserve"> a situațiilor de risc și de acordare a primului ajutor</w:t>
      </w:r>
    </w:p>
    <w:tbl>
      <w:tblPr>
        <w:tblStyle w:val="TableGrid"/>
        <w:tblW w:w="0" w:type="auto"/>
        <w:tblInd w:w="-431" w:type="dxa"/>
        <w:tblLook w:val="04A0" w:firstRow="1" w:lastRow="0" w:firstColumn="1" w:lastColumn="0" w:noHBand="0" w:noVBand="1"/>
      </w:tblPr>
      <w:tblGrid>
        <w:gridCol w:w="1815"/>
        <w:gridCol w:w="1276"/>
        <w:gridCol w:w="4500"/>
        <w:gridCol w:w="2519"/>
      </w:tblGrid>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2E3D88" w:rsidRPr="00A433EC" w:rsidRDefault="002E3D88" w:rsidP="005B257C">
            <w:pPr>
              <w:pStyle w:val="ListParagraph"/>
              <w:numPr>
                <w:ilvl w:val="0"/>
                <w:numId w:val="8"/>
              </w:numPr>
              <w:spacing w:after="10" w:line="241" w:lineRule="auto"/>
              <w:ind w:right="56"/>
              <w:rPr>
                <w:rFonts w:ascii="Times New Roman" w:hAnsi="Times New Roman" w:cs="Times New Roman"/>
                <w:sz w:val="24"/>
                <w:szCs w:val="24"/>
              </w:rPr>
            </w:pPr>
            <w:r w:rsidRPr="00A433EC">
              <w:rPr>
                <w:rFonts w:ascii="Times New Roman" w:hAnsi="Times New Roman" w:cs="Times New Roman"/>
                <w:sz w:val="24"/>
                <w:szCs w:val="24"/>
              </w:rPr>
              <w:t>Proiect managerial instituțional pentru anul de studii 20</w:t>
            </w:r>
            <w:r w:rsidR="0023059C">
              <w:rPr>
                <w:rFonts w:ascii="Times New Roman" w:hAnsi="Times New Roman" w:cs="Times New Roman"/>
                <w:sz w:val="24"/>
                <w:szCs w:val="24"/>
              </w:rPr>
              <w:t>20</w:t>
            </w:r>
            <w:r w:rsidRPr="00A433EC">
              <w:rPr>
                <w:rFonts w:ascii="Times New Roman" w:hAnsi="Times New Roman" w:cs="Times New Roman"/>
                <w:sz w:val="24"/>
                <w:szCs w:val="24"/>
              </w:rPr>
              <w:t>-202</w:t>
            </w:r>
            <w:r w:rsidR="0023059C">
              <w:rPr>
                <w:rFonts w:ascii="Times New Roman" w:hAnsi="Times New Roman" w:cs="Times New Roman"/>
                <w:sz w:val="24"/>
                <w:szCs w:val="24"/>
              </w:rPr>
              <w:t>1</w:t>
            </w:r>
            <w:r w:rsidRPr="00A433EC">
              <w:rPr>
                <w:rFonts w:ascii="Times New Roman" w:hAnsi="Times New Roman" w:cs="Times New Roman"/>
                <w:sz w:val="24"/>
                <w:szCs w:val="24"/>
              </w:rPr>
              <w:t>, aprobat la ședința consiliului profe</w:t>
            </w:r>
            <w:r w:rsidR="00CE17E3">
              <w:rPr>
                <w:rFonts w:ascii="Times New Roman" w:hAnsi="Times New Roman" w:cs="Times New Roman"/>
                <w:sz w:val="24"/>
                <w:szCs w:val="24"/>
              </w:rPr>
              <w:t xml:space="preserve">soral, proces verbal nr. 2 din </w:t>
            </w:r>
            <w:r w:rsidR="0097635A">
              <w:rPr>
                <w:rFonts w:ascii="Times New Roman" w:hAnsi="Times New Roman" w:cs="Times New Roman"/>
                <w:sz w:val="24"/>
                <w:szCs w:val="24"/>
              </w:rPr>
              <w:t>0</w:t>
            </w:r>
            <w:r w:rsidR="00E27160">
              <w:rPr>
                <w:rFonts w:ascii="Times New Roman" w:hAnsi="Times New Roman" w:cs="Times New Roman"/>
                <w:sz w:val="24"/>
                <w:szCs w:val="24"/>
              </w:rPr>
              <w:t>3</w:t>
            </w:r>
            <w:r w:rsidRPr="00A433EC">
              <w:rPr>
                <w:rFonts w:ascii="Times New Roman" w:hAnsi="Times New Roman" w:cs="Times New Roman"/>
                <w:sz w:val="24"/>
                <w:szCs w:val="24"/>
              </w:rPr>
              <w:t>.09. 20</w:t>
            </w:r>
            <w:r w:rsidR="00E27160">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2E3D88" w:rsidRPr="00A433EC" w:rsidRDefault="002E3D88" w:rsidP="005B257C">
            <w:pPr>
              <w:pStyle w:val="ListParagraph"/>
              <w:numPr>
                <w:ilvl w:val="0"/>
                <w:numId w:val="8"/>
              </w:numPr>
              <w:rPr>
                <w:rFonts w:ascii="Times New Roman" w:hAnsi="Times New Roman" w:cs="Times New Roman"/>
                <w:sz w:val="24"/>
                <w:szCs w:val="24"/>
              </w:rPr>
            </w:pPr>
            <w:r w:rsidRPr="00A433EC">
              <w:rPr>
                <w:rFonts w:ascii="Times New Roman" w:hAnsi="Times New Roman" w:cs="Times New Roman"/>
                <w:sz w:val="24"/>
                <w:szCs w:val="24"/>
              </w:rPr>
              <w:t>Repere metodologice cu privire la activitatea managerilor școlari, în scopul formării comportamentului responsabil la traficul rutier și în caz de situații excepționale;</w:t>
            </w:r>
          </w:p>
          <w:p w:rsidR="002E3D88" w:rsidRPr="00A433EC" w:rsidRDefault="009439CD" w:rsidP="005B257C">
            <w:pPr>
              <w:numPr>
                <w:ilvl w:val="0"/>
                <w:numId w:val="8"/>
              </w:numPr>
              <w:spacing w:after="26" w:line="256" w:lineRule="auto"/>
              <w:jc w:val="both"/>
              <w:rPr>
                <w:rFonts w:ascii="Times New Roman" w:hAnsi="Times New Roman" w:cs="Times New Roman"/>
                <w:sz w:val="24"/>
                <w:szCs w:val="24"/>
              </w:rPr>
            </w:pPr>
            <w:r>
              <w:rPr>
                <w:rFonts w:ascii="Times New Roman" w:hAnsi="Times New Roman" w:cs="Times New Roman"/>
                <w:sz w:val="24"/>
                <w:szCs w:val="24"/>
              </w:rPr>
              <w:t xml:space="preserve">Decada </w:t>
            </w:r>
            <w:r w:rsidR="002E3D88" w:rsidRPr="00A433EC">
              <w:rPr>
                <w:rFonts w:ascii="Times New Roman" w:hAnsi="Times New Roman" w:cs="Times New Roman"/>
                <w:sz w:val="24"/>
                <w:szCs w:val="24"/>
              </w:rPr>
              <w:t>Circulației Rutiere și Securității Personale în instituțiile de învățământ secundar „Atenție – copii”, perioada 01-10 20</w:t>
            </w:r>
            <w:r w:rsidR="0023059C">
              <w:rPr>
                <w:rFonts w:ascii="Times New Roman" w:hAnsi="Times New Roman" w:cs="Times New Roman"/>
                <w:sz w:val="24"/>
                <w:szCs w:val="24"/>
              </w:rPr>
              <w:t>20</w:t>
            </w:r>
            <w:r w:rsidR="002E3D88" w:rsidRPr="00A433EC">
              <w:rPr>
                <w:rFonts w:ascii="Times New Roman" w:hAnsi="Times New Roman" w:cs="Times New Roman"/>
                <w:sz w:val="24"/>
                <w:szCs w:val="24"/>
              </w:rPr>
              <w:t xml:space="preserve">; </w:t>
            </w:r>
          </w:p>
          <w:p w:rsidR="002E3D88" w:rsidRPr="00A433EC" w:rsidRDefault="009439CD" w:rsidP="005B257C">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rPr>
              <w:t>I</w:t>
            </w:r>
            <w:r w:rsidR="002E3D88" w:rsidRPr="00A433EC">
              <w:rPr>
                <w:rFonts w:ascii="Times New Roman" w:hAnsi="Times New Roman" w:cs="Times New Roman"/>
                <w:sz w:val="24"/>
                <w:szCs w:val="24"/>
              </w:rPr>
              <w:t>nstruirea și verificarea cunoștințelor specialiștilor în domeniul securității și sănătății în muncă.</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8568EF" w:rsidRPr="007B5AD4" w:rsidRDefault="007B5AD4" w:rsidP="007B5AD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B5AD4">
              <w:rPr>
                <w:rFonts w:ascii="Times New Roman" w:eastAsia="Arial" w:hAnsi="Times New Roman" w:cs="Times New Roman"/>
                <w:sz w:val="24"/>
                <w:szCs w:val="24"/>
              </w:rPr>
              <w:t xml:space="preserve">Se respectă criteriile pentru elaborarea </w:t>
            </w:r>
            <w:r>
              <w:rPr>
                <w:rFonts w:ascii="Times New Roman" w:eastAsia="Arial" w:hAnsi="Times New Roman" w:cs="Times New Roman"/>
                <w:sz w:val="24"/>
                <w:szCs w:val="24"/>
              </w:rPr>
              <w:t>proiectelor educaționale</w:t>
            </w:r>
            <w:r w:rsidRPr="007B5AD4">
              <w:rPr>
                <w:rFonts w:ascii="Times New Roman" w:eastAsia="Arial" w:hAnsi="Times New Roman" w:cs="Times New Roman"/>
                <w:sz w:val="24"/>
                <w:szCs w:val="24"/>
              </w:rPr>
              <w:t xml:space="preserve"> se respectă criteriile fundamentării relevanței și funcționalității. Toate principiile,</w:t>
            </w:r>
            <w:r w:rsidR="00411F8F">
              <w:rPr>
                <w:rFonts w:ascii="Times New Roman" w:eastAsia="Arial" w:hAnsi="Times New Roman" w:cs="Times New Roman"/>
                <w:sz w:val="24"/>
                <w:szCs w:val="24"/>
              </w:rPr>
              <w:t xml:space="preserve"> </w:t>
            </w:r>
            <w:r w:rsidR="00454FB9">
              <w:rPr>
                <w:rFonts w:ascii="Times New Roman" w:eastAsia="Arial" w:hAnsi="Times New Roman" w:cs="Times New Roman"/>
                <w:sz w:val="24"/>
                <w:szCs w:val="24"/>
              </w:rPr>
              <w:t>de respectare</w:t>
            </w:r>
            <w:r w:rsidR="009E2089">
              <w:rPr>
                <w:rFonts w:ascii="Times New Roman" w:eastAsia="Arial" w:hAnsi="Times New Roman" w:cs="Times New Roman"/>
                <w:sz w:val="24"/>
                <w:szCs w:val="24"/>
              </w:rPr>
              <w:t xml:space="preserve"> a regulilor de securitate</w:t>
            </w:r>
            <w:r w:rsidR="00A977F5">
              <w:rPr>
                <w:rFonts w:ascii="Times New Roman" w:eastAsia="Arial" w:hAnsi="Times New Roman" w:cs="Times New Roman"/>
                <w:sz w:val="24"/>
                <w:szCs w:val="24"/>
              </w:rPr>
              <w:t xml:space="preserve"> sunt incluse în actele oficiale de activitate instituțională.</w:t>
            </w:r>
            <w:r w:rsidRPr="007B5AD4">
              <w:rPr>
                <w:rFonts w:ascii="Times New Roman" w:hAnsi="Times New Roman" w:cs="Times New Roman"/>
                <w:sz w:val="24"/>
                <w:szCs w:val="24"/>
                <w:lang w:val="ro-RO"/>
              </w:rPr>
              <w:t xml:space="preserve">                                                                </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8568EF" w:rsidRDefault="00747419"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8568EF" w:rsidRPr="00A433EC">
              <w:rPr>
                <w:rFonts w:ascii="Times New Roman" w:hAnsi="Times New Roman" w:cs="Times New Roman"/>
                <w:sz w:val="24"/>
                <w:szCs w:val="24"/>
                <w:lang w:val="ro-RO"/>
              </w:rPr>
              <w:t xml:space="preserve">: </w:t>
            </w:r>
          </w:p>
          <w:p w:rsidR="00ED6DC3" w:rsidRPr="00A433EC" w:rsidRDefault="00ED6DC3" w:rsidP="0052047B">
            <w:pP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4500" w:type="dxa"/>
          </w:tcPr>
          <w:p w:rsidR="008568EF" w:rsidRPr="00A433EC" w:rsidRDefault="008568EF" w:rsidP="002E3D88">
            <w:pPr>
              <w:spacing w:line="250" w:lineRule="auto"/>
              <w:ind w:right="65"/>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2E3D88" w:rsidRPr="00A433EC">
              <w:rPr>
                <w:rFonts w:ascii="Times New Roman" w:hAnsi="Times New Roman" w:cs="Times New Roman"/>
                <w:sz w:val="24"/>
                <w:szCs w:val="24"/>
              </w:rPr>
              <w:t>1 punct</w:t>
            </w:r>
            <w:r w:rsidR="002E3D88" w:rsidRPr="00A433EC">
              <w:rPr>
                <w:rFonts w:ascii="Times New Roman" w:hAnsi="Times New Roman" w:cs="Times New Roman"/>
                <w:b/>
                <w:sz w:val="24"/>
                <w:szCs w:val="24"/>
              </w:rPr>
              <w:t xml:space="preserve"> – </w:t>
            </w:r>
            <w:r w:rsidR="002E3D88" w:rsidRPr="00A433EC">
              <w:rPr>
                <w:rFonts w:ascii="Times New Roman" w:hAnsi="Times New Roman" w:cs="Times New Roman"/>
                <w:i/>
                <w:sz w:val="24"/>
                <w:szCs w:val="24"/>
              </w:rPr>
              <w:t>Instituția</w:t>
            </w:r>
            <w:r w:rsidR="002E3D88" w:rsidRPr="00A433EC">
              <w:rPr>
                <w:rFonts w:ascii="Times New Roman" w:hAnsi="Times New Roman" w:cs="Times New Roman"/>
                <w:sz w:val="24"/>
                <w:szCs w:val="24"/>
              </w:rPr>
              <w:t xml:space="preserve">  organizează și desfășoară sistematic activități de formare cu privire la prevenirea situațiilor de risc și la acordarea primului ajutor;</w:t>
            </w:r>
            <w:r w:rsidR="002E3D88" w:rsidRPr="00A433EC">
              <w:rPr>
                <w:rFonts w:ascii="Times New Roman" w:hAnsi="Times New Roman" w:cs="Times New Roman"/>
                <w:b/>
                <w:sz w:val="24"/>
                <w:szCs w:val="24"/>
              </w:rPr>
              <w:t xml:space="preserve"> </w:t>
            </w:r>
          </w:p>
        </w:tc>
        <w:tc>
          <w:tcPr>
            <w:tcW w:w="2519" w:type="dxa"/>
          </w:tcPr>
          <w:p w:rsidR="008568EF" w:rsidRPr="00747419" w:rsidRDefault="008568EF" w:rsidP="0052047B">
            <w:pPr>
              <w:rPr>
                <w:rFonts w:ascii="Times New Roman" w:hAnsi="Times New Roman" w:cs="Times New Roman"/>
                <w:b/>
                <w:sz w:val="24"/>
                <w:szCs w:val="24"/>
                <w:lang w:val="ro-RO"/>
              </w:rPr>
            </w:pPr>
            <w:r w:rsidRPr="00747419">
              <w:rPr>
                <w:rFonts w:ascii="Times New Roman" w:hAnsi="Times New Roman" w:cs="Times New Roman"/>
                <w:b/>
                <w:sz w:val="24"/>
                <w:szCs w:val="24"/>
                <w:lang w:val="ro-RO"/>
              </w:rPr>
              <w:t>Punctaj acumulat:</w:t>
            </w:r>
            <w:r w:rsidR="00654198" w:rsidRPr="00747419">
              <w:rPr>
                <w:rFonts w:ascii="Times New Roman" w:hAnsi="Times New Roman" w:cs="Times New Roman"/>
                <w:b/>
                <w:sz w:val="24"/>
                <w:szCs w:val="24"/>
                <w:lang w:val="ro-RO"/>
              </w:rPr>
              <w:t xml:space="preserve"> 1</w:t>
            </w:r>
          </w:p>
        </w:tc>
      </w:tr>
    </w:tbl>
    <w:p w:rsidR="008568EF" w:rsidRPr="00654198" w:rsidRDefault="005F7D02" w:rsidP="00654198">
      <w:pPr>
        <w:spacing w:after="0"/>
        <w:ind w:left="-567"/>
        <w:rPr>
          <w:rFonts w:ascii="Times New Roman" w:hAnsi="Times New Roman" w:cs="Times New Roman"/>
          <w:b/>
          <w:sz w:val="24"/>
          <w:szCs w:val="24"/>
          <w:lang w:val="ro-RO"/>
        </w:rPr>
      </w:pPr>
      <w:r w:rsidRPr="00654198">
        <w:rPr>
          <w:rFonts w:ascii="Times New Roman" w:hAnsi="Times New Roman" w:cs="Times New Roman"/>
          <w:b/>
          <w:sz w:val="24"/>
          <w:szCs w:val="24"/>
          <w:lang w:val="ro-RO"/>
        </w:rPr>
        <w:t>Standart1.2</w:t>
      </w:r>
      <w:r w:rsidR="008568EF" w:rsidRPr="00654198">
        <w:rPr>
          <w:rFonts w:ascii="Times New Roman" w:hAnsi="Times New Roman" w:cs="Times New Roman"/>
          <w:b/>
          <w:sz w:val="24"/>
          <w:szCs w:val="24"/>
          <w:lang w:val="ro-RO"/>
        </w:rPr>
        <w:t xml:space="preserve"> Parteneriate comunitare în vederea protecției integrității fizice și psihice a fiecărui elev/copil</w:t>
      </w:r>
    </w:p>
    <w:p w:rsidR="008568EF" w:rsidRPr="00654198" w:rsidRDefault="008568EF" w:rsidP="00654198">
      <w:pPr>
        <w:spacing w:after="0"/>
        <w:ind w:left="-567"/>
        <w:rPr>
          <w:rFonts w:ascii="Times New Roman" w:hAnsi="Times New Roman" w:cs="Times New Roman"/>
          <w:b/>
          <w:sz w:val="24"/>
          <w:szCs w:val="24"/>
          <w:lang w:val="ro-RO"/>
        </w:rPr>
      </w:pPr>
      <w:r w:rsidRPr="00654198">
        <w:rPr>
          <w:rFonts w:ascii="Times New Roman" w:hAnsi="Times New Roman" w:cs="Times New Roman"/>
          <w:b/>
          <w:sz w:val="24"/>
          <w:szCs w:val="24"/>
          <w:lang w:val="ro-RO"/>
        </w:rPr>
        <w:t>Domeniu: Management</w:t>
      </w:r>
    </w:p>
    <w:p w:rsidR="008568EF" w:rsidRPr="00654198" w:rsidRDefault="008568EF" w:rsidP="00654198">
      <w:pPr>
        <w:spacing w:after="0"/>
        <w:ind w:left="-567"/>
        <w:rPr>
          <w:rFonts w:ascii="Times New Roman" w:hAnsi="Times New Roman" w:cs="Times New Roman"/>
          <w:b/>
          <w:sz w:val="24"/>
          <w:szCs w:val="24"/>
          <w:lang w:val="ro-RO"/>
        </w:rPr>
      </w:pPr>
      <w:r w:rsidRPr="00654198">
        <w:rPr>
          <w:rFonts w:ascii="Times New Roman" w:hAnsi="Times New Roman" w:cs="Times New Roman"/>
          <w:b/>
          <w:sz w:val="24"/>
          <w:szCs w:val="24"/>
          <w:lang w:val="ro-RO"/>
        </w:rPr>
        <w:t>Indicator 1.2.1</w:t>
      </w:r>
      <w:r w:rsidR="00447D55" w:rsidRPr="00654198">
        <w:rPr>
          <w:rFonts w:ascii="Times New Roman" w:hAnsi="Times New Roman" w:cs="Times New Roman"/>
          <w:b/>
          <w:sz w:val="24"/>
          <w:szCs w:val="24"/>
        </w:rPr>
        <w:t xml:space="preserve"> </w:t>
      </w:r>
      <w:r w:rsidR="00447D55" w:rsidRPr="00654198">
        <w:rPr>
          <w:rFonts w:ascii="Times New Roman" w:hAnsi="Times New Roman" w:cs="Times New Roman"/>
          <w:b/>
          <w:sz w:val="24"/>
          <w:szCs w:val="24"/>
          <w:lang w:val="ro-RO"/>
        </w:rPr>
        <w:t xml:space="preserve">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 </w:t>
      </w:r>
    </w:p>
    <w:tbl>
      <w:tblPr>
        <w:tblStyle w:val="TableGrid"/>
        <w:tblW w:w="10110" w:type="dxa"/>
        <w:tblInd w:w="-431" w:type="dxa"/>
        <w:tblLook w:val="04A0" w:firstRow="1" w:lastRow="0" w:firstColumn="1" w:lastColumn="0" w:noHBand="0" w:noVBand="1"/>
      </w:tblPr>
      <w:tblGrid>
        <w:gridCol w:w="1815"/>
        <w:gridCol w:w="1418"/>
        <w:gridCol w:w="4358"/>
        <w:gridCol w:w="2519"/>
      </w:tblGrid>
      <w:tr w:rsidR="002E3D88" w:rsidRPr="00A433EC" w:rsidTr="00D826D5">
        <w:tc>
          <w:tcPr>
            <w:tcW w:w="1815" w:type="dxa"/>
          </w:tcPr>
          <w:p w:rsidR="002E3D88" w:rsidRPr="00A433EC" w:rsidRDefault="002E3D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2E3D88" w:rsidRPr="00A433EC" w:rsidRDefault="002E3D88" w:rsidP="005B257C">
            <w:pPr>
              <w:pStyle w:val="ListParagraph"/>
              <w:numPr>
                <w:ilvl w:val="0"/>
                <w:numId w:val="10"/>
              </w:numPr>
              <w:spacing w:after="21" w:line="258" w:lineRule="auto"/>
              <w:rPr>
                <w:rFonts w:ascii="Times New Roman" w:hAnsi="Times New Roman" w:cs="Times New Roman"/>
                <w:sz w:val="24"/>
                <w:szCs w:val="24"/>
              </w:rPr>
            </w:pPr>
            <w:r w:rsidRPr="00A433EC">
              <w:rPr>
                <w:rFonts w:ascii="Times New Roman" w:hAnsi="Times New Roman" w:cs="Times New Roman"/>
                <w:sz w:val="24"/>
                <w:szCs w:val="24"/>
              </w:rPr>
              <w:t xml:space="preserve">Planul anual managerial al instituţiei aprobat la Consiliul </w:t>
            </w:r>
            <w:r w:rsidR="009439CD">
              <w:rPr>
                <w:rFonts w:ascii="Times New Roman" w:hAnsi="Times New Roman" w:cs="Times New Roman"/>
                <w:sz w:val="24"/>
                <w:szCs w:val="24"/>
              </w:rPr>
              <w:t>profesoral, proces - verbal nr. 1 din 0</w:t>
            </w:r>
            <w:r w:rsidR="003F5B31">
              <w:rPr>
                <w:rFonts w:ascii="Times New Roman" w:hAnsi="Times New Roman" w:cs="Times New Roman"/>
                <w:sz w:val="24"/>
                <w:szCs w:val="24"/>
              </w:rPr>
              <w:t>3</w:t>
            </w:r>
            <w:r w:rsidR="009439CD">
              <w:rPr>
                <w:rFonts w:ascii="Times New Roman" w:hAnsi="Times New Roman" w:cs="Times New Roman"/>
                <w:sz w:val="24"/>
                <w:szCs w:val="24"/>
              </w:rPr>
              <w:t>.</w:t>
            </w:r>
            <w:r w:rsidRPr="00A433EC">
              <w:rPr>
                <w:rFonts w:ascii="Times New Roman" w:hAnsi="Times New Roman" w:cs="Times New Roman"/>
                <w:sz w:val="24"/>
                <w:szCs w:val="24"/>
              </w:rPr>
              <w:t>09.20</w:t>
            </w:r>
            <w:r w:rsidR="003F5B31">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2E3D88" w:rsidRPr="00A433EC" w:rsidRDefault="002E3D88" w:rsidP="005B257C">
            <w:pPr>
              <w:pStyle w:val="ListParagraph"/>
              <w:numPr>
                <w:ilvl w:val="0"/>
                <w:numId w:val="10"/>
              </w:numPr>
              <w:spacing w:after="3"/>
              <w:rPr>
                <w:rFonts w:ascii="Times New Roman" w:hAnsi="Times New Roman" w:cs="Times New Roman"/>
                <w:sz w:val="24"/>
                <w:szCs w:val="24"/>
              </w:rPr>
            </w:pPr>
            <w:r w:rsidRPr="00A433EC">
              <w:rPr>
                <w:rFonts w:ascii="Times New Roman" w:hAnsi="Times New Roman" w:cs="Times New Roman"/>
                <w:sz w:val="24"/>
                <w:szCs w:val="24"/>
              </w:rPr>
              <w:t xml:space="preserve">Planul de activitate al directorului adjunct pentru educaţie aprobat la </w:t>
            </w:r>
          </w:p>
          <w:p w:rsidR="002E3D88" w:rsidRPr="00A433EC" w:rsidRDefault="002E3D88" w:rsidP="009439CD">
            <w:pPr>
              <w:pStyle w:val="ListParagraph"/>
              <w:rPr>
                <w:rFonts w:ascii="Times New Roman" w:hAnsi="Times New Roman" w:cs="Times New Roman"/>
                <w:sz w:val="24"/>
                <w:szCs w:val="24"/>
              </w:rPr>
            </w:pPr>
            <w:r w:rsidRPr="00A433EC">
              <w:rPr>
                <w:rFonts w:ascii="Times New Roman" w:hAnsi="Times New Roman" w:cs="Times New Roman"/>
                <w:sz w:val="24"/>
                <w:szCs w:val="24"/>
              </w:rPr>
              <w:t xml:space="preserve">Consiliul </w:t>
            </w:r>
            <w:r w:rsidR="00CE17E3">
              <w:rPr>
                <w:rFonts w:ascii="Times New Roman" w:hAnsi="Times New Roman" w:cs="Times New Roman"/>
                <w:sz w:val="24"/>
                <w:szCs w:val="24"/>
              </w:rPr>
              <w:t xml:space="preserve">profesoral, proces - verbal nr. 1 din </w:t>
            </w:r>
            <w:r w:rsidR="009439CD">
              <w:rPr>
                <w:rFonts w:ascii="Times New Roman" w:hAnsi="Times New Roman" w:cs="Times New Roman"/>
                <w:sz w:val="24"/>
                <w:szCs w:val="24"/>
              </w:rPr>
              <w:t>0</w:t>
            </w:r>
            <w:r w:rsidR="003F5B31">
              <w:rPr>
                <w:rFonts w:ascii="Times New Roman" w:hAnsi="Times New Roman" w:cs="Times New Roman"/>
                <w:sz w:val="24"/>
                <w:szCs w:val="24"/>
              </w:rPr>
              <w:t>3</w:t>
            </w:r>
            <w:r w:rsidRPr="00A433EC">
              <w:rPr>
                <w:rFonts w:ascii="Times New Roman" w:hAnsi="Times New Roman" w:cs="Times New Roman"/>
                <w:sz w:val="24"/>
                <w:szCs w:val="24"/>
              </w:rPr>
              <w:t>.09.20</w:t>
            </w:r>
            <w:r w:rsidR="003F5B31">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2E3D88" w:rsidRPr="00A433EC" w:rsidRDefault="002E3D88" w:rsidP="005B257C">
            <w:pPr>
              <w:pStyle w:val="ListParagraph"/>
              <w:numPr>
                <w:ilvl w:val="0"/>
                <w:numId w:val="10"/>
              </w:numPr>
              <w:rPr>
                <w:rFonts w:ascii="Times New Roman" w:hAnsi="Times New Roman" w:cs="Times New Roman"/>
                <w:sz w:val="24"/>
                <w:szCs w:val="24"/>
              </w:rPr>
            </w:pPr>
            <w:r w:rsidRPr="00A433EC">
              <w:rPr>
                <w:rFonts w:ascii="Times New Roman" w:hAnsi="Times New Roman" w:cs="Times New Roman"/>
                <w:sz w:val="24"/>
                <w:szCs w:val="24"/>
              </w:rPr>
              <w:t>Colaborarea cu familia ( fiecare diriginte);</w:t>
            </w:r>
          </w:p>
          <w:p w:rsidR="009C6BE0" w:rsidRPr="00A433EC" w:rsidRDefault="009439CD" w:rsidP="005B257C">
            <w:pPr>
              <w:numPr>
                <w:ilvl w:val="0"/>
                <w:numId w:val="10"/>
              </w:numPr>
              <w:spacing w:line="281" w:lineRule="auto"/>
              <w:jc w:val="both"/>
              <w:rPr>
                <w:rFonts w:ascii="Times New Roman" w:hAnsi="Times New Roman" w:cs="Times New Roman"/>
                <w:sz w:val="24"/>
                <w:szCs w:val="24"/>
              </w:rPr>
            </w:pPr>
            <w:r>
              <w:rPr>
                <w:rFonts w:ascii="Times New Roman" w:hAnsi="Times New Roman" w:cs="Times New Roman"/>
                <w:sz w:val="24"/>
                <w:szCs w:val="24"/>
              </w:rPr>
              <w:t xml:space="preserve">Decada </w:t>
            </w:r>
            <w:r w:rsidR="009C6BE0" w:rsidRPr="00A433EC">
              <w:rPr>
                <w:rFonts w:ascii="Times New Roman" w:hAnsi="Times New Roman" w:cs="Times New Roman"/>
                <w:sz w:val="24"/>
                <w:szCs w:val="24"/>
              </w:rPr>
              <w:t xml:space="preserve">Zilei Siguranței pe Internet”; </w:t>
            </w:r>
          </w:p>
          <w:p w:rsidR="009C6BE0" w:rsidRPr="00A433EC" w:rsidRDefault="00CE17E3" w:rsidP="005B25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Ordinul 7</w:t>
            </w:r>
            <w:r w:rsidR="009C6BE0" w:rsidRPr="00A433EC">
              <w:rPr>
                <w:rFonts w:ascii="Times New Roman" w:hAnsi="Times New Roman" w:cs="Times New Roman"/>
                <w:sz w:val="24"/>
                <w:szCs w:val="24"/>
              </w:rPr>
              <w:t xml:space="preserve"> din </w:t>
            </w:r>
            <w:r>
              <w:rPr>
                <w:rFonts w:ascii="Times New Roman" w:hAnsi="Times New Roman" w:cs="Times New Roman"/>
                <w:sz w:val="24"/>
                <w:szCs w:val="24"/>
              </w:rPr>
              <w:t>0</w:t>
            </w:r>
            <w:r w:rsidR="009C6BE0" w:rsidRPr="00A433EC">
              <w:rPr>
                <w:rFonts w:ascii="Times New Roman" w:hAnsi="Times New Roman" w:cs="Times New Roman"/>
                <w:sz w:val="24"/>
                <w:szCs w:val="24"/>
              </w:rPr>
              <w:t>2.0</w:t>
            </w:r>
            <w:r>
              <w:rPr>
                <w:rFonts w:ascii="Times New Roman" w:hAnsi="Times New Roman" w:cs="Times New Roman"/>
                <w:sz w:val="24"/>
                <w:szCs w:val="24"/>
              </w:rPr>
              <w:t>9</w:t>
            </w:r>
            <w:r w:rsidR="009C6BE0" w:rsidRPr="00A433EC">
              <w:rPr>
                <w:rFonts w:ascii="Times New Roman" w:hAnsi="Times New Roman" w:cs="Times New Roman"/>
                <w:sz w:val="24"/>
                <w:szCs w:val="24"/>
              </w:rPr>
              <w:t>. 2019  „Cu privire la protecț</w:t>
            </w:r>
            <w:r w:rsidR="009439CD">
              <w:rPr>
                <w:rFonts w:ascii="Times New Roman" w:hAnsi="Times New Roman" w:cs="Times New Roman"/>
                <w:sz w:val="24"/>
                <w:szCs w:val="24"/>
              </w:rPr>
              <w:t>ia și securitatea elevilor din LT „</w:t>
            </w:r>
            <w:r w:rsidR="00E84390">
              <w:rPr>
                <w:rFonts w:ascii="Times New Roman" w:hAnsi="Times New Roman" w:cs="Times New Roman"/>
                <w:sz w:val="24"/>
                <w:szCs w:val="24"/>
              </w:rPr>
              <w:t>Vasile Alecsandri</w:t>
            </w:r>
            <w:r w:rsidR="009C6BE0" w:rsidRPr="00A433EC">
              <w:rPr>
                <w:rFonts w:ascii="Times New Roman" w:hAnsi="Times New Roman" w:cs="Times New Roman"/>
                <w:sz w:val="24"/>
                <w:szCs w:val="24"/>
              </w:rPr>
              <w:t>”.</w:t>
            </w:r>
          </w:p>
        </w:tc>
      </w:tr>
      <w:tr w:rsidR="002E3D88" w:rsidRPr="00A433EC" w:rsidTr="00D826D5">
        <w:tc>
          <w:tcPr>
            <w:tcW w:w="1815" w:type="dxa"/>
          </w:tcPr>
          <w:p w:rsidR="002E3D88" w:rsidRPr="00A433EC" w:rsidRDefault="002E3D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2E3D88" w:rsidRPr="00A433EC" w:rsidRDefault="00970B7C" w:rsidP="00747419">
            <w:pPr>
              <w:spacing w:line="259" w:lineRule="auto"/>
              <w:rPr>
                <w:rFonts w:ascii="Times New Roman" w:hAnsi="Times New Roman" w:cs="Times New Roman"/>
                <w:sz w:val="24"/>
                <w:szCs w:val="24"/>
              </w:rPr>
            </w:pPr>
            <w:r>
              <w:rPr>
                <w:rFonts w:ascii="Times New Roman" w:hAnsi="Times New Roman" w:cs="Times New Roman"/>
                <w:sz w:val="24"/>
                <w:szCs w:val="24"/>
              </w:rPr>
              <w:t>În instituție există un număr mare de proiecte educaționale în care predomină tematica</w:t>
            </w:r>
            <w:r w:rsidR="00747419">
              <w:rPr>
                <w:rFonts w:ascii="Times New Roman" w:hAnsi="Times New Roman" w:cs="Times New Roman"/>
                <w:sz w:val="24"/>
                <w:szCs w:val="24"/>
              </w:rPr>
              <w:t xml:space="preserve"> </w:t>
            </w:r>
            <w:r>
              <w:rPr>
                <w:rFonts w:ascii="Times New Roman" w:hAnsi="Times New Roman" w:cs="Times New Roman"/>
                <w:sz w:val="24"/>
                <w:szCs w:val="24"/>
              </w:rPr>
              <w:t xml:space="preserve">protecției integrității fizice și psihice a fiecărui copil. </w:t>
            </w:r>
            <w:r w:rsidR="00747419">
              <w:rPr>
                <w:rFonts w:ascii="Times New Roman" w:hAnsi="Times New Roman" w:cs="Times New Roman"/>
                <w:sz w:val="24"/>
                <w:szCs w:val="24"/>
              </w:rPr>
              <w:t>Se organizează</w:t>
            </w:r>
            <w:r>
              <w:rPr>
                <w:rFonts w:ascii="Times New Roman" w:hAnsi="Times New Roman" w:cs="Times New Roman"/>
                <w:sz w:val="24"/>
                <w:szCs w:val="24"/>
              </w:rPr>
              <w:t xml:space="preserve"> întâlniri cu personae resursă care le comunică permanent despre șansa de a fi protejat.</w:t>
            </w:r>
          </w:p>
        </w:tc>
      </w:tr>
      <w:tr w:rsidR="002E3D88" w:rsidRPr="00A433EC" w:rsidTr="00D826D5">
        <w:tc>
          <w:tcPr>
            <w:tcW w:w="1815" w:type="dxa"/>
          </w:tcPr>
          <w:p w:rsidR="002E3D88" w:rsidRPr="00A433EC" w:rsidRDefault="002E3D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418" w:type="dxa"/>
          </w:tcPr>
          <w:p w:rsidR="002E3D88" w:rsidRPr="00A433EC" w:rsidRDefault="002E3D88" w:rsidP="00746D51">
            <w:pPr>
              <w:spacing w:line="259" w:lineRule="auto"/>
              <w:rPr>
                <w:rFonts w:ascii="Times New Roman" w:hAnsi="Times New Roman" w:cs="Times New Roman"/>
                <w:sz w:val="24"/>
                <w:szCs w:val="24"/>
              </w:rPr>
            </w:pPr>
            <w:r w:rsidRPr="00A433EC">
              <w:rPr>
                <w:rFonts w:ascii="Times New Roman" w:hAnsi="Times New Roman" w:cs="Times New Roman"/>
                <w:b/>
                <w:sz w:val="24"/>
                <w:szCs w:val="24"/>
              </w:rPr>
              <w:t xml:space="preserve"> </w:t>
            </w:r>
            <w:r w:rsidRPr="00A433EC">
              <w:rPr>
                <w:rFonts w:ascii="Times New Roman" w:hAnsi="Times New Roman" w:cs="Times New Roman"/>
                <w:sz w:val="24"/>
                <w:szCs w:val="24"/>
                <w:lang w:val="ro-RO"/>
              </w:rPr>
              <w:t>Pondere :</w:t>
            </w:r>
            <w:r w:rsidR="00F75F30">
              <w:rPr>
                <w:rFonts w:ascii="Times New Roman" w:hAnsi="Times New Roman" w:cs="Times New Roman"/>
                <w:sz w:val="24"/>
                <w:szCs w:val="24"/>
                <w:lang w:val="ro-RO"/>
              </w:rPr>
              <w:t xml:space="preserve"> 1</w:t>
            </w:r>
          </w:p>
        </w:tc>
        <w:tc>
          <w:tcPr>
            <w:tcW w:w="4358" w:type="dxa"/>
          </w:tcPr>
          <w:p w:rsidR="002E3D88" w:rsidRPr="00A433EC" w:rsidRDefault="002E3D88" w:rsidP="009C6BE0">
            <w:pPr>
              <w:spacing w:after="3"/>
              <w:ind w:right="69"/>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9C6BE0" w:rsidRPr="00A433EC">
              <w:rPr>
                <w:rFonts w:ascii="Times New Roman" w:hAnsi="Times New Roman" w:cs="Times New Roman"/>
                <w:sz w:val="24"/>
                <w:szCs w:val="24"/>
              </w:rPr>
              <w:t>1 punct</w:t>
            </w:r>
            <w:r w:rsidR="009C6BE0" w:rsidRPr="00A433EC">
              <w:rPr>
                <w:rFonts w:ascii="Times New Roman" w:hAnsi="Times New Roman" w:cs="Times New Roman"/>
                <w:b/>
                <w:sz w:val="24"/>
                <w:szCs w:val="24"/>
              </w:rPr>
              <w:t xml:space="preserve"> – </w:t>
            </w:r>
            <w:r w:rsidR="009C6BE0" w:rsidRPr="00A433EC">
              <w:rPr>
                <w:rFonts w:ascii="Times New Roman" w:hAnsi="Times New Roman" w:cs="Times New Roman"/>
                <w:i/>
                <w:sz w:val="24"/>
                <w:szCs w:val="24"/>
              </w:rPr>
              <w:t>Instituția</w:t>
            </w:r>
            <w:r w:rsidR="009C6BE0" w:rsidRPr="00A433EC">
              <w:rPr>
                <w:rFonts w:ascii="Times New Roman" w:hAnsi="Times New Roman" w:cs="Times New Roman"/>
                <w:sz w:val="24"/>
                <w:szCs w:val="24"/>
              </w:rPr>
              <w:t xml:space="preserve"> valorifică eficient colaborarea </w:t>
            </w:r>
            <w:r w:rsidR="009C6BE0" w:rsidRPr="00A433EC">
              <w:rPr>
                <w:rFonts w:ascii="Times New Roman" w:hAnsi="Times New Roman" w:cs="Times New Roman"/>
                <w:sz w:val="24"/>
                <w:szCs w:val="24"/>
              </w:rPr>
              <w:lastRenderedPageBreak/>
              <w:t>cu familia, cu autoritatea publică locală, cu alte instituții cu atribuții legale în sensul protecției elevului/ copilului;</w:t>
            </w:r>
            <w:r w:rsidR="009C6BE0" w:rsidRPr="00A433EC">
              <w:rPr>
                <w:rFonts w:ascii="Times New Roman" w:hAnsi="Times New Roman" w:cs="Times New Roman"/>
                <w:b/>
                <w:sz w:val="24"/>
                <w:szCs w:val="24"/>
              </w:rPr>
              <w:t xml:space="preserve"> </w:t>
            </w:r>
          </w:p>
        </w:tc>
        <w:tc>
          <w:tcPr>
            <w:tcW w:w="2519" w:type="dxa"/>
          </w:tcPr>
          <w:p w:rsidR="002E3D88" w:rsidRPr="00747419" w:rsidRDefault="002E3D88" w:rsidP="0052047B">
            <w:pPr>
              <w:rPr>
                <w:rFonts w:ascii="Times New Roman" w:hAnsi="Times New Roman" w:cs="Times New Roman"/>
                <w:b/>
                <w:sz w:val="24"/>
                <w:szCs w:val="24"/>
                <w:lang w:val="ro-RO"/>
              </w:rPr>
            </w:pPr>
            <w:r w:rsidRPr="00747419">
              <w:rPr>
                <w:rFonts w:ascii="Times New Roman" w:hAnsi="Times New Roman" w:cs="Times New Roman"/>
                <w:b/>
                <w:sz w:val="24"/>
                <w:szCs w:val="24"/>
                <w:lang w:val="ro-RO"/>
              </w:rPr>
              <w:lastRenderedPageBreak/>
              <w:t>Punctaj acumulat:</w:t>
            </w:r>
            <w:r w:rsidR="00F75F30" w:rsidRPr="00747419">
              <w:rPr>
                <w:rFonts w:ascii="Times New Roman" w:hAnsi="Times New Roman" w:cs="Times New Roman"/>
                <w:b/>
                <w:sz w:val="24"/>
                <w:szCs w:val="24"/>
                <w:lang w:val="ro-RO"/>
              </w:rPr>
              <w:t>1</w:t>
            </w:r>
          </w:p>
        </w:tc>
      </w:tr>
    </w:tbl>
    <w:p w:rsidR="008568EF" w:rsidRPr="00F75F30" w:rsidRDefault="008568EF" w:rsidP="00447D55">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lastRenderedPageBreak/>
        <w:t>Domeniu: Capacitate instituțională</w:t>
      </w:r>
    </w:p>
    <w:p w:rsidR="008568EF" w:rsidRPr="00F75F30" w:rsidRDefault="008568EF" w:rsidP="00447D55">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Indicator 1.2.2</w:t>
      </w:r>
      <w:r w:rsidR="00447D55" w:rsidRPr="00F75F30">
        <w:rPr>
          <w:rFonts w:ascii="Times New Roman" w:hAnsi="Times New Roman" w:cs="Times New Roman"/>
          <w:b/>
          <w:sz w:val="24"/>
          <w:szCs w:val="24"/>
        </w:rPr>
        <w:t xml:space="preserve"> </w:t>
      </w:r>
      <w:r w:rsidR="00447D55" w:rsidRPr="00F75F30">
        <w:rPr>
          <w:rFonts w:ascii="Times New Roman" w:hAnsi="Times New Roman" w:cs="Times New Roman"/>
          <w:b/>
          <w:sz w:val="24"/>
          <w:szCs w:val="24"/>
          <w:lang w:val="ro-RO"/>
        </w:rPr>
        <w:t>Utilizarea eficientă a resurselor interne (personal format) și comunitare (servicii de sprijin familial, asistență parentală etc.) pentru asigurarea protecției integrității fizice și psihice a copilului</w:t>
      </w:r>
    </w:p>
    <w:tbl>
      <w:tblPr>
        <w:tblStyle w:val="TableGrid"/>
        <w:tblW w:w="0" w:type="auto"/>
        <w:tblInd w:w="-431" w:type="dxa"/>
        <w:tblLook w:val="04A0" w:firstRow="1" w:lastRow="0" w:firstColumn="1" w:lastColumn="0" w:noHBand="0" w:noVBand="1"/>
      </w:tblPr>
      <w:tblGrid>
        <w:gridCol w:w="1815"/>
        <w:gridCol w:w="1276"/>
        <w:gridCol w:w="4500"/>
        <w:gridCol w:w="2519"/>
      </w:tblGrid>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9C6BE0" w:rsidRPr="00A433EC" w:rsidRDefault="009C6BE0" w:rsidP="009C6BE0">
            <w:pPr>
              <w:ind w:left="360"/>
              <w:rPr>
                <w:rFonts w:ascii="Times New Roman" w:hAnsi="Times New Roman" w:cs="Times New Roman"/>
                <w:sz w:val="24"/>
                <w:szCs w:val="24"/>
              </w:rPr>
            </w:pPr>
            <w:r w:rsidRPr="00A433EC">
              <w:rPr>
                <w:rFonts w:ascii="Times New Roman" w:hAnsi="Times New Roman" w:cs="Times New Roman"/>
                <w:sz w:val="24"/>
                <w:szCs w:val="24"/>
              </w:rPr>
              <w:t xml:space="preserve">Planul anual managerial al instituţiei aprobat la Consiliul </w:t>
            </w:r>
            <w:r w:rsidR="009439CD">
              <w:rPr>
                <w:rFonts w:ascii="Times New Roman" w:hAnsi="Times New Roman" w:cs="Times New Roman"/>
                <w:sz w:val="24"/>
                <w:szCs w:val="24"/>
              </w:rPr>
              <w:t>profesoral, proces - verbal nr. 1 din 0</w:t>
            </w:r>
            <w:r w:rsidR="001E4D1F">
              <w:rPr>
                <w:rFonts w:ascii="Times New Roman" w:hAnsi="Times New Roman" w:cs="Times New Roman"/>
                <w:sz w:val="24"/>
                <w:szCs w:val="24"/>
              </w:rPr>
              <w:t>3</w:t>
            </w:r>
            <w:r w:rsidRPr="00A433EC">
              <w:rPr>
                <w:rFonts w:ascii="Times New Roman" w:hAnsi="Times New Roman" w:cs="Times New Roman"/>
                <w:sz w:val="24"/>
                <w:szCs w:val="24"/>
              </w:rPr>
              <w:t>.09.20</w:t>
            </w:r>
            <w:r w:rsidR="001E4D1F">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9C6BE0" w:rsidRPr="00A433EC" w:rsidRDefault="009C6BE0" w:rsidP="005B257C">
            <w:pPr>
              <w:pStyle w:val="ListParagraph"/>
              <w:numPr>
                <w:ilvl w:val="0"/>
                <w:numId w:val="11"/>
              </w:numPr>
              <w:spacing w:after="3"/>
              <w:rPr>
                <w:rFonts w:ascii="Times New Roman" w:hAnsi="Times New Roman" w:cs="Times New Roman"/>
                <w:sz w:val="24"/>
                <w:szCs w:val="24"/>
              </w:rPr>
            </w:pPr>
            <w:r w:rsidRPr="00A433EC">
              <w:rPr>
                <w:rFonts w:ascii="Times New Roman" w:hAnsi="Times New Roman" w:cs="Times New Roman"/>
                <w:sz w:val="24"/>
                <w:szCs w:val="24"/>
              </w:rPr>
              <w:t xml:space="preserve">Planul de activitate al directorului adjunct pentru educaţie aprobat la </w:t>
            </w:r>
          </w:p>
          <w:p w:rsidR="009C6BE0" w:rsidRPr="00A433EC" w:rsidRDefault="009C6BE0" w:rsidP="009C6BE0">
            <w:pPr>
              <w:pStyle w:val="ListParagraph"/>
              <w:rPr>
                <w:rFonts w:ascii="Times New Roman" w:hAnsi="Times New Roman" w:cs="Times New Roman"/>
                <w:sz w:val="24"/>
                <w:szCs w:val="24"/>
              </w:rPr>
            </w:pPr>
            <w:r w:rsidRPr="00A433EC">
              <w:rPr>
                <w:rFonts w:ascii="Times New Roman" w:hAnsi="Times New Roman" w:cs="Times New Roman"/>
                <w:sz w:val="24"/>
                <w:szCs w:val="24"/>
              </w:rPr>
              <w:t xml:space="preserve">Consiliul </w:t>
            </w:r>
            <w:r w:rsidR="009439CD">
              <w:rPr>
                <w:rFonts w:ascii="Times New Roman" w:hAnsi="Times New Roman" w:cs="Times New Roman"/>
                <w:sz w:val="24"/>
                <w:szCs w:val="24"/>
              </w:rPr>
              <w:t>profesoral</w:t>
            </w:r>
            <w:r w:rsidRPr="00A433EC">
              <w:rPr>
                <w:rFonts w:ascii="Times New Roman" w:hAnsi="Times New Roman" w:cs="Times New Roman"/>
                <w:sz w:val="24"/>
                <w:szCs w:val="24"/>
              </w:rPr>
              <w:t>, proces - verbal nr. 1 din 0</w:t>
            </w:r>
            <w:r w:rsidR="001E4D1F">
              <w:rPr>
                <w:rFonts w:ascii="Times New Roman" w:hAnsi="Times New Roman" w:cs="Times New Roman"/>
                <w:sz w:val="24"/>
                <w:szCs w:val="24"/>
              </w:rPr>
              <w:t>3</w:t>
            </w:r>
            <w:r w:rsidRPr="00A433EC">
              <w:rPr>
                <w:rFonts w:ascii="Times New Roman" w:hAnsi="Times New Roman" w:cs="Times New Roman"/>
                <w:sz w:val="24"/>
                <w:szCs w:val="24"/>
              </w:rPr>
              <w:t>.09.20</w:t>
            </w:r>
            <w:r w:rsidR="001E4D1F">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9C6BE0" w:rsidRPr="00A433EC" w:rsidRDefault="009439CD" w:rsidP="005B257C">
            <w:pPr>
              <w:pStyle w:val="ListParagraph"/>
              <w:numPr>
                <w:ilvl w:val="0"/>
                <w:numId w:val="11"/>
              </w:numPr>
              <w:ind w:right="62"/>
              <w:rPr>
                <w:rFonts w:ascii="Times New Roman" w:hAnsi="Times New Roman" w:cs="Times New Roman"/>
                <w:sz w:val="24"/>
                <w:szCs w:val="24"/>
              </w:rPr>
            </w:pPr>
            <w:r>
              <w:rPr>
                <w:rFonts w:ascii="Times New Roman" w:hAnsi="Times New Roman" w:cs="Times New Roman"/>
                <w:sz w:val="24"/>
                <w:szCs w:val="24"/>
              </w:rPr>
              <w:t>Ordinul nr. 3 din 02</w:t>
            </w:r>
            <w:r w:rsidR="009C6BE0" w:rsidRPr="00A433EC">
              <w:rPr>
                <w:rFonts w:ascii="Times New Roman" w:hAnsi="Times New Roman" w:cs="Times New Roman"/>
                <w:sz w:val="24"/>
                <w:szCs w:val="24"/>
              </w:rPr>
              <w:t>.</w:t>
            </w:r>
            <w:r>
              <w:rPr>
                <w:rFonts w:ascii="Times New Roman" w:hAnsi="Times New Roman" w:cs="Times New Roman"/>
                <w:sz w:val="24"/>
                <w:szCs w:val="24"/>
              </w:rPr>
              <w:t>09.</w:t>
            </w:r>
            <w:r w:rsidR="009C6BE0" w:rsidRPr="00A433EC">
              <w:rPr>
                <w:rFonts w:ascii="Times New Roman" w:hAnsi="Times New Roman" w:cs="Times New Roman"/>
                <w:sz w:val="24"/>
                <w:szCs w:val="24"/>
              </w:rPr>
              <w:t>20</w:t>
            </w:r>
            <w:r w:rsidR="001E4D1F">
              <w:rPr>
                <w:rFonts w:ascii="Times New Roman" w:hAnsi="Times New Roman" w:cs="Times New Roman"/>
                <w:sz w:val="24"/>
                <w:szCs w:val="24"/>
              </w:rPr>
              <w:t>20</w:t>
            </w:r>
            <w:r w:rsidR="009C6BE0" w:rsidRPr="00A433EC">
              <w:rPr>
                <w:rFonts w:ascii="Times New Roman" w:hAnsi="Times New Roman" w:cs="Times New Roman"/>
                <w:sz w:val="24"/>
                <w:szCs w:val="24"/>
              </w:rPr>
              <w:t xml:space="preserve"> „Cu privire la numirea Coordonatorului pentru sesizare și raportare a cazurilor de abuz, neglijare, exploatare, trafic al copilului în unitatea școlară”; </w:t>
            </w:r>
          </w:p>
          <w:p w:rsidR="009C6BE0" w:rsidRPr="00A433EC" w:rsidRDefault="009C6BE0" w:rsidP="005B257C">
            <w:pPr>
              <w:pStyle w:val="ListParagraph"/>
              <w:numPr>
                <w:ilvl w:val="0"/>
                <w:numId w:val="11"/>
              </w:numPr>
              <w:ind w:right="61"/>
              <w:rPr>
                <w:rFonts w:ascii="Times New Roman" w:hAnsi="Times New Roman" w:cs="Times New Roman"/>
                <w:sz w:val="24"/>
                <w:szCs w:val="24"/>
              </w:rPr>
            </w:pPr>
            <w:r w:rsidRPr="00A433EC">
              <w:rPr>
                <w:rFonts w:ascii="Times New Roman" w:hAnsi="Times New Roman" w:cs="Times New Roman"/>
                <w:sz w:val="24"/>
                <w:szCs w:val="24"/>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Ordinul ME nr. 858, aprobat de către directorul instituției; </w:t>
            </w:r>
          </w:p>
          <w:p w:rsidR="009C6BE0" w:rsidRPr="00A433EC" w:rsidRDefault="009C6BE0" w:rsidP="005B257C">
            <w:pPr>
              <w:pStyle w:val="ListParagraph"/>
              <w:numPr>
                <w:ilvl w:val="0"/>
                <w:numId w:val="11"/>
              </w:numPr>
              <w:rPr>
                <w:rFonts w:ascii="Times New Roman" w:hAnsi="Times New Roman" w:cs="Times New Roman"/>
                <w:sz w:val="24"/>
                <w:szCs w:val="24"/>
              </w:rPr>
            </w:pPr>
            <w:r w:rsidRPr="00A433EC">
              <w:rPr>
                <w:rFonts w:ascii="Times New Roman" w:hAnsi="Times New Roman" w:cs="Times New Roman"/>
                <w:sz w:val="24"/>
                <w:szCs w:val="24"/>
              </w:rPr>
              <w:t xml:space="preserve">Unitatea de psiholog școlar; </w:t>
            </w:r>
          </w:p>
          <w:p w:rsidR="009C6BE0" w:rsidRPr="00A433EC" w:rsidRDefault="009C6BE0" w:rsidP="005B257C">
            <w:pPr>
              <w:pStyle w:val="ListParagraph"/>
              <w:numPr>
                <w:ilvl w:val="0"/>
                <w:numId w:val="11"/>
              </w:numPr>
              <w:rPr>
                <w:rFonts w:ascii="Times New Roman" w:hAnsi="Times New Roman" w:cs="Times New Roman"/>
                <w:sz w:val="24"/>
                <w:szCs w:val="24"/>
              </w:rPr>
            </w:pPr>
            <w:r w:rsidRPr="00A433EC">
              <w:rPr>
                <w:rFonts w:ascii="Times New Roman" w:hAnsi="Times New Roman" w:cs="Times New Roman"/>
                <w:sz w:val="24"/>
                <w:szCs w:val="24"/>
              </w:rPr>
              <w:t xml:space="preserve">Planul Ședințelor comisiei pentru protecția drepturilor copilului; </w:t>
            </w:r>
          </w:p>
          <w:p w:rsidR="009C6BE0" w:rsidRPr="00A433EC" w:rsidRDefault="009C6BE0" w:rsidP="005B257C">
            <w:pPr>
              <w:pStyle w:val="ListParagraph"/>
              <w:numPr>
                <w:ilvl w:val="0"/>
                <w:numId w:val="11"/>
              </w:numPr>
              <w:rPr>
                <w:rFonts w:ascii="Times New Roman" w:hAnsi="Times New Roman" w:cs="Times New Roman"/>
                <w:sz w:val="24"/>
                <w:szCs w:val="24"/>
              </w:rPr>
            </w:pPr>
            <w:r w:rsidRPr="00A433EC">
              <w:rPr>
                <w:rFonts w:ascii="Times New Roman" w:hAnsi="Times New Roman" w:cs="Times New Roman"/>
                <w:sz w:val="24"/>
                <w:szCs w:val="24"/>
              </w:rPr>
              <w:t xml:space="preserve">Registru de evidență a sesizărilor privind cazurile suspecte de abuz, neglijare, exploatare; </w:t>
            </w:r>
          </w:p>
          <w:p w:rsidR="009C6BE0" w:rsidRPr="00A433EC" w:rsidRDefault="009C6BE0" w:rsidP="005B257C">
            <w:pPr>
              <w:pStyle w:val="ListParagraph"/>
              <w:numPr>
                <w:ilvl w:val="0"/>
                <w:numId w:val="11"/>
              </w:numPr>
              <w:rPr>
                <w:rFonts w:ascii="Times New Roman" w:hAnsi="Times New Roman" w:cs="Times New Roman"/>
                <w:sz w:val="24"/>
                <w:szCs w:val="24"/>
              </w:rPr>
            </w:pPr>
            <w:r w:rsidRPr="00A433EC">
              <w:rPr>
                <w:rFonts w:ascii="Times New Roman" w:hAnsi="Times New Roman" w:cs="Times New Roman"/>
                <w:sz w:val="24"/>
                <w:szCs w:val="24"/>
              </w:rPr>
              <w:t xml:space="preserve">Registru de evidență a cazurilor nefaste; </w:t>
            </w:r>
          </w:p>
          <w:p w:rsidR="008568EF" w:rsidRPr="009439CD" w:rsidRDefault="009C6BE0" w:rsidP="005B257C">
            <w:pPr>
              <w:pStyle w:val="ListParagraph"/>
              <w:numPr>
                <w:ilvl w:val="0"/>
                <w:numId w:val="11"/>
              </w:numPr>
              <w:ind w:right="59"/>
              <w:rPr>
                <w:rFonts w:ascii="Times New Roman" w:hAnsi="Times New Roman" w:cs="Times New Roman"/>
                <w:sz w:val="24"/>
                <w:szCs w:val="24"/>
              </w:rPr>
            </w:pPr>
            <w:r w:rsidRPr="00A433EC">
              <w:rPr>
                <w:rFonts w:ascii="Times New Roman" w:hAnsi="Times New Roman" w:cs="Times New Roman"/>
                <w:sz w:val="24"/>
                <w:szCs w:val="24"/>
              </w:rPr>
              <w:t>Plan de acțiuni, notă informativă cu privire la organizarea și desfășurarea Campaniei naționale ,,Săptămâna de lucru împotri</w:t>
            </w:r>
            <w:r w:rsidR="009439CD">
              <w:rPr>
                <w:rFonts w:ascii="Times New Roman" w:hAnsi="Times New Roman" w:cs="Times New Roman"/>
                <w:sz w:val="24"/>
                <w:szCs w:val="24"/>
              </w:rPr>
              <w:t>va traficului de ființe umane”;</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8568EF" w:rsidRPr="00A433EC" w:rsidRDefault="00CD0EF6" w:rsidP="0052047B">
            <w:pPr>
              <w:rPr>
                <w:rFonts w:ascii="Times New Roman" w:hAnsi="Times New Roman" w:cs="Times New Roman"/>
                <w:sz w:val="24"/>
                <w:szCs w:val="24"/>
                <w:lang w:val="ro-RO"/>
              </w:rPr>
            </w:pPr>
            <w:r>
              <w:rPr>
                <w:rFonts w:ascii="Times New Roman" w:hAnsi="Times New Roman" w:cs="Times New Roman"/>
                <w:sz w:val="24"/>
                <w:szCs w:val="24"/>
                <w:lang w:val="ro-RO"/>
              </w:rPr>
              <w:t>În liceu predomină clasele a X-XII. Copiii sunt informați încă din familie despre riscuri. Sunt cazuri foarte puține (cca 1-2 pe an)</w:t>
            </w:r>
            <w:r w:rsidR="005339A8">
              <w:rPr>
                <w:rFonts w:ascii="Times New Roman" w:hAnsi="Times New Roman" w:cs="Times New Roman"/>
                <w:sz w:val="24"/>
                <w:szCs w:val="24"/>
                <w:lang w:val="ro-RO"/>
              </w:rPr>
              <w:t xml:space="preserve"> </w:t>
            </w:r>
            <w:r>
              <w:rPr>
                <w:rFonts w:ascii="Times New Roman" w:hAnsi="Times New Roman" w:cs="Times New Roman"/>
                <w:sz w:val="24"/>
                <w:szCs w:val="24"/>
                <w:lang w:val="ro-RO"/>
              </w:rPr>
              <w:t>în care sunt atestate anumite conflicte cu părinții, legate mai mult de vârsta școlară.</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ED6DC3"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p>
          <w:p w:rsidR="008568EF" w:rsidRPr="00A433EC" w:rsidRDefault="00ED6DC3" w:rsidP="0052047B">
            <w:pPr>
              <w:rPr>
                <w:rFonts w:ascii="Times New Roman" w:hAnsi="Times New Roman" w:cs="Times New Roman"/>
                <w:sz w:val="24"/>
                <w:szCs w:val="24"/>
                <w:lang w:val="ro-RO"/>
              </w:rPr>
            </w:pPr>
            <w:r>
              <w:rPr>
                <w:rFonts w:ascii="Times New Roman" w:hAnsi="Times New Roman" w:cs="Times New Roman"/>
                <w:sz w:val="24"/>
                <w:szCs w:val="24"/>
                <w:lang w:val="ro-RO"/>
              </w:rPr>
              <w:t>1</w:t>
            </w:r>
            <w:r w:rsidR="008568EF" w:rsidRPr="00A433EC">
              <w:rPr>
                <w:rFonts w:ascii="Times New Roman" w:hAnsi="Times New Roman" w:cs="Times New Roman"/>
                <w:sz w:val="24"/>
                <w:szCs w:val="24"/>
                <w:lang w:val="ro-RO"/>
              </w:rPr>
              <w:t xml:space="preserve"> </w:t>
            </w:r>
          </w:p>
        </w:tc>
        <w:tc>
          <w:tcPr>
            <w:tcW w:w="4500" w:type="dxa"/>
          </w:tcPr>
          <w:p w:rsidR="008568EF" w:rsidRPr="00E84390" w:rsidRDefault="008568EF" w:rsidP="00E84390">
            <w:pPr>
              <w:spacing w:after="36" w:line="242" w:lineRule="auto"/>
              <w:ind w:left="95" w:right="67"/>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9C6BE0" w:rsidRPr="00A433EC">
              <w:rPr>
                <w:rFonts w:ascii="Times New Roman" w:hAnsi="Times New Roman" w:cs="Times New Roman"/>
                <w:sz w:val="24"/>
                <w:szCs w:val="24"/>
              </w:rPr>
              <w:t>1 punct</w:t>
            </w:r>
            <w:r w:rsidR="009C6BE0" w:rsidRPr="00A433EC">
              <w:rPr>
                <w:rFonts w:ascii="Times New Roman" w:hAnsi="Times New Roman" w:cs="Times New Roman"/>
                <w:b/>
                <w:sz w:val="24"/>
                <w:szCs w:val="24"/>
              </w:rPr>
              <w:t xml:space="preserve"> – </w:t>
            </w:r>
            <w:r w:rsidR="009C6BE0" w:rsidRPr="00A433EC">
              <w:rPr>
                <w:rFonts w:ascii="Times New Roman" w:hAnsi="Times New Roman" w:cs="Times New Roman"/>
                <w:i/>
                <w:sz w:val="24"/>
                <w:szCs w:val="24"/>
              </w:rPr>
              <w:t>Instituția</w:t>
            </w:r>
            <w:r w:rsidR="009C6BE0" w:rsidRPr="00A433EC">
              <w:rPr>
                <w:rFonts w:ascii="Times New Roman" w:hAnsi="Times New Roman" w:cs="Times New Roman"/>
                <w:sz w:val="24"/>
                <w:szCs w:val="24"/>
              </w:rPr>
              <w:t xml:space="preserve"> dispune de personal calificat pentru prevenirea/ intervenția în cazurile ANET și apelează, în funcție de nevoi, la resursele existente în comunitate pentru asigurarea protecției integrității fizice și psihice a fiecărui copil;</w:t>
            </w:r>
          </w:p>
        </w:tc>
        <w:tc>
          <w:tcPr>
            <w:tcW w:w="2519"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r w:rsidR="00F75F30">
              <w:rPr>
                <w:rFonts w:ascii="Times New Roman" w:hAnsi="Times New Roman" w:cs="Times New Roman"/>
                <w:sz w:val="24"/>
                <w:szCs w:val="24"/>
                <w:lang w:val="ro-RO"/>
              </w:rPr>
              <w:t xml:space="preserve"> 1</w:t>
            </w:r>
          </w:p>
        </w:tc>
      </w:tr>
    </w:tbl>
    <w:p w:rsidR="008568EF" w:rsidRPr="00F75F30" w:rsidRDefault="008568EF" w:rsidP="00317E50">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Domeniu : Curriculum / proces educațional</w:t>
      </w:r>
    </w:p>
    <w:p w:rsidR="008568EF" w:rsidRPr="00F75F30" w:rsidRDefault="008568EF" w:rsidP="00317E50">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Indicator 1.2.3</w:t>
      </w:r>
      <w:r w:rsidR="00317E50" w:rsidRPr="00F75F30">
        <w:rPr>
          <w:rFonts w:ascii="Times New Roman" w:hAnsi="Times New Roman" w:cs="Times New Roman"/>
          <w:b/>
          <w:sz w:val="24"/>
          <w:szCs w:val="24"/>
        </w:rPr>
        <w:t xml:space="preserve"> </w:t>
      </w:r>
      <w:r w:rsidR="00317E50" w:rsidRPr="00F75F30">
        <w:rPr>
          <w:rFonts w:ascii="Times New Roman" w:hAnsi="Times New Roman" w:cs="Times New Roman"/>
          <w:b/>
          <w:sz w:val="24"/>
          <w:szCs w:val="24"/>
          <w:lang w:val="ro-RO"/>
        </w:rPr>
        <w:t>Realizarea activităților de prevenire și combatere a oricărui tip de violență (relații elev-elev, elev-cadru didactic, elev-personal auxiliar)</w:t>
      </w:r>
    </w:p>
    <w:tbl>
      <w:tblPr>
        <w:tblStyle w:val="TableGrid"/>
        <w:tblW w:w="0" w:type="auto"/>
        <w:tblInd w:w="-431" w:type="dxa"/>
        <w:tblLook w:val="04A0" w:firstRow="1" w:lastRow="0" w:firstColumn="1" w:lastColumn="0" w:noHBand="0" w:noVBand="1"/>
      </w:tblPr>
      <w:tblGrid>
        <w:gridCol w:w="1815"/>
        <w:gridCol w:w="1276"/>
        <w:gridCol w:w="4500"/>
        <w:gridCol w:w="2519"/>
      </w:tblGrid>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9C6BE0" w:rsidRPr="00A433EC" w:rsidRDefault="009C6BE0" w:rsidP="005B257C">
            <w:pPr>
              <w:numPr>
                <w:ilvl w:val="0"/>
                <w:numId w:val="12"/>
              </w:numPr>
              <w:spacing w:after="41" w:line="253"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Planul anual managerial al instituţiei aprobat la Consiliul </w:t>
            </w:r>
            <w:r w:rsidR="00CE17E3">
              <w:rPr>
                <w:rFonts w:ascii="Times New Roman" w:hAnsi="Times New Roman" w:cs="Times New Roman"/>
                <w:sz w:val="24"/>
                <w:szCs w:val="24"/>
              </w:rPr>
              <w:t>profesoral</w:t>
            </w:r>
            <w:r w:rsidRPr="00A433EC">
              <w:rPr>
                <w:rFonts w:ascii="Times New Roman" w:hAnsi="Times New Roman" w:cs="Times New Roman"/>
                <w:sz w:val="24"/>
                <w:szCs w:val="24"/>
              </w:rPr>
              <w:t>, proces - verbal nr. 1 din 0</w:t>
            </w:r>
            <w:r w:rsidR="005339A8">
              <w:rPr>
                <w:rFonts w:ascii="Times New Roman" w:hAnsi="Times New Roman" w:cs="Times New Roman"/>
                <w:sz w:val="24"/>
                <w:szCs w:val="24"/>
              </w:rPr>
              <w:t>3</w:t>
            </w:r>
            <w:r w:rsidRPr="00A433EC">
              <w:rPr>
                <w:rFonts w:ascii="Times New Roman" w:hAnsi="Times New Roman" w:cs="Times New Roman"/>
                <w:sz w:val="24"/>
                <w:szCs w:val="24"/>
              </w:rPr>
              <w:t>.09.20</w:t>
            </w:r>
            <w:r w:rsidR="005339A8">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0F2064" w:rsidRPr="00A433EC" w:rsidRDefault="009C6BE0" w:rsidP="005B257C">
            <w:pPr>
              <w:numPr>
                <w:ilvl w:val="0"/>
                <w:numId w:val="12"/>
              </w:numPr>
              <w:spacing w:line="253"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Planul de activitate al directorului adjunct pentru educaţie aprobat la Consiliul </w:t>
            </w:r>
            <w:r w:rsidR="00CE17E3">
              <w:rPr>
                <w:rFonts w:ascii="Times New Roman" w:hAnsi="Times New Roman" w:cs="Times New Roman"/>
                <w:sz w:val="24"/>
                <w:szCs w:val="24"/>
              </w:rPr>
              <w:t>profesoral</w:t>
            </w:r>
            <w:r w:rsidRPr="00A433EC">
              <w:rPr>
                <w:rFonts w:ascii="Times New Roman" w:hAnsi="Times New Roman" w:cs="Times New Roman"/>
                <w:sz w:val="24"/>
                <w:szCs w:val="24"/>
              </w:rPr>
              <w:t xml:space="preserve">, proces </w:t>
            </w:r>
            <w:r w:rsidR="00CE17E3">
              <w:rPr>
                <w:rFonts w:ascii="Times New Roman" w:hAnsi="Times New Roman" w:cs="Times New Roman"/>
                <w:sz w:val="24"/>
                <w:szCs w:val="24"/>
              </w:rPr>
              <w:t xml:space="preserve">- verbal nr. 1 din </w:t>
            </w:r>
            <w:r w:rsidR="000F2064" w:rsidRPr="00A433EC">
              <w:rPr>
                <w:rFonts w:ascii="Times New Roman" w:hAnsi="Times New Roman" w:cs="Times New Roman"/>
                <w:sz w:val="24"/>
                <w:szCs w:val="24"/>
              </w:rPr>
              <w:t>0</w:t>
            </w:r>
            <w:r w:rsidR="005339A8">
              <w:rPr>
                <w:rFonts w:ascii="Times New Roman" w:hAnsi="Times New Roman" w:cs="Times New Roman"/>
                <w:sz w:val="24"/>
                <w:szCs w:val="24"/>
              </w:rPr>
              <w:t>3</w:t>
            </w:r>
            <w:r w:rsidR="000F2064" w:rsidRPr="00A433EC">
              <w:rPr>
                <w:rFonts w:ascii="Times New Roman" w:hAnsi="Times New Roman" w:cs="Times New Roman"/>
                <w:sz w:val="24"/>
                <w:szCs w:val="24"/>
              </w:rPr>
              <w:t>.09.20</w:t>
            </w:r>
            <w:r w:rsidR="005339A8">
              <w:rPr>
                <w:rFonts w:ascii="Times New Roman" w:hAnsi="Times New Roman" w:cs="Times New Roman"/>
                <w:sz w:val="24"/>
                <w:szCs w:val="24"/>
              </w:rPr>
              <w:t>20</w:t>
            </w:r>
            <w:r w:rsidR="000F2064" w:rsidRPr="00A433EC">
              <w:rPr>
                <w:rFonts w:ascii="Times New Roman" w:hAnsi="Times New Roman" w:cs="Times New Roman"/>
                <w:sz w:val="24"/>
                <w:szCs w:val="24"/>
              </w:rPr>
              <w:t xml:space="preserve">; </w:t>
            </w:r>
          </w:p>
          <w:p w:rsidR="009C6BE0" w:rsidRPr="00A433EC" w:rsidRDefault="009C6BE0" w:rsidP="005B257C">
            <w:pPr>
              <w:numPr>
                <w:ilvl w:val="0"/>
                <w:numId w:val="12"/>
              </w:numPr>
              <w:spacing w:line="253"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Planul de acțiuni privind reducere</w:t>
            </w:r>
            <w:r w:rsidR="00CE17E3">
              <w:rPr>
                <w:rFonts w:ascii="Times New Roman" w:hAnsi="Times New Roman" w:cs="Times New Roman"/>
                <w:sz w:val="24"/>
                <w:szCs w:val="24"/>
              </w:rPr>
              <w:t xml:space="preserve">a violenței în mediul școlar, </w:t>
            </w:r>
            <w:r w:rsidRPr="00A433EC">
              <w:rPr>
                <w:rFonts w:ascii="Times New Roman" w:hAnsi="Times New Roman" w:cs="Times New Roman"/>
                <w:sz w:val="24"/>
                <w:szCs w:val="24"/>
              </w:rPr>
              <w:t>LT „</w:t>
            </w:r>
            <w:r w:rsidR="00E84390">
              <w:rPr>
                <w:rFonts w:ascii="Times New Roman" w:hAnsi="Times New Roman" w:cs="Times New Roman"/>
                <w:sz w:val="24"/>
                <w:szCs w:val="24"/>
              </w:rPr>
              <w:t>Vasile Alecsandri”, anul de studii 2019-20</w:t>
            </w:r>
            <w:r w:rsidRPr="00A433EC">
              <w:rPr>
                <w:rFonts w:ascii="Times New Roman" w:hAnsi="Times New Roman" w:cs="Times New Roman"/>
                <w:sz w:val="24"/>
                <w:szCs w:val="24"/>
              </w:rPr>
              <w:t xml:space="preserve">20, aprobat de către directorul instituției; </w:t>
            </w:r>
          </w:p>
          <w:p w:rsidR="009C6BE0" w:rsidRPr="00A433EC" w:rsidRDefault="009C6BE0" w:rsidP="005B257C">
            <w:pPr>
              <w:numPr>
                <w:ilvl w:val="0"/>
                <w:numId w:val="12"/>
              </w:numPr>
              <w:spacing w:line="253"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Planul acțiunilor de prevenire a cazurilor de abuz, neglijare, exploatare, trafic al </w:t>
            </w:r>
            <w:r w:rsidRPr="00A433EC">
              <w:rPr>
                <w:rFonts w:ascii="Times New Roman" w:hAnsi="Times New Roman" w:cs="Times New Roman"/>
                <w:sz w:val="24"/>
                <w:szCs w:val="24"/>
              </w:rPr>
              <w:lastRenderedPageBreak/>
              <w:t xml:space="preserve">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9C6BE0" w:rsidRPr="00A433EC" w:rsidRDefault="009C6BE0" w:rsidP="005B257C">
            <w:pPr>
              <w:numPr>
                <w:ilvl w:val="0"/>
                <w:numId w:val="12"/>
              </w:numPr>
              <w:spacing w:after="45" w:line="244"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Registru de evidență a sesizărilor privind cazurile suspecte de abuz, neglijare, exploatare; </w:t>
            </w:r>
          </w:p>
          <w:p w:rsidR="009C6BE0" w:rsidRPr="00A433EC" w:rsidRDefault="009C6BE0" w:rsidP="005B257C">
            <w:pPr>
              <w:numPr>
                <w:ilvl w:val="0"/>
                <w:numId w:val="12"/>
              </w:numPr>
              <w:spacing w:line="259"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Proiecte didactice (dezvoltare personală); </w:t>
            </w:r>
          </w:p>
          <w:p w:rsidR="009C6BE0" w:rsidRPr="00A433EC" w:rsidRDefault="009C6BE0" w:rsidP="005B257C">
            <w:pPr>
              <w:numPr>
                <w:ilvl w:val="0"/>
                <w:numId w:val="12"/>
              </w:numPr>
              <w:spacing w:line="259"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Plan anual de activitate a psihologului; </w:t>
            </w:r>
          </w:p>
          <w:p w:rsidR="009C6BE0" w:rsidRPr="00A433EC" w:rsidRDefault="009C6BE0" w:rsidP="005B257C">
            <w:pPr>
              <w:numPr>
                <w:ilvl w:val="0"/>
                <w:numId w:val="12"/>
              </w:numPr>
              <w:spacing w:line="259"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Postere/ pliante ce informează în legătură cu prevenirea violenței; </w:t>
            </w:r>
          </w:p>
          <w:p w:rsidR="008568EF" w:rsidRPr="00CE17E3" w:rsidRDefault="009C6BE0" w:rsidP="005B257C">
            <w:pPr>
              <w:numPr>
                <w:ilvl w:val="0"/>
                <w:numId w:val="12"/>
              </w:numPr>
              <w:spacing w:after="8" w:line="253"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Respectarea procedurii conform cerințelor Metodologiei de aplicare a procedurii de organizare instituțională și de intervenție a lucrărilor instituțiilor de învățământ preuniversitar în cazurile de abuz, neglijare, exploatare, trafic de copii (ANET); </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295" w:type="dxa"/>
            <w:gridSpan w:val="3"/>
          </w:tcPr>
          <w:p w:rsidR="008568EF" w:rsidRPr="00D31C14" w:rsidRDefault="00D31C14" w:rsidP="00D31C14">
            <w:pPr>
              <w:rPr>
                <w:rFonts w:ascii="Times New Roman" w:hAnsi="Times New Roman" w:cs="Times New Roman"/>
                <w:sz w:val="24"/>
                <w:szCs w:val="24"/>
                <w:lang w:val="ro-RO"/>
              </w:rPr>
            </w:pPr>
            <w:r>
              <w:rPr>
                <w:rFonts w:ascii="Times New Roman" w:hAnsi="Times New Roman" w:cs="Times New Roman"/>
                <w:sz w:val="24"/>
                <w:szCs w:val="24"/>
              </w:rPr>
              <w:t>În liceu se constată o</w:t>
            </w:r>
            <w:r w:rsidRPr="00D31C14">
              <w:rPr>
                <w:rFonts w:ascii="Times New Roman" w:hAnsi="Times New Roman" w:cs="Times New Roman"/>
                <w:sz w:val="24"/>
                <w:szCs w:val="24"/>
              </w:rPr>
              <w:t xml:space="preserve"> preocupare distinctă </w:t>
            </w:r>
            <w:r>
              <w:rPr>
                <w:rFonts w:ascii="Times New Roman" w:hAnsi="Times New Roman" w:cs="Times New Roman"/>
                <w:sz w:val="24"/>
                <w:szCs w:val="24"/>
              </w:rPr>
              <w:t xml:space="preserve">pentru </w:t>
            </w:r>
            <w:r w:rsidRPr="00D31C14">
              <w:rPr>
                <w:rFonts w:ascii="Times New Roman" w:hAnsi="Times New Roman" w:cs="Times New Roman"/>
                <w:sz w:val="24"/>
                <w:szCs w:val="24"/>
              </w:rPr>
              <w:t>forma de protecție a copiilor ai căror părinți sunt plecați peste hotare.</w:t>
            </w:r>
            <w:r w:rsidR="00535304">
              <w:rPr>
                <w:rFonts w:ascii="Times New Roman" w:hAnsi="Times New Roman" w:cs="Times New Roman"/>
                <w:sz w:val="24"/>
                <w:szCs w:val="24"/>
              </w:rPr>
              <w:t xml:space="preserve"> Sunt organizate conferințe, seminare și instruirea diriginților.</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1</w:t>
            </w:r>
          </w:p>
        </w:tc>
        <w:tc>
          <w:tcPr>
            <w:tcW w:w="4500" w:type="dxa"/>
          </w:tcPr>
          <w:p w:rsidR="008568EF" w:rsidRPr="00A433EC" w:rsidRDefault="008568EF" w:rsidP="009C6BE0">
            <w:pPr>
              <w:spacing w:line="259" w:lineRule="auto"/>
              <w:ind w:left="112"/>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9C6BE0" w:rsidRPr="00A433EC">
              <w:rPr>
                <w:rFonts w:ascii="Times New Roman" w:hAnsi="Times New Roman" w:cs="Times New Roman"/>
                <w:sz w:val="24"/>
                <w:szCs w:val="24"/>
                <w:lang w:val="ro-RO"/>
              </w:rPr>
              <w:t xml:space="preserve"> </w:t>
            </w:r>
            <w:r w:rsidR="009C6BE0" w:rsidRPr="00A433EC">
              <w:rPr>
                <w:rFonts w:ascii="Times New Roman" w:hAnsi="Times New Roman" w:cs="Times New Roman"/>
                <w:sz w:val="24"/>
                <w:szCs w:val="24"/>
              </w:rPr>
              <w:t>1 punct</w:t>
            </w:r>
            <w:r w:rsidR="009C6BE0" w:rsidRPr="00A433EC">
              <w:rPr>
                <w:rFonts w:ascii="Times New Roman" w:hAnsi="Times New Roman" w:cs="Times New Roman"/>
                <w:b/>
                <w:sz w:val="24"/>
                <w:szCs w:val="24"/>
              </w:rPr>
              <w:t xml:space="preserve"> – </w:t>
            </w:r>
            <w:r w:rsidR="009C6BE0" w:rsidRPr="00A433EC">
              <w:rPr>
                <w:rFonts w:ascii="Times New Roman" w:hAnsi="Times New Roman" w:cs="Times New Roman"/>
                <w:i/>
                <w:sz w:val="24"/>
                <w:szCs w:val="24"/>
              </w:rPr>
              <w:t>Instituția</w:t>
            </w:r>
            <w:r w:rsidR="009C6BE0" w:rsidRPr="00A433EC">
              <w:rPr>
                <w:rFonts w:ascii="Times New Roman" w:hAnsi="Times New Roman" w:cs="Times New Roman"/>
                <w:sz w:val="24"/>
                <w:szCs w:val="24"/>
              </w:rPr>
              <w:t xml:space="preserve"> realizează un proces sistemic de prevenire și combatere a oricărui tip de  violență;</w:t>
            </w:r>
            <w:r w:rsidR="009C6BE0" w:rsidRPr="00A433EC">
              <w:rPr>
                <w:rFonts w:ascii="Times New Roman" w:hAnsi="Times New Roman" w:cs="Times New Roman"/>
                <w:b/>
                <w:sz w:val="24"/>
                <w:szCs w:val="24"/>
              </w:rPr>
              <w:t xml:space="preserve"> </w:t>
            </w:r>
          </w:p>
        </w:tc>
        <w:tc>
          <w:tcPr>
            <w:tcW w:w="2519"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r w:rsidR="00F75F30">
              <w:rPr>
                <w:rFonts w:ascii="Times New Roman" w:hAnsi="Times New Roman" w:cs="Times New Roman"/>
                <w:sz w:val="24"/>
                <w:szCs w:val="24"/>
                <w:lang w:val="ro-RO"/>
              </w:rPr>
              <w:t xml:space="preserve"> 1</w:t>
            </w:r>
          </w:p>
        </w:tc>
      </w:tr>
    </w:tbl>
    <w:p w:rsidR="008568EF" w:rsidRPr="00F75F30" w:rsidRDefault="008568EF" w:rsidP="008568EF">
      <w:pPr>
        <w:rPr>
          <w:rFonts w:ascii="Times New Roman" w:hAnsi="Times New Roman" w:cs="Times New Roman"/>
          <w:b/>
          <w:sz w:val="24"/>
          <w:szCs w:val="24"/>
          <w:lang w:val="ro-RO"/>
        </w:rPr>
      </w:pPr>
      <w:r w:rsidRPr="00F75F30">
        <w:rPr>
          <w:rFonts w:ascii="Times New Roman" w:hAnsi="Times New Roman" w:cs="Times New Roman"/>
          <w:b/>
          <w:sz w:val="24"/>
          <w:szCs w:val="24"/>
          <w:lang w:val="ro-RO"/>
        </w:rPr>
        <w:t>Indicator 1.2.4</w:t>
      </w:r>
      <w:r w:rsidR="00317E50" w:rsidRPr="00F75F30">
        <w:rPr>
          <w:rFonts w:ascii="Times New Roman" w:hAnsi="Times New Roman" w:cs="Times New Roman"/>
          <w:b/>
          <w:sz w:val="24"/>
          <w:szCs w:val="24"/>
        </w:rPr>
        <w:t xml:space="preserve"> </w:t>
      </w:r>
      <w:r w:rsidR="00317E50" w:rsidRPr="00F75F30">
        <w:rPr>
          <w:rFonts w:ascii="Times New Roman" w:hAnsi="Times New Roman" w:cs="Times New Roman"/>
          <w:b/>
          <w:sz w:val="24"/>
          <w:szCs w:val="24"/>
          <w:lang w:val="ro-RO"/>
        </w:rPr>
        <w:t xml:space="preserve">Accesul elevilor / copiilor la servicii de sprijin, pentru asigurarea dezvoltării fizice, mintale și emoționale și implicarea personalului și a partenerilor </w:t>
      </w:r>
      <w:r w:rsidR="00317E50" w:rsidRPr="00F75F30">
        <w:rPr>
          <w:rFonts w:ascii="Times New Roman" w:hAnsi="Times New Roman" w:cs="Times New Roman"/>
          <w:b/>
          <w:i/>
          <w:sz w:val="24"/>
          <w:szCs w:val="24"/>
          <w:lang w:val="ro-RO"/>
        </w:rPr>
        <w:t>Instituției</w:t>
      </w:r>
      <w:r w:rsidR="00317E50" w:rsidRPr="00F75F30">
        <w:rPr>
          <w:rFonts w:ascii="Times New Roman" w:hAnsi="Times New Roman" w:cs="Times New Roman"/>
          <w:b/>
          <w:sz w:val="24"/>
          <w:szCs w:val="24"/>
          <w:lang w:val="ro-RO"/>
        </w:rPr>
        <w:t xml:space="preserve"> în activitățile de prevenire a comportamentelor dăunătoare sănătății</w:t>
      </w:r>
    </w:p>
    <w:tbl>
      <w:tblPr>
        <w:tblStyle w:val="TableGrid"/>
        <w:tblW w:w="0" w:type="auto"/>
        <w:tblInd w:w="-431" w:type="dxa"/>
        <w:tblLook w:val="04A0" w:firstRow="1" w:lastRow="0" w:firstColumn="1" w:lastColumn="0" w:noHBand="0" w:noVBand="1"/>
      </w:tblPr>
      <w:tblGrid>
        <w:gridCol w:w="1815"/>
        <w:gridCol w:w="1276"/>
        <w:gridCol w:w="4500"/>
        <w:gridCol w:w="2519"/>
      </w:tblGrid>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9C6BE0" w:rsidRPr="00A433EC" w:rsidRDefault="009C6BE0" w:rsidP="005B257C">
            <w:pPr>
              <w:numPr>
                <w:ilvl w:val="0"/>
                <w:numId w:val="9"/>
              </w:numPr>
              <w:spacing w:line="256" w:lineRule="auto"/>
              <w:ind w:right="61" w:hanging="360"/>
              <w:jc w:val="both"/>
              <w:rPr>
                <w:rFonts w:ascii="Times New Roman" w:hAnsi="Times New Roman" w:cs="Times New Roman"/>
                <w:sz w:val="24"/>
                <w:szCs w:val="24"/>
              </w:rPr>
            </w:pPr>
            <w:r w:rsidRPr="002A1783">
              <w:rPr>
                <w:rFonts w:ascii="Times New Roman" w:hAnsi="Times New Roman" w:cs="Times New Roman"/>
                <w:i/>
                <w:sz w:val="24"/>
                <w:szCs w:val="24"/>
                <w:lang w:val="ro-RO"/>
              </w:rPr>
              <w:t>Statutul Liceul</w:t>
            </w:r>
            <w:r w:rsidR="001C5096" w:rsidRPr="002A1783">
              <w:rPr>
                <w:rFonts w:ascii="Times New Roman" w:hAnsi="Times New Roman" w:cs="Times New Roman"/>
                <w:i/>
                <w:sz w:val="24"/>
                <w:szCs w:val="24"/>
                <w:lang w:val="ro-RO"/>
              </w:rPr>
              <w:t>ui</w:t>
            </w:r>
            <w:r w:rsidRPr="002A1783">
              <w:rPr>
                <w:rFonts w:ascii="Times New Roman" w:hAnsi="Times New Roman" w:cs="Times New Roman"/>
                <w:i/>
                <w:sz w:val="24"/>
                <w:szCs w:val="24"/>
                <w:lang w:val="ro-RO"/>
              </w:rPr>
              <w:t xml:space="preserve"> Teoretic „</w:t>
            </w:r>
            <w:r w:rsidR="001C5096" w:rsidRPr="002A1783">
              <w:rPr>
                <w:rFonts w:ascii="Times New Roman" w:hAnsi="Times New Roman" w:cs="Times New Roman"/>
                <w:i/>
                <w:sz w:val="24"/>
                <w:szCs w:val="24"/>
                <w:lang w:val="ro-RO"/>
              </w:rPr>
              <w:t>Vasile Alecsandri</w:t>
            </w:r>
            <w:r w:rsidRPr="002A1783">
              <w:rPr>
                <w:rFonts w:ascii="Times New Roman" w:hAnsi="Times New Roman" w:cs="Times New Roman"/>
                <w:i/>
                <w:sz w:val="24"/>
                <w:szCs w:val="24"/>
                <w:lang w:val="ro-RO"/>
              </w:rPr>
              <w:t>”,</w:t>
            </w:r>
            <w:r w:rsidRPr="002A1783">
              <w:rPr>
                <w:rFonts w:ascii="Times New Roman" w:hAnsi="Times New Roman" w:cs="Times New Roman"/>
                <w:sz w:val="24"/>
                <w:szCs w:val="24"/>
                <w:lang w:val="ro-RO"/>
              </w:rPr>
              <w:t xml:space="preserve"> aprobat la ședința Consiliului profesoral al Liceul</w:t>
            </w:r>
            <w:r w:rsidR="001C5096" w:rsidRPr="002A1783">
              <w:rPr>
                <w:rFonts w:ascii="Times New Roman" w:hAnsi="Times New Roman" w:cs="Times New Roman"/>
                <w:sz w:val="24"/>
                <w:szCs w:val="24"/>
                <w:lang w:val="ro-RO"/>
              </w:rPr>
              <w:t>ui</w:t>
            </w:r>
            <w:r w:rsidRPr="002A1783">
              <w:rPr>
                <w:rFonts w:ascii="Times New Roman" w:hAnsi="Times New Roman" w:cs="Times New Roman"/>
                <w:sz w:val="24"/>
                <w:szCs w:val="24"/>
                <w:lang w:val="ro-RO"/>
              </w:rPr>
              <w:t xml:space="preserve"> Teoretic „</w:t>
            </w:r>
            <w:r w:rsidR="00E84390" w:rsidRPr="002A1783">
              <w:rPr>
                <w:rFonts w:ascii="Times New Roman" w:hAnsi="Times New Roman" w:cs="Times New Roman"/>
                <w:sz w:val="24"/>
                <w:szCs w:val="24"/>
                <w:lang w:val="ro-RO"/>
              </w:rPr>
              <w:t>Vasile Alecsandri</w:t>
            </w:r>
            <w:r w:rsidRPr="002A1783">
              <w:rPr>
                <w:rFonts w:ascii="Times New Roman" w:hAnsi="Times New Roman" w:cs="Times New Roman"/>
                <w:sz w:val="24"/>
                <w:szCs w:val="24"/>
                <w:lang w:val="ro-RO"/>
              </w:rPr>
              <w:t>”, proces-verbal nr.</w:t>
            </w:r>
            <w:r w:rsidR="00CE17E3" w:rsidRPr="002A1783">
              <w:rPr>
                <w:rFonts w:ascii="Times New Roman" w:hAnsi="Times New Roman" w:cs="Times New Roman"/>
                <w:sz w:val="24"/>
                <w:szCs w:val="24"/>
                <w:lang w:val="ro-RO"/>
              </w:rPr>
              <w:t xml:space="preserve">1 din </w:t>
            </w:r>
            <w:r w:rsidR="00DB6FA1">
              <w:rPr>
                <w:rFonts w:ascii="Times New Roman" w:hAnsi="Times New Roman" w:cs="Times New Roman"/>
                <w:sz w:val="24"/>
                <w:szCs w:val="24"/>
                <w:lang w:val="ro-RO"/>
              </w:rPr>
              <w:t>03</w:t>
            </w:r>
            <w:r w:rsidR="00CE17E3" w:rsidRPr="002A1783">
              <w:rPr>
                <w:rFonts w:ascii="Times New Roman" w:hAnsi="Times New Roman" w:cs="Times New Roman"/>
                <w:sz w:val="24"/>
                <w:szCs w:val="24"/>
                <w:lang w:val="ro-RO"/>
              </w:rPr>
              <w:t>.09.20</w:t>
            </w:r>
            <w:r w:rsidR="001C5096" w:rsidRPr="002A1783">
              <w:rPr>
                <w:rFonts w:ascii="Times New Roman" w:hAnsi="Times New Roman" w:cs="Times New Roman"/>
                <w:sz w:val="24"/>
                <w:szCs w:val="24"/>
                <w:lang w:val="ro-RO"/>
              </w:rPr>
              <w:t>20</w:t>
            </w:r>
            <w:r w:rsidRPr="002A1783">
              <w:rPr>
                <w:rFonts w:ascii="Times New Roman" w:hAnsi="Times New Roman" w:cs="Times New Roman"/>
                <w:sz w:val="24"/>
                <w:szCs w:val="24"/>
                <w:lang w:val="ro-RO"/>
              </w:rPr>
              <w:t xml:space="preserve">, conține sarcini ce prevăd asigurarea incluziunii, respectării și egalității de șanse pentru toți copii. </w:t>
            </w:r>
            <w:r w:rsidRPr="00A433EC">
              <w:rPr>
                <w:rFonts w:ascii="Times New Roman" w:hAnsi="Times New Roman" w:cs="Times New Roman"/>
                <w:sz w:val="24"/>
                <w:szCs w:val="24"/>
              </w:rPr>
              <w:t xml:space="preserve">Conform Statutului liceului se urmărește: asigurarea incluziunii, respectării și egalității de șanse pentru toți copii; </w:t>
            </w:r>
          </w:p>
          <w:p w:rsidR="009C6BE0" w:rsidRPr="00A433EC" w:rsidRDefault="009C6BE0" w:rsidP="005B257C">
            <w:pPr>
              <w:numPr>
                <w:ilvl w:val="0"/>
                <w:numId w:val="9"/>
              </w:numPr>
              <w:spacing w:after="28" w:line="254" w:lineRule="auto"/>
              <w:ind w:right="61" w:hanging="360"/>
              <w:jc w:val="both"/>
              <w:rPr>
                <w:rFonts w:ascii="Times New Roman" w:hAnsi="Times New Roman" w:cs="Times New Roman"/>
                <w:sz w:val="24"/>
                <w:szCs w:val="24"/>
              </w:rPr>
            </w:pPr>
            <w:r w:rsidRPr="00A433EC">
              <w:rPr>
                <w:rFonts w:ascii="Times New Roman" w:hAnsi="Times New Roman" w:cs="Times New Roman"/>
                <w:i/>
                <w:sz w:val="24"/>
                <w:szCs w:val="24"/>
              </w:rPr>
              <w:t>Proiectul managerial anual</w:t>
            </w:r>
            <w:r w:rsidRPr="00A433EC">
              <w:rPr>
                <w:rFonts w:ascii="Times New Roman" w:hAnsi="Times New Roman" w:cs="Times New Roman"/>
                <w:sz w:val="24"/>
                <w:szCs w:val="24"/>
              </w:rPr>
              <w:t>, pentru anul de studii 20</w:t>
            </w:r>
            <w:r w:rsidR="001C5096">
              <w:rPr>
                <w:rFonts w:ascii="Times New Roman" w:hAnsi="Times New Roman" w:cs="Times New Roman"/>
                <w:sz w:val="24"/>
                <w:szCs w:val="24"/>
              </w:rPr>
              <w:t>20</w:t>
            </w:r>
            <w:r w:rsidRPr="00A433EC">
              <w:rPr>
                <w:rFonts w:ascii="Times New Roman" w:hAnsi="Times New Roman" w:cs="Times New Roman"/>
                <w:sz w:val="24"/>
                <w:szCs w:val="24"/>
              </w:rPr>
              <w:t>-202</w:t>
            </w:r>
            <w:r w:rsidR="001C5096">
              <w:rPr>
                <w:rFonts w:ascii="Times New Roman" w:hAnsi="Times New Roman" w:cs="Times New Roman"/>
                <w:sz w:val="24"/>
                <w:szCs w:val="24"/>
              </w:rPr>
              <w:t>1</w:t>
            </w:r>
            <w:r w:rsidRPr="00A433EC">
              <w:rPr>
                <w:rFonts w:ascii="Times New Roman" w:hAnsi="Times New Roman" w:cs="Times New Roman"/>
                <w:sz w:val="24"/>
                <w:szCs w:val="24"/>
              </w:rPr>
              <w:t>, discutat la ședința Consiliului profesoral, proces-verbal nr.0</w:t>
            </w:r>
            <w:r w:rsidR="00CE17E3">
              <w:rPr>
                <w:rFonts w:ascii="Times New Roman" w:hAnsi="Times New Roman" w:cs="Times New Roman"/>
                <w:sz w:val="24"/>
                <w:szCs w:val="24"/>
              </w:rPr>
              <w:t>1 din 0</w:t>
            </w:r>
            <w:r w:rsidR="00D31C14">
              <w:rPr>
                <w:rFonts w:ascii="Times New Roman" w:hAnsi="Times New Roman" w:cs="Times New Roman"/>
                <w:sz w:val="24"/>
                <w:szCs w:val="24"/>
              </w:rPr>
              <w:t>3</w:t>
            </w:r>
            <w:r w:rsidRPr="00A433EC">
              <w:rPr>
                <w:rFonts w:ascii="Times New Roman" w:hAnsi="Times New Roman" w:cs="Times New Roman"/>
                <w:sz w:val="24"/>
                <w:szCs w:val="24"/>
              </w:rPr>
              <w:t xml:space="preserve"> septembrie 20</w:t>
            </w:r>
            <w:r w:rsidR="001C5096">
              <w:rPr>
                <w:rFonts w:ascii="Times New Roman" w:hAnsi="Times New Roman" w:cs="Times New Roman"/>
                <w:sz w:val="24"/>
                <w:szCs w:val="24"/>
              </w:rPr>
              <w:t>20</w:t>
            </w:r>
            <w:r w:rsidRPr="00A433EC">
              <w:rPr>
                <w:rFonts w:ascii="Times New Roman" w:hAnsi="Times New Roman" w:cs="Times New Roman"/>
                <w:sz w:val="24"/>
                <w:szCs w:val="24"/>
              </w:rPr>
              <w:t xml:space="preserve">, Capitolul IV. </w:t>
            </w:r>
            <w:r w:rsidRPr="00A433EC">
              <w:rPr>
                <w:rFonts w:ascii="Times New Roman" w:hAnsi="Times New Roman" w:cs="Times New Roman"/>
                <w:i/>
                <w:sz w:val="24"/>
                <w:szCs w:val="24"/>
              </w:rPr>
              <w:t>Componentele sistemului de învățământ – programe de dezvoltare a domeniilor</w:t>
            </w:r>
            <w:r w:rsidRPr="00A433EC">
              <w:rPr>
                <w:rFonts w:ascii="Times New Roman" w:hAnsi="Times New Roman" w:cs="Times New Roman"/>
                <w:sz w:val="24"/>
                <w:szCs w:val="24"/>
              </w:rPr>
              <w:t xml:space="preserve"> este menționat că scopurile strategice trasate au fost selectate reieșind din anumite avantaje, printre care: accesul la educație a tuturor categoriilor de elevi, asigurând egalitatea de șanse la educație și susținerea copiilor din grupul social vulnerabil și a celor cu cerințe educaționale speciale (CES); </w:t>
            </w:r>
          </w:p>
          <w:p w:rsidR="009C6BE0" w:rsidRPr="00A433EC" w:rsidRDefault="009C6BE0" w:rsidP="005B257C">
            <w:pPr>
              <w:numPr>
                <w:ilvl w:val="0"/>
                <w:numId w:val="9"/>
              </w:numPr>
              <w:spacing w:after="23" w:line="250" w:lineRule="auto"/>
              <w:ind w:right="61" w:hanging="360"/>
              <w:jc w:val="both"/>
              <w:rPr>
                <w:rFonts w:ascii="Times New Roman" w:hAnsi="Times New Roman" w:cs="Times New Roman"/>
                <w:sz w:val="24"/>
                <w:szCs w:val="24"/>
              </w:rPr>
            </w:pPr>
            <w:r w:rsidRPr="00A433EC">
              <w:rPr>
                <w:rFonts w:ascii="Times New Roman" w:hAnsi="Times New Roman" w:cs="Times New Roman"/>
                <w:i/>
                <w:sz w:val="24"/>
                <w:szCs w:val="24"/>
              </w:rPr>
              <w:t>Regulamentul privind organizarea procesului educațional și funcționare a  Liceului Teoretic „</w:t>
            </w:r>
            <w:r w:rsidR="001C5096">
              <w:rPr>
                <w:rFonts w:ascii="Times New Roman" w:hAnsi="Times New Roman" w:cs="Times New Roman"/>
                <w:i/>
                <w:sz w:val="24"/>
                <w:szCs w:val="24"/>
              </w:rPr>
              <w:t>Vasile Alecsandri</w:t>
            </w:r>
            <w:r w:rsidRPr="00A433EC">
              <w:rPr>
                <w:rFonts w:ascii="Times New Roman" w:hAnsi="Times New Roman" w:cs="Times New Roman"/>
                <w:i/>
                <w:sz w:val="24"/>
                <w:szCs w:val="24"/>
              </w:rPr>
              <w:t>”</w:t>
            </w:r>
            <w:r w:rsidRPr="00A433EC">
              <w:rPr>
                <w:rFonts w:ascii="Times New Roman" w:hAnsi="Times New Roman" w:cs="Times New Roman"/>
                <w:sz w:val="24"/>
                <w:szCs w:val="24"/>
              </w:rPr>
              <w:t>, aprobat la ședința Consiliului profesoral, proces-verbal nr.0</w:t>
            </w:r>
            <w:r w:rsidR="00CE17E3">
              <w:rPr>
                <w:rFonts w:ascii="Times New Roman" w:hAnsi="Times New Roman" w:cs="Times New Roman"/>
                <w:sz w:val="24"/>
                <w:szCs w:val="24"/>
              </w:rPr>
              <w:t xml:space="preserve">6 din </w:t>
            </w:r>
            <w:r w:rsidR="00DB6FA1">
              <w:rPr>
                <w:rFonts w:ascii="Times New Roman" w:hAnsi="Times New Roman" w:cs="Times New Roman"/>
                <w:sz w:val="24"/>
                <w:szCs w:val="24"/>
              </w:rPr>
              <w:t>04</w:t>
            </w:r>
            <w:r w:rsidR="00CE17E3">
              <w:rPr>
                <w:rFonts w:ascii="Times New Roman" w:hAnsi="Times New Roman" w:cs="Times New Roman"/>
                <w:sz w:val="24"/>
                <w:szCs w:val="24"/>
              </w:rPr>
              <w:t xml:space="preserve"> noiembrie 20</w:t>
            </w:r>
            <w:r w:rsidR="001C5096">
              <w:rPr>
                <w:rFonts w:ascii="Times New Roman" w:hAnsi="Times New Roman" w:cs="Times New Roman"/>
                <w:sz w:val="24"/>
                <w:szCs w:val="24"/>
              </w:rPr>
              <w:t>20</w:t>
            </w:r>
            <w:r w:rsidR="00CE17E3">
              <w:rPr>
                <w:rFonts w:ascii="Times New Roman" w:hAnsi="Times New Roman" w:cs="Times New Roman"/>
                <w:sz w:val="24"/>
                <w:szCs w:val="24"/>
              </w:rPr>
              <w:t>;</w:t>
            </w:r>
          </w:p>
          <w:p w:rsidR="009C6BE0" w:rsidRPr="00A433EC" w:rsidRDefault="009C6BE0" w:rsidP="005B257C">
            <w:pPr>
              <w:numPr>
                <w:ilvl w:val="0"/>
                <w:numId w:val="9"/>
              </w:numPr>
              <w:spacing w:line="259" w:lineRule="auto"/>
              <w:ind w:right="61"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Planul de activitate ale Serviciului psihologic școlar;  </w:t>
            </w:r>
          </w:p>
          <w:p w:rsidR="008568EF" w:rsidRPr="00DB6FA1" w:rsidRDefault="009C6BE0" w:rsidP="005B257C">
            <w:pPr>
              <w:numPr>
                <w:ilvl w:val="0"/>
                <w:numId w:val="9"/>
              </w:numPr>
              <w:spacing w:line="259" w:lineRule="auto"/>
              <w:ind w:right="61" w:hanging="360"/>
              <w:jc w:val="both"/>
              <w:rPr>
                <w:rFonts w:ascii="Times New Roman" w:hAnsi="Times New Roman" w:cs="Times New Roman"/>
                <w:sz w:val="24"/>
                <w:szCs w:val="24"/>
                <w:lang w:val="ro-RO"/>
              </w:rPr>
            </w:pPr>
            <w:r w:rsidRPr="00A433EC">
              <w:rPr>
                <w:rFonts w:ascii="Times New Roman" w:hAnsi="Times New Roman" w:cs="Times New Roman"/>
                <w:sz w:val="24"/>
                <w:szCs w:val="24"/>
              </w:rPr>
              <w:t xml:space="preserve">Procese-verbale, note informative, rapoarte; </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8568EF" w:rsidRPr="00DB6FA1" w:rsidRDefault="00DB6FA1" w:rsidP="00DB6FA1">
            <w:pPr>
              <w:jc w:val="both"/>
              <w:rPr>
                <w:rFonts w:ascii="Times New Roman" w:hAnsi="Times New Roman" w:cs="Times New Roman"/>
                <w:sz w:val="24"/>
                <w:szCs w:val="24"/>
                <w:lang w:val="ro-RO"/>
              </w:rPr>
            </w:pPr>
            <w:r w:rsidRPr="00DB6FA1">
              <w:rPr>
                <w:rFonts w:ascii="Times New Roman" w:hAnsi="Times New Roman" w:cs="Times New Roman"/>
                <w:sz w:val="24"/>
                <w:szCs w:val="24"/>
              </w:rPr>
              <w:t>Pandemia Covid 19 a generat anumite probleme în sistemul de prevenire și combatere a violenței în familie, cum ar fi: asigurarea asistenței pe cazurile de violență în familie</w:t>
            </w:r>
            <w:r w:rsidR="00A02325">
              <w:rPr>
                <w:rFonts w:ascii="Times New Roman" w:hAnsi="Times New Roman" w:cs="Times New Roman"/>
                <w:sz w:val="24"/>
                <w:szCs w:val="24"/>
              </w:rPr>
              <w:t>. Datorită psihologului și a relațiilor de parteneriat eficiente s-au găsit modalități pentru monitorizare și evitarea situațiilor de risc.</w:t>
            </w:r>
          </w:p>
        </w:tc>
      </w:tr>
      <w:tr w:rsidR="008568EF" w:rsidRPr="00A433EC" w:rsidTr="00D826D5">
        <w:tc>
          <w:tcPr>
            <w:tcW w:w="1815"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Pondere și punctaj acordat</w:t>
            </w:r>
          </w:p>
        </w:tc>
        <w:tc>
          <w:tcPr>
            <w:tcW w:w="1276"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1</w:t>
            </w:r>
          </w:p>
        </w:tc>
        <w:tc>
          <w:tcPr>
            <w:tcW w:w="4500"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F24441" w:rsidRPr="00A433EC">
              <w:rPr>
                <w:rFonts w:ascii="Times New Roman" w:hAnsi="Times New Roman" w:cs="Times New Roman"/>
                <w:sz w:val="24"/>
                <w:szCs w:val="24"/>
              </w:rPr>
              <w:t>0,5 puncte</w:t>
            </w:r>
            <w:r w:rsidR="00F24441" w:rsidRPr="00A433EC">
              <w:rPr>
                <w:rFonts w:ascii="Times New Roman" w:hAnsi="Times New Roman" w:cs="Times New Roman"/>
                <w:b/>
                <w:sz w:val="24"/>
                <w:szCs w:val="24"/>
              </w:rPr>
              <w:t xml:space="preserve"> – </w:t>
            </w:r>
            <w:r w:rsidR="00F24441" w:rsidRPr="00A433EC">
              <w:rPr>
                <w:rFonts w:ascii="Times New Roman" w:hAnsi="Times New Roman" w:cs="Times New Roman"/>
                <w:i/>
                <w:sz w:val="24"/>
                <w:szCs w:val="24"/>
              </w:rPr>
              <w:t xml:space="preserve">Instituția </w:t>
            </w:r>
            <w:r w:rsidR="00F24441" w:rsidRPr="00A433EC">
              <w:rPr>
                <w:rFonts w:ascii="Times New Roman" w:hAnsi="Times New Roman" w:cs="Times New Roman"/>
                <w:sz w:val="24"/>
                <w:szCs w:val="24"/>
              </w:rPr>
              <w:t>oferă servicii sporadice pentru asigurarea dezvoltării fizice, mintale și emoționale a elevilor/ copiilor și implică sporadic comunitatea educațională în activități de prevenire a comportamentelor dăunătoare sănătății.</w:t>
            </w:r>
          </w:p>
        </w:tc>
        <w:tc>
          <w:tcPr>
            <w:tcW w:w="2519" w:type="dxa"/>
          </w:tcPr>
          <w:p w:rsidR="008568EF" w:rsidRPr="00A433EC" w:rsidRDefault="008568EF"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p>
        </w:tc>
      </w:tr>
    </w:tbl>
    <w:p w:rsidR="008568EF" w:rsidRPr="00F75F30" w:rsidRDefault="005F7D02" w:rsidP="00317E50">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Standart 1.3 Servicii de suport pentru promovarea unui mod sănătos de viață</w:t>
      </w:r>
    </w:p>
    <w:p w:rsidR="005F7D02" w:rsidRPr="00F75F30" w:rsidRDefault="005F7D02" w:rsidP="00317E50">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Domeniu: Management</w:t>
      </w:r>
    </w:p>
    <w:p w:rsidR="005F7D02" w:rsidRPr="00F75F30" w:rsidRDefault="005F7D02" w:rsidP="00317E50">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Indicator 1.3.1</w:t>
      </w:r>
      <w:r w:rsidR="00317E50" w:rsidRPr="00F75F30">
        <w:rPr>
          <w:rFonts w:ascii="Times New Roman" w:hAnsi="Times New Roman" w:cs="Times New Roman"/>
          <w:b/>
          <w:sz w:val="24"/>
          <w:szCs w:val="24"/>
          <w:lang w:val="ro-RO"/>
        </w:rPr>
        <w:t xml:space="preserve"> Colaborarea cu familiile, cu serviciile publice de sănătate și alte instituții cu atribuții legale în acest sens în promovarea valorii sănătății fizice și mintale a elevilor / copiilor în promovarea stilului sănătos de viață în instituție și în comunitate</w:t>
      </w:r>
    </w:p>
    <w:tbl>
      <w:tblPr>
        <w:tblStyle w:val="TableGrid"/>
        <w:tblW w:w="0" w:type="auto"/>
        <w:tblInd w:w="-431" w:type="dxa"/>
        <w:tblLook w:val="04A0" w:firstRow="1" w:lastRow="0" w:firstColumn="1" w:lastColumn="0" w:noHBand="0" w:noVBand="1"/>
      </w:tblPr>
      <w:tblGrid>
        <w:gridCol w:w="1815"/>
        <w:gridCol w:w="1276"/>
        <w:gridCol w:w="4500"/>
        <w:gridCol w:w="2519"/>
      </w:tblGrid>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24441" w:rsidRPr="00A433EC" w:rsidRDefault="00F24441" w:rsidP="005B257C">
            <w:pPr>
              <w:pStyle w:val="ListParagraph"/>
              <w:numPr>
                <w:ilvl w:val="0"/>
                <w:numId w:val="13"/>
              </w:numPr>
              <w:spacing w:line="258" w:lineRule="auto"/>
              <w:rPr>
                <w:rFonts w:ascii="Times New Roman" w:hAnsi="Times New Roman" w:cs="Times New Roman"/>
                <w:sz w:val="24"/>
                <w:szCs w:val="24"/>
              </w:rPr>
            </w:pPr>
            <w:r w:rsidRPr="00A433EC">
              <w:rPr>
                <w:rFonts w:ascii="Times New Roman" w:hAnsi="Times New Roman" w:cs="Times New Roman"/>
                <w:sz w:val="24"/>
                <w:szCs w:val="24"/>
              </w:rPr>
              <w:t xml:space="preserve">Planul anual managerial al instituţiei aprobat la Consiliul </w:t>
            </w:r>
            <w:r w:rsidR="00CE17E3">
              <w:rPr>
                <w:rFonts w:ascii="Times New Roman" w:hAnsi="Times New Roman" w:cs="Times New Roman"/>
                <w:sz w:val="24"/>
                <w:szCs w:val="24"/>
              </w:rPr>
              <w:t>profesoral</w:t>
            </w:r>
            <w:r w:rsidRPr="00A433EC">
              <w:rPr>
                <w:rFonts w:ascii="Times New Roman" w:hAnsi="Times New Roman" w:cs="Times New Roman"/>
                <w:sz w:val="24"/>
                <w:szCs w:val="24"/>
              </w:rPr>
              <w:t>, proces - verbal nr. 1 din 0</w:t>
            </w:r>
            <w:r w:rsidR="00FE7547">
              <w:rPr>
                <w:rFonts w:ascii="Times New Roman" w:hAnsi="Times New Roman" w:cs="Times New Roman"/>
                <w:sz w:val="24"/>
                <w:szCs w:val="24"/>
              </w:rPr>
              <w:t>3</w:t>
            </w:r>
            <w:r w:rsidRPr="00A433EC">
              <w:rPr>
                <w:rFonts w:ascii="Times New Roman" w:hAnsi="Times New Roman" w:cs="Times New Roman"/>
                <w:sz w:val="24"/>
                <w:szCs w:val="24"/>
              </w:rPr>
              <w:t>.09.20</w:t>
            </w:r>
            <w:r w:rsidR="001C5096">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F24441" w:rsidRPr="00A433EC" w:rsidRDefault="00F24441" w:rsidP="005B257C">
            <w:pPr>
              <w:pStyle w:val="ListParagraph"/>
              <w:numPr>
                <w:ilvl w:val="0"/>
                <w:numId w:val="13"/>
              </w:numPr>
              <w:spacing w:after="3"/>
              <w:rPr>
                <w:rFonts w:ascii="Times New Roman" w:hAnsi="Times New Roman" w:cs="Times New Roman"/>
                <w:sz w:val="24"/>
                <w:szCs w:val="24"/>
              </w:rPr>
            </w:pPr>
            <w:r w:rsidRPr="00A433EC">
              <w:rPr>
                <w:rFonts w:ascii="Times New Roman" w:hAnsi="Times New Roman" w:cs="Times New Roman"/>
                <w:sz w:val="24"/>
                <w:szCs w:val="24"/>
              </w:rPr>
              <w:t xml:space="preserve">Planul de activitate al directorului adjunct pentru educaţie aprobat la </w:t>
            </w:r>
          </w:p>
          <w:p w:rsidR="005F7D02" w:rsidRPr="00A433EC" w:rsidRDefault="00F24441" w:rsidP="00F24441">
            <w:pPr>
              <w:ind w:left="360"/>
              <w:rPr>
                <w:rFonts w:ascii="Times New Roman" w:hAnsi="Times New Roman" w:cs="Times New Roman"/>
                <w:sz w:val="24"/>
                <w:szCs w:val="24"/>
              </w:rPr>
            </w:pPr>
            <w:r w:rsidRPr="00A433EC">
              <w:rPr>
                <w:rFonts w:ascii="Times New Roman" w:hAnsi="Times New Roman" w:cs="Times New Roman"/>
                <w:sz w:val="24"/>
                <w:szCs w:val="24"/>
              </w:rPr>
              <w:t xml:space="preserve">Consiliul </w:t>
            </w:r>
            <w:r w:rsidR="00CE17E3">
              <w:rPr>
                <w:rFonts w:ascii="Times New Roman" w:hAnsi="Times New Roman" w:cs="Times New Roman"/>
                <w:sz w:val="24"/>
                <w:szCs w:val="24"/>
              </w:rPr>
              <w:t>profesoral</w:t>
            </w:r>
            <w:r w:rsidRPr="00A433EC">
              <w:rPr>
                <w:rFonts w:ascii="Times New Roman" w:hAnsi="Times New Roman" w:cs="Times New Roman"/>
                <w:sz w:val="24"/>
                <w:szCs w:val="24"/>
              </w:rPr>
              <w:t>, proces - verbal nr. 1 din 0</w:t>
            </w:r>
            <w:r w:rsidR="00FE7547">
              <w:rPr>
                <w:rFonts w:ascii="Times New Roman" w:hAnsi="Times New Roman" w:cs="Times New Roman"/>
                <w:sz w:val="24"/>
                <w:szCs w:val="24"/>
              </w:rPr>
              <w:t>3</w:t>
            </w:r>
            <w:r w:rsidRPr="00A433EC">
              <w:rPr>
                <w:rFonts w:ascii="Times New Roman" w:hAnsi="Times New Roman" w:cs="Times New Roman"/>
                <w:sz w:val="24"/>
                <w:szCs w:val="24"/>
              </w:rPr>
              <w:t>.09.20</w:t>
            </w:r>
            <w:r w:rsidR="001C5096">
              <w:rPr>
                <w:rFonts w:ascii="Times New Roman" w:hAnsi="Times New Roman" w:cs="Times New Roman"/>
                <w:sz w:val="24"/>
                <w:szCs w:val="24"/>
              </w:rPr>
              <w:t>20</w:t>
            </w:r>
            <w:r w:rsidRPr="00A433EC">
              <w:rPr>
                <w:rFonts w:ascii="Times New Roman" w:hAnsi="Times New Roman" w:cs="Times New Roman"/>
                <w:sz w:val="24"/>
                <w:szCs w:val="24"/>
              </w:rPr>
              <w:t>;</w:t>
            </w:r>
          </w:p>
          <w:p w:rsidR="00F24441" w:rsidRPr="00A433EC" w:rsidRDefault="00F24441" w:rsidP="005B257C">
            <w:pPr>
              <w:numPr>
                <w:ilvl w:val="0"/>
                <w:numId w:val="13"/>
              </w:numPr>
              <w:spacing w:after="45" w:line="244" w:lineRule="auto"/>
              <w:jc w:val="both"/>
              <w:rPr>
                <w:rFonts w:ascii="Times New Roman" w:hAnsi="Times New Roman" w:cs="Times New Roman"/>
                <w:sz w:val="24"/>
                <w:szCs w:val="24"/>
              </w:rPr>
            </w:pPr>
            <w:r w:rsidRPr="00A433EC">
              <w:rPr>
                <w:rFonts w:ascii="Times New Roman" w:hAnsi="Times New Roman" w:cs="Times New Roman"/>
                <w:sz w:val="24"/>
                <w:szCs w:val="24"/>
              </w:rPr>
              <w:t xml:space="preserve">Actele normative ce demonstrează monitorizarea activităţii fizice şi mintale a elevilor; </w:t>
            </w:r>
          </w:p>
          <w:p w:rsidR="00F24441" w:rsidRPr="00A433EC" w:rsidRDefault="00F24441" w:rsidP="005B257C">
            <w:pPr>
              <w:numPr>
                <w:ilvl w:val="0"/>
                <w:numId w:val="13"/>
              </w:numPr>
              <w:spacing w:after="35" w:line="254" w:lineRule="auto"/>
              <w:jc w:val="both"/>
              <w:rPr>
                <w:rFonts w:ascii="Times New Roman" w:hAnsi="Times New Roman" w:cs="Times New Roman"/>
                <w:sz w:val="24"/>
                <w:szCs w:val="24"/>
              </w:rPr>
            </w:pPr>
            <w:r w:rsidRPr="00A433EC">
              <w:rPr>
                <w:rFonts w:ascii="Times New Roman" w:hAnsi="Times New Roman" w:cs="Times New Roman"/>
                <w:sz w:val="24"/>
                <w:szCs w:val="24"/>
              </w:rPr>
              <w:t>Cabinetul psihologului. Planul anual de activitate al psihologului școlar;</w:t>
            </w:r>
          </w:p>
          <w:p w:rsidR="00F24441" w:rsidRPr="00A433EC" w:rsidRDefault="00F24441" w:rsidP="005B257C">
            <w:pPr>
              <w:numPr>
                <w:ilvl w:val="0"/>
                <w:numId w:val="13"/>
              </w:numPr>
              <w:spacing w:after="35" w:line="254" w:lineRule="auto"/>
              <w:jc w:val="both"/>
              <w:rPr>
                <w:rFonts w:ascii="Times New Roman" w:hAnsi="Times New Roman" w:cs="Times New Roman"/>
                <w:sz w:val="24"/>
                <w:szCs w:val="24"/>
              </w:rPr>
            </w:pPr>
            <w:r w:rsidRPr="00A433EC">
              <w:rPr>
                <w:rFonts w:ascii="Times New Roman" w:hAnsi="Times New Roman" w:cs="Times New Roman"/>
                <w:sz w:val="24"/>
                <w:szCs w:val="24"/>
              </w:rPr>
              <w:t xml:space="preserve">Scenariul activității ,,O viață nu costă nimic, nimic nu e mai important decât o viață”; </w:t>
            </w:r>
          </w:p>
          <w:p w:rsidR="00F24441" w:rsidRPr="00A433EC" w:rsidRDefault="00F24441" w:rsidP="005B257C">
            <w:pPr>
              <w:numPr>
                <w:ilvl w:val="0"/>
                <w:numId w:val="13"/>
              </w:numPr>
              <w:spacing w:line="286" w:lineRule="auto"/>
              <w:jc w:val="both"/>
              <w:rPr>
                <w:rFonts w:ascii="Times New Roman" w:hAnsi="Times New Roman" w:cs="Times New Roman"/>
                <w:sz w:val="24"/>
                <w:szCs w:val="24"/>
              </w:rPr>
            </w:pPr>
            <w:r w:rsidRPr="00A433EC">
              <w:rPr>
                <w:rFonts w:ascii="Times New Roman" w:hAnsi="Times New Roman" w:cs="Times New Roman"/>
                <w:sz w:val="24"/>
                <w:szCs w:val="24"/>
              </w:rPr>
              <w:t>Ordinul 1</w:t>
            </w:r>
            <w:r w:rsidR="00CE17E3">
              <w:rPr>
                <w:rFonts w:ascii="Times New Roman" w:hAnsi="Times New Roman" w:cs="Times New Roman"/>
                <w:sz w:val="24"/>
                <w:szCs w:val="24"/>
              </w:rPr>
              <w:t>7 ab din 0</w:t>
            </w:r>
            <w:r w:rsidRPr="00A433EC">
              <w:rPr>
                <w:rFonts w:ascii="Times New Roman" w:hAnsi="Times New Roman" w:cs="Times New Roman"/>
                <w:sz w:val="24"/>
                <w:szCs w:val="24"/>
              </w:rPr>
              <w:t>9.12.20</w:t>
            </w:r>
            <w:r w:rsidR="001C5096">
              <w:rPr>
                <w:rFonts w:ascii="Times New Roman" w:hAnsi="Times New Roman" w:cs="Times New Roman"/>
                <w:sz w:val="24"/>
                <w:szCs w:val="24"/>
              </w:rPr>
              <w:t>20</w:t>
            </w:r>
            <w:r w:rsidRPr="00A433EC">
              <w:rPr>
                <w:rFonts w:ascii="Times New Roman" w:hAnsi="Times New Roman" w:cs="Times New Roman"/>
                <w:sz w:val="24"/>
                <w:szCs w:val="24"/>
              </w:rPr>
              <w:t xml:space="preserve"> „Cu privire la securitatea vieții și sănătății copiilor în perioada vacanței de iarnă”; </w:t>
            </w:r>
          </w:p>
          <w:p w:rsidR="00F24441" w:rsidRPr="00A433EC" w:rsidRDefault="00F24441" w:rsidP="005B257C">
            <w:pPr>
              <w:pStyle w:val="ListParagraph"/>
              <w:numPr>
                <w:ilvl w:val="0"/>
                <w:numId w:val="13"/>
              </w:numPr>
              <w:rPr>
                <w:rFonts w:ascii="Times New Roman" w:hAnsi="Times New Roman" w:cs="Times New Roman"/>
                <w:sz w:val="24"/>
                <w:szCs w:val="24"/>
                <w:lang w:val="ro-RO"/>
              </w:rPr>
            </w:pPr>
            <w:r w:rsidRPr="00A433EC">
              <w:rPr>
                <w:rFonts w:ascii="Times New Roman" w:hAnsi="Times New Roman" w:cs="Times New Roman"/>
                <w:sz w:val="24"/>
                <w:szCs w:val="24"/>
              </w:rPr>
              <w:t>Ședințe de informare cu părinții pe segmentul susținerii sănătății fizice și mintale a elevilor.</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F7D02" w:rsidRPr="00A433EC" w:rsidRDefault="00E677AC" w:rsidP="0052047B">
            <w:pPr>
              <w:rPr>
                <w:rFonts w:ascii="Times New Roman" w:hAnsi="Times New Roman" w:cs="Times New Roman"/>
                <w:sz w:val="24"/>
                <w:szCs w:val="24"/>
                <w:lang w:val="ro-RO"/>
              </w:rPr>
            </w:pPr>
            <w:r>
              <w:rPr>
                <w:rFonts w:ascii="Times New Roman" w:hAnsi="Times New Roman" w:cs="Times New Roman"/>
                <w:sz w:val="24"/>
                <w:szCs w:val="24"/>
                <w:lang w:val="ro-RO"/>
              </w:rPr>
              <w:t>Părinților li se oferă regulat informații, se discută la ședințele online despre valoarea sănătății fizice și mentale.</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2</w:t>
            </w:r>
          </w:p>
        </w:tc>
        <w:tc>
          <w:tcPr>
            <w:tcW w:w="4500"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F24441" w:rsidRPr="00A433EC">
              <w:rPr>
                <w:rFonts w:ascii="Times New Roman" w:hAnsi="Times New Roman" w:cs="Times New Roman"/>
                <w:sz w:val="24"/>
                <w:szCs w:val="24"/>
                <w:lang w:val="ro-RO"/>
              </w:rPr>
              <w:t xml:space="preserve"> </w:t>
            </w:r>
            <w:r w:rsidR="00F24441" w:rsidRPr="00A433EC">
              <w:rPr>
                <w:rFonts w:ascii="Times New Roman" w:hAnsi="Times New Roman" w:cs="Times New Roman"/>
                <w:sz w:val="24"/>
                <w:szCs w:val="24"/>
              </w:rPr>
              <w:t>1 punct</w:t>
            </w:r>
            <w:r w:rsidR="00F24441" w:rsidRPr="00A433EC">
              <w:rPr>
                <w:rFonts w:ascii="Times New Roman" w:hAnsi="Times New Roman" w:cs="Times New Roman"/>
                <w:b/>
                <w:sz w:val="24"/>
                <w:szCs w:val="24"/>
              </w:rPr>
              <w:t xml:space="preserve"> – </w:t>
            </w:r>
            <w:r w:rsidR="00F24441" w:rsidRPr="00A433EC">
              <w:rPr>
                <w:rFonts w:ascii="Times New Roman" w:hAnsi="Times New Roman" w:cs="Times New Roman"/>
                <w:i/>
                <w:sz w:val="24"/>
                <w:szCs w:val="24"/>
              </w:rPr>
              <w:t>Instituția</w:t>
            </w:r>
            <w:r w:rsidR="00F24441" w:rsidRPr="00A433EC">
              <w:rPr>
                <w:rFonts w:ascii="Times New Roman" w:hAnsi="Times New Roman" w:cs="Times New Roman"/>
                <w:sz w:val="24"/>
                <w:szCs w:val="24"/>
              </w:rPr>
              <w:t xml:space="preserve"> colaborează activ implicând familiile și serviciile publice de sănătate și alte instituții cu atribuții legale în organizarea și desfășurarea activităților de promovare a valorii sănătății fizice și mintale a elevilor/ copiilor și a stilului sănătos de viață în instituție și în comunitate.</w:t>
            </w:r>
          </w:p>
        </w:tc>
        <w:tc>
          <w:tcPr>
            <w:tcW w:w="2519" w:type="dxa"/>
          </w:tcPr>
          <w:p w:rsidR="005F7D02" w:rsidRPr="00747419" w:rsidRDefault="005F7D02" w:rsidP="0052047B">
            <w:pPr>
              <w:rPr>
                <w:rFonts w:ascii="Times New Roman" w:hAnsi="Times New Roman" w:cs="Times New Roman"/>
                <w:b/>
                <w:sz w:val="24"/>
                <w:szCs w:val="24"/>
                <w:lang w:val="ro-RO"/>
              </w:rPr>
            </w:pPr>
            <w:r w:rsidRPr="00747419">
              <w:rPr>
                <w:rFonts w:ascii="Times New Roman" w:hAnsi="Times New Roman" w:cs="Times New Roman"/>
                <w:b/>
                <w:sz w:val="24"/>
                <w:szCs w:val="24"/>
                <w:lang w:val="ro-RO"/>
              </w:rPr>
              <w:t>Punctaj acumulat:</w:t>
            </w:r>
            <w:r w:rsidR="00F75F30" w:rsidRPr="00747419">
              <w:rPr>
                <w:rFonts w:ascii="Times New Roman" w:hAnsi="Times New Roman" w:cs="Times New Roman"/>
                <w:b/>
                <w:sz w:val="24"/>
                <w:szCs w:val="24"/>
                <w:lang w:val="ro-RO"/>
              </w:rPr>
              <w:t xml:space="preserve"> 2</w:t>
            </w:r>
          </w:p>
        </w:tc>
      </w:tr>
    </w:tbl>
    <w:p w:rsidR="005F7D02" w:rsidRPr="00F75F30" w:rsidRDefault="005F7D02" w:rsidP="00317E50">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Domeniu: Capacitate instituțională</w:t>
      </w:r>
    </w:p>
    <w:p w:rsidR="005F7D02" w:rsidRPr="00F75F30" w:rsidRDefault="00317E50" w:rsidP="00317E50">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Indicator 1.3.2</w:t>
      </w:r>
      <w:r w:rsidRPr="00F75F30">
        <w:rPr>
          <w:rFonts w:ascii="Times New Roman" w:hAnsi="Times New Roman" w:cs="Times New Roman"/>
          <w:b/>
          <w:sz w:val="24"/>
          <w:szCs w:val="24"/>
        </w:rPr>
        <w:t xml:space="preserve"> </w:t>
      </w:r>
      <w:r w:rsidRPr="00F75F30">
        <w:rPr>
          <w:rFonts w:ascii="Times New Roman" w:hAnsi="Times New Roman" w:cs="Times New Roman"/>
          <w:b/>
          <w:sz w:val="24"/>
          <w:szCs w:val="24"/>
          <w:lang w:val="ro-RO"/>
        </w:rPr>
        <w:t>Asigurarea condițiilor fizice, inclusiv a spațiilor special rezervate, a resurselor materiale și metodologice (mese rotunde, seminare treninguri, sesiuni de terapie educațională etc.) pentru profilaxia problemelor psihoemoționale ale elevilor/copiiilor</w:t>
      </w:r>
    </w:p>
    <w:tbl>
      <w:tblPr>
        <w:tblStyle w:val="TableGrid"/>
        <w:tblW w:w="0" w:type="auto"/>
        <w:tblInd w:w="-289" w:type="dxa"/>
        <w:tblLook w:val="04A0" w:firstRow="1" w:lastRow="0" w:firstColumn="1" w:lastColumn="0" w:noHBand="0" w:noVBand="1"/>
      </w:tblPr>
      <w:tblGrid>
        <w:gridCol w:w="1673"/>
        <w:gridCol w:w="1276"/>
        <w:gridCol w:w="4500"/>
        <w:gridCol w:w="2519"/>
      </w:tblGrid>
      <w:tr w:rsidR="005F7D02" w:rsidRPr="00A433EC" w:rsidTr="00D826D5">
        <w:tc>
          <w:tcPr>
            <w:tcW w:w="1673"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24441" w:rsidRPr="00A433EC" w:rsidRDefault="00F24441" w:rsidP="005B257C">
            <w:pPr>
              <w:pStyle w:val="ListParagraph"/>
              <w:numPr>
                <w:ilvl w:val="0"/>
                <w:numId w:val="14"/>
              </w:numPr>
              <w:spacing w:after="17"/>
              <w:rPr>
                <w:rFonts w:ascii="Times New Roman" w:hAnsi="Times New Roman" w:cs="Times New Roman"/>
                <w:sz w:val="24"/>
                <w:szCs w:val="24"/>
              </w:rPr>
            </w:pPr>
            <w:r w:rsidRPr="00A433EC">
              <w:rPr>
                <w:rFonts w:ascii="Times New Roman" w:hAnsi="Times New Roman" w:cs="Times New Roman"/>
                <w:sz w:val="24"/>
                <w:szCs w:val="24"/>
              </w:rPr>
              <w:t xml:space="preserve">Materiale didactice din cadrul activităţilor metodice; </w:t>
            </w:r>
          </w:p>
          <w:p w:rsidR="00F24441" w:rsidRPr="00A433EC" w:rsidRDefault="00F24441" w:rsidP="005B257C">
            <w:pPr>
              <w:pStyle w:val="ListParagraph"/>
              <w:numPr>
                <w:ilvl w:val="0"/>
                <w:numId w:val="14"/>
              </w:numPr>
              <w:rPr>
                <w:rFonts w:ascii="Times New Roman" w:hAnsi="Times New Roman" w:cs="Times New Roman"/>
                <w:sz w:val="24"/>
                <w:szCs w:val="24"/>
              </w:rPr>
            </w:pPr>
            <w:r w:rsidRPr="00A433EC">
              <w:rPr>
                <w:rFonts w:ascii="Times New Roman" w:hAnsi="Times New Roman" w:cs="Times New Roman"/>
                <w:sz w:val="24"/>
                <w:szCs w:val="24"/>
              </w:rPr>
              <w:t>Planul anual de activitate al psihologului instituţiei aprobat la Consiliul de Administrație, proces - verbal nr. 1 din 0</w:t>
            </w:r>
            <w:r w:rsidR="00CE17E3">
              <w:rPr>
                <w:rFonts w:ascii="Times New Roman" w:hAnsi="Times New Roman" w:cs="Times New Roman"/>
                <w:sz w:val="24"/>
                <w:szCs w:val="24"/>
              </w:rPr>
              <w:t>8</w:t>
            </w:r>
            <w:r w:rsidRPr="00A433EC">
              <w:rPr>
                <w:rFonts w:ascii="Times New Roman" w:hAnsi="Times New Roman" w:cs="Times New Roman"/>
                <w:sz w:val="24"/>
                <w:szCs w:val="24"/>
              </w:rPr>
              <w:t>.09.20</w:t>
            </w:r>
            <w:r w:rsidR="00E677AC">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F24441" w:rsidRPr="00A433EC" w:rsidRDefault="00F24441" w:rsidP="005B257C">
            <w:pPr>
              <w:pStyle w:val="ListParagraph"/>
              <w:numPr>
                <w:ilvl w:val="0"/>
                <w:numId w:val="14"/>
              </w:numPr>
              <w:rPr>
                <w:rFonts w:ascii="Times New Roman" w:hAnsi="Times New Roman" w:cs="Times New Roman"/>
                <w:sz w:val="24"/>
                <w:szCs w:val="24"/>
              </w:rPr>
            </w:pPr>
            <w:r w:rsidRPr="00A433EC">
              <w:rPr>
                <w:rFonts w:ascii="Times New Roman" w:hAnsi="Times New Roman" w:cs="Times New Roman"/>
                <w:sz w:val="24"/>
                <w:szCs w:val="24"/>
              </w:rPr>
              <w:t xml:space="preserve">Actele normative ce demonstrează monitorizarea activităţii fizice şi mintale a elevilor; </w:t>
            </w:r>
          </w:p>
          <w:p w:rsidR="00F24441" w:rsidRPr="00A433EC" w:rsidRDefault="00F24441" w:rsidP="005B257C">
            <w:pPr>
              <w:pStyle w:val="ListParagraph"/>
              <w:numPr>
                <w:ilvl w:val="0"/>
                <w:numId w:val="14"/>
              </w:numPr>
              <w:rPr>
                <w:rFonts w:ascii="Times New Roman" w:hAnsi="Times New Roman" w:cs="Times New Roman"/>
                <w:sz w:val="24"/>
                <w:szCs w:val="24"/>
              </w:rPr>
            </w:pPr>
            <w:r w:rsidRPr="00A433EC">
              <w:rPr>
                <w:rFonts w:ascii="Times New Roman" w:hAnsi="Times New Roman" w:cs="Times New Roman"/>
                <w:sz w:val="24"/>
                <w:szCs w:val="24"/>
              </w:rPr>
              <w:t xml:space="preserve">Cabinetul psihologului; </w:t>
            </w:r>
          </w:p>
          <w:p w:rsidR="00F24441" w:rsidRPr="00A433EC" w:rsidRDefault="00F24441" w:rsidP="005B257C">
            <w:pPr>
              <w:pStyle w:val="ListParagraph"/>
              <w:numPr>
                <w:ilvl w:val="0"/>
                <w:numId w:val="14"/>
              </w:numPr>
              <w:rPr>
                <w:rFonts w:ascii="Times New Roman" w:hAnsi="Times New Roman" w:cs="Times New Roman"/>
                <w:sz w:val="24"/>
                <w:szCs w:val="24"/>
              </w:rPr>
            </w:pPr>
            <w:r w:rsidRPr="00A433EC">
              <w:rPr>
                <w:rFonts w:ascii="Times New Roman" w:hAnsi="Times New Roman" w:cs="Times New Roman"/>
                <w:sz w:val="24"/>
                <w:szCs w:val="24"/>
              </w:rPr>
              <w:t xml:space="preserve">Training „Violența naște violență”, organizat anual de către psihologul </w:t>
            </w:r>
            <w:r w:rsidRPr="00A433EC">
              <w:rPr>
                <w:rFonts w:ascii="Times New Roman" w:hAnsi="Times New Roman" w:cs="Times New Roman"/>
                <w:sz w:val="24"/>
                <w:szCs w:val="24"/>
              </w:rPr>
              <w:lastRenderedPageBreak/>
              <w:t xml:space="preserve">liceului; </w:t>
            </w:r>
          </w:p>
          <w:p w:rsidR="00F24441" w:rsidRPr="00A433EC" w:rsidRDefault="00F24441" w:rsidP="005B257C">
            <w:pPr>
              <w:pStyle w:val="ListParagraph"/>
              <w:numPr>
                <w:ilvl w:val="0"/>
                <w:numId w:val="14"/>
              </w:numPr>
              <w:rPr>
                <w:rFonts w:ascii="Times New Roman" w:hAnsi="Times New Roman" w:cs="Times New Roman"/>
                <w:sz w:val="24"/>
                <w:szCs w:val="24"/>
              </w:rPr>
            </w:pPr>
            <w:r w:rsidRPr="00A433EC">
              <w:rPr>
                <w:rFonts w:ascii="Times New Roman" w:hAnsi="Times New Roman" w:cs="Times New Roman"/>
                <w:sz w:val="24"/>
                <w:szCs w:val="24"/>
              </w:rPr>
              <w:t xml:space="preserve">Mese rotunde, dezbateri, în cadrul cercului de Dezbateri; </w:t>
            </w:r>
          </w:p>
          <w:p w:rsidR="00F24441" w:rsidRPr="00A433EC" w:rsidRDefault="00F24441" w:rsidP="005B257C">
            <w:pPr>
              <w:pStyle w:val="ListParagraph"/>
              <w:numPr>
                <w:ilvl w:val="0"/>
                <w:numId w:val="14"/>
              </w:numPr>
              <w:rPr>
                <w:rFonts w:ascii="Times New Roman" w:hAnsi="Times New Roman" w:cs="Times New Roman"/>
                <w:sz w:val="24"/>
                <w:szCs w:val="24"/>
              </w:rPr>
            </w:pPr>
            <w:r w:rsidRPr="00A433EC">
              <w:rPr>
                <w:rFonts w:ascii="Times New Roman" w:hAnsi="Times New Roman" w:cs="Times New Roman"/>
                <w:sz w:val="24"/>
                <w:szCs w:val="24"/>
              </w:rPr>
              <w:t xml:space="preserve">Activități cu elemente de training, realizate de către psihologul liceului, în cadrul Direcției de activitate Prevenție / profilaxie; </w:t>
            </w:r>
          </w:p>
          <w:p w:rsidR="005F7D02" w:rsidRPr="00CE17E3" w:rsidRDefault="00F24441" w:rsidP="005B257C">
            <w:pPr>
              <w:pStyle w:val="ListParagraph"/>
              <w:numPr>
                <w:ilvl w:val="0"/>
                <w:numId w:val="14"/>
              </w:numPr>
              <w:rPr>
                <w:rFonts w:ascii="Times New Roman" w:hAnsi="Times New Roman" w:cs="Times New Roman"/>
                <w:sz w:val="24"/>
                <w:szCs w:val="24"/>
              </w:rPr>
            </w:pPr>
            <w:r w:rsidRPr="00A433EC">
              <w:rPr>
                <w:rFonts w:ascii="Times New Roman" w:hAnsi="Times New Roman" w:cs="Times New Roman"/>
                <w:sz w:val="24"/>
                <w:szCs w:val="24"/>
              </w:rPr>
              <w:t xml:space="preserve">Formarea autocontrolului stărilor de stres la adolescenți (ședințe de dezvoltare și remediere psihologică); </w:t>
            </w:r>
          </w:p>
        </w:tc>
      </w:tr>
      <w:tr w:rsidR="005F7D02" w:rsidRPr="00A433EC" w:rsidTr="00D826D5">
        <w:tc>
          <w:tcPr>
            <w:tcW w:w="1673"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295" w:type="dxa"/>
            <w:gridSpan w:val="3"/>
          </w:tcPr>
          <w:p w:rsidR="005F7D02" w:rsidRPr="00632C46" w:rsidRDefault="00632C46" w:rsidP="00632C46">
            <w:pPr>
              <w:rPr>
                <w:rFonts w:ascii="Times New Roman" w:hAnsi="Times New Roman" w:cs="Times New Roman"/>
                <w:sz w:val="24"/>
                <w:szCs w:val="24"/>
                <w:lang w:val="ro-RO"/>
              </w:rPr>
            </w:pPr>
            <w:r w:rsidRPr="00632C46">
              <w:rPr>
                <w:rFonts w:ascii="Times New Roman" w:hAnsi="Times New Roman" w:cs="Times New Roman"/>
                <w:sz w:val="24"/>
                <w:szCs w:val="24"/>
              </w:rPr>
              <w:t>Toţi angajaţii Instituţiei sunt informaţi constant cu privire la responsabilitățile și procedurile de protecție a copilului prin intermediul sesiuni</w:t>
            </w:r>
            <w:r>
              <w:rPr>
                <w:rFonts w:ascii="Times New Roman" w:hAnsi="Times New Roman" w:cs="Times New Roman"/>
                <w:sz w:val="24"/>
                <w:szCs w:val="24"/>
              </w:rPr>
              <w:t>lor</w:t>
            </w:r>
            <w:r w:rsidRPr="00632C46">
              <w:rPr>
                <w:rFonts w:ascii="Times New Roman" w:hAnsi="Times New Roman" w:cs="Times New Roman"/>
                <w:sz w:val="24"/>
                <w:szCs w:val="24"/>
              </w:rPr>
              <w:t xml:space="preserve"> de instruire şi informare</w:t>
            </w:r>
            <w:r>
              <w:rPr>
                <w:rFonts w:ascii="Times New Roman" w:hAnsi="Times New Roman" w:cs="Times New Roman"/>
                <w:sz w:val="24"/>
                <w:szCs w:val="24"/>
              </w:rPr>
              <w:t>. Codul de Etică este implementat transparent.</w:t>
            </w:r>
          </w:p>
        </w:tc>
      </w:tr>
      <w:tr w:rsidR="005F7D02" w:rsidRPr="00A433EC" w:rsidTr="00D826D5">
        <w:tc>
          <w:tcPr>
            <w:tcW w:w="1673"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1</w:t>
            </w:r>
          </w:p>
        </w:tc>
        <w:tc>
          <w:tcPr>
            <w:tcW w:w="4500"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F24441" w:rsidRPr="00A433EC">
              <w:rPr>
                <w:rFonts w:ascii="Times New Roman" w:hAnsi="Times New Roman" w:cs="Times New Roman"/>
                <w:sz w:val="24"/>
                <w:szCs w:val="24"/>
              </w:rPr>
              <w:t>1 punct</w:t>
            </w:r>
            <w:r w:rsidR="00F24441" w:rsidRPr="00A433EC">
              <w:rPr>
                <w:rFonts w:ascii="Times New Roman" w:hAnsi="Times New Roman" w:cs="Times New Roman"/>
                <w:b/>
                <w:sz w:val="24"/>
                <w:szCs w:val="24"/>
              </w:rPr>
              <w:t xml:space="preserve"> – </w:t>
            </w:r>
            <w:r w:rsidR="00F24441" w:rsidRPr="00A433EC">
              <w:rPr>
                <w:rFonts w:ascii="Times New Roman" w:hAnsi="Times New Roman" w:cs="Times New Roman"/>
                <w:sz w:val="24"/>
                <w:szCs w:val="24"/>
              </w:rPr>
              <w:t>Instituția asigură condiții fizice, resurse materiale și metodologice pentru profilaxia problemelor psihoemoționale ale elevilor/ copiilor</w:t>
            </w:r>
          </w:p>
        </w:tc>
        <w:tc>
          <w:tcPr>
            <w:tcW w:w="2519"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r w:rsidR="00F75F30">
              <w:rPr>
                <w:rFonts w:ascii="Times New Roman" w:hAnsi="Times New Roman" w:cs="Times New Roman"/>
                <w:sz w:val="24"/>
                <w:szCs w:val="24"/>
                <w:lang w:val="ro-RO"/>
              </w:rPr>
              <w:t>1</w:t>
            </w:r>
          </w:p>
        </w:tc>
      </w:tr>
    </w:tbl>
    <w:p w:rsidR="00E72F9C" w:rsidRDefault="00E62FBF" w:rsidP="00E72F9C">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 xml:space="preserve"> </w:t>
      </w:r>
      <w:r w:rsidR="005F7D02" w:rsidRPr="00F75F30">
        <w:rPr>
          <w:rFonts w:ascii="Times New Roman" w:hAnsi="Times New Roman" w:cs="Times New Roman"/>
          <w:b/>
          <w:sz w:val="24"/>
          <w:szCs w:val="24"/>
          <w:lang w:val="ro-RO"/>
        </w:rPr>
        <w:t xml:space="preserve">Domeniu: </w:t>
      </w:r>
      <w:r w:rsidRPr="00F75F30">
        <w:rPr>
          <w:rFonts w:ascii="Times New Roman" w:hAnsi="Times New Roman" w:cs="Times New Roman"/>
          <w:b/>
          <w:sz w:val="24"/>
          <w:szCs w:val="24"/>
          <w:lang w:val="ro-RO"/>
        </w:rPr>
        <w:t>Curriculum / proces educațional</w:t>
      </w:r>
    </w:p>
    <w:p w:rsidR="005F7D02" w:rsidRPr="00F75F30" w:rsidRDefault="005F7D02" w:rsidP="00E72F9C">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Indicator 1.3.3</w:t>
      </w:r>
      <w:r w:rsidR="00317E50" w:rsidRPr="00F75F30">
        <w:rPr>
          <w:rFonts w:ascii="Times New Roman" w:hAnsi="Times New Roman" w:cs="Times New Roman"/>
          <w:b/>
          <w:sz w:val="24"/>
          <w:szCs w:val="24"/>
        </w:rPr>
        <w:t xml:space="preserve"> </w:t>
      </w:r>
      <w:r w:rsidR="00317E50" w:rsidRPr="00F75F30">
        <w:rPr>
          <w:rFonts w:ascii="Times New Roman" w:hAnsi="Times New Roman" w:cs="Times New Roman"/>
          <w:b/>
          <w:sz w:val="24"/>
          <w:szCs w:val="24"/>
          <w:lang w:val="ro-RO"/>
        </w:rPr>
        <w:t>Realizarea activităților de promovare</w:t>
      </w:r>
      <w:r w:rsidR="001E6157" w:rsidRPr="00F75F30">
        <w:rPr>
          <w:rFonts w:ascii="Times New Roman" w:hAnsi="Times New Roman" w:cs="Times New Roman"/>
          <w:b/>
          <w:sz w:val="24"/>
          <w:szCs w:val="24"/>
          <w:lang w:val="ro-RO"/>
        </w:rPr>
        <w:t>/</w:t>
      </w:r>
      <w:r w:rsidR="00317E50" w:rsidRPr="00F75F30">
        <w:rPr>
          <w:rFonts w:ascii="Times New Roman" w:hAnsi="Times New Roman" w:cs="Times New Roman"/>
          <w:b/>
          <w:sz w:val="24"/>
          <w:szCs w:val="24"/>
          <w:lang w:val="ro-RO"/>
        </w:rPr>
        <w:t>susținere a modului sănătos de viață</w:t>
      </w:r>
      <w:r w:rsidR="001E6157" w:rsidRPr="00F75F30">
        <w:rPr>
          <w:rFonts w:ascii="Times New Roman" w:hAnsi="Times New Roman" w:cs="Times New Roman"/>
          <w:b/>
          <w:sz w:val="24"/>
          <w:szCs w:val="24"/>
          <w:lang w:val="ro-RO"/>
        </w:rPr>
        <w:t>,</w:t>
      </w:r>
      <w:r w:rsidR="00317E50" w:rsidRPr="00F75F30">
        <w:rPr>
          <w:rFonts w:ascii="Times New Roman" w:hAnsi="Times New Roman" w:cs="Times New Roman"/>
          <w:b/>
          <w:sz w:val="24"/>
          <w:szCs w:val="24"/>
          <w:lang w:val="ro-RO"/>
        </w:rPr>
        <w:t xml:space="preserve"> de </w:t>
      </w:r>
      <w:r w:rsidR="001E6157" w:rsidRPr="00F75F30">
        <w:rPr>
          <w:rFonts w:ascii="Times New Roman" w:hAnsi="Times New Roman" w:cs="Times New Roman"/>
          <w:b/>
          <w:sz w:val="24"/>
          <w:szCs w:val="24"/>
          <w:lang w:val="ro-RO"/>
        </w:rPr>
        <w:t>p</w:t>
      </w:r>
      <w:r w:rsidR="00317E50" w:rsidRPr="00F75F30">
        <w:rPr>
          <w:rFonts w:ascii="Times New Roman" w:hAnsi="Times New Roman" w:cs="Times New Roman"/>
          <w:b/>
          <w:sz w:val="24"/>
          <w:szCs w:val="24"/>
          <w:lang w:val="ro-RO"/>
        </w:rPr>
        <w:t>revenire a riscurilor de accident</w:t>
      </w:r>
      <w:r w:rsidR="001E6157" w:rsidRPr="00F75F30">
        <w:rPr>
          <w:rFonts w:ascii="Times New Roman" w:hAnsi="Times New Roman" w:cs="Times New Roman"/>
          <w:b/>
          <w:sz w:val="24"/>
          <w:szCs w:val="24"/>
          <w:lang w:val="ro-RO"/>
        </w:rPr>
        <w:t>,</w:t>
      </w:r>
      <w:r w:rsidR="00317E50" w:rsidRPr="00F75F30">
        <w:rPr>
          <w:rFonts w:ascii="Times New Roman" w:hAnsi="Times New Roman" w:cs="Times New Roman"/>
          <w:b/>
          <w:sz w:val="24"/>
          <w:szCs w:val="24"/>
          <w:lang w:val="ro-RO"/>
        </w:rPr>
        <w:t xml:space="preserve"> îmbolnăviri</w:t>
      </w:r>
      <w:r w:rsidR="001E6157" w:rsidRPr="00F75F30">
        <w:rPr>
          <w:rFonts w:ascii="Times New Roman" w:hAnsi="Times New Roman" w:cs="Times New Roman"/>
          <w:b/>
          <w:sz w:val="24"/>
          <w:szCs w:val="24"/>
          <w:lang w:val="ro-RO"/>
        </w:rPr>
        <w:t>,etc., luarea măsurilor de p</w:t>
      </w:r>
      <w:r w:rsidR="00317E50" w:rsidRPr="00F75F30">
        <w:rPr>
          <w:rFonts w:ascii="Times New Roman" w:hAnsi="Times New Roman" w:cs="Times New Roman"/>
          <w:b/>
          <w:sz w:val="24"/>
          <w:szCs w:val="24"/>
          <w:lang w:val="ro-RO"/>
        </w:rPr>
        <w:t>revenire a surmenajului și de profilaxie a stresului pe parcursul procesului educațional și asigurarea accesului elevilor</w:t>
      </w:r>
      <w:r w:rsidR="001E6157" w:rsidRPr="00F75F30">
        <w:rPr>
          <w:rFonts w:ascii="Times New Roman" w:hAnsi="Times New Roman" w:cs="Times New Roman"/>
          <w:b/>
          <w:sz w:val="24"/>
          <w:szCs w:val="24"/>
          <w:lang w:val="ro-RO"/>
        </w:rPr>
        <w:t>/copiilor la programe ce</w:t>
      </w:r>
      <w:r w:rsidR="00317E50" w:rsidRPr="00F75F30">
        <w:rPr>
          <w:rFonts w:ascii="Times New Roman" w:hAnsi="Times New Roman" w:cs="Times New Roman"/>
          <w:b/>
          <w:sz w:val="24"/>
          <w:szCs w:val="24"/>
          <w:lang w:val="ro-RO"/>
        </w:rPr>
        <w:t xml:space="preserve"> promovează modul sănătos de viață</w:t>
      </w:r>
    </w:p>
    <w:tbl>
      <w:tblPr>
        <w:tblStyle w:val="TableGrid"/>
        <w:tblW w:w="0" w:type="auto"/>
        <w:tblInd w:w="-431" w:type="dxa"/>
        <w:tblLook w:val="04A0" w:firstRow="1" w:lastRow="0" w:firstColumn="1" w:lastColumn="0" w:noHBand="0" w:noVBand="1"/>
      </w:tblPr>
      <w:tblGrid>
        <w:gridCol w:w="1815"/>
        <w:gridCol w:w="1276"/>
        <w:gridCol w:w="4500"/>
        <w:gridCol w:w="2519"/>
      </w:tblGrid>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24441" w:rsidRPr="00A433EC" w:rsidRDefault="00F24441" w:rsidP="005B257C">
            <w:pPr>
              <w:numPr>
                <w:ilvl w:val="0"/>
                <w:numId w:val="15"/>
              </w:numPr>
              <w:spacing w:after="29" w:line="260" w:lineRule="auto"/>
              <w:jc w:val="both"/>
              <w:rPr>
                <w:rFonts w:ascii="Times New Roman" w:hAnsi="Times New Roman" w:cs="Times New Roman"/>
                <w:sz w:val="24"/>
                <w:szCs w:val="24"/>
              </w:rPr>
            </w:pPr>
            <w:r w:rsidRPr="00A433EC">
              <w:rPr>
                <w:rFonts w:ascii="Times New Roman" w:hAnsi="Times New Roman" w:cs="Times New Roman"/>
                <w:sz w:val="24"/>
                <w:szCs w:val="24"/>
              </w:rPr>
              <w:t xml:space="preserve">Planul anual managerial al instituţiei aprobat la Consiliul </w:t>
            </w:r>
            <w:r w:rsidR="00CE17E3">
              <w:rPr>
                <w:rFonts w:ascii="Times New Roman" w:hAnsi="Times New Roman" w:cs="Times New Roman"/>
                <w:sz w:val="24"/>
                <w:szCs w:val="24"/>
              </w:rPr>
              <w:t>profesoral</w:t>
            </w:r>
            <w:r w:rsidRPr="00A433EC">
              <w:rPr>
                <w:rFonts w:ascii="Times New Roman" w:hAnsi="Times New Roman" w:cs="Times New Roman"/>
                <w:sz w:val="24"/>
                <w:szCs w:val="24"/>
              </w:rPr>
              <w:t>, proces - verbal nr. 1 din 0</w:t>
            </w:r>
            <w:r w:rsidR="00E72F9C">
              <w:rPr>
                <w:rFonts w:ascii="Times New Roman" w:hAnsi="Times New Roman" w:cs="Times New Roman"/>
                <w:sz w:val="24"/>
                <w:szCs w:val="24"/>
              </w:rPr>
              <w:t>3</w:t>
            </w:r>
            <w:r w:rsidRPr="00A433EC">
              <w:rPr>
                <w:rFonts w:ascii="Times New Roman" w:hAnsi="Times New Roman" w:cs="Times New Roman"/>
                <w:sz w:val="24"/>
                <w:szCs w:val="24"/>
              </w:rPr>
              <w:t>.09.20</w:t>
            </w:r>
            <w:r w:rsidR="001C5096">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F24441" w:rsidRPr="00A433EC" w:rsidRDefault="00F24441" w:rsidP="005B257C">
            <w:pPr>
              <w:numPr>
                <w:ilvl w:val="0"/>
                <w:numId w:val="15"/>
              </w:numPr>
              <w:spacing w:after="8" w:line="264" w:lineRule="auto"/>
              <w:jc w:val="both"/>
              <w:rPr>
                <w:rFonts w:ascii="Times New Roman" w:hAnsi="Times New Roman" w:cs="Times New Roman"/>
                <w:sz w:val="24"/>
                <w:szCs w:val="24"/>
              </w:rPr>
            </w:pPr>
            <w:r w:rsidRPr="00A433EC">
              <w:rPr>
                <w:rFonts w:ascii="Times New Roman" w:hAnsi="Times New Roman" w:cs="Times New Roman"/>
                <w:sz w:val="24"/>
                <w:szCs w:val="24"/>
              </w:rPr>
              <w:t xml:space="preserve">Planul de activitate al directorului adjunct pentru educaţie aprobat la Consiliul </w:t>
            </w:r>
            <w:r w:rsidR="00CE17E3">
              <w:rPr>
                <w:rFonts w:ascii="Times New Roman" w:hAnsi="Times New Roman" w:cs="Times New Roman"/>
                <w:sz w:val="24"/>
                <w:szCs w:val="24"/>
              </w:rPr>
              <w:t>profesoral</w:t>
            </w:r>
            <w:r w:rsidRPr="00A433EC">
              <w:rPr>
                <w:rFonts w:ascii="Times New Roman" w:hAnsi="Times New Roman" w:cs="Times New Roman"/>
                <w:sz w:val="24"/>
                <w:szCs w:val="24"/>
              </w:rPr>
              <w:t>, proces - verbal nr. 1 din 0</w:t>
            </w:r>
            <w:r w:rsidR="00E72F9C">
              <w:rPr>
                <w:rFonts w:ascii="Times New Roman" w:hAnsi="Times New Roman" w:cs="Times New Roman"/>
                <w:sz w:val="24"/>
                <w:szCs w:val="24"/>
              </w:rPr>
              <w:t>3</w:t>
            </w:r>
            <w:r w:rsidRPr="00A433EC">
              <w:rPr>
                <w:rFonts w:ascii="Times New Roman" w:hAnsi="Times New Roman" w:cs="Times New Roman"/>
                <w:sz w:val="24"/>
                <w:szCs w:val="24"/>
              </w:rPr>
              <w:t>.09.20</w:t>
            </w:r>
            <w:r w:rsidR="001C5096">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CE17E3" w:rsidRDefault="00F24441" w:rsidP="005B257C">
            <w:pPr>
              <w:numPr>
                <w:ilvl w:val="0"/>
                <w:numId w:val="15"/>
              </w:numPr>
              <w:spacing w:after="37" w:line="227" w:lineRule="auto"/>
              <w:jc w:val="both"/>
              <w:rPr>
                <w:rFonts w:ascii="Times New Roman" w:hAnsi="Times New Roman" w:cs="Times New Roman"/>
                <w:sz w:val="24"/>
                <w:szCs w:val="24"/>
              </w:rPr>
            </w:pPr>
            <w:r w:rsidRPr="00A433EC">
              <w:rPr>
                <w:rFonts w:ascii="Times New Roman" w:hAnsi="Times New Roman" w:cs="Times New Roman"/>
                <w:sz w:val="24"/>
                <w:szCs w:val="24"/>
              </w:rPr>
              <w:t>Portofoliile profe</w:t>
            </w:r>
            <w:r w:rsidR="00CE17E3">
              <w:rPr>
                <w:rFonts w:ascii="Times New Roman" w:hAnsi="Times New Roman" w:cs="Times New Roman"/>
                <w:sz w:val="24"/>
                <w:szCs w:val="24"/>
              </w:rPr>
              <w:t>sionale ale cadrelor didactice;</w:t>
            </w:r>
          </w:p>
          <w:p w:rsidR="005F7D02" w:rsidRDefault="00F24441" w:rsidP="005B257C">
            <w:pPr>
              <w:numPr>
                <w:ilvl w:val="0"/>
                <w:numId w:val="15"/>
              </w:numPr>
              <w:spacing w:after="37" w:line="227" w:lineRule="auto"/>
              <w:jc w:val="both"/>
              <w:rPr>
                <w:rFonts w:ascii="Times New Roman" w:hAnsi="Times New Roman" w:cs="Times New Roman"/>
                <w:sz w:val="24"/>
                <w:szCs w:val="24"/>
              </w:rPr>
            </w:pPr>
            <w:r w:rsidRPr="00A433EC">
              <w:rPr>
                <w:rFonts w:ascii="Times New Roman" w:hAnsi="Times New Roman" w:cs="Times New Roman"/>
                <w:sz w:val="24"/>
                <w:szCs w:val="24"/>
              </w:rPr>
              <w:t xml:space="preserve">Planul de activitate al Consiliului de elevi; </w:t>
            </w:r>
          </w:p>
          <w:p w:rsidR="00BA2260" w:rsidRDefault="00BA2260" w:rsidP="005B257C">
            <w:pPr>
              <w:numPr>
                <w:ilvl w:val="0"/>
                <w:numId w:val="15"/>
              </w:numPr>
              <w:spacing w:after="37" w:line="227" w:lineRule="auto"/>
              <w:jc w:val="both"/>
              <w:rPr>
                <w:rFonts w:ascii="Times New Roman" w:hAnsi="Times New Roman" w:cs="Times New Roman"/>
                <w:sz w:val="24"/>
                <w:szCs w:val="24"/>
              </w:rPr>
            </w:pPr>
            <w:r>
              <w:rPr>
                <w:rFonts w:ascii="Times New Roman" w:hAnsi="Times New Roman" w:cs="Times New Roman"/>
                <w:sz w:val="24"/>
                <w:szCs w:val="24"/>
              </w:rPr>
              <w:t>Planul de activitate al psihologului școlar.</w:t>
            </w:r>
          </w:p>
          <w:p w:rsidR="00BA2260" w:rsidRPr="00CE17E3" w:rsidRDefault="00BA2260" w:rsidP="005B257C">
            <w:pPr>
              <w:numPr>
                <w:ilvl w:val="0"/>
                <w:numId w:val="15"/>
              </w:numPr>
              <w:spacing w:after="37" w:line="227" w:lineRule="auto"/>
              <w:jc w:val="both"/>
              <w:rPr>
                <w:rFonts w:ascii="Times New Roman" w:hAnsi="Times New Roman" w:cs="Times New Roman"/>
                <w:sz w:val="24"/>
                <w:szCs w:val="24"/>
              </w:rPr>
            </w:pPr>
            <w:r>
              <w:rPr>
                <w:rFonts w:ascii="Times New Roman" w:hAnsi="Times New Roman" w:cs="Times New Roman"/>
                <w:sz w:val="24"/>
                <w:szCs w:val="24"/>
              </w:rPr>
              <w:t>Procesele verbale ale ședințelor cu părinții.</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F7D02" w:rsidRPr="00BA2260" w:rsidRDefault="00BA2260" w:rsidP="00A505A4">
            <w:pPr>
              <w:jc w:val="both"/>
              <w:rPr>
                <w:rFonts w:ascii="Times New Roman" w:hAnsi="Times New Roman" w:cs="Times New Roman"/>
                <w:sz w:val="24"/>
                <w:szCs w:val="24"/>
                <w:lang w:val="ro-RO"/>
              </w:rPr>
            </w:pPr>
            <w:r w:rsidRPr="00BA2260">
              <w:rPr>
                <w:rFonts w:ascii="Times New Roman" w:hAnsi="Times New Roman" w:cs="Times New Roman"/>
                <w:sz w:val="24"/>
                <w:szCs w:val="24"/>
              </w:rPr>
              <w:t>Personalul Instituției este încurajat să-şi împărtăşească preocupările privind propriul comportament şi să comunice regulat propriile nevoi de instruire</w:t>
            </w:r>
            <w:r>
              <w:rPr>
                <w:rFonts w:ascii="Times New Roman" w:hAnsi="Times New Roman" w:cs="Times New Roman"/>
                <w:sz w:val="24"/>
                <w:szCs w:val="24"/>
              </w:rPr>
              <w:t>.</w:t>
            </w:r>
            <w:r w:rsidR="00A505A4">
              <w:t xml:space="preserve"> </w:t>
            </w:r>
            <w:r w:rsidR="00A505A4" w:rsidRPr="00A505A4">
              <w:rPr>
                <w:rFonts w:ascii="Times New Roman" w:hAnsi="Times New Roman" w:cs="Times New Roman"/>
                <w:sz w:val="24"/>
                <w:szCs w:val="24"/>
              </w:rPr>
              <w:t>Toate activităţile desfăşurate în Instituție au ca scop diminuarea factorilor de risc pentru copii şi adulţi de a deveni victime sau autori ai violenţei şi consolidarea factorilor care îi protejează faţă de asemenea situaţii. Acţiunile de prevenire primară sunt adresate tuturor elevilor şi urmăresc oferirea de informaţii, dezvoltarea de abilităţi de bază şi atitudini cu referire la problema violenţei şi consecinţele acesteia</w:t>
            </w:r>
            <w:r w:rsidR="00A505A4">
              <w:rPr>
                <w:rFonts w:ascii="Times New Roman" w:hAnsi="Times New Roman" w:cs="Times New Roman"/>
                <w:sz w:val="24"/>
                <w:szCs w:val="24"/>
              </w:rPr>
              <w:t>.</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F7D02" w:rsidRPr="00A433EC" w:rsidRDefault="000C2EDA"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F7D02" w:rsidRPr="00A433EC">
              <w:rPr>
                <w:rFonts w:ascii="Times New Roman" w:hAnsi="Times New Roman" w:cs="Times New Roman"/>
                <w:sz w:val="24"/>
                <w:szCs w:val="24"/>
                <w:lang w:val="ro-RO"/>
              </w:rPr>
              <w:t xml:space="preserve">: </w:t>
            </w:r>
            <w:r w:rsidR="00ED6DC3">
              <w:rPr>
                <w:rFonts w:ascii="Times New Roman" w:hAnsi="Times New Roman" w:cs="Times New Roman"/>
                <w:sz w:val="24"/>
                <w:szCs w:val="24"/>
                <w:lang w:val="ro-RO"/>
              </w:rPr>
              <w:t>1</w:t>
            </w:r>
          </w:p>
        </w:tc>
        <w:tc>
          <w:tcPr>
            <w:tcW w:w="4500"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EF6627" w:rsidRPr="00A433EC">
              <w:rPr>
                <w:rFonts w:ascii="Times New Roman" w:hAnsi="Times New Roman" w:cs="Times New Roman"/>
                <w:sz w:val="24"/>
                <w:szCs w:val="24"/>
                <w:lang w:val="ro-RO"/>
              </w:rPr>
              <w:t xml:space="preserve"> </w:t>
            </w:r>
            <w:r w:rsidR="00EF6627" w:rsidRPr="00A433EC">
              <w:rPr>
                <w:rFonts w:ascii="Times New Roman" w:hAnsi="Times New Roman" w:cs="Times New Roman"/>
                <w:sz w:val="24"/>
                <w:szCs w:val="24"/>
              </w:rPr>
              <w:t>1 punct</w:t>
            </w:r>
            <w:r w:rsidR="00EF6627" w:rsidRPr="00A433EC">
              <w:rPr>
                <w:rFonts w:ascii="Times New Roman" w:hAnsi="Times New Roman" w:cs="Times New Roman"/>
                <w:b/>
                <w:sz w:val="24"/>
                <w:szCs w:val="24"/>
              </w:rPr>
              <w:t xml:space="preserve"> – </w:t>
            </w:r>
            <w:r w:rsidR="00EF6627" w:rsidRPr="00A433EC">
              <w:rPr>
                <w:rFonts w:ascii="Times New Roman" w:hAnsi="Times New Roman" w:cs="Times New Roman"/>
                <w:i/>
                <w:sz w:val="24"/>
                <w:szCs w:val="24"/>
              </w:rPr>
              <w:t>Instituția</w:t>
            </w:r>
            <w:r w:rsidR="00EF6627" w:rsidRPr="00A433EC">
              <w:rPr>
                <w:rFonts w:ascii="Times New Roman" w:hAnsi="Times New Roman" w:cs="Times New Roman"/>
                <w:sz w:val="24"/>
                <w:szCs w:val="24"/>
              </w:rPr>
              <w:t xml:space="preserve">  încurajează activ inițiative și activități de promovare/ susținere a modului sănătos de viață, de prevenire a riscurilor de accident, îmbolnăviri și oferă acces elevilor/ copiilor la programe educative în acest sens.</w:t>
            </w:r>
          </w:p>
        </w:tc>
        <w:tc>
          <w:tcPr>
            <w:tcW w:w="2519" w:type="dxa"/>
          </w:tcPr>
          <w:p w:rsidR="005F7D02" w:rsidRPr="000C2EDA" w:rsidRDefault="005F7D02" w:rsidP="0052047B">
            <w:pPr>
              <w:rPr>
                <w:rFonts w:ascii="Times New Roman" w:hAnsi="Times New Roman" w:cs="Times New Roman"/>
                <w:b/>
                <w:sz w:val="24"/>
                <w:szCs w:val="24"/>
                <w:lang w:val="ro-RO"/>
              </w:rPr>
            </w:pPr>
            <w:r w:rsidRPr="000C2EDA">
              <w:rPr>
                <w:rFonts w:ascii="Times New Roman" w:hAnsi="Times New Roman" w:cs="Times New Roman"/>
                <w:b/>
                <w:sz w:val="24"/>
                <w:szCs w:val="24"/>
                <w:lang w:val="ro-RO"/>
              </w:rPr>
              <w:t>Punctaj acumulat:</w:t>
            </w:r>
            <w:r w:rsidR="00F75F30" w:rsidRPr="000C2EDA">
              <w:rPr>
                <w:rFonts w:ascii="Times New Roman" w:hAnsi="Times New Roman" w:cs="Times New Roman"/>
                <w:b/>
                <w:sz w:val="24"/>
                <w:szCs w:val="24"/>
                <w:lang w:val="ro-RO"/>
              </w:rPr>
              <w:t xml:space="preserve"> 1</w:t>
            </w:r>
          </w:p>
        </w:tc>
      </w:tr>
    </w:tbl>
    <w:p w:rsidR="00F24441" w:rsidRPr="00A433EC" w:rsidRDefault="00F24441" w:rsidP="005F7D02">
      <w:pPr>
        <w:jc w:val="center"/>
        <w:rPr>
          <w:rFonts w:ascii="Times New Roman" w:hAnsi="Times New Roman" w:cs="Times New Roman"/>
          <w:sz w:val="24"/>
          <w:szCs w:val="24"/>
          <w:lang w:val="ro-RO"/>
        </w:rPr>
      </w:pPr>
    </w:p>
    <w:tbl>
      <w:tblPr>
        <w:tblStyle w:val="TableGrid"/>
        <w:tblW w:w="0" w:type="auto"/>
        <w:tblInd w:w="-431" w:type="dxa"/>
        <w:tblLook w:val="04A0" w:firstRow="1" w:lastRow="0" w:firstColumn="1" w:lastColumn="0" w:noHBand="0" w:noVBand="1"/>
      </w:tblPr>
      <w:tblGrid>
        <w:gridCol w:w="2233"/>
        <w:gridCol w:w="3857"/>
        <w:gridCol w:w="4020"/>
      </w:tblGrid>
      <w:tr w:rsidR="00F24441" w:rsidRPr="00A433EC" w:rsidTr="00D826D5">
        <w:tc>
          <w:tcPr>
            <w:tcW w:w="2233" w:type="dxa"/>
            <w:vMerge w:val="restart"/>
          </w:tcPr>
          <w:p w:rsidR="00F24441" w:rsidRPr="00A433EC" w:rsidRDefault="00F24441" w:rsidP="005F7D02">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Dimensiune I :</w:t>
            </w:r>
            <w:r w:rsidR="00EF6627" w:rsidRPr="00A433EC">
              <w:rPr>
                <w:rFonts w:ascii="Times New Roman" w:hAnsi="Times New Roman" w:cs="Times New Roman"/>
                <w:sz w:val="24"/>
                <w:szCs w:val="24"/>
                <w:lang w:val="ro-RO"/>
              </w:rPr>
              <w:t xml:space="preserve"> </w:t>
            </w:r>
            <w:r w:rsidRPr="00A433EC">
              <w:rPr>
                <w:rFonts w:ascii="Times New Roman" w:hAnsi="Times New Roman" w:cs="Times New Roman"/>
                <w:sz w:val="24"/>
                <w:szCs w:val="24"/>
              </w:rPr>
              <w:t>SĂNĂTATE, SIGURANȚĂ, PROTECȚIE</w:t>
            </w:r>
          </w:p>
        </w:tc>
        <w:tc>
          <w:tcPr>
            <w:tcW w:w="3857" w:type="dxa"/>
          </w:tcPr>
          <w:p w:rsidR="00F24441" w:rsidRPr="00A433EC" w:rsidRDefault="00F24441" w:rsidP="005F7D02">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FORTE</w:t>
            </w:r>
          </w:p>
        </w:tc>
        <w:tc>
          <w:tcPr>
            <w:tcW w:w="4020" w:type="dxa"/>
          </w:tcPr>
          <w:p w:rsidR="00F24441" w:rsidRPr="00A433EC" w:rsidRDefault="00F24441" w:rsidP="005F7D02">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SLABE</w:t>
            </w:r>
          </w:p>
        </w:tc>
      </w:tr>
      <w:tr w:rsidR="00F24441" w:rsidRPr="00A433EC" w:rsidTr="00D826D5">
        <w:tc>
          <w:tcPr>
            <w:tcW w:w="2233" w:type="dxa"/>
            <w:vMerge/>
          </w:tcPr>
          <w:p w:rsidR="00F24441" w:rsidRPr="00A433EC" w:rsidRDefault="00F24441" w:rsidP="005F7D02">
            <w:pPr>
              <w:jc w:val="center"/>
              <w:rPr>
                <w:rFonts w:ascii="Times New Roman" w:hAnsi="Times New Roman" w:cs="Times New Roman"/>
                <w:sz w:val="24"/>
                <w:szCs w:val="24"/>
                <w:lang w:val="ro-RO"/>
              </w:rPr>
            </w:pPr>
          </w:p>
        </w:tc>
        <w:tc>
          <w:tcPr>
            <w:tcW w:w="3857" w:type="dxa"/>
          </w:tcPr>
          <w:p w:rsidR="00F24441" w:rsidRPr="00A433EC" w:rsidRDefault="00F24441" w:rsidP="005B257C">
            <w:pPr>
              <w:pStyle w:val="ListParagraph"/>
              <w:numPr>
                <w:ilvl w:val="0"/>
                <w:numId w:val="16"/>
              </w:numPr>
              <w:ind w:left="243" w:hanging="142"/>
              <w:rPr>
                <w:rFonts w:ascii="Times New Roman" w:hAnsi="Times New Roman" w:cs="Times New Roman"/>
                <w:sz w:val="24"/>
                <w:szCs w:val="24"/>
              </w:rPr>
            </w:pPr>
            <w:r w:rsidRPr="00A433EC">
              <w:rPr>
                <w:rFonts w:ascii="Times New Roman" w:hAnsi="Times New Roman" w:cs="Times New Roman"/>
                <w:sz w:val="24"/>
                <w:szCs w:val="24"/>
              </w:rPr>
              <w:t xml:space="preserve">Instituția confirmă implicarea elevilor în activități de învățare și respectare a regulilor  de circulație rutieră, de tehnică a securității, de </w:t>
            </w:r>
            <w:r w:rsidRPr="00A433EC">
              <w:rPr>
                <w:rFonts w:ascii="Times New Roman" w:hAnsi="Times New Roman" w:cs="Times New Roman"/>
                <w:sz w:val="24"/>
                <w:szCs w:val="24"/>
              </w:rPr>
              <w:lastRenderedPageBreak/>
              <w:t>prevenire a situațiilor de risc și de acordare a primului ajutor.</w:t>
            </w:r>
          </w:p>
          <w:p w:rsidR="00F24441" w:rsidRPr="00A433EC" w:rsidRDefault="00F24441" w:rsidP="005B257C">
            <w:pPr>
              <w:pStyle w:val="ListParagraph"/>
              <w:numPr>
                <w:ilvl w:val="0"/>
                <w:numId w:val="16"/>
              </w:numPr>
              <w:ind w:left="243" w:hanging="142"/>
              <w:rPr>
                <w:rFonts w:ascii="Times New Roman" w:hAnsi="Times New Roman" w:cs="Times New Roman"/>
                <w:sz w:val="24"/>
                <w:szCs w:val="24"/>
                <w:lang w:val="ro-RO"/>
              </w:rPr>
            </w:pPr>
            <w:r w:rsidRPr="00A433EC">
              <w:rPr>
                <w:rFonts w:ascii="Times New Roman" w:hAnsi="Times New Roman" w:cs="Times New Roman"/>
                <w:sz w:val="24"/>
                <w:szCs w:val="24"/>
              </w:rPr>
              <w:t>Se atestă realizarea multor activități de prevenire și combatere a violenţei în şcoală și de mediere a conflictelor.</w:t>
            </w:r>
          </w:p>
        </w:tc>
        <w:tc>
          <w:tcPr>
            <w:tcW w:w="4020" w:type="dxa"/>
          </w:tcPr>
          <w:p w:rsidR="00F24441" w:rsidRPr="00A433EC" w:rsidRDefault="00F24441" w:rsidP="005B257C">
            <w:pPr>
              <w:pStyle w:val="ListParagraph"/>
              <w:numPr>
                <w:ilvl w:val="0"/>
                <w:numId w:val="17"/>
              </w:numPr>
              <w:ind w:left="343"/>
              <w:rPr>
                <w:rFonts w:ascii="Times New Roman" w:hAnsi="Times New Roman" w:cs="Times New Roman"/>
                <w:sz w:val="24"/>
                <w:szCs w:val="24"/>
              </w:rPr>
            </w:pPr>
            <w:r w:rsidRPr="00A433EC">
              <w:rPr>
                <w:rFonts w:ascii="Times New Roman" w:hAnsi="Times New Roman" w:cs="Times New Roman"/>
                <w:sz w:val="24"/>
                <w:szCs w:val="24"/>
              </w:rPr>
              <w:lastRenderedPageBreak/>
              <w:t xml:space="preserve">Lipsesc documente ce dovedesc </w:t>
            </w:r>
            <w:proofErr w:type="gramStart"/>
            <w:r w:rsidRPr="00A433EC">
              <w:rPr>
                <w:rFonts w:ascii="Times New Roman" w:hAnsi="Times New Roman" w:cs="Times New Roman"/>
                <w:sz w:val="24"/>
                <w:szCs w:val="24"/>
              </w:rPr>
              <w:t>monitorizarea  permanentă</w:t>
            </w:r>
            <w:proofErr w:type="gramEnd"/>
            <w:r w:rsidRPr="00A433EC">
              <w:rPr>
                <w:rFonts w:ascii="Times New Roman" w:hAnsi="Times New Roman" w:cs="Times New Roman"/>
                <w:sz w:val="24"/>
                <w:szCs w:val="24"/>
              </w:rPr>
              <w:t xml:space="preserve"> a respectării normelor sanitaro-igienice. </w:t>
            </w:r>
          </w:p>
          <w:p w:rsidR="00F24441" w:rsidRPr="00A433EC" w:rsidRDefault="00F24441" w:rsidP="005B257C">
            <w:pPr>
              <w:pStyle w:val="ListParagraph"/>
              <w:numPr>
                <w:ilvl w:val="0"/>
                <w:numId w:val="17"/>
              </w:numPr>
              <w:ind w:left="343"/>
              <w:rPr>
                <w:rFonts w:ascii="Times New Roman" w:hAnsi="Times New Roman" w:cs="Times New Roman"/>
                <w:sz w:val="24"/>
                <w:szCs w:val="24"/>
              </w:rPr>
            </w:pPr>
            <w:r w:rsidRPr="00A433EC">
              <w:rPr>
                <w:rFonts w:ascii="Times New Roman" w:hAnsi="Times New Roman" w:cs="Times New Roman"/>
                <w:sz w:val="24"/>
                <w:szCs w:val="24"/>
              </w:rPr>
              <w:lastRenderedPageBreak/>
              <w:t xml:space="preserve">Cantina este mică în raport cu numărul elevilor din școală. </w:t>
            </w:r>
          </w:p>
          <w:p w:rsidR="00F24441" w:rsidRPr="00A433EC" w:rsidRDefault="00F24441" w:rsidP="005B257C">
            <w:pPr>
              <w:pStyle w:val="ListParagraph"/>
              <w:numPr>
                <w:ilvl w:val="0"/>
                <w:numId w:val="17"/>
              </w:numPr>
              <w:ind w:left="343"/>
              <w:rPr>
                <w:rFonts w:ascii="Times New Roman" w:hAnsi="Times New Roman" w:cs="Times New Roman"/>
                <w:sz w:val="24"/>
                <w:szCs w:val="24"/>
                <w:lang w:val="ro-RO"/>
              </w:rPr>
            </w:pPr>
            <w:r w:rsidRPr="00A433EC">
              <w:rPr>
                <w:rFonts w:ascii="Times New Roman" w:hAnsi="Times New Roman" w:cs="Times New Roman"/>
                <w:sz w:val="24"/>
                <w:szCs w:val="24"/>
              </w:rPr>
              <w:t>Numărul de elevi depășește norma accesibilă pentru asigurarea serviciilor educaționale de calitate.</w:t>
            </w:r>
          </w:p>
        </w:tc>
      </w:tr>
    </w:tbl>
    <w:p w:rsidR="00E62FBF" w:rsidRPr="00F75F30" w:rsidRDefault="005F7D02" w:rsidP="00E62FBF">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lastRenderedPageBreak/>
        <w:t xml:space="preserve">Dimensiune II PARTICIPARE DEMOCRATICĂStandart 2.1 </w:t>
      </w:r>
      <w:r w:rsidR="001E6157" w:rsidRPr="00F75F30">
        <w:rPr>
          <w:rFonts w:ascii="Times New Roman" w:hAnsi="Times New Roman" w:cs="Times New Roman"/>
          <w:b/>
          <w:sz w:val="24"/>
          <w:szCs w:val="24"/>
          <w:lang w:val="ro-RO"/>
        </w:rPr>
        <w:t>Participarea copiilor la procesul decizional referitor la toate aspectele vieții școlare</w:t>
      </w:r>
    </w:p>
    <w:p w:rsidR="005F7D02" w:rsidRPr="00F75F30" w:rsidRDefault="005F7D02" w:rsidP="00E62FBF">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Domeniu: Management</w:t>
      </w:r>
    </w:p>
    <w:p w:rsidR="005F7D02" w:rsidRPr="00F75F30" w:rsidRDefault="005F7D02" w:rsidP="00E62FBF">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Indicator 2.1.1</w:t>
      </w:r>
      <w:r w:rsidR="001E6157" w:rsidRPr="00F75F30">
        <w:rPr>
          <w:rFonts w:ascii="Times New Roman" w:hAnsi="Times New Roman" w:cs="Times New Roman"/>
          <w:b/>
          <w:sz w:val="24"/>
          <w:szCs w:val="24"/>
        </w:rPr>
        <w:t xml:space="preserve"> </w:t>
      </w:r>
      <w:r w:rsidR="001E6157" w:rsidRPr="00F75F30">
        <w:rPr>
          <w:rFonts w:ascii="Times New Roman" w:hAnsi="Times New Roman" w:cs="Times New Roman"/>
          <w:b/>
          <w:sz w:val="24"/>
          <w:szCs w:val="24"/>
          <w:lang w:val="ro-RO"/>
        </w:rPr>
        <w:t>Definirea în planul strategic/operațional de dezvoltare, a mecanismelor de participare a elevilor/copiilor la procesul de luare a deciziilor, elaborând proceduri și instrumente ce asigură valorizarea inițiativelor lor și oferind informații complete și oportune pe subiecte ce țin de interesul lor imediat</w:t>
      </w:r>
    </w:p>
    <w:tbl>
      <w:tblPr>
        <w:tblStyle w:val="TableGrid"/>
        <w:tblW w:w="0" w:type="auto"/>
        <w:tblInd w:w="-431" w:type="dxa"/>
        <w:tblLook w:val="04A0" w:firstRow="1" w:lastRow="0" w:firstColumn="1" w:lastColumn="0" w:noHBand="0" w:noVBand="1"/>
      </w:tblPr>
      <w:tblGrid>
        <w:gridCol w:w="1815"/>
        <w:gridCol w:w="1134"/>
        <w:gridCol w:w="4642"/>
        <w:gridCol w:w="2519"/>
      </w:tblGrid>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24441" w:rsidRPr="00A433EC" w:rsidRDefault="00F24441" w:rsidP="005B257C">
            <w:pPr>
              <w:numPr>
                <w:ilvl w:val="0"/>
                <w:numId w:val="18"/>
              </w:numPr>
              <w:spacing w:after="45" w:line="244" w:lineRule="auto"/>
              <w:ind w:right="37"/>
              <w:jc w:val="both"/>
              <w:rPr>
                <w:rFonts w:ascii="Times New Roman" w:hAnsi="Times New Roman" w:cs="Times New Roman"/>
                <w:sz w:val="24"/>
                <w:szCs w:val="24"/>
              </w:rPr>
            </w:pPr>
            <w:r w:rsidRPr="00A433EC">
              <w:rPr>
                <w:rFonts w:ascii="Times New Roman" w:hAnsi="Times New Roman" w:cs="Times New Roman"/>
                <w:sz w:val="24"/>
                <w:szCs w:val="24"/>
              </w:rPr>
              <w:t>Proiect de dezvoltare instituțională 201</w:t>
            </w:r>
            <w:r w:rsidR="002C26E7">
              <w:rPr>
                <w:rFonts w:ascii="Times New Roman" w:hAnsi="Times New Roman" w:cs="Times New Roman"/>
                <w:sz w:val="24"/>
                <w:szCs w:val="24"/>
              </w:rPr>
              <w:t>7</w:t>
            </w:r>
            <w:r w:rsidRPr="00A433EC">
              <w:rPr>
                <w:rFonts w:ascii="Times New Roman" w:hAnsi="Times New Roman" w:cs="Times New Roman"/>
                <w:sz w:val="24"/>
                <w:szCs w:val="24"/>
              </w:rPr>
              <w:t>-202</w:t>
            </w:r>
            <w:r w:rsidR="002C26E7">
              <w:rPr>
                <w:rFonts w:ascii="Times New Roman" w:hAnsi="Times New Roman" w:cs="Times New Roman"/>
                <w:sz w:val="24"/>
                <w:szCs w:val="24"/>
              </w:rPr>
              <w:t>2</w:t>
            </w:r>
            <w:r w:rsidR="00E84390">
              <w:rPr>
                <w:rFonts w:ascii="Times New Roman" w:hAnsi="Times New Roman" w:cs="Times New Roman"/>
                <w:sz w:val="24"/>
                <w:szCs w:val="24"/>
              </w:rPr>
              <w:t>, dar și Proiectul PDI 2022-2027,</w:t>
            </w:r>
            <w:r w:rsidRPr="00A433EC">
              <w:rPr>
                <w:rFonts w:ascii="Times New Roman" w:hAnsi="Times New Roman" w:cs="Times New Roman"/>
                <w:sz w:val="24"/>
                <w:szCs w:val="24"/>
              </w:rPr>
              <w:t xml:space="preserve"> care</w:t>
            </w:r>
            <w:r w:rsidR="00CE17E3">
              <w:rPr>
                <w:rFonts w:ascii="Times New Roman" w:hAnsi="Times New Roman" w:cs="Times New Roman"/>
                <w:sz w:val="24"/>
                <w:szCs w:val="24"/>
              </w:rPr>
              <w:t xml:space="preserve"> este in discuție</w:t>
            </w:r>
            <w:r w:rsidRPr="00A433EC">
              <w:rPr>
                <w:rFonts w:ascii="Times New Roman" w:hAnsi="Times New Roman" w:cs="Times New Roman"/>
                <w:sz w:val="24"/>
                <w:szCs w:val="24"/>
              </w:rPr>
              <w:t xml:space="preserve">; </w:t>
            </w:r>
          </w:p>
          <w:p w:rsidR="00F24441" w:rsidRPr="00A433EC" w:rsidRDefault="00F24441" w:rsidP="005B257C">
            <w:pPr>
              <w:pStyle w:val="ListParagraph"/>
              <w:numPr>
                <w:ilvl w:val="0"/>
                <w:numId w:val="18"/>
              </w:numPr>
              <w:rPr>
                <w:rFonts w:ascii="Times New Roman" w:hAnsi="Times New Roman" w:cs="Times New Roman"/>
                <w:sz w:val="24"/>
                <w:szCs w:val="24"/>
              </w:rPr>
            </w:pPr>
            <w:r w:rsidRPr="00A433EC">
              <w:rPr>
                <w:rFonts w:ascii="Times New Roman" w:hAnsi="Times New Roman" w:cs="Times New Roman"/>
                <w:sz w:val="24"/>
                <w:szCs w:val="24"/>
              </w:rPr>
              <w:t xml:space="preserve">Planul anual managerial al instituţiei aprobat la Consiliul </w:t>
            </w:r>
            <w:r w:rsidR="00CE17E3">
              <w:rPr>
                <w:rFonts w:ascii="Times New Roman" w:hAnsi="Times New Roman" w:cs="Times New Roman"/>
                <w:sz w:val="24"/>
                <w:szCs w:val="24"/>
              </w:rPr>
              <w:t>profesoral</w:t>
            </w:r>
            <w:r w:rsidRPr="00A433EC">
              <w:rPr>
                <w:rFonts w:ascii="Times New Roman" w:hAnsi="Times New Roman" w:cs="Times New Roman"/>
                <w:sz w:val="24"/>
                <w:szCs w:val="24"/>
              </w:rPr>
              <w:t>, proces-verbal nr. 1 din 0</w:t>
            </w:r>
            <w:r w:rsidR="002C26E7">
              <w:rPr>
                <w:rFonts w:ascii="Times New Roman" w:hAnsi="Times New Roman" w:cs="Times New Roman"/>
                <w:sz w:val="24"/>
                <w:szCs w:val="24"/>
              </w:rPr>
              <w:t>3</w:t>
            </w:r>
            <w:r w:rsidRPr="00A433EC">
              <w:rPr>
                <w:rFonts w:ascii="Times New Roman" w:hAnsi="Times New Roman" w:cs="Times New Roman"/>
                <w:sz w:val="24"/>
                <w:szCs w:val="24"/>
              </w:rPr>
              <w:t>.09.20</w:t>
            </w:r>
            <w:r w:rsidR="00316F1B">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5F7D02" w:rsidRPr="00A433EC" w:rsidRDefault="00F24441" w:rsidP="005B257C">
            <w:pPr>
              <w:pStyle w:val="ListParagraph"/>
              <w:numPr>
                <w:ilvl w:val="0"/>
                <w:numId w:val="18"/>
              </w:numPr>
              <w:rPr>
                <w:rFonts w:ascii="Times New Roman" w:hAnsi="Times New Roman" w:cs="Times New Roman"/>
                <w:sz w:val="24"/>
                <w:szCs w:val="24"/>
                <w:lang w:val="ro-RO"/>
              </w:rPr>
            </w:pPr>
            <w:r w:rsidRPr="00A433EC">
              <w:rPr>
                <w:rFonts w:ascii="Times New Roman" w:hAnsi="Times New Roman" w:cs="Times New Roman"/>
                <w:sz w:val="24"/>
                <w:szCs w:val="24"/>
              </w:rPr>
              <w:t xml:space="preserve">Planul de activitate al directorilor adjuncţi aprobat la Consiliul </w:t>
            </w:r>
            <w:r w:rsidR="00CE17E3">
              <w:rPr>
                <w:rFonts w:ascii="Times New Roman" w:hAnsi="Times New Roman" w:cs="Times New Roman"/>
                <w:sz w:val="24"/>
                <w:szCs w:val="24"/>
              </w:rPr>
              <w:t>profesoral</w:t>
            </w:r>
            <w:r w:rsidRPr="00A433EC">
              <w:rPr>
                <w:rFonts w:ascii="Times New Roman" w:hAnsi="Times New Roman" w:cs="Times New Roman"/>
                <w:sz w:val="24"/>
                <w:szCs w:val="24"/>
              </w:rPr>
              <w:t>, proces-verbal nr. 1 di</w:t>
            </w:r>
            <w:r w:rsidR="00CE17E3">
              <w:rPr>
                <w:rFonts w:ascii="Times New Roman" w:hAnsi="Times New Roman" w:cs="Times New Roman"/>
                <w:sz w:val="24"/>
                <w:szCs w:val="24"/>
              </w:rPr>
              <w:t xml:space="preserve">n </w:t>
            </w:r>
            <w:r w:rsidR="00EF6627" w:rsidRPr="00A433EC">
              <w:rPr>
                <w:rFonts w:ascii="Times New Roman" w:hAnsi="Times New Roman" w:cs="Times New Roman"/>
                <w:sz w:val="24"/>
                <w:szCs w:val="24"/>
              </w:rPr>
              <w:t>0</w:t>
            </w:r>
            <w:r w:rsidR="002C26E7">
              <w:rPr>
                <w:rFonts w:ascii="Times New Roman" w:hAnsi="Times New Roman" w:cs="Times New Roman"/>
                <w:sz w:val="24"/>
                <w:szCs w:val="24"/>
              </w:rPr>
              <w:t>3</w:t>
            </w:r>
            <w:r w:rsidRPr="00A433EC">
              <w:rPr>
                <w:rFonts w:ascii="Times New Roman" w:hAnsi="Times New Roman" w:cs="Times New Roman"/>
                <w:sz w:val="24"/>
                <w:szCs w:val="24"/>
              </w:rPr>
              <w:t>.09.20</w:t>
            </w:r>
            <w:r w:rsidR="00316F1B">
              <w:rPr>
                <w:rFonts w:ascii="Times New Roman" w:hAnsi="Times New Roman" w:cs="Times New Roman"/>
                <w:sz w:val="24"/>
                <w:szCs w:val="24"/>
              </w:rPr>
              <w:t>20</w:t>
            </w:r>
            <w:r w:rsidRPr="00A433EC">
              <w:rPr>
                <w:rFonts w:ascii="Times New Roman" w:hAnsi="Times New Roman" w:cs="Times New Roman"/>
                <w:sz w:val="24"/>
                <w:szCs w:val="24"/>
              </w:rPr>
              <w:t>.</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F7D02" w:rsidRPr="003F5B31" w:rsidRDefault="003F5B31" w:rsidP="00970B7C">
            <w:pPr>
              <w:jc w:val="both"/>
              <w:rPr>
                <w:rFonts w:ascii="Times New Roman" w:hAnsi="Times New Roman" w:cs="Times New Roman"/>
                <w:sz w:val="24"/>
                <w:szCs w:val="24"/>
              </w:rPr>
            </w:pPr>
            <w:r>
              <w:rPr>
                <w:rFonts w:ascii="Times New Roman" w:hAnsi="Times New Roman" w:cs="Times New Roman"/>
                <w:sz w:val="24"/>
                <w:szCs w:val="24"/>
                <w:lang w:val="ro-RO"/>
              </w:rPr>
              <w:t xml:space="preserve">Toate actele </w:t>
            </w:r>
            <w:r w:rsidRPr="003F5B31">
              <w:rPr>
                <w:rFonts w:ascii="Times New Roman" w:hAnsi="Times New Roman" w:cs="Times New Roman"/>
                <w:sz w:val="24"/>
                <w:szCs w:val="24"/>
                <w:lang w:val="ro-RO"/>
              </w:rPr>
              <w:t>Consiliului de administrație, Consiliului părinților, Consiliului elevilor, Comisiei de triere și alte comisii existente în instituție</w:t>
            </w:r>
            <w:r>
              <w:rPr>
                <w:rFonts w:ascii="Times New Roman" w:hAnsi="Times New Roman" w:cs="Times New Roman"/>
                <w:sz w:val="24"/>
                <w:szCs w:val="24"/>
                <w:lang w:val="ro-RO"/>
              </w:rPr>
              <w:t xml:space="preserve"> reprezintă </w:t>
            </w:r>
            <w:r w:rsidRPr="003F5B31">
              <w:rPr>
                <w:rFonts w:ascii="Times New Roman" w:hAnsi="Times New Roman" w:cs="Times New Roman"/>
                <w:sz w:val="24"/>
                <w:szCs w:val="24"/>
                <w:lang w:val="ro-RO"/>
              </w:rPr>
              <w:t>dovezi de elaborare a procedurilor și instrumentelor de valorizare a inițiativelor elevilor și de implicare a lor în procesul de luare a deciziilor (procese-verbale, chestionare, proiecte, demersuri, produse etc.);</w:t>
            </w:r>
            <w:r w:rsidRPr="003F5B31">
              <w:rPr>
                <w:rFonts w:ascii="Times New Roman" w:hAnsi="Times New Roman" w:cs="Times New Roman"/>
                <w:sz w:val="24"/>
                <w:szCs w:val="24"/>
              </w:rPr>
              <w:t xml:space="preserve"> </w:t>
            </w:r>
            <w:r w:rsidR="00970B7C">
              <w:rPr>
                <w:rFonts w:ascii="Times New Roman" w:hAnsi="Times New Roman" w:cs="Times New Roman"/>
                <w:sz w:val="24"/>
                <w:szCs w:val="24"/>
              </w:rPr>
              <w:t xml:space="preserve"> Instituția posedă </w:t>
            </w:r>
            <w:r w:rsidRPr="003F5B31">
              <w:rPr>
                <w:rFonts w:ascii="Times New Roman" w:hAnsi="Times New Roman" w:cs="Times New Roman"/>
                <w:sz w:val="24"/>
                <w:szCs w:val="24"/>
                <w:lang w:val="ro-RO"/>
              </w:rPr>
              <w:t>dovezi de valorificare a ofertei educaționale în baza solicitărilor din partea părinților</w:t>
            </w:r>
            <w:r w:rsidR="00970B7C">
              <w:rPr>
                <w:rFonts w:ascii="Times New Roman" w:hAnsi="Times New Roman" w:cs="Times New Roman"/>
                <w:sz w:val="24"/>
                <w:szCs w:val="24"/>
                <w:lang w:val="ro-RO"/>
              </w:rPr>
              <w:t xml:space="preserve"> prin implementarea Planului III axat pe inteligențele multiple ale copilului.</w:t>
            </w:r>
            <w:r w:rsidRPr="003F5B31">
              <w:rPr>
                <w:rFonts w:ascii="Times New Roman" w:hAnsi="Times New Roman" w:cs="Times New Roman"/>
                <w:sz w:val="24"/>
                <w:szCs w:val="24"/>
                <w:lang w:val="ro-RO"/>
              </w:rPr>
              <w:t>;</w:t>
            </w:r>
            <w:r w:rsidRPr="003F5B31">
              <w:rPr>
                <w:rFonts w:ascii="Times New Roman" w:hAnsi="Times New Roman" w:cs="Times New Roman"/>
                <w:sz w:val="24"/>
                <w:szCs w:val="24"/>
              </w:rPr>
              <w:t xml:space="preserve"> </w:t>
            </w:r>
            <w:r w:rsidR="00970B7C">
              <w:rPr>
                <w:rFonts w:ascii="Times New Roman" w:hAnsi="Times New Roman" w:cs="Times New Roman"/>
                <w:sz w:val="24"/>
                <w:szCs w:val="24"/>
              </w:rPr>
              <w:t xml:space="preserve">Există </w:t>
            </w:r>
            <w:r w:rsidRPr="003F5B31">
              <w:rPr>
                <w:rFonts w:ascii="Times New Roman" w:hAnsi="Times New Roman" w:cs="Times New Roman"/>
                <w:sz w:val="24"/>
                <w:szCs w:val="24"/>
                <w:lang w:val="ro-RO"/>
              </w:rPr>
              <w:t>dovezi de colaborare a cadrului didactic cu familia și comunitatea, dezvoltând parteneriate;</w:t>
            </w:r>
            <w:r w:rsidRPr="003F5B31">
              <w:rPr>
                <w:rFonts w:ascii="Times New Roman" w:hAnsi="Times New Roman" w:cs="Times New Roman"/>
                <w:sz w:val="24"/>
                <w:szCs w:val="24"/>
              </w:rPr>
              <w:t xml:space="preserve"> </w:t>
            </w:r>
            <w:r w:rsidR="00970B7C">
              <w:rPr>
                <w:rFonts w:ascii="Times New Roman" w:hAnsi="Times New Roman" w:cs="Times New Roman"/>
                <w:sz w:val="24"/>
                <w:szCs w:val="24"/>
              </w:rPr>
              <w:t xml:space="preserve">sunt </w:t>
            </w:r>
            <w:r w:rsidRPr="003F5B31">
              <w:rPr>
                <w:rFonts w:ascii="Times New Roman" w:hAnsi="Times New Roman" w:cs="Times New Roman"/>
                <w:sz w:val="24"/>
                <w:szCs w:val="24"/>
                <w:lang w:val="ro-RO"/>
              </w:rPr>
              <w:t>dovezi de implicare ale elevilor și a cadrelor didactice în acțiuni de promovare a conviețuirii armonioase într-o societate interculturală</w:t>
            </w:r>
            <w:r w:rsidR="00970B7C">
              <w:rPr>
                <w:rFonts w:ascii="Times New Roman" w:hAnsi="Times New Roman" w:cs="Times New Roman"/>
                <w:sz w:val="24"/>
                <w:szCs w:val="24"/>
                <w:lang w:val="ro-RO"/>
              </w:rPr>
              <w:t xml:space="preserve"> prin numeroase proiecte educaționale</w:t>
            </w:r>
            <w:r w:rsidRPr="003F5B31">
              <w:rPr>
                <w:rFonts w:ascii="Times New Roman" w:hAnsi="Times New Roman" w:cs="Times New Roman"/>
                <w:sz w:val="24"/>
                <w:szCs w:val="24"/>
                <w:lang w:val="ro-RO"/>
              </w:rPr>
              <w:t>.</w:t>
            </w:r>
            <w:r w:rsidRPr="003F5B31">
              <w:rPr>
                <w:rFonts w:ascii="Times New Roman" w:hAnsi="Times New Roman" w:cs="Times New Roman"/>
                <w:sz w:val="24"/>
                <w:szCs w:val="24"/>
              </w:rPr>
              <w:t xml:space="preserve"> </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r w:rsidR="00ED6DC3">
              <w:rPr>
                <w:rFonts w:ascii="Times New Roman" w:hAnsi="Times New Roman" w:cs="Times New Roman"/>
                <w:sz w:val="24"/>
                <w:szCs w:val="24"/>
                <w:lang w:val="ro-RO"/>
              </w:rPr>
              <w:t>2</w:t>
            </w:r>
            <w:r w:rsidRPr="00A433EC">
              <w:rPr>
                <w:rFonts w:ascii="Times New Roman" w:hAnsi="Times New Roman" w:cs="Times New Roman"/>
                <w:sz w:val="24"/>
                <w:szCs w:val="24"/>
                <w:lang w:val="ro-RO"/>
              </w:rPr>
              <w:t xml:space="preserve"> </w:t>
            </w:r>
          </w:p>
        </w:tc>
        <w:tc>
          <w:tcPr>
            <w:tcW w:w="4642"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F24441" w:rsidRPr="00A433EC">
              <w:rPr>
                <w:rFonts w:ascii="Times New Roman" w:hAnsi="Times New Roman" w:cs="Times New Roman"/>
                <w:sz w:val="24"/>
                <w:szCs w:val="24"/>
              </w:rPr>
              <w:t>1 punct – Instituția elaborează și promovează activ mecanisme și  instrumente de participare și valorizare a inițiativelor elevilor/ copiilor în procesul de luare a deciziilor, cu oferirea de informații complete și oportune pe subiecte ce țin de interesul lor imediat.</w:t>
            </w:r>
          </w:p>
        </w:tc>
        <w:tc>
          <w:tcPr>
            <w:tcW w:w="2519"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r w:rsidR="00F75F30">
              <w:rPr>
                <w:rFonts w:ascii="Times New Roman" w:hAnsi="Times New Roman" w:cs="Times New Roman"/>
                <w:sz w:val="24"/>
                <w:szCs w:val="24"/>
                <w:lang w:val="ro-RO"/>
              </w:rPr>
              <w:t xml:space="preserve"> 2</w:t>
            </w:r>
          </w:p>
        </w:tc>
      </w:tr>
    </w:tbl>
    <w:p w:rsidR="00E62FBF" w:rsidRPr="00F75F30" w:rsidRDefault="005F7D02" w:rsidP="00E62FBF">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Domeniu: Capacitat</w:t>
      </w:r>
      <w:r w:rsidR="00E62FBF" w:rsidRPr="00F75F30">
        <w:rPr>
          <w:rFonts w:ascii="Times New Roman" w:hAnsi="Times New Roman" w:cs="Times New Roman"/>
          <w:b/>
          <w:sz w:val="24"/>
          <w:szCs w:val="24"/>
          <w:lang w:val="ro-RO"/>
        </w:rPr>
        <w:t>e instituțională</w:t>
      </w:r>
    </w:p>
    <w:p w:rsidR="005F7D02" w:rsidRPr="00F75F30" w:rsidRDefault="005F7D02" w:rsidP="00E62FBF">
      <w:pPr>
        <w:spacing w:after="0"/>
        <w:rPr>
          <w:rFonts w:ascii="Times New Roman" w:hAnsi="Times New Roman" w:cs="Times New Roman"/>
          <w:b/>
          <w:sz w:val="24"/>
          <w:szCs w:val="24"/>
          <w:lang w:val="ro-RO"/>
        </w:rPr>
      </w:pPr>
      <w:r w:rsidRPr="00F75F30">
        <w:rPr>
          <w:rFonts w:ascii="Times New Roman" w:hAnsi="Times New Roman" w:cs="Times New Roman"/>
          <w:b/>
          <w:sz w:val="24"/>
          <w:szCs w:val="24"/>
          <w:lang w:val="ro-RO"/>
        </w:rPr>
        <w:t>Indicator 2.1.2</w:t>
      </w:r>
      <w:r w:rsidR="00CA1804" w:rsidRPr="00F75F30">
        <w:rPr>
          <w:rFonts w:ascii="Times New Roman" w:hAnsi="Times New Roman" w:cs="Times New Roman"/>
          <w:b/>
          <w:sz w:val="24"/>
          <w:szCs w:val="24"/>
          <w:lang w:val="ro-RO"/>
        </w:rPr>
        <w:t xml:space="preserve"> Existența unei structuri asociative a elevilor/copiilor, constituită democratic și autoorganizată, care participă la luarea deciziilor cu privire la aspectele de interes pentru elevi/copii</w:t>
      </w:r>
    </w:p>
    <w:tbl>
      <w:tblPr>
        <w:tblStyle w:val="TableGrid"/>
        <w:tblW w:w="0" w:type="auto"/>
        <w:tblInd w:w="-431" w:type="dxa"/>
        <w:tblLook w:val="04A0" w:firstRow="1" w:lastRow="0" w:firstColumn="1" w:lastColumn="0" w:noHBand="0" w:noVBand="1"/>
      </w:tblPr>
      <w:tblGrid>
        <w:gridCol w:w="1815"/>
        <w:gridCol w:w="1190"/>
        <w:gridCol w:w="4642"/>
        <w:gridCol w:w="2519"/>
      </w:tblGrid>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24441" w:rsidRPr="00A433EC" w:rsidRDefault="00F24441" w:rsidP="005B257C">
            <w:pPr>
              <w:pStyle w:val="ListParagraph"/>
              <w:numPr>
                <w:ilvl w:val="0"/>
                <w:numId w:val="19"/>
              </w:numPr>
              <w:ind w:left="430"/>
              <w:rPr>
                <w:rFonts w:ascii="Times New Roman" w:hAnsi="Times New Roman" w:cs="Times New Roman"/>
                <w:sz w:val="24"/>
                <w:szCs w:val="24"/>
              </w:rPr>
            </w:pPr>
            <w:r w:rsidRPr="00A433EC">
              <w:rPr>
                <w:rFonts w:ascii="Times New Roman" w:hAnsi="Times New Roman" w:cs="Times New Roman"/>
                <w:sz w:val="24"/>
                <w:szCs w:val="24"/>
              </w:rPr>
              <w:t xml:space="preserve">Planul de activitate al Senatului Elevilor, aprobat la ședința senatului; </w:t>
            </w:r>
          </w:p>
          <w:p w:rsidR="00F24441" w:rsidRPr="00CE17E3" w:rsidRDefault="00CE17E3" w:rsidP="005B257C">
            <w:pPr>
              <w:pStyle w:val="ListParagraph"/>
              <w:numPr>
                <w:ilvl w:val="0"/>
                <w:numId w:val="19"/>
              </w:numPr>
              <w:spacing w:line="273" w:lineRule="auto"/>
              <w:ind w:left="430"/>
              <w:rPr>
                <w:rFonts w:ascii="Times New Roman" w:hAnsi="Times New Roman" w:cs="Times New Roman"/>
                <w:sz w:val="24"/>
                <w:szCs w:val="24"/>
              </w:rPr>
            </w:pPr>
            <w:r>
              <w:rPr>
                <w:rFonts w:ascii="Times New Roman" w:hAnsi="Times New Roman" w:cs="Times New Roman"/>
                <w:i/>
                <w:sz w:val="24"/>
                <w:szCs w:val="24"/>
              </w:rPr>
              <w:t>Senatul</w:t>
            </w:r>
            <w:r w:rsidR="00F24441" w:rsidRPr="00CE17E3">
              <w:rPr>
                <w:rFonts w:ascii="Times New Roman" w:hAnsi="Times New Roman" w:cs="Times New Roman"/>
                <w:i/>
                <w:sz w:val="24"/>
                <w:szCs w:val="24"/>
              </w:rPr>
              <w:t xml:space="preserve"> Elevilor LT “</w:t>
            </w:r>
            <w:r w:rsidR="009D0FEC">
              <w:rPr>
                <w:rFonts w:ascii="Times New Roman" w:hAnsi="Times New Roman" w:cs="Times New Roman"/>
                <w:i/>
                <w:sz w:val="24"/>
                <w:szCs w:val="24"/>
              </w:rPr>
              <w:t>Vasile Alecsandri</w:t>
            </w:r>
            <w:r w:rsidR="00F24441" w:rsidRPr="00CE17E3">
              <w:rPr>
                <w:rFonts w:ascii="Times New Roman" w:hAnsi="Times New Roman" w:cs="Times New Roman"/>
                <w:i/>
                <w:sz w:val="24"/>
                <w:szCs w:val="24"/>
              </w:rPr>
              <w:t>”</w:t>
            </w:r>
            <w:r w:rsidR="00F24441" w:rsidRPr="00CE17E3">
              <w:rPr>
                <w:rFonts w:ascii="Times New Roman" w:hAnsi="Times New Roman" w:cs="Times New Roman"/>
                <w:sz w:val="24"/>
                <w:szCs w:val="24"/>
              </w:rPr>
              <w:t>, Președintele Senatului Elevilor este eleva din clasa a X</w:t>
            </w:r>
            <w:r w:rsidR="00313BFF">
              <w:rPr>
                <w:rFonts w:ascii="Times New Roman" w:hAnsi="Times New Roman" w:cs="Times New Roman"/>
                <w:sz w:val="24"/>
                <w:szCs w:val="24"/>
              </w:rPr>
              <w:t>II H, Vizetiu Adelina, ea a fost aleasă de toți membrii Senatului</w:t>
            </w:r>
            <w:r w:rsidR="009D0FEC">
              <w:rPr>
                <w:rFonts w:ascii="Times New Roman" w:hAnsi="Times New Roman" w:cs="Times New Roman"/>
                <w:sz w:val="24"/>
                <w:szCs w:val="24"/>
              </w:rPr>
              <w:t>.</w:t>
            </w:r>
            <w:r w:rsidR="00F24441" w:rsidRPr="00CE17E3">
              <w:rPr>
                <w:rFonts w:ascii="Times New Roman" w:hAnsi="Times New Roman" w:cs="Times New Roman"/>
                <w:sz w:val="24"/>
                <w:szCs w:val="24"/>
              </w:rPr>
              <w:t xml:space="preserve">; </w:t>
            </w:r>
          </w:p>
          <w:p w:rsidR="00F24441" w:rsidRPr="00A433EC" w:rsidRDefault="00F24441" w:rsidP="005B257C">
            <w:pPr>
              <w:pStyle w:val="ListParagraph"/>
              <w:numPr>
                <w:ilvl w:val="0"/>
                <w:numId w:val="19"/>
              </w:numPr>
              <w:ind w:left="430"/>
              <w:rPr>
                <w:rFonts w:ascii="Times New Roman" w:hAnsi="Times New Roman" w:cs="Times New Roman"/>
                <w:sz w:val="24"/>
                <w:szCs w:val="24"/>
              </w:rPr>
            </w:pPr>
            <w:r w:rsidRPr="00A433EC">
              <w:rPr>
                <w:rFonts w:ascii="Times New Roman" w:hAnsi="Times New Roman" w:cs="Times New Roman"/>
                <w:sz w:val="24"/>
                <w:szCs w:val="24"/>
              </w:rPr>
              <w:t>Planul de activitate  al Senatului Elevilor pentru anul de studii 201</w:t>
            </w:r>
            <w:r w:rsidR="009D0FEC">
              <w:rPr>
                <w:rFonts w:ascii="Times New Roman" w:hAnsi="Times New Roman" w:cs="Times New Roman"/>
                <w:sz w:val="24"/>
                <w:szCs w:val="24"/>
              </w:rPr>
              <w:t>8</w:t>
            </w:r>
            <w:r w:rsidRPr="00A433EC">
              <w:rPr>
                <w:rFonts w:ascii="Times New Roman" w:hAnsi="Times New Roman" w:cs="Times New Roman"/>
                <w:sz w:val="24"/>
                <w:szCs w:val="24"/>
              </w:rPr>
              <w:t>-201</w:t>
            </w:r>
            <w:r w:rsidR="009D0FEC">
              <w:rPr>
                <w:rFonts w:ascii="Times New Roman" w:hAnsi="Times New Roman" w:cs="Times New Roman"/>
                <w:sz w:val="24"/>
                <w:szCs w:val="24"/>
              </w:rPr>
              <w:t>9</w:t>
            </w:r>
            <w:r w:rsidRPr="00A433EC">
              <w:rPr>
                <w:rFonts w:ascii="Times New Roman" w:hAnsi="Times New Roman" w:cs="Times New Roman"/>
                <w:sz w:val="24"/>
                <w:szCs w:val="24"/>
              </w:rPr>
              <w:t>, 201</w:t>
            </w:r>
            <w:r w:rsidR="009D0FEC">
              <w:rPr>
                <w:rFonts w:ascii="Times New Roman" w:hAnsi="Times New Roman" w:cs="Times New Roman"/>
                <w:sz w:val="24"/>
                <w:szCs w:val="24"/>
              </w:rPr>
              <w:t>9</w:t>
            </w:r>
            <w:r w:rsidRPr="00A433EC">
              <w:rPr>
                <w:rFonts w:ascii="Times New Roman" w:hAnsi="Times New Roman" w:cs="Times New Roman"/>
                <w:sz w:val="24"/>
                <w:szCs w:val="24"/>
              </w:rPr>
              <w:t>-20</w:t>
            </w:r>
            <w:r w:rsidR="009D0FEC">
              <w:rPr>
                <w:rFonts w:ascii="Times New Roman" w:hAnsi="Times New Roman" w:cs="Times New Roman"/>
                <w:sz w:val="24"/>
                <w:szCs w:val="24"/>
              </w:rPr>
              <w:t>20, 2020</w:t>
            </w:r>
            <w:r w:rsidR="00AD72D3">
              <w:rPr>
                <w:rFonts w:ascii="Times New Roman" w:hAnsi="Times New Roman" w:cs="Times New Roman"/>
                <w:sz w:val="24"/>
                <w:szCs w:val="24"/>
              </w:rPr>
              <w:t>-202</w:t>
            </w:r>
            <w:r w:rsidR="009D0FEC">
              <w:rPr>
                <w:rFonts w:ascii="Times New Roman" w:hAnsi="Times New Roman" w:cs="Times New Roman"/>
                <w:sz w:val="24"/>
                <w:szCs w:val="24"/>
              </w:rPr>
              <w:t>1</w:t>
            </w:r>
            <w:r w:rsidR="00AD72D3">
              <w:rPr>
                <w:rFonts w:ascii="Times New Roman" w:hAnsi="Times New Roman" w:cs="Times New Roman"/>
                <w:sz w:val="24"/>
                <w:szCs w:val="24"/>
              </w:rPr>
              <w:t xml:space="preserve"> ( proces verbal nr.1 din 08</w:t>
            </w:r>
            <w:r w:rsidRPr="00A433EC">
              <w:rPr>
                <w:rFonts w:ascii="Times New Roman" w:hAnsi="Times New Roman" w:cs="Times New Roman"/>
                <w:sz w:val="24"/>
                <w:szCs w:val="24"/>
              </w:rPr>
              <w:t>.09.20</w:t>
            </w:r>
            <w:r w:rsidR="009D0FEC">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5F7D02" w:rsidRPr="00A433EC" w:rsidRDefault="00F24441" w:rsidP="005B257C">
            <w:pPr>
              <w:pStyle w:val="ListParagraph"/>
              <w:numPr>
                <w:ilvl w:val="0"/>
                <w:numId w:val="19"/>
              </w:numPr>
              <w:ind w:left="430"/>
              <w:rPr>
                <w:rFonts w:ascii="Times New Roman" w:hAnsi="Times New Roman" w:cs="Times New Roman"/>
                <w:sz w:val="24"/>
                <w:szCs w:val="24"/>
                <w:lang w:val="ro-RO"/>
              </w:rPr>
            </w:pPr>
            <w:r w:rsidRPr="00A433EC">
              <w:rPr>
                <w:rFonts w:ascii="Times New Roman" w:hAnsi="Times New Roman" w:cs="Times New Roman"/>
                <w:sz w:val="24"/>
                <w:szCs w:val="24"/>
              </w:rPr>
              <w:t>Organigrama Instituției privind organizarea activității extrașcolare.</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295" w:type="dxa"/>
            <w:gridSpan w:val="3"/>
          </w:tcPr>
          <w:p w:rsidR="005F7D02" w:rsidRPr="0043294E" w:rsidRDefault="0043294E" w:rsidP="0043294E">
            <w:pPr>
              <w:jc w:val="both"/>
              <w:rPr>
                <w:rFonts w:ascii="Times New Roman" w:hAnsi="Times New Roman" w:cs="Times New Roman"/>
                <w:sz w:val="24"/>
                <w:szCs w:val="24"/>
                <w:lang w:val="ro-RO"/>
              </w:rPr>
            </w:pPr>
            <w:r w:rsidRPr="0043294E">
              <w:rPr>
                <w:rFonts w:ascii="Times New Roman" w:hAnsi="Times New Roman" w:cs="Times New Roman"/>
                <w:color w:val="101010"/>
                <w:sz w:val="24"/>
                <w:szCs w:val="24"/>
                <w:shd w:val="clear" w:color="auto" w:fill="FFFFFF"/>
              </w:rPr>
              <w:t xml:space="preserve">În instituție s-a constatat </w:t>
            </w:r>
            <w:r>
              <w:rPr>
                <w:rFonts w:ascii="Times New Roman" w:hAnsi="Times New Roman" w:cs="Times New Roman"/>
                <w:color w:val="101010"/>
                <w:sz w:val="24"/>
                <w:szCs w:val="24"/>
                <w:shd w:val="clear" w:color="auto" w:fill="FFFFFF"/>
              </w:rPr>
              <w:t xml:space="preserve">o politică expresivă de </w:t>
            </w:r>
            <w:r w:rsidRPr="0043294E">
              <w:rPr>
                <w:rFonts w:ascii="Times New Roman" w:hAnsi="Times New Roman" w:cs="Times New Roman"/>
                <w:color w:val="101010"/>
                <w:sz w:val="24"/>
                <w:szCs w:val="24"/>
                <w:shd w:val="clear" w:color="auto" w:fill="FFFFFF"/>
              </w:rPr>
              <w:t>familiariz</w:t>
            </w:r>
            <w:r>
              <w:rPr>
                <w:rFonts w:ascii="Times New Roman" w:hAnsi="Times New Roman" w:cs="Times New Roman"/>
                <w:color w:val="101010"/>
                <w:sz w:val="24"/>
                <w:szCs w:val="24"/>
                <w:shd w:val="clear" w:color="auto" w:fill="FFFFFF"/>
              </w:rPr>
              <w:t>are a</w:t>
            </w:r>
            <w:r w:rsidRPr="0043294E">
              <w:rPr>
                <w:rFonts w:ascii="Times New Roman" w:hAnsi="Times New Roman" w:cs="Times New Roman"/>
                <w:color w:val="101010"/>
                <w:sz w:val="24"/>
                <w:szCs w:val="24"/>
                <w:shd w:val="clear" w:color="auto" w:fill="FFFFFF"/>
              </w:rPr>
              <w:t xml:space="preserve"> elevi</w:t>
            </w:r>
            <w:r>
              <w:rPr>
                <w:rFonts w:ascii="Times New Roman" w:hAnsi="Times New Roman" w:cs="Times New Roman"/>
                <w:color w:val="101010"/>
                <w:sz w:val="24"/>
                <w:szCs w:val="24"/>
                <w:shd w:val="clear" w:color="auto" w:fill="FFFFFF"/>
              </w:rPr>
              <w:t>lor</w:t>
            </w:r>
            <w:r w:rsidRPr="0043294E">
              <w:rPr>
                <w:rFonts w:ascii="Times New Roman" w:hAnsi="Times New Roman" w:cs="Times New Roman"/>
                <w:color w:val="101010"/>
                <w:sz w:val="24"/>
                <w:szCs w:val="24"/>
                <w:shd w:val="clear" w:color="auto" w:fill="FFFFFF"/>
              </w:rPr>
              <w:t xml:space="preserve"> cu practicile şi instituţiile democratice care există în societate. </w:t>
            </w:r>
            <w:r>
              <w:rPr>
                <w:rFonts w:ascii="Times New Roman" w:hAnsi="Times New Roman" w:cs="Times New Roman"/>
                <w:color w:val="101010"/>
                <w:sz w:val="24"/>
                <w:szCs w:val="24"/>
                <w:shd w:val="clear" w:color="auto" w:fill="FFFFFF"/>
              </w:rPr>
              <w:t xml:space="preserve">În cadrul Senatului, </w:t>
            </w:r>
            <w:r w:rsidRPr="0043294E">
              <w:rPr>
                <w:rFonts w:ascii="Times New Roman" w:hAnsi="Times New Roman" w:cs="Times New Roman"/>
                <w:color w:val="101010"/>
                <w:sz w:val="24"/>
                <w:szCs w:val="24"/>
                <w:shd w:val="clear" w:color="auto" w:fill="FFFFFF"/>
              </w:rPr>
              <w:t xml:space="preserve"> elevilor </w:t>
            </w:r>
            <w:r>
              <w:rPr>
                <w:rFonts w:ascii="Times New Roman" w:hAnsi="Times New Roman" w:cs="Times New Roman"/>
                <w:color w:val="101010"/>
                <w:sz w:val="24"/>
                <w:szCs w:val="24"/>
                <w:shd w:val="clear" w:color="auto" w:fill="FFFFFF"/>
              </w:rPr>
              <w:t xml:space="preserve">li se acordă </w:t>
            </w:r>
            <w:r w:rsidRPr="0043294E">
              <w:rPr>
                <w:rFonts w:ascii="Times New Roman" w:hAnsi="Times New Roman" w:cs="Times New Roman"/>
                <w:color w:val="101010"/>
                <w:sz w:val="24"/>
                <w:szCs w:val="24"/>
                <w:shd w:val="clear" w:color="auto" w:fill="FFFFFF"/>
              </w:rPr>
              <w:t>responsabilităţi,</w:t>
            </w:r>
            <w:r>
              <w:rPr>
                <w:rFonts w:ascii="Times New Roman" w:hAnsi="Times New Roman" w:cs="Times New Roman"/>
                <w:color w:val="101010"/>
                <w:sz w:val="24"/>
                <w:szCs w:val="24"/>
                <w:shd w:val="clear" w:color="auto" w:fill="FFFFFF"/>
              </w:rPr>
              <w:t xml:space="preserve"> dar și </w:t>
            </w:r>
            <w:r w:rsidRPr="0043294E">
              <w:rPr>
                <w:rFonts w:ascii="Times New Roman" w:hAnsi="Times New Roman" w:cs="Times New Roman"/>
                <w:color w:val="101010"/>
                <w:sz w:val="24"/>
                <w:szCs w:val="24"/>
                <w:shd w:val="clear" w:color="auto" w:fill="FFFFFF"/>
              </w:rPr>
              <w:t xml:space="preserve"> posibilitatea de a-şi exprima opiniile, de a lua decizii şi a participa la viaţa şcolii, </w:t>
            </w:r>
            <w:r>
              <w:rPr>
                <w:rFonts w:ascii="Times New Roman" w:hAnsi="Times New Roman" w:cs="Times New Roman"/>
                <w:color w:val="101010"/>
                <w:sz w:val="24"/>
                <w:szCs w:val="24"/>
                <w:shd w:val="clear" w:color="auto" w:fill="FFFFFF"/>
              </w:rPr>
              <w:t>cu scopul de a le da</w:t>
            </w:r>
            <w:r w:rsidRPr="0043294E">
              <w:rPr>
                <w:rFonts w:ascii="Times New Roman" w:hAnsi="Times New Roman" w:cs="Times New Roman"/>
                <w:color w:val="101010"/>
                <w:sz w:val="24"/>
                <w:szCs w:val="24"/>
                <w:shd w:val="clear" w:color="auto" w:fill="FFFFFF"/>
              </w:rPr>
              <w:t xml:space="preserve"> şansa de a-şi forma şi a exersa competenţe necesare într-o societate de succes;</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F7D02" w:rsidRPr="00A433EC" w:rsidRDefault="000C2EDA"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F7D02"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5F7D02" w:rsidRPr="00A433EC">
              <w:rPr>
                <w:rFonts w:ascii="Times New Roman" w:hAnsi="Times New Roman" w:cs="Times New Roman"/>
                <w:sz w:val="24"/>
                <w:szCs w:val="24"/>
                <w:lang w:val="ro-RO"/>
              </w:rPr>
              <w:t xml:space="preserve"> </w:t>
            </w:r>
          </w:p>
        </w:tc>
        <w:tc>
          <w:tcPr>
            <w:tcW w:w="4642"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C05E25" w:rsidRPr="00A433EC">
              <w:rPr>
                <w:rFonts w:ascii="Times New Roman" w:hAnsi="Times New Roman" w:cs="Times New Roman"/>
                <w:sz w:val="24"/>
                <w:szCs w:val="24"/>
              </w:rPr>
              <w:t>1 punct</w:t>
            </w:r>
            <w:r w:rsidR="00C05E25" w:rsidRPr="00A433EC">
              <w:rPr>
                <w:rFonts w:ascii="Times New Roman" w:hAnsi="Times New Roman" w:cs="Times New Roman"/>
                <w:b/>
                <w:sz w:val="24"/>
                <w:szCs w:val="24"/>
              </w:rPr>
              <w:t xml:space="preserve"> </w:t>
            </w:r>
            <w:r w:rsidR="00C05E25" w:rsidRPr="00A433EC">
              <w:rPr>
                <w:rFonts w:ascii="Times New Roman" w:hAnsi="Times New Roman" w:cs="Times New Roman"/>
                <w:sz w:val="24"/>
                <w:szCs w:val="24"/>
              </w:rPr>
              <w:t xml:space="preserve">– În </w:t>
            </w:r>
            <w:r w:rsidR="00C05E25" w:rsidRPr="00A433EC">
              <w:rPr>
                <w:rFonts w:ascii="Times New Roman" w:hAnsi="Times New Roman" w:cs="Times New Roman"/>
                <w:i/>
                <w:sz w:val="24"/>
                <w:szCs w:val="24"/>
              </w:rPr>
              <w:t>Instituție</w:t>
            </w:r>
            <w:r w:rsidR="00C05E25" w:rsidRPr="00A433EC">
              <w:rPr>
                <w:rFonts w:ascii="Times New Roman" w:hAnsi="Times New Roman" w:cs="Times New Roman"/>
                <w:sz w:val="24"/>
                <w:szCs w:val="24"/>
              </w:rPr>
              <w:t xml:space="preserve"> există o structură asociativă a elevilor/ copiilor, constituită democratic și autoorganizată, cu un plan de activitate stabilit, care participă activ la luarea deciziilor cu privire la toate problemele de interes pentru elevi.</w:t>
            </w:r>
          </w:p>
        </w:tc>
        <w:tc>
          <w:tcPr>
            <w:tcW w:w="2519" w:type="dxa"/>
          </w:tcPr>
          <w:p w:rsidR="005F7D02" w:rsidRPr="000C2EDA" w:rsidRDefault="005F7D02" w:rsidP="0052047B">
            <w:pPr>
              <w:rPr>
                <w:rFonts w:ascii="Times New Roman" w:hAnsi="Times New Roman" w:cs="Times New Roman"/>
                <w:b/>
                <w:sz w:val="24"/>
                <w:szCs w:val="24"/>
                <w:lang w:val="ro-RO"/>
              </w:rPr>
            </w:pPr>
            <w:r w:rsidRPr="000C2EDA">
              <w:rPr>
                <w:rFonts w:ascii="Times New Roman" w:hAnsi="Times New Roman" w:cs="Times New Roman"/>
                <w:b/>
                <w:sz w:val="24"/>
                <w:szCs w:val="24"/>
                <w:lang w:val="ro-RO"/>
              </w:rPr>
              <w:t>Punctaj acumulat:</w:t>
            </w:r>
            <w:r w:rsidR="00902949" w:rsidRPr="000C2EDA">
              <w:rPr>
                <w:rFonts w:ascii="Times New Roman" w:hAnsi="Times New Roman" w:cs="Times New Roman"/>
                <w:b/>
                <w:sz w:val="24"/>
                <w:szCs w:val="24"/>
                <w:lang w:val="ro-RO"/>
              </w:rPr>
              <w:t>1</w:t>
            </w:r>
          </w:p>
        </w:tc>
      </w:tr>
    </w:tbl>
    <w:p w:rsidR="005F7D02" w:rsidRPr="00A433EC" w:rsidRDefault="005F7D02" w:rsidP="008568EF">
      <w:pPr>
        <w:rPr>
          <w:rFonts w:ascii="Times New Roman" w:hAnsi="Times New Roman" w:cs="Times New Roman"/>
          <w:sz w:val="24"/>
          <w:szCs w:val="24"/>
          <w:lang w:val="ro-RO"/>
        </w:rPr>
      </w:pPr>
      <w:r w:rsidRPr="00A433EC">
        <w:rPr>
          <w:rFonts w:ascii="Times New Roman" w:hAnsi="Times New Roman" w:cs="Times New Roman"/>
          <w:sz w:val="24"/>
          <w:szCs w:val="24"/>
          <w:lang w:val="ro-RO"/>
        </w:rPr>
        <w:t>Indicator 2.1.3</w:t>
      </w:r>
      <w:r w:rsidR="00CA1804" w:rsidRPr="00A433EC">
        <w:rPr>
          <w:rFonts w:ascii="Times New Roman" w:hAnsi="Times New Roman" w:cs="Times New Roman"/>
          <w:sz w:val="24"/>
          <w:szCs w:val="24"/>
          <w:lang w:val="ro-RO"/>
        </w:rPr>
        <w:t xml:space="preserve"> Asigurarea funcționalității mijloacelor de comunicare ce reflecte opinia liberă a elevilor/</w:t>
      </w:r>
      <w:r w:rsidR="00CA1804" w:rsidRPr="00A433EC">
        <w:rPr>
          <w:rFonts w:ascii="Times New Roman" w:hAnsi="Times New Roman" w:cs="Times New Roman"/>
          <w:sz w:val="24"/>
          <w:szCs w:val="24"/>
        </w:rPr>
        <w:t xml:space="preserve"> </w:t>
      </w:r>
      <w:r w:rsidR="00CA1804" w:rsidRPr="00A433EC">
        <w:rPr>
          <w:rFonts w:ascii="Times New Roman" w:hAnsi="Times New Roman" w:cs="Times New Roman"/>
          <w:sz w:val="24"/>
          <w:szCs w:val="24"/>
          <w:lang w:val="ro-RO"/>
        </w:rPr>
        <w:t>copiilor (pagini pe rețele de socializare, reviste și ziare școlare, panouri informative etc.</w:t>
      </w:r>
    </w:p>
    <w:tbl>
      <w:tblPr>
        <w:tblStyle w:val="TableGrid"/>
        <w:tblW w:w="0" w:type="auto"/>
        <w:tblInd w:w="-431" w:type="dxa"/>
        <w:tblLook w:val="04A0" w:firstRow="1" w:lastRow="0" w:firstColumn="1" w:lastColumn="0" w:noHBand="0" w:noVBand="1"/>
      </w:tblPr>
      <w:tblGrid>
        <w:gridCol w:w="1815"/>
        <w:gridCol w:w="1190"/>
        <w:gridCol w:w="4642"/>
        <w:gridCol w:w="2519"/>
      </w:tblGrid>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C05E25" w:rsidRPr="00A433EC" w:rsidRDefault="00C05E25" w:rsidP="005B257C">
            <w:pPr>
              <w:numPr>
                <w:ilvl w:val="0"/>
                <w:numId w:val="20"/>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Avizierul instituției; </w:t>
            </w:r>
          </w:p>
          <w:p w:rsidR="00C05E25" w:rsidRPr="00A433EC" w:rsidRDefault="00C05E25" w:rsidP="005B257C">
            <w:pPr>
              <w:numPr>
                <w:ilvl w:val="0"/>
                <w:numId w:val="20"/>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Panouri  informative; </w:t>
            </w:r>
          </w:p>
          <w:p w:rsidR="00C05E25" w:rsidRDefault="00C05E25" w:rsidP="005B257C">
            <w:pPr>
              <w:numPr>
                <w:ilvl w:val="0"/>
                <w:numId w:val="20"/>
              </w:numPr>
              <w:spacing w:after="16" w:line="227" w:lineRule="auto"/>
              <w:rPr>
                <w:rFonts w:ascii="Times New Roman" w:hAnsi="Times New Roman" w:cs="Times New Roman"/>
                <w:sz w:val="24"/>
                <w:szCs w:val="24"/>
              </w:rPr>
            </w:pPr>
            <w:r w:rsidRPr="00A433EC">
              <w:rPr>
                <w:rFonts w:ascii="Times New Roman" w:hAnsi="Times New Roman" w:cs="Times New Roman"/>
                <w:sz w:val="24"/>
                <w:szCs w:val="24"/>
              </w:rPr>
              <w:t xml:space="preserve">Pagina pe de Facebook; </w:t>
            </w:r>
          </w:p>
          <w:p w:rsidR="00902949" w:rsidRPr="00A433EC" w:rsidRDefault="00902949" w:rsidP="005B257C">
            <w:pPr>
              <w:numPr>
                <w:ilvl w:val="0"/>
                <w:numId w:val="20"/>
              </w:numPr>
              <w:spacing w:after="16" w:line="227" w:lineRule="auto"/>
              <w:rPr>
                <w:rFonts w:ascii="Times New Roman" w:hAnsi="Times New Roman" w:cs="Times New Roman"/>
                <w:sz w:val="24"/>
                <w:szCs w:val="24"/>
              </w:rPr>
            </w:pPr>
            <w:r>
              <w:rPr>
                <w:rFonts w:ascii="Times New Roman" w:hAnsi="Times New Roman" w:cs="Times New Roman"/>
                <w:sz w:val="24"/>
                <w:szCs w:val="24"/>
              </w:rPr>
              <w:t>Grupuri ale claselor pe Viber, Messenger, Google classroom.</w:t>
            </w:r>
          </w:p>
          <w:p w:rsidR="005F7D02" w:rsidRPr="00A433EC" w:rsidRDefault="00C05E25" w:rsidP="005B257C">
            <w:pPr>
              <w:pStyle w:val="ListParagraph"/>
              <w:numPr>
                <w:ilvl w:val="0"/>
                <w:numId w:val="20"/>
              </w:numPr>
              <w:rPr>
                <w:rFonts w:ascii="Times New Roman" w:hAnsi="Times New Roman" w:cs="Times New Roman"/>
                <w:sz w:val="24"/>
                <w:szCs w:val="24"/>
                <w:lang w:val="ro-RO"/>
              </w:rPr>
            </w:pPr>
            <w:r w:rsidRPr="00A433EC">
              <w:rPr>
                <w:rFonts w:ascii="Times New Roman" w:hAnsi="Times New Roman" w:cs="Times New Roman"/>
                <w:sz w:val="24"/>
                <w:szCs w:val="24"/>
              </w:rPr>
              <w:t>Cuti</w:t>
            </w:r>
            <w:r w:rsidR="00F258E2">
              <w:rPr>
                <w:rFonts w:ascii="Times New Roman" w:hAnsi="Times New Roman" w:cs="Times New Roman"/>
                <w:sz w:val="24"/>
                <w:szCs w:val="24"/>
              </w:rPr>
              <w:t>a</w:t>
            </w:r>
            <w:r w:rsidRPr="00A433EC">
              <w:rPr>
                <w:rFonts w:ascii="Times New Roman" w:hAnsi="Times New Roman" w:cs="Times New Roman"/>
                <w:sz w:val="24"/>
                <w:szCs w:val="24"/>
              </w:rPr>
              <w:t xml:space="preserve"> pentru opinii nominale/ anonime.</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F7D02" w:rsidRPr="00FA3D13" w:rsidRDefault="00FA3D13" w:rsidP="00FA3D13">
            <w:pPr>
              <w:jc w:val="both"/>
              <w:rPr>
                <w:rFonts w:ascii="Times New Roman" w:hAnsi="Times New Roman" w:cs="Times New Roman"/>
                <w:sz w:val="24"/>
                <w:szCs w:val="24"/>
                <w:lang w:val="ro-RO"/>
              </w:rPr>
            </w:pPr>
            <w:r>
              <w:rPr>
                <w:rFonts w:ascii="Times New Roman" w:hAnsi="Times New Roman" w:cs="Times New Roman"/>
                <w:color w:val="101010"/>
                <w:sz w:val="24"/>
                <w:szCs w:val="24"/>
                <w:shd w:val="clear" w:color="auto" w:fill="FFFFFF"/>
              </w:rPr>
              <w:t>În liceu se organizează</w:t>
            </w:r>
            <w:r w:rsidRPr="00FA3D13">
              <w:rPr>
                <w:rFonts w:ascii="Times New Roman" w:hAnsi="Times New Roman" w:cs="Times New Roman"/>
                <w:color w:val="101010"/>
                <w:sz w:val="24"/>
                <w:szCs w:val="24"/>
                <w:shd w:val="clear" w:color="auto" w:fill="FFFFFF"/>
              </w:rPr>
              <w:t xml:space="preserve"> întâlniri regulate cu toţi elevii </w:t>
            </w:r>
            <w:r>
              <w:rPr>
                <w:rFonts w:ascii="Times New Roman" w:hAnsi="Times New Roman" w:cs="Times New Roman"/>
                <w:color w:val="101010"/>
                <w:sz w:val="24"/>
                <w:szCs w:val="24"/>
                <w:shd w:val="clear" w:color="auto" w:fill="FFFFFF"/>
              </w:rPr>
              <w:t>pentru a</w:t>
            </w:r>
            <w:r w:rsidRPr="00FA3D13">
              <w:rPr>
                <w:rFonts w:ascii="Times New Roman" w:hAnsi="Times New Roman" w:cs="Times New Roman"/>
                <w:color w:val="101010"/>
                <w:sz w:val="24"/>
                <w:szCs w:val="24"/>
                <w:shd w:val="clear" w:color="auto" w:fill="FFFFFF"/>
              </w:rPr>
              <w:t xml:space="preserve"> stimula interesul acestora faţă de problemele generale ale şcolii şi dezvoltarea legăturilor şi relaţiilor dintre clase şi grupuri de elevi, fapt care contribuie la crearea sentimentului de apartenenţă la comunitatea şcolii şi la afirmarea identităţii acesteia</w:t>
            </w:r>
            <w:r>
              <w:rPr>
                <w:rFonts w:ascii="Times New Roman" w:hAnsi="Times New Roman" w:cs="Times New Roman"/>
                <w:color w:val="101010"/>
                <w:sz w:val="24"/>
                <w:szCs w:val="24"/>
                <w:shd w:val="clear" w:color="auto" w:fill="FFFFFF"/>
              </w:rPr>
              <w:t>.</w:t>
            </w:r>
          </w:p>
        </w:tc>
      </w:tr>
      <w:tr w:rsidR="005F7D02" w:rsidRPr="00A433EC" w:rsidTr="00D826D5">
        <w:tc>
          <w:tcPr>
            <w:tcW w:w="1815" w:type="dxa"/>
          </w:tcPr>
          <w:p w:rsidR="005F7D02" w:rsidRPr="00A433EC" w:rsidRDefault="005F7D02"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F7D02" w:rsidRPr="00A433EC" w:rsidRDefault="000C2EDA"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F7D02"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1</w:t>
            </w:r>
            <w:r w:rsidR="005F7D02" w:rsidRPr="00A433EC">
              <w:rPr>
                <w:rFonts w:ascii="Times New Roman" w:hAnsi="Times New Roman" w:cs="Times New Roman"/>
                <w:sz w:val="24"/>
                <w:szCs w:val="24"/>
                <w:lang w:val="ro-RO"/>
              </w:rPr>
              <w:t xml:space="preserve"> </w:t>
            </w:r>
          </w:p>
        </w:tc>
        <w:tc>
          <w:tcPr>
            <w:tcW w:w="4642" w:type="dxa"/>
          </w:tcPr>
          <w:p w:rsidR="005F7D02" w:rsidRPr="00A433EC" w:rsidRDefault="005F7D02" w:rsidP="00C05E25">
            <w:pPr>
              <w:spacing w:line="249" w:lineRule="auto"/>
              <w:ind w:right="70"/>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C05E25" w:rsidRPr="00A433EC">
              <w:rPr>
                <w:rFonts w:ascii="Times New Roman" w:hAnsi="Times New Roman" w:cs="Times New Roman"/>
                <w:sz w:val="24"/>
                <w:szCs w:val="24"/>
                <w:lang w:val="ro-RO"/>
              </w:rPr>
              <w:t xml:space="preserve"> </w:t>
            </w:r>
            <w:r w:rsidR="00C05E25" w:rsidRPr="00A433EC">
              <w:rPr>
                <w:rFonts w:ascii="Times New Roman" w:hAnsi="Times New Roman" w:cs="Times New Roman"/>
                <w:sz w:val="24"/>
                <w:szCs w:val="24"/>
              </w:rPr>
              <w:t>1 punct</w:t>
            </w:r>
            <w:r w:rsidR="00C05E25" w:rsidRPr="00A433EC">
              <w:rPr>
                <w:rFonts w:ascii="Times New Roman" w:hAnsi="Times New Roman" w:cs="Times New Roman"/>
                <w:b/>
                <w:sz w:val="24"/>
                <w:szCs w:val="24"/>
              </w:rPr>
              <w:t xml:space="preserve"> – </w:t>
            </w:r>
            <w:r w:rsidR="00C05E25" w:rsidRPr="00A433EC">
              <w:rPr>
                <w:rFonts w:ascii="Times New Roman" w:hAnsi="Times New Roman" w:cs="Times New Roman"/>
                <w:i/>
                <w:sz w:val="24"/>
                <w:szCs w:val="24"/>
              </w:rPr>
              <w:t>Instituția</w:t>
            </w:r>
            <w:r w:rsidR="00C05E25" w:rsidRPr="00A433EC">
              <w:rPr>
                <w:rFonts w:ascii="Times New Roman" w:hAnsi="Times New Roman" w:cs="Times New Roman"/>
                <w:sz w:val="24"/>
                <w:szCs w:val="24"/>
              </w:rPr>
              <w:t xml:space="preserve"> asigură sistematic și eficient funcționalitatea diverselor mijloace de informare și de comunicare ce reflectă opinia liberă a elevilor/ copiilor.</w:t>
            </w:r>
            <w:r w:rsidR="00C05E25" w:rsidRPr="00A433EC">
              <w:rPr>
                <w:rFonts w:ascii="Times New Roman" w:hAnsi="Times New Roman" w:cs="Times New Roman"/>
                <w:b/>
                <w:sz w:val="24"/>
                <w:szCs w:val="24"/>
              </w:rPr>
              <w:t xml:space="preserve"> </w:t>
            </w:r>
          </w:p>
        </w:tc>
        <w:tc>
          <w:tcPr>
            <w:tcW w:w="2519" w:type="dxa"/>
          </w:tcPr>
          <w:p w:rsidR="005F7D02" w:rsidRPr="000C2EDA" w:rsidRDefault="005F7D02" w:rsidP="0052047B">
            <w:pPr>
              <w:rPr>
                <w:rFonts w:ascii="Times New Roman" w:hAnsi="Times New Roman" w:cs="Times New Roman"/>
                <w:b/>
                <w:sz w:val="24"/>
                <w:szCs w:val="24"/>
                <w:lang w:val="ro-RO"/>
              </w:rPr>
            </w:pPr>
            <w:r w:rsidRPr="000C2EDA">
              <w:rPr>
                <w:rFonts w:ascii="Times New Roman" w:hAnsi="Times New Roman" w:cs="Times New Roman"/>
                <w:b/>
                <w:sz w:val="24"/>
                <w:szCs w:val="24"/>
                <w:lang w:val="ro-RO"/>
              </w:rPr>
              <w:t>Punctaj acumulat:</w:t>
            </w:r>
            <w:r w:rsidR="0028242E" w:rsidRPr="000C2EDA">
              <w:rPr>
                <w:rFonts w:ascii="Times New Roman" w:hAnsi="Times New Roman" w:cs="Times New Roman"/>
                <w:b/>
                <w:sz w:val="24"/>
                <w:szCs w:val="24"/>
                <w:lang w:val="ro-RO"/>
              </w:rPr>
              <w:t xml:space="preserve"> 1</w:t>
            </w:r>
          </w:p>
        </w:tc>
      </w:tr>
    </w:tbl>
    <w:p w:rsidR="00C954C5" w:rsidRPr="0028242E" w:rsidRDefault="005F7D02" w:rsidP="00C954C5">
      <w:pPr>
        <w:spacing w:after="0"/>
        <w:rPr>
          <w:rFonts w:ascii="Times New Roman" w:hAnsi="Times New Roman" w:cs="Times New Roman"/>
          <w:b/>
          <w:sz w:val="24"/>
          <w:szCs w:val="24"/>
          <w:lang w:val="ro-RO"/>
        </w:rPr>
      </w:pPr>
      <w:r w:rsidRPr="0028242E">
        <w:rPr>
          <w:rFonts w:ascii="Times New Roman" w:hAnsi="Times New Roman" w:cs="Times New Roman"/>
          <w:b/>
          <w:sz w:val="24"/>
          <w:szCs w:val="24"/>
          <w:lang w:val="ro-RO"/>
        </w:rPr>
        <w:t>Domeniu</w:t>
      </w:r>
      <w:r w:rsidR="003722F9" w:rsidRPr="0028242E">
        <w:rPr>
          <w:rFonts w:ascii="Times New Roman" w:hAnsi="Times New Roman" w:cs="Times New Roman"/>
          <w:b/>
          <w:sz w:val="24"/>
          <w:szCs w:val="24"/>
          <w:lang w:val="ro-RO"/>
        </w:rPr>
        <w:t>:</w:t>
      </w:r>
      <w:r w:rsidR="00C954C5" w:rsidRPr="0028242E">
        <w:rPr>
          <w:rFonts w:ascii="Times New Roman" w:hAnsi="Times New Roman" w:cs="Times New Roman"/>
          <w:b/>
          <w:sz w:val="24"/>
          <w:szCs w:val="24"/>
          <w:lang w:val="ro-RO"/>
        </w:rPr>
        <w:t xml:space="preserve"> Curriculum /proces educațional</w:t>
      </w:r>
    </w:p>
    <w:p w:rsidR="005F7D02" w:rsidRPr="0028242E" w:rsidRDefault="005F7D02" w:rsidP="00C954C5">
      <w:pPr>
        <w:spacing w:after="0"/>
        <w:rPr>
          <w:rFonts w:ascii="Times New Roman" w:hAnsi="Times New Roman" w:cs="Times New Roman"/>
          <w:b/>
          <w:sz w:val="24"/>
          <w:szCs w:val="24"/>
          <w:lang w:val="ro-RO"/>
        </w:rPr>
      </w:pPr>
      <w:r w:rsidRPr="0028242E">
        <w:rPr>
          <w:rFonts w:ascii="Times New Roman" w:hAnsi="Times New Roman" w:cs="Times New Roman"/>
          <w:b/>
          <w:sz w:val="24"/>
          <w:szCs w:val="24"/>
          <w:lang w:val="ro-RO"/>
        </w:rPr>
        <w:t>Indicator 2.1.4</w:t>
      </w:r>
      <w:r w:rsidR="00C26A14" w:rsidRPr="0028242E">
        <w:rPr>
          <w:rFonts w:ascii="Times New Roman" w:hAnsi="Times New Roman" w:cs="Times New Roman"/>
          <w:b/>
          <w:sz w:val="24"/>
          <w:szCs w:val="24"/>
        </w:rPr>
        <w:t xml:space="preserve"> Implicarea permanentă a elevilor/ copiilor în consilierea aspectelor legate de viața școlară, în soluționarea problemelor la nivel de colectiv, în conturarea programului educațional, în evaluarea propriului progres</w:t>
      </w:r>
    </w:p>
    <w:tbl>
      <w:tblPr>
        <w:tblStyle w:val="TableGrid"/>
        <w:tblW w:w="0" w:type="auto"/>
        <w:tblInd w:w="-572" w:type="dxa"/>
        <w:tblLook w:val="04A0" w:firstRow="1" w:lastRow="0" w:firstColumn="1" w:lastColumn="0" w:noHBand="0" w:noVBand="1"/>
      </w:tblPr>
      <w:tblGrid>
        <w:gridCol w:w="1956"/>
        <w:gridCol w:w="1190"/>
        <w:gridCol w:w="4642"/>
        <w:gridCol w:w="2519"/>
      </w:tblGrid>
      <w:tr w:rsidR="003722F9" w:rsidRPr="00A433EC" w:rsidTr="00D826D5">
        <w:tc>
          <w:tcPr>
            <w:tcW w:w="1956"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826FB9" w:rsidRPr="00686BB3" w:rsidRDefault="00AD72D3" w:rsidP="005B257C">
            <w:pPr>
              <w:numPr>
                <w:ilvl w:val="0"/>
                <w:numId w:val="73"/>
              </w:numPr>
              <w:rPr>
                <w:rFonts w:ascii="Times New Roman" w:hAnsi="Times New Roman" w:cs="Times New Roman"/>
                <w:sz w:val="24"/>
                <w:szCs w:val="24"/>
              </w:rPr>
            </w:pPr>
            <w:r w:rsidRPr="00AD72D3">
              <w:rPr>
                <w:rFonts w:ascii="Times New Roman" w:hAnsi="Times New Roman" w:cs="Times New Roman"/>
                <w:sz w:val="24"/>
                <w:szCs w:val="24"/>
              </w:rPr>
              <w:t>Activități legate de viața școlară, în soluționarea problemelor  la nivel de colectiv</w:t>
            </w:r>
            <w:r w:rsidR="0049574E">
              <w:rPr>
                <w:rFonts w:ascii="Times New Roman" w:hAnsi="Times New Roman" w:cs="Times New Roman"/>
                <w:sz w:val="24"/>
                <w:szCs w:val="24"/>
              </w:rPr>
              <w:t xml:space="preserve"> </w:t>
            </w:r>
            <w:r w:rsidR="00976BA5" w:rsidRPr="00686BB3">
              <w:rPr>
                <w:rFonts w:ascii="Times New Roman" w:hAnsi="Times New Roman" w:cs="Times New Roman"/>
                <w:sz w:val="24"/>
                <w:szCs w:val="24"/>
                <w:lang w:val="ro-RO"/>
              </w:rPr>
              <w:t>(</w:t>
            </w:r>
            <w:r w:rsidR="00FA3D13">
              <w:rPr>
                <w:rFonts w:ascii="Times New Roman" w:hAnsi="Times New Roman" w:cs="Times New Roman"/>
                <w:sz w:val="24"/>
                <w:szCs w:val="24"/>
                <w:lang w:val="ro-RO"/>
              </w:rPr>
              <w:t>Planul de activitate al Consiliului Elevilor</w:t>
            </w:r>
            <w:r w:rsidR="00976BA5" w:rsidRPr="00686BB3">
              <w:rPr>
                <w:rFonts w:ascii="Times New Roman" w:hAnsi="Times New Roman" w:cs="Times New Roman"/>
                <w:sz w:val="24"/>
                <w:szCs w:val="24"/>
                <w:lang w:val="ro-RO"/>
              </w:rPr>
              <w:t>);</w:t>
            </w:r>
          </w:p>
          <w:p w:rsidR="00FA3D13" w:rsidRPr="00FA3D13" w:rsidRDefault="00976BA5" w:rsidP="005B257C">
            <w:pPr>
              <w:numPr>
                <w:ilvl w:val="0"/>
                <w:numId w:val="73"/>
              </w:numPr>
              <w:rPr>
                <w:rFonts w:ascii="Times New Roman" w:hAnsi="Times New Roman" w:cs="Times New Roman"/>
                <w:sz w:val="24"/>
                <w:szCs w:val="24"/>
              </w:rPr>
            </w:pPr>
            <w:r w:rsidRPr="00FA3D13">
              <w:rPr>
                <w:rFonts w:ascii="Times New Roman" w:hAnsi="Times New Roman" w:cs="Times New Roman"/>
                <w:sz w:val="24"/>
                <w:szCs w:val="24"/>
                <w:lang w:val="ro-RO"/>
              </w:rPr>
              <w:t>Regulamentul de organizare și funcționar</w:t>
            </w:r>
            <w:r w:rsidR="00FA3D13">
              <w:rPr>
                <w:rFonts w:ascii="Times New Roman" w:hAnsi="Times New Roman" w:cs="Times New Roman"/>
                <w:sz w:val="24"/>
                <w:szCs w:val="24"/>
                <w:lang w:val="ro-RO"/>
              </w:rPr>
              <w:t>e a Instituției ;</w:t>
            </w:r>
          </w:p>
          <w:p w:rsidR="00826FB9" w:rsidRPr="00FA3D13" w:rsidRDefault="00FA3D13" w:rsidP="005B257C">
            <w:pPr>
              <w:numPr>
                <w:ilvl w:val="0"/>
                <w:numId w:val="73"/>
              </w:numPr>
              <w:rPr>
                <w:rFonts w:ascii="Times New Roman" w:hAnsi="Times New Roman" w:cs="Times New Roman"/>
                <w:sz w:val="24"/>
                <w:szCs w:val="24"/>
              </w:rPr>
            </w:pPr>
            <w:r>
              <w:rPr>
                <w:rFonts w:ascii="Times New Roman" w:hAnsi="Times New Roman" w:cs="Times New Roman"/>
                <w:sz w:val="24"/>
                <w:szCs w:val="24"/>
                <w:lang w:val="ro-RO"/>
              </w:rPr>
              <w:t>Revista școlară Alecsandriada</w:t>
            </w:r>
          </w:p>
          <w:p w:rsidR="00FA3D13" w:rsidRPr="00FA3D13" w:rsidRDefault="00FA3D13" w:rsidP="005B257C">
            <w:pPr>
              <w:numPr>
                <w:ilvl w:val="0"/>
                <w:numId w:val="73"/>
              </w:numPr>
              <w:rPr>
                <w:rFonts w:ascii="Times New Roman" w:hAnsi="Times New Roman" w:cs="Times New Roman"/>
                <w:sz w:val="24"/>
                <w:szCs w:val="24"/>
              </w:rPr>
            </w:pPr>
            <w:r>
              <w:rPr>
                <w:rFonts w:ascii="Times New Roman" w:hAnsi="Times New Roman" w:cs="Times New Roman"/>
                <w:sz w:val="24"/>
                <w:szCs w:val="24"/>
                <w:lang w:val="ro-RO"/>
              </w:rPr>
              <w:t>Panoul Senatului Elevilor „De nota 10”</w:t>
            </w:r>
          </w:p>
          <w:p w:rsidR="00FA3D13" w:rsidRPr="00FA3D13" w:rsidRDefault="00976BA5" w:rsidP="005B257C">
            <w:pPr>
              <w:numPr>
                <w:ilvl w:val="0"/>
                <w:numId w:val="73"/>
              </w:numPr>
              <w:rPr>
                <w:rFonts w:ascii="Times New Roman" w:hAnsi="Times New Roman" w:cs="Times New Roman"/>
                <w:sz w:val="24"/>
                <w:szCs w:val="24"/>
              </w:rPr>
            </w:pPr>
            <w:r w:rsidRPr="00FA3D13">
              <w:rPr>
                <w:rFonts w:ascii="Times New Roman" w:hAnsi="Times New Roman" w:cs="Times New Roman"/>
                <w:sz w:val="24"/>
                <w:szCs w:val="24"/>
                <w:lang w:val="ro-RO"/>
              </w:rPr>
              <w:t xml:space="preserve">Curriculum la decizia școlii </w:t>
            </w:r>
          </w:p>
          <w:p w:rsidR="00826FB9" w:rsidRPr="00437957" w:rsidRDefault="00FA3D13" w:rsidP="005B257C">
            <w:pPr>
              <w:numPr>
                <w:ilvl w:val="0"/>
                <w:numId w:val="73"/>
              </w:numPr>
              <w:rPr>
                <w:rFonts w:ascii="Times New Roman" w:hAnsi="Times New Roman" w:cs="Times New Roman"/>
                <w:sz w:val="24"/>
                <w:szCs w:val="24"/>
              </w:rPr>
            </w:pPr>
            <w:r>
              <w:rPr>
                <w:rFonts w:ascii="Times New Roman" w:hAnsi="Times New Roman" w:cs="Times New Roman"/>
                <w:sz w:val="24"/>
                <w:szCs w:val="24"/>
                <w:lang w:val="ro-RO"/>
              </w:rPr>
              <w:t>Acorduri de parteneriate instituționale- cu Liceele „Aristotel, „A. Mateevici” (Șoldănești), „A. Russo”, Orhei”</w:t>
            </w:r>
          </w:p>
          <w:p w:rsidR="00826FB9" w:rsidRPr="00686BB3" w:rsidRDefault="00976BA5" w:rsidP="005B257C">
            <w:pPr>
              <w:numPr>
                <w:ilvl w:val="0"/>
                <w:numId w:val="73"/>
              </w:numPr>
              <w:rPr>
                <w:rFonts w:ascii="Times New Roman" w:hAnsi="Times New Roman" w:cs="Times New Roman"/>
                <w:sz w:val="24"/>
                <w:szCs w:val="24"/>
              </w:rPr>
            </w:pPr>
            <w:r w:rsidRPr="00686BB3">
              <w:rPr>
                <w:rFonts w:ascii="Times New Roman" w:hAnsi="Times New Roman" w:cs="Times New Roman"/>
                <w:sz w:val="24"/>
                <w:szCs w:val="24"/>
                <w:lang w:val="ro-RO"/>
              </w:rPr>
              <w:t>Sondaje, feedback al activităților, opinii ale părinților pe marginea implicării permanente a elevilor în consilierea aspectelor legate de viața școlară;</w:t>
            </w:r>
          </w:p>
          <w:p w:rsidR="00826FB9" w:rsidRPr="00686BB3" w:rsidRDefault="00976BA5" w:rsidP="005B257C">
            <w:pPr>
              <w:numPr>
                <w:ilvl w:val="0"/>
                <w:numId w:val="73"/>
              </w:numPr>
              <w:rPr>
                <w:rFonts w:ascii="Times New Roman" w:hAnsi="Times New Roman" w:cs="Times New Roman"/>
                <w:sz w:val="24"/>
                <w:szCs w:val="24"/>
              </w:rPr>
            </w:pPr>
            <w:r w:rsidRPr="00686BB3">
              <w:rPr>
                <w:rFonts w:ascii="Times New Roman" w:hAnsi="Times New Roman" w:cs="Times New Roman"/>
                <w:sz w:val="24"/>
                <w:szCs w:val="24"/>
                <w:lang w:val="ro-RO"/>
              </w:rPr>
              <w:t>Avizierul, pagina web a instituției;</w:t>
            </w:r>
          </w:p>
          <w:p w:rsidR="00686BB3" w:rsidRPr="00FA3D13" w:rsidRDefault="00976BA5" w:rsidP="005B257C">
            <w:pPr>
              <w:numPr>
                <w:ilvl w:val="0"/>
                <w:numId w:val="73"/>
              </w:numPr>
              <w:rPr>
                <w:rFonts w:ascii="Times New Roman" w:hAnsi="Times New Roman" w:cs="Times New Roman"/>
                <w:sz w:val="24"/>
                <w:szCs w:val="24"/>
              </w:rPr>
            </w:pPr>
            <w:r w:rsidRPr="00686BB3">
              <w:rPr>
                <w:rFonts w:ascii="Times New Roman" w:hAnsi="Times New Roman" w:cs="Times New Roman"/>
                <w:sz w:val="24"/>
                <w:szCs w:val="24"/>
                <w:lang w:val="ro-RO"/>
              </w:rPr>
              <w:t>Panoul Consiliului Elevilor</w:t>
            </w:r>
            <w:r w:rsidR="00FA3D13">
              <w:rPr>
                <w:rFonts w:ascii="Times New Roman" w:hAnsi="Times New Roman" w:cs="Times New Roman"/>
                <w:sz w:val="24"/>
                <w:szCs w:val="24"/>
                <w:lang w:val="ro-RO"/>
              </w:rPr>
              <w:t xml:space="preserve"> „Rușinică”</w:t>
            </w:r>
          </w:p>
        </w:tc>
      </w:tr>
      <w:tr w:rsidR="003722F9" w:rsidRPr="00437957" w:rsidTr="00D826D5">
        <w:tc>
          <w:tcPr>
            <w:tcW w:w="1956"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3722F9" w:rsidRPr="00437957" w:rsidRDefault="00437957" w:rsidP="0052047B">
            <w:pPr>
              <w:rPr>
                <w:rFonts w:ascii="Times New Roman" w:hAnsi="Times New Roman" w:cs="Times New Roman"/>
                <w:sz w:val="24"/>
                <w:szCs w:val="24"/>
                <w:lang w:val="ro-RO"/>
              </w:rPr>
            </w:pPr>
            <w:r>
              <w:rPr>
                <w:rFonts w:ascii="Times New Roman" w:hAnsi="Times New Roman" w:cs="Times New Roman"/>
                <w:color w:val="101010"/>
                <w:sz w:val="24"/>
                <w:szCs w:val="24"/>
                <w:shd w:val="clear" w:color="auto" w:fill="FFFFFF"/>
                <w:lang w:val="ro-RO"/>
              </w:rPr>
              <w:t xml:space="preserve">Copiii sunt implicați în decorarea mediului școlar. </w:t>
            </w:r>
            <w:r w:rsidRPr="00437957">
              <w:rPr>
                <w:rFonts w:ascii="Times New Roman" w:hAnsi="Times New Roman" w:cs="Times New Roman"/>
                <w:color w:val="101010"/>
                <w:sz w:val="24"/>
                <w:szCs w:val="24"/>
                <w:shd w:val="clear" w:color="auto" w:fill="FFFFFF"/>
                <w:lang w:val="ro-RO"/>
              </w:rPr>
              <w:t xml:space="preserve">Crearea unui mediu bazat pe încredere – prin folosirea unor modalităţi de desfăşurare a activităţilor care să le permită elevilor să lucreze împreună, să-şi dezvolte stima de sine, să comunice, să-şi </w:t>
            </w:r>
            <w:r w:rsidRPr="00437957">
              <w:rPr>
                <w:rFonts w:ascii="Times New Roman" w:hAnsi="Times New Roman" w:cs="Times New Roman"/>
                <w:color w:val="101010"/>
                <w:sz w:val="24"/>
                <w:szCs w:val="24"/>
                <w:shd w:val="clear" w:color="auto" w:fill="FFFFFF"/>
                <w:lang w:val="ro-RO"/>
              </w:rPr>
              <w:lastRenderedPageBreak/>
              <w:t>exprime părerea în legătură cu diferite aspecte ale vieţii şcolare.</w:t>
            </w:r>
          </w:p>
        </w:tc>
      </w:tr>
      <w:tr w:rsidR="003722F9" w:rsidRPr="00A433EC" w:rsidTr="00D826D5">
        <w:tc>
          <w:tcPr>
            <w:tcW w:w="1956"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Pondere și punctaj acordat</w:t>
            </w:r>
          </w:p>
        </w:tc>
        <w:tc>
          <w:tcPr>
            <w:tcW w:w="1134" w:type="dxa"/>
          </w:tcPr>
          <w:p w:rsidR="003722F9" w:rsidRPr="00A433EC" w:rsidRDefault="000C2EDA"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3722F9"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3722F9" w:rsidRPr="00A433EC">
              <w:rPr>
                <w:rFonts w:ascii="Times New Roman" w:hAnsi="Times New Roman" w:cs="Times New Roman"/>
                <w:sz w:val="24"/>
                <w:szCs w:val="24"/>
                <w:lang w:val="ro-RO"/>
              </w:rPr>
              <w:t xml:space="preserve"> </w:t>
            </w:r>
          </w:p>
        </w:tc>
        <w:tc>
          <w:tcPr>
            <w:tcW w:w="4642" w:type="dxa"/>
          </w:tcPr>
          <w:p w:rsidR="003722F9" w:rsidRPr="00A433EC" w:rsidRDefault="003722F9" w:rsidP="00C05E25">
            <w:pPr>
              <w:spacing w:line="259" w:lineRule="auto"/>
              <w:ind w:left="108"/>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C05E25" w:rsidRPr="00A433EC">
              <w:rPr>
                <w:rFonts w:ascii="Times New Roman" w:hAnsi="Times New Roman" w:cs="Times New Roman"/>
                <w:sz w:val="24"/>
                <w:szCs w:val="24"/>
                <w:lang w:val="ro-RO"/>
              </w:rPr>
              <w:t xml:space="preserve"> </w:t>
            </w:r>
            <w:r w:rsidR="00C05E25" w:rsidRPr="00A433EC">
              <w:rPr>
                <w:rFonts w:ascii="Times New Roman" w:hAnsi="Times New Roman" w:cs="Times New Roman"/>
                <w:sz w:val="24"/>
                <w:szCs w:val="24"/>
              </w:rPr>
              <w:t>1 punct</w:t>
            </w:r>
            <w:r w:rsidR="00C05E25" w:rsidRPr="00A433EC">
              <w:rPr>
                <w:rFonts w:ascii="Times New Roman" w:hAnsi="Times New Roman" w:cs="Times New Roman"/>
                <w:b/>
                <w:sz w:val="24"/>
                <w:szCs w:val="24"/>
              </w:rPr>
              <w:t xml:space="preserve"> – </w:t>
            </w:r>
            <w:r w:rsidR="00C05E25" w:rsidRPr="00A433EC">
              <w:rPr>
                <w:rFonts w:ascii="Times New Roman" w:hAnsi="Times New Roman" w:cs="Times New Roman"/>
                <w:i/>
                <w:sz w:val="24"/>
                <w:szCs w:val="24"/>
              </w:rPr>
              <w:t>Instituția</w:t>
            </w:r>
            <w:r w:rsidR="00C05E25" w:rsidRPr="00A433EC">
              <w:rPr>
                <w:rFonts w:ascii="Times New Roman" w:hAnsi="Times New Roman" w:cs="Times New Roman"/>
                <w:sz w:val="24"/>
                <w:szCs w:val="24"/>
              </w:rPr>
              <w:t xml:space="preserve"> asigură o implicare permanentă a elevilor în consilierea aspectelor legate de viața școlară;</w:t>
            </w:r>
            <w:r w:rsidR="00C05E25" w:rsidRPr="00A433EC">
              <w:rPr>
                <w:rFonts w:ascii="Times New Roman" w:hAnsi="Times New Roman" w:cs="Times New Roman"/>
                <w:b/>
                <w:sz w:val="24"/>
                <w:szCs w:val="24"/>
              </w:rPr>
              <w:t xml:space="preserve"> </w:t>
            </w:r>
          </w:p>
        </w:tc>
        <w:tc>
          <w:tcPr>
            <w:tcW w:w="2519" w:type="dxa"/>
          </w:tcPr>
          <w:p w:rsidR="003722F9" w:rsidRPr="000C2EDA" w:rsidRDefault="003722F9" w:rsidP="0052047B">
            <w:pPr>
              <w:rPr>
                <w:rFonts w:ascii="Times New Roman" w:hAnsi="Times New Roman" w:cs="Times New Roman"/>
                <w:b/>
                <w:sz w:val="24"/>
                <w:szCs w:val="24"/>
                <w:lang w:val="ro-RO"/>
              </w:rPr>
            </w:pPr>
            <w:r w:rsidRPr="000C2EDA">
              <w:rPr>
                <w:rFonts w:ascii="Times New Roman" w:hAnsi="Times New Roman" w:cs="Times New Roman"/>
                <w:b/>
                <w:sz w:val="24"/>
                <w:szCs w:val="24"/>
                <w:lang w:val="ro-RO"/>
              </w:rPr>
              <w:t>Punctaj acumulat:</w:t>
            </w:r>
            <w:r w:rsidR="0028242E" w:rsidRPr="000C2EDA">
              <w:rPr>
                <w:rFonts w:ascii="Times New Roman" w:hAnsi="Times New Roman" w:cs="Times New Roman"/>
                <w:b/>
                <w:sz w:val="24"/>
                <w:szCs w:val="24"/>
                <w:lang w:val="ro-RO"/>
              </w:rPr>
              <w:t xml:space="preserve">  2</w:t>
            </w:r>
          </w:p>
        </w:tc>
      </w:tr>
    </w:tbl>
    <w:p w:rsidR="00C954C5" w:rsidRPr="000C2EDA" w:rsidRDefault="003722F9" w:rsidP="00C954C5">
      <w:pPr>
        <w:spacing w:after="0"/>
        <w:rPr>
          <w:rFonts w:ascii="Times New Roman" w:hAnsi="Times New Roman" w:cs="Times New Roman"/>
          <w:b/>
          <w:sz w:val="24"/>
          <w:szCs w:val="24"/>
          <w:lang w:val="ro-RO"/>
        </w:rPr>
      </w:pPr>
      <w:r w:rsidRPr="000C2EDA">
        <w:rPr>
          <w:rFonts w:ascii="Times New Roman" w:hAnsi="Times New Roman" w:cs="Times New Roman"/>
          <w:b/>
          <w:sz w:val="24"/>
          <w:szCs w:val="24"/>
          <w:lang w:val="ro-RO"/>
        </w:rPr>
        <w:t>Standart 2.2 Insti</w:t>
      </w:r>
      <w:r w:rsidR="00C26A14" w:rsidRPr="000C2EDA">
        <w:rPr>
          <w:rFonts w:ascii="Times New Roman" w:hAnsi="Times New Roman" w:cs="Times New Roman"/>
          <w:b/>
          <w:sz w:val="24"/>
          <w:szCs w:val="24"/>
          <w:lang w:val="ro-RO"/>
        </w:rPr>
        <w:t>tu</w:t>
      </w:r>
      <w:r w:rsidRPr="000C2EDA">
        <w:rPr>
          <w:rFonts w:ascii="Times New Roman" w:hAnsi="Times New Roman" w:cs="Times New Roman"/>
          <w:b/>
          <w:sz w:val="24"/>
          <w:szCs w:val="24"/>
          <w:lang w:val="ro-RO"/>
        </w:rPr>
        <w:t>ția școlară comunică sistematic și implică familia și și com</w:t>
      </w:r>
      <w:r w:rsidR="00C954C5" w:rsidRPr="000C2EDA">
        <w:rPr>
          <w:rFonts w:ascii="Times New Roman" w:hAnsi="Times New Roman" w:cs="Times New Roman"/>
          <w:b/>
          <w:sz w:val="24"/>
          <w:szCs w:val="24"/>
          <w:lang w:val="ro-RO"/>
        </w:rPr>
        <w:t>unitatea în procesul decizional</w:t>
      </w:r>
    </w:p>
    <w:p w:rsidR="003722F9" w:rsidRPr="000C2EDA" w:rsidRDefault="003722F9" w:rsidP="00C954C5">
      <w:pPr>
        <w:spacing w:after="0"/>
        <w:rPr>
          <w:rFonts w:ascii="Times New Roman" w:hAnsi="Times New Roman" w:cs="Times New Roman"/>
          <w:b/>
          <w:sz w:val="24"/>
          <w:szCs w:val="24"/>
          <w:lang w:val="ro-RO"/>
        </w:rPr>
      </w:pPr>
      <w:r w:rsidRPr="000C2EDA">
        <w:rPr>
          <w:rFonts w:ascii="Times New Roman" w:hAnsi="Times New Roman" w:cs="Times New Roman"/>
          <w:b/>
          <w:sz w:val="24"/>
          <w:szCs w:val="24"/>
          <w:lang w:val="ro-RO"/>
        </w:rPr>
        <w:t>Domeniu: Management</w:t>
      </w:r>
    </w:p>
    <w:p w:rsidR="003722F9" w:rsidRPr="0028242E" w:rsidRDefault="00C26A14" w:rsidP="00C954C5">
      <w:pPr>
        <w:spacing w:after="0"/>
        <w:rPr>
          <w:rFonts w:ascii="Times New Roman" w:hAnsi="Times New Roman" w:cs="Times New Roman"/>
          <w:b/>
          <w:sz w:val="24"/>
          <w:szCs w:val="24"/>
          <w:lang w:val="ro-RO"/>
        </w:rPr>
      </w:pPr>
      <w:r w:rsidRPr="000C2EDA">
        <w:rPr>
          <w:rFonts w:ascii="Times New Roman" w:hAnsi="Times New Roman" w:cs="Times New Roman"/>
          <w:b/>
          <w:sz w:val="24"/>
          <w:szCs w:val="24"/>
          <w:lang w:val="ro-RO"/>
        </w:rPr>
        <w:t xml:space="preserve">Indicator 2.2.1 </w:t>
      </w:r>
      <w:r w:rsidRPr="000C2EDA">
        <w:rPr>
          <w:rFonts w:ascii="Times New Roman" w:hAnsi="Times New Roman" w:cs="Times New Roman"/>
          <w:b/>
          <w:sz w:val="24"/>
          <w:szCs w:val="24"/>
        </w:rPr>
        <w:t>. Existența unui set de proceduri democratice de delegare și promovare a părinților în structurile decizionale, de implicare a acestora în activitățile de asigurare a progresului școlar, de informare periodică a lor în privința elevilor/ copiilor și aplicarea mijloacelor de comunicare pentru exprimarea poziției părinților și altor</w:t>
      </w:r>
      <w:r w:rsidRPr="0028242E">
        <w:rPr>
          <w:rFonts w:ascii="Times New Roman" w:hAnsi="Times New Roman" w:cs="Times New Roman"/>
          <w:b/>
          <w:sz w:val="24"/>
          <w:szCs w:val="24"/>
        </w:rPr>
        <w:t xml:space="preserve"> subiecți implicați în procesul de luare a deciziilor cu privire la educație </w:t>
      </w:r>
      <w:r w:rsidRPr="0028242E">
        <w:rPr>
          <w:rFonts w:ascii="Times New Roman" w:hAnsi="Times New Roman" w:cs="Times New Roman"/>
          <w:b/>
          <w:sz w:val="24"/>
          <w:szCs w:val="24"/>
          <w:lang w:val="ro-RO"/>
        </w:rPr>
        <w:t xml:space="preserve">  </w:t>
      </w:r>
    </w:p>
    <w:tbl>
      <w:tblPr>
        <w:tblStyle w:val="TableGrid"/>
        <w:tblW w:w="0" w:type="auto"/>
        <w:tblInd w:w="-572" w:type="dxa"/>
        <w:tblLook w:val="04A0" w:firstRow="1" w:lastRow="0" w:firstColumn="1" w:lastColumn="0" w:noHBand="0" w:noVBand="1"/>
      </w:tblPr>
      <w:tblGrid>
        <w:gridCol w:w="1955"/>
        <w:gridCol w:w="1190"/>
        <w:gridCol w:w="4654"/>
        <w:gridCol w:w="2509"/>
      </w:tblGrid>
      <w:tr w:rsidR="003722F9" w:rsidRPr="00A433EC" w:rsidTr="00D826D5">
        <w:tc>
          <w:tcPr>
            <w:tcW w:w="1955"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6" w:type="dxa"/>
            <w:gridSpan w:val="3"/>
          </w:tcPr>
          <w:p w:rsidR="003722F9" w:rsidRDefault="00C05E25" w:rsidP="00A547D8">
            <w:pPr>
              <w:numPr>
                <w:ilvl w:val="0"/>
                <w:numId w:val="21"/>
              </w:numPr>
              <w:rPr>
                <w:rFonts w:ascii="Times New Roman" w:hAnsi="Times New Roman" w:cs="Times New Roman"/>
                <w:sz w:val="24"/>
                <w:szCs w:val="24"/>
              </w:rPr>
            </w:pPr>
            <w:r w:rsidRPr="00A433EC">
              <w:rPr>
                <w:rFonts w:ascii="Times New Roman" w:hAnsi="Times New Roman" w:cs="Times New Roman"/>
                <w:sz w:val="24"/>
                <w:szCs w:val="24"/>
              </w:rPr>
              <w:t>Procesele-verbale ale ședințel</w:t>
            </w:r>
            <w:r w:rsidR="00AD72D3">
              <w:rPr>
                <w:rFonts w:ascii="Times New Roman" w:hAnsi="Times New Roman" w:cs="Times New Roman"/>
                <w:sz w:val="24"/>
                <w:szCs w:val="24"/>
              </w:rPr>
              <w:t>or cu părinții la fiecare clasă</w:t>
            </w:r>
            <w:r w:rsidRPr="00A433EC">
              <w:rPr>
                <w:rFonts w:ascii="Times New Roman" w:hAnsi="Times New Roman" w:cs="Times New Roman"/>
                <w:sz w:val="24"/>
                <w:szCs w:val="24"/>
              </w:rPr>
              <w:t xml:space="preserve">; </w:t>
            </w:r>
          </w:p>
          <w:p w:rsidR="00DB4E4D" w:rsidRDefault="00DB4E4D" w:rsidP="00A547D8">
            <w:pPr>
              <w:numPr>
                <w:ilvl w:val="0"/>
                <w:numId w:val="21"/>
              </w:numPr>
              <w:rPr>
                <w:rFonts w:ascii="Times New Roman" w:hAnsi="Times New Roman" w:cs="Times New Roman"/>
                <w:sz w:val="24"/>
                <w:szCs w:val="24"/>
              </w:rPr>
            </w:pPr>
            <w:r>
              <w:rPr>
                <w:rFonts w:ascii="Times New Roman" w:hAnsi="Times New Roman" w:cs="Times New Roman"/>
                <w:sz w:val="24"/>
                <w:szCs w:val="24"/>
              </w:rPr>
              <w:t>Componența Consiliului de Aministrație;</w:t>
            </w:r>
          </w:p>
          <w:p w:rsidR="00DB4E4D" w:rsidRPr="00AD72D3" w:rsidRDefault="00DB4E4D" w:rsidP="00A547D8">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Procesele verbale ale </w:t>
            </w:r>
            <w:r w:rsidR="00FF1348">
              <w:rPr>
                <w:rFonts w:ascii="Times New Roman" w:hAnsi="Times New Roman" w:cs="Times New Roman"/>
                <w:sz w:val="24"/>
                <w:szCs w:val="24"/>
              </w:rPr>
              <w:t xml:space="preserve">ședințelor </w:t>
            </w:r>
            <w:r>
              <w:rPr>
                <w:rFonts w:ascii="Times New Roman" w:hAnsi="Times New Roman" w:cs="Times New Roman"/>
                <w:sz w:val="24"/>
                <w:szCs w:val="24"/>
              </w:rPr>
              <w:t>Consiului de Administrație;</w:t>
            </w:r>
          </w:p>
        </w:tc>
      </w:tr>
      <w:tr w:rsidR="003722F9" w:rsidRPr="00A433EC" w:rsidTr="00D826D5">
        <w:tc>
          <w:tcPr>
            <w:tcW w:w="1955"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6" w:type="dxa"/>
            <w:gridSpan w:val="3"/>
          </w:tcPr>
          <w:p w:rsidR="003722F9" w:rsidRPr="00BF0CAF" w:rsidRDefault="00BF0CAF" w:rsidP="0052047B">
            <w:pPr>
              <w:rPr>
                <w:rFonts w:ascii="Times New Roman" w:hAnsi="Times New Roman" w:cs="Times New Roman"/>
                <w:sz w:val="24"/>
                <w:szCs w:val="24"/>
                <w:lang w:val="ro-RO"/>
              </w:rPr>
            </w:pPr>
            <w:r w:rsidRPr="00BF0CAF">
              <w:rPr>
                <w:rFonts w:ascii="Times New Roman" w:hAnsi="Times New Roman" w:cs="Times New Roman"/>
                <w:color w:val="101010"/>
                <w:sz w:val="24"/>
                <w:szCs w:val="24"/>
                <w:shd w:val="clear" w:color="auto" w:fill="FFFFFF"/>
              </w:rPr>
              <w:t>Din păcate</w:t>
            </w:r>
            <w:r w:rsidR="00FF1348" w:rsidRPr="00BF0CAF">
              <w:rPr>
                <w:rFonts w:ascii="Times New Roman" w:hAnsi="Times New Roman" w:cs="Times New Roman"/>
                <w:color w:val="101010"/>
                <w:sz w:val="24"/>
                <w:szCs w:val="24"/>
                <w:shd w:val="clear" w:color="auto" w:fill="FFFFFF"/>
              </w:rPr>
              <w:t xml:space="preserve"> implicarea părinților în procesul de luare a deciziilor se află încă într-un stadiu inci</w:t>
            </w:r>
            <w:r>
              <w:rPr>
                <w:rFonts w:ascii="Times New Roman" w:hAnsi="Times New Roman" w:cs="Times New Roman"/>
                <w:color w:val="101010"/>
                <w:sz w:val="24"/>
                <w:szCs w:val="24"/>
                <w:shd w:val="clear" w:color="auto" w:fill="FFFFFF"/>
              </w:rPr>
              <w:t>pient, în majoritatea cazurilor părinții plecați peste hotare au o atitudine ostilă față de liceu</w:t>
            </w:r>
            <w:r w:rsidR="00FF1348" w:rsidRPr="00BF0CAF">
              <w:rPr>
                <w:rFonts w:ascii="Times New Roman" w:hAnsi="Times New Roman" w:cs="Times New Roman"/>
                <w:color w:val="101010"/>
                <w:sz w:val="24"/>
                <w:szCs w:val="24"/>
                <w:shd w:val="clear" w:color="auto" w:fill="FFFFFF"/>
              </w:rPr>
              <w:t>.</w:t>
            </w:r>
            <w:r>
              <w:rPr>
                <w:rFonts w:ascii="Times New Roman" w:hAnsi="Times New Roman" w:cs="Times New Roman"/>
                <w:color w:val="101010"/>
                <w:sz w:val="24"/>
                <w:szCs w:val="24"/>
                <w:shd w:val="clear" w:color="auto" w:fill="FFFFFF"/>
              </w:rPr>
              <w:t xml:space="preserve"> La ședințe nu se prezintă. Totuși per general relațiile cu părinții sunt foarte bune, mai ales pentru ciclul gimnazial.</w:t>
            </w:r>
          </w:p>
        </w:tc>
      </w:tr>
      <w:tr w:rsidR="003722F9" w:rsidRPr="00A433EC" w:rsidTr="00D826D5">
        <w:tc>
          <w:tcPr>
            <w:tcW w:w="1955"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3" w:type="dxa"/>
          </w:tcPr>
          <w:p w:rsidR="003722F9" w:rsidRPr="00A433EC" w:rsidRDefault="00FF1348"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3722F9"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3722F9" w:rsidRPr="00A433EC">
              <w:rPr>
                <w:rFonts w:ascii="Times New Roman" w:hAnsi="Times New Roman" w:cs="Times New Roman"/>
                <w:sz w:val="24"/>
                <w:szCs w:val="24"/>
                <w:lang w:val="ro-RO"/>
              </w:rPr>
              <w:t xml:space="preserve"> </w:t>
            </w:r>
          </w:p>
        </w:tc>
        <w:tc>
          <w:tcPr>
            <w:tcW w:w="4654"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C05E25" w:rsidRPr="00A433EC">
              <w:rPr>
                <w:rFonts w:ascii="Times New Roman" w:hAnsi="Times New Roman" w:cs="Times New Roman"/>
                <w:sz w:val="24"/>
                <w:szCs w:val="24"/>
              </w:rPr>
              <w:t xml:space="preserve">0,5 puncte </w:t>
            </w:r>
            <w:r w:rsidR="00C05E25" w:rsidRPr="00A433EC">
              <w:rPr>
                <w:rFonts w:ascii="Times New Roman" w:hAnsi="Times New Roman" w:cs="Times New Roman"/>
                <w:b/>
                <w:sz w:val="24"/>
                <w:szCs w:val="24"/>
              </w:rPr>
              <w:t xml:space="preserve">– </w:t>
            </w:r>
            <w:r w:rsidR="00C05E25" w:rsidRPr="00A433EC">
              <w:rPr>
                <w:rFonts w:ascii="Times New Roman" w:hAnsi="Times New Roman" w:cs="Times New Roman"/>
                <w:i/>
                <w:sz w:val="24"/>
                <w:szCs w:val="24"/>
              </w:rPr>
              <w:t>Instituția</w:t>
            </w:r>
            <w:r w:rsidR="00C05E25" w:rsidRPr="00A433EC">
              <w:rPr>
                <w:rFonts w:ascii="Times New Roman" w:hAnsi="Times New Roman" w:cs="Times New Roman"/>
                <w:sz w:val="24"/>
                <w:szCs w:val="24"/>
              </w:rPr>
              <w:t xml:space="preserve"> elaborează și valorifică parțial procedurile democratice de delegare a părinților în structurile decizionale, utilizând sporadic mijloace de informare și comunicare pentru exprimarea opiniei tuturor partenerilor educaționali.</w:t>
            </w:r>
          </w:p>
        </w:tc>
        <w:tc>
          <w:tcPr>
            <w:tcW w:w="2509" w:type="dxa"/>
          </w:tcPr>
          <w:p w:rsidR="003722F9" w:rsidRPr="00DB4E4D" w:rsidRDefault="003722F9" w:rsidP="0052047B">
            <w:pPr>
              <w:rPr>
                <w:rFonts w:ascii="Times New Roman" w:hAnsi="Times New Roman" w:cs="Times New Roman"/>
                <w:b/>
                <w:sz w:val="24"/>
                <w:szCs w:val="24"/>
                <w:lang w:val="ro-RO"/>
              </w:rPr>
            </w:pPr>
            <w:r w:rsidRPr="00DB4E4D">
              <w:rPr>
                <w:rFonts w:ascii="Times New Roman" w:hAnsi="Times New Roman" w:cs="Times New Roman"/>
                <w:b/>
                <w:sz w:val="24"/>
                <w:szCs w:val="24"/>
                <w:lang w:val="ro-RO"/>
              </w:rPr>
              <w:t>Punctaj acumulat:</w:t>
            </w:r>
            <w:r w:rsidR="009B0583" w:rsidRPr="00DB4E4D">
              <w:rPr>
                <w:rFonts w:ascii="Times New Roman" w:hAnsi="Times New Roman" w:cs="Times New Roman"/>
                <w:b/>
                <w:sz w:val="24"/>
                <w:szCs w:val="24"/>
                <w:lang w:val="ro-RO"/>
              </w:rPr>
              <w:t xml:space="preserve">  2</w:t>
            </w:r>
          </w:p>
        </w:tc>
      </w:tr>
    </w:tbl>
    <w:p w:rsidR="00C05E25" w:rsidRPr="008625C7" w:rsidRDefault="003722F9" w:rsidP="00C954C5">
      <w:pPr>
        <w:ind w:right="14"/>
        <w:rPr>
          <w:rFonts w:ascii="Times New Roman" w:hAnsi="Times New Roman" w:cs="Times New Roman"/>
          <w:b/>
          <w:sz w:val="24"/>
          <w:szCs w:val="24"/>
        </w:rPr>
      </w:pPr>
      <w:r w:rsidRPr="008625C7">
        <w:rPr>
          <w:rFonts w:ascii="Times New Roman" w:hAnsi="Times New Roman" w:cs="Times New Roman"/>
          <w:b/>
          <w:sz w:val="24"/>
          <w:szCs w:val="24"/>
          <w:lang w:val="ro-RO"/>
        </w:rPr>
        <w:t>Indicator 2.2.2</w:t>
      </w:r>
      <w:r w:rsidR="00C05E25" w:rsidRPr="008625C7">
        <w:rPr>
          <w:rFonts w:ascii="Times New Roman" w:hAnsi="Times New Roman" w:cs="Times New Roman"/>
          <w:b/>
          <w:sz w:val="24"/>
          <w:szCs w:val="24"/>
        </w:rPr>
        <w:t xml:space="preserve"> Existența acordurilor de parteneriat cu reprezentanții comunității, pe aspecte ce țin de interesul elevului/ copilului, și a acțiunilor de participare a comunității la îmbunătățirea condițiilor de învățare și odihnă pentru elevi/ copii </w:t>
      </w:r>
    </w:p>
    <w:tbl>
      <w:tblPr>
        <w:tblStyle w:val="TableGrid"/>
        <w:tblW w:w="0" w:type="auto"/>
        <w:tblInd w:w="-572" w:type="dxa"/>
        <w:tblLook w:val="04A0" w:firstRow="1" w:lastRow="0" w:firstColumn="1" w:lastColumn="0" w:noHBand="0" w:noVBand="1"/>
      </w:tblPr>
      <w:tblGrid>
        <w:gridCol w:w="1954"/>
        <w:gridCol w:w="1412"/>
        <w:gridCol w:w="4494"/>
        <w:gridCol w:w="2391"/>
      </w:tblGrid>
      <w:tr w:rsidR="003722F9" w:rsidRPr="00A433EC" w:rsidTr="00D826D5">
        <w:tc>
          <w:tcPr>
            <w:tcW w:w="1954"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7" w:type="dxa"/>
            <w:gridSpan w:val="3"/>
          </w:tcPr>
          <w:p w:rsidR="009003C0" w:rsidRDefault="00C05E25" w:rsidP="005B257C">
            <w:pPr>
              <w:numPr>
                <w:ilvl w:val="0"/>
                <w:numId w:val="22"/>
              </w:numPr>
              <w:spacing w:line="281" w:lineRule="auto"/>
              <w:jc w:val="both"/>
              <w:rPr>
                <w:rFonts w:ascii="Times New Roman" w:hAnsi="Times New Roman" w:cs="Times New Roman"/>
                <w:sz w:val="24"/>
                <w:szCs w:val="24"/>
              </w:rPr>
            </w:pPr>
            <w:r w:rsidRPr="008625C7">
              <w:rPr>
                <w:rFonts w:ascii="Times New Roman" w:hAnsi="Times New Roman" w:cs="Times New Roman"/>
                <w:sz w:val="24"/>
                <w:szCs w:val="24"/>
              </w:rPr>
              <w:t>Acord de parteneriat din 20</w:t>
            </w:r>
            <w:r w:rsidR="0071695F" w:rsidRPr="008625C7">
              <w:rPr>
                <w:rFonts w:ascii="Times New Roman" w:hAnsi="Times New Roman" w:cs="Times New Roman"/>
                <w:sz w:val="24"/>
                <w:szCs w:val="24"/>
              </w:rPr>
              <w:t>18</w:t>
            </w:r>
            <w:r w:rsidRPr="008625C7">
              <w:rPr>
                <w:rFonts w:ascii="Times New Roman" w:hAnsi="Times New Roman" w:cs="Times New Roman"/>
                <w:sz w:val="24"/>
                <w:szCs w:val="24"/>
              </w:rPr>
              <w:t xml:space="preserve"> cu Asociația </w:t>
            </w:r>
            <w:r w:rsidR="0071695F" w:rsidRPr="008625C7">
              <w:rPr>
                <w:rFonts w:ascii="Times New Roman" w:hAnsi="Times New Roman" w:cs="Times New Roman"/>
                <w:sz w:val="24"/>
                <w:szCs w:val="24"/>
              </w:rPr>
              <w:t>OLTVA</w:t>
            </w:r>
            <w:r w:rsidRPr="008625C7">
              <w:rPr>
                <w:rFonts w:ascii="Times New Roman" w:hAnsi="Times New Roman" w:cs="Times New Roman"/>
                <w:sz w:val="24"/>
                <w:szCs w:val="24"/>
              </w:rPr>
              <w:t>, 10.09.201</w:t>
            </w:r>
            <w:r w:rsidR="0071695F" w:rsidRPr="008625C7">
              <w:rPr>
                <w:rFonts w:ascii="Times New Roman" w:hAnsi="Times New Roman" w:cs="Times New Roman"/>
                <w:sz w:val="24"/>
                <w:szCs w:val="24"/>
              </w:rPr>
              <w:t>8</w:t>
            </w:r>
            <w:r w:rsidRPr="008625C7">
              <w:rPr>
                <w:rFonts w:ascii="Times New Roman" w:hAnsi="Times New Roman" w:cs="Times New Roman"/>
                <w:sz w:val="24"/>
                <w:szCs w:val="24"/>
              </w:rPr>
              <w:t xml:space="preserve">, (termen nelimitat); </w:t>
            </w:r>
          </w:p>
          <w:p w:rsidR="009003C0" w:rsidRDefault="009003C0" w:rsidP="005B257C">
            <w:pPr>
              <w:numPr>
                <w:ilvl w:val="0"/>
                <w:numId w:val="22"/>
              </w:numPr>
              <w:spacing w:line="281" w:lineRule="auto"/>
              <w:jc w:val="both"/>
              <w:rPr>
                <w:rFonts w:ascii="Times New Roman" w:hAnsi="Times New Roman" w:cs="Times New Roman"/>
                <w:sz w:val="24"/>
                <w:szCs w:val="24"/>
              </w:rPr>
            </w:pPr>
            <w:r>
              <w:rPr>
                <w:rFonts w:ascii="Times New Roman" w:hAnsi="Times New Roman" w:cs="Times New Roman"/>
                <w:sz w:val="24"/>
                <w:szCs w:val="24"/>
              </w:rPr>
              <w:t>Acord de parteneriat cu LIONS;</w:t>
            </w:r>
          </w:p>
          <w:p w:rsidR="00C05E25" w:rsidRDefault="009003C0" w:rsidP="009003C0">
            <w:pPr>
              <w:numPr>
                <w:ilvl w:val="0"/>
                <w:numId w:val="22"/>
              </w:numPr>
              <w:spacing w:line="281" w:lineRule="auto"/>
              <w:jc w:val="both"/>
              <w:rPr>
                <w:rFonts w:ascii="Times New Roman" w:hAnsi="Times New Roman" w:cs="Times New Roman"/>
                <w:sz w:val="24"/>
                <w:szCs w:val="24"/>
              </w:rPr>
            </w:pPr>
            <w:r>
              <w:rPr>
                <w:rFonts w:ascii="Times New Roman" w:hAnsi="Times New Roman" w:cs="Times New Roman"/>
                <w:sz w:val="24"/>
                <w:szCs w:val="24"/>
              </w:rPr>
              <w:t xml:space="preserve">Proiect educational international pe bază de parteneriat cu </w:t>
            </w:r>
            <w:r w:rsidR="0071695F" w:rsidRPr="009003C0">
              <w:rPr>
                <w:rFonts w:ascii="Times New Roman" w:hAnsi="Times New Roman" w:cs="Times New Roman"/>
                <w:sz w:val="24"/>
                <w:szCs w:val="24"/>
              </w:rPr>
              <w:t>LMT.</w:t>
            </w:r>
          </w:p>
          <w:p w:rsidR="009003C0" w:rsidRPr="009003C0" w:rsidRDefault="009003C0" w:rsidP="009003C0">
            <w:pPr>
              <w:numPr>
                <w:ilvl w:val="0"/>
                <w:numId w:val="22"/>
              </w:numPr>
              <w:spacing w:line="281" w:lineRule="auto"/>
              <w:jc w:val="both"/>
              <w:rPr>
                <w:rFonts w:ascii="Times New Roman" w:hAnsi="Times New Roman" w:cs="Times New Roman"/>
                <w:sz w:val="24"/>
                <w:szCs w:val="24"/>
              </w:rPr>
            </w:pPr>
            <w:r>
              <w:rPr>
                <w:rFonts w:ascii="Times New Roman" w:hAnsi="Times New Roman" w:cs="Times New Roman"/>
                <w:sz w:val="24"/>
                <w:szCs w:val="24"/>
              </w:rPr>
              <w:t>Acord de parteneriat cu Federația Națională de Tenis;</w:t>
            </w:r>
          </w:p>
          <w:p w:rsidR="00C05E25" w:rsidRPr="008625C7" w:rsidRDefault="00C05E25" w:rsidP="005B257C">
            <w:pPr>
              <w:pStyle w:val="ListParagraph"/>
              <w:numPr>
                <w:ilvl w:val="0"/>
                <w:numId w:val="22"/>
              </w:numPr>
              <w:spacing w:line="276" w:lineRule="auto"/>
              <w:rPr>
                <w:rFonts w:ascii="Times New Roman" w:hAnsi="Times New Roman" w:cs="Times New Roman"/>
                <w:sz w:val="24"/>
                <w:szCs w:val="24"/>
              </w:rPr>
            </w:pPr>
            <w:r w:rsidRPr="008625C7">
              <w:rPr>
                <w:rFonts w:ascii="Times New Roman" w:hAnsi="Times New Roman" w:cs="Times New Roman"/>
                <w:sz w:val="24"/>
                <w:szCs w:val="24"/>
              </w:rPr>
              <w:t xml:space="preserve">Dovezi de elaborare a procedurilor și instrumentelor ce asigură valorizarea inițiativelor elevilor/ copiilor: </w:t>
            </w:r>
            <w:r w:rsidR="0084423C">
              <w:rPr>
                <w:rFonts w:ascii="Times New Roman" w:hAnsi="Times New Roman" w:cs="Times New Roman"/>
                <w:sz w:val="24"/>
                <w:szCs w:val="24"/>
              </w:rPr>
              <w:t>certificate, diplome.</w:t>
            </w:r>
          </w:p>
          <w:p w:rsidR="00C05E25" w:rsidRPr="008625C7" w:rsidRDefault="008625C7" w:rsidP="005B257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Scenarii despre </w:t>
            </w:r>
            <w:r w:rsidR="009003C0">
              <w:rPr>
                <w:rFonts w:ascii="Times New Roman" w:hAnsi="Times New Roman" w:cs="Times New Roman"/>
                <w:sz w:val="24"/>
                <w:szCs w:val="24"/>
              </w:rPr>
              <w:t>o</w:t>
            </w:r>
            <w:r w:rsidR="00C05E25" w:rsidRPr="008625C7">
              <w:rPr>
                <w:rFonts w:ascii="Times New Roman" w:hAnsi="Times New Roman" w:cs="Times New Roman"/>
                <w:sz w:val="24"/>
                <w:szCs w:val="24"/>
              </w:rPr>
              <w:t xml:space="preserve">rganizarea </w:t>
            </w:r>
            <w:proofErr w:type="gramStart"/>
            <w:r w:rsidR="00C05E25" w:rsidRPr="008625C7">
              <w:rPr>
                <w:rFonts w:ascii="Times New Roman" w:hAnsi="Times New Roman" w:cs="Times New Roman"/>
                <w:sz w:val="24"/>
                <w:szCs w:val="24"/>
              </w:rPr>
              <w:t>și  desfășurarea</w:t>
            </w:r>
            <w:proofErr w:type="gramEnd"/>
            <w:r w:rsidR="00C05E25" w:rsidRPr="008625C7">
              <w:rPr>
                <w:rFonts w:ascii="Times New Roman" w:hAnsi="Times New Roman" w:cs="Times New Roman"/>
                <w:sz w:val="24"/>
                <w:szCs w:val="24"/>
              </w:rPr>
              <w:t xml:space="preserve"> eveniment</w:t>
            </w:r>
            <w:r>
              <w:rPr>
                <w:rFonts w:ascii="Times New Roman" w:hAnsi="Times New Roman" w:cs="Times New Roman"/>
                <w:sz w:val="24"/>
                <w:szCs w:val="24"/>
              </w:rPr>
              <w:t>elor</w:t>
            </w:r>
            <w:r w:rsidR="00C05E25" w:rsidRPr="008625C7">
              <w:rPr>
                <w:rFonts w:ascii="Times New Roman" w:hAnsi="Times New Roman" w:cs="Times New Roman"/>
                <w:sz w:val="24"/>
                <w:szCs w:val="24"/>
              </w:rPr>
              <w:t xml:space="preserve"> </w:t>
            </w:r>
            <w:r>
              <w:rPr>
                <w:rFonts w:ascii="Times New Roman" w:hAnsi="Times New Roman" w:cs="Times New Roman"/>
                <w:sz w:val="24"/>
                <w:szCs w:val="24"/>
              </w:rPr>
              <w:t>tematice</w:t>
            </w:r>
            <w:r w:rsidR="00C05E25" w:rsidRPr="008625C7">
              <w:rPr>
                <w:rFonts w:ascii="Times New Roman" w:hAnsi="Times New Roman" w:cs="Times New Roman"/>
                <w:sz w:val="24"/>
                <w:szCs w:val="24"/>
              </w:rPr>
              <w:t xml:space="preserve">; </w:t>
            </w:r>
          </w:p>
          <w:p w:rsidR="003722F9" w:rsidRPr="00AD72D3" w:rsidRDefault="00C05E25" w:rsidP="00943076">
            <w:pPr>
              <w:numPr>
                <w:ilvl w:val="0"/>
                <w:numId w:val="22"/>
              </w:numPr>
              <w:spacing w:after="41" w:line="245" w:lineRule="auto"/>
              <w:jc w:val="both"/>
              <w:rPr>
                <w:rFonts w:ascii="Times New Roman" w:hAnsi="Times New Roman" w:cs="Times New Roman"/>
                <w:sz w:val="24"/>
                <w:szCs w:val="24"/>
              </w:rPr>
            </w:pPr>
            <w:r w:rsidRPr="008625C7">
              <w:rPr>
                <w:rFonts w:ascii="Times New Roman" w:hAnsi="Times New Roman" w:cs="Times New Roman"/>
                <w:sz w:val="24"/>
                <w:szCs w:val="24"/>
              </w:rPr>
              <w:t>Proces-verbal nr</w:t>
            </w:r>
            <w:r w:rsidR="00AD72D3" w:rsidRPr="008625C7">
              <w:rPr>
                <w:rFonts w:ascii="Times New Roman" w:hAnsi="Times New Roman" w:cs="Times New Roman"/>
                <w:sz w:val="24"/>
                <w:szCs w:val="24"/>
              </w:rPr>
              <w:t>.1 din 0</w:t>
            </w:r>
            <w:r w:rsidRPr="008625C7">
              <w:rPr>
                <w:rFonts w:ascii="Times New Roman" w:hAnsi="Times New Roman" w:cs="Times New Roman"/>
                <w:sz w:val="24"/>
                <w:szCs w:val="24"/>
              </w:rPr>
              <w:t>8.09.20</w:t>
            </w:r>
            <w:r w:rsidR="00943076">
              <w:rPr>
                <w:rFonts w:ascii="Times New Roman" w:hAnsi="Times New Roman" w:cs="Times New Roman"/>
                <w:sz w:val="24"/>
                <w:szCs w:val="24"/>
              </w:rPr>
              <w:t>20</w:t>
            </w:r>
            <w:r w:rsidRPr="008625C7">
              <w:rPr>
                <w:rFonts w:ascii="Times New Roman" w:hAnsi="Times New Roman" w:cs="Times New Roman"/>
                <w:sz w:val="24"/>
                <w:szCs w:val="24"/>
              </w:rPr>
              <w:t xml:space="preserve">  referitor la aprobarea planului de activitate pentru anul de studii 20</w:t>
            </w:r>
            <w:r w:rsidR="00943076">
              <w:rPr>
                <w:rFonts w:ascii="Times New Roman" w:hAnsi="Times New Roman" w:cs="Times New Roman"/>
                <w:sz w:val="24"/>
                <w:szCs w:val="24"/>
              </w:rPr>
              <w:t>20</w:t>
            </w:r>
            <w:r w:rsidRPr="008625C7">
              <w:rPr>
                <w:rFonts w:ascii="Times New Roman" w:hAnsi="Times New Roman" w:cs="Times New Roman"/>
                <w:sz w:val="24"/>
                <w:szCs w:val="24"/>
              </w:rPr>
              <w:t>-202</w:t>
            </w:r>
            <w:r w:rsidR="00943076">
              <w:rPr>
                <w:rFonts w:ascii="Times New Roman" w:hAnsi="Times New Roman" w:cs="Times New Roman"/>
                <w:sz w:val="24"/>
                <w:szCs w:val="24"/>
              </w:rPr>
              <w:t>1</w:t>
            </w:r>
            <w:r w:rsidRPr="008625C7">
              <w:rPr>
                <w:rFonts w:ascii="Times New Roman" w:hAnsi="Times New Roman" w:cs="Times New Roman"/>
                <w:sz w:val="24"/>
                <w:szCs w:val="24"/>
              </w:rPr>
              <w:t>;</w:t>
            </w:r>
            <w:r w:rsidRPr="00F258E2">
              <w:rPr>
                <w:rFonts w:ascii="Times New Roman" w:hAnsi="Times New Roman" w:cs="Times New Roman"/>
                <w:color w:val="FF0000"/>
                <w:sz w:val="24"/>
                <w:szCs w:val="24"/>
              </w:rPr>
              <w:t xml:space="preserve">  </w:t>
            </w:r>
          </w:p>
        </w:tc>
      </w:tr>
      <w:tr w:rsidR="003722F9" w:rsidRPr="00A433EC" w:rsidTr="00D826D5">
        <w:tc>
          <w:tcPr>
            <w:tcW w:w="1954"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7" w:type="dxa"/>
            <w:gridSpan w:val="3"/>
          </w:tcPr>
          <w:p w:rsidR="003722F9" w:rsidRPr="00A433EC" w:rsidRDefault="009003C0" w:rsidP="007A0CF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Copiii posedă un spațiu de recreere în cab.103 dotat de Asociația Părinților (AOLTVA), au un teren de tenis, dar și o bibliotecă foarte bine dotată din donații unde pot merge și pot petrece frumos timpul liber. Deasemenea </w:t>
            </w:r>
            <w:r w:rsidR="007A0CF3">
              <w:rPr>
                <w:rFonts w:ascii="Times New Roman" w:hAnsi="Times New Roman" w:cs="Times New Roman"/>
                <w:sz w:val="24"/>
                <w:szCs w:val="24"/>
                <w:lang w:val="ro-RO"/>
              </w:rPr>
              <w:t>se insistă pe</w:t>
            </w:r>
            <w:r>
              <w:rPr>
                <w:rFonts w:ascii="Times New Roman" w:hAnsi="Times New Roman" w:cs="Times New Roman"/>
                <w:sz w:val="24"/>
                <w:szCs w:val="24"/>
                <w:lang w:val="ro-RO"/>
              </w:rPr>
              <w:t xml:space="preserve"> valorificarea eficientă a timpului afterschool: î</w:t>
            </w:r>
            <w:r w:rsidR="00712E84">
              <w:rPr>
                <w:rFonts w:ascii="Times New Roman" w:hAnsi="Times New Roman" w:cs="Times New Roman"/>
                <w:sz w:val="24"/>
                <w:szCs w:val="24"/>
                <w:lang w:val="ro-RO"/>
              </w:rPr>
              <w:t xml:space="preserve">n liceu activează mai multe cluburi, există un program al acțiunilor de voluntariat prin care copiii sunt implicați în </w:t>
            </w:r>
            <w:r w:rsidR="00712E84">
              <w:rPr>
                <w:rFonts w:ascii="Times New Roman" w:hAnsi="Times New Roman" w:cs="Times New Roman"/>
                <w:sz w:val="24"/>
                <w:szCs w:val="24"/>
                <w:lang w:val="ro-RO"/>
              </w:rPr>
              <w:lastRenderedPageBreak/>
              <w:t>acțiuni ce le dezvoltă abilitățile personale.</w:t>
            </w:r>
            <w:r w:rsidR="00523926">
              <w:rPr>
                <w:rFonts w:ascii="Times New Roman" w:hAnsi="Times New Roman" w:cs="Times New Roman"/>
                <w:sz w:val="24"/>
                <w:szCs w:val="24"/>
                <w:lang w:val="ro-RO"/>
              </w:rPr>
              <w:t xml:space="preserve"> </w:t>
            </w:r>
            <w:r w:rsidR="0084423C">
              <w:rPr>
                <w:rFonts w:ascii="Times New Roman" w:hAnsi="Times New Roman" w:cs="Times New Roman"/>
                <w:sz w:val="24"/>
                <w:szCs w:val="24"/>
                <w:lang w:val="ro-RO"/>
              </w:rPr>
              <w:t xml:space="preserve">În clasele XI-XII, orele de voluntariat sunt incluse în orar și fiecare elev prezintă un raport semestrial despre cele 70 de ore obligatorii. </w:t>
            </w:r>
            <w:r w:rsidR="00523926">
              <w:rPr>
                <w:rFonts w:ascii="Times New Roman" w:hAnsi="Times New Roman" w:cs="Times New Roman"/>
                <w:sz w:val="24"/>
                <w:szCs w:val="24"/>
                <w:lang w:val="ro-RO"/>
              </w:rPr>
              <w:t xml:space="preserve">Un </w:t>
            </w:r>
            <w:r w:rsidR="0084423C">
              <w:rPr>
                <w:rFonts w:ascii="Times New Roman" w:hAnsi="Times New Roman" w:cs="Times New Roman"/>
                <w:sz w:val="24"/>
                <w:szCs w:val="24"/>
                <w:lang w:val="ro-RO"/>
              </w:rPr>
              <w:t xml:space="preserve">alt </w:t>
            </w:r>
            <w:r w:rsidR="00523926">
              <w:rPr>
                <w:rFonts w:ascii="Times New Roman" w:hAnsi="Times New Roman" w:cs="Times New Roman"/>
                <w:sz w:val="24"/>
                <w:szCs w:val="24"/>
                <w:lang w:val="ro-RO"/>
              </w:rPr>
              <w:t>ex</w:t>
            </w:r>
            <w:r w:rsidR="0084423C">
              <w:rPr>
                <w:rFonts w:ascii="Times New Roman" w:hAnsi="Times New Roman" w:cs="Times New Roman"/>
                <w:sz w:val="24"/>
                <w:szCs w:val="24"/>
                <w:lang w:val="ro-RO"/>
              </w:rPr>
              <w:t>emplu relevant este clubul de l</w:t>
            </w:r>
            <w:r w:rsidR="00523926">
              <w:rPr>
                <w:rFonts w:ascii="Times New Roman" w:hAnsi="Times New Roman" w:cs="Times New Roman"/>
                <w:sz w:val="24"/>
                <w:szCs w:val="24"/>
                <w:lang w:val="ro-RO"/>
              </w:rPr>
              <w:t>edership</w:t>
            </w:r>
            <w:r w:rsidR="0084423C">
              <w:rPr>
                <w:rFonts w:ascii="Times New Roman" w:hAnsi="Times New Roman" w:cs="Times New Roman"/>
                <w:sz w:val="24"/>
                <w:szCs w:val="24"/>
                <w:lang w:val="ro-RO"/>
              </w:rPr>
              <w:t xml:space="preserve"> care datorită unui Proiect internațional posedă diplomă ce confirmă instruirea.</w:t>
            </w:r>
          </w:p>
        </w:tc>
      </w:tr>
      <w:tr w:rsidR="003722F9" w:rsidRPr="00A433EC" w:rsidTr="00D826D5">
        <w:tc>
          <w:tcPr>
            <w:tcW w:w="1954"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Pondere și punctaj acordat</w:t>
            </w:r>
          </w:p>
        </w:tc>
        <w:tc>
          <w:tcPr>
            <w:tcW w:w="1412" w:type="dxa"/>
          </w:tcPr>
          <w:p w:rsidR="003722F9" w:rsidRPr="00A433EC" w:rsidRDefault="003722F9"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1</w:t>
            </w:r>
          </w:p>
        </w:tc>
        <w:tc>
          <w:tcPr>
            <w:tcW w:w="4494" w:type="dxa"/>
          </w:tcPr>
          <w:p w:rsidR="003722F9" w:rsidRPr="00A433EC" w:rsidRDefault="003722F9" w:rsidP="00C05E25">
            <w:pPr>
              <w:spacing w:line="249" w:lineRule="auto"/>
              <w:ind w:right="66"/>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C05E25" w:rsidRPr="00A433EC">
              <w:rPr>
                <w:rFonts w:ascii="Times New Roman" w:hAnsi="Times New Roman" w:cs="Times New Roman"/>
                <w:sz w:val="24"/>
                <w:szCs w:val="24"/>
              </w:rPr>
              <w:t>1 punct</w:t>
            </w:r>
            <w:r w:rsidR="00C05E25" w:rsidRPr="00A433EC">
              <w:rPr>
                <w:rFonts w:ascii="Times New Roman" w:hAnsi="Times New Roman" w:cs="Times New Roman"/>
                <w:b/>
                <w:sz w:val="24"/>
                <w:szCs w:val="24"/>
              </w:rPr>
              <w:t xml:space="preserve"> – </w:t>
            </w:r>
            <w:r w:rsidR="00C05E25" w:rsidRPr="00A433EC">
              <w:rPr>
                <w:rFonts w:ascii="Times New Roman" w:hAnsi="Times New Roman" w:cs="Times New Roman"/>
                <w:i/>
                <w:sz w:val="24"/>
                <w:szCs w:val="24"/>
              </w:rPr>
              <w:t>Instituția</w:t>
            </w:r>
            <w:r w:rsidR="00C05E25" w:rsidRPr="00A433EC">
              <w:rPr>
                <w:rFonts w:ascii="Times New Roman" w:hAnsi="Times New Roman" w:cs="Times New Roman"/>
                <w:sz w:val="24"/>
                <w:szCs w:val="24"/>
              </w:rPr>
              <w:t xml:space="preserve"> semnează, promovează și valorifică eficient acorduri de parteneriate cu diverși reprezentanții comunității, pe aspecte ce țin de interesul elevului/ copilului.</w:t>
            </w:r>
            <w:r w:rsidR="00C05E25" w:rsidRPr="00A433EC">
              <w:rPr>
                <w:rFonts w:ascii="Times New Roman" w:hAnsi="Times New Roman" w:cs="Times New Roman"/>
                <w:b/>
                <w:sz w:val="24"/>
                <w:szCs w:val="24"/>
              </w:rPr>
              <w:t xml:space="preserve"> </w:t>
            </w:r>
          </w:p>
        </w:tc>
        <w:tc>
          <w:tcPr>
            <w:tcW w:w="2391" w:type="dxa"/>
          </w:tcPr>
          <w:p w:rsidR="003722F9" w:rsidRPr="00D56B3A" w:rsidRDefault="003722F9" w:rsidP="0052047B">
            <w:pPr>
              <w:rPr>
                <w:rFonts w:ascii="Times New Roman" w:hAnsi="Times New Roman" w:cs="Times New Roman"/>
                <w:b/>
                <w:sz w:val="24"/>
                <w:szCs w:val="24"/>
                <w:lang w:val="ro-RO"/>
              </w:rPr>
            </w:pPr>
            <w:r w:rsidRPr="00D56B3A">
              <w:rPr>
                <w:rFonts w:ascii="Times New Roman" w:hAnsi="Times New Roman" w:cs="Times New Roman"/>
                <w:b/>
                <w:sz w:val="24"/>
                <w:szCs w:val="24"/>
                <w:lang w:val="ro-RO"/>
              </w:rPr>
              <w:t>Punctaj acumulat:</w:t>
            </w:r>
            <w:r w:rsidR="00D56B3A" w:rsidRPr="00D56B3A">
              <w:rPr>
                <w:rFonts w:ascii="Times New Roman" w:hAnsi="Times New Roman" w:cs="Times New Roman"/>
                <w:b/>
                <w:sz w:val="24"/>
                <w:szCs w:val="24"/>
                <w:lang w:val="ro-RO"/>
              </w:rPr>
              <w:t xml:space="preserve"> 1</w:t>
            </w:r>
          </w:p>
        </w:tc>
      </w:tr>
    </w:tbl>
    <w:p w:rsidR="003722F9" w:rsidRPr="009B0583" w:rsidRDefault="003722F9" w:rsidP="00C954C5">
      <w:pPr>
        <w:spacing w:after="0"/>
        <w:rPr>
          <w:rFonts w:ascii="Times New Roman" w:hAnsi="Times New Roman" w:cs="Times New Roman"/>
          <w:b/>
          <w:sz w:val="24"/>
          <w:szCs w:val="24"/>
          <w:lang w:val="ro-RO"/>
        </w:rPr>
      </w:pPr>
      <w:r w:rsidRPr="009B0583">
        <w:rPr>
          <w:rFonts w:ascii="Times New Roman" w:hAnsi="Times New Roman" w:cs="Times New Roman"/>
          <w:b/>
          <w:sz w:val="24"/>
          <w:szCs w:val="24"/>
          <w:lang w:val="ro-RO"/>
        </w:rPr>
        <w:t>Domeniu: Capacitate instituțională</w:t>
      </w:r>
    </w:p>
    <w:p w:rsidR="00C05E25" w:rsidRPr="009B0583" w:rsidRDefault="003722F9" w:rsidP="00C954C5">
      <w:pPr>
        <w:spacing w:after="0"/>
        <w:ind w:left="-5" w:right="14"/>
        <w:rPr>
          <w:rFonts w:ascii="Times New Roman" w:hAnsi="Times New Roman" w:cs="Times New Roman"/>
          <w:b/>
          <w:sz w:val="24"/>
          <w:szCs w:val="24"/>
        </w:rPr>
      </w:pPr>
      <w:r w:rsidRPr="009B0583">
        <w:rPr>
          <w:rFonts w:ascii="Times New Roman" w:hAnsi="Times New Roman" w:cs="Times New Roman"/>
          <w:b/>
          <w:sz w:val="24"/>
          <w:szCs w:val="24"/>
          <w:lang w:val="ro-RO"/>
        </w:rPr>
        <w:t>Indicator</w:t>
      </w:r>
      <w:r w:rsidR="00F65154">
        <w:rPr>
          <w:rFonts w:ascii="Times New Roman" w:hAnsi="Times New Roman" w:cs="Times New Roman"/>
          <w:b/>
          <w:sz w:val="24"/>
          <w:szCs w:val="24"/>
          <w:lang w:val="ro-RO"/>
        </w:rPr>
        <w:t xml:space="preserve"> </w:t>
      </w:r>
      <w:r w:rsidR="00A66988" w:rsidRPr="009B0583">
        <w:rPr>
          <w:rFonts w:ascii="Times New Roman" w:hAnsi="Times New Roman" w:cs="Times New Roman"/>
          <w:b/>
          <w:sz w:val="24"/>
          <w:szCs w:val="24"/>
          <w:lang w:val="ro-RO"/>
        </w:rPr>
        <w:t>2.2.3</w:t>
      </w:r>
      <w:r w:rsidR="00C05E25" w:rsidRPr="009B0583">
        <w:rPr>
          <w:rFonts w:ascii="Times New Roman" w:hAnsi="Times New Roman" w:cs="Times New Roman"/>
          <w:b/>
          <w:sz w:val="24"/>
          <w:szCs w:val="24"/>
        </w:rPr>
        <w:t xml:space="preserve"> Existența Consiliului de administrație cu reprezentanți ai părinților, ai APL și ai elevilor, unei structuri asociative a părinților și aplicarea mijloacelor de comunicare pentru exprimarea poziției părinților și altor subiecți implicați în procesul de luare a deciziilor cu privire la educație </w:t>
      </w:r>
    </w:p>
    <w:tbl>
      <w:tblPr>
        <w:tblStyle w:val="TableGrid"/>
        <w:tblW w:w="0" w:type="auto"/>
        <w:tblInd w:w="-572" w:type="dxa"/>
        <w:tblLook w:val="04A0" w:firstRow="1" w:lastRow="0" w:firstColumn="1" w:lastColumn="0" w:noHBand="0" w:noVBand="1"/>
      </w:tblPr>
      <w:tblGrid>
        <w:gridCol w:w="1956"/>
        <w:gridCol w:w="1190"/>
        <w:gridCol w:w="4642"/>
        <w:gridCol w:w="2519"/>
      </w:tblGrid>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A66988" w:rsidRDefault="00C05E25" w:rsidP="00F65154">
            <w:pPr>
              <w:numPr>
                <w:ilvl w:val="0"/>
                <w:numId w:val="23"/>
              </w:numPr>
              <w:spacing w:after="38" w:line="255"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Procese-verbale al Consiliul </w:t>
            </w:r>
            <w:r w:rsidR="00AD72D3">
              <w:rPr>
                <w:rFonts w:ascii="Times New Roman" w:hAnsi="Times New Roman" w:cs="Times New Roman"/>
                <w:sz w:val="24"/>
                <w:szCs w:val="24"/>
              </w:rPr>
              <w:t xml:space="preserve">profesoral </w:t>
            </w:r>
            <w:r w:rsidRPr="00A433EC">
              <w:rPr>
                <w:rFonts w:ascii="Times New Roman" w:hAnsi="Times New Roman" w:cs="Times New Roman"/>
                <w:sz w:val="24"/>
                <w:szCs w:val="24"/>
              </w:rPr>
              <w:t>nr.1 din 0</w:t>
            </w:r>
            <w:r w:rsidR="00F65154">
              <w:rPr>
                <w:rFonts w:ascii="Times New Roman" w:hAnsi="Times New Roman" w:cs="Times New Roman"/>
                <w:sz w:val="24"/>
                <w:szCs w:val="24"/>
              </w:rPr>
              <w:t>3</w:t>
            </w:r>
            <w:r w:rsidRPr="00A433EC">
              <w:rPr>
                <w:rFonts w:ascii="Times New Roman" w:hAnsi="Times New Roman" w:cs="Times New Roman"/>
                <w:sz w:val="24"/>
                <w:szCs w:val="24"/>
              </w:rPr>
              <w:t>.</w:t>
            </w:r>
            <w:r w:rsidR="00F65154">
              <w:rPr>
                <w:rFonts w:ascii="Times New Roman" w:hAnsi="Times New Roman" w:cs="Times New Roman"/>
                <w:sz w:val="24"/>
                <w:szCs w:val="24"/>
              </w:rPr>
              <w:t>09</w:t>
            </w:r>
            <w:r w:rsidRPr="00A433EC">
              <w:rPr>
                <w:rFonts w:ascii="Times New Roman" w:hAnsi="Times New Roman" w:cs="Times New Roman"/>
                <w:sz w:val="24"/>
                <w:szCs w:val="24"/>
              </w:rPr>
              <w:t>.20</w:t>
            </w:r>
            <w:r w:rsidR="00F65154">
              <w:rPr>
                <w:rFonts w:ascii="Times New Roman" w:hAnsi="Times New Roman" w:cs="Times New Roman"/>
                <w:sz w:val="24"/>
                <w:szCs w:val="24"/>
              </w:rPr>
              <w:t>20</w:t>
            </w:r>
            <w:r w:rsidRPr="00A433EC">
              <w:rPr>
                <w:rFonts w:ascii="Times New Roman" w:hAnsi="Times New Roman" w:cs="Times New Roman"/>
                <w:sz w:val="24"/>
                <w:szCs w:val="24"/>
              </w:rPr>
              <w:t xml:space="preserve"> (au </w:t>
            </w:r>
            <w:r w:rsidR="00F65154">
              <w:rPr>
                <w:rFonts w:ascii="Times New Roman" w:hAnsi="Times New Roman" w:cs="Times New Roman"/>
                <w:sz w:val="24"/>
                <w:szCs w:val="24"/>
              </w:rPr>
              <w:t>fost delegați</w:t>
            </w:r>
            <w:r w:rsidRPr="00A433EC">
              <w:rPr>
                <w:rFonts w:ascii="Times New Roman" w:hAnsi="Times New Roman" w:cs="Times New Roman"/>
                <w:sz w:val="24"/>
                <w:szCs w:val="24"/>
              </w:rPr>
              <w:t xml:space="preserve"> 3 părinți și 1 repre</w:t>
            </w:r>
            <w:r w:rsidR="00AD72D3">
              <w:rPr>
                <w:rFonts w:ascii="Times New Roman" w:hAnsi="Times New Roman" w:cs="Times New Roman"/>
                <w:sz w:val="24"/>
                <w:szCs w:val="24"/>
              </w:rPr>
              <w:t>zentant al Consiliul Elevilor</w:t>
            </w:r>
            <w:r w:rsidR="00F65154">
              <w:rPr>
                <w:rFonts w:ascii="Times New Roman" w:hAnsi="Times New Roman" w:cs="Times New Roman"/>
                <w:sz w:val="24"/>
                <w:szCs w:val="24"/>
              </w:rPr>
              <w:t xml:space="preserve"> în Consiliul de administrație</w:t>
            </w:r>
            <w:r w:rsidR="00AD72D3">
              <w:rPr>
                <w:rFonts w:ascii="Times New Roman" w:hAnsi="Times New Roman" w:cs="Times New Roman"/>
                <w:sz w:val="24"/>
                <w:szCs w:val="24"/>
              </w:rPr>
              <w:t>);</w:t>
            </w:r>
          </w:p>
          <w:p w:rsidR="00F65154" w:rsidRDefault="00F65154" w:rsidP="00F65154">
            <w:pPr>
              <w:numPr>
                <w:ilvl w:val="0"/>
                <w:numId w:val="23"/>
              </w:numPr>
              <w:spacing w:after="38" w:line="255" w:lineRule="auto"/>
              <w:ind w:hanging="360"/>
              <w:jc w:val="both"/>
              <w:rPr>
                <w:rFonts w:ascii="Times New Roman" w:hAnsi="Times New Roman" w:cs="Times New Roman"/>
                <w:sz w:val="24"/>
                <w:szCs w:val="24"/>
              </w:rPr>
            </w:pPr>
            <w:r>
              <w:rPr>
                <w:rFonts w:ascii="Times New Roman" w:hAnsi="Times New Roman" w:cs="Times New Roman"/>
                <w:sz w:val="24"/>
                <w:szCs w:val="24"/>
              </w:rPr>
              <w:t>Procesele verbale ale Consiliului de administrație;</w:t>
            </w:r>
          </w:p>
          <w:p w:rsidR="00F65154" w:rsidRDefault="00F65154" w:rsidP="00F65154">
            <w:pPr>
              <w:numPr>
                <w:ilvl w:val="0"/>
                <w:numId w:val="23"/>
              </w:numPr>
              <w:spacing w:after="38" w:line="255" w:lineRule="auto"/>
              <w:ind w:hanging="360"/>
              <w:jc w:val="both"/>
              <w:rPr>
                <w:rFonts w:ascii="Times New Roman" w:hAnsi="Times New Roman" w:cs="Times New Roman"/>
                <w:sz w:val="24"/>
                <w:szCs w:val="24"/>
              </w:rPr>
            </w:pPr>
            <w:r>
              <w:rPr>
                <w:rFonts w:ascii="Times New Roman" w:hAnsi="Times New Roman" w:cs="Times New Roman"/>
                <w:sz w:val="24"/>
                <w:szCs w:val="24"/>
              </w:rPr>
              <w:t>Procesele verbale ale AOLTVA;</w:t>
            </w:r>
          </w:p>
          <w:p w:rsidR="00F65154" w:rsidRPr="00AD72D3" w:rsidRDefault="00F65154" w:rsidP="00F65154">
            <w:pPr>
              <w:numPr>
                <w:ilvl w:val="0"/>
                <w:numId w:val="23"/>
              </w:numPr>
              <w:spacing w:after="38" w:line="255" w:lineRule="auto"/>
              <w:ind w:hanging="360"/>
              <w:jc w:val="both"/>
              <w:rPr>
                <w:rFonts w:ascii="Times New Roman" w:hAnsi="Times New Roman" w:cs="Times New Roman"/>
                <w:sz w:val="24"/>
                <w:szCs w:val="24"/>
              </w:rPr>
            </w:pPr>
            <w:r>
              <w:rPr>
                <w:rFonts w:ascii="Times New Roman" w:hAnsi="Times New Roman" w:cs="Times New Roman"/>
                <w:sz w:val="24"/>
                <w:szCs w:val="24"/>
              </w:rPr>
              <w:t>Procesele verbale ale Consiliului Elevilor;</w:t>
            </w:r>
          </w:p>
        </w:tc>
      </w:tr>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A66988" w:rsidRPr="00A433EC" w:rsidRDefault="000B3B93" w:rsidP="000B3B93">
            <w:pPr>
              <w:jc w:val="both"/>
              <w:rPr>
                <w:rFonts w:ascii="Times New Roman" w:hAnsi="Times New Roman" w:cs="Times New Roman"/>
                <w:sz w:val="24"/>
                <w:szCs w:val="24"/>
                <w:lang w:val="ro-RO"/>
              </w:rPr>
            </w:pPr>
            <w:r>
              <w:rPr>
                <w:rFonts w:ascii="Times New Roman" w:hAnsi="Times New Roman" w:cs="Times New Roman"/>
                <w:sz w:val="24"/>
                <w:szCs w:val="24"/>
                <w:lang w:val="ro-RO"/>
              </w:rPr>
              <w:t>Componența Consiului de administrație,  conform Codului Educației, implică și părinți și elevi. Subiectele discutate, implicarea acestora în procesul de luare a deciziilor este dovedită prin actele prezentate. În condiții de pandemie conexiunile au fost mai puțin vizibile. Majoritatea deciziilor despre modelul de instruire, despre obligativitatea respectării disciplinei pandemice a fost în strictă conformitate cu Deciziile CNSP, fără consultarea părinților.</w:t>
            </w:r>
          </w:p>
        </w:tc>
      </w:tr>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A66988" w:rsidRPr="00A433EC" w:rsidRDefault="00F65154"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66988"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A66988" w:rsidRPr="00A433EC">
              <w:rPr>
                <w:rFonts w:ascii="Times New Roman" w:hAnsi="Times New Roman" w:cs="Times New Roman"/>
                <w:sz w:val="24"/>
                <w:szCs w:val="24"/>
                <w:lang w:val="ro-RO"/>
              </w:rPr>
              <w:t xml:space="preserve"> </w:t>
            </w:r>
          </w:p>
        </w:tc>
        <w:tc>
          <w:tcPr>
            <w:tcW w:w="4642" w:type="dxa"/>
          </w:tcPr>
          <w:p w:rsidR="00A66988" w:rsidRPr="00A433EC" w:rsidRDefault="00A66988" w:rsidP="000B3B93">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0B3B93">
              <w:rPr>
                <w:rFonts w:ascii="Times New Roman" w:hAnsi="Times New Roman" w:cs="Times New Roman"/>
                <w:sz w:val="24"/>
                <w:szCs w:val="24"/>
              </w:rPr>
              <w:t>0,75</w:t>
            </w:r>
            <w:r w:rsidR="00C05E25" w:rsidRPr="00A433EC">
              <w:rPr>
                <w:rFonts w:ascii="Times New Roman" w:hAnsi="Times New Roman" w:cs="Times New Roman"/>
                <w:sz w:val="24"/>
                <w:szCs w:val="24"/>
              </w:rPr>
              <w:t xml:space="preserve"> punct</w:t>
            </w:r>
            <w:r w:rsidR="000B3B93">
              <w:rPr>
                <w:rFonts w:ascii="Times New Roman" w:hAnsi="Times New Roman" w:cs="Times New Roman"/>
                <w:sz w:val="24"/>
                <w:szCs w:val="24"/>
              </w:rPr>
              <w:t>e</w:t>
            </w:r>
            <w:r w:rsidR="00C05E25" w:rsidRPr="00A433EC">
              <w:rPr>
                <w:rFonts w:ascii="Times New Roman" w:hAnsi="Times New Roman" w:cs="Times New Roman"/>
                <w:b/>
                <w:sz w:val="24"/>
                <w:szCs w:val="24"/>
              </w:rPr>
              <w:t xml:space="preserve"> – </w:t>
            </w:r>
            <w:r w:rsidR="00C05E25" w:rsidRPr="00A433EC">
              <w:rPr>
                <w:rFonts w:ascii="Times New Roman" w:hAnsi="Times New Roman" w:cs="Times New Roman"/>
                <w:i/>
                <w:sz w:val="24"/>
                <w:szCs w:val="24"/>
              </w:rPr>
              <w:t>Instituția</w:t>
            </w:r>
            <w:r w:rsidR="00C05E25" w:rsidRPr="00A433EC">
              <w:rPr>
                <w:rFonts w:ascii="Times New Roman" w:hAnsi="Times New Roman" w:cs="Times New Roman"/>
                <w:sz w:val="24"/>
                <w:szCs w:val="24"/>
              </w:rPr>
              <w:t xml:space="preserve"> are un Consiliu de administrație funcțional, implică părinții în procesul de luare a deciziilor cu privire la educație, conlucrează cu structură asociativă a părinților și aplică mijloacele de comunicare pentru exprimarea opiniei părinților și altor subiecți.</w:t>
            </w:r>
          </w:p>
        </w:tc>
        <w:tc>
          <w:tcPr>
            <w:tcW w:w="2519" w:type="dxa"/>
          </w:tcPr>
          <w:p w:rsidR="00A66988" w:rsidRPr="000B3B93" w:rsidRDefault="00A66988" w:rsidP="0052047B">
            <w:pPr>
              <w:rPr>
                <w:rFonts w:ascii="Times New Roman" w:hAnsi="Times New Roman" w:cs="Times New Roman"/>
                <w:b/>
                <w:sz w:val="24"/>
                <w:szCs w:val="24"/>
                <w:lang w:val="ro-RO"/>
              </w:rPr>
            </w:pPr>
            <w:r w:rsidRPr="000B3B93">
              <w:rPr>
                <w:rFonts w:ascii="Times New Roman" w:hAnsi="Times New Roman" w:cs="Times New Roman"/>
                <w:b/>
                <w:sz w:val="24"/>
                <w:szCs w:val="24"/>
                <w:lang w:val="ro-RO"/>
              </w:rPr>
              <w:t>Punctaj acumulat:</w:t>
            </w:r>
            <w:r w:rsidR="000B3B93" w:rsidRPr="000B3B93">
              <w:rPr>
                <w:rFonts w:ascii="Times New Roman" w:hAnsi="Times New Roman" w:cs="Times New Roman"/>
                <w:b/>
                <w:sz w:val="24"/>
                <w:szCs w:val="24"/>
                <w:lang w:val="ro-RO"/>
              </w:rPr>
              <w:t xml:space="preserve"> 1,5</w:t>
            </w:r>
          </w:p>
        </w:tc>
      </w:tr>
    </w:tbl>
    <w:p w:rsidR="00A66988" w:rsidRPr="00237435" w:rsidRDefault="00A66988" w:rsidP="00C954C5">
      <w:pPr>
        <w:spacing w:after="0"/>
        <w:rPr>
          <w:rFonts w:ascii="Times New Roman" w:hAnsi="Times New Roman" w:cs="Times New Roman"/>
          <w:b/>
          <w:sz w:val="24"/>
          <w:szCs w:val="24"/>
          <w:lang w:val="ro-RO"/>
        </w:rPr>
      </w:pPr>
      <w:r w:rsidRPr="00237435">
        <w:rPr>
          <w:rFonts w:ascii="Times New Roman" w:hAnsi="Times New Roman" w:cs="Times New Roman"/>
          <w:b/>
          <w:sz w:val="24"/>
          <w:szCs w:val="24"/>
          <w:lang w:val="ro-RO"/>
        </w:rPr>
        <w:t>Domeniu: Curriculum / proces educațional</w:t>
      </w:r>
    </w:p>
    <w:p w:rsidR="00C05E25" w:rsidRPr="00237435" w:rsidRDefault="00A66988" w:rsidP="00C954C5">
      <w:pPr>
        <w:spacing w:after="0"/>
        <w:ind w:left="-5" w:right="14"/>
        <w:rPr>
          <w:rFonts w:ascii="Times New Roman" w:hAnsi="Times New Roman" w:cs="Times New Roman"/>
          <w:b/>
          <w:sz w:val="24"/>
          <w:szCs w:val="24"/>
        </w:rPr>
      </w:pPr>
      <w:r w:rsidRPr="00237435">
        <w:rPr>
          <w:rFonts w:ascii="Times New Roman" w:hAnsi="Times New Roman" w:cs="Times New Roman"/>
          <w:b/>
          <w:sz w:val="24"/>
          <w:szCs w:val="24"/>
          <w:lang w:val="ro-RO"/>
        </w:rPr>
        <w:t>Indicator 2.2.4</w:t>
      </w:r>
      <w:r w:rsidR="00C05E25" w:rsidRPr="00237435">
        <w:rPr>
          <w:rFonts w:ascii="Times New Roman" w:hAnsi="Times New Roman" w:cs="Times New Roman"/>
          <w:b/>
          <w:sz w:val="24"/>
          <w:szCs w:val="24"/>
          <w:lang w:val="ro-RO"/>
        </w:rPr>
        <w:t xml:space="preserve"> </w:t>
      </w:r>
      <w:r w:rsidR="00C05E25" w:rsidRPr="00237435">
        <w:rPr>
          <w:rFonts w:ascii="Times New Roman" w:hAnsi="Times New Roman" w:cs="Times New Roman"/>
          <w:b/>
          <w:sz w:val="24"/>
          <w:szCs w:val="24"/>
        </w:rPr>
        <w:t xml:space="preserve">Participarea structurilor asociative ale elevilor/ copiilor, părinților și a comunității la elaborarea documentelor programatice ale instituției și implicarea lor în calitate de persoană-resursă în activități de formare </w:t>
      </w:r>
    </w:p>
    <w:tbl>
      <w:tblPr>
        <w:tblStyle w:val="TableGrid"/>
        <w:tblW w:w="0" w:type="auto"/>
        <w:tblInd w:w="-431" w:type="dxa"/>
        <w:tblLook w:val="04A0" w:firstRow="1" w:lastRow="0" w:firstColumn="1" w:lastColumn="0" w:noHBand="0" w:noVBand="1"/>
      </w:tblPr>
      <w:tblGrid>
        <w:gridCol w:w="1815"/>
        <w:gridCol w:w="1190"/>
        <w:gridCol w:w="4642"/>
        <w:gridCol w:w="2519"/>
      </w:tblGrid>
      <w:tr w:rsidR="00A66988" w:rsidRPr="00A433EC" w:rsidTr="00D826D5">
        <w:tc>
          <w:tcPr>
            <w:tcW w:w="1815"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A66988" w:rsidRPr="00237435" w:rsidRDefault="0028568B" w:rsidP="005B257C">
            <w:pPr>
              <w:pStyle w:val="ListParagraph"/>
              <w:numPr>
                <w:ilvl w:val="0"/>
                <w:numId w:val="24"/>
              </w:numPr>
              <w:rPr>
                <w:rFonts w:ascii="Times New Roman" w:hAnsi="Times New Roman" w:cs="Times New Roman"/>
                <w:sz w:val="24"/>
                <w:szCs w:val="24"/>
                <w:lang w:val="ro-RO"/>
              </w:rPr>
            </w:pPr>
            <w:r>
              <w:rPr>
                <w:rFonts w:ascii="Times New Roman" w:hAnsi="Times New Roman" w:cs="Times New Roman"/>
                <w:sz w:val="24"/>
                <w:szCs w:val="24"/>
              </w:rPr>
              <w:t>Activități asociative în baza planului de activitate</w:t>
            </w:r>
          </w:p>
          <w:p w:rsidR="00237435" w:rsidRPr="00237435" w:rsidRDefault="00237435" w:rsidP="005B257C">
            <w:pPr>
              <w:pStyle w:val="ListParagraph"/>
              <w:numPr>
                <w:ilvl w:val="0"/>
                <w:numId w:val="24"/>
              </w:numPr>
              <w:rPr>
                <w:rFonts w:ascii="Times New Roman" w:hAnsi="Times New Roman" w:cs="Times New Roman"/>
                <w:sz w:val="24"/>
                <w:szCs w:val="24"/>
                <w:lang w:val="ro-RO"/>
              </w:rPr>
            </w:pPr>
            <w:r>
              <w:rPr>
                <w:rFonts w:ascii="Times New Roman" w:hAnsi="Times New Roman" w:cs="Times New Roman"/>
                <w:sz w:val="24"/>
                <w:szCs w:val="24"/>
              </w:rPr>
              <w:t>Ordinul directorului despre organizarea Grupului de lucru pentru expertiza Planului strategic în ultima fază a acestuia (2017-2022)</w:t>
            </w:r>
          </w:p>
          <w:p w:rsidR="00237435" w:rsidRDefault="00237435" w:rsidP="005B257C">
            <w:pPr>
              <w:pStyle w:val="ListParagraph"/>
              <w:numPr>
                <w:ilvl w:val="0"/>
                <w:numId w:val="24"/>
              </w:numPr>
              <w:rPr>
                <w:rFonts w:ascii="Times New Roman" w:hAnsi="Times New Roman" w:cs="Times New Roman"/>
                <w:sz w:val="24"/>
                <w:szCs w:val="24"/>
                <w:lang w:val="ro-RO"/>
              </w:rPr>
            </w:pPr>
            <w:r>
              <w:rPr>
                <w:rFonts w:ascii="Times New Roman" w:hAnsi="Times New Roman" w:cs="Times New Roman"/>
                <w:sz w:val="24"/>
                <w:szCs w:val="24"/>
                <w:lang w:val="ro-RO"/>
              </w:rPr>
              <w:t>Solicitările elevilor de a-și alege disciplinele de studii în clasele XII-XII</w:t>
            </w:r>
          </w:p>
          <w:p w:rsidR="00237435" w:rsidRDefault="00237435" w:rsidP="005B257C">
            <w:pPr>
              <w:pStyle w:val="ListParagraph"/>
              <w:numPr>
                <w:ilvl w:val="0"/>
                <w:numId w:val="24"/>
              </w:numPr>
              <w:rPr>
                <w:rFonts w:ascii="Times New Roman" w:hAnsi="Times New Roman" w:cs="Times New Roman"/>
                <w:sz w:val="24"/>
                <w:szCs w:val="24"/>
                <w:lang w:val="ro-RO"/>
              </w:rPr>
            </w:pPr>
            <w:r>
              <w:rPr>
                <w:rFonts w:ascii="Times New Roman" w:hAnsi="Times New Roman" w:cs="Times New Roman"/>
                <w:sz w:val="24"/>
                <w:szCs w:val="24"/>
                <w:lang w:val="ro-RO"/>
              </w:rPr>
              <w:t>Cererile elevilor de a-și selecta orele opționale</w:t>
            </w:r>
          </w:p>
          <w:p w:rsidR="00237435" w:rsidRPr="00A433EC" w:rsidRDefault="00237435" w:rsidP="00237435">
            <w:pPr>
              <w:pStyle w:val="ListParagraph"/>
              <w:numPr>
                <w:ilvl w:val="0"/>
                <w:numId w:val="24"/>
              </w:numPr>
              <w:rPr>
                <w:rFonts w:ascii="Times New Roman" w:hAnsi="Times New Roman" w:cs="Times New Roman"/>
                <w:sz w:val="24"/>
                <w:szCs w:val="24"/>
                <w:lang w:val="ro-RO"/>
              </w:rPr>
            </w:pPr>
            <w:r>
              <w:rPr>
                <w:rFonts w:ascii="Times New Roman" w:hAnsi="Times New Roman" w:cs="Times New Roman"/>
                <w:sz w:val="24"/>
                <w:szCs w:val="24"/>
                <w:lang w:val="ro-RO"/>
              </w:rPr>
              <w:t>Solicitările elevilor de a-și selecta disciplinele școlare pentru tezele semestriale-mai 2021</w:t>
            </w:r>
          </w:p>
        </w:tc>
      </w:tr>
      <w:tr w:rsidR="00A66988" w:rsidRPr="00A433EC" w:rsidTr="00D826D5">
        <w:tc>
          <w:tcPr>
            <w:tcW w:w="1815"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A66988" w:rsidRPr="00A433EC" w:rsidRDefault="00641905" w:rsidP="0052047B">
            <w:pPr>
              <w:rPr>
                <w:rFonts w:ascii="Times New Roman" w:hAnsi="Times New Roman" w:cs="Times New Roman"/>
                <w:sz w:val="24"/>
                <w:szCs w:val="24"/>
                <w:lang w:val="ro-RO"/>
              </w:rPr>
            </w:pPr>
            <w:r>
              <w:rPr>
                <w:rFonts w:ascii="Times New Roman" w:hAnsi="Times New Roman" w:cs="Times New Roman"/>
                <w:sz w:val="24"/>
                <w:szCs w:val="24"/>
                <w:lang w:val="ro-RO"/>
              </w:rPr>
              <w:t>În instituție există o cultură a implicării copiilor în procesul de elaborare a Planului anual, a Proiectului strategic, se fac sondaje-Cum este Școala mea?</w:t>
            </w:r>
            <w:r w:rsidR="007E5B76">
              <w:rPr>
                <w:rFonts w:ascii="Times New Roman" w:hAnsi="Times New Roman" w:cs="Times New Roman"/>
                <w:sz w:val="24"/>
                <w:szCs w:val="24"/>
                <w:lang w:val="ro-RO"/>
              </w:rPr>
              <w:t xml:space="preserve"> Din care rezultă </w:t>
            </w:r>
            <w:r w:rsidR="007E5B76">
              <w:rPr>
                <w:rFonts w:ascii="Times New Roman" w:hAnsi="Times New Roman" w:cs="Times New Roman"/>
                <w:sz w:val="24"/>
                <w:szCs w:val="24"/>
                <w:lang w:val="ro-RO"/>
              </w:rPr>
              <w:lastRenderedPageBreak/>
              <w:t>intenții de îmbunătățire;</w:t>
            </w:r>
            <w:r>
              <w:rPr>
                <w:rFonts w:ascii="Times New Roman" w:hAnsi="Times New Roman" w:cs="Times New Roman"/>
                <w:sz w:val="24"/>
                <w:szCs w:val="24"/>
                <w:lang w:val="ro-RO"/>
              </w:rPr>
              <w:t xml:space="preserve"> copiilor li se permite să meargă la disciplinele școlare pe care le consideră necesare sau interesante.</w:t>
            </w:r>
          </w:p>
        </w:tc>
      </w:tr>
      <w:tr w:rsidR="00A66988" w:rsidRPr="00A433EC" w:rsidTr="00D826D5">
        <w:tc>
          <w:tcPr>
            <w:tcW w:w="1815"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Pondere și punctaj acordat</w:t>
            </w:r>
          </w:p>
        </w:tc>
        <w:tc>
          <w:tcPr>
            <w:tcW w:w="1134" w:type="dxa"/>
          </w:tcPr>
          <w:p w:rsidR="00A66988" w:rsidRPr="00A433EC" w:rsidRDefault="00C078E1"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66988"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1</w:t>
            </w:r>
            <w:r w:rsidR="00A66988" w:rsidRPr="00A433EC">
              <w:rPr>
                <w:rFonts w:ascii="Times New Roman" w:hAnsi="Times New Roman" w:cs="Times New Roman"/>
                <w:sz w:val="24"/>
                <w:szCs w:val="24"/>
                <w:lang w:val="ro-RO"/>
              </w:rPr>
              <w:t xml:space="preserve"> </w:t>
            </w:r>
          </w:p>
        </w:tc>
        <w:tc>
          <w:tcPr>
            <w:tcW w:w="4642" w:type="dxa"/>
          </w:tcPr>
          <w:p w:rsidR="00A66988" w:rsidRPr="00C078E1" w:rsidRDefault="00A66988" w:rsidP="00C078E1">
            <w:pPr>
              <w:spacing w:line="259" w:lineRule="auto"/>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C05E25" w:rsidRPr="00A433EC">
              <w:rPr>
                <w:rFonts w:ascii="Times New Roman" w:hAnsi="Times New Roman" w:cs="Times New Roman"/>
                <w:sz w:val="24"/>
                <w:szCs w:val="24"/>
                <w:lang w:val="ro-RO"/>
              </w:rPr>
              <w:t xml:space="preserve"> </w:t>
            </w:r>
            <w:r w:rsidR="00C078E1">
              <w:rPr>
                <w:rFonts w:ascii="Times New Roman" w:hAnsi="Times New Roman" w:cs="Times New Roman"/>
                <w:sz w:val="24"/>
                <w:szCs w:val="24"/>
              </w:rPr>
              <w:t>1 punct</w:t>
            </w:r>
            <w:r w:rsidR="00C05E25" w:rsidRPr="00A433EC">
              <w:rPr>
                <w:rFonts w:ascii="Times New Roman" w:hAnsi="Times New Roman" w:cs="Times New Roman"/>
                <w:sz w:val="24"/>
                <w:szCs w:val="24"/>
              </w:rPr>
              <w:t xml:space="preserve"> – </w:t>
            </w:r>
            <w:r w:rsidR="00C05E25" w:rsidRPr="00A433EC">
              <w:rPr>
                <w:rFonts w:ascii="Times New Roman" w:hAnsi="Times New Roman" w:cs="Times New Roman"/>
                <w:i/>
                <w:sz w:val="24"/>
                <w:szCs w:val="24"/>
              </w:rPr>
              <w:t>Instituția</w:t>
            </w:r>
            <w:r w:rsidR="00C078E1">
              <w:rPr>
                <w:rFonts w:ascii="Times New Roman" w:hAnsi="Times New Roman" w:cs="Times New Roman"/>
                <w:sz w:val="24"/>
                <w:szCs w:val="24"/>
              </w:rPr>
              <w:t xml:space="preserve"> planifică participarea </w:t>
            </w:r>
            <w:r w:rsidR="00C05E25" w:rsidRPr="00A433EC">
              <w:rPr>
                <w:rFonts w:ascii="Times New Roman" w:hAnsi="Times New Roman" w:cs="Times New Roman"/>
                <w:sz w:val="24"/>
                <w:szCs w:val="24"/>
              </w:rPr>
              <w:t>structurilor asociative ale elevilor/ copiilor, părinților și a comunității la elaborarea și implementarea documentelor programatice, dar asigură parțial consultarea și implicarea lor în elaborarea</w:t>
            </w:r>
            <w:r w:rsidR="00C078E1">
              <w:rPr>
                <w:rFonts w:ascii="Times New Roman" w:hAnsi="Times New Roman" w:cs="Times New Roman"/>
                <w:sz w:val="24"/>
                <w:szCs w:val="24"/>
              </w:rPr>
              <w:t xml:space="preserve"> și implementarea documentelor </w:t>
            </w:r>
            <w:r w:rsidR="00C05E25" w:rsidRPr="00A433EC">
              <w:rPr>
                <w:rFonts w:ascii="Times New Roman" w:hAnsi="Times New Roman" w:cs="Times New Roman"/>
                <w:sz w:val="24"/>
                <w:szCs w:val="24"/>
              </w:rPr>
              <w:t>programatice;</w:t>
            </w:r>
          </w:p>
        </w:tc>
        <w:tc>
          <w:tcPr>
            <w:tcW w:w="2519" w:type="dxa"/>
          </w:tcPr>
          <w:p w:rsidR="00A66988" w:rsidRPr="00C078E1" w:rsidRDefault="00A66988" w:rsidP="0052047B">
            <w:pPr>
              <w:rPr>
                <w:rFonts w:ascii="Times New Roman" w:hAnsi="Times New Roman" w:cs="Times New Roman"/>
                <w:b/>
                <w:sz w:val="24"/>
                <w:szCs w:val="24"/>
                <w:lang w:val="ro-RO"/>
              </w:rPr>
            </w:pPr>
            <w:r w:rsidRPr="00C078E1">
              <w:rPr>
                <w:rFonts w:ascii="Times New Roman" w:hAnsi="Times New Roman" w:cs="Times New Roman"/>
                <w:b/>
                <w:sz w:val="24"/>
                <w:szCs w:val="24"/>
                <w:lang w:val="ro-RO"/>
              </w:rPr>
              <w:t>Punctaj acumulat:</w:t>
            </w:r>
            <w:r w:rsidR="00C078E1" w:rsidRPr="00C078E1">
              <w:rPr>
                <w:rFonts w:ascii="Times New Roman" w:hAnsi="Times New Roman" w:cs="Times New Roman"/>
                <w:b/>
                <w:sz w:val="24"/>
                <w:szCs w:val="24"/>
                <w:lang w:val="ro-RO"/>
              </w:rPr>
              <w:t xml:space="preserve"> 1</w:t>
            </w:r>
          </w:p>
        </w:tc>
      </w:tr>
    </w:tbl>
    <w:p w:rsidR="00C954C5" w:rsidRPr="008625C7" w:rsidRDefault="00A66988" w:rsidP="00C954C5">
      <w:pPr>
        <w:spacing w:after="0"/>
        <w:rPr>
          <w:rFonts w:ascii="Times New Roman" w:hAnsi="Times New Roman" w:cs="Times New Roman"/>
          <w:b/>
          <w:sz w:val="24"/>
          <w:szCs w:val="24"/>
          <w:lang w:val="ro-RO"/>
        </w:rPr>
      </w:pPr>
      <w:r w:rsidRPr="008625C7">
        <w:rPr>
          <w:rFonts w:ascii="Times New Roman" w:hAnsi="Times New Roman" w:cs="Times New Roman"/>
          <w:b/>
          <w:sz w:val="24"/>
          <w:szCs w:val="24"/>
          <w:lang w:val="ro-RO"/>
        </w:rPr>
        <w:t xml:space="preserve">Standart 2.3 </w:t>
      </w:r>
      <w:r w:rsidR="00C05E25" w:rsidRPr="008625C7">
        <w:rPr>
          <w:rFonts w:ascii="Times New Roman" w:hAnsi="Times New Roman" w:cs="Times New Roman"/>
          <w:b/>
          <w:sz w:val="24"/>
          <w:szCs w:val="24"/>
        </w:rPr>
        <w:t xml:space="preserve">Școala, familia și comunitatea îi pregătesc pe copii să conviețuiască într-o societate interculturală bazată pe democrație  </w:t>
      </w:r>
    </w:p>
    <w:p w:rsidR="00A66988" w:rsidRPr="008625C7" w:rsidRDefault="00A66988" w:rsidP="00C954C5">
      <w:pPr>
        <w:spacing w:after="0"/>
        <w:rPr>
          <w:rFonts w:ascii="Times New Roman" w:hAnsi="Times New Roman" w:cs="Times New Roman"/>
          <w:b/>
          <w:sz w:val="24"/>
          <w:szCs w:val="24"/>
          <w:lang w:val="ro-RO"/>
        </w:rPr>
      </w:pPr>
      <w:r w:rsidRPr="008625C7">
        <w:rPr>
          <w:rFonts w:ascii="Times New Roman" w:hAnsi="Times New Roman" w:cs="Times New Roman"/>
          <w:b/>
          <w:sz w:val="24"/>
          <w:szCs w:val="24"/>
          <w:lang w:val="ro-RO"/>
        </w:rPr>
        <w:t>Domeniu:</w:t>
      </w:r>
      <w:r w:rsidR="00C05E25" w:rsidRPr="008625C7">
        <w:rPr>
          <w:rFonts w:ascii="Times New Roman" w:hAnsi="Times New Roman" w:cs="Times New Roman"/>
          <w:b/>
          <w:sz w:val="24"/>
          <w:szCs w:val="24"/>
          <w:lang w:val="ro-RO"/>
        </w:rPr>
        <w:t xml:space="preserve"> Management</w:t>
      </w:r>
    </w:p>
    <w:p w:rsidR="00A66988" w:rsidRPr="008625C7" w:rsidRDefault="00A66988" w:rsidP="00C954C5">
      <w:pPr>
        <w:spacing w:after="0"/>
        <w:rPr>
          <w:rFonts w:ascii="Times New Roman" w:hAnsi="Times New Roman" w:cs="Times New Roman"/>
          <w:b/>
          <w:sz w:val="24"/>
          <w:szCs w:val="24"/>
          <w:lang w:val="ro-RO"/>
        </w:rPr>
      </w:pPr>
      <w:r w:rsidRPr="008625C7">
        <w:rPr>
          <w:rFonts w:ascii="Times New Roman" w:hAnsi="Times New Roman" w:cs="Times New Roman"/>
          <w:b/>
          <w:sz w:val="24"/>
          <w:szCs w:val="24"/>
          <w:lang w:val="ro-RO"/>
        </w:rPr>
        <w:t>Indicator 2.3.1</w:t>
      </w:r>
      <w:r w:rsidR="00C05E25" w:rsidRPr="008625C7">
        <w:rPr>
          <w:rFonts w:ascii="Times New Roman" w:hAnsi="Times New Roman" w:cs="Times New Roman"/>
          <w:b/>
          <w:sz w:val="24"/>
          <w:szCs w:val="24"/>
          <w:lang w:val="ro-RO"/>
        </w:rPr>
        <w:t xml:space="preserve"> </w:t>
      </w:r>
      <w:r w:rsidR="00C05E25" w:rsidRPr="008625C7">
        <w:rPr>
          <w:rFonts w:ascii="Times New Roman" w:hAnsi="Times New Roman" w:cs="Times New Roman"/>
          <w:b/>
          <w:sz w:val="24"/>
          <w:szCs w:val="24"/>
        </w:rPr>
        <w:t>Promovarea respectului față de diversitatea culturală, etnică, lingvistică, religioasă și colectarea feedbackului din partea partenerilor din comunitate privind respectarea principiilor democratice</w:t>
      </w:r>
    </w:p>
    <w:tbl>
      <w:tblPr>
        <w:tblStyle w:val="TableGrid"/>
        <w:tblW w:w="0" w:type="auto"/>
        <w:tblInd w:w="-431" w:type="dxa"/>
        <w:tblLook w:val="04A0" w:firstRow="1" w:lastRow="0" w:firstColumn="1" w:lastColumn="0" w:noHBand="0" w:noVBand="1"/>
      </w:tblPr>
      <w:tblGrid>
        <w:gridCol w:w="1815"/>
        <w:gridCol w:w="1190"/>
        <w:gridCol w:w="4642"/>
        <w:gridCol w:w="2519"/>
      </w:tblGrid>
      <w:tr w:rsidR="00C05E25" w:rsidRPr="00A433EC" w:rsidTr="00D826D5">
        <w:tc>
          <w:tcPr>
            <w:tcW w:w="1815" w:type="dxa"/>
          </w:tcPr>
          <w:p w:rsidR="00C05E25" w:rsidRPr="00A433EC" w:rsidRDefault="00C05E25"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C05E25" w:rsidRDefault="0028568B" w:rsidP="005B257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Activități în cadrul decadelor profesionale, decadelor limbilor, decadelor la diferite discipline, lecții de dezvoltare personale și educație civică, traininguri.</w:t>
            </w:r>
          </w:p>
          <w:p w:rsidR="007E5B76" w:rsidRPr="00A433EC" w:rsidRDefault="007E5B76" w:rsidP="005B257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Anchete ale psihologului despre starea de spirit a copiilor în liceu.</w:t>
            </w:r>
          </w:p>
        </w:tc>
      </w:tr>
      <w:tr w:rsidR="00C05E25" w:rsidRPr="00A433EC" w:rsidTr="00D826D5">
        <w:tc>
          <w:tcPr>
            <w:tcW w:w="1815" w:type="dxa"/>
          </w:tcPr>
          <w:p w:rsidR="00C05E25" w:rsidRPr="00A433EC" w:rsidRDefault="00C05E25"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C05E25" w:rsidRPr="00A433EC" w:rsidRDefault="007E5B76" w:rsidP="0052047B">
            <w:pPr>
              <w:rPr>
                <w:rFonts w:ascii="Times New Roman" w:hAnsi="Times New Roman" w:cs="Times New Roman"/>
                <w:sz w:val="24"/>
                <w:szCs w:val="24"/>
                <w:lang w:val="ro-RO"/>
              </w:rPr>
            </w:pPr>
            <w:r>
              <w:rPr>
                <w:rFonts w:ascii="Times New Roman" w:hAnsi="Times New Roman" w:cs="Times New Roman"/>
                <w:sz w:val="24"/>
                <w:szCs w:val="24"/>
                <w:lang w:val="ro-RO"/>
              </w:rPr>
              <w:t>În liceu își fac studiile copii din familii mixte cu ruși, italieni sau arabi, care se simt confortabil și mulțumiți de atitudinea semenilor lor. Totodată se insistă pe vorbirea corectă a limbii române este o cerință afișată chiar de la intrarea în instituție.</w:t>
            </w:r>
          </w:p>
        </w:tc>
      </w:tr>
      <w:tr w:rsidR="00C05E25" w:rsidRPr="00A433EC" w:rsidTr="00D826D5">
        <w:tc>
          <w:tcPr>
            <w:tcW w:w="1815" w:type="dxa"/>
          </w:tcPr>
          <w:p w:rsidR="00C05E25" w:rsidRPr="00A433EC" w:rsidRDefault="00C05E25"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C05E25" w:rsidRPr="00A433EC" w:rsidRDefault="007E5B76"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C05E25"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C05E25" w:rsidRPr="00A433EC">
              <w:rPr>
                <w:rFonts w:ascii="Times New Roman" w:hAnsi="Times New Roman" w:cs="Times New Roman"/>
                <w:sz w:val="24"/>
                <w:szCs w:val="24"/>
                <w:lang w:val="ro-RO"/>
              </w:rPr>
              <w:t xml:space="preserve"> </w:t>
            </w:r>
          </w:p>
        </w:tc>
        <w:tc>
          <w:tcPr>
            <w:tcW w:w="4642" w:type="dxa"/>
          </w:tcPr>
          <w:p w:rsidR="00C05E25" w:rsidRPr="00A433EC" w:rsidRDefault="00C05E25" w:rsidP="007E5B76">
            <w:pPr>
              <w:spacing w:line="253" w:lineRule="auto"/>
              <w:ind w:left="95" w:right="68"/>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7E5B76">
              <w:rPr>
                <w:rFonts w:ascii="Times New Roman" w:hAnsi="Times New Roman" w:cs="Times New Roman"/>
                <w:sz w:val="24"/>
                <w:szCs w:val="24"/>
              </w:rPr>
              <w:t>1 punct</w:t>
            </w:r>
            <w:r w:rsidR="00331F2C" w:rsidRPr="00A433EC">
              <w:rPr>
                <w:rFonts w:ascii="Times New Roman" w:hAnsi="Times New Roman" w:cs="Times New Roman"/>
                <w:b/>
                <w:sz w:val="24"/>
                <w:szCs w:val="24"/>
              </w:rPr>
              <w:t xml:space="preserve"> – </w:t>
            </w:r>
            <w:r w:rsidR="00331F2C" w:rsidRPr="00A433EC">
              <w:rPr>
                <w:rFonts w:ascii="Times New Roman" w:hAnsi="Times New Roman" w:cs="Times New Roman"/>
                <w:i/>
                <w:sz w:val="24"/>
                <w:szCs w:val="24"/>
              </w:rPr>
              <w:t xml:space="preserve">Instituția  </w:t>
            </w:r>
            <w:r w:rsidR="00331F2C" w:rsidRPr="00A433EC">
              <w:rPr>
                <w:rFonts w:ascii="Times New Roman" w:hAnsi="Times New Roman" w:cs="Times New Roman"/>
                <w:sz w:val="24"/>
                <w:szCs w:val="24"/>
              </w:rPr>
              <w:t>promovează sporadic respectul față de diversitatea culturală, etnică, lingvistică, religioasă și valorifică parțial feedbackul din partea partenerilor;</w:t>
            </w:r>
            <w:r w:rsidR="00331F2C" w:rsidRPr="00A433EC">
              <w:rPr>
                <w:rFonts w:ascii="Times New Roman" w:hAnsi="Times New Roman" w:cs="Times New Roman"/>
                <w:b/>
                <w:sz w:val="24"/>
                <w:szCs w:val="24"/>
              </w:rPr>
              <w:t xml:space="preserve"> </w:t>
            </w:r>
          </w:p>
        </w:tc>
        <w:tc>
          <w:tcPr>
            <w:tcW w:w="2519" w:type="dxa"/>
          </w:tcPr>
          <w:p w:rsidR="00C05E25" w:rsidRPr="005C5EB2" w:rsidRDefault="00C05E25" w:rsidP="0052047B">
            <w:pPr>
              <w:rPr>
                <w:rFonts w:ascii="Times New Roman" w:hAnsi="Times New Roman" w:cs="Times New Roman"/>
                <w:b/>
                <w:sz w:val="24"/>
                <w:szCs w:val="24"/>
                <w:lang w:val="ro-RO"/>
              </w:rPr>
            </w:pPr>
            <w:r w:rsidRPr="005C5EB2">
              <w:rPr>
                <w:rFonts w:ascii="Times New Roman" w:hAnsi="Times New Roman" w:cs="Times New Roman"/>
                <w:b/>
                <w:sz w:val="24"/>
                <w:szCs w:val="24"/>
                <w:lang w:val="ro-RO"/>
              </w:rPr>
              <w:t>Punctaj acumulat:</w:t>
            </w:r>
            <w:r w:rsidR="007E5B76" w:rsidRPr="005C5EB2">
              <w:rPr>
                <w:rFonts w:ascii="Times New Roman" w:hAnsi="Times New Roman" w:cs="Times New Roman"/>
                <w:b/>
                <w:sz w:val="24"/>
                <w:szCs w:val="24"/>
                <w:lang w:val="ro-RO"/>
              </w:rPr>
              <w:t>2</w:t>
            </w:r>
          </w:p>
        </w:tc>
      </w:tr>
    </w:tbl>
    <w:p w:rsidR="00A66988" w:rsidRPr="008625C7" w:rsidRDefault="00A66988" w:rsidP="00C954C5">
      <w:pPr>
        <w:ind w:right="14"/>
        <w:rPr>
          <w:rFonts w:ascii="Times New Roman" w:hAnsi="Times New Roman" w:cs="Times New Roman"/>
          <w:b/>
          <w:sz w:val="24"/>
          <w:szCs w:val="24"/>
        </w:rPr>
      </w:pPr>
      <w:r w:rsidRPr="008625C7">
        <w:rPr>
          <w:rFonts w:ascii="Times New Roman" w:hAnsi="Times New Roman" w:cs="Times New Roman"/>
          <w:b/>
          <w:sz w:val="24"/>
          <w:szCs w:val="24"/>
          <w:lang w:val="ro-RO"/>
        </w:rPr>
        <w:t xml:space="preserve">Indicator 2.3.2 </w:t>
      </w:r>
      <w:r w:rsidR="00331F2C" w:rsidRPr="008625C7">
        <w:rPr>
          <w:rFonts w:ascii="Times New Roman" w:hAnsi="Times New Roman" w:cs="Times New Roman"/>
          <w:b/>
          <w:sz w:val="24"/>
          <w:szCs w:val="24"/>
        </w:rPr>
        <w:t xml:space="preserve">Monitorizarea modului de respectare  a diversității culturale, etnice, lingvistice, religioase în documentele programatice și în toate activitățile desfășurate în  </w:t>
      </w:r>
      <w:r w:rsidR="00331F2C" w:rsidRPr="008625C7">
        <w:rPr>
          <w:rFonts w:ascii="Times New Roman" w:hAnsi="Times New Roman" w:cs="Times New Roman"/>
          <w:b/>
          <w:i/>
          <w:sz w:val="24"/>
          <w:szCs w:val="24"/>
        </w:rPr>
        <w:t>Instituție</w:t>
      </w:r>
      <w:r w:rsidR="00331F2C" w:rsidRPr="008625C7">
        <w:rPr>
          <w:rFonts w:ascii="Times New Roman" w:hAnsi="Times New Roman" w:cs="Times New Roman"/>
          <w:b/>
          <w:sz w:val="24"/>
          <w:szCs w:val="24"/>
        </w:rPr>
        <w:t xml:space="preserve"> </w:t>
      </w:r>
    </w:p>
    <w:tbl>
      <w:tblPr>
        <w:tblStyle w:val="TableGrid"/>
        <w:tblW w:w="0" w:type="auto"/>
        <w:tblInd w:w="-572" w:type="dxa"/>
        <w:tblLook w:val="04A0" w:firstRow="1" w:lastRow="0" w:firstColumn="1" w:lastColumn="0" w:noHBand="0" w:noVBand="1"/>
      </w:tblPr>
      <w:tblGrid>
        <w:gridCol w:w="1956"/>
        <w:gridCol w:w="1276"/>
        <w:gridCol w:w="4500"/>
        <w:gridCol w:w="2519"/>
      </w:tblGrid>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331F2C" w:rsidRPr="005C5EB2" w:rsidRDefault="00331F2C" w:rsidP="005B257C">
            <w:pPr>
              <w:numPr>
                <w:ilvl w:val="0"/>
                <w:numId w:val="26"/>
              </w:numPr>
              <w:spacing w:after="9" w:line="279" w:lineRule="auto"/>
              <w:ind w:hanging="360"/>
              <w:rPr>
                <w:rFonts w:ascii="Times New Roman" w:hAnsi="Times New Roman" w:cs="Times New Roman"/>
                <w:sz w:val="24"/>
                <w:szCs w:val="24"/>
              </w:rPr>
            </w:pPr>
            <w:r w:rsidRPr="005C5EB2">
              <w:rPr>
                <w:rFonts w:ascii="Times New Roman" w:hAnsi="Times New Roman" w:cs="Times New Roman"/>
                <w:sz w:val="24"/>
                <w:szCs w:val="24"/>
              </w:rPr>
              <w:t xml:space="preserve">Activități de cultură organizațională </w:t>
            </w:r>
            <w:r w:rsidR="005C5EB2" w:rsidRPr="005C5EB2">
              <w:rPr>
                <w:rFonts w:ascii="Times New Roman" w:hAnsi="Times New Roman" w:cs="Times New Roman"/>
                <w:sz w:val="24"/>
                <w:szCs w:val="24"/>
              </w:rPr>
              <w:t xml:space="preserve">incluse în Planul </w:t>
            </w:r>
            <w:r w:rsidR="00D0576C">
              <w:rPr>
                <w:rFonts w:ascii="Times New Roman" w:hAnsi="Times New Roman" w:cs="Times New Roman"/>
                <w:sz w:val="24"/>
                <w:szCs w:val="24"/>
              </w:rPr>
              <w:t>a</w:t>
            </w:r>
            <w:r w:rsidR="005C5EB2" w:rsidRPr="005C5EB2">
              <w:rPr>
                <w:rFonts w:ascii="Times New Roman" w:hAnsi="Times New Roman" w:cs="Times New Roman"/>
                <w:sz w:val="24"/>
                <w:szCs w:val="24"/>
              </w:rPr>
              <w:t>nual de activitate instituțională;</w:t>
            </w:r>
          </w:p>
          <w:p w:rsidR="00331F2C" w:rsidRPr="005C5EB2" w:rsidRDefault="00331F2C" w:rsidP="005B257C">
            <w:pPr>
              <w:numPr>
                <w:ilvl w:val="0"/>
                <w:numId w:val="26"/>
              </w:numPr>
              <w:spacing w:line="259" w:lineRule="auto"/>
              <w:ind w:hanging="360"/>
              <w:rPr>
                <w:rFonts w:ascii="Times New Roman" w:hAnsi="Times New Roman" w:cs="Times New Roman"/>
                <w:sz w:val="24"/>
                <w:szCs w:val="24"/>
              </w:rPr>
            </w:pPr>
            <w:r w:rsidRPr="005C5EB2">
              <w:rPr>
                <w:rFonts w:ascii="Times New Roman" w:hAnsi="Times New Roman" w:cs="Times New Roman"/>
                <w:sz w:val="24"/>
                <w:szCs w:val="24"/>
              </w:rPr>
              <w:t xml:space="preserve">Tradiții și obiceiuri de iarnă „Colinde, colinde, e vremea colindelor…” </w:t>
            </w:r>
          </w:p>
          <w:p w:rsidR="005C5EB2" w:rsidRPr="005C5EB2" w:rsidRDefault="005C5EB2" w:rsidP="005B257C">
            <w:pPr>
              <w:numPr>
                <w:ilvl w:val="0"/>
                <w:numId w:val="26"/>
              </w:numPr>
              <w:spacing w:line="259" w:lineRule="auto"/>
              <w:ind w:hanging="360"/>
              <w:rPr>
                <w:rFonts w:ascii="Times New Roman" w:hAnsi="Times New Roman" w:cs="Times New Roman"/>
                <w:sz w:val="24"/>
                <w:szCs w:val="24"/>
              </w:rPr>
            </w:pPr>
            <w:r w:rsidRPr="005C5EB2">
              <w:rPr>
                <w:rFonts w:ascii="Times New Roman" w:hAnsi="Times New Roman" w:cs="Times New Roman"/>
                <w:sz w:val="24"/>
                <w:szCs w:val="24"/>
              </w:rPr>
              <w:t>Sărbătoarea H</w:t>
            </w:r>
            <w:r w:rsidR="00FB79AE">
              <w:rPr>
                <w:rFonts w:ascii="Times New Roman" w:hAnsi="Times New Roman" w:cs="Times New Roman"/>
                <w:sz w:val="24"/>
                <w:szCs w:val="24"/>
              </w:rPr>
              <w:t>allowee</w:t>
            </w:r>
            <w:r w:rsidRPr="005C5EB2">
              <w:rPr>
                <w:rFonts w:ascii="Times New Roman" w:hAnsi="Times New Roman" w:cs="Times New Roman"/>
                <w:sz w:val="24"/>
                <w:szCs w:val="24"/>
              </w:rPr>
              <w:t>n, Saint Valentines day;</w:t>
            </w:r>
          </w:p>
          <w:p w:rsidR="00331F2C" w:rsidRPr="005C5EB2" w:rsidRDefault="00165A6E" w:rsidP="005B257C">
            <w:pPr>
              <w:numPr>
                <w:ilvl w:val="0"/>
                <w:numId w:val="26"/>
              </w:numPr>
              <w:spacing w:line="259" w:lineRule="auto"/>
              <w:ind w:hanging="360"/>
              <w:rPr>
                <w:rFonts w:ascii="Times New Roman" w:hAnsi="Times New Roman" w:cs="Times New Roman"/>
                <w:sz w:val="24"/>
                <w:szCs w:val="24"/>
              </w:rPr>
            </w:pPr>
            <w:r>
              <w:rPr>
                <w:rFonts w:ascii="Times New Roman" w:hAnsi="Times New Roman" w:cs="Times New Roman"/>
                <w:sz w:val="24"/>
                <w:szCs w:val="24"/>
              </w:rPr>
              <w:t>Sărbătoarea Dragobete</w:t>
            </w:r>
            <w:r w:rsidR="00331F2C" w:rsidRPr="005C5EB2">
              <w:rPr>
                <w:rFonts w:ascii="Times New Roman" w:hAnsi="Times New Roman" w:cs="Times New Roman"/>
                <w:sz w:val="24"/>
                <w:szCs w:val="24"/>
              </w:rPr>
              <w:t xml:space="preserve">; </w:t>
            </w:r>
          </w:p>
          <w:p w:rsidR="00A66988" w:rsidRPr="005C5EB2" w:rsidRDefault="00331F2C" w:rsidP="005C5EB2">
            <w:pPr>
              <w:numPr>
                <w:ilvl w:val="0"/>
                <w:numId w:val="26"/>
              </w:numPr>
              <w:spacing w:line="259" w:lineRule="auto"/>
              <w:ind w:hanging="360"/>
              <w:rPr>
                <w:rFonts w:ascii="Times New Roman" w:hAnsi="Times New Roman" w:cs="Times New Roman"/>
                <w:color w:val="FF0000"/>
                <w:sz w:val="24"/>
                <w:szCs w:val="24"/>
              </w:rPr>
            </w:pPr>
            <w:r w:rsidRPr="005C5EB2">
              <w:rPr>
                <w:rFonts w:ascii="Times New Roman" w:hAnsi="Times New Roman" w:cs="Times New Roman"/>
                <w:sz w:val="24"/>
                <w:szCs w:val="24"/>
              </w:rPr>
              <w:t>Dezbateri: „Valorile naționale în contextul integrării europene”;</w:t>
            </w:r>
            <w:r w:rsidRPr="00F258E2">
              <w:rPr>
                <w:rFonts w:ascii="Times New Roman" w:hAnsi="Times New Roman" w:cs="Times New Roman"/>
                <w:color w:val="FF0000"/>
                <w:sz w:val="24"/>
                <w:szCs w:val="24"/>
              </w:rPr>
              <w:t xml:space="preserve"> </w:t>
            </w:r>
          </w:p>
        </w:tc>
      </w:tr>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A66988" w:rsidRPr="00A433EC" w:rsidRDefault="00165A6E" w:rsidP="0052047B">
            <w:pPr>
              <w:rPr>
                <w:rFonts w:ascii="Times New Roman" w:hAnsi="Times New Roman" w:cs="Times New Roman"/>
                <w:sz w:val="24"/>
                <w:szCs w:val="24"/>
                <w:lang w:val="ro-RO"/>
              </w:rPr>
            </w:pPr>
            <w:r>
              <w:rPr>
                <w:rFonts w:ascii="Times New Roman" w:hAnsi="Times New Roman" w:cs="Times New Roman"/>
                <w:sz w:val="24"/>
                <w:szCs w:val="24"/>
                <w:lang w:val="ro-RO"/>
              </w:rPr>
              <w:t>În proiectul de activitate al instituției, în planul de activitate al directorului adjunct sunt incluse activități ce oglindesc respectarea diversității etnice, integrate în activitățile de promovare a culturii naționale.</w:t>
            </w:r>
          </w:p>
        </w:tc>
      </w:tr>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A66988" w:rsidRPr="00A433EC" w:rsidRDefault="00FB79AE" w:rsidP="0052047B">
            <w:pPr>
              <w:rPr>
                <w:rFonts w:ascii="Times New Roman" w:hAnsi="Times New Roman" w:cs="Times New Roman"/>
                <w:sz w:val="24"/>
                <w:szCs w:val="24"/>
                <w:lang w:val="ro-RO"/>
              </w:rPr>
            </w:pPr>
            <w:r>
              <w:rPr>
                <w:rFonts w:ascii="Times New Roman" w:hAnsi="Times New Roman" w:cs="Times New Roman"/>
                <w:sz w:val="24"/>
                <w:szCs w:val="24"/>
                <w:lang w:val="ro-RO"/>
              </w:rPr>
              <w:t>Pondere :</w:t>
            </w:r>
            <w:r w:rsidR="00ED6DC3">
              <w:rPr>
                <w:rFonts w:ascii="Times New Roman" w:hAnsi="Times New Roman" w:cs="Times New Roman"/>
                <w:sz w:val="24"/>
                <w:szCs w:val="24"/>
                <w:lang w:val="ro-RO"/>
              </w:rPr>
              <w:t>1</w:t>
            </w:r>
          </w:p>
        </w:tc>
        <w:tc>
          <w:tcPr>
            <w:tcW w:w="4500" w:type="dxa"/>
          </w:tcPr>
          <w:p w:rsidR="00A66988" w:rsidRPr="008B1C6C" w:rsidRDefault="00A66988" w:rsidP="008B1C6C">
            <w:pPr>
              <w:spacing w:line="259" w:lineRule="auto"/>
              <w:ind w:right="68"/>
              <w:jc w:val="both"/>
              <w:rPr>
                <w:rFonts w:ascii="Times New Roman" w:hAnsi="Times New Roman" w:cs="Times New Roman"/>
              </w:rPr>
            </w:pPr>
            <w:r w:rsidRPr="008B1C6C">
              <w:rPr>
                <w:rFonts w:ascii="Times New Roman" w:hAnsi="Times New Roman" w:cs="Times New Roman"/>
                <w:lang w:val="ro-RO"/>
              </w:rPr>
              <w:t xml:space="preserve">Autoevaluare conform criteriilor: </w:t>
            </w:r>
            <w:r w:rsidR="00331F2C" w:rsidRPr="008B1C6C">
              <w:rPr>
                <w:rFonts w:ascii="Times New Roman" w:hAnsi="Times New Roman" w:cs="Times New Roman"/>
                <w:lang w:val="ro-RO"/>
              </w:rPr>
              <w:t xml:space="preserve"> </w:t>
            </w:r>
            <w:r w:rsidR="00FB79AE" w:rsidRPr="008B1C6C">
              <w:rPr>
                <w:rFonts w:ascii="Times New Roman" w:hAnsi="Times New Roman" w:cs="Times New Roman"/>
              </w:rPr>
              <w:t>1punct</w:t>
            </w:r>
            <w:r w:rsidR="00331F2C" w:rsidRPr="008B1C6C">
              <w:rPr>
                <w:rFonts w:ascii="Times New Roman" w:hAnsi="Times New Roman" w:cs="Times New Roman"/>
                <w:b/>
              </w:rPr>
              <w:t xml:space="preserve"> – </w:t>
            </w:r>
            <w:r w:rsidR="00331F2C" w:rsidRPr="008B1C6C">
              <w:rPr>
                <w:rFonts w:ascii="Times New Roman" w:hAnsi="Times New Roman" w:cs="Times New Roman"/>
                <w:i/>
              </w:rPr>
              <w:t>Instituția</w:t>
            </w:r>
            <w:r w:rsidR="00331F2C" w:rsidRPr="008B1C6C">
              <w:rPr>
                <w:rFonts w:ascii="Times New Roman" w:hAnsi="Times New Roman" w:cs="Times New Roman"/>
              </w:rPr>
              <w:t xml:space="preserve"> monitorizează parțial sa</w:t>
            </w:r>
            <w:r w:rsidR="00165A6E" w:rsidRPr="008B1C6C">
              <w:rPr>
                <w:rFonts w:ascii="Times New Roman" w:hAnsi="Times New Roman" w:cs="Times New Roman"/>
              </w:rPr>
              <w:t xml:space="preserve">u </w:t>
            </w:r>
            <w:r w:rsidR="00331F2C" w:rsidRPr="008B1C6C">
              <w:rPr>
                <w:rFonts w:ascii="Times New Roman" w:hAnsi="Times New Roman" w:cs="Times New Roman"/>
              </w:rPr>
              <w:t>ocazional respectarea diversității culturale, etnice, lingvistice, religioase în documentele programatice și în toate activitățile desfășurate;</w:t>
            </w:r>
            <w:r w:rsidR="00331F2C" w:rsidRPr="008B1C6C">
              <w:rPr>
                <w:rFonts w:ascii="Times New Roman" w:hAnsi="Times New Roman" w:cs="Times New Roman"/>
                <w:b/>
              </w:rPr>
              <w:t xml:space="preserve"> </w:t>
            </w:r>
          </w:p>
        </w:tc>
        <w:tc>
          <w:tcPr>
            <w:tcW w:w="2519" w:type="dxa"/>
          </w:tcPr>
          <w:p w:rsidR="00A66988" w:rsidRPr="00FB79AE" w:rsidRDefault="00A66988" w:rsidP="0052047B">
            <w:pPr>
              <w:rPr>
                <w:rFonts w:ascii="Times New Roman" w:hAnsi="Times New Roman" w:cs="Times New Roman"/>
                <w:b/>
                <w:sz w:val="24"/>
                <w:szCs w:val="24"/>
                <w:lang w:val="ro-RO"/>
              </w:rPr>
            </w:pPr>
            <w:r w:rsidRPr="00FB79AE">
              <w:rPr>
                <w:rFonts w:ascii="Times New Roman" w:hAnsi="Times New Roman" w:cs="Times New Roman"/>
                <w:b/>
                <w:sz w:val="24"/>
                <w:szCs w:val="24"/>
                <w:lang w:val="ro-RO"/>
              </w:rPr>
              <w:t>Punctaj acumulat:</w:t>
            </w:r>
            <w:r w:rsidR="00FB79AE" w:rsidRPr="00FB79AE">
              <w:rPr>
                <w:rFonts w:ascii="Times New Roman" w:hAnsi="Times New Roman" w:cs="Times New Roman"/>
                <w:b/>
                <w:sz w:val="24"/>
                <w:szCs w:val="24"/>
                <w:lang w:val="ro-RO"/>
              </w:rPr>
              <w:t xml:space="preserve"> 1</w:t>
            </w:r>
          </w:p>
        </w:tc>
      </w:tr>
    </w:tbl>
    <w:p w:rsidR="00A66988" w:rsidRPr="008625C7" w:rsidRDefault="00A66988" w:rsidP="00C954C5">
      <w:pPr>
        <w:spacing w:after="0"/>
        <w:rPr>
          <w:rFonts w:ascii="Times New Roman" w:hAnsi="Times New Roman" w:cs="Times New Roman"/>
          <w:b/>
          <w:sz w:val="24"/>
          <w:szCs w:val="24"/>
          <w:lang w:val="ro-RO"/>
        </w:rPr>
      </w:pPr>
      <w:r w:rsidRPr="008625C7">
        <w:rPr>
          <w:rFonts w:ascii="Times New Roman" w:hAnsi="Times New Roman" w:cs="Times New Roman"/>
          <w:b/>
          <w:sz w:val="24"/>
          <w:szCs w:val="24"/>
          <w:lang w:val="ro-RO"/>
        </w:rPr>
        <w:lastRenderedPageBreak/>
        <w:t xml:space="preserve">Domeniu: </w:t>
      </w:r>
      <w:r w:rsidR="00331F2C" w:rsidRPr="008625C7">
        <w:rPr>
          <w:rFonts w:ascii="Times New Roman" w:hAnsi="Times New Roman" w:cs="Times New Roman"/>
          <w:b/>
          <w:sz w:val="24"/>
          <w:szCs w:val="24"/>
        </w:rPr>
        <w:t>Capacitate instituțională</w:t>
      </w:r>
    </w:p>
    <w:p w:rsidR="00A66988" w:rsidRPr="008625C7" w:rsidRDefault="00A66988" w:rsidP="00C954C5">
      <w:pPr>
        <w:spacing w:after="0"/>
        <w:rPr>
          <w:rFonts w:ascii="Times New Roman" w:hAnsi="Times New Roman" w:cs="Times New Roman"/>
          <w:b/>
          <w:sz w:val="24"/>
          <w:szCs w:val="24"/>
          <w:lang w:val="ro-RO"/>
        </w:rPr>
      </w:pPr>
      <w:r w:rsidRPr="008625C7">
        <w:rPr>
          <w:rFonts w:ascii="Times New Roman" w:hAnsi="Times New Roman" w:cs="Times New Roman"/>
          <w:b/>
          <w:sz w:val="24"/>
          <w:szCs w:val="24"/>
          <w:lang w:val="ro-RO"/>
        </w:rPr>
        <w:t>Indicator 2.3.3</w:t>
      </w:r>
      <w:r w:rsidR="00331F2C" w:rsidRPr="008625C7">
        <w:rPr>
          <w:rFonts w:ascii="Times New Roman" w:hAnsi="Times New Roman" w:cs="Times New Roman"/>
          <w:b/>
          <w:sz w:val="24"/>
          <w:szCs w:val="24"/>
        </w:rPr>
        <w:t xml:space="preserve"> Crearea condițiilor pentru  respectarea diversității culturale, etnice, lingvistice, religioase în toate activitățile desfășurate în </w:t>
      </w:r>
      <w:r w:rsidR="00331F2C" w:rsidRPr="008625C7">
        <w:rPr>
          <w:rFonts w:ascii="Times New Roman" w:hAnsi="Times New Roman" w:cs="Times New Roman"/>
          <w:b/>
          <w:i/>
          <w:sz w:val="24"/>
          <w:szCs w:val="24"/>
        </w:rPr>
        <w:t>Instituție</w:t>
      </w:r>
      <w:r w:rsidR="00331F2C" w:rsidRPr="008625C7">
        <w:rPr>
          <w:rFonts w:ascii="Times New Roman" w:hAnsi="Times New Roman" w:cs="Times New Roman"/>
          <w:b/>
          <w:sz w:val="24"/>
          <w:szCs w:val="24"/>
        </w:rPr>
        <w:t>, valorificând capacitatea de socializare a elevilor/ copiilor și resursele (umane, informaționale etc.) de identificare și dizolvare a stereotipurilor și prejudecăților</w:t>
      </w:r>
    </w:p>
    <w:tbl>
      <w:tblPr>
        <w:tblStyle w:val="TableGrid"/>
        <w:tblW w:w="0" w:type="auto"/>
        <w:tblInd w:w="-572" w:type="dxa"/>
        <w:tblLook w:val="04A0" w:firstRow="1" w:lastRow="0" w:firstColumn="1" w:lastColumn="0" w:noHBand="0" w:noVBand="1"/>
      </w:tblPr>
      <w:tblGrid>
        <w:gridCol w:w="1956"/>
        <w:gridCol w:w="1276"/>
        <w:gridCol w:w="4500"/>
        <w:gridCol w:w="2519"/>
      </w:tblGrid>
      <w:tr w:rsidR="00A66988" w:rsidRPr="00A433EC" w:rsidTr="00D57E46">
        <w:trPr>
          <w:trHeight w:val="1894"/>
        </w:trPr>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823242" w:rsidRDefault="00823242" w:rsidP="00823242">
            <w:pPr>
              <w:spacing w:line="259" w:lineRule="auto"/>
              <w:rPr>
                <w:rFonts w:ascii="Times New Roman" w:hAnsi="Times New Roman" w:cs="Times New Roman"/>
                <w:sz w:val="24"/>
                <w:szCs w:val="24"/>
              </w:rPr>
            </w:pPr>
          </w:p>
          <w:p w:rsidR="00823242" w:rsidRDefault="00823242" w:rsidP="005B257C">
            <w:pPr>
              <w:numPr>
                <w:ilvl w:val="0"/>
                <w:numId w:val="27"/>
              </w:numPr>
              <w:spacing w:line="259" w:lineRule="auto"/>
              <w:rPr>
                <w:rFonts w:ascii="Times New Roman" w:hAnsi="Times New Roman" w:cs="Times New Roman"/>
                <w:sz w:val="24"/>
                <w:szCs w:val="24"/>
              </w:rPr>
            </w:pPr>
            <w:r>
              <w:rPr>
                <w:rFonts w:ascii="Times New Roman" w:hAnsi="Times New Roman" w:cs="Times New Roman"/>
                <w:sz w:val="24"/>
                <w:szCs w:val="24"/>
              </w:rPr>
              <w:t>În unison cu poporul American-11 septembrie</w:t>
            </w:r>
          </w:p>
          <w:p w:rsidR="00823242" w:rsidRDefault="00823242" w:rsidP="005B257C">
            <w:pPr>
              <w:numPr>
                <w:ilvl w:val="0"/>
                <w:numId w:val="27"/>
              </w:numPr>
              <w:spacing w:line="259" w:lineRule="auto"/>
              <w:rPr>
                <w:rFonts w:ascii="Times New Roman" w:hAnsi="Times New Roman" w:cs="Times New Roman"/>
                <w:sz w:val="24"/>
                <w:szCs w:val="24"/>
              </w:rPr>
            </w:pPr>
            <w:r>
              <w:rPr>
                <w:rFonts w:ascii="Times New Roman" w:hAnsi="Times New Roman" w:cs="Times New Roman"/>
                <w:sz w:val="24"/>
                <w:szCs w:val="24"/>
              </w:rPr>
              <w:t>Ziua Păcii-21 septembrie</w:t>
            </w:r>
          </w:p>
          <w:p w:rsidR="00331F2C" w:rsidRPr="00D57E46" w:rsidRDefault="00331F2C" w:rsidP="005B257C">
            <w:pPr>
              <w:numPr>
                <w:ilvl w:val="0"/>
                <w:numId w:val="27"/>
              </w:numPr>
              <w:spacing w:line="259" w:lineRule="auto"/>
              <w:rPr>
                <w:rFonts w:ascii="Times New Roman" w:hAnsi="Times New Roman" w:cs="Times New Roman"/>
                <w:sz w:val="24"/>
                <w:szCs w:val="24"/>
              </w:rPr>
            </w:pPr>
            <w:r w:rsidRPr="00D57E46">
              <w:rPr>
                <w:rFonts w:ascii="Times New Roman" w:hAnsi="Times New Roman" w:cs="Times New Roman"/>
                <w:sz w:val="24"/>
                <w:szCs w:val="24"/>
              </w:rPr>
              <w:t xml:space="preserve">Dragobetele, 24 februarie, tradițional; </w:t>
            </w:r>
          </w:p>
          <w:p w:rsidR="00331F2C" w:rsidRPr="00D57E46" w:rsidRDefault="00331F2C" w:rsidP="005B257C">
            <w:pPr>
              <w:numPr>
                <w:ilvl w:val="0"/>
                <w:numId w:val="27"/>
              </w:numPr>
              <w:spacing w:line="259" w:lineRule="auto"/>
              <w:rPr>
                <w:rFonts w:ascii="Times New Roman" w:hAnsi="Times New Roman" w:cs="Times New Roman"/>
                <w:sz w:val="24"/>
                <w:szCs w:val="24"/>
              </w:rPr>
            </w:pPr>
            <w:r w:rsidRPr="00D57E46">
              <w:rPr>
                <w:rFonts w:ascii="Times New Roman" w:hAnsi="Times New Roman" w:cs="Times New Roman"/>
                <w:sz w:val="24"/>
                <w:szCs w:val="24"/>
              </w:rPr>
              <w:t xml:space="preserve">Organizarea </w:t>
            </w:r>
            <w:r w:rsidR="00D57E46" w:rsidRPr="00D57E46">
              <w:rPr>
                <w:rFonts w:ascii="Times New Roman" w:hAnsi="Times New Roman" w:cs="Times New Roman"/>
                <w:sz w:val="24"/>
                <w:szCs w:val="24"/>
              </w:rPr>
              <w:t>Cluburilor pe interes</w:t>
            </w:r>
            <w:r w:rsidRPr="00D57E46">
              <w:rPr>
                <w:rFonts w:ascii="Times New Roman" w:hAnsi="Times New Roman" w:cs="Times New Roman"/>
                <w:sz w:val="24"/>
                <w:szCs w:val="24"/>
              </w:rPr>
              <w:t xml:space="preserve"> </w:t>
            </w:r>
          </w:p>
          <w:p w:rsidR="00331F2C" w:rsidRPr="00D57E46" w:rsidRDefault="00331F2C" w:rsidP="005B257C">
            <w:pPr>
              <w:numPr>
                <w:ilvl w:val="0"/>
                <w:numId w:val="27"/>
              </w:numPr>
              <w:spacing w:line="259" w:lineRule="auto"/>
              <w:rPr>
                <w:rFonts w:ascii="Times New Roman" w:hAnsi="Times New Roman" w:cs="Times New Roman"/>
                <w:sz w:val="24"/>
                <w:szCs w:val="24"/>
              </w:rPr>
            </w:pPr>
            <w:r w:rsidRPr="00D57E46">
              <w:rPr>
                <w:rFonts w:ascii="Times New Roman" w:hAnsi="Times New Roman" w:cs="Times New Roman"/>
                <w:sz w:val="24"/>
                <w:szCs w:val="24"/>
              </w:rPr>
              <w:t xml:space="preserve">Activitatea „Halloween”, 31 octombrie, tradițional; </w:t>
            </w:r>
          </w:p>
          <w:p w:rsidR="00331F2C" w:rsidRPr="00D57E46" w:rsidRDefault="00331F2C" w:rsidP="005B257C">
            <w:pPr>
              <w:numPr>
                <w:ilvl w:val="0"/>
                <w:numId w:val="27"/>
              </w:numPr>
              <w:spacing w:line="259" w:lineRule="auto"/>
              <w:rPr>
                <w:rFonts w:ascii="Times New Roman" w:hAnsi="Times New Roman" w:cs="Times New Roman"/>
                <w:sz w:val="24"/>
                <w:szCs w:val="24"/>
                <w:lang w:val="ro-RO"/>
              </w:rPr>
            </w:pPr>
            <w:r w:rsidRPr="00D57E46">
              <w:rPr>
                <w:rFonts w:ascii="Times New Roman" w:hAnsi="Times New Roman" w:cs="Times New Roman"/>
                <w:sz w:val="24"/>
                <w:szCs w:val="24"/>
              </w:rPr>
              <w:t>Atelier de lectură în limba engleză;</w:t>
            </w:r>
          </w:p>
          <w:p w:rsidR="00A66988" w:rsidRPr="00D57E46" w:rsidRDefault="00331F2C" w:rsidP="005B257C">
            <w:pPr>
              <w:numPr>
                <w:ilvl w:val="0"/>
                <w:numId w:val="27"/>
              </w:numPr>
              <w:spacing w:line="259" w:lineRule="auto"/>
              <w:rPr>
                <w:rFonts w:ascii="Times New Roman" w:hAnsi="Times New Roman" w:cs="Times New Roman"/>
                <w:sz w:val="24"/>
                <w:szCs w:val="24"/>
                <w:lang w:val="ro-RO"/>
              </w:rPr>
            </w:pPr>
            <w:r w:rsidRPr="00D57E46">
              <w:rPr>
                <w:rFonts w:ascii="Times New Roman" w:hAnsi="Times New Roman" w:cs="Times New Roman"/>
                <w:sz w:val="24"/>
                <w:szCs w:val="24"/>
              </w:rPr>
              <w:t>Or</w:t>
            </w:r>
            <w:r w:rsidR="00D57E46" w:rsidRPr="00D57E46">
              <w:rPr>
                <w:rFonts w:ascii="Times New Roman" w:hAnsi="Times New Roman" w:cs="Times New Roman"/>
                <w:sz w:val="24"/>
                <w:szCs w:val="24"/>
              </w:rPr>
              <w:t>ganizarea Zilei Europei, 10 mai</w:t>
            </w:r>
          </w:p>
          <w:p w:rsidR="00D57E46" w:rsidRPr="00D57E46" w:rsidRDefault="00D57E46" w:rsidP="005B257C">
            <w:pPr>
              <w:numPr>
                <w:ilvl w:val="0"/>
                <w:numId w:val="27"/>
              </w:numPr>
              <w:spacing w:line="259" w:lineRule="auto"/>
              <w:rPr>
                <w:rFonts w:ascii="Times New Roman" w:hAnsi="Times New Roman" w:cs="Times New Roman"/>
                <w:sz w:val="24"/>
                <w:szCs w:val="24"/>
                <w:lang w:val="ro-RO"/>
              </w:rPr>
            </w:pPr>
            <w:r w:rsidRPr="00D57E46">
              <w:rPr>
                <w:rFonts w:ascii="Times New Roman" w:hAnsi="Times New Roman" w:cs="Times New Roman"/>
                <w:sz w:val="24"/>
                <w:szCs w:val="24"/>
              </w:rPr>
              <w:t>Proiectul Dor de Demnitate</w:t>
            </w:r>
          </w:p>
          <w:p w:rsidR="0004184D" w:rsidRPr="00A433EC" w:rsidRDefault="0004184D" w:rsidP="008625C7">
            <w:pPr>
              <w:spacing w:line="259" w:lineRule="auto"/>
              <w:ind w:left="95"/>
              <w:rPr>
                <w:rFonts w:ascii="Times New Roman" w:hAnsi="Times New Roman" w:cs="Times New Roman"/>
                <w:sz w:val="24"/>
                <w:szCs w:val="24"/>
                <w:lang w:val="ro-RO"/>
              </w:rPr>
            </w:pPr>
          </w:p>
        </w:tc>
      </w:tr>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A66988" w:rsidRPr="00A433EC" w:rsidRDefault="00D57E46" w:rsidP="0052047B">
            <w:pPr>
              <w:rPr>
                <w:rFonts w:ascii="Times New Roman" w:hAnsi="Times New Roman" w:cs="Times New Roman"/>
                <w:sz w:val="24"/>
                <w:szCs w:val="24"/>
                <w:lang w:val="ro-RO"/>
              </w:rPr>
            </w:pPr>
            <w:r>
              <w:rPr>
                <w:rFonts w:ascii="Times New Roman" w:hAnsi="Times New Roman" w:cs="Times New Roman"/>
                <w:sz w:val="24"/>
                <w:szCs w:val="24"/>
                <w:lang w:val="ro-RO"/>
              </w:rPr>
              <w:t>Toate activitățile extrașcolare s-au desfășurat în mod netradițional- filmulețe tematice, discursuri, flash mobb, în conformitate cu disciplina pandemică.</w:t>
            </w:r>
          </w:p>
        </w:tc>
      </w:tr>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2</w:t>
            </w:r>
          </w:p>
        </w:tc>
        <w:tc>
          <w:tcPr>
            <w:tcW w:w="4500" w:type="dxa"/>
          </w:tcPr>
          <w:p w:rsidR="00A66988" w:rsidRPr="00A433EC" w:rsidRDefault="00A66988" w:rsidP="00331F2C">
            <w:pPr>
              <w:spacing w:line="256" w:lineRule="auto"/>
              <w:ind w:left="95" w:right="67"/>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331F2C" w:rsidRPr="00A433EC">
              <w:rPr>
                <w:rFonts w:ascii="Times New Roman" w:hAnsi="Times New Roman" w:cs="Times New Roman"/>
                <w:sz w:val="24"/>
                <w:szCs w:val="24"/>
                <w:lang w:val="ro-RO"/>
              </w:rPr>
              <w:t xml:space="preserve"> </w:t>
            </w:r>
            <w:r w:rsidR="00331F2C" w:rsidRPr="00A433EC">
              <w:rPr>
                <w:rFonts w:ascii="Times New Roman" w:hAnsi="Times New Roman" w:cs="Times New Roman"/>
                <w:sz w:val="24"/>
                <w:szCs w:val="24"/>
              </w:rPr>
              <w:t>1 punct</w:t>
            </w:r>
            <w:r w:rsidR="00331F2C" w:rsidRPr="00A433EC">
              <w:rPr>
                <w:rFonts w:ascii="Times New Roman" w:hAnsi="Times New Roman" w:cs="Times New Roman"/>
                <w:b/>
                <w:sz w:val="24"/>
                <w:szCs w:val="24"/>
              </w:rPr>
              <w:t xml:space="preserve"> – </w:t>
            </w:r>
            <w:r w:rsidR="00331F2C" w:rsidRPr="00A433EC">
              <w:rPr>
                <w:rFonts w:ascii="Times New Roman" w:hAnsi="Times New Roman" w:cs="Times New Roman"/>
                <w:i/>
                <w:sz w:val="24"/>
                <w:szCs w:val="24"/>
              </w:rPr>
              <w:t>Instituția</w:t>
            </w:r>
            <w:r w:rsidR="00331F2C" w:rsidRPr="00A433EC">
              <w:rPr>
                <w:rFonts w:ascii="Times New Roman" w:hAnsi="Times New Roman" w:cs="Times New Roman"/>
                <w:sz w:val="24"/>
                <w:szCs w:val="24"/>
              </w:rPr>
              <w:t xml:space="preserve"> creează condiții pentru respectarea diversității prin valorificarea intensă a capacității de socializare a elevilor/ copiilor și a resurselor de identificare și dizolvare a stereotipurilor și prejudecăților.</w:t>
            </w:r>
            <w:r w:rsidR="00331F2C" w:rsidRPr="00A433EC">
              <w:rPr>
                <w:rFonts w:ascii="Times New Roman" w:hAnsi="Times New Roman" w:cs="Times New Roman"/>
                <w:b/>
                <w:sz w:val="24"/>
                <w:szCs w:val="24"/>
              </w:rPr>
              <w:t xml:space="preserve"> </w:t>
            </w:r>
          </w:p>
        </w:tc>
        <w:tc>
          <w:tcPr>
            <w:tcW w:w="2519" w:type="dxa"/>
          </w:tcPr>
          <w:p w:rsidR="00A66988" w:rsidRPr="00823242" w:rsidRDefault="00A66988" w:rsidP="0052047B">
            <w:pPr>
              <w:rPr>
                <w:rFonts w:ascii="Times New Roman" w:hAnsi="Times New Roman" w:cs="Times New Roman"/>
                <w:b/>
                <w:sz w:val="24"/>
                <w:szCs w:val="24"/>
                <w:lang w:val="ro-RO"/>
              </w:rPr>
            </w:pPr>
            <w:r w:rsidRPr="00823242">
              <w:rPr>
                <w:rFonts w:ascii="Times New Roman" w:hAnsi="Times New Roman" w:cs="Times New Roman"/>
                <w:b/>
                <w:sz w:val="24"/>
                <w:szCs w:val="24"/>
                <w:lang w:val="ro-RO"/>
              </w:rPr>
              <w:t>Punctaj acumulat:</w:t>
            </w:r>
            <w:r w:rsidR="00823242" w:rsidRPr="00823242">
              <w:rPr>
                <w:rFonts w:ascii="Times New Roman" w:hAnsi="Times New Roman" w:cs="Times New Roman"/>
                <w:b/>
                <w:sz w:val="24"/>
                <w:szCs w:val="24"/>
                <w:lang w:val="ro-RO"/>
              </w:rPr>
              <w:t xml:space="preserve"> 2</w:t>
            </w:r>
          </w:p>
        </w:tc>
      </w:tr>
    </w:tbl>
    <w:p w:rsidR="00331F2C" w:rsidRPr="008625C7" w:rsidRDefault="00A66988" w:rsidP="00C954C5">
      <w:pPr>
        <w:spacing w:after="0"/>
        <w:ind w:right="14"/>
        <w:rPr>
          <w:rFonts w:ascii="Times New Roman" w:hAnsi="Times New Roman" w:cs="Times New Roman"/>
          <w:b/>
          <w:sz w:val="24"/>
          <w:szCs w:val="24"/>
        </w:rPr>
      </w:pPr>
      <w:r w:rsidRPr="008625C7">
        <w:rPr>
          <w:rFonts w:ascii="Times New Roman" w:hAnsi="Times New Roman" w:cs="Times New Roman"/>
          <w:b/>
          <w:sz w:val="24"/>
          <w:szCs w:val="24"/>
          <w:lang w:val="ro-RO"/>
        </w:rPr>
        <w:t xml:space="preserve">Domeniu: </w:t>
      </w:r>
      <w:r w:rsidR="00331F2C" w:rsidRPr="008625C7">
        <w:rPr>
          <w:rFonts w:ascii="Times New Roman" w:hAnsi="Times New Roman" w:cs="Times New Roman"/>
          <w:b/>
          <w:sz w:val="24"/>
          <w:szCs w:val="24"/>
        </w:rPr>
        <w:t xml:space="preserve">Curriculum/ proces educațional </w:t>
      </w:r>
    </w:p>
    <w:p w:rsidR="00A66988" w:rsidRPr="00A433EC" w:rsidRDefault="00331F2C" w:rsidP="00C954C5">
      <w:pPr>
        <w:spacing w:after="0"/>
        <w:ind w:left="-5" w:right="14"/>
        <w:rPr>
          <w:rFonts w:ascii="Times New Roman" w:hAnsi="Times New Roman" w:cs="Times New Roman"/>
          <w:sz w:val="24"/>
          <w:szCs w:val="24"/>
        </w:rPr>
      </w:pPr>
      <w:r w:rsidRPr="008625C7">
        <w:rPr>
          <w:rFonts w:ascii="Times New Roman" w:hAnsi="Times New Roman" w:cs="Times New Roman"/>
          <w:b/>
          <w:sz w:val="24"/>
          <w:szCs w:val="24"/>
        </w:rPr>
        <w:t>Indicator 2.3.4. Reflectarea în activitățile curriculare și extracurriculare, în acțiunile elevilor și ale cadrelor didactice a respectării viziunilor democratice și a promovării valorilor naționale și ale minorităților etnice; a facilitării comunicării și a colaborării între copii de diferită origine etnică și culturală, de conviețuire armonioasă î</w:t>
      </w:r>
      <w:r w:rsidR="00C954C5" w:rsidRPr="008625C7">
        <w:rPr>
          <w:rFonts w:ascii="Times New Roman" w:hAnsi="Times New Roman" w:cs="Times New Roman"/>
          <w:b/>
          <w:sz w:val="24"/>
          <w:szCs w:val="24"/>
        </w:rPr>
        <w:t>ntr-o societate interculturală</w:t>
      </w:r>
      <w:r w:rsidR="00C954C5">
        <w:rPr>
          <w:rFonts w:ascii="Times New Roman" w:hAnsi="Times New Roman" w:cs="Times New Roman"/>
          <w:sz w:val="24"/>
          <w:szCs w:val="24"/>
        </w:rPr>
        <w:t xml:space="preserve"> </w:t>
      </w:r>
    </w:p>
    <w:tbl>
      <w:tblPr>
        <w:tblStyle w:val="TableGrid"/>
        <w:tblW w:w="0" w:type="auto"/>
        <w:tblInd w:w="-572" w:type="dxa"/>
        <w:tblLook w:val="04A0" w:firstRow="1" w:lastRow="0" w:firstColumn="1" w:lastColumn="0" w:noHBand="0" w:noVBand="1"/>
      </w:tblPr>
      <w:tblGrid>
        <w:gridCol w:w="1956"/>
        <w:gridCol w:w="1276"/>
        <w:gridCol w:w="4500"/>
        <w:gridCol w:w="2519"/>
      </w:tblGrid>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1836A4" w:rsidRDefault="001836A4" w:rsidP="005B257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Proiectele didactice ale Secției metodice Limba română;</w:t>
            </w:r>
          </w:p>
          <w:p w:rsidR="001836A4" w:rsidRDefault="001836A4" w:rsidP="001836A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Proiectele didactice ale Secției metodice Limb</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moderne</w:t>
            </w:r>
            <w:r>
              <w:rPr>
                <w:rFonts w:ascii="Times New Roman" w:hAnsi="Times New Roman" w:cs="Times New Roman"/>
                <w:sz w:val="24"/>
                <w:szCs w:val="24"/>
              </w:rPr>
              <w:t>;</w:t>
            </w:r>
          </w:p>
          <w:p w:rsidR="001836A4" w:rsidRDefault="001836A4" w:rsidP="001836A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Proiectele didactice ale Secției metodice </w:t>
            </w:r>
            <w:r>
              <w:rPr>
                <w:rFonts w:ascii="Times New Roman" w:hAnsi="Times New Roman" w:cs="Times New Roman"/>
                <w:sz w:val="24"/>
                <w:szCs w:val="24"/>
              </w:rPr>
              <w:t>Științe socio-umanistice</w:t>
            </w:r>
            <w:r>
              <w:rPr>
                <w:rFonts w:ascii="Times New Roman" w:hAnsi="Times New Roman" w:cs="Times New Roman"/>
                <w:sz w:val="24"/>
                <w:szCs w:val="24"/>
              </w:rPr>
              <w:t>;</w:t>
            </w:r>
          </w:p>
          <w:p w:rsidR="00A66988" w:rsidRPr="0028568B" w:rsidRDefault="001836A4" w:rsidP="005B257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Scenarii didactice pentru activități extrașcolare;</w:t>
            </w:r>
          </w:p>
        </w:tc>
      </w:tr>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A66988" w:rsidRPr="00A433EC" w:rsidRDefault="001836A4" w:rsidP="001836A4">
            <w:pPr>
              <w:rPr>
                <w:rFonts w:ascii="Times New Roman" w:hAnsi="Times New Roman" w:cs="Times New Roman"/>
                <w:sz w:val="24"/>
                <w:szCs w:val="24"/>
                <w:lang w:val="ro-RO"/>
              </w:rPr>
            </w:pPr>
            <w:r>
              <w:rPr>
                <w:rFonts w:ascii="Times New Roman" w:hAnsi="Times New Roman" w:cs="Times New Roman"/>
                <w:sz w:val="24"/>
                <w:szCs w:val="24"/>
                <w:lang w:val="ro-RO"/>
              </w:rPr>
              <w:t>În instituție predomină o tendință de promovare a culturii naționale, a dragostei față de neam, fără a ignora sau înjosi reprezentanții altor culturi.</w:t>
            </w:r>
          </w:p>
        </w:tc>
      </w:tr>
      <w:tr w:rsidR="00A66988" w:rsidRPr="00A433EC" w:rsidTr="00D826D5">
        <w:tc>
          <w:tcPr>
            <w:tcW w:w="195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2</w:t>
            </w:r>
          </w:p>
        </w:tc>
        <w:tc>
          <w:tcPr>
            <w:tcW w:w="4500" w:type="dxa"/>
          </w:tcPr>
          <w:p w:rsidR="00A66988" w:rsidRPr="00A433EC" w:rsidRDefault="00A66988" w:rsidP="001836A4">
            <w:pPr>
              <w:spacing w:line="247" w:lineRule="auto"/>
              <w:ind w:right="71"/>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1836A4">
              <w:rPr>
                <w:rFonts w:ascii="Times New Roman" w:hAnsi="Times New Roman" w:cs="Times New Roman"/>
                <w:sz w:val="24"/>
                <w:szCs w:val="24"/>
              </w:rPr>
              <w:t>0,5</w:t>
            </w:r>
            <w:r w:rsidR="0029347D" w:rsidRPr="00A433EC">
              <w:rPr>
                <w:rFonts w:ascii="Times New Roman" w:hAnsi="Times New Roman" w:cs="Times New Roman"/>
                <w:sz w:val="24"/>
                <w:szCs w:val="24"/>
              </w:rPr>
              <w:t xml:space="preserve"> punct</w:t>
            </w:r>
            <w:r w:rsidR="0029347D" w:rsidRPr="00A433EC">
              <w:rPr>
                <w:rFonts w:ascii="Times New Roman" w:hAnsi="Times New Roman" w:cs="Times New Roman"/>
                <w:b/>
                <w:sz w:val="24"/>
                <w:szCs w:val="24"/>
              </w:rPr>
              <w:t xml:space="preserve"> – </w:t>
            </w:r>
            <w:r w:rsidR="0029347D" w:rsidRPr="00A433EC">
              <w:rPr>
                <w:rFonts w:ascii="Times New Roman" w:hAnsi="Times New Roman" w:cs="Times New Roman"/>
                <w:i/>
                <w:sz w:val="24"/>
                <w:szCs w:val="24"/>
              </w:rPr>
              <w:t xml:space="preserve">Instituția </w:t>
            </w:r>
            <w:r w:rsidR="0029347D" w:rsidRPr="00A433EC">
              <w:rPr>
                <w:rFonts w:ascii="Times New Roman" w:hAnsi="Times New Roman" w:cs="Times New Roman"/>
                <w:sz w:val="24"/>
                <w:szCs w:val="24"/>
              </w:rPr>
              <w:t>implică activ elevii și cadrele didactice în diverse activități educaționale de nivel local și național, ce pun în evidență conviețuirea armonioasă într-o societate interculturală.</w:t>
            </w:r>
            <w:r w:rsidR="0029347D" w:rsidRPr="00A433EC">
              <w:rPr>
                <w:rFonts w:ascii="Times New Roman" w:hAnsi="Times New Roman" w:cs="Times New Roman"/>
                <w:b/>
                <w:sz w:val="24"/>
                <w:szCs w:val="24"/>
              </w:rPr>
              <w:t xml:space="preserve"> </w:t>
            </w:r>
          </w:p>
        </w:tc>
        <w:tc>
          <w:tcPr>
            <w:tcW w:w="2519" w:type="dxa"/>
          </w:tcPr>
          <w:p w:rsidR="00A66988" w:rsidRPr="00A433EC" w:rsidRDefault="00A66988" w:rsidP="001836A4">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r w:rsidR="001836A4">
              <w:rPr>
                <w:rFonts w:ascii="Times New Roman" w:hAnsi="Times New Roman" w:cs="Times New Roman"/>
                <w:sz w:val="24"/>
                <w:szCs w:val="24"/>
                <w:lang w:val="ro-RO"/>
              </w:rPr>
              <w:t>1</w:t>
            </w:r>
          </w:p>
        </w:tc>
      </w:tr>
    </w:tbl>
    <w:p w:rsidR="00A66988" w:rsidRPr="00A433EC" w:rsidRDefault="00A66988" w:rsidP="008568EF">
      <w:pPr>
        <w:rPr>
          <w:rFonts w:ascii="Times New Roman" w:hAnsi="Times New Roman" w:cs="Times New Roman"/>
          <w:sz w:val="24"/>
          <w:szCs w:val="24"/>
          <w:lang w:val="ro-RO"/>
        </w:rPr>
      </w:pPr>
    </w:p>
    <w:tbl>
      <w:tblPr>
        <w:tblStyle w:val="TableGrid"/>
        <w:tblW w:w="0" w:type="auto"/>
        <w:tblInd w:w="-572" w:type="dxa"/>
        <w:tblLook w:val="04A0" w:firstRow="1" w:lastRow="0" w:firstColumn="1" w:lastColumn="0" w:noHBand="0" w:noVBand="1"/>
      </w:tblPr>
      <w:tblGrid>
        <w:gridCol w:w="2549"/>
        <w:gridCol w:w="3795"/>
        <w:gridCol w:w="3907"/>
      </w:tblGrid>
      <w:tr w:rsidR="0029347D" w:rsidRPr="00A433EC" w:rsidTr="00D826D5">
        <w:tc>
          <w:tcPr>
            <w:tcW w:w="2549" w:type="dxa"/>
            <w:vMerge w:val="restart"/>
          </w:tcPr>
          <w:p w:rsidR="0029347D" w:rsidRPr="00A433EC" w:rsidRDefault="0029347D" w:rsidP="0029347D">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Dimensiune II : </w:t>
            </w:r>
            <w:r w:rsidRPr="00A433EC">
              <w:rPr>
                <w:rFonts w:ascii="Times New Roman" w:hAnsi="Times New Roman" w:cs="Times New Roman"/>
                <w:sz w:val="24"/>
                <w:szCs w:val="24"/>
              </w:rPr>
              <w:t>PARTICIPARE DEMOCRATICĂ</w:t>
            </w:r>
          </w:p>
        </w:tc>
        <w:tc>
          <w:tcPr>
            <w:tcW w:w="3795" w:type="dxa"/>
          </w:tcPr>
          <w:p w:rsidR="0029347D" w:rsidRPr="00A433EC" w:rsidRDefault="0029347D" w:rsidP="00746D51">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FORTE</w:t>
            </w:r>
          </w:p>
        </w:tc>
        <w:tc>
          <w:tcPr>
            <w:tcW w:w="3907" w:type="dxa"/>
          </w:tcPr>
          <w:p w:rsidR="0029347D" w:rsidRPr="00A433EC" w:rsidRDefault="0029347D" w:rsidP="00746D51">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SLABE</w:t>
            </w:r>
          </w:p>
        </w:tc>
      </w:tr>
      <w:tr w:rsidR="0029347D" w:rsidRPr="00A433EC" w:rsidTr="00D826D5">
        <w:tc>
          <w:tcPr>
            <w:tcW w:w="2549" w:type="dxa"/>
            <w:vMerge/>
          </w:tcPr>
          <w:p w:rsidR="0029347D" w:rsidRPr="00A433EC" w:rsidRDefault="0029347D" w:rsidP="00746D51">
            <w:pPr>
              <w:jc w:val="center"/>
              <w:rPr>
                <w:rFonts w:ascii="Times New Roman" w:hAnsi="Times New Roman" w:cs="Times New Roman"/>
                <w:sz w:val="24"/>
                <w:szCs w:val="24"/>
                <w:lang w:val="ro-RO"/>
              </w:rPr>
            </w:pPr>
          </w:p>
        </w:tc>
        <w:tc>
          <w:tcPr>
            <w:tcW w:w="3795" w:type="dxa"/>
          </w:tcPr>
          <w:p w:rsidR="0029347D" w:rsidRPr="00A433EC" w:rsidRDefault="0029347D" w:rsidP="005B257C">
            <w:pPr>
              <w:numPr>
                <w:ilvl w:val="0"/>
                <w:numId w:val="16"/>
              </w:numPr>
              <w:spacing w:after="20" w:line="249" w:lineRule="auto"/>
              <w:ind w:left="433"/>
              <w:rPr>
                <w:rFonts w:ascii="Times New Roman" w:hAnsi="Times New Roman" w:cs="Times New Roman"/>
                <w:sz w:val="24"/>
                <w:szCs w:val="24"/>
              </w:rPr>
            </w:pPr>
            <w:r w:rsidRPr="00A433EC">
              <w:rPr>
                <w:rFonts w:ascii="Times New Roman" w:hAnsi="Times New Roman" w:cs="Times New Roman"/>
                <w:sz w:val="24"/>
                <w:szCs w:val="24"/>
              </w:rPr>
              <w:t xml:space="preserve">Senatul Elevilor și Departamentele Senatului </w:t>
            </w:r>
            <w:r w:rsidRPr="00A433EC">
              <w:rPr>
                <w:rFonts w:ascii="Times New Roman" w:hAnsi="Times New Roman" w:cs="Times New Roman"/>
                <w:sz w:val="24"/>
                <w:szCs w:val="24"/>
              </w:rPr>
              <w:lastRenderedPageBreak/>
              <w:t xml:space="preserve">Elevilor au fost aleși în mod democratic; </w:t>
            </w:r>
          </w:p>
          <w:p w:rsidR="0029347D" w:rsidRPr="00A433EC" w:rsidRDefault="0029347D" w:rsidP="005B257C">
            <w:pPr>
              <w:pStyle w:val="ListParagraph"/>
              <w:numPr>
                <w:ilvl w:val="0"/>
                <w:numId w:val="16"/>
              </w:numPr>
              <w:ind w:left="433"/>
              <w:rPr>
                <w:rFonts w:ascii="Times New Roman" w:hAnsi="Times New Roman" w:cs="Times New Roman"/>
                <w:sz w:val="24"/>
                <w:szCs w:val="24"/>
                <w:lang w:val="ro-RO"/>
              </w:rPr>
            </w:pPr>
            <w:r w:rsidRPr="00A433EC">
              <w:rPr>
                <w:rFonts w:ascii="Times New Roman" w:hAnsi="Times New Roman" w:cs="Times New Roman"/>
                <w:sz w:val="24"/>
                <w:szCs w:val="24"/>
              </w:rPr>
              <w:t>Reprezentantul  Senatului Elevilor participă la luarea deciziilor cu privire la toate problemele de interes pentru elevi.</w:t>
            </w:r>
          </w:p>
        </w:tc>
        <w:tc>
          <w:tcPr>
            <w:tcW w:w="3907" w:type="dxa"/>
          </w:tcPr>
          <w:p w:rsidR="0029347D" w:rsidRPr="00A433EC" w:rsidRDefault="0029347D" w:rsidP="005B257C">
            <w:pPr>
              <w:pStyle w:val="ListParagraph"/>
              <w:numPr>
                <w:ilvl w:val="0"/>
                <w:numId w:val="17"/>
              </w:numPr>
              <w:ind w:left="433"/>
              <w:rPr>
                <w:rFonts w:ascii="Times New Roman" w:hAnsi="Times New Roman" w:cs="Times New Roman"/>
                <w:sz w:val="24"/>
                <w:szCs w:val="24"/>
                <w:lang w:val="ro-RO"/>
              </w:rPr>
            </w:pPr>
            <w:r w:rsidRPr="00A433EC">
              <w:rPr>
                <w:rFonts w:ascii="Times New Roman" w:hAnsi="Times New Roman" w:cs="Times New Roman"/>
                <w:sz w:val="24"/>
                <w:szCs w:val="24"/>
              </w:rPr>
              <w:lastRenderedPageBreak/>
              <w:t xml:space="preserve">Organizează și desfășoară sporadic activități care </w:t>
            </w:r>
            <w:r w:rsidRPr="00A433EC">
              <w:rPr>
                <w:rFonts w:ascii="Times New Roman" w:hAnsi="Times New Roman" w:cs="Times New Roman"/>
                <w:sz w:val="24"/>
                <w:szCs w:val="24"/>
              </w:rPr>
              <w:lastRenderedPageBreak/>
              <w:t>promovează diversitatea culturală, etnică și religioasă.</w:t>
            </w:r>
          </w:p>
        </w:tc>
      </w:tr>
    </w:tbl>
    <w:p w:rsidR="00C954C5" w:rsidRDefault="00A66988" w:rsidP="00C954C5">
      <w:pPr>
        <w:spacing w:after="0"/>
        <w:rPr>
          <w:rFonts w:ascii="Times New Roman" w:hAnsi="Times New Roman" w:cs="Times New Roman"/>
          <w:b/>
          <w:sz w:val="24"/>
          <w:szCs w:val="24"/>
          <w:lang w:val="ro-RO"/>
        </w:rPr>
      </w:pPr>
      <w:r w:rsidRPr="00A433EC">
        <w:rPr>
          <w:rFonts w:ascii="Times New Roman" w:hAnsi="Times New Roman" w:cs="Times New Roman"/>
          <w:b/>
          <w:sz w:val="24"/>
          <w:szCs w:val="24"/>
          <w:lang w:val="ro-RO"/>
        </w:rPr>
        <w:lastRenderedPageBreak/>
        <w:t>Dimensiune III INCLUZIUNE EDUCAȚIONALĂ</w:t>
      </w:r>
      <w:bookmarkStart w:id="0" w:name="_Toc165881"/>
    </w:p>
    <w:p w:rsidR="0029347D" w:rsidRPr="00C954C5" w:rsidRDefault="0029347D" w:rsidP="00C954C5">
      <w:pPr>
        <w:spacing w:after="0"/>
        <w:rPr>
          <w:rFonts w:ascii="Times New Roman" w:hAnsi="Times New Roman" w:cs="Times New Roman"/>
          <w:b/>
          <w:sz w:val="24"/>
          <w:szCs w:val="24"/>
          <w:lang w:val="ro-RO"/>
        </w:rPr>
      </w:pPr>
      <w:r w:rsidRPr="00A433EC">
        <w:rPr>
          <w:rFonts w:ascii="Times New Roman" w:hAnsi="Times New Roman" w:cs="Times New Roman"/>
          <w:b/>
          <w:sz w:val="24"/>
          <w:szCs w:val="24"/>
        </w:rPr>
        <w:t xml:space="preserve">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 </w:t>
      </w:r>
      <w:bookmarkEnd w:id="0"/>
    </w:p>
    <w:p w:rsidR="00C954C5" w:rsidRDefault="0029347D" w:rsidP="00C954C5">
      <w:pPr>
        <w:spacing w:after="0"/>
        <w:ind w:left="-5" w:right="14"/>
        <w:rPr>
          <w:rFonts w:ascii="Times New Roman" w:hAnsi="Times New Roman" w:cs="Times New Roman"/>
          <w:sz w:val="24"/>
          <w:szCs w:val="24"/>
        </w:rPr>
      </w:pPr>
      <w:r w:rsidRPr="00A433EC">
        <w:rPr>
          <w:rFonts w:ascii="Times New Roman" w:hAnsi="Times New Roman" w:cs="Times New Roman"/>
          <w:sz w:val="24"/>
          <w:szCs w:val="24"/>
        </w:rPr>
        <w:t>D</w:t>
      </w:r>
      <w:r w:rsidR="00C954C5">
        <w:rPr>
          <w:rFonts w:ascii="Times New Roman" w:hAnsi="Times New Roman" w:cs="Times New Roman"/>
          <w:sz w:val="24"/>
          <w:szCs w:val="24"/>
        </w:rPr>
        <w:t xml:space="preserve">omeniu: Management </w:t>
      </w:r>
    </w:p>
    <w:p w:rsidR="0029347D" w:rsidRPr="00A433EC" w:rsidRDefault="0029347D" w:rsidP="00C954C5">
      <w:pPr>
        <w:spacing w:after="0"/>
        <w:ind w:left="-5" w:right="14"/>
        <w:rPr>
          <w:rFonts w:ascii="Times New Roman" w:hAnsi="Times New Roman" w:cs="Times New Roman"/>
          <w:sz w:val="24"/>
          <w:szCs w:val="24"/>
        </w:rPr>
      </w:pPr>
      <w:r w:rsidRPr="00A433EC">
        <w:rPr>
          <w:rFonts w:ascii="Times New Roman" w:hAnsi="Times New Roman" w:cs="Times New Roman"/>
          <w:sz w:val="24"/>
          <w:szCs w:val="24"/>
        </w:rPr>
        <w:t xml:space="preserve">Indicator 3.1.1. Elaborarea planului strategic și operațional bazat pe politicile </w:t>
      </w:r>
      <w:proofErr w:type="gramStart"/>
      <w:r w:rsidRPr="00A433EC">
        <w:rPr>
          <w:rFonts w:ascii="Times New Roman" w:hAnsi="Times New Roman" w:cs="Times New Roman"/>
          <w:sz w:val="24"/>
          <w:szCs w:val="24"/>
        </w:rPr>
        <w:t>statului  cu</w:t>
      </w:r>
      <w:proofErr w:type="gramEnd"/>
      <w:r w:rsidRPr="00A433EC">
        <w:rPr>
          <w:rFonts w:ascii="Times New Roman" w:hAnsi="Times New Roman" w:cs="Times New Roman"/>
          <w:sz w:val="24"/>
          <w:szCs w:val="24"/>
        </w:rPr>
        <w:t xml:space="preserve"> privire la educația incluzivă (după caz), a strategiilor de formare continuă a cadrelor didactice în domeniul educației incluzive, a documentelor de asigurare a serviciilor de sprijin pentru elevii cu Cerințe educaționale speciale (CES) </w:t>
      </w:r>
    </w:p>
    <w:tbl>
      <w:tblPr>
        <w:tblStyle w:val="TableGrid"/>
        <w:tblW w:w="0" w:type="auto"/>
        <w:tblInd w:w="-572" w:type="dxa"/>
        <w:tblLook w:val="04A0" w:firstRow="1" w:lastRow="0" w:firstColumn="1" w:lastColumn="0" w:noHBand="0" w:noVBand="1"/>
      </w:tblPr>
      <w:tblGrid>
        <w:gridCol w:w="1814"/>
        <w:gridCol w:w="1134"/>
        <w:gridCol w:w="4784"/>
        <w:gridCol w:w="2519"/>
      </w:tblGrid>
      <w:tr w:rsidR="00A66988" w:rsidRPr="00A433EC" w:rsidTr="00D826D5">
        <w:tc>
          <w:tcPr>
            <w:tcW w:w="1814"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29347D" w:rsidRPr="00BB2288" w:rsidRDefault="0029347D" w:rsidP="00BB2288">
            <w:pPr>
              <w:pStyle w:val="ListParagraph"/>
              <w:numPr>
                <w:ilvl w:val="0"/>
                <w:numId w:val="29"/>
              </w:numPr>
              <w:spacing w:line="276" w:lineRule="auto"/>
              <w:jc w:val="both"/>
              <w:rPr>
                <w:rFonts w:ascii="Times New Roman" w:hAnsi="Times New Roman" w:cs="Times New Roman"/>
                <w:sz w:val="24"/>
                <w:szCs w:val="24"/>
              </w:rPr>
            </w:pPr>
            <w:r w:rsidRPr="00BB2288">
              <w:rPr>
                <w:rFonts w:ascii="Times New Roman" w:hAnsi="Times New Roman" w:cs="Times New Roman"/>
                <w:sz w:val="24"/>
                <w:szCs w:val="24"/>
                <w:lang w:val="ro-RO"/>
              </w:rPr>
              <w:t>Statutul Liceul</w:t>
            </w:r>
            <w:r w:rsidR="00BB2288">
              <w:rPr>
                <w:rFonts w:ascii="Times New Roman" w:hAnsi="Times New Roman" w:cs="Times New Roman"/>
                <w:sz w:val="24"/>
                <w:szCs w:val="24"/>
                <w:lang w:val="ro-RO"/>
              </w:rPr>
              <w:t>ui</w:t>
            </w:r>
            <w:r w:rsidRPr="00BB2288">
              <w:rPr>
                <w:rFonts w:ascii="Times New Roman" w:hAnsi="Times New Roman" w:cs="Times New Roman"/>
                <w:sz w:val="24"/>
                <w:szCs w:val="24"/>
                <w:lang w:val="ro-RO"/>
              </w:rPr>
              <w:t xml:space="preserve"> Teoretic „</w:t>
            </w:r>
            <w:r w:rsidR="0049574E" w:rsidRPr="00BB2288">
              <w:rPr>
                <w:rFonts w:ascii="Times New Roman" w:hAnsi="Times New Roman" w:cs="Times New Roman"/>
                <w:sz w:val="24"/>
                <w:szCs w:val="24"/>
                <w:lang w:val="ro-RO"/>
              </w:rPr>
              <w:t>Vasile Alecsandri</w:t>
            </w:r>
            <w:r w:rsidRPr="00BB2288">
              <w:rPr>
                <w:rFonts w:ascii="Times New Roman" w:hAnsi="Times New Roman" w:cs="Times New Roman"/>
                <w:sz w:val="24"/>
                <w:szCs w:val="24"/>
                <w:lang w:val="ro-RO"/>
              </w:rPr>
              <w:t>”, aprobat la ședința Consiliului profesoral al Liceul Teoretic „</w:t>
            </w:r>
            <w:r w:rsidR="0049574E" w:rsidRPr="00BB2288">
              <w:rPr>
                <w:rFonts w:ascii="Times New Roman" w:hAnsi="Times New Roman" w:cs="Times New Roman"/>
                <w:sz w:val="24"/>
                <w:szCs w:val="24"/>
                <w:lang w:val="ro-RO"/>
              </w:rPr>
              <w:t>Vasile Alecsandri</w:t>
            </w:r>
            <w:r w:rsidR="0028568B" w:rsidRPr="00BB2288">
              <w:rPr>
                <w:rFonts w:ascii="Times New Roman" w:hAnsi="Times New Roman" w:cs="Times New Roman"/>
                <w:sz w:val="24"/>
                <w:szCs w:val="24"/>
                <w:lang w:val="ro-RO"/>
              </w:rPr>
              <w:t xml:space="preserve">”, proces-verbal nr.1 din </w:t>
            </w:r>
            <w:r w:rsidR="00BB2288" w:rsidRPr="00BB2288">
              <w:rPr>
                <w:rFonts w:ascii="Times New Roman" w:hAnsi="Times New Roman" w:cs="Times New Roman"/>
                <w:sz w:val="24"/>
                <w:szCs w:val="24"/>
                <w:lang w:val="ro-RO"/>
              </w:rPr>
              <w:t>03.09.2020</w:t>
            </w:r>
            <w:r w:rsidRPr="00BB2288">
              <w:rPr>
                <w:rFonts w:ascii="Times New Roman" w:hAnsi="Times New Roman" w:cs="Times New Roman"/>
                <w:sz w:val="24"/>
                <w:szCs w:val="24"/>
                <w:lang w:val="ro-RO"/>
              </w:rPr>
              <w:t xml:space="preserve">, conține sarcini ce prevăd asigurarea incluziunii, respectării și egalității de șanse pentru toți copii. </w:t>
            </w:r>
            <w:r w:rsidRPr="00BB2288">
              <w:rPr>
                <w:rFonts w:ascii="Times New Roman" w:hAnsi="Times New Roman" w:cs="Times New Roman"/>
                <w:sz w:val="24"/>
                <w:szCs w:val="24"/>
              </w:rPr>
              <w:t xml:space="preserve">Conform Statutului liceului se urmărește: asigurarea incluziunii, respectării și egalității de șanse pentru toți copii.  </w:t>
            </w:r>
          </w:p>
          <w:p w:rsidR="00BB2288" w:rsidRPr="00BB2288" w:rsidRDefault="0029347D" w:rsidP="00BB2288">
            <w:pPr>
              <w:numPr>
                <w:ilvl w:val="0"/>
                <w:numId w:val="29"/>
              </w:numPr>
              <w:spacing w:after="33" w:line="256" w:lineRule="auto"/>
              <w:ind w:right="52"/>
              <w:jc w:val="both"/>
              <w:rPr>
                <w:rFonts w:ascii="Times New Roman" w:hAnsi="Times New Roman" w:cs="Times New Roman"/>
                <w:sz w:val="24"/>
                <w:szCs w:val="24"/>
              </w:rPr>
            </w:pPr>
            <w:r w:rsidRPr="00BB2288">
              <w:rPr>
                <w:rFonts w:ascii="Times New Roman" w:hAnsi="Times New Roman" w:cs="Times New Roman"/>
                <w:sz w:val="24"/>
                <w:szCs w:val="24"/>
              </w:rPr>
              <w:t>În Proiectul managerial anual, pentru anul de studii 20</w:t>
            </w:r>
            <w:r w:rsidR="00BB2288" w:rsidRPr="00BB2288">
              <w:rPr>
                <w:rFonts w:ascii="Times New Roman" w:hAnsi="Times New Roman" w:cs="Times New Roman"/>
                <w:sz w:val="24"/>
                <w:szCs w:val="24"/>
              </w:rPr>
              <w:t>20</w:t>
            </w:r>
            <w:r w:rsidRPr="00BB2288">
              <w:rPr>
                <w:rFonts w:ascii="Times New Roman" w:hAnsi="Times New Roman" w:cs="Times New Roman"/>
                <w:sz w:val="24"/>
                <w:szCs w:val="24"/>
              </w:rPr>
              <w:t>-202</w:t>
            </w:r>
            <w:r w:rsidR="00BB2288" w:rsidRPr="00BB2288">
              <w:rPr>
                <w:rFonts w:ascii="Times New Roman" w:hAnsi="Times New Roman" w:cs="Times New Roman"/>
                <w:sz w:val="24"/>
                <w:szCs w:val="24"/>
              </w:rPr>
              <w:t>1</w:t>
            </w:r>
            <w:r w:rsidRPr="00BB2288">
              <w:rPr>
                <w:rFonts w:ascii="Times New Roman" w:hAnsi="Times New Roman" w:cs="Times New Roman"/>
                <w:sz w:val="24"/>
                <w:szCs w:val="24"/>
              </w:rPr>
              <w:t>, discutat la ședința Consiliului profesoral, proces-verbal nr.0</w:t>
            </w:r>
            <w:r w:rsidR="0028568B" w:rsidRPr="00BB2288">
              <w:rPr>
                <w:rFonts w:ascii="Times New Roman" w:hAnsi="Times New Roman" w:cs="Times New Roman"/>
                <w:sz w:val="24"/>
                <w:szCs w:val="24"/>
              </w:rPr>
              <w:t>1 din 0</w:t>
            </w:r>
            <w:r w:rsidR="00BB2288" w:rsidRPr="00BB2288">
              <w:rPr>
                <w:rFonts w:ascii="Times New Roman" w:hAnsi="Times New Roman" w:cs="Times New Roman"/>
                <w:sz w:val="24"/>
                <w:szCs w:val="24"/>
              </w:rPr>
              <w:t>3</w:t>
            </w:r>
            <w:r w:rsidR="0028568B" w:rsidRPr="00BB2288">
              <w:rPr>
                <w:rFonts w:ascii="Times New Roman" w:hAnsi="Times New Roman" w:cs="Times New Roman"/>
                <w:sz w:val="24"/>
                <w:szCs w:val="24"/>
              </w:rPr>
              <w:t xml:space="preserve"> septembrie 20</w:t>
            </w:r>
            <w:r w:rsidR="00BB2288" w:rsidRPr="00BB2288">
              <w:rPr>
                <w:rFonts w:ascii="Times New Roman" w:hAnsi="Times New Roman" w:cs="Times New Roman"/>
                <w:sz w:val="24"/>
                <w:szCs w:val="24"/>
              </w:rPr>
              <w:t>20</w:t>
            </w:r>
            <w:r w:rsidR="0028568B" w:rsidRPr="00BB2288">
              <w:rPr>
                <w:rFonts w:ascii="Times New Roman" w:hAnsi="Times New Roman" w:cs="Times New Roman"/>
                <w:sz w:val="24"/>
                <w:szCs w:val="24"/>
              </w:rPr>
              <w:t>;</w:t>
            </w:r>
          </w:p>
          <w:p w:rsidR="00BB2288" w:rsidRPr="00BB2288" w:rsidRDefault="0029347D" w:rsidP="00BB2288">
            <w:pPr>
              <w:numPr>
                <w:ilvl w:val="0"/>
                <w:numId w:val="29"/>
              </w:numPr>
              <w:spacing w:after="33" w:line="256" w:lineRule="auto"/>
              <w:ind w:right="52"/>
              <w:jc w:val="both"/>
              <w:rPr>
                <w:rFonts w:ascii="Times New Roman" w:hAnsi="Times New Roman" w:cs="Times New Roman"/>
                <w:sz w:val="24"/>
                <w:szCs w:val="24"/>
              </w:rPr>
            </w:pPr>
            <w:r w:rsidRPr="00BB2288">
              <w:rPr>
                <w:rFonts w:ascii="Times New Roman" w:hAnsi="Times New Roman" w:cs="Times New Roman"/>
                <w:sz w:val="24"/>
                <w:szCs w:val="24"/>
              </w:rPr>
              <w:t>Planul de dezvoltare instituțională pentru anii 201</w:t>
            </w:r>
            <w:r w:rsidR="00BB2288" w:rsidRPr="00BB2288">
              <w:rPr>
                <w:rFonts w:ascii="Times New Roman" w:hAnsi="Times New Roman" w:cs="Times New Roman"/>
                <w:sz w:val="24"/>
                <w:szCs w:val="24"/>
              </w:rPr>
              <w:t>7</w:t>
            </w:r>
            <w:r w:rsidRPr="00BB2288">
              <w:rPr>
                <w:rFonts w:ascii="Times New Roman" w:hAnsi="Times New Roman" w:cs="Times New Roman"/>
                <w:sz w:val="24"/>
                <w:szCs w:val="24"/>
              </w:rPr>
              <w:t>-202</w:t>
            </w:r>
            <w:r w:rsidR="00BB2288" w:rsidRPr="00BB2288">
              <w:rPr>
                <w:rFonts w:ascii="Times New Roman" w:hAnsi="Times New Roman" w:cs="Times New Roman"/>
                <w:sz w:val="24"/>
                <w:szCs w:val="24"/>
              </w:rPr>
              <w:t>2</w:t>
            </w:r>
            <w:r w:rsidRPr="00BB2288">
              <w:rPr>
                <w:rFonts w:ascii="Times New Roman" w:hAnsi="Times New Roman" w:cs="Times New Roman"/>
                <w:sz w:val="24"/>
                <w:szCs w:val="24"/>
              </w:rPr>
              <w:t>, discutat la ședința Consiliulu</w:t>
            </w:r>
            <w:r w:rsidR="0028568B" w:rsidRPr="00BB2288">
              <w:rPr>
                <w:rFonts w:ascii="Times New Roman" w:hAnsi="Times New Roman" w:cs="Times New Roman"/>
                <w:sz w:val="24"/>
                <w:szCs w:val="24"/>
              </w:rPr>
              <w:t>i profesoral, proces-verbal nr.08 din 26.12</w:t>
            </w:r>
            <w:r w:rsidRPr="00BB2288">
              <w:rPr>
                <w:rFonts w:ascii="Times New Roman" w:hAnsi="Times New Roman" w:cs="Times New Roman"/>
                <w:sz w:val="24"/>
                <w:szCs w:val="24"/>
              </w:rPr>
              <w:t>.201</w:t>
            </w:r>
            <w:r w:rsidR="00BB2288" w:rsidRPr="00BB2288">
              <w:rPr>
                <w:rFonts w:ascii="Times New Roman" w:hAnsi="Times New Roman" w:cs="Times New Roman"/>
                <w:sz w:val="24"/>
                <w:szCs w:val="24"/>
              </w:rPr>
              <w:t>6</w:t>
            </w:r>
            <w:r w:rsidRPr="00BB2288">
              <w:rPr>
                <w:rFonts w:ascii="Times New Roman" w:hAnsi="Times New Roman" w:cs="Times New Roman"/>
                <w:sz w:val="24"/>
                <w:szCs w:val="24"/>
              </w:rPr>
              <w:t xml:space="preserve">; </w:t>
            </w:r>
          </w:p>
          <w:p w:rsidR="00A66988" w:rsidRPr="00BB2288" w:rsidRDefault="0029347D" w:rsidP="00BB2288">
            <w:pPr>
              <w:numPr>
                <w:ilvl w:val="0"/>
                <w:numId w:val="29"/>
              </w:numPr>
              <w:spacing w:after="33" w:line="256" w:lineRule="auto"/>
              <w:ind w:right="52"/>
              <w:jc w:val="both"/>
              <w:rPr>
                <w:rFonts w:ascii="Times New Roman" w:hAnsi="Times New Roman" w:cs="Times New Roman"/>
                <w:color w:val="FF0000"/>
                <w:sz w:val="24"/>
                <w:szCs w:val="24"/>
              </w:rPr>
            </w:pPr>
            <w:r w:rsidRPr="00BB2288">
              <w:rPr>
                <w:rFonts w:ascii="Times New Roman" w:hAnsi="Times New Roman" w:cs="Times New Roman"/>
                <w:sz w:val="24"/>
                <w:szCs w:val="24"/>
              </w:rPr>
              <w:t>Regulamentul intern de funcționare al instituției, aprobat la ședința Consiliului profesoral, proces-verbal nr.0</w:t>
            </w:r>
            <w:r w:rsidR="00BB2288" w:rsidRPr="00BB2288">
              <w:rPr>
                <w:rFonts w:ascii="Times New Roman" w:hAnsi="Times New Roman" w:cs="Times New Roman"/>
                <w:sz w:val="24"/>
                <w:szCs w:val="24"/>
              </w:rPr>
              <w:t>1</w:t>
            </w:r>
            <w:r w:rsidR="0028568B" w:rsidRPr="00BB2288">
              <w:rPr>
                <w:rFonts w:ascii="Times New Roman" w:hAnsi="Times New Roman" w:cs="Times New Roman"/>
                <w:sz w:val="24"/>
                <w:szCs w:val="24"/>
              </w:rPr>
              <w:t xml:space="preserve"> din 03.</w:t>
            </w:r>
            <w:r w:rsidR="00BB2288" w:rsidRPr="00BB2288">
              <w:rPr>
                <w:rFonts w:ascii="Times New Roman" w:hAnsi="Times New Roman" w:cs="Times New Roman"/>
                <w:sz w:val="24"/>
                <w:szCs w:val="24"/>
              </w:rPr>
              <w:t>09</w:t>
            </w:r>
            <w:r w:rsidR="0028568B" w:rsidRPr="00BB2288">
              <w:rPr>
                <w:rFonts w:ascii="Times New Roman" w:hAnsi="Times New Roman" w:cs="Times New Roman"/>
                <w:sz w:val="24"/>
                <w:szCs w:val="24"/>
              </w:rPr>
              <w:t>.20</w:t>
            </w:r>
            <w:r w:rsidR="00BB2288" w:rsidRPr="00BB2288">
              <w:rPr>
                <w:rFonts w:ascii="Times New Roman" w:hAnsi="Times New Roman" w:cs="Times New Roman"/>
                <w:sz w:val="24"/>
                <w:szCs w:val="24"/>
              </w:rPr>
              <w:t>20</w:t>
            </w:r>
            <w:r w:rsidR="0028568B" w:rsidRPr="00BB2288">
              <w:rPr>
                <w:rFonts w:ascii="Times New Roman" w:hAnsi="Times New Roman" w:cs="Times New Roman"/>
                <w:sz w:val="24"/>
                <w:szCs w:val="24"/>
              </w:rPr>
              <w:t>.</w:t>
            </w:r>
          </w:p>
        </w:tc>
      </w:tr>
      <w:tr w:rsidR="00A66988" w:rsidRPr="00A433EC" w:rsidTr="00D826D5">
        <w:tc>
          <w:tcPr>
            <w:tcW w:w="1814"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A66988" w:rsidRPr="00A433EC" w:rsidRDefault="007A5941" w:rsidP="0052047B">
            <w:pPr>
              <w:rPr>
                <w:rFonts w:ascii="Times New Roman" w:hAnsi="Times New Roman" w:cs="Times New Roman"/>
                <w:sz w:val="24"/>
                <w:szCs w:val="24"/>
                <w:lang w:val="ro-RO"/>
              </w:rPr>
            </w:pPr>
            <w:r>
              <w:rPr>
                <w:rFonts w:ascii="Times New Roman" w:hAnsi="Times New Roman" w:cs="Times New Roman"/>
                <w:sz w:val="24"/>
                <w:szCs w:val="24"/>
                <w:lang w:val="ro-RO"/>
              </w:rPr>
              <w:t>În anul de studii 2020-2021 a apărut primul caz cu CES la doi copii din gimnaziu. Profesorii au fost instruiți, li s-a acordat sprijinul necesar. Dar instituția nu are centru de resurse educaționale și nici cadru de sprijin.</w:t>
            </w:r>
          </w:p>
        </w:tc>
      </w:tr>
      <w:tr w:rsidR="00A66988" w:rsidRPr="00A433EC" w:rsidTr="00D826D5">
        <w:tc>
          <w:tcPr>
            <w:tcW w:w="1814"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0944F8" w:rsidRDefault="000944F8"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66988" w:rsidRPr="00A433EC">
              <w:rPr>
                <w:rFonts w:ascii="Times New Roman" w:hAnsi="Times New Roman" w:cs="Times New Roman"/>
                <w:sz w:val="24"/>
                <w:szCs w:val="24"/>
                <w:lang w:val="ro-RO"/>
              </w:rPr>
              <w:t>:</w:t>
            </w:r>
          </w:p>
          <w:p w:rsidR="00A66988" w:rsidRPr="00A433EC" w:rsidRDefault="00ED6DC3" w:rsidP="0052047B">
            <w:pPr>
              <w:rPr>
                <w:rFonts w:ascii="Times New Roman" w:hAnsi="Times New Roman" w:cs="Times New Roman"/>
                <w:sz w:val="24"/>
                <w:szCs w:val="24"/>
                <w:lang w:val="ro-RO"/>
              </w:rPr>
            </w:pPr>
            <w:r>
              <w:rPr>
                <w:rFonts w:ascii="Times New Roman" w:hAnsi="Times New Roman" w:cs="Times New Roman"/>
                <w:sz w:val="24"/>
                <w:szCs w:val="24"/>
                <w:lang w:val="ro-RO"/>
              </w:rPr>
              <w:t>2</w:t>
            </w:r>
            <w:r w:rsidR="00A66988" w:rsidRPr="00A433EC">
              <w:rPr>
                <w:rFonts w:ascii="Times New Roman" w:hAnsi="Times New Roman" w:cs="Times New Roman"/>
                <w:sz w:val="24"/>
                <w:szCs w:val="24"/>
                <w:lang w:val="ro-RO"/>
              </w:rPr>
              <w:t xml:space="preserve"> </w:t>
            </w:r>
          </w:p>
        </w:tc>
        <w:tc>
          <w:tcPr>
            <w:tcW w:w="4784"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29347D" w:rsidRPr="00A433EC">
              <w:rPr>
                <w:rFonts w:ascii="Times New Roman" w:hAnsi="Times New Roman" w:cs="Times New Roman"/>
                <w:sz w:val="24"/>
                <w:szCs w:val="24"/>
              </w:rPr>
              <w:t>0,5 puncte</w:t>
            </w:r>
            <w:r w:rsidR="0029347D" w:rsidRPr="00A433EC">
              <w:rPr>
                <w:rFonts w:ascii="Times New Roman" w:hAnsi="Times New Roman" w:cs="Times New Roman"/>
                <w:b/>
                <w:sz w:val="24"/>
                <w:szCs w:val="24"/>
              </w:rPr>
              <w:t xml:space="preserve"> – </w:t>
            </w:r>
            <w:r w:rsidR="0029347D" w:rsidRPr="00A433EC">
              <w:rPr>
                <w:rFonts w:ascii="Times New Roman" w:hAnsi="Times New Roman" w:cs="Times New Roman"/>
                <w:i/>
                <w:sz w:val="24"/>
                <w:szCs w:val="24"/>
              </w:rPr>
              <w:t>Instituția</w:t>
            </w:r>
            <w:r w:rsidR="0029347D" w:rsidRPr="00A433EC">
              <w:rPr>
                <w:rFonts w:ascii="Times New Roman" w:hAnsi="Times New Roman" w:cs="Times New Roman"/>
                <w:sz w:val="24"/>
                <w:szCs w:val="24"/>
              </w:rPr>
              <w:t xml:space="preserve"> elaborează planul strategic și operațional bazat pe politicile statului  cu privire la educația  incluzivă (după caz) dar, proiectează parțial documente de asigurare a serviciilor de sprijin inclusiv și strategii de formare continuă a cadrelor didactice în domeniul educației incluzive.</w:t>
            </w:r>
          </w:p>
        </w:tc>
        <w:tc>
          <w:tcPr>
            <w:tcW w:w="2519" w:type="dxa"/>
          </w:tcPr>
          <w:p w:rsidR="00A66988" w:rsidRPr="007A5941" w:rsidRDefault="00A66988" w:rsidP="0052047B">
            <w:pPr>
              <w:rPr>
                <w:rFonts w:ascii="Times New Roman" w:hAnsi="Times New Roman" w:cs="Times New Roman"/>
                <w:b/>
                <w:sz w:val="24"/>
                <w:szCs w:val="24"/>
                <w:lang w:val="ro-RO"/>
              </w:rPr>
            </w:pPr>
            <w:r w:rsidRPr="007A5941">
              <w:rPr>
                <w:rFonts w:ascii="Times New Roman" w:hAnsi="Times New Roman" w:cs="Times New Roman"/>
                <w:b/>
                <w:sz w:val="24"/>
                <w:szCs w:val="24"/>
                <w:lang w:val="ro-RO"/>
              </w:rPr>
              <w:t>Punctaj acumulat:</w:t>
            </w:r>
            <w:r w:rsidR="007A5941" w:rsidRPr="007A5941">
              <w:rPr>
                <w:rFonts w:ascii="Times New Roman" w:hAnsi="Times New Roman" w:cs="Times New Roman"/>
                <w:b/>
                <w:sz w:val="24"/>
                <w:szCs w:val="24"/>
                <w:lang w:val="ro-RO"/>
              </w:rPr>
              <w:t xml:space="preserve"> 1</w:t>
            </w:r>
          </w:p>
        </w:tc>
      </w:tr>
    </w:tbl>
    <w:p w:rsidR="0029347D" w:rsidRPr="000944F8" w:rsidRDefault="00A66988" w:rsidP="00C954C5">
      <w:pPr>
        <w:ind w:right="14"/>
        <w:rPr>
          <w:rFonts w:ascii="Times New Roman" w:hAnsi="Times New Roman" w:cs="Times New Roman"/>
          <w:b/>
          <w:sz w:val="24"/>
          <w:szCs w:val="24"/>
        </w:rPr>
      </w:pPr>
      <w:r w:rsidRPr="000944F8">
        <w:rPr>
          <w:rFonts w:ascii="Times New Roman" w:hAnsi="Times New Roman" w:cs="Times New Roman"/>
          <w:b/>
          <w:sz w:val="24"/>
          <w:szCs w:val="24"/>
          <w:lang w:val="ro-RO"/>
        </w:rPr>
        <w:t>Indicator 3.1.2</w:t>
      </w:r>
      <w:r w:rsidR="0029347D" w:rsidRPr="000944F8">
        <w:rPr>
          <w:rFonts w:ascii="Times New Roman" w:hAnsi="Times New Roman" w:cs="Times New Roman"/>
          <w:b/>
          <w:sz w:val="24"/>
          <w:szCs w:val="24"/>
        </w:rPr>
        <w:t xml:space="preserve"> Funcționalitatea structurilor, a mecanismelor și procedurilor de sprijin pentru procesul de înmatriculare și incluziune școlară a tuturor copiilor, inclusiv de evidență și sprijin pentru copiii cu cerințe educaționale speciale. </w:t>
      </w:r>
    </w:p>
    <w:tbl>
      <w:tblPr>
        <w:tblStyle w:val="TableGrid"/>
        <w:tblW w:w="0" w:type="auto"/>
        <w:tblInd w:w="-572" w:type="dxa"/>
        <w:tblLook w:val="04A0" w:firstRow="1" w:lastRow="0" w:firstColumn="1" w:lastColumn="0" w:noHBand="0" w:noVBand="1"/>
      </w:tblPr>
      <w:tblGrid>
        <w:gridCol w:w="1814"/>
        <w:gridCol w:w="1190"/>
        <w:gridCol w:w="4784"/>
        <w:gridCol w:w="2519"/>
      </w:tblGrid>
      <w:tr w:rsidR="00A66988" w:rsidRPr="00A433EC" w:rsidTr="00D826D5">
        <w:tc>
          <w:tcPr>
            <w:tcW w:w="1814"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29347D" w:rsidRPr="00A433EC" w:rsidRDefault="007A66F5" w:rsidP="005B257C">
            <w:pPr>
              <w:pStyle w:val="ListParagraph"/>
              <w:numPr>
                <w:ilvl w:val="0"/>
                <w:numId w:val="30"/>
              </w:numPr>
              <w:spacing w:line="258" w:lineRule="auto"/>
              <w:rPr>
                <w:rFonts w:ascii="Times New Roman" w:hAnsi="Times New Roman" w:cs="Times New Roman"/>
                <w:sz w:val="24"/>
                <w:szCs w:val="24"/>
              </w:rPr>
            </w:pPr>
            <w:r>
              <w:rPr>
                <w:rFonts w:ascii="Times New Roman" w:hAnsi="Times New Roman" w:cs="Times New Roman"/>
                <w:sz w:val="24"/>
                <w:szCs w:val="24"/>
              </w:rPr>
              <w:t xml:space="preserve">Ordin despre </w:t>
            </w:r>
            <w:proofErr w:type="gramStart"/>
            <w:r>
              <w:rPr>
                <w:rFonts w:ascii="Times New Roman" w:hAnsi="Times New Roman" w:cs="Times New Roman"/>
                <w:sz w:val="24"/>
                <w:szCs w:val="24"/>
              </w:rPr>
              <w:t>formarea</w:t>
            </w:r>
            <w:r w:rsidR="0029347D" w:rsidRPr="00A433EC">
              <w:rPr>
                <w:rFonts w:ascii="Times New Roman" w:hAnsi="Times New Roman" w:cs="Times New Roman"/>
                <w:sz w:val="24"/>
                <w:szCs w:val="24"/>
              </w:rPr>
              <w:t xml:space="preserve">  Comisi</w:t>
            </w:r>
            <w:r>
              <w:rPr>
                <w:rFonts w:ascii="Times New Roman" w:hAnsi="Times New Roman" w:cs="Times New Roman"/>
                <w:sz w:val="24"/>
                <w:szCs w:val="24"/>
              </w:rPr>
              <w:t>ei</w:t>
            </w:r>
            <w:proofErr w:type="gramEnd"/>
            <w:r w:rsidR="0028568B">
              <w:rPr>
                <w:rFonts w:ascii="Times New Roman" w:hAnsi="Times New Roman" w:cs="Times New Roman"/>
                <w:sz w:val="24"/>
                <w:szCs w:val="24"/>
              </w:rPr>
              <w:t xml:space="preserve"> p</w:t>
            </w:r>
            <w:r w:rsidR="0029347D" w:rsidRPr="00A433EC">
              <w:rPr>
                <w:rFonts w:ascii="Times New Roman" w:hAnsi="Times New Roman" w:cs="Times New Roman"/>
                <w:sz w:val="24"/>
                <w:szCs w:val="24"/>
              </w:rPr>
              <w:t>entru Protecția Drepturilor Copilu</w:t>
            </w:r>
            <w:r>
              <w:rPr>
                <w:rFonts w:ascii="Times New Roman" w:hAnsi="Times New Roman" w:cs="Times New Roman"/>
                <w:sz w:val="24"/>
                <w:szCs w:val="24"/>
              </w:rPr>
              <w:t>lui; și a Serviciului psihologic</w:t>
            </w:r>
            <w:r w:rsidR="0029347D" w:rsidRPr="00A433EC">
              <w:rPr>
                <w:rFonts w:ascii="Times New Roman" w:hAnsi="Times New Roman" w:cs="Times New Roman"/>
                <w:sz w:val="24"/>
                <w:szCs w:val="24"/>
              </w:rPr>
              <w:t xml:space="preserve">. </w:t>
            </w:r>
          </w:p>
          <w:p w:rsidR="00A66988" w:rsidRPr="0028568B" w:rsidRDefault="0028568B" w:rsidP="007A66F5">
            <w:pPr>
              <w:pStyle w:val="ListParagraph"/>
              <w:numPr>
                <w:ilvl w:val="0"/>
                <w:numId w:val="30"/>
              </w:numPr>
              <w:spacing w:line="258" w:lineRule="auto"/>
              <w:ind w:right="109"/>
              <w:rPr>
                <w:rFonts w:ascii="Times New Roman" w:hAnsi="Times New Roman" w:cs="Times New Roman"/>
                <w:sz w:val="24"/>
                <w:szCs w:val="24"/>
                <w:lang w:val="ro-RO"/>
              </w:rPr>
            </w:pPr>
            <w:r w:rsidRPr="0028568B">
              <w:rPr>
                <w:rFonts w:ascii="Times New Roman" w:hAnsi="Times New Roman" w:cs="Times New Roman"/>
                <w:sz w:val="24"/>
                <w:szCs w:val="24"/>
              </w:rPr>
              <w:t>Ord</w:t>
            </w:r>
            <w:r>
              <w:rPr>
                <w:rFonts w:ascii="Times New Roman" w:hAnsi="Times New Roman" w:cs="Times New Roman"/>
                <w:sz w:val="24"/>
                <w:szCs w:val="24"/>
              </w:rPr>
              <w:t>in</w:t>
            </w:r>
            <w:r w:rsidRPr="0028568B">
              <w:rPr>
                <w:rFonts w:ascii="Times New Roman" w:hAnsi="Times New Roman" w:cs="Times New Roman"/>
                <w:sz w:val="24"/>
                <w:szCs w:val="24"/>
              </w:rPr>
              <w:t>. 10 din 02.</w:t>
            </w:r>
            <w:r w:rsidR="007A66F5">
              <w:rPr>
                <w:rFonts w:ascii="Times New Roman" w:hAnsi="Times New Roman" w:cs="Times New Roman"/>
                <w:sz w:val="24"/>
                <w:szCs w:val="24"/>
              </w:rPr>
              <w:t>10</w:t>
            </w:r>
            <w:r w:rsidRPr="0028568B">
              <w:rPr>
                <w:rFonts w:ascii="Times New Roman" w:hAnsi="Times New Roman" w:cs="Times New Roman"/>
                <w:sz w:val="24"/>
                <w:szCs w:val="24"/>
              </w:rPr>
              <w:t>.20</w:t>
            </w:r>
            <w:r w:rsidR="00F258E2">
              <w:rPr>
                <w:rFonts w:ascii="Times New Roman" w:hAnsi="Times New Roman" w:cs="Times New Roman"/>
                <w:sz w:val="24"/>
                <w:szCs w:val="24"/>
              </w:rPr>
              <w:t>20</w:t>
            </w:r>
            <w:r w:rsidRPr="0028568B">
              <w:rPr>
                <w:rFonts w:ascii="Times New Roman" w:hAnsi="Times New Roman" w:cs="Times New Roman"/>
                <w:sz w:val="24"/>
                <w:szCs w:val="24"/>
              </w:rPr>
              <w:t xml:space="preserve"> </w:t>
            </w:r>
            <w:r w:rsidRPr="0028568B">
              <w:rPr>
                <w:rFonts w:ascii="Times New Roman" w:hAnsi="Times New Roman" w:cs="Times New Roman"/>
                <w:sz w:val="24"/>
                <w:szCs w:val="24"/>
                <w:lang w:val="ro-RO"/>
              </w:rPr>
              <w:t xml:space="preserve">Cu privire la organizarea </w:t>
            </w:r>
            <w:r w:rsidR="007A66F5">
              <w:rPr>
                <w:rFonts w:ascii="Times New Roman" w:hAnsi="Times New Roman" w:cs="Times New Roman"/>
                <w:sz w:val="24"/>
                <w:szCs w:val="24"/>
                <w:lang w:val="ro-RO"/>
              </w:rPr>
              <w:t>procesului de instruire și integrare a copiilor cu CES.</w:t>
            </w:r>
          </w:p>
        </w:tc>
      </w:tr>
      <w:tr w:rsidR="00A66988" w:rsidRPr="00A433EC" w:rsidTr="00D826D5">
        <w:tc>
          <w:tcPr>
            <w:tcW w:w="1814"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437" w:type="dxa"/>
            <w:gridSpan w:val="3"/>
          </w:tcPr>
          <w:p w:rsidR="00A66988" w:rsidRPr="00A433EC" w:rsidRDefault="007A66F5" w:rsidP="007A66F5">
            <w:pPr>
              <w:spacing w:line="258" w:lineRule="auto"/>
              <w:ind w:right="109"/>
              <w:rPr>
                <w:rFonts w:ascii="Times New Roman" w:hAnsi="Times New Roman" w:cs="Times New Roman"/>
                <w:sz w:val="24"/>
                <w:szCs w:val="24"/>
                <w:lang w:val="ro-RO"/>
              </w:rPr>
            </w:pPr>
            <w:r w:rsidRPr="007A66F5">
              <w:rPr>
                <w:rFonts w:ascii="Times New Roman" w:hAnsi="Times New Roman" w:cs="Times New Roman"/>
                <w:sz w:val="24"/>
                <w:szCs w:val="24"/>
              </w:rPr>
              <w:t xml:space="preserve">Instituția nu deține lista tuturor copiilor din comunitate și nu monitorizează procesul de frecventare a școlii de către toți copii din districtul școlar, inclusiv al copiilor cu CES. Înmatricularea/ admiterea în instituție se realizează la solicitarea elevilor/ părinților. </w:t>
            </w:r>
          </w:p>
        </w:tc>
      </w:tr>
      <w:tr w:rsidR="00A66988" w:rsidRPr="00A433EC" w:rsidTr="00D826D5">
        <w:tc>
          <w:tcPr>
            <w:tcW w:w="1814" w:type="dxa"/>
          </w:tcPr>
          <w:p w:rsidR="00A66988" w:rsidRPr="00A433EC" w:rsidRDefault="00A66988"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A66988" w:rsidRPr="00A433EC" w:rsidRDefault="007A66F5"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66988"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A66988" w:rsidRPr="00A433EC">
              <w:rPr>
                <w:rFonts w:ascii="Times New Roman" w:hAnsi="Times New Roman" w:cs="Times New Roman"/>
                <w:sz w:val="24"/>
                <w:szCs w:val="24"/>
                <w:lang w:val="ro-RO"/>
              </w:rPr>
              <w:t xml:space="preserve"> </w:t>
            </w:r>
          </w:p>
        </w:tc>
        <w:tc>
          <w:tcPr>
            <w:tcW w:w="4784" w:type="dxa"/>
          </w:tcPr>
          <w:p w:rsidR="00A66988" w:rsidRPr="00A433EC" w:rsidRDefault="00A66988" w:rsidP="0029347D">
            <w:pPr>
              <w:spacing w:line="258" w:lineRule="auto"/>
              <w:ind w:left="118" w:right="193"/>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29347D" w:rsidRPr="00A433EC">
              <w:rPr>
                <w:rFonts w:ascii="Times New Roman" w:hAnsi="Times New Roman" w:cs="Times New Roman"/>
                <w:sz w:val="24"/>
                <w:szCs w:val="24"/>
                <w:lang w:val="ro-RO"/>
              </w:rPr>
              <w:t xml:space="preserve"> </w:t>
            </w:r>
            <w:r w:rsidR="0029347D" w:rsidRPr="00A433EC">
              <w:rPr>
                <w:rFonts w:ascii="Times New Roman" w:hAnsi="Times New Roman" w:cs="Times New Roman"/>
                <w:sz w:val="24"/>
                <w:szCs w:val="24"/>
              </w:rPr>
              <w:t>1 punct</w:t>
            </w:r>
            <w:r w:rsidR="0029347D" w:rsidRPr="00A433EC">
              <w:rPr>
                <w:rFonts w:ascii="Times New Roman" w:hAnsi="Times New Roman" w:cs="Times New Roman"/>
                <w:b/>
                <w:sz w:val="24"/>
                <w:szCs w:val="24"/>
              </w:rPr>
              <w:t xml:space="preserve"> – </w:t>
            </w:r>
            <w:r w:rsidR="0029347D" w:rsidRPr="00A433EC">
              <w:rPr>
                <w:rFonts w:ascii="Times New Roman" w:hAnsi="Times New Roman" w:cs="Times New Roman"/>
                <w:i/>
                <w:sz w:val="24"/>
                <w:szCs w:val="24"/>
              </w:rPr>
              <w:t>Instituția</w:t>
            </w:r>
            <w:r w:rsidR="0029347D" w:rsidRPr="00A433EC">
              <w:rPr>
                <w:rFonts w:ascii="Times New Roman" w:hAnsi="Times New Roman" w:cs="Times New Roman"/>
                <w:sz w:val="24"/>
                <w:szCs w:val="24"/>
              </w:rPr>
              <w:t xml:space="preserve"> asigură funcționalitatea realizare a structurilor, mecanismelor și procedurilor de sprijin indicatorului de de înmatriculare și incluziune școlară a tuturor  evaluare și </w:t>
            </w:r>
            <w:r w:rsidR="0029347D" w:rsidRPr="00A433EC">
              <w:rPr>
                <w:rFonts w:ascii="Times New Roman" w:hAnsi="Times New Roman" w:cs="Times New Roman"/>
                <w:sz w:val="24"/>
                <w:szCs w:val="24"/>
              </w:rPr>
              <w:tab/>
              <w:t>copiilor;</w:t>
            </w:r>
          </w:p>
        </w:tc>
        <w:tc>
          <w:tcPr>
            <w:tcW w:w="2519" w:type="dxa"/>
          </w:tcPr>
          <w:p w:rsidR="00A66988" w:rsidRPr="007A66F5" w:rsidRDefault="00A66988" w:rsidP="0052047B">
            <w:pPr>
              <w:rPr>
                <w:rFonts w:ascii="Times New Roman" w:hAnsi="Times New Roman" w:cs="Times New Roman"/>
                <w:b/>
                <w:sz w:val="24"/>
                <w:szCs w:val="24"/>
                <w:lang w:val="ro-RO"/>
              </w:rPr>
            </w:pPr>
            <w:r w:rsidRPr="007A66F5">
              <w:rPr>
                <w:rFonts w:ascii="Times New Roman" w:hAnsi="Times New Roman" w:cs="Times New Roman"/>
                <w:b/>
                <w:sz w:val="24"/>
                <w:szCs w:val="24"/>
                <w:lang w:val="ro-RO"/>
              </w:rPr>
              <w:t>Punctaj acumulat:</w:t>
            </w:r>
            <w:r w:rsidR="007A66F5" w:rsidRPr="007A66F5">
              <w:rPr>
                <w:rFonts w:ascii="Times New Roman" w:hAnsi="Times New Roman" w:cs="Times New Roman"/>
                <w:b/>
                <w:sz w:val="24"/>
                <w:szCs w:val="24"/>
                <w:lang w:val="ro-RO"/>
              </w:rPr>
              <w:t xml:space="preserve"> 2</w:t>
            </w:r>
          </w:p>
        </w:tc>
      </w:tr>
    </w:tbl>
    <w:p w:rsidR="0029347D" w:rsidRPr="00A433EC" w:rsidRDefault="0029347D" w:rsidP="007A66F5">
      <w:pPr>
        <w:spacing w:after="0"/>
        <w:ind w:right="14"/>
        <w:rPr>
          <w:rFonts w:ascii="Times New Roman" w:hAnsi="Times New Roman" w:cs="Times New Roman"/>
          <w:sz w:val="24"/>
          <w:szCs w:val="24"/>
        </w:rPr>
      </w:pPr>
      <w:r w:rsidRPr="00A433EC">
        <w:rPr>
          <w:rFonts w:ascii="Times New Roman" w:hAnsi="Times New Roman" w:cs="Times New Roman"/>
          <w:sz w:val="24"/>
          <w:szCs w:val="24"/>
        </w:rPr>
        <w:t xml:space="preserve">Domeniu: Capacitate instituțională </w:t>
      </w:r>
    </w:p>
    <w:p w:rsidR="0029347D" w:rsidRPr="00A433EC" w:rsidRDefault="0029347D" w:rsidP="00C954C5">
      <w:pPr>
        <w:spacing w:after="0"/>
        <w:ind w:left="-5" w:right="14"/>
        <w:rPr>
          <w:rFonts w:ascii="Times New Roman" w:hAnsi="Times New Roman" w:cs="Times New Roman"/>
          <w:sz w:val="24"/>
          <w:szCs w:val="24"/>
        </w:rPr>
      </w:pPr>
      <w:r w:rsidRPr="00A433EC">
        <w:rPr>
          <w:rFonts w:ascii="Times New Roman" w:hAnsi="Times New Roman" w:cs="Times New Roman"/>
          <w:sz w:val="24"/>
          <w:szCs w:val="24"/>
        </w:rPr>
        <w:t xml:space="preserve">Indicator *3.1.3. Crearea bazei de date a copiilor din comunitate, inclusiv a celor cu CES, elaborarea actelor privind evoluțiile demografice și perspectivele de școlaritate, </w:t>
      </w:r>
      <w:proofErr w:type="gramStart"/>
      <w:r w:rsidRPr="00A433EC">
        <w:rPr>
          <w:rFonts w:ascii="Times New Roman" w:hAnsi="Times New Roman" w:cs="Times New Roman"/>
          <w:sz w:val="24"/>
          <w:szCs w:val="24"/>
        </w:rPr>
        <w:t>evidența  înmatriculării</w:t>
      </w:r>
      <w:proofErr w:type="gramEnd"/>
      <w:r w:rsidRPr="00A433EC">
        <w:rPr>
          <w:rFonts w:ascii="Times New Roman" w:hAnsi="Times New Roman" w:cs="Times New Roman"/>
          <w:sz w:val="24"/>
          <w:szCs w:val="24"/>
        </w:rPr>
        <w:t xml:space="preserve"> elevilor (</w:t>
      </w:r>
      <w:r w:rsidRPr="00A433EC">
        <w:rPr>
          <w:rFonts w:ascii="Times New Roman" w:hAnsi="Times New Roman" w:cs="Times New Roman"/>
          <w:i/>
          <w:sz w:val="24"/>
          <w:szCs w:val="24"/>
        </w:rPr>
        <w:t>după caz)</w:t>
      </w:r>
      <w:r w:rsidRPr="00A433EC">
        <w:rPr>
          <w:rFonts w:ascii="Times New Roman" w:hAnsi="Times New Roman" w:cs="Times New Roman"/>
          <w:sz w:val="24"/>
          <w:szCs w:val="24"/>
        </w:rPr>
        <w:t xml:space="preserve"> </w:t>
      </w:r>
    </w:p>
    <w:tbl>
      <w:tblPr>
        <w:tblStyle w:val="TableGrid"/>
        <w:tblW w:w="0" w:type="auto"/>
        <w:tblInd w:w="-572" w:type="dxa"/>
        <w:tblLook w:val="04A0" w:firstRow="1" w:lastRow="0" w:firstColumn="1" w:lastColumn="0" w:noHBand="0" w:noVBand="1"/>
      </w:tblPr>
      <w:tblGrid>
        <w:gridCol w:w="1814"/>
        <w:gridCol w:w="1134"/>
        <w:gridCol w:w="4784"/>
        <w:gridCol w:w="2519"/>
      </w:tblGrid>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04184D" w:rsidRPr="00F24118" w:rsidRDefault="0004184D" w:rsidP="005B257C">
            <w:pPr>
              <w:pStyle w:val="ListParagraph"/>
              <w:numPr>
                <w:ilvl w:val="0"/>
                <w:numId w:val="31"/>
              </w:numPr>
              <w:spacing w:line="257" w:lineRule="auto"/>
              <w:ind w:right="64"/>
              <w:rPr>
                <w:rFonts w:ascii="Times New Roman" w:eastAsia="Segoe UI Symbol" w:hAnsi="Times New Roman" w:cs="Times New Roman"/>
                <w:sz w:val="24"/>
                <w:szCs w:val="24"/>
              </w:rPr>
            </w:pPr>
            <w:r w:rsidRPr="00F24118">
              <w:rPr>
                <w:rFonts w:ascii="Times New Roman" w:hAnsi="Times New Roman" w:cs="Times New Roman"/>
                <w:sz w:val="24"/>
                <w:szCs w:val="24"/>
              </w:rPr>
              <w:t>Elevii cu CES se introduce în baza de date SIME împreună cu toți elevii școlarizați</w:t>
            </w:r>
          </w:p>
          <w:p w:rsidR="0029347D" w:rsidRPr="00F24118" w:rsidRDefault="0029347D" w:rsidP="005B257C">
            <w:pPr>
              <w:pStyle w:val="ListParagraph"/>
              <w:numPr>
                <w:ilvl w:val="0"/>
                <w:numId w:val="31"/>
              </w:numPr>
              <w:spacing w:line="257" w:lineRule="auto"/>
              <w:ind w:right="64"/>
              <w:rPr>
                <w:rFonts w:ascii="Times New Roman" w:eastAsia="Segoe UI Symbol" w:hAnsi="Times New Roman" w:cs="Times New Roman"/>
                <w:sz w:val="24"/>
                <w:szCs w:val="24"/>
              </w:rPr>
            </w:pPr>
            <w:r w:rsidRPr="00F24118">
              <w:rPr>
                <w:rFonts w:ascii="Times New Roman" w:hAnsi="Times New Roman" w:cs="Times New Roman"/>
                <w:sz w:val="24"/>
                <w:szCs w:val="24"/>
              </w:rPr>
              <w:t xml:space="preserve">Înmatricularea/ admiterea în instituție se realizează la solicitarea elevilor/ părinților; </w:t>
            </w:r>
          </w:p>
          <w:p w:rsidR="0029347D" w:rsidRPr="00F24118" w:rsidRDefault="0029347D" w:rsidP="005B257C">
            <w:pPr>
              <w:pStyle w:val="ListParagraph"/>
              <w:numPr>
                <w:ilvl w:val="0"/>
                <w:numId w:val="31"/>
              </w:numPr>
              <w:spacing w:line="257" w:lineRule="auto"/>
              <w:ind w:right="64"/>
              <w:rPr>
                <w:rFonts w:ascii="Times New Roman" w:hAnsi="Times New Roman" w:cs="Times New Roman"/>
                <w:sz w:val="24"/>
                <w:szCs w:val="24"/>
              </w:rPr>
            </w:pPr>
            <w:r w:rsidRPr="00F24118">
              <w:rPr>
                <w:rFonts w:ascii="Times New Roman" w:hAnsi="Times New Roman" w:cs="Times New Roman"/>
                <w:sz w:val="24"/>
                <w:szCs w:val="24"/>
              </w:rPr>
              <w:t xml:space="preserve">Cartea de ordine privind activitatea de bază: </w:t>
            </w:r>
          </w:p>
          <w:p w:rsidR="0029347D" w:rsidRPr="00F24118" w:rsidRDefault="0029347D" w:rsidP="005B257C">
            <w:pPr>
              <w:numPr>
                <w:ilvl w:val="0"/>
                <w:numId w:val="31"/>
              </w:numPr>
              <w:spacing w:after="7" w:line="279" w:lineRule="auto"/>
              <w:rPr>
                <w:rFonts w:ascii="Times New Roman" w:hAnsi="Times New Roman" w:cs="Times New Roman"/>
                <w:sz w:val="24"/>
                <w:szCs w:val="24"/>
              </w:rPr>
            </w:pPr>
            <w:r w:rsidRPr="00F24118">
              <w:rPr>
                <w:rFonts w:ascii="Times New Roman" w:hAnsi="Times New Roman" w:cs="Times New Roman"/>
                <w:sz w:val="24"/>
                <w:szCs w:val="24"/>
              </w:rPr>
              <w:t xml:space="preserve">Baza de date SIME – completată şi actualizată anual de administrator; </w:t>
            </w:r>
          </w:p>
          <w:p w:rsidR="0029347D" w:rsidRPr="00F24118" w:rsidRDefault="0029347D" w:rsidP="005B257C">
            <w:pPr>
              <w:numPr>
                <w:ilvl w:val="0"/>
                <w:numId w:val="31"/>
              </w:numPr>
              <w:spacing w:line="259" w:lineRule="auto"/>
              <w:rPr>
                <w:rFonts w:ascii="Times New Roman" w:hAnsi="Times New Roman" w:cs="Times New Roman"/>
                <w:sz w:val="24"/>
                <w:szCs w:val="24"/>
              </w:rPr>
            </w:pPr>
            <w:r w:rsidRPr="00F24118">
              <w:rPr>
                <w:rFonts w:ascii="Times New Roman" w:hAnsi="Times New Roman" w:cs="Times New Roman"/>
                <w:sz w:val="24"/>
                <w:szCs w:val="24"/>
              </w:rPr>
              <w:t xml:space="preserve">Instituția deține: </w:t>
            </w:r>
          </w:p>
          <w:p w:rsidR="0029347D" w:rsidRPr="00F24118" w:rsidRDefault="0029347D" w:rsidP="005B257C">
            <w:pPr>
              <w:pStyle w:val="ListParagraph"/>
              <w:numPr>
                <w:ilvl w:val="1"/>
                <w:numId w:val="31"/>
              </w:numPr>
              <w:spacing w:after="21"/>
              <w:rPr>
                <w:rFonts w:ascii="Times New Roman" w:hAnsi="Times New Roman" w:cs="Times New Roman"/>
                <w:sz w:val="24"/>
                <w:szCs w:val="24"/>
              </w:rPr>
            </w:pPr>
            <w:r w:rsidRPr="00F24118">
              <w:rPr>
                <w:rFonts w:ascii="Times New Roman" w:hAnsi="Times New Roman" w:cs="Times New Roman"/>
                <w:sz w:val="24"/>
                <w:szCs w:val="24"/>
              </w:rPr>
              <w:t xml:space="preserve">Registrul alfabetic al elevilor;  </w:t>
            </w:r>
          </w:p>
          <w:p w:rsidR="0029347D" w:rsidRPr="00F24118" w:rsidRDefault="0029347D" w:rsidP="005B257C">
            <w:pPr>
              <w:pStyle w:val="ListParagraph"/>
              <w:numPr>
                <w:ilvl w:val="1"/>
                <w:numId w:val="31"/>
              </w:numPr>
              <w:spacing w:after="15"/>
              <w:rPr>
                <w:rFonts w:ascii="Times New Roman" w:hAnsi="Times New Roman" w:cs="Times New Roman"/>
                <w:sz w:val="24"/>
                <w:szCs w:val="24"/>
              </w:rPr>
            </w:pPr>
            <w:r w:rsidRPr="00F24118">
              <w:rPr>
                <w:rFonts w:ascii="Times New Roman" w:hAnsi="Times New Roman" w:cs="Times New Roman"/>
                <w:sz w:val="24"/>
                <w:szCs w:val="24"/>
              </w:rPr>
              <w:t xml:space="preserve">Registrul de evidență al actelor de studii; </w:t>
            </w:r>
          </w:p>
          <w:p w:rsidR="0052047B" w:rsidRPr="00F24118" w:rsidRDefault="0029347D" w:rsidP="005B257C">
            <w:pPr>
              <w:pStyle w:val="ListParagraph"/>
              <w:numPr>
                <w:ilvl w:val="1"/>
                <w:numId w:val="31"/>
              </w:numPr>
              <w:rPr>
                <w:rFonts w:ascii="Times New Roman" w:hAnsi="Times New Roman" w:cs="Times New Roman"/>
                <w:sz w:val="24"/>
                <w:szCs w:val="24"/>
                <w:lang w:val="ro-RO"/>
              </w:rPr>
            </w:pPr>
            <w:r w:rsidRPr="00F24118">
              <w:rPr>
                <w:rFonts w:ascii="Times New Roman" w:hAnsi="Times New Roman" w:cs="Times New Roman"/>
                <w:sz w:val="24"/>
                <w:szCs w:val="24"/>
              </w:rPr>
              <w:t>Registrul proceselor-verbale al Consiliului profesoral și Consiliului de administrație.</w:t>
            </w:r>
          </w:p>
          <w:p w:rsidR="0029347D" w:rsidRPr="00A433EC" w:rsidRDefault="0029347D" w:rsidP="005B257C">
            <w:pPr>
              <w:pStyle w:val="ListParagraph"/>
              <w:numPr>
                <w:ilvl w:val="1"/>
                <w:numId w:val="31"/>
              </w:numPr>
              <w:rPr>
                <w:rFonts w:ascii="Times New Roman" w:hAnsi="Times New Roman" w:cs="Times New Roman"/>
                <w:sz w:val="24"/>
                <w:szCs w:val="24"/>
                <w:lang w:val="ro-RO"/>
              </w:rPr>
            </w:pPr>
            <w:r w:rsidRPr="00A433EC">
              <w:rPr>
                <w:rFonts w:ascii="Times New Roman" w:hAnsi="Times New Roman" w:cs="Times New Roman"/>
                <w:sz w:val="24"/>
                <w:szCs w:val="24"/>
              </w:rPr>
              <w:t>Registrul de ordine a fluctuației elevilor;</w:t>
            </w:r>
          </w:p>
          <w:p w:rsidR="0029347D" w:rsidRPr="00A433EC" w:rsidRDefault="0029347D" w:rsidP="005B257C">
            <w:pPr>
              <w:pStyle w:val="ListParagraph"/>
              <w:numPr>
                <w:ilvl w:val="1"/>
                <w:numId w:val="31"/>
              </w:numPr>
              <w:rPr>
                <w:rFonts w:ascii="Times New Roman" w:hAnsi="Times New Roman" w:cs="Times New Roman"/>
                <w:sz w:val="24"/>
                <w:szCs w:val="24"/>
                <w:lang w:val="ro-RO"/>
              </w:rPr>
            </w:pPr>
            <w:r w:rsidRPr="00A433EC">
              <w:rPr>
                <w:rFonts w:ascii="Times New Roman" w:hAnsi="Times New Roman" w:cs="Times New Roman"/>
                <w:sz w:val="24"/>
                <w:szCs w:val="24"/>
                <w:lang w:val="ro-RO"/>
              </w:rPr>
              <w:t>Registrul elevilor pe ani;</w:t>
            </w:r>
          </w:p>
          <w:p w:rsidR="0029347D" w:rsidRPr="00A433EC" w:rsidRDefault="0029347D" w:rsidP="005B257C">
            <w:pPr>
              <w:pStyle w:val="ListParagraph"/>
              <w:numPr>
                <w:ilvl w:val="1"/>
                <w:numId w:val="31"/>
              </w:numPr>
              <w:rPr>
                <w:rFonts w:ascii="Times New Roman" w:hAnsi="Times New Roman" w:cs="Times New Roman"/>
                <w:sz w:val="24"/>
                <w:szCs w:val="24"/>
                <w:lang w:val="ro-RO"/>
              </w:rPr>
            </w:pPr>
            <w:r w:rsidRPr="00A433EC">
              <w:rPr>
                <w:rFonts w:ascii="Times New Roman" w:hAnsi="Times New Roman" w:cs="Times New Roman"/>
                <w:sz w:val="24"/>
                <w:szCs w:val="24"/>
                <w:lang w:val="ro-RO"/>
              </w:rPr>
              <w:t>Registrul elevior veniți;</w:t>
            </w:r>
          </w:p>
          <w:p w:rsidR="0029347D" w:rsidRPr="00A433EC" w:rsidRDefault="0029347D" w:rsidP="005B257C">
            <w:pPr>
              <w:pStyle w:val="ListParagraph"/>
              <w:numPr>
                <w:ilvl w:val="1"/>
                <w:numId w:val="31"/>
              </w:numPr>
              <w:rPr>
                <w:rFonts w:ascii="Times New Roman" w:hAnsi="Times New Roman" w:cs="Times New Roman"/>
                <w:sz w:val="24"/>
                <w:szCs w:val="24"/>
                <w:lang w:val="ro-RO"/>
              </w:rPr>
            </w:pPr>
            <w:r w:rsidRPr="00A433EC">
              <w:rPr>
                <w:rFonts w:ascii="Times New Roman" w:hAnsi="Times New Roman" w:cs="Times New Roman"/>
                <w:sz w:val="24"/>
                <w:szCs w:val="24"/>
                <w:lang w:val="ro-RO"/>
              </w:rPr>
              <w:t>Registrul elevilor plecați.</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52047B" w:rsidRPr="00A433EC" w:rsidRDefault="00F24118" w:rsidP="00463A53">
            <w:pPr>
              <w:rPr>
                <w:rFonts w:ascii="Times New Roman" w:hAnsi="Times New Roman" w:cs="Times New Roman"/>
                <w:sz w:val="24"/>
                <w:szCs w:val="24"/>
                <w:lang w:val="ro-RO"/>
              </w:rPr>
            </w:pPr>
            <w:r>
              <w:rPr>
                <w:rFonts w:ascii="Times New Roman" w:hAnsi="Times New Roman" w:cs="Times New Roman"/>
                <w:sz w:val="24"/>
                <w:szCs w:val="24"/>
                <w:lang w:val="ro-RO"/>
              </w:rPr>
              <w:t xml:space="preserve">În instituție există o bază de date completată regulat de către profesori, liceul a aderat la proiectul studii.md.Toate clasele au cont pe Google classroom, </w:t>
            </w:r>
            <w:r w:rsidR="00AF5BF6">
              <w:rPr>
                <w:rFonts w:ascii="Times New Roman" w:hAnsi="Times New Roman" w:cs="Times New Roman"/>
                <w:sz w:val="24"/>
                <w:szCs w:val="24"/>
                <w:lang w:val="ro-RO"/>
              </w:rPr>
              <w:t xml:space="preserve">Viber, Instagram sau Messenger; </w:t>
            </w:r>
            <w:r>
              <w:rPr>
                <w:rFonts w:ascii="Times New Roman" w:hAnsi="Times New Roman" w:cs="Times New Roman"/>
                <w:sz w:val="24"/>
                <w:szCs w:val="24"/>
                <w:lang w:val="ro-RO"/>
              </w:rPr>
              <w:t xml:space="preserve">profesorii sunt conectați </w:t>
            </w:r>
            <w:r w:rsidR="00463A53">
              <w:rPr>
                <w:rFonts w:ascii="Times New Roman" w:hAnsi="Times New Roman" w:cs="Times New Roman"/>
                <w:sz w:val="24"/>
                <w:szCs w:val="24"/>
                <w:lang w:val="ro-RO"/>
              </w:rPr>
              <w:t>prin</w:t>
            </w:r>
            <w:r>
              <w:rPr>
                <w:rFonts w:ascii="Times New Roman" w:hAnsi="Times New Roman" w:cs="Times New Roman"/>
                <w:sz w:val="24"/>
                <w:szCs w:val="24"/>
                <w:lang w:val="ro-RO"/>
              </w:rPr>
              <w:t xml:space="preserve"> G</w:t>
            </w:r>
            <w:r w:rsidR="00463A53">
              <w:rPr>
                <w:rFonts w:ascii="Times New Roman" w:hAnsi="Times New Roman" w:cs="Times New Roman"/>
                <w:sz w:val="24"/>
                <w:szCs w:val="24"/>
                <w:lang w:val="ro-RO"/>
              </w:rPr>
              <w:t>S</w:t>
            </w:r>
            <w:r>
              <w:rPr>
                <w:rFonts w:ascii="Times New Roman" w:hAnsi="Times New Roman" w:cs="Times New Roman"/>
                <w:sz w:val="24"/>
                <w:szCs w:val="24"/>
                <w:lang w:val="ro-RO"/>
              </w:rPr>
              <w:t>uite.</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r w:rsidR="00ED6DC3">
              <w:rPr>
                <w:rFonts w:ascii="Times New Roman" w:hAnsi="Times New Roman" w:cs="Times New Roman"/>
                <w:sz w:val="24"/>
                <w:szCs w:val="24"/>
                <w:lang w:val="ro-RO"/>
              </w:rPr>
              <w:t>2</w:t>
            </w:r>
            <w:r w:rsidRPr="00A433EC">
              <w:rPr>
                <w:rFonts w:ascii="Times New Roman" w:hAnsi="Times New Roman" w:cs="Times New Roman"/>
                <w:sz w:val="24"/>
                <w:szCs w:val="24"/>
                <w:lang w:val="ro-RO"/>
              </w:rPr>
              <w:t xml:space="preserve"> </w:t>
            </w:r>
          </w:p>
        </w:tc>
        <w:tc>
          <w:tcPr>
            <w:tcW w:w="4784" w:type="dxa"/>
          </w:tcPr>
          <w:p w:rsidR="0052047B" w:rsidRPr="00A433EC" w:rsidRDefault="0052047B" w:rsidP="00630589">
            <w:pPr>
              <w:spacing w:line="266" w:lineRule="auto"/>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29347D" w:rsidRPr="00A433EC">
              <w:rPr>
                <w:rFonts w:ascii="Times New Roman" w:hAnsi="Times New Roman" w:cs="Times New Roman"/>
                <w:sz w:val="24"/>
                <w:szCs w:val="24"/>
              </w:rPr>
              <w:t xml:space="preserve">1 punct – </w:t>
            </w:r>
            <w:r w:rsidR="0029347D" w:rsidRPr="00A433EC">
              <w:rPr>
                <w:rFonts w:ascii="Times New Roman" w:hAnsi="Times New Roman" w:cs="Times New Roman"/>
                <w:i/>
                <w:sz w:val="24"/>
                <w:szCs w:val="24"/>
              </w:rPr>
              <w:t>Instituția</w:t>
            </w:r>
            <w:r w:rsidR="0029347D" w:rsidRPr="00A433EC">
              <w:rPr>
                <w:rFonts w:ascii="Times New Roman" w:hAnsi="Times New Roman" w:cs="Times New Roman"/>
                <w:sz w:val="24"/>
                <w:szCs w:val="24"/>
              </w:rPr>
              <w:t xml:space="preserve"> elaborează o bază de date actualizată a copiiilor din comunitate de vârstă școlară, inclusiv a celor cu CES și duce o evidență activă a înmatriculării elevilor; </w:t>
            </w:r>
          </w:p>
        </w:tc>
        <w:tc>
          <w:tcPr>
            <w:tcW w:w="2519" w:type="dxa"/>
          </w:tcPr>
          <w:p w:rsidR="0052047B" w:rsidRPr="00F24118" w:rsidRDefault="0052047B" w:rsidP="0052047B">
            <w:pPr>
              <w:rPr>
                <w:rFonts w:ascii="Times New Roman" w:hAnsi="Times New Roman" w:cs="Times New Roman"/>
                <w:b/>
                <w:sz w:val="24"/>
                <w:szCs w:val="24"/>
                <w:lang w:val="ro-RO"/>
              </w:rPr>
            </w:pPr>
            <w:r w:rsidRPr="00F24118">
              <w:rPr>
                <w:rFonts w:ascii="Times New Roman" w:hAnsi="Times New Roman" w:cs="Times New Roman"/>
                <w:b/>
                <w:sz w:val="24"/>
                <w:szCs w:val="24"/>
                <w:lang w:val="ro-RO"/>
              </w:rPr>
              <w:t>Punctaj acumulat:</w:t>
            </w:r>
            <w:r w:rsidR="00F24118" w:rsidRPr="00F24118">
              <w:rPr>
                <w:rFonts w:ascii="Times New Roman" w:hAnsi="Times New Roman" w:cs="Times New Roman"/>
                <w:b/>
                <w:sz w:val="24"/>
                <w:szCs w:val="24"/>
                <w:lang w:val="ro-RO"/>
              </w:rPr>
              <w:t xml:space="preserve"> 2</w:t>
            </w:r>
          </w:p>
        </w:tc>
      </w:tr>
    </w:tbl>
    <w:p w:rsidR="0052047B" w:rsidRPr="0075358C" w:rsidRDefault="0052047B" w:rsidP="008568EF">
      <w:pPr>
        <w:rPr>
          <w:rFonts w:ascii="Times New Roman" w:hAnsi="Times New Roman" w:cs="Times New Roman"/>
          <w:b/>
          <w:sz w:val="24"/>
          <w:szCs w:val="24"/>
          <w:lang w:val="ro-RO"/>
        </w:rPr>
      </w:pPr>
      <w:r w:rsidRPr="0075358C">
        <w:rPr>
          <w:rFonts w:ascii="Times New Roman" w:hAnsi="Times New Roman" w:cs="Times New Roman"/>
          <w:b/>
          <w:sz w:val="24"/>
          <w:szCs w:val="24"/>
          <w:lang w:val="ro-RO"/>
        </w:rPr>
        <w:t>Indicator 3.1.4</w:t>
      </w:r>
      <w:r w:rsidR="0004184D" w:rsidRPr="0075358C">
        <w:rPr>
          <w:rFonts w:ascii="Times New Roman" w:hAnsi="Times New Roman" w:cs="Times New Roman"/>
          <w:b/>
          <w:sz w:val="24"/>
          <w:szCs w:val="24"/>
          <w:lang w:val="ro-RO"/>
        </w:rPr>
        <w:t xml:space="preserve"> </w:t>
      </w:r>
      <w:r w:rsidR="0004184D" w:rsidRPr="0075358C">
        <w:rPr>
          <w:rFonts w:ascii="Times New Roman" w:hAnsi="Times New Roman" w:cs="Times New Roman"/>
          <w:b/>
          <w:sz w:val="24"/>
          <w:szCs w:val="24"/>
        </w:rPr>
        <w:t xml:space="preserve">Monitorizarea datelor privind progresul și dezvoltarea fiecărui elev/ copil, asigurarea funcționalității </w:t>
      </w:r>
      <w:r w:rsidR="0004184D" w:rsidRPr="0075358C">
        <w:rPr>
          <w:rFonts w:ascii="Times New Roman" w:hAnsi="Times New Roman" w:cs="Times New Roman"/>
          <w:b/>
          <w:i/>
          <w:sz w:val="24"/>
          <w:szCs w:val="24"/>
        </w:rPr>
        <w:t xml:space="preserve">Comisiei Multidisciplinare Intrașcolare </w:t>
      </w:r>
      <w:r w:rsidR="0004184D" w:rsidRPr="0075358C">
        <w:rPr>
          <w:rFonts w:ascii="Times New Roman" w:hAnsi="Times New Roman" w:cs="Times New Roman"/>
          <w:b/>
          <w:sz w:val="24"/>
          <w:szCs w:val="24"/>
        </w:rPr>
        <w:t>și a serviciilor psihologului, în funcție de necesitățile copiilor</w:t>
      </w:r>
    </w:p>
    <w:tbl>
      <w:tblPr>
        <w:tblStyle w:val="TableGrid"/>
        <w:tblW w:w="0" w:type="auto"/>
        <w:tblInd w:w="-572" w:type="dxa"/>
        <w:tblLook w:val="04A0" w:firstRow="1" w:lastRow="0" w:firstColumn="1" w:lastColumn="0" w:noHBand="0" w:noVBand="1"/>
      </w:tblPr>
      <w:tblGrid>
        <w:gridCol w:w="1814"/>
        <w:gridCol w:w="1134"/>
        <w:gridCol w:w="4784"/>
        <w:gridCol w:w="2519"/>
      </w:tblGrid>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826FB9" w:rsidRPr="00686BB3" w:rsidRDefault="00A80BF3" w:rsidP="005B257C">
            <w:pPr>
              <w:pStyle w:val="ListParagraph"/>
              <w:numPr>
                <w:ilvl w:val="0"/>
                <w:numId w:val="69"/>
              </w:numPr>
              <w:rPr>
                <w:rFonts w:ascii="Times New Roman" w:hAnsi="Times New Roman" w:cs="Times New Roman"/>
                <w:sz w:val="24"/>
                <w:szCs w:val="24"/>
              </w:rPr>
            </w:pPr>
            <w:r w:rsidRPr="00A80BF3">
              <w:rPr>
                <w:rFonts w:ascii="Times New Roman" w:hAnsi="Times New Roman" w:cs="Times New Roman"/>
                <w:sz w:val="24"/>
                <w:szCs w:val="24"/>
                <w:lang w:val="ro-RO"/>
              </w:rPr>
              <w:t xml:space="preserve">Planul CMI aprobat de </w:t>
            </w:r>
            <w:r w:rsidR="0075358C">
              <w:rPr>
                <w:rFonts w:ascii="Times New Roman" w:hAnsi="Times New Roman" w:cs="Times New Roman"/>
                <w:sz w:val="24"/>
                <w:szCs w:val="24"/>
                <w:lang w:val="ro-RO"/>
              </w:rPr>
              <w:t>directorul liceului din 16.0</w:t>
            </w:r>
            <w:r w:rsidR="006C03A1">
              <w:rPr>
                <w:rFonts w:ascii="Times New Roman" w:hAnsi="Times New Roman" w:cs="Times New Roman"/>
                <w:sz w:val="24"/>
                <w:szCs w:val="24"/>
                <w:lang w:val="ro-RO"/>
              </w:rPr>
              <w:t>1</w:t>
            </w:r>
            <w:r w:rsidR="0075358C">
              <w:rPr>
                <w:rFonts w:ascii="Times New Roman" w:hAnsi="Times New Roman" w:cs="Times New Roman"/>
                <w:sz w:val="24"/>
                <w:szCs w:val="24"/>
                <w:lang w:val="ro-RO"/>
              </w:rPr>
              <w:t>.2</w:t>
            </w:r>
            <w:r w:rsidR="006C03A1">
              <w:rPr>
                <w:rFonts w:ascii="Times New Roman" w:hAnsi="Times New Roman" w:cs="Times New Roman"/>
                <w:sz w:val="24"/>
                <w:szCs w:val="24"/>
                <w:lang w:val="ro-RO"/>
              </w:rPr>
              <w:t>021</w:t>
            </w:r>
            <w:r w:rsidR="0075358C">
              <w:rPr>
                <w:rFonts w:ascii="Times New Roman" w:hAnsi="Times New Roman" w:cs="Times New Roman"/>
                <w:sz w:val="24"/>
                <w:szCs w:val="24"/>
                <w:lang w:val="ro-RO"/>
              </w:rPr>
              <w:t xml:space="preserve">, </w:t>
            </w:r>
            <w:r w:rsidR="00976BA5" w:rsidRPr="00686BB3">
              <w:rPr>
                <w:rFonts w:ascii="Times New Roman" w:hAnsi="Times New Roman" w:cs="Times New Roman"/>
                <w:sz w:val="24"/>
                <w:szCs w:val="24"/>
                <w:lang w:val="ro-RO"/>
              </w:rPr>
              <w:t xml:space="preserve">Constituirea CMI, ordinul nr. </w:t>
            </w:r>
            <w:r w:rsidR="006C03A1">
              <w:rPr>
                <w:rFonts w:ascii="Times New Roman" w:hAnsi="Times New Roman" w:cs="Times New Roman"/>
                <w:sz w:val="24"/>
                <w:szCs w:val="24"/>
                <w:lang w:val="ro-RO"/>
              </w:rPr>
              <w:t>5</w:t>
            </w:r>
            <w:r w:rsidR="00976BA5" w:rsidRPr="00686BB3">
              <w:rPr>
                <w:rFonts w:ascii="Times New Roman" w:hAnsi="Times New Roman" w:cs="Times New Roman"/>
                <w:sz w:val="24"/>
                <w:szCs w:val="24"/>
                <w:lang w:val="ro-RO"/>
              </w:rPr>
              <w:t xml:space="preserve"> din </w:t>
            </w:r>
            <w:r w:rsidR="006C03A1">
              <w:rPr>
                <w:rFonts w:ascii="Times New Roman" w:hAnsi="Times New Roman" w:cs="Times New Roman"/>
                <w:sz w:val="24"/>
                <w:szCs w:val="24"/>
                <w:lang w:val="ro-RO"/>
              </w:rPr>
              <w:t>16</w:t>
            </w:r>
            <w:r w:rsidR="00976BA5" w:rsidRPr="00686BB3">
              <w:rPr>
                <w:rFonts w:ascii="Times New Roman" w:hAnsi="Times New Roman" w:cs="Times New Roman"/>
                <w:sz w:val="24"/>
                <w:szCs w:val="24"/>
                <w:lang w:val="ro-RO"/>
              </w:rPr>
              <w:t>.0</w:t>
            </w:r>
            <w:r w:rsidR="006C03A1">
              <w:rPr>
                <w:rFonts w:ascii="Times New Roman" w:hAnsi="Times New Roman" w:cs="Times New Roman"/>
                <w:sz w:val="24"/>
                <w:szCs w:val="24"/>
                <w:lang w:val="ro-RO"/>
              </w:rPr>
              <w:t>1</w:t>
            </w:r>
            <w:r w:rsidR="00976BA5" w:rsidRPr="00686BB3">
              <w:rPr>
                <w:rFonts w:ascii="Times New Roman" w:hAnsi="Times New Roman" w:cs="Times New Roman"/>
                <w:sz w:val="24"/>
                <w:szCs w:val="24"/>
                <w:lang w:val="ro-RO"/>
              </w:rPr>
              <w:t>.202</w:t>
            </w:r>
            <w:r w:rsidR="006C03A1">
              <w:rPr>
                <w:rFonts w:ascii="Times New Roman" w:hAnsi="Times New Roman" w:cs="Times New Roman"/>
                <w:sz w:val="24"/>
                <w:szCs w:val="24"/>
                <w:lang w:val="ro-RO"/>
              </w:rPr>
              <w:t>1</w:t>
            </w:r>
            <w:r w:rsidR="00976BA5" w:rsidRPr="00686BB3">
              <w:rPr>
                <w:rFonts w:ascii="Times New Roman" w:hAnsi="Times New Roman" w:cs="Times New Roman"/>
                <w:sz w:val="24"/>
                <w:szCs w:val="24"/>
                <w:lang w:val="ro-RO"/>
              </w:rPr>
              <w:t>;</w:t>
            </w:r>
          </w:p>
          <w:p w:rsidR="00826FB9" w:rsidRPr="00686BB3" w:rsidRDefault="00976BA5" w:rsidP="005B257C">
            <w:pPr>
              <w:pStyle w:val="ListParagraph"/>
              <w:numPr>
                <w:ilvl w:val="0"/>
                <w:numId w:val="69"/>
              </w:numPr>
              <w:rPr>
                <w:rFonts w:ascii="Times New Roman" w:hAnsi="Times New Roman" w:cs="Times New Roman"/>
                <w:sz w:val="24"/>
                <w:szCs w:val="24"/>
              </w:rPr>
            </w:pPr>
            <w:r w:rsidRPr="00686BB3">
              <w:rPr>
                <w:rFonts w:ascii="Times New Roman" w:hAnsi="Times New Roman" w:cs="Times New Roman"/>
                <w:sz w:val="24"/>
                <w:szCs w:val="24"/>
                <w:lang w:val="ro-RO"/>
              </w:rPr>
              <w:t xml:space="preserve">Planul de activitate al serviciului psihologic, aprobat la ședința CP, proces-verbal nr. </w:t>
            </w:r>
            <w:r w:rsidR="006C03A1">
              <w:rPr>
                <w:rFonts w:ascii="Times New Roman" w:hAnsi="Times New Roman" w:cs="Times New Roman"/>
                <w:sz w:val="24"/>
                <w:szCs w:val="24"/>
                <w:lang w:val="ro-RO"/>
              </w:rPr>
              <w:t>1</w:t>
            </w:r>
            <w:r w:rsidRPr="00686BB3">
              <w:rPr>
                <w:rFonts w:ascii="Times New Roman" w:hAnsi="Times New Roman" w:cs="Times New Roman"/>
                <w:sz w:val="24"/>
                <w:szCs w:val="24"/>
                <w:lang w:val="ro-RO"/>
              </w:rPr>
              <w:t xml:space="preserve"> din </w:t>
            </w:r>
            <w:r w:rsidR="006C03A1">
              <w:rPr>
                <w:rFonts w:ascii="Times New Roman" w:hAnsi="Times New Roman" w:cs="Times New Roman"/>
                <w:sz w:val="24"/>
                <w:szCs w:val="24"/>
                <w:lang w:val="ro-RO"/>
              </w:rPr>
              <w:t>03</w:t>
            </w:r>
            <w:r w:rsidRPr="00686BB3">
              <w:rPr>
                <w:rFonts w:ascii="Times New Roman" w:hAnsi="Times New Roman" w:cs="Times New Roman"/>
                <w:sz w:val="24"/>
                <w:szCs w:val="24"/>
                <w:lang w:val="ro-RO"/>
              </w:rPr>
              <w:t>.09.20</w:t>
            </w:r>
            <w:r w:rsidR="006C03A1">
              <w:rPr>
                <w:rFonts w:ascii="Times New Roman" w:hAnsi="Times New Roman" w:cs="Times New Roman"/>
                <w:sz w:val="24"/>
                <w:szCs w:val="24"/>
                <w:lang w:val="ro-RO"/>
              </w:rPr>
              <w:t>20;</w:t>
            </w:r>
          </w:p>
          <w:p w:rsidR="00686BB3" w:rsidRPr="0075358C" w:rsidRDefault="00976BA5" w:rsidP="006C03A1">
            <w:pPr>
              <w:pStyle w:val="ListParagraph"/>
              <w:numPr>
                <w:ilvl w:val="0"/>
                <w:numId w:val="69"/>
              </w:numPr>
              <w:rPr>
                <w:rFonts w:ascii="Times New Roman" w:hAnsi="Times New Roman" w:cs="Times New Roman"/>
                <w:sz w:val="24"/>
                <w:szCs w:val="24"/>
              </w:rPr>
            </w:pPr>
            <w:r w:rsidRPr="00686BB3">
              <w:rPr>
                <w:rFonts w:ascii="Times New Roman" w:hAnsi="Times New Roman" w:cs="Times New Roman"/>
                <w:sz w:val="24"/>
                <w:szCs w:val="24"/>
                <w:lang w:val="ro-RO"/>
              </w:rPr>
              <w:t>Ședința CA, proces-verbal nr. 5 din 24.11.20</w:t>
            </w:r>
            <w:r w:rsidR="006C03A1">
              <w:rPr>
                <w:rFonts w:ascii="Times New Roman" w:hAnsi="Times New Roman" w:cs="Times New Roman"/>
                <w:sz w:val="24"/>
                <w:szCs w:val="24"/>
                <w:lang w:val="ro-RO"/>
              </w:rPr>
              <w:t>20</w:t>
            </w:r>
            <w:r w:rsidRPr="00686BB3">
              <w:rPr>
                <w:rFonts w:ascii="Times New Roman" w:hAnsi="Times New Roman" w:cs="Times New Roman"/>
                <w:sz w:val="24"/>
                <w:szCs w:val="24"/>
                <w:lang w:val="ro-RO"/>
              </w:rPr>
              <w:t xml:space="preserve">: prevenirea cazurilor de abuz </w:t>
            </w:r>
            <w:r w:rsidRPr="00686BB3">
              <w:rPr>
                <w:rFonts w:ascii="Times New Roman" w:hAnsi="Times New Roman" w:cs="Times New Roman"/>
                <w:sz w:val="24"/>
                <w:szCs w:val="24"/>
                <w:lang w:val="ro-RO"/>
              </w:rPr>
              <w:lastRenderedPageBreak/>
              <w:t>și violență; profilaxia cazurilor de absenteism.</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437" w:type="dxa"/>
            <w:gridSpan w:val="3"/>
          </w:tcPr>
          <w:p w:rsidR="0052047B" w:rsidRPr="00A433EC" w:rsidRDefault="00686BB3" w:rsidP="00630589">
            <w:pPr>
              <w:rPr>
                <w:rFonts w:ascii="Times New Roman" w:hAnsi="Times New Roman" w:cs="Times New Roman"/>
                <w:sz w:val="24"/>
                <w:szCs w:val="24"/>
                <w:lang w:val="ro-RO"/>
              </w:rPr>
            </w:pPr>
            <w:r w:rsidRPr="00686BB3">
              <w:rPr>
                <w:rFonts w:ascii="Times New Roman" w:hAnsi="Times New Roman" w:cs="Times New Roman"/>
                <w:sz w:val="24"/>
                <w:szCs w:val="24"/>
                <w:lang w:val="ro-RO"/>
              </w:rPr>
              <w:t xml:space="preserve">Instituția monitorizează sporadic, prin intermediul CMI, prin rapoartele diriginților de clasă la finele semestrului/ anului de studiu, dezvoltarea fiecărui elev. După o perioadă de câțiva ani de nefuncționare, a fost reconstituit recent CMI, a cărui activitate este în fază incipientă. Deocamdată, nu există un registru de procese-verbale ale CMI. </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686BB3"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p>
          <w:p w:rsidR="0052047B" w:rsidRPr="00A433EC" w:rsidRDefault="00686BB3" w:rsidP="0052047B">
            <w:pPr>
              <w:rPr>
                <w:rFonts w:ascii="Times New Roman" w:hAnsi="Times New Roman" w:cs="Times New Roman"/>
                <w:sz w:val="24"/>
                <w:szCs w:val="24"/>
                <w:lang w:val="ro-RO"/>
              </w:rPr>
            </w:pPr>
            <w:r>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784" w:type="dxa"/>
          </w:tcPr>
          <w:p w:rsidR="0052047B" w:rsidRPr="00A433EC" w:rsidRDefault="0052047B" w:rsidP="002D12C1">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614D58" w:rsidRPr="00A433EC">
              <w:rPr>
                <w:rFonts w:ascii="Times New Roman" w:hAnsi="Times New Roman" w:cs="Times New Roman"/>
                <w:sz w:val="24"/>
                <w:szCs w:val="24"/>
                <w:lang w:val="ro-RO"/>
              </w:rPr>
              <w:t xml:space="preserve"> </w:t>
            </w:r>
            <w:r w:rsidR="002D12C1">
              <w:rPr>
                <w:rFonts w:ascii="Times New Roman" w:hAnsi="Times New Roman" w:cs="Times New Roman"/>
                <w:sz w:val="24"/>
                <w:szCs w:val="24"/>
                <w:lang w:val="ro-RO"/>
              </w:rPr>
              <w:t>0,5</w:t>
            </w:r>
            <w:r w:rsidR="00614D58" w:rsidRPr="00A433EC">
              <w:rPr>
                <w:rFonts w:ascii="Times New Roman" w:hAnsi="Times New Roman" w:cs="Times New Roman"/>
                <w:sz w:val="24"/>
                <w:szCs w:val="24"/>
                <w:lang w:val="ro-RO"/>
              </w:rPr>
              <w:t xml:space="preserve"> punct – Instituția monitorizează sistematic progresul și dezvoltarea fiecărui elev/copil, valorifică perrmanent ascensiunea în dezvoltarea acestuia, creează condiții opptime pentru dezvoltarea petențialului cognitiv, aptitudinal și afectiv al lui și asigură funcționalitatea CMI, serviciile de sprijin (logopedie, psihologice etc.), în funcție de necesități;</w:t>
            </w:r>
            <w:r w:rsidR="00686BB3">
              <w:rPr>
                <w:rFonts w:ascii="Times New Roman" w:hAnsi="Times New Roman" w:cs="Times New Roman"/>
                <w:sz w:val="24"/>
                <w:szCs w:val="24"/>
                <w:lang w:val="ro-RO"/>
              </w:rPr>
              <w:t xml:space="preserve">  0,25</w:t>
            </w:r>
          </w:p>
        </w:tc>
        <w:tc>
          <w:tcPr>
            <w:tcW w:w="2519" w:type="dxa"/>
          </w:tcPr>
          <w:p w:rsidR="00686BB3" w:rsidRPr="002D12C1" w:rsidRDefault="0052047B" w:rsidP="0052047B">
            <w:pPr>
              <w:rPr>
                <w:rFonts w:ascii="Times New Roman" w:hAnsi="Times New Roman" w:cs="Times New Roman"/>
                <w:b/>
                <w:sz w:val="24"/>
                <w:szCs w:val="24"/>
                <w:lang w:val="ro-RO"/>
              </w:rPr>
            </w:pPr>
            <w:r w:rsidRPr="002D12C1">
              <w:rPr>
                <w:rFonts w:ascii="Times New Roman" w:hAnsi="Times New Roman" w:cs="Times New Roman"/>
                <w:b/>
                <w:sz w:val="24"/>
                <w:szCs w:val="24"/>
                <w:lang w:val="ro-RO"/>
              </w:rPr>
              <w:t>Punctaj acumulat:</w:t>
            </w:r>
            <w:r w:rsidR="002D12C1" w:rsidRPr="002D12C1">
              <w:rPr>
                <w:rFonts w:ascii="Times New Roman" w:hAnsi="Times New Roman" w:cs="Times New Roman"/>
                <w:b/>
                <w:sz w:val="24"/>
                <w:szCs w:val="24"/>
                <w:lang w:val="ro-RO"/>
              </w:rPr>
              <w:t xml:space="preserve"> 1</w:t>
            </w:r>
          </w:p>
        </w:tc>
      </w:tr>
    </w:tbl>
    <w:p w:rsidR="00135508" w:rsidRPr="007743CA" w:rsidRDefault="00135508" w:rsidP="00C954C5">
      <w:pPr>
        <w:spacing w:after="0"/>
        <w:ind w:right="14"/>
        <w:rPr>
          <w:rFonts w:ascii="Times New Roman" w:hAnsi="Times New Roman" w:cs="Times New Roman"/>
          <w:b/>
          <w:sz w:val="24"/>
          <w:szCs w:val="24"/>
        </w:rPr>
      </w:pPr>
      <w:r w:rsidRPr="007743CA">
        <w:rPr>
          <w:rFonts w:ascii="Times New Roman" w:hAnsi="Times New Roman" w:cs="Times New Roman"/>
          <w:b/>
          <w:sz w:val="24"/>
          <w:szCs w:val="24"/>
        </w:rPr>
        <w:t xml:space="preserve">Domeniu: Curriculum/ proces educațional </w:t>
      </w:r>
    </w:p>
    <w:p w:rsidR="0052047B" w:rsidRPr="007743CA" w:rsidRDefault="00135508" w:rsidP="00C954C5">
      <w:pPr>
        <w:spacing w:after="0"/>
        <w:rPr>
          <w:rFonts w:ascii="Times New Roman" w:hAnsi="Times New Roman" w:cs="Times New Roman"/>
          <w:b/>
          <w:sz w:val="24"/>
          <w:szCs w:val="24"/>
          <w:lang w:val="ro-RO"/>
        </w:rPr>
      </w:pPr>
      <w:r w:rsidRPr="007743CA">
        <w:rPr>
          <w:rFonts w:ascii="Times New Roman" w:hAnsi="Times New Roman" w:cs="Times New Roman"/>
          <w:b/>
          <w:sz w:val="24"/>
          <w:szCs w:val="24"/>
        </w:rPr>
        <w:t>Indicator 3.1.5. Desfășurarea procesului educațional în concordanță cu particularitățile și nevoile specifice ale fiecărui elev/ copil și oferirea fiecărui copil cu cerințe educaționale speciale (după caz) în funcție de recomandările Serviciului de asistență psihopedagogică (SAP), a unui plan educațional individualizat, curriculum adaptat, asistent personal și sau alte măsuri și servicii de sprijin.</w:t>
      </w:r>
    </w:p>
    <w:tbl>
      <w:tblPr>
        <w:tblStyle w:val="TableGrid"/>
        <w:tblW w:w="0" w:type="auto"/>
        <w:tblInd w:w="-572" w:type="dxa"/>
        <w:tblLook w:val="04A0" w:firstRow="1" w:lastRow="0" w:firstColumn="1" w:lastColumn="0" w:noHBand="0" w:noVBand="1"/>
      </w:tblPr>
      <w:tblGrid>
        <w:gridCol w:w="1814"/>
        <w:gridCol w:w="1190"/>
        <w:gridCol w:w="4784"/>
        <w:gridCol w:w="2519"/>
      </w:tblGrid>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52047B" w:rsidRDefault="007743CA" w:rsidP="005B257C">
            <w:pPr>
              <w:pStyle w:val="ListParagraph"/>
              <w:numPr>
                <w:ilvl w:val="0"/>
                <w:numId w:val="70"/>
              </w:numPr>
              <w:rPr>
                <w:rFonts w:ascii="Times New Roman" w:hAnsi="Times New Roman" w:cs="Times New Roman"/>
                <w:sz w:val="24"/>
                <w:szCs w:val="24"/>
                <w:lang w:val="ro-RO"/>
              </w:rPr>
            </w:pPr>
            <w:r>
              <w:rPr>
                <w:rFonts w:ascii="Times New Roman" w:hAnsi="Times New Roman" w:cs="Times New Roman"/>
                <w:sz w:val="24"/>
                <w:szCs w:val="24"/>
                <w:lang w:val="ro-RO"/>
              </w:rPr>
              <w:t>Planul anual de activitate instituțională</w:t>
            </w:r>
            <w:r w:rsidR="00A80BF3" w:rsidRPr="00A80BF3">
              <w:rPr>
                <w:rFonts w:ascii="Times New Roman" w:hAnsi="Times New Roman" w:cs="Times New Roman"/>
                <w:sz w:val="24"/>
                <w:szCs w:val="24"/>
                <w:lang w:val="ro-RO"/>
              </w:rPr>
              <w:t xml:space="preserve"> </w:t>
            </w:r>
          </w:p>
          <w:p w:rsidR="007743CA" w:rsidRPr="00A80BF3" w:rsidRDefault="007743CA" w:rsidP="005B257C">
            <w:pPr>
              <w:pStyle w:val="ListParagraph"/>
              <w:numPr>
                <w:ilvl w:val="0"/>
                <w:numId w:val="70"/>
              </w:numPr>
              <w:rPr>
                <w:rFonts w:ascii="Times New Roman" w:hAnsi="Times New Roman" w:cs="Times New Roman"/>
                <w:sz w:val="24"/>
                <w:szCs w:val="24"/>
                <w:lang w:val="ro-RO"/>
              </w:rPr>
            </w:pPr>
            <w:r>
              <w:rPr>
                <w:rFonts w:ascii="Times New Roman" w:hAnsi="Times New Roman" w:cs="Times New Roman"/>
                <w:sz w:val="24"/>
                <w:szCs w:val="24"/>
                <w:lang w:val="ro-RO"/>
              </w:rPr>
              <w:t>Planurile de activitate ale directorilor adjuncți;</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52047B" w:rsidRPr="00A433EC" w:rsidRDefault="007743CA" w:rsidP="007743CA">
            <w:pPr>
              <w:rPr>
                <w:rFonts w:ascii="Times New Roman" w:hAnsi="Times New Roman" w:cs="Times New Roman"/>
                <w:sz w:val="24"/>
                <w:szCs w:val="24"/>
                <w:lang w:val="ro-RO"/>
              </w:rPr>
            </w:pPr>
            <w:r>
              <w:rPr>
                <w:rFonts w:ascii="Times New Roman" w:hAnsi="Times New Roman" w:cs="Times New Roman"/>
                <w:sz w:val="24"/>
                <w:szCs w:val="24"/>
                <w:lang w:val="ro-RO"/>
              </w:rPr>
              <w:t>În liceu nu există plan educațional individualizat și nici curriculum adaptat, pentru că la solicitarea părinților copiilor cu CES, aceștea sunt integrați în procesele educaționale instituionale.</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160176"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784" w:type="dxa"/>
          </w:tcPr>
          <w:p w:rsidR="0052047B" w:rsidRPr="00A433EC" w:rsidRDefault="0052047B" w:rsidP="00160176">
            <w:pPr>
              <w:spacing w:after="21" w:line="246" w:lineRule="auto"/>
              <w:ind w:right="61"/>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135508" w:rsidRPr="00A433EC">
              <w:rPr>
                <w:rFonts w:ascii="Times New Roman" w:hAnsi="Times New Roman" w:cs="Times New Roman"/>
                <w:sz w:val="24"/>
                <w:szCs w:val="24"/>
                <w:lang w:val="ro-RO"/>
              </w:rPr>
              <w:t xml:space="preserve"> </w:t>
            </w:r>
            <w:r w:rsidR="00160176">
              <w:rPr>
                <w:rFonts w:ascii="Times New Roman" w:hAnsi="Times New Roman" w:cs="Times New Roman"/>
                <w:sz w:val="24"/>
                <w:szCs w:val="24"/>
              </w:rPr>
              <w:t>0,5</w:t>
            </w:r>
            <w:r w:rsidR="00135508" w:rsidRPr="00A433EC">
              <w:rPr>
                <w:rFonts w:ascii="Times New Roman" w:hAnsi="Times New Roman" w:cs="Times New Roman"/>
                <w:sz w:val="24"/>
                <w:szCs w:val="24"/>
              </w:rPr>
              <w:t xml:space="preserve"> punct</w:t>
            </w:r>
            <w:r w:rsidR="00135508" w:rsidRPr="00A433EC">
              <w:rPr>
                <w:rFonts w:ascii="Times New Roman" w:hAnsi="Times New Roman" w:cs="Times New Roman"/>
                <w:b/>
                <w:sz w:val="24"/>
                <w:szCs w:val="24"/>
              </w:rPr>
              <w:t xml:space="preserve"> – </w:t>
            </w:r>
            <w:r w:rsidR="00135508" w:rsidRPr="00A433EC">
              <w:rPr>
                <w:rFonts w:ascii="Times New Roman" w:hAnsi="Times New Roman" w:cs="Times New Roman"/>
                <w:i/>
                <w:sz w:val="24"/>
                <w:szCs w:val="24"/>
              </w:rPr>
              <w:t>Instituția</w:t>
            </w:r>
            <w:r w:rsidR="00135508" w:rsidRPr="00A433EC">
              <w:rPr>
                <w:rFonts w:ascii="Times New Roman" w:hAnsi="Times New Roman" w:cs="Times New Roman"/>
                <w:sz w:val="24"/>
                <w:szCs w:val="24"/>
              </w:rPr>
              <w:t xml:space="preserve"> desfășoară procesul educațional în corespundere cu particularitățile și nevoile specifice ale tuturor elevilor/ copiilor, inclusiv prin elaborarea a curriculumului adaptat, a PEI, a materialelor didactice necesare, implicând cadre didactice competente, inclusiv cadre de sprijin/ asistenți personali;</w:t>
            </w:r>
            <w:r w:rsidR="00135508" w:rsidRPr="00A433EC">
              <w:rPr>
                <w:rFonts w:ascii="Times New Roman" w:hAnsi="Times New Roman" w:cs="Times New Roman"/>
                <w:b/>
                <w:sz w:val="24"/>
                <w:szCs w:val="24"/>
              </w:rPr>
              <w:t xml:space="preserve"> </w:t>
            </w:r>
          </w:p>
        </w:tc>
        <w:tc>
          <w:tcPr>
            <w:tcW w:w="2519" w:type="dxa"/>
          </w:tcPr>
          <w:p w:rsidR="0052047B" w:rsidRPr="00160176" w:rsidRDefault="0052047B" w:rsidP="0052047B">
            <w:pPr>
              <w:rPr>
                <w:rFonts w:ascii="Times New Roman" w:hAnsi="Times New Roman" w:cs="Times New Roman"/>
                <w:b/>
                <w:sz w:val="24"/>
                <w:szCs w:val="24"/>
                <w:lang w:val="ro-RO"/>
              </w:rPr>
            </w:pPr>
            <w:r w:rsidRPr="00160176">
              <w:rPr>
                <w:rFonts w:ascii="Times New Roman" w:hAnsi="Times New Roman" w:cs="Times New Roman"/>
                <w:b/>
                <w:sz w:val="24"/>
                <w:szCs w:val="24"/>
                <w:lang w:val="ro-RO"/>
              </w:rPr>
              <w:t>Punctaj acumulat:</w:t>
            </w:r>
            <w:r w:rsidR="00160176" w:rsidRPr="00160176">
              <w:rPr>
                <w:rFonts w:ascii="Times New Roman" w:hAnsi="Times New Roman" w:cs="Times New Roman"/>
                <w:b/>
                <w:sz w:val="24"/>
                <w:szCs w:val="24"/>
                <w:lang w:val="ro-RO"/>
              </w:rPr>
              <w:t xml:space="preserve"> 1</w:t>
            </w:r>
          </w:p>
        </w:tc>
      </w:tr>
    </w:tbl>
    <w:p w:rsidR="00135508" w:rsidRPr="001467BF" w:rsidRDefault="00135508" w:rsidP="00C954C5">
      <w:pPr>
        <w:pStyle w:val="Heading2"/>
        <w:ind w:right="14"/>
        <w:rPr>
          <w:rFonts w:ascii="Times New Roman" w:hAnsi="Times New Roman" w:cs="Times New Roman"/>
          <w:color w:val="auto"/>
          <w:sz w:val="24"/>
          <w:szCs w:val="24"/>
        </w:rPr>
      </w:pPr>
      <w:bookmarkStart w:id="1" w:name="_Toc165882"/>
      <w:r w:rsidRPr="001467BF">
        <w:rPr>
          <w:rFonts w:ascii="Times New Roman" w:hAnsi="Times New Roman" w:cs="Times New Roman"/>
          <w:color w:val="auto"/>
          <w:sz w:val="24"/>
          <w:szCs w:val="24"/>
        </w:rPr>
        <w:t xml:space="preserve">Standard 3.2. Politicile și practicile din instituția de învățământ sunt incluzive, nediscriminatorii și respectă diferențele individuale </w:t>
      </w:r>
      <w:bookmarkEnd w:id="1"/>
    </w:p>
    <w:p w:rsidR="00135508" w:rsidRPr="001467BF" w:rsidRDefault="00135508" w:rsidP="00C954C5">
      <w:pPr>
        <w:spacing w:after="0"/>
        <w:ind w:left="-5" w:right="14"/>
        <w:rPr>
          <w:rFonts w:ascii="Times New Roman" w:hAnsi="Times New Roman" w:cs="Times New Roman"/>
          <w:b/>
          <w:sz w:val="24"/>
          <w:szCs w:val="24"/>
        </w:rPr>
      </w:pPr>
      <w:r w:rsidRPr="001467BF">
        <w:rPr>
          <w:rFonts w:ascii="Times New Roman" w:hAnsi="Times New Roman" w:cs="Times New Roman"/>
          <w:b/>
          <w:sz w:val="24"/>
          <w:szCs w:val="24"/>
        </w:rPr>
        <w:t xml:space="preserve">Domeniu: Management </w:t>
      </w:r>
    </w:p>
    <w:p w:rsidR="00135508" w:rsidRPr="00A433EC" w:rsidRDefault="00135508" w:rsidP="00C954C5">
      <w:pPr>
        <w:spacing w:after="0"/>
        <w:ind w:left="-5" w:right="14"/>
        <w:rPr>
          <w:rFonts w:ascii="Times New Roman" w:hAnsi="Times New Roman" w:cs="Times New Roman"/>
          <w:sz w:val="24"/>
          <w:szCs w:val="24"/>
        </w:rPr>
      </w:pPr>
      <w:r w:rsidRPr="001467BF">
        <w:rPr>
          <w:rFonts w:ascii="Times New Roman" w:hAnsi="Times New Roman" w:cs="Times New Roman"/>
          <w:b/>
          <w:sz w:val="24"/>
          <w:szCs w:val="24"/>
        </w:rPr>
        <w:t>Indicator 3.2.1. Existența mecanismelor pentru identificarea și combaterea oricăror forme de discriminare</w:t>
      </w:r>
      <w:r w:rsidRPr="00A433EC">
        <w:rPr>
          <w:rFonts w:ascii="Times New Roman" w:hAnsi="Times New Roman" w:cs="Times New Roman"/>
          <w:sz w:val="24"/>
          <w:szCs w:val="24"/>
        </w:rPr>
        <w:t xml:space="preserve"> </w:t>
      </w:r>
    </w:p>
    <w:tbl>
      <w:tblPr>
        <w:tblStyle w:val="TableGrid"/>
        <w:tblW w:w="0" w:type="auto"/>
        <w:tblInd w:w="-431" w:type="dxa"/>
        <w:tblLook w:val="04A0" w:firstRow="1" w:lastRow="0" w:firstColumn="1" w:lastColumn="0" w:noHBand="0" w:noVBand="1"/>
      </w:tblPr>
      <w:tblGrid>
        <w:gridCol w:w="1673"/>
        <w:gridCol w:w="1190"/>
        <w:gridCol w:w="4784"/>
        <w:gridCol w:w="2519"/>
      </w:tblGrid>
      <w:tr w:rsidR="0052047B" w:rsidRPr="00A433EC" w:rsidTr="00D826D5">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135508" w:rsidRPr="00A433EC" w:rsidRDefault="00135508" w:rsidP="005B257C">
            <w:pPr>
              <w:numPr>
                <w:ilvl w:val="0"/>
                <w:numId w:val="32"/>
              </w:numPr>
              <w:spacing w:line="259"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Cartea de ordine cu privire la activitatea de bază;</w:t>
            </w:r>
          </w:p>
          <w:p w:rsidR="00135508" w:rsidRPr="00A433EC" w:rsidRDefault="00135508" w:rsidP="005B257C">
            <w:pPr>
              <w:numPr>
                <w:ilvl w:val="0"/>
                <w:numId w:val="32"/>
              </w:numPr>
              <w:spacing w:after="21" w:line="257"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În fișele de post ale cadrelor didactice, avizate de directorul liceului la data de </w:t>
            </w:r>
            <w:r w:rsidR="001467BF">
              <w:rPr>
                <w:rFonts w:ascii="Times New Roman" w:hAnsi="Times New Roman" w:cs="Times New Roman"/>
                <w:sz w:val="24"/>
                <w:szCs w:val="24"/>
              </w:rPr>
              <w:t>15</w:t>
            </w:r>
            <w:r w:rsidRPr="00A433EC">
              <w:rPr>
                <w:rFonts w:ascii="Times New Roman" w:hAnsi="Times New Roman" w:cs="Times New Roman"/>
                <w:sz w:val="24"/>
                <w:szCs w:val="24"/>
              </w:rPr>
              <w:t>.09.201</w:t>
            </w:r>
            <w:r w:rsidR="001467BF">
              <w:rPr>
                <w:rFonts w:ascii="Times New Roman" w:hAnsi="Times New Roman" w:cs="Times New Roman"/>
                <w:sz w:val="24"/>
                <w:szCs w:val="24"/>
              </w:rPr>
              <w:t>9</w:t>
            </w:r>
            <w:r w:rsidRPr="00A433EC">
              <w:rPr>
                <w:rFonts w:ascii="Times New Roman" w:hAnsi="Times New Roman" w:cs="Times New Roman"/>
                <w:sz w:val="24"/>
                <w:szCs w:val="24"/>
              </w:rPr>
              <w:t xml:space="preserve">, sunt prevăzute sarcini care prevăd respectarea normelor etice și a principiilor morale: dreptate, echitate, umanism etc. Totodată, cadrele didactice, sunt obligate prin fișa de post, să nu facă propagandă șovină, naționalistă, religioasă; </w:t>
            </w:r>
          </w:p>
          <w:p w:rsidR="00135508" w:rsidRPr="00A433EC" w:rsidRDefault="00135508" w:rsidP="005B257C">
            <w:pPr>
              <w:numPr>
                <w:ilvl w:val="0"/>
                <w:numId w:val="32"/>
              </w:numPr>
              <w:spacing w:after="19" w:line="241"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Regulamentul intern al instituției respectă principiul nediscriminării și a înlăturării </w:t>
            </w:r>
            <w:r w:rsidRPr="00A433EC">
              <w:rPr>
                <w:rFonts w:ascii="Times New Roman" w:hAnsi="Times New Roman" w:cs="Times New Roman"/>
                <w:sz w:val="24"/>
                <w:szCs w:val="24"/>
              </w:rPr>
              <w:lastRenderedPageBreak/>
              <w:t xml:space="preserve">oricărei forme de încălcare a demnității, promovează tratamentul echitabil, egalitatea de șanse, toleranța și respectul reciproc; </w:t>
            </w:r>
          </w:p>
          <w:p w:rsidR="0052047B" w:rsidRPr="00A433EC" w:rsidRDefault="00135508" w:rsidP="005B257C">
            <w:pPr>
              <w:numPr>
                <w:ilvl w:val="0"/>
                <w:numId w:val="32"/>
              </w:numPr>
              <w:spacing w:after="19" w:line="241"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Fiecare diriginte și membrii administrației monitorizează și observă contingentul de elevi și eventuale acte discriminatorii.</w:t>
            </w:r>
          </w:p>
        </w:tc>
      </w:tr>
      <w:tr w:rsidR="0052047B" w:rsidRPr="00A433EC" w:rsidTr="00D826D5">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437" w:type="dxa"/>
            <w:gridSpan w:val="3"/>
          </w:tcPr>
          <w:p w:rsidR="0052047B" w:rsidRPr="00A433EC" w:rsidRDefault="001467BF" w:rsidP="0052047B">
            <w:pPr>
              <w:rPr>
                <w:rFonts w:ascii="Times New Roman" w:hAnsi="Times New Roman" w:cs="Times New Roman"/>
                <w:sz w:val="24"/>
                <w:szCs w:val="24"/>
                <w:lang w:val="ro-RO"/>
              </w:rPr>
            </w:pPr>
            <w:r>
              <w:rPr>
                <w:rFonts w:ascii="Times New Roman" w:hAnsi="Times New Roman" w:cs="Times New Roman"/>
                <w:sz w:val="24"/>
                <w:szCs w:val="24"/>
                <w:lang w:val="ro-RO"/>
              </w:rPr>
              <w:t>Cultura organizațională include prevederi despre toleranță, dreptate și echitate.</w:t>
            </w:r>
          </w:p>
        </w:tc>
      </w:tr>
      <w:tr w:rsidR="0052047B" w:rsidRPr="001467BF" w:rsidTr="00D826D5">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1467BF"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1</w:t>
            </w:r>
            <w:r w:rsidR="0052047B" w:rsidRPr="00A433EC">
              <w:rPr>
                <w:rFonts w:ascii="Times New Roman" w:hAnsi="Times New Roman" w:cs="Times New Roman"/>
                <w:sz w:val="24"/>
                <w:szCs w:val="24"/>
                <w:lang w:val="ro-RO"/>
              </w:rPr>
              <w:t xml:space="preserve"> </w:t>
            </w:r>
          </w:p>
        </w:tc>
        <w:tc>
          <w:tcPr>
            <w:tcW w:w="478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135508" w:rsidRPr="00A433EC">
              <w:rPr>
                <w:rFonts w:ascii="Times New Roman" w:hAnsi="Times New Roman" w:cs="Times New Roman"/>
                <w:sz w:val="24"/>
                <w:szCs w:val="24"/>
              </w:rPr>
              <w:t>1 punct</w:t>
            </w:r>
            <w:r w:rsidR="00135508" w:rsidRPr="00A433EC">
              <w:rPr>
                <w:rFonts w:ascii="Times New Roman" w:hAnsi="Times New Roman" w:cs="Times New Roman"/>
                <w:b/>
                <w:sz w:val="24"/>
                <w:szCs w:val="24"/>
              </w:rPr>
              <w:t xml:space="preserve"> – </w:t>
            </w:r>
            <w:r w:rsidR="00135508" w:rsidRPr="00A433EC">
              <w:rPr>
                <w:rFonts w:ascii="Times New Roman" w:hAnsi="Times New Roman" w:cs="Times New Roman"/>
                <w:i/>
                <w:sz w:val="24"/>
                <w:szCs w:val="24"/>
              </w:rPr>
              <w:t>Instituția</w:t>
            </w:r>
            <w:r w:rsidR="00135508" w:rsidRPr="00A433EC">
              <w:rPr>
                <w:rFonts w:ascii="Times New Roman" w:hAnsi="Times New Roman" w:cs="Times New Roman"/>
                <w:sz w:val="24"/>
                <w:szCs w:val="24"/>
              </w:rPr>
              <w:t xml:space="preserve"> dispune de mecanisme de identificare și combatere a oricăror forme de discriminare;</w:t>
            </w:r>
          </w:p>
        </w:tc>
        <w:tc>
          <w:tcPr>
            <w:tcW w:w="2519" w:type="dxa"/>
          </w:tcPr>
          <w:p w:rsidR="0052047B" w:rsidRPr="001467BF" w:rsidRDefault="0052047B" w:rsidP="0052047B">
            <w:pPr>
              <w:rPr>
                <w:rFonts w:ascii="Times New Roman" w:hAnsi="Times New Roman" w:cs="Times New Roman"/>
                <w:b/>
                <w:sz w:val="24"/>
                <w:szCs w:val="24"/>
                <w:lang w:val="ro-RO"/>
              </w:rPr>
            </w:pPr>
            <w:r w:rsidRPr="001467BF">
              <w:rPr>
                <w:rFonts w:ascii="Times New Roman" w:hAnsi="Times New Roman" w:cs="Times New Roman"/>
                <w:b/>
                <w:sz w:val="24"/>
                <w:szCs w:val="24"/>
                <w:lang w:val="ro-RO"/>
              </w:rPr>
              <w:t>Punctaj acumulat:</w:t>
            </w:r>
            <w:r w:rsidR="001467BF" w:rsidRPr="001467BF">
              <w:rPr>
                <w:rFonts w:ascii="Times New Roman" w:hAnsi="Times New Roman" w:cs="Times New Roman"/>
                <w:b/>
                <w:sz w:val="24"/>
                <w:szCs w:val="24"/>
                <w:lang w:val="ro-RO"/>
              </w:rPr>
              <w:t>1</w:t>
            </w:r>
          </w:p>
        </w:tc>
      </w:tr>
    </w:tbl>
    <w:p w:rsidR="00135508" w:rsidRPr="0006647B" w:rsidRDefault="00135508" w:rsidP="00C954C5">
      <w:pPr>
        <w:ind w:right="14"/>
        <w:rPr>
          <w:rFonts w:ascii="Times New Roman" w:hAnsi="Times New Roman" w:cs="Times New Roman"/>
          <w:b/>
          <w:sz w:val="24"/>
          <w:szCs w:val="24"/>
        </w:rPr>
      </w:pPr>
      <w:r w:rsidRPr="0006647B">
        <w:rPr>
          <w:rFonts w:ascii="Times New Roman" w:hAnsi="Times New Roman" w:cs="Times New Roman"/>
          <w:b/>
          <w:sz w:val="24"/>
          <w:szCs w:val="24"/>
        </w:rPr>
        <w:t>Indicator 3.2.2. Promovarea diversității în planurile strategice și operaționale ale Instituției și activitățile care au ca țintă educația incluzivă și nevoile copiilor cu CES (</w:t>
      </w:r>
      <w:r w:rsidRPr="0006647B">
        <w:rPr>
          <w:rFonts w:ascii="Times New Roman" w:hAnsi="Times New Roman" w:cs="Times New Roman"/>
          <w:b/>
          <w:i/>
          <w:sz w:val="24"/>
          <w:szCs w:val="24"/>
        </w:rPr>
        <w:t>după caz</w:t>
      </w:r>
      <w:r w:rsidRPr="0006647B">
        <w:rPr>
          <w:rFonts w:ascii="Times New Roman" w:hAnsi="Times New Roman" w:cs="Times New Roman"/>
          <w:b/>
          <w:sz w:val="24"/>
          <w:szCs w:val="24"/>
        </w:rPr>
        <w:t xml:space="preserve">). </w:t>
      </w:r>
    </w:p>
    <w:tbl>
      <w:tblPr>
        <w:tblStyle w:val="TableGrid"/>
        <w:tblW w:w="0" w:type="auto"/>
        <w:tblInd w:w="-431" w:type="dxa"/>
        <w:tblLook w:val="04A0" w:firstRow="1" w:lastRow="0" w:firstColumn="1" w:lastColumn="0" w:noHBand="0" w:noVBand="1"/>
      </w:tblPr>
      <w:tblGrid>
        <w:gridCol w:w="1374"/>
        <w:gridCol w:w="1190"/>
        <w:gridCol w:w="5094"/>
        <w:gridCol w:w="2678"/>
      </w:tblGrid>
      <w:tr w:rsidR="0006647B" w:rsidRPr="00A433EC" w:rsidTr="00E96C89">
        <w:tc>
          <w:tcPr>
            <w:tcW w:w="1379" w:type="dxa"/>
          </w:tcPr>
          <w:p w:rsidR="0006647B" w:rsidRPr="00A433EC" w:rsidRDefault="00066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957" w:type="dxa"/>
            <w:gridSpan w:val="3"/>
          </w:tcPr>
          <w:p w:rsidR="0006647B" w:rsidRDefault="0006647B" w:rsidP="00A80BF3">
            <w:pPr>
              <w:rPr>
                <w:rFonts w:ascii="Times New Roman" w:hAnsi="Times New Roman" w:cs="Times New Roman"/>
                <w:sz w:val="24"/>
                <w:szCs w:val="24"/>
                <w:lang w:val="ro-RO"/>
              </w:rPr>
            </w:pPr>
            <w:r>
              <w:rPr>
                <w:rFonts w:ascii="Times New Roman" w:hAnsi="Times New Roman" w:cs="Times New Roman"/>
                <w:sz w:val="24"/>
                <w:szCs w:val="24"/>
                <w:lang w:val="ro-RO"/>
              </w:rPr>
              <w:t xml:space="preserve">Activități </w:t>
            </w:r>
            <w:r w:rsidRPr="00A433EC">
              <w:rPr>
                <w:rFonts w:ascii="Times New Roman" w:hAnsi="Times New Roman" w:cs="Times New Roman"/>
                <w:sz w:val="24"/>
                <w:szCs w:val="24"/>
                <w:lang w:val="ro-RO"/>
              </w:rPr>
              <w:t>ce țin de respectarea diferențelor, cu implicarea mai m</w:t>
            </w:r>
            <w:r>
              <w:rPr>
                <w:rFonts w:ascii="Times New Roman" w:hAnsi="Times New Roman" w:cs="Times New Roman"/>
                <w:sz w:val="24"/>
                <w:szCs w:val="24"/>
                <w:lang w:val="ro-RO"/>
              </w:rPr>
              <w:t>ultor factori educaționali a elevilor</w:t>
            </w:r>
            <w:r w:rsidRPr="00A433EC">
              <w:rPr>
                <w:rFonts w:ascii="Times New Roman" w:hAnsi="Times New Roman" w:cs="Times New Roman"/>
                <w:sz w:val="24"/>
                <w:szCs w:val="24"/>
                <w:lang w:val="ro-RO"/>
              </w:rPr>
              <w:t>, în organizarea</w:t>
            </w:r>
            <w:r>
              <w:rPr>
                <w:rFonts w:ascii="Times New Roman" w:hAnsi="Times New Roman" w:cs="Times New Roman"/>
                <w:sz w:val="24"/>
                <w:szCs w:val="24"/>
                <w:lang w:val="ro-RO"/>
              </w:rPr>
              <w:t xml:space="preserve"> culturii diversității  în majoritatrea programelor școlare</w:t>
            </w:r>
            <w:r w:rsidR="008456E0">
              <w:rPr>
                <w:rFonts w:ascii="Times New Roman" w:hAnsi="Times New Roman" w:cs="Times New Roman"/>
                <w:sz w:val="24"/>
                <w:szCs w:val="24"/>
                <w:lang w:val="ro-RO"/>
              </w:rPr>
              <w:t>.</w:t>
            </w:r>
          </w:p>
        </w:tc>
      </w:tr>
      <w:tr w:rsidR="0006647B" w:rsidRPr="00A433EC" w:rsidTr="009538AE">
        <w:tc>
          <w:tcPr>
            <w:tcW w:w="1379" w:type="dxa"/>
          </w:tcPr>
          <w:p w:rsidR="0006647B" w:rsidRPr="00A433EC" w:rsidRDefault="00066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957" w:type="dxa"/>
            <w:gridSpan w:val="3"/>
          </w:tcPr>
          <w:p w:rsidR="0006647B" w:rsidRPr="00A433EC" w:rsidRDefault="008456E0" w:rsidP="0052047B">
            <w:pPr>
              <w:rPr>
                <w:rFonts w:ascii="Times New Roman" w:hAnsi="Times New Roman" w:cs="Times New Roman"/>
                <w:sz w:val="24"/>
                <w:szCs w:val="24"/>
                <w:lang w:val="ro-RO"/>
              </w:rPr>
            </w:pPr>
            <w:r>
              <w:rPr>
                <w:rFonts w:ascii="Times New Roman" w:hAnsi="Times New Roman" w:cs="Times New Roman"/>
                <w:sz w:val="24"/>
                <w:szCs w:val="24"/>
                <w:lang w:val="ro-RO"/>
              </w:rPr>
              <w:t xml:space="preserve">În Planul de activitate instituțională, în planul operaționalizat se conțin prevederi </w:t>
            </w:r>
            <w:r w:rsidR="00262B37">
              <w:rPr>
                <w:rFonts w:ascii="Times New Roman" w:hAnsi="Times New Roman" w:cs="Times New Roman"/>
                <w:sz w:val="24"/>
                <w:szCs w:val="24"/>
                <w:lang w:val="ro-RO"/>
              </w:rPr>
              <w:t>pentru promovarea valorilor democratice și garantarea eficienței educației incluzive.</w:t>
            </w:r>
          </w:p>
        </w:tc>
      </w:tr>
      <w:tr w:rsidR="0006647B" w:rsidRPr="00A433EC" w:rsidTr="0006647B">
        <w:tc>
          <w:tcPr>
            <w:tcW w:w="1379" w:type="dxa"/>
          </w:tcPr>
          <w:p w:rsidR="0006647B" w:rsidRPr="00A433EC" w:rsidRDefault="00066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052" w:type="dxa"/>
          </w:tcPr>
          <w:p w:rsidR="0006647B" w:rsidRPr="00A433EC" w:rsidRDefault="0006647B"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Pr="00A433EC">
              <w:rPr>
                <w:rFonts w:ascii="Times New Roman" w:hAnsi="Times New Roman" w:cs="Times New Roman"/>
                <w:sz w:val="24"/>
                <w:szCs w:val="24"/>
                <w:lang w:val="ro-RO"/>
              </w:rPr>
              <w:t>:</w:t>
            </w:r>
            <w:r>
              <w:rPr>
                <w:rFonts w:ascii="Times New Roman" w:hAnsi="Times New Roman" w:cs="Times New Roman"/>
                <w:sz w:val="24"/>
                <w:szCs w:val="24"/>
                <w:lang w:val="ro-RO"/>
              </w:rPr>
              <w:t>1</w:t>
            </w:r>
            <w:r w:rsidRPr="00A433EC">
              <w:rPr>
                <w:rFonts w:ascii="Times New Roman" w:hAnsi="Times New Roman" w:cs="Times New Roman"/>
                <w:sz w:val="24"/>
                <w:szCs w:val="24"/>
                <w:lang w:val="ro-RO"/>
              </w:rPr>
              <w:t xml:space="preserve"> </w:t>
            </w:r>
          </w:p>
        </w:tc>
        <w:tc>
          <w:tcPr>
            <w:tcW w:w="5196" w:type="dxa"/>
          </w:tcPr>
          <w:p w:rsidR="0006647B" w:rsidRPr="00A433EC" w:rsidRDefault="00066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Autoevaluare conform criteriilor: 0,75  puncte– PDI și PAI reflectă cultura diversității, promovând în majoritatea aspectelor  vieții școlare programe cu accent pe incluziune și nondiscriminare și activități ce țin de respectarea diferențelor, cu implicarea mai multor factori educaționali, inclusiv a elevilor/copiilor, în organizarea acestor activități</w:t>
            </w:r>
            <w:r w:rsidR="008456E0">
              <w:rPr>
                <w:rFonts w:ascii="Times New Roman" w:hAnsi="Times New Roman" w:cs="Times New Roman"/>
                <w:sz w:val="24"/>
                <w:szCs w:val="24"/>
                <w:lang w:val="ro-RO"/>
              </w:rPr>
              <w:t>.</w:t>
            </w:r>
          </w:p>
        </w:tc>
        <w:tc>
          <w:tcPr>
            <w:tcW w:w="2709" w:type="dxa"/>
          </w:tcPr>
          <w:p w:rsidR="0006647B" w:rsidRPr="0006647B" w:rsidRDefault="0006647B" w:rsidP="0052047B">
            <w:pPr>
              <w:rPr>
                <w:rFonts w:ascii="Times New Roman" w:hAnsi="Times New Roman" w:cs="Times New Roman"/>
                <w:b/>
                <w:sz w:val="24"/>
                <w:szCs w:val="24"/>
                <w:lang w:val="ro-RO"/>
              </w:rPr>
            </w:pPr>
            <w:r w:rsidRPr="0006647B">
              <w:rPr>
                <w:rFonts w:ascii="Times New Roman" w:hAnsi="Times New Roman" w:cs="Times New Roman"/>
                <w:b/>
                <w:sz w:val="24"/>
                <w:szCs w:val="24"/>
                <w:lang w:val="ro-RO"/>
              </w:rPr>
              <w:t>Punctaj acumulat:0,75</w:t>
            </w:r>
          </w:p>
        </w:tc>
      </w:tr>
    </w:tbl>
    <w:p w:rsidR="009A4109" w:rsidRPr="00C30742" w:rsidRDefault="009A4109" w:rsidP="00C954C5">
      <w:pPr>
        <w:spacing w:after="0"/>
        <w:ind w:right="14"/>
        <w:rPr>
          <w:rFonts w:ascii="Times New Roman" w:hAnsi="Times New Roman" w:cs="Times New Roman"/>
          <w:b/>
          <w:sz w:val="24"/>
          <w:szCs w:val="24"/>
        </w:rPr>
      </w:pPr>
      <w:r w:rsidRPr="00C30742">
        <w:rPr>
          <w:rFonts w:ascii="Times New Roman" w:hAnsi="Times New Roman" w:cs="Times New Roman"/>
          <w:b/>
          <w:sz w:val="24"/>
          <w:szCs w:val="24"/>
        </w:rPr>
        <w:t xml:space="preserve">Domeniu: Capacitatea instituțională </w:t>
      </w:r>
    </w:p>
    <w:p w:rsidR="009A4109" w:rsidRPr="00C30742" w:rsidRDefault="009A4109" w:rsidP="00C954C5">
      <w:pPr>
        <w:spacing w:after="0"/>
        <w:ind w:left="-5" w:right="14"/>
        <w:rPr>
          <w:rFonts w:ascii="Times New Roman" w:hAnsi="Times New Roman" w:cs="Times New Roman"/>
          <w:b/>
          <w:sz w:val="24"/>
          <w:szCs w:val="24"/>
        </w:rPr>
      </w:pPr>
      <w:r w:rsidRPr="00C30742">
        <w:rPr>
          <w:rFonts w:ascii="Times New Roman" w:hAnsi="Times New Roman" w:cs="Times New Roman"/>
          <w:b/>
          <w:sz w:val="24"/>
          <w:szCs w:val="24"/>
        </w:rPr>
        <w:t xml:space="preserve">Indicator 3.2.3 Asigurarea respectării diferențelor individuale prin aplicarea procedurilor de prevenire, identificare, semnalare, evaluare și soluționare a situațiilor de discriminare și informarea personalului, copiilor și reprezentanților lor legali cu privire la utilizarea acestor proceduri </w:t>
      </w:r>
    </w:p>
    <w:tbl>
      <w:tblPr>
        <w:tblStyle w:val="TableGrid"/>
        <w:tblW w:w="0" w:type="auto"/>
        <w:tblInd w:w="-431" w:type="dxa"/>
        <w:tblLook w:val="04A0" w:firstRow="1" w:lastRow="0" w:firstColumn="1" w:lastColumn="0" w:noHBand="0" w:noVBand="1"/>
      </w:tblPr>
      <w:tblGrid>
        <w:gridCol w:w="1673"/>
        <w:gridCol w:w="1134"/>
        <w:gridCol w:w="4784"/>
        <w:gridCol w:w="2519"/>
      </w:tblGrid>
      <w:tr w:rsidR="0052047B" w:rsidRPr="00A433EC" w:rsidTr="00D826D5">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9A4109" w:rsidRPr="00A433EC" w:rsidRDefault="009A4109" w:rsidP="005B257C">
            <w:pPr>
              <w:numPr>
                <w:ilvl w:val="0"/>
                <w:numId w:val="33"/>
              </w:numPr>
              <w:spacing w:after="44" w:line="241" w:lineRule="auto"/>
              <w:jc w:val="both"/>
              <w:rPr>
                <w:rFonts w:ascii="Times New Roman" w:hAnsi="Times New Roman" w:cs="Times New Roman"/>
                <w:sz w:val="24"/>
                <w:szCs w:val="24"/>
              </w:rPr>
            </w:pPr>
            <w:r w:rsidRPr="00A433EC">
              <w:rPr>
                <w:rFonts w:ascii="Times New Roman" w:hAnsi="Times New Roman" w:cs="Times New Roman"/>
                <w:sz w:val="24"/>
                <w:szCs w:val="24"/>
              </w:rPr>
              <w:t xml:space="preserve">„Organizarea și desfășurarea lunarului „Să creștem fără abuz, neglijare, exploatare, trafic. Familiarizarea cu acte normative referitor la Protecția Copilului față de violență în instituția de învățământ”, la ședința Comisiei pentru Drepturile Copilului; </w:t>
            </w:r>
          </w:p>
          <w:p w:rsidR="009A4109" w:rsidRPr="00A433EC" w:rsidRDefault="009A4109" w:rsidP="005B257C">
            <w:pPr>
              <w:numPr>
                <w:ilvl w:val="0"/>
                <w:numId w:val="33"/>
              </w:numPr>
              <w:spacing w:line="259" w:lineRule="auto"/>
              <w:jc w:val="both"/>
              <w:rPr>
                <w:rFonts w:ascii="Times New Roman" w:hAnsi="Times New Roman" w:cs="Times New Roman"/>
                <w:sz w:val="24"/>
                <w:szCs w:val="24"/>
              </w:rPr>
            </w:pPr>
            <w:r w:rsidRPr="00A433EC">
              <w:rPr>
                <w:rFonts w:ascii="Times New Roman" w:hAnsi="Times New Roman" w:cs="Times New Roman"/>
                <w:sz w:val="24"/>
                <w:szCs w:val="24"/>
              </w:rPr>
              <w:t xml:space="preserve">Portofoliul Comisiei Pentru Protecţia Drepturilor Copiilor; </w:t>
            </w:r>
          </w:p>
          <w:p w:rsidR="0052047B" w:rsidRPr="009E43DA" w:rsidRDefault="009A4109" w:rsidP="005B257C">
            <w:pPr>
              <w:pStyle w:val="ListParagraph"/>
              <w:numPr>
                <w:ilvl w:val="0"/>
                <w:numId w:val="33"/>
              </w:numPr>
              <w:rPr>
                <w:rFonts w:ascii="Times New Roman" w:hAnsi="Times New Roman" w:cs="Times New Roman"/>
                <w:sz w:val="24"/>
                <w:szCs w:val="24"/>
                <w:lang w:val="ro-RO"/>
              </w:rPr>
            </w:pPr>
            <w:r w:rsidRPr="00A433EC">
              <w:rPr>
                <w:rFonts w:ascii="Times New Roman" w:hAnsi="Times New Roman" w:cs="Times New Roman"/>
                <w:sz w:val="24"/>
                <w:szCs w:val="24"/>
              </w:rPr>
              <w:t xml:space="preserve">Instituția dispune de Fișa </w:t>
            </w:r>
            <w:r w:rsidR="00CE4057">
              <w:rPr>
                <w:rFonts w:ascii="Times New Roman" w:hAnsi="Times New Roman" w:cs="Times New Roman"/>
                <w:sz w:val="24"/>
                <w:szCs w:val="24"/>
              </w:rPr>
              <w:t xml:space="preserve">obligațiunilor </w:t>
            </w:r>
            <w:r w:rsidRPr="00A433EC">
              <w:rPr>
                <w:rFonts w:ascii="Times New Roman" w:hAnsi="Times New Roman" w:cs="Times New Roman"/>
                <w:sz w:val="24"/>
                <w:szCs w:val="24"/>
              </w:rPr>
              <w:t>pentru elevi care este semnată de toți elevii din liceu.</w:t>
            </w:r>
          </w:p>
          <w:p w:rsidR="00826FB9" w:rsidRPr="00C30742" w:rsidRDefault="00C30742" w:rsidP="002D418F">
            <w:pPr>
              <w:pStyle w:val="ListParagraph"/>
              <w:numPr>
                <w:ilvl w:val="0"/>
                <w:numId w:val="33"/>
              </w:numPr>
              <w:rPr>
                <w:rFonts w:ascii="Times New Roman" w:hAnsi="Times New Roman" w:cs="Times New Roman"/>
                <w:sz w:val="24"/>
                <w:szCs w:val="24"/>
              </w:rPr>
            </w:pPr>
            <w:r w:rsidRPr="00C30742">
              <w:rPr>
                <w:rFonts w:ascii="Times New Roman" w:hAnsi="Times New Roman" w:cs="Times New Roman"/>
                <w:sz w:val="24"/>
                <w:szCs w:val="24"/>
                <w:lang w:val="ro-RO"/>
              </w:rPr>
              <w:t xml:space="preserve">Documente interne ce reflectă </w:t>
            </w:r>
            <w:r w:rsidR="00976BA5" w:rsidRPr="00C30742">
              <w:rPr>
                <w:rFonts w:ascii="Times New Roman" w:hAnsi="Times New Roman" w:cs="Times New Roman"/>
                <w:sz w:val="24"/>
                <w:szCs w:val="24"/>
                <w:lang w:val="ro-RO"/>
              </w:rPr>
              <w:t>respe</w:t>
            </w:r>
            <w:r>
              <w:rPr>
                <w:rFonts w:ascii="Times New Roman" w:hAnsi="Times New Roman" w:cs="Times New Roman"/>
                <w:sz w:val="24"/>
                <w:szCs w:val="24"/>
                <w:lang w:val="ro-RO"/>
              </w:rPr>
              <w:t>ctarea diferențelor individuale.</w:t>
            </w:r>
            <w:r w:rsidR="00976BA5" w:rsidRPr="00C30742">
              <w:rPr>
                <w:rFonts w:ascii="Times New Roman" w:hAnsi="Times New Roman" w:cs="Times New Roman"/>
                <w:sz w:val="24"/>
                <w:szCs w:val="24"/>
                <w:lang w:val="ro-RO"/>
              </w:rPr>
              <w:t xml:space="preserve"> încetățenirea termenului cerințe educaționale individuale</w:t>
            </w:r>
          </w:p>
          <w:p w:rsidR="00826FB9" w:rsidRPr="009E43DA" w:rsidRDefault="00976BA5" w:rsidP="005B257C">
            <w:pPr>
              <w:pStyle w:val="ListParagraph"/>
              <w:numPr>
                <w:ilvl w:val="0"/>
                <w:numId w:val="33"/>
              </w:numPr>
              <w:rPr>
                <w:rFonts w:ascii="Times New Roman" w:hAnsi="Times New Roman" w:cs="Times New Roman"/>
                <w:sz w:val="24"/>
                <w:szCs w:val="24"/>
              </w:rPr>
            </w:pPr>
            <w:r w:rsidRPr="009E43DA">
              <w:rPr>
                <w:rFonts w:ascii="Times New Roman" w:hAnsi="Times New Roman" w:cs="Times New Roman"/>
                <w:sz w:val="24"/>
                <w:szCs w:val="24"/>
                <w:lang w:val="ro-RO"/>
              </w:rPr>
              <w:t xml:space="preserve"> </w:t>
            </w:r>
            <w:r w:rsidR="00C30742">
              <w:rPr>
                <w:rFonts w:ascii="Times New Roman" w:hAnsi="Times New Roman" w:cs="Times New Roman"/>
                <w:sz w:val="24"/>
                <w:szCs w:val="24"/>
                <w:lang w:val="ro-RO"/>
              </w:rPr>
              <w:t>A</w:t>
            </w:r>
            <w:r w:rsidRPr="009E43DA">
              <w:rPr>
                <w:rFonts w:ascii="Times New Roman" w:hAnsi="Times New Roman" w:cs="Times New Roman"/>
                <w:sz w:val="24"/>
                <w:szCs w:val="24"/>
                <w:lang w:val="ro-RO"/>
              </w:rPr>
              <w:t>ctivități de însușire a procedurii de semnalare în conformitate cu legea a cazurilor de discriminare</w:t>
            </w:r>
          </w:p>
          <w:p w:rsidR="009E43DA" w:rsidRPr="00C30742" w:rsidRDefault="00C30742" w:rsidP="00C3074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lang w:val="ro-RO"/>
              </w:rPr>
              <w:t>T</w:t>
            </w:r>
            <w:r w:rsidR="00976BA5" w:rsidRPr="009E43DA">
              <w:rPr>
                <w:rFonts w:ascii="Times New Roman" w:hAnsi="Times New Roman" w:cs="Times New Roman"/>
                <w:sz w:val="24"/>
                <w:szCs w:val="24"/>
                <w:lang w:val="ro-RO"/>
              </w:rPr>
              <w:t>raining în care personalul didactic și elevii/ copiii asimilează modalitatea de evaluare a situațiilor de nerespectare a diferențelor individuale</w:t>
            </w:r>
          </w:p>
        </w:tc>
      </w:tr>
      <w:tr w:rsidR="0052047B" w:rsidRPr="00A433EC" w:rsidTr="00D826D5">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52047B" w:rsidRPr="00A433EC" w:rsidRDefault="00806946" w:rsidP="0052047B">
            <w:pPr>
              <w:rPr>
                <w:rFonts w:ascii="Times New Roman" w:hAnsi="Times New Roman" w:cs="Times New Roman"/>
                <w:sz w:val="24"/>
                <w:szCs w:val="24"/>
                <w:lang w:val="ro-RO"/>
              </w:rPr>
            </w:pPr>
            <w:r>
              <w:rPr>
                <w:rFonts w:ascii="Times New Roman" w:hAnsi="Times New Roman" w:cs="Times New Roman"/>
                <w:sz w:val="24"/>
                <w:szCs w:val="24"/>
                <w:lang w:val="ro-RO"/>
              </w:rPr>
              <w:t>Politi</w:t>
            </w:r>
            <w:r w:rsidR="008C0D3A">
              <w:rPr>
                <w:rFonts w:ascii="Times New Roman" w:hAnsi="Times New Roman" w:cs="Times New Roman"/>
                <w:sz w:val="24"/>
                <w:szCs w:val="24"/>
                <w:lang w:val="ro-RO"/>
              </w:rPr>
              <w:t>c</w:t>
            </w:r>
            <w:r>
              <w:rPr>
                <w:rFonts w:ascii="Times New Roman" w:hAnsi="Times New Roman" w:cs="Times New Roman"/>
                <w:sz w:val="24"/>
                <w:szCs w:val="24"/>
                <w:lang w:val="ro-RO"/>
              </w:rPr>
              <w:t>a ANET este monitorizată</w:t>
            </w:r>
            <w:r w:rsidR="00C337FA">
              <w:rPr>
                <w:rFonts w:ascii="Times New Roman" w:hAnsi="Times New Roman" w:cs="Times New Roman"/>
                <w:sz w:val="24"/>
                <w:szCs w:val="24"/>
                <w:lang w:val="ro-RO"/>
              </w:rPr>
              <w:t xml:space="preserve"> de întreaga echipă managerială dar și de diriginții de clasă.</w:t>
            </w:r>
            <w:r w:rsidR="00CE4057">
              <w:rPr>
                <w:rFonts w:ascii="Times New Roman" w:hAnsi="Times New Roman" w:cs="Times New Roman"/>
                <w:sz w:val="24"/>
                <w:szCs w:val="24"/>
                <w:lang w:val="ro-RO"/>
              </w:rPr>
              <w:t xml:space="preserve"> La acest subiect sunt colectate multiple materiale necesare eficienței implimentării acțiunilor de prevenire, identificare, semnalare, evaluare și soluționare a cazurilor de abuz.</w:t>
            </w:r>
          </w:p>
        </w:tc>
      </w:tr>
      <w:tr w:rsidR="0052047B" w:rsidRPr="00A433EC" w:rsidTr="00D826D5">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r w:rsidR="00ED6DC3">
              <w:rPr>
                <w:rFonts w:ascii="Times New Roman" w:hAnsi="Times New Roman" w:cs="Times New Roman"/>
                <w:sz w:val="24"/>
                <w:szCs w:val="24"/>
                <w:lang w:val="ro-RO"/>
              </w:rPr>
              <w:t>1</w:t>
            </w:r>
            <w:r w:rsidRPr="00A433EC">
              <w:rPr>
                <w:rFonts w:ascii="Times New Roman" w:hAnsi="Times New Roman" w:cs="Times New Roman"/>
                <w:sz w:val="24"/>
                <w:szCs w:val="24"/>
                <w:lang w:val="ro-RO"/>
              </w:rPr>
              <w:t xml:space="preserve"> </w:t>
            </w:r>
          </w:p>
        </w:tc>
        <w:tc>
          <w:tcPr>
            <w:tcW w:w="4784" w:type="dxa"/>
          </w:tcPr>
          <w:p w:rsidR="0052047B" w:rsidRPr="00A433EC" w:rsidRDefault="0052047B" w:rsidP="00241DF4">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9A4109" w:rsidRPr="00A433EC">
              <w:rPr>
                <w:rFonts w:ascii="Times New Roman" w:hAnsi="Times New Roman" w:cs="Times New Roman"/>
                <w:sz w:val="24"/>
                <w:szCs w:val="24"/>
                <w:lang w:val="ro-RO"/>
              </w:rPr>
              <w:t xml:space="preserve"> </w:t>
            </w:r>
            <w:r w:rsidR="009A4109" w:rsidRPr="00A433EC">
              <w:rPr>
                <w:rFonts w:ascii="Times New Roman" w:hAnsi="Times New Roman" w:cs="Times New Roman"/>
                <w:sz w:val="24"/>
                <w:szCs w:val="24"/>
              </w:rPr>
              <w:t>0,75 punct</w:t>
            </w:r>
            <w:r w:rsidR="009A4109" w:rsidRPr="00A433EC">
              <w:rPr>
                <w:rFonts w:ascii="Times New Roman" w:hAnsi="Times New Roman" w:cs="Times New Roman"/>
                <w:b/>
                <w:sz w:val="24"/>
                <w:szCs w:val="24"/>
              </w:rPr>
              <w:t xml:space="preserve"> – </w:t>
            </w:r>
            <w:r w:rsidR="009A4109" w:rsidRPr="00A433EC">
              <w:rPr>
                <w:rFonts w:ascii="Times New Roman" w:hAnsi="Times New Roman" w:cs="Times New Roman"/>
                <w:i/>
                <w:sz w:val="24"/>
                <w:szCs w:val="24"/>
              </w:rPr>
              <w:t>Instituția</w:t>
            </w:r>
            <w:r w:rsidR="009A4109" w:rsidRPr="00A433EC">
              <w:rPr>
                <w:rFonts w:ascii="Times New Roman" w:hAnsi="Times New Roman" w:cs="Times New Roman"/>
                <w:sz w:val="24"/>
                <w:szCs w:val="24"/>
              </w:rPr>
              <w:t xml:space="preserve"> asigură </w:t>
            </w:r>
            <w:r w:rsidR="00241DF4" w:rsidRPr="00A433EC">
              <w:rPr>
                <w:rFonts w:ascii="Times New Roman" w:hAnsi="Times New Roman" w:cs="Times New Roman"/>
                <w:sz w:val="24"/>
                <w:szCs w:val="24"/>
              </w:rPr>
              <w:t xml:space="preserve">șanse egale de incluziune  tuturor elevilor/copiilor și </w:t>
            </w:r>
            <w:r w:rsidR="009A4109" w:rsidRPr="00A433EC">
              <w:rPr>
                <w:rFonts w:ascii="Times New Roman" w:hAnsi="Times New Roman" w:cs="Times New Roman"/>
                <w:sz w:val="24"/>
                <w:szCs w:val="24"/>
              </w:rPr>
              <w:t xml:space="preserve">respectarea </w:t>
            </w:r>
            <w:r w:rsidR="009A4109" w:rsidRPr="00A433EC">
              <w:rPr>
                <w:rFonts w:ascii="Times New Roman" w:hAnsi="Times New Roman" w:cs="Times New Roman"/>
                <w:sz w:val="24"/>
                <w:szCs w:val="24"/>
              </w:rPr>
              <w:lastRenderedPageBreak/>
              <w:t>diferențelor individuale</w:t>
            </w:r>
            <w:r w:rsidR="00241DF4" w:rsidRPr="00A433EC">
              <w:rPr>
                <w:rFonts w:ascii="Times New Roman" w:hAnsi="Times New Roman" w:cs="Times New Roman"/>
                <w:sz w:val="24"/>
                <w:szCs w:val="24"/>
              </w:rPr>
              <w:t xml:space="preserve">,informează/formează frecvent personalul, copiii și reprezentanții lor legali cu privre la </w:t>
            </w:r>
            <w:r w:rsidR="009A4109" w:rsidRPr="00A433EC">
              <w:rPr>
                <w:rFonts w:ascii="Times New Roman" w:hAnsi="Times New Roman" w:cs="Times New Roman"/>
                <w:sz w:val="24"/>
                <w:szCs w:val="24"/>
              </w:rPr>
              <w:t>proceduril</w:t>
            </w:r>
            <w:r w:rsidR="00241DF4" w:rsidRPr="00A433EC">
              <w:rPr>
                <w:rFonts w:ascii="Times New Roman" w:hAnsi="Times New Roman" w:cs="Times New Roman"/>
                <w:sz w:val="24"/>
                <w:szCs w:val="24"/>
              </w:rPr>
              <w:t>e</w:t>
            </w:r>
            <w:r w:rsidR="009A4109" w:rsidRPr="00A433EC">
              <w:rPr>
                <w:rFonts w:ascii="Times New Roman" w:hAnsi="Times New Roman" w:cs="Times New Roman"/>
                <w:sz w:val="24"/>
                <w:szCs w:val="24"/>
              </w:rPr>
              <w:t xml:space="preserve"> de prevenire, identificare, semnalare, evaluare și soluționare a situațiilor de discriminare</w:t>
            </w:r>
            <w:r w:rsidR="00241DF4" w:rsidRPr="00A433EC">
              <w:rPr>
                <w:rFonts w:ascii="Times New Roman" w:hAnsi="Times New Roman" w:cs="Times New Roman"/>
                <w:sz w:val="24"/>
                <w:szCs w:val="24"/>
              </w:rPr>
              <w:t xml:space="preserve"> și utilizează aceste roceduri, in personal cu o anumită formare și uneori, prin parteneriate în domeniu</w:t>
            </w:r>
            <w:r w:rsidR="009A4109" w:rsidRPr="00A433EC">
              <w:rPr>
                <w:rFonts w:ascii="Times New Roman" w:hAnsi="Times New Roman" w:cs="Times New Roman"/>
                <w:sz w:val="24"/>
                <w:szCs w:val="24"/>
              </w:rPr>
              <w:t>;</w:t>
            </w:r>
          </w:p>
        </w:tc>
        <w:tc>
          <w:tcPr>
            <w:tcW w:w="2519" w:type="dxa"/>
          </w:tcPr>
          <w:p w:rsidR="0052047B" w:rsidRPr="00806946" w:rsidRDefault="0052047B" w:rsidP="0052047B">
            <w:pPr>
              <w:rPr>
                <w:rFonts w:ascii="Times New Roman" w:hAnsi="Times New Roman" w:cs="Times New Roman"/>
                <w:b/>
                <w:sz w:val="24"/>
                <w:szCs w:val="24"/>
                <w:lang w:val="ro-RO"/>
              </w:rPr>
            </w:pPr>
            <w:r w:rsidRPr="00806946">
              <w:rPr>
                <w:rFonts w:ascii="Times New Roman" w:hAnsi="Times New Roman" w:cs="Times New Roman"/>
                <w:b/>
                <w:sz w:val="24"/>
                <w:szCs w:val="24"/>
                <w:lang w:val="ro-RO"/>
              </w:rPr>
              <w:lastRenderedPageBreak/>
              <w:t>Punctaj acumulat:</w:t>
            </w:r>
            <w:r w:rsidR="00806946" w:rsidRPr="00806946">
              <w:rPr>
                <w:rFonts w:ascii="Times New Roman" w:hAnsi="Times New Roman" w:cs="Times New Roman"/>
                <w:b/>
                <w:sz w:val="24"/>
                <w:szCs w:val="24"/>
                <w:lang w:val="ro-RO"/>
              </w:rPr>
              <w:t xml:space="preserve"> 0,75</w:t>
            </w:r>
          </w:p>
        </w:tc>
      </w:tr>
    </w:tbl>
    <w:p w:rsidR="00241DF4" w:rsidRPr="00EB5452" w:rsidRDefault="00241DF4" w:rsidP="00C954C5">
      <w:pPr>
        <w:spacing w:after="0"/>
        <w:ind w:right="14"/>
        <w:rPr>
          <w:rFonts w:ascii="Times New Roman" w:hAnsi="Times New Roman" w:cs="Times New Roman"/>
          <w:b/>
          <w:sz w:val="24"/>
          <w:szCs w:val="24"/>
        </w:rPr>
      </w:pPr>
      <w:r w:rsidRPr="00EB5452">
        <w:rPr>
          <w:rFonts w:ascii="Times New Roman" w:hAnsi="Times New Roman" w:cs="Times New Roman"/>
          <w:b/>
          <w:sz w:val="24"/>
          <w:szCs w:val="24"/>
        </w:rPr>
        <w:lastRenderedPageBreak/>
        <w:t xml:space="preserve">Domeniu: Curriculum/ proces educațional </w:t>
      </w:r>
    </w:p>
    <w:p w:rsidR="00241DF4" w:rsidRPr="00EB5452" w:rsidRDefault="00241DF4" w:rsidP="00C954C5">
      <w:pPr>
        <w:spacing w:after="0"/>
        <w:ind w:left="-5" w:right="14"/>
        <w:rPr>
          <w:rFonts w:ascii="Times New Roman" w:hAnsi="Times New Roman" w:cs="Times New Roman"/>
          <w:b/>
          <w:sz w:val="24"/>
          <w:szCs w:val="24"/>
        </w:rPr>
      </w:pPr>
      <w:r w:rsidRPr="00EB5452">
        <w:rPr>
          <w:rFonts w:ascii="Times New Roman" w:hAnsi="Times New Roman" w:cs="Times New Roman"/>
          <w:b/>
          <w:sz w:val="24"/>
          <w:szCs w:val="24"/>
        </w:rPr>
        <w:t xml:space="preserve">Indicator 3.2.4. Tratarea echitabilă a fiecărui elev/ copil prin utilizarea strategiilor de învățare - evaluare ce îi stimulează dezvoltarea personalității, inclusiv aplicarea, curriculumului pentru copiii cu CES în mod diferențiat, conform recomandărilor SAP </w:t>
      </w:r>
    </w:p>
    <w:tbl>
      <w:tblPr>
        <w:tblStyle w:val="TableGrid"/>
        <w:tblW w:w="0" w:type="auto"/>
        <w:tblInd w:w="-431" w:type="dxa"/>
        <w:tblLook w:val="04A0" w:firstRow="1" w:lastRow="0" w:firstColumn="1" w:lastColumn="0" w:noHBand="0" w:noVBand="1"/>
      </w:tblPr>
      <w:tblGrid>
        <w:gridCol w:w="1673"/>
        <w:gridCol w:w="1190"/>
        <w:gridCol w:w="4784"/>
        <w:gridCol w:w="2519"/>
      </w:tblGrid>
      <w:tr w:rsidR="0052047B" w:rsidRPr="00A433EC" w:rsidTr="00D826D5">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241DF4" w:rsidRPr="00A433EC" w:rsidRDefault="00241DF4" w:rsidP="005B257C">
            <w:pPr>
              <w:pStyle w:val="ListParagraph"/>
              <w:numPr>
                <w:ilvl w:val="0"/>
                <w:numId w:val="34"/>
              </w:numPr>
              <w:rPr>
                <w:rFonts w:ascii="Times New Roman" w:hAnsi="Times New Roman" w:cs="Times New Roman"/>
                <w:sz w:val="24"/>
                <w:szCs w:val="24"/>
                <w:lang w:val="ro-RO"/>
              </w:rPr>
            </w:pPr>
            <w:r w:rsidRPr="00A433EC">
              <w:rPr>
                <w:rFonts w:ascii="Times New Roman" w:hAnsi="Times New Roman" w:cs="Times New Roman"/>
                <w:sz w:val="24"/>
                <w:szCs w:val="24"/>
              </w:rPr>
              <w:t>Activități planificate cu elevii dotați în Proiectul managerial anual;</w:t>
            </w:r>
          </w:p>
          <w:p w:rsidR="0052047B" w:rsidRPr="00A433EC" w:rsidRDefault="00EB5452" w:rsidP="005B257C">
            <w:pPr>
              <w:pStyle w:val="ListParagraph"/>
              <w:numPr>
                <w:ilvl w:val="0"/>
                <w:numId w:val="34"/>
              </w:numPr>
              <w:rPr>
                <w:rFonts w:ascii="Times New Roman" w:hAnsi="Times New Roman" w:cs="Times New Roman"/>
                <w:sz w:val="24"/>
                <w:szCs w:val="24"/>
                <w:lang w:val="ro-RO"/>
              </w:rPr>
            </w:pPr>
            <w:r>
              <w:rPr>
                <w:rFonts w:ascii="Times New Roman" w:hAnsi="Times New Roman" w:cs="Times New Roman"/>
                <w:sz w:val="24"/>
                <w:szCs w:val="24"/>
              </w:rPr>
              <w:t xml:space="preserve">Proiectele didactice în care </w:t>
            </w:r>
            <w:r w:rsidR="00241DF4" w:rsidRPr="00A433EC">
              <w:rPr>
                <w:rFonts w:ascii="Times New Roman" w:hAnsi="Times New Roman" w:cs="Times New Roman"/>
                <w:sz w:val="24"/>
                <w:szCs w:val="24"/>
              </w:rPr>
              <w:t>Fiecare profesor își planifică activități diferențiate cu elevii.</w:t>
            </w:r>
          </w:p>
        </w:tc>
      </w:tr>
      <w:tr w:rsidR="0052047B" w:rsidRPr="00A433EC" w:rsidTr="00D826D5">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52047B" w:rsidRPr="00A433EC" w:rsidRDefault="00EB5452" w:rsidP="00CD756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Luna septembrie 2020 a fost dedicată acținilor educaționale de recuperare sau  aprofundare a cunoștințelor obținute în primăvara anului 2020. Listele elevilor au fost stabilite în dependență de necesități. Pe tot parcursul anului 2020-2021 s-au </w:t>
            </w:r>
            <w:r w:rsidR="00CD7563">
              <w:rPr>
                <w:rFonts w:ascii="Times New Roman" w:hAnsi="Times New Roman" w:cs="Times New Roman"/>
                <w:sz w:val="24"/>
                <w:szCs w:val="24"/>
                <w:lang w:val="ro-RO"/>
              </w:rPr>
              <w:t>promovat cerințele de valorificare a potențialului fiecărui copil.</w:t>
            </w:r>
          </w:p>
        </w:tc>
      </w:tr>
      <w:tr w:rsidR="0052047B" w:rsidRPr="00A433EC" w:rsidTr="00D826D5">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EB5452"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784" w:type="dxa"/>
          </w:tcPr>
          <w:p w:rsidR="0052047B" w:rsidRPr="00A433EC" w:rsidRDefault="0052047B" w:rsidP="00EB5452">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EB5452">
              <w:rPr>
                <w:rFonts w:ascii="Times New Roman" w:hAnsi="Times New Roman" w:cs="Times New Roman"/>
                <w:sz w:val="24"/>
                <w:szCs w:val="24"/>
              </w:rPr>
              <w:t>0,5</w:t>
            </w:r>
            <w:r w:rsidR="00241DF4" w:rsidRPr="00A433EC">
              <w:rPr>
                <w:rFonts w:ascii="Times New Roman" w:hAnsi="Times New Roman" w:cs="Times New Roman"/>
                <w:sz w:val="24"/>
                <w:szCs w:val="24"/>
              </w:rPr>
              <w:t xml:space="preserve"> punct</w:t>
            </w:r>
            <w:r w:rsidR="00241DF4" w:rsidRPr="00A433EC">
              <w:rPr>
                <w:rFonts w:ascii="Times New Roman" w:hAnsi="Times New Roman" w:cs="Times New Roman"/>
                <w:b/>
                <w:sz w:val="24"/>
                <w:szCs w:val="24"/>
              </w:rPr>
              <w:t xml:space="preserve"> – </w:t>
            </w:r>
            <w:r w:rsidR="00241DF4" w:rsidRPr="00A433EC">
              <w:rPr>
                <w:rFonts w:ascii="Times New Roman" w:hAnsi="Times New Roman" w:cs="Times New Roman"/>
                <w:i/>
                <w:sz w:val="24"/>
                <w:szCs w:val="24"/>
              </w:rPr>
              <w:t>Instituția</w:t>
            </w:r>
            <w:r w:rsidR="00241DF4" w:rsidRPr="00A433EC">
              <w:rPr>
                <w:rFonts w:ascii="Times New Roman" w:hAnsi="Times New Roman" w:cs="Times New Roman"/>
                <w:sz w:val="24"/>
                <w:szCs w:val="24"/>
              </w:rPr>
              <w:t xml:space="preserve"> asigură evaluarea activității cadrelor didactice în vederea tratării echitabile al fiecărui copil/ elev prin aplicarea eficientă a curriculumului, a documentelor de politici incluzive, prin realizarea diverselor activități de cunoaștere și evaluare a progresului fiecărui elev/ copil;</w:t>
            </w:r>
          </w:p>
        </w:tc>
        <w:tc>
          <w:tcPr>
            <w:tcW w:w="2519" w:type="dxa"/>
          </w:tcPr>
          <w:p w:rsidR="0052047B" w:rsidRPr="00EB5452" w:rsidRDefault="0052047B" w:rsidP="0052047B">
            <w:pPr>
              <w:rPr>
                <w:rFonts w:ascii="Times New Roman" w:hAnsi="Times New Roman" w:cs="Times New Roman"/>
                <w:b/>
                <w:sz w:val="24"/>
                <w:szCs w:val="24"/>
                <w:lang w:val="ro-RO"/>
              </w:rPr>
            </w:pPr>
            <w:r w:rsidRPr="00EB5452">
              <w:rPr>
                <w:rFonts w:ascii="Times New Roman" w:hAnsi="Times New Roman" w:cs="Times New Roman"/>
                <w:b/>
                <w:sz w:val="24"/>
                <w:szCs w:val="24"/>
                <w:lang w:val="ro-RO"/>
              </w:rPr>
              <w:t>Punctaj acumulat:</w:t>
            </w:r>
            <w:r w:rsidR="00EB5452" w:rsidRPr="00EB5452">
              <w:rPr>
                <w:rFonts w:ascii="Times New Roman" w:hAnsi="Times New Roman" w:cs="Times New Roman"/>
                <w:b/>
                <w:sz w:val="24"/>
                <w:szCs w:val="24"/>
                <w:lang w:val="ro-RO"/>
              </w:rPr>
              <w:t xml:space="preserve"> 1</w:t>
            </w:r>
          </w:p>
        </w:tc>
      </w:tr>
    </w:tbl>
    <w:p w:rsidR="00746D51" w:rsidRPr="00B821B4" w:rsidRDefault="0052047B" w:rsidP="00C954C5">
      <w:pPr>
        <w:ind w:right="14"/>
        <w:rPr>
          <w:rFonts w:ascii="Times New Roman" w:hAnsi="Times New Roman" w:cs="Times New Roman"/>
          <w:b/>
          <w:sz w:val="24"/>
          <w:szCs w:val="24"/>
        </w:rPr>
      </w:pPr>
      <w:r w:rsidRPr="00B821B4">
        <w:rPr>
          <w:rFonts w:ascii="Times New Roman" w:hAnsi="Times New Roman" w:cs="Times New Roman"/>
          <w:b/>
          <w:sz w:val="24"/>
          <w:szCs w:val="24"/>
          <w:lang w:val="ro-RO"/>
        </w:rPr>
        <w:t>Indicator 3.2.5</w:t>
      </w:r>
      <w:r w:rsidR="00746D51" w:rsidRPr="00B821B4">
        <w:rPr>
          <w:rFonts w:ascii="Times New Roman" w:hAnsi="Times New Roman" w:cs="Times New Roman"/>
          <w:b/>
          <w:sz w:val="24"/>
          <w:szCs w:val="24"/>
          <w:lang w:val="ro-RO"/>
        </w:rPr>
        <w:t xml:space="preserve"> </w:t>
      </w:r>
      <w:r w:rsidR="00746D51" w:rsidRPr="00B821B4">
        <w:rPr>
          <w:rFonts w:ascii="Times New Roman" w:hAnsi="Times New Roman" w:cs="Times New Roman"/>
          <w:b/>
          <w:sz w:val="24"/>
          <w:szCs w:val="24"/>
        </w:rPr>
        <w:t xml:space="preserve">Recunoașterea de către  elevi/ copii a situațiilor de discriminare și aducerea la cunoștința cadrelor de conducere/ didactice a cazurilor de nerespectare a diferențelor individuale </w:t>
      </w:r>
    </w:p>
    <w:tbl>
      <w:tblPr>
        <w:tblStyle w:val="TableGrid"/>
        <w:tblW w:w="0" w:type="auto"/>
        <w:tblInd w:w="-572" w:type="dxa"/>
        <w:tblLook w:val="04A0" w:firstRow="1" w:lastRow="0" w:firstColumn="1" w:lastColumn="0" w:noHBand="0" w:noVBand="1"/>
      </w:tblPr>
      <w:tblGrid>
        <w:gridCol w:w="1814"/>
        <w:gridCol w:w="1190"/>
        <w:gridCol w:w="4784"/>
        <w:gridCol w:w="2519"/>
      </w:tblGrid>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746D51" w:rsidRPr="00A433EC" w:rsidRDefault="00746D51" w:rsidP="005B257C">
            <w:pPr>
              <w:numPr>
                <w:ilvl w:val="0"/>
                <w:numId w:val="35"/>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Portofoliul Comisiei Pentru Protecţia Drepturilor Copiilor; </w:t>
            </w:r>
          </w:p>
          <w:p w:rsidR="0052047B" w:rsidRPr="00A433EC" w:rsidRDefault="00B821B4" w:rsidP="00B821B4">
            <w:pPr>
              <w:pStyle w:val="ListParagraph"/>
              <w:numPr>
                <w:ilvl w:val="0"/>
                <w:numId w:val="35"/>
              </w:numPr>
              <w:rPr>
                <w:rFonts w:ascii="Times New Roman" w:hAnsi="Times New Roman" w:cs="Times New Roman"/>
                <w:sz w:val="24"/>
                <w:szCs w:val="24"/>
                <w:lang w:val="ro-RO"/>
              </w:rPr>
            </w:pPr>
            <w:r>
              <w:rPr>
                <w:rFonts w:ascii="Times New Roman" w:hAnsi="Times New Roman" w:cs="Times New Roman"/>
                <w:sz w:val="24"/>
                <w:szCs w:val="24"/>
              </w:rPr>
              <w:t>Fișe de sesizare</w:t>
            </w:r>
            <w:r w:rsidR="00746D51" w:rsidRPr="00A433EC">
              <w:rPr>
                <w:rFonts w:ascii="Times New Roman" w:hAnsi="Times New Roman" w:cs="Times New Roman"/>
                <w:sz w:val="24"/>
                <w:szCs w:val="24"/>
              </w:rPr>
              <w:t xml:space="preserve"> </w:t>
            </w:r>
            <w:r>
              <w:rPr>
                <w:rFonts w:ascii="Times New Roman" w:hAnsi="Times New Roman" w:cs="Times New Roman"/>
                <w:sz w:val="24"/>
                <w:szCs w:val="24"/>
              </w:rPr>
              <w:t>elaborate la obținerea informației despre cazurile de nerespectare a diferențelor</w:t>
            </w:r>
            <w:r w:rsidR="00746D51" w:rsidRPr="00A433EC">
              <w:rPr>
                <w:rFonts w:ascii="Times New Roman" w:hAnsi="Times New Roman" w:cs="Times New Roman"/>
                <w:sz w:val="24"/>
                <w:szCs w:val="24"/>
              </w:rPr>
              <w:t>.</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52047B" w:rsidRPr="00A433EC" w:rsidRDefault="00B821B4" w:rsidP="0052047B">
            <w:pPr>
              <w:rPr>
                <w:rFonts w:ascii="Times New Roman" w:hAnsi="Times New Roman" w:cs="Times New Roman"/>
                <w:sz w:val="24"/>
                <w:szCs w:val="24"/>
                <w:lang w:val="ro-RO"/>
              </w:rPr>
            </w:pPr>
            <w:r w:rsidRPr="00A433EC">
              <w:rPr>
                <w:rFonts w:ascii="Times New Roman" w:hAnsi="Times New Roman" w:cs="Times New Roman"/>
                <w:sz w:val="24"/>
                <w:szCs w:val="24"/>
              </w:rPr>
              <w:t>Fiecare caz este adus la cunoștință dirigintelui și administrației.</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B821B4"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1</w:t>
            </w:r>
            <w:r w:rsidR="0052047B" w:rsidRPr="00A433EC">
              <w:rPr>
                <w:rFonts w:ascii="Times New Roman" w:hAnsi="Times New Roman" w:cs="Times New Roman"/>
                <w:sz w:val="24"/>
                <w:szCs w:val="24"/>
                <w:lang w:val="ro-RO"/>
              </w:rPr>
              <w:t xml:space="preserve"> </w:t>
            </w:r>
          </w:p>
        </w:tc>
        <w:tc>
          <w:tcPr>
            <w:tcW w:w="4784" w:type="dxa"/>
          </w:tcPr>
          <w:p w:rsidR="0052047B" w:rsidRPr="00A433EC" w:rsidRDefault="0052047B" w:rsidP="00746D51">
            <w:pPr>
              <w:spacing w:line="252" w:lineRule="auto"/>
              <w:ind w:right="72"/>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746D51" w:rsidRPr="00A433EC">
              <w:rPr>
                <w:rFonts w:ascii="Times New Roman" w:hAnsi="Times New Roman" w:cs="Times New Roman"/>
                <w:sz w:val="24"/>
                <w:szCs w:val="24"/>
                <w:lang w:val="ro-RO"/>
              </w:rPr>
              <w:t xml:space="preserve"> </w:t>
            </w:r>
            <w:r w:rsidR="00746D51" w:rsidRPr="00A433EC">
              <w:rPr>
                <w:rFonts w:ascii="Times New Roman" w:hAnsi="Times New Roman" w:cs="Times New Roman"/>
                <w:sz w:val="24"/>
                <w:szCs w:val="24"/>
              </w:rPr>
              <w:t>1 punct</w:t>
            </w:r>
            <w:r w:rsidR="00746D51" w:rsidRPr="00A433EC">
              <w:rPr>
                <w:rFonts w:ascii="Times New Roman" w:hAnsi="Times New Roman" w:cs="Times New Roman"/>
                <w:b/>
                <w:sz w:val="24"/>
                <w:szCs w:val="24"/>
              </w:rPr>
              <w:t xml:space="preserve"> – </w:t>
            </w:r>
            <w:r w:rsidR="00746D51" w:rsidRPr="00A433EC">
              <w:rPr>
                <w:rFonts w:ascii="Times New Roman" w:hAnsi="Times New Roman" w:cs="Times New Roman"/>
                <w:i/>
                <w:sz w:val="24"/>
                <w:szCs w:val="24"/>
              </w:rPr>
              <w:t>Instituția</w:t>
            </w:r>
            <w:r w:rsidR="00746D51" w:rsidRPr="00A433EC">
              <w:rPr>
                <w:rFonts w:ascii="Times New Roman" w:hAnsi="Times New Roman" w:cs="Times New Roman"/>
                <w:sz w:val="24"/>
                <w:szCs w:val="24"/>
              </w:rPr>
              <w:t xml:space="preserve"> organizează activități în vederea informării și recunoașterii de către copii a situațiilor de discriminare și a cazurilor de nerespectare a diferențelor individuale.</w:t>
            </w:r>
            <w:r w:rsidR="00746D51" w:rsidRPr="00A433EC">
              <w:rPr>
                <w:rFonts w:ascii="Times New Roman" w:hAnsi="Times New Roman" w:cs="Times New Roman"/>
                <w:b/>
                <w:sz w:val="24"/>
                <w:szCs w:val="24"/>
              </w:rPr>
              <w:t xml:space="preserve"> </w:t>
            </w:r>
          </w:p>
        </w:tc>
        <w:tc>
          <w:tcPr>
            <w:tcW w:w="2519" w:type="dxa"/>
          </w:tcPr>
          <w:p w:rsidR="0052047B" w:rsidRPr="00B821B4" w:rsidRDefault="0052047B" w:rsidP="0052047B">
            <w:pPr>
              <w:rPr>
                <w:rFonts w:ascii="Times New Roman" w:hAnsi="Times New Roman" w:cs="Times New Roman"/>
                <w:b/>
                <w:sz w:val="24"/>
                <w:szCs w:val="24"/>
                <w:lang w:val="ro-RO"/>
              </w:rPr>
            </w:pPr>
            <w:r w:rsidRPr="00B821B4">
              <w:rPr>
                <w:rFonts w:ascii="Times New Roman" w:hAnsi="Times New Roman" w:cs="Times New Roman"/>
                <w:b/>
                <w:sz w:val="24"/>
                <w:szCs w:val="24"/>
                <w:lang w:val="ro-RO"/>
              </w:rPr>
              <w:t>Punctaj acumulat:</w:t>
            </w:r>
            <w:r w:rsidR="00B821B4" w:rsidRPr="00B821B4">
              <w:rPr>
                <w:rFonts w:ascii="Times New Roman" w:hAnsi="Times New Roman" w:cs="Times New Roman"/>
                <w:b/>
                <w:sz w:val="24"/>
                <w:szCs w:val="24"/>
                <w:lang w:val="ro-RO"/>
              </w:rPr>
              <w:t xml:space="preserve"> 1</w:t>
            </w:r>
          </w:p>
        </w:tc>
      </w:tr>
    </w:tbl>
    <w:p w:rsidR="00746D51" w:rsidRPr="00B821B4" w:rsidRDefault="00746D51" w:rsidP="00B821B4">
      <w:pPr>
        <w:pStyle w:val="Heading2"/>
        <w:ind w:right="14"/>
        <w:rPr>
          <w:rFonts w:ascii="Times New Roman" w:hAnsi="Times New Roman" w:cs="Times New Roman"/>
          <w:color w:val="auto"/>
          <w:sz w:val="24"/>
          <w:szCs w:val="24"/>
        </w:rPr>
      </w:pPr>
      <w:bookmarkStart w:id="2" w:name="_Toc165883"/>
      <w:r w:rsidRPr="00B821B4">
        <w:rPr>
          <w:rFonts w:ascii="Times New Roman" w:hAnsi="Times New Roman" w:cs="Times New Roman"/>
          <w:color w:val="auto"/>
          <w:sz w:val="24"/>
          <w:szCs w:val="24"/>
        </w:rPr>
        <w:t xml:space="preserve">Standard 3.3. Toți copiii beneficiază de un mediu accesibil și favorabil </w:t>
      </w:r>
      <w:bookmarkEnd w:id="2"/>
    </w:p>
    <w:p w:rsidR="00746D51" w:rsidRPr="00B821B4" w:rsidRDefault="00746D51" w:rsidP="00C954C5">
      <w:pPr>
        <w:spacing w:after="0"/>
        <w:ind w:left="-5" w:right="14"/>
        <w:rPr>
          <w:rFonts w:ascii="Times New Roman" w:hAnsi="Times New Roman" w:cs="Times New Roman"/>
          <w:b/>
          <w:sz w:val="24"/>
          <w:szCs w:val="24"/>
        </w:rPr>
      </w:pPr>
      <w:r w:rsidRPr="00B821B4">
        <w:rPr>
          <w:rFonts w:ascii="Times New Roman" w:hAnsi="Times New Roman" w:cs="Times New Roman"/>
          <w:b/>
          <w:sz w:val="24"/>
          <w:szCs w:val="24"/>
        </w:rPr>
        <w:t xml:space="preserve">Domeniu: Management </w:t>
      </w:r>
    </w:p>
    <w:p w:rsidR="00746D51" w:rsidRPr="00B821B4" w:rsidRDefault="00746D51" w:rsidP="00C954C5">
      <w:pPr>
        <w:spacing w:after="0"/>
        <w:ind w:left="-5" w:right="14"/>
        <w:rPr>
          <w:rFonts w:ascii="Times New Roman" w:hAnsi="Times New Roman" w:cs="Times New Roman"/>
          <w:b/>
          <w:sz w:val="24"/>
          <w:szCs w:val="24"/>
        </w:rPr>
      </w:pPr>
      <w:r w:rsidRPr="00B821B4">
        <w:rPr>
          <w:rFonts w:ascii="Times New Roman" w:hAnsi="Times New Roman" w:cs="Times New Roman"/>
          <w:b/>
          <w:sz w:val="24"/>
          <w:szCs w:val="24"/>
        </w:rPr>
        <w:t xml:space="preserve">Indicator 3.3.1. Utilizarea resurselor instituționale disponibile pentru asigurarea unui mediu accesibil și sigur pentru fiecare elev/ copil și identificarea, procurarea și utilizarea resurselor noi. </w:t>
      </w:r>
    </w:p>
    <w:tbl>
      <w:tblPr>
        <w:tblStyle w:val="TableGrid"/>
        <w:tblW w:w="0" w:type="auto"/>
        <w:tblInd w:w="-572" w:type="dxa"/>
        <w:tblLook w:val="04A0" w:firstRow="1" w:lastRow="0" w:firstColumn="1" w:lastColumn="0" w:noHBand="0" w:noVBand="1"/>
      </w:tblPr>
      <w:tblGrid>
        <w:gridCol w:w="1814"/>
        <w:gridCol w:w="1190"/>
        <w:gridCol w:w="4784"/>
        <w:gridCol w:w="2519"/>
      </w:tblGrid>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746D51" w:rsidRPr="00A433EC" w:rsidRDefault="00746D51" w:rsidP="005B257C">
            <w:pPr>
              <w:numPr>
                <w:ilvl w:val="0"/>
                <w:numId w:val="36"/>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Registrul de evidenţă a bunurilor materiale; </w:t>
            </w:r>
          </w:p>
          <w:p w:rsidR="00746D51" w:rsidRPr="00A433EC" w:rsidRDefault="00746D51" w:rsidP="005B257C">
            <w:pPr>
              <w:numPr>
                <w:ilvl w:val="0"/>
                <w:numId w:val="36"/>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Gazete de perete; </w:t>
            </w:r>
          </w:p>
          <w:p w:rsidR="00746D51" w:rsidRPr="00A433EC" w:rsidRDefault="00A5798F" w:rsidP="005B257C">
            <w:pPr>
              <w:numPr>
                <w:ilvl w:val="0"/>
                <w:numId w:val="36"/>
              </w:numPr>
              <w:spacing w:line="259" w:lineRule="auto"/>
              <w:rPr>
                <w:rFonts w:ascii="Times New Roman" w:hAnsi="Times New Roman" w:cs="Times New Roman"/>
                <w:sz w:val="24"/>
                <w:szCs w:val="24"/>
              </w:rPr>
            </w:pPr>
            <w:r>
              <w:rPr>
                <w:rFonts w:ascii="Times New Roman" w:hAnsi="Times New Roman" w:cs="Times New Roman"/>
                <w:sz w:val="24"/>
                <w:szCs w:val="24"/>
              </w:rPr>
              <w:lastRenderedPageBreak/>
              <w:t>Notele informative despre a</w:t>
            </w:r>
            <w:r w:rsidR="00746D51" w:rsidRPr="00A433EC">
              <w:rPr>
                <w:rFonts w:ascii="Times New Roman" w:hAnsi="Times New Roman" w:cs="Times New Roman"/>
                <w:sz w:val="24"/>
                <w:szCs w:val="24"/>
              </w:rPr>
              <w:t xml:space="preserve">sigurarea cu manuale;  </w:t>
            </w:r>
          </w:p>
          <w:p w:rsidR="0052047B" w:rsidRPr="00A433EC" w:rsidRDefault="00746D51" w:rsidP="005B257C">
            <w:pPr>
              <w:pStyle w:val="ListParagraph"/>
              <w:numPr>
                <w:ilvl w:val="0"/>
                <w:numId w:val="36"/>
              </w:numPr>
              <w:rPr>
                <w:rFonts w:ascii="Times New Roman" w:hAnsi="Times New Roman" w:cs="Times New Roman"/>
                <w:sz w:val="24"/>
                <w:szCs w:val="24"/>
                <w:lang w:val="ro-RO"/>
              </w:rPr>
            </w:pPr>
            <w:r w:rsidRPr="00A433EC">
              <w:rPr>
                <w:rFonts w:ascii="Times New Roman" w:hAnsi="Times New Roman" w:cs="Times New Roman"/>
                <w:sz w:val="24"/>
                <w:szCs w:val="24"/>
              </w:rPr>
              <w:t xml:space="preserve">Materiale </w:t>
            </w:r>
            <w:r w:rsidR="00CC69F6">
              <w:rPr>
                <w:rFonts w:ascii="Times New Roman" w:hAnsi="Times New Roman" w:cs="Times New Roman"/>
                <w:sz w:val="24"/>
                <w:szCs w:val="24"/>
              </w:rPr>
              <w:t xml:space="preserve">didactice </w:t>
            </w:r>
            <w:r w:rsidRPr="00A433EC">
              <w:rPr>
                <w:rFonts w:ascii="Times New Roman" w:hAnsi="Times New Roman" w:cs="Times New Roman"/>
                <w:sz w:val="24"/>
                <w:szCs w:val="24"/>
              </w:rPr>
              <w:t>necesare lecției.</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437" w:type="dxa"/>
            <w:gridSpan w:val="3"/>
          </w:tcPr>
          <w:p w:rsidR="0052047B" w:rsidRPr="00A433EC" w:rsidRDefault="00CC69F6" w:rsidP="0052047B">
            <w:pPr>
              <w:rPr>
                <w:rFonts w:ascii="Times New Roman" w:hAnsi="Times New Roman" w:cs="Times New Roman"/>
                <w:sz w:val="24"/>
                <w:szCs w:val="24"/>
                <w:lang w:val="ro-RO"/>
              </w:rPr>
            </w:pPr>
            <w:r>
              <w:rPr>
                <w:rFonts w:ascii="Times New Roman" w:hAnsi="Times New Roman" w:cs="Times New Roman"/>
                <w:sz w:val="24"/>
                <w:szCs w:val="24"/>
                <w:lang w:val="ro-RO"/>
              </w:rPr>
              <w:t>Sălile de clasă sunt bine dotate, echipate cu necesarul desfășurării calitative a activităților didactice.  Necesită modernizare laboratoarele de fizică și chimie.</w:t>
            </w:r>
          </w:p>
        </w:tc>
      </w:tr>
      <w:tr w:rsidR="0052047B" w:rsidRPr="00A433EC" w:rsidTr="00D826D5">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CC69F6"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784" w:type="dxa"/>
          </w:tcPr>
          <w:p w:rsidR="0052047B" w:rsidRPr="00A433EC" w:rsidRDefault="0052047B" w:rsidP="00746D51">
            <w:pPr>
              <w:spacing w:line="254" w:lineRule="auto"/>
              <w:ind w:right="69"/>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746D51" w:rsidRPr="00A433EC">
              <w:rPr>
                <w:rFonts w:ascii="Times New Roman" w:hAnsi="Times New Roman" w:cs="Times New Roman"/>
                <w:sz w:val="24"/>
                <w:szCs w:val="24"/>
                <w:lang w:val="ro-RO"/>
              </w:rPr>
              <w:t xml:space="preserve"> </w:t>
            </w:r>
            <w:r w:rsidR="00746D51" w:rsidRPr="00A433EC">
              <w:rPr>
                <w:rFonts w:ascii="Times New Roman" w:hAnsi="Times New Roman" w:cs="Times New Roman"/>
                <w:sz w:val="24"/>
                <w:szCs w:val="24"/>
              </w:rPr>
              <w:t>1 punct</w:t>
            </w:r>
            <w:r w:rsidR="00746D51" w:rsidRPr="00A433EC">
              <w:rPr>
                <w:rFonts w:ascii="Times New Roman" w:hAnsi="Times New Roman" w:cs="Times New Roman"/>
                <w:b/>
                <w:sz w:val="24"/>
                <w:szCs w:val="24"/>
              </w:rPr>
              <w:t xml:space="preserve"> – </w:t>
            </w:r>
            <w:r w:rsidR="00746D51" w:rsidRPr="00A433EC">
              <w:rPr>
                <w:rFonts w:ascii="Times New Roman" w:hAnsi="Times New Roman" w:cs="Times New Roman"/>
                <w:i/>
                <w:sz w:val="24"/>
                <w:szCs w:val="24"/>
              </w:rPr>
              <w:t>Instituția</w:t>
            </w:r>
            <w:r w:rsidR="00746D51" w:rsidRPr="00A433EC">
              <w:rPr>
                <w:rFonts w:ascii="Times New Roman" w:hAnsi="Times New Roman" w:cs="Times New Roman"/>
                <w:sz w:val="24"/>
                <w:szCs w:val="24"/>
              </w:rPr>
              <w:t xml:space="preserve"> asigură crearea unui mediu accesibil și favorabil pentru fiecare elev/ copil valorificând și utilizând rațional toate resursele instituționale disponibile, procură resurse noi.</w:t>
            </w:r>
            <w:r w:rsidR="00746D51" w:rsidRPr="00A433EC">
              <w:rPr>
                <w:rFonts w:ascii="Times New Roman" w:hAnsi="Times New Roman" w:cs="Times New Roman"/>
                <w:b/>
                <w:sz w:val="24"/>
                <w:szCs w:val="24"/>
              </w:rPr>
              <w:t xml:space="preserve">   </w:t>
            </w:r>
          </w:p>
        </w:tc>
        <w:tc>
          <w:tcPr>
            <w:tcW w:w="2519" w:type="dxa"/>
          </w:tcPr>
          <w:p w:rsidR="0052047B" w:rsidRPr="00CC69F6" w:rsidRDefault="0052047B" w:rsidP="0052047B">
            <w:pPr>
              <w:rPr>
                <w:rFonts w:ascii="Times New Roman" w:hAnsi="Times New Roman" w:cs="Times New Roman"/>
                <w:b/>
                <w:sz w:val="24"/>
                <w:szCs w:val="24"/>
                <w:lang w:val="ro-RO"/>
              </w:rPr>
            </w:pPr>
            <w:r w:rsidRPr="00CC69F6">
              <w:rPr>
                <w:rFonts w:ascii="Times New Roman" w:hAnsi="Times New Roman" w:cs="Times New Roman"/>
                <w:b/>
                <w:sz w:val="24"/>
                <w:szCs w:val="24"/>
                <w:lang w:val="ro-RO"/>
              </w:rPr>
              <w:t>Punctaj acumulat:</w:t>
            </w:r>
            <w:r w:rsidR="00CC69F6" w:rsidRPr="00CC69F6">
              <w:rPr>
                <w:rFonts w:ascii="Times New Roman" w:hAnsi="Times New Roman" w:cs="Times New Roman"/>
                <w:b/>
                <w:sz w:val="24"/>
                <w:szCs w:val="24"/>
                <w:lang w:val="ro-RO"/>
              </w:rPr>
              <w:t xml:space="preserve"> 2</w:t>
            </w:r>
          </w:p>
        </w:tc>
      </w:tr>
    </w:tbl>
    <w:p w:rsidR="0052047B" w:rsidRPr="00CC69F6" w:rsidRDefault="0052047B" w:rsidP="008568EF">
      <w:pPr>
        <w:rPr>
          <w:rFonts w:ascii="Times New Roman" w:hAnsi="Times New Roman" w:cs="Times New Roman"/>
          <w:b/>
          <w:sz w:val="24"/>
          <w:szCs w:val="24"/>
          <w:lang w:val="ro-RO"/>
        </w:rPr>
      </w:pPr>
      <w:r w:rsidRPr="00CC69F6">
        <w:rPr>
          <w:rFonts w:ascii="Times New Roman" w:hAnsi="Times New Roman" w:cs="Times New Roman"/>
          <w:b/>
          <w:sz w:val="24"/>
          <w:szCs w:val="24"/>
          <w:lang w:val="ro-RO"/>
        </w:rPr>
        <w:t>Indicator 3.3.2</w:t>
      </w:r>
      <w:r w:rsidR="00746D51" w:rsidRPr="00CC69F6">
        <w:rPr>
          <w:rFonts w:ascii="Times New Roman" w:hAnsi="Times New Roman" w:cs="Times New Roman"/>
          <w:b/>
          <w:sz w:val="24"/>
          <w:szCs w:val="24"/>
          <w:lang w:val="ro-RO"/>
        </w:rPr>
        <w:t xml:space="preserve"> </w:t>
      </w:r>
      <w:r w:rsidR="00746D51" w:rsidRPr="00CC69F6">
        <w:rPr>
          <w:rFonts w:ascii="Times New Roman" w:hAnsi="Times New Roman" w:cs="Times New Roman"/>
          <w:b/>
          <w:sz w:val="24"/>
          <w:szCs w:val="24"/>
        </w:rPr>
        <w:t>Asigurarea protecției datelor cu caracter personal și a accesului, conform legii, la datele de interes public</w:t>
      </w:r>
    </w:p>
    <w:tbl>
      <w:tblPr>
        <w:tblStyle w:val="TableGrid"/>
        <w:tblW w:w="0" w:type="auto"/>
        <w:tblInd w:w="-572" w:type="dxa"/>
        <w:tblLook w:val="04A0" w:firstRow="1" w:lastRow="0" w:firstColumn="1" w:lastColumn="0" w:noHBand="0" w:noVBand="1"/>
      </w:tblPr>
      <w:tblGrid>
        <w:gridCol w:w="1814"/>
        <w:gridCol w:w="1134"/>
        <w:gridCol w:w="4784"/>
        <w:gridCol w:w="2519"/>
      </w:tblGrid>
      <w:tr w:rsidR="0052047B" w:rsidRPr="00A433EC" w:rsidTr="00575AB9">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4E43D8" w:rsidRPr="00A433EC" w:rsidRDefault="00746D51" w:rsidP="005B257C">
            <w:pPr>
              <w:pStyle w:val="ListParagraph"/>
              <w:numPr>
                <w:ilvl w:val="0"/>
                <w:numId w:val="37"/>
              </w:numPr>
              <w:tabs>
                <w:tab w:val="center" w:pos="2850"/>
              </w:tabs>
              <w:rPr>
                <w:rFonts w:ascii="Times New Roman" w:hAnsi="Times New Roman" w:cs="Times New Roman"/>
                <w:b/>
                <w:sz w:val="24"/>
                <w:szCs w:val="24"/>
                <w:lang w:val="ro-RO"/>
              </w:rPr>
            </w:pPr>
            <w:r w:rsidRPr="00A433EC">
              <w:rPr>
                <w:rFonts w:ascii="Times New Roman" w:hAnsi="Times New Roman" w:cs="Times New Roman"/>
                <w:sz w:val="24"/>
                <w:szCs w:val="24"/>
              </w:rPr>
              <w:t xml:space="preserve">Cartea de ordine cu privire la activitatea de bază: </w:t>
            </w:r>
          </w:p>
          <w:p w:rsidR="004E43D8" w:rsidRPr="0049574E" w:rsidRDefault="004E43D8" w:rsidP="0049574E">
            <w:pPr>
              <w:pStyle w:val="ListParagraph"/>
              <w:tabs>
                <w:tab w:val="center" w:pos="2850"/>
              </w:tabs>
              <w:rPr>
                <w:rFonts w:ascii="Times New Roman" w:hAnsi="Times New Roman" w:cs="Times New Roman"/>
                <w:b/>
                <w:sz w:val="24"/>
                <w:szCs w:val="24"/>
                <w:lang w:val="ro-RO"/>
              </w:rPr>
            </w:pPr>
            <w:r w:rsidRPr="00A433EC">
              <w:rPr>
                <w:rFonts w:ascii="Times New Roman" w:hAnsi="Times New Roman" w:cs="Times New Roman"/>
                <w:sz w:val="24"/>
                <w:szCs w:val="24"/>
                <w:lang w:val="ro-RO"/>
              </w:rPr>
              <w:t xml:space="preserve">- </w:t>
            </w:r>
            <w:r w:rsidR="00746D51" w:rsidRPr="00A433EC">
              <w:rPr>
                <w:rFonts w:ascii="Times New Roman" w:hAnsi="Times New Roman" w:cs="Times New Roman"/>
                <w:sz w:val="24"/>
                <w:szCs w:val="24"/>
              </w:rPr>
              <w:t xml:space="preserve">Ordinul </w:t>
            </w:r>
            <w:r w:rsidRPr="00A433EC">
              <w:rPr>
                <w:rFonts w:ascii="Times New Roman" w:hAnsi="Times New Roman" w:cs="Times New Roman"/>
                <w:sz w:val="24"/>
                <w:szCs w:val="24"/>
              </w:rPr>
              <w:t>nr.</w:t>
            </w:r>
            <w:r w:rsidR="000162C5">
              <w:rPr>
                <w:rFonts w:ascii="Times New Roman" w:hAnsi="Times New Roman" w:cs="Times New Roman"/>
                <w:sz w:val="24"/>
                <w:szCs w:val="24"/>
              </w:rPr>
              <w:t>67ab</w:t>
            </w:r>
            <w:r w:rsidRPr="00A433EC">
              <w:rPr>
                <w:rFonts w:ascii="Times New Roman" w:hAnsi="Times New Roman" w:cs="Times New Roman"/>
                <w:sz w:val="24"/>
                <w:szCs w:val="24"/>
              </w:rPr>
              <w:t xml:space="preserve"> din  02.09.20</w:t>
            </w:r>
            <w:r w:rsidR="00F258E2">
              <w:rPr>
                <w:rFonts w:ascii="Times New Roman" w:hAnsi="Times New Roman" w:cs="Times New Roman"/>
                <w:sz w:val="24"/>
                <w:szCs w:val="24"/>
              </w:rPr>
              <w:t>20</w:t>
            </w:r>
            <w:r w:rsidRPr="00A433EC">
              <w:rPr>
                <w:rFonts w:ascii="Times New Roman" w:hAnsi="Times New Roman" w:cs="Times New Roman"/>
                <w:sz w:val="24"/>
                <w:szCs w:val="24"/>
              </w:rPr>
              <w:t xml:space="preserve"> </w:t>
            </w:r>
            <w:r w:rsidR="00746D51" w:rsidRPr="00A433EC">
              <w:rPr>
                <w:rFonts w:ascii="Times New Roman" w:hAnsi="Times New Roman" w:cs="Times New Roman"/>
                <w:sz w:val="24"/>
                <w:szCs w:val="24"/>
              </w:rPr>
              <w:t xml:space="preserve">„Cu privire la numirea administratorului pentru SIME”;  </w:t>
            </w:r>
          </w:p>
          <w:p w:rsidR="00456F7B" w:rsidRDefault="004E43D8" w:rsidP="00CC69F6">
            <w:pPr>
              <w:spacing w:after="17" w:line="257" w:lineRule="auto"/>
              <w:ind w:left="720" w:right="37"/>
              <w:rPr>
                <w:rFonts w:ascii="Times New Roman" w:hAnsi="Times New Roman" w:cs="Times New Roman"/>
                <w:sz w:val="24"/>
                <w:szCs w:val="24"/>
              </w:rPr>
            </w:pPr>
            <w:r w:rsidRPr="00A433EC">
              <w:rPr>
                <w:rFonts w:ascii="Times New Roman" w:hAnsi="Times New Roman" w:cs="Times New Roman"/>
                <w:sz w:val="24"/>
                <w:szCs w:val="24"/>
              </w:rPr>
              <w:t xml:space="preserve">- Ordinul nr. </w:t>
            </w:r>
            <w:r w:rsidR="00CC69F6">
              <w:rPr>
                <w:rFonts w:ascii="Times New Roman" w:hAnsi="Times New Roman" w:cs="Times New Roman"/>
                <w:sz w:val="24"/>
                <w:szCs w:val="24"/>
              </w:rPr>
              <w:t>28</w:t>
            </w:r>
            <w:r w:rsidR="00456F7B">
              <w:rPr>
                <w:rFonts w:ascii="Times New Roman" w:hAnsi="Times New Roman" w:cs="Times New Roman"/>
                <w:sz w:val="24"/>
                <w:szCs w:val="24"/>
              </w:rPr>
              <w:t xml:space="preserve"> </w:t>
            </w:r>
            <w:proofErr w:type="gramStart"/>
            <w:r w:rsidR="00CC69F6">
              <w:rPr>
                <w:rFonts w:ascii="Times New Roman" w:hAnsi="Times New Roman" w:cs="Times New Roman"/>
                <w:sz w:val="24"/>
                <w:szCs w:val="24"/>
              </w:rPr>
              <w:t>ab</w:t>
            </w:r>
            <w:r w:rsidRPr="00A433EC">
              <w:rPr>
                <w:rFonts w:ascii="Times New Roman" w:hAnsi="Times New Roman" w:cs="Times New Roman"/>
                <w:sz w:val="24"/>
                <w:szCs w:val="24"/>
              </w:rPr>
              <w:t xml:space="preserve">  din</w:t>
            </w:r>
            <w:proofErr w:type="gramEnd"/>
            <w:r w:rsidRPr="00A433EC">
              <w:rPr>
                <w:rFonts w:ascii="Times New Roman" w:hAnsi="Times New Roman" w:cs="Times New Roman"/>
                <w:sz w:val="24"/>
                <w:szCs w:val="24"/>
              </w:rPr>
              <w:t xml:space="preserve"> 04.02.20</w:t>
            </w:r>
            <w:r w:rsidR="00F258E2">
              <w:rPr>
                <w:rFonts w:ascii="Times New Roman" w:hAnsi="Times New Roman" w:cs="Times New Roman"/>
                <w:sz w:val="24"/>
                <w:szCs w:val="24"/>
              </w:rPr>
              <w:t>2</w:t>
            </w:r>
            <w:r w:rsidR="00CC69F6">
              <w:rPr>
                <w:rFonts w:ascii="Times New Roman" w:hAnsi="Times New Roman" w:cs="Times New Roman"/>
                <w:sz w:val="24"/>
                <w:szCs w:val="24"/>
              </w:rPr>
              <w:t>1</w:t>
            </w:r>
            <w:r w:rsidRPr="00A433EC">
              <w:rPr>
                <w:rFonts w:ascii="Times New Roman" w:hAnsi="Times New Roman" w:cs="Times New Roman"/>
                <w:sz w:val="24"/>
                <w:szCs w:val="24"/>
              </w:rPr>
              <w:t xml:space="preserve"> Cu privire la desemnarea persoanei resonsabile pentru gestionarea bazei de date SAPD”</w:t>
            </w:r>
          </w:p>
          <w:p w:rsidR="004E43D8" w:rsidRPr="00456F7B" w:rsidRDefault="00456F7B" w:rsidP="00456F7B">
            <w:pPr>
              <w:pStyle w:val="ListParagraph"/>
              <w:numPr>
                <w:ilvl w:val="0"/>
                <w:numId w:val="75"/>
              </w:numPr>
              <w:spacing w:after="17" w:line="257" w:lineRule="auto"/>
              <w:ind w:right="37"/>
              <w:rPr>
                <w:rFonts w:ascii="Times New Roman" w:hAnsi="Times New Roman" w:cs="Times New Roman"/>
                <w:sz w:val="24"/>
                <w:szCs w:val="24"/>
              </w:rPr>
            </w:pPr>
            <w:r>
              <w:rPr>
                <w:rFonts w:ascii="Times New Roman" w:hAnsi="Times New Roman" w:cs="Times New Roman"/>
                <w:sz w:val="24"/>
                <w:szCs w:val="24"/>
              </w:rPr>
              <w:t>Acordurile părinților despre afișarea publică a fotografiilor copiilor.</w:t>
            </w:r>
          </w:p>
        </w:tc>
      </w:tr>
      <w:tr w:rsidR="0052047B" w:rsidRPr="00A433EC" w:rsidTr="00575AB9">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52047B" w:rsidRPr="00A433EC" w:rsidRDefault="000162C5" w:rsidP="0052047B">
            <w:pPr>
              <w:rPr>
                <w:rFonts w:ascii="Times New Roman" w:hAnsi="Times New Roman" w:cs="Times New Roman"/>
                <w:sz w:val="24"/>
                <w:szCs w:val="24"/>
                <w:lang w:val="ro-RO"/>
              </w:rPr>
            </w:pPr>
            <w:r>
              <w:rPr>
                <w:rFonts w:ascii="Times New Roman" w:hAnsi="Times New Roman" w:cs="Times New Roman"/>
                <w:sz w:val="24"/>
                <w:szCs w:val="24"/>
                <w:lang w:val="ro-RO"/>
              </w:rPr>
              <w:t>În instituție se respectă și se promovează politicile de asigurare a politicilor de protejare a datelor cu caracter personal.</w:t>
            </w:r>
          </w:p>
        </w:tc>
      </w:tr>
      <w:tr w:rsidR="0052047B" w:rsidRPr="00A433EC" w:rsidTr="00575AB9">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r w:rsidR="00ED6DC3">
              <w:rPr>
                <w:rFonts w:ascii="Times New Roman" w:hAnsi="Times New Roman" w:cs="Times New Roman"/>
                <w:sz w:val="24"/>
                <w:szCs w:val="24"/>
                <w:lang w:val="ro-RO"/>
              </w:rPr>
              <w:t>1</w:t>
            </w:r>
            <w:r w:rsidRPr="00A433EC">
              <w:rPr>
                <w:rFonts w:ascii="Times New Roman" w:hAnsi="Times New Roman" w:cs="Times New Roman"/>
                <w:sz w:val="24"/>
                <w:szCs w:val="24"/>
                <w:lang w:val="ro-RO"/>
              </w:rPr>
              <w:t xml:space="preserve"> </w:t>
            </w:r>
          </w:p>
        </w:tc>
        <w:tc>
          <w:tcPr>
            <w:tcW w:w="478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4E43D8" w:rsidRPr="00A433EC">
              <w:rPr>
                <w:rFonts w:ascii="Times New Roman" w:hAnsi="Times New Roman" w:cs="Times New Roman"/>
                <w:sz w:val="24"/>
                <w:szCs w:val="24"/>
                <w:lang w:val="ro-RO"/>
              </w:rPr>
              <w:t xml:space="preserve"> </w:t>
            </w:r>
            <w:r w:rsidR="004E43D8" w:rsidRPr="00A433EC">
              <w:rPr>
                <w:rFonts w:ascii="Times New Roman" w:hAnsi="Times New Roman" w:cs="Times New Roman"/>
                <w:sz w:val="24"/>
                <w:szCs w:val="24"/>
              </w:rPr>
              <w:t>1 punct</w:t>
            </w:r>
            <w:r w:rsidR="004E43D8" w:rsidRPr="00A433EC">
              <w:rPr>
                <w:rFonts w:ascii="Times New Roman" w:hAnsi="Times New Roman" w:cs="Times New Roman"/>
                <w:b/>
                <w:sz w:val="24"/>
                <w:szCs w:val="24"/>
              </w:rPr>
              <w:t xml:space="preserve"> – </w:t>
            </w:r>
            <w:r w:rsidR="004E43D8" w:rsidRPr="00A433EC">
              <w:rPr>
                <w:rFonts w:ascii="Times New Roman" w:hAnsi="Times New Roman" w:cs="Times New Roman"/>
                <w:sz w:val="24"/>
                <w:szCs w:val="24"/>
              </w:rPr>
              <w:t>Instituția asigură protecția deplină și accesul în limitele prevăzute de lege la datele cu caracter personal și de interes public.</w:t>
            </w:r>
          </w:p>
        </w:tc>
        <w:tc>
          <w:tcPr>
            <w:tcW w:w="2519" w:type="dxa"/>
          </w:tcPr>
          <w:p w:rsidR="0052047B" w:rsidRPr="000162C5" w:rsidRDefault="0052047B" w:rsidP="0052047B">
            <w:pPr>
              <w:rPr>
                <w:rFonts w:ascii="Times New Roman" w:hAnsi="Times New Roman" w:cs="Times New Roman"/>
                <w:b/>
                <w:sz w:val="24"/>
                <w:szCs w:val="24"/>
                <w:lang w:val="ro-RO"/>
              </w:rPr>
            </w:pPr>
            <w:r w:rsidRPr="000162C5">
              <w:rPr>
                <w:rFonts w:ascii="Times New Roman" w:hAnsi="Times New Roman" w:cs="Times New Roman"/>
                <w:b/>
                <w:sz w:val="24"/>
                <w:szCs w:val="24"/>
                <w:lang w:val="ro-RO"/>
              </w:rPr>
              <w:t>Punctaj acumulat:</w:t>
            </w:r>
            <w:r w:rsidR="000162C5" w:rsidRPr="000162C5">
              <w:rPr>
                <w:rFonts w:ascii="Times New Roman" w:hAnsi="Times New Roman" w:cs="Times New Roman"/>
                <w:b/>
                <w:sz w:val="24"/>
                <w:szCs w:val="24"/>
                <w:lang w:val="ro-RO"/>
              </w:rPr>
              <w:t xml:space="preserve"> 1</w:t>
            </w:r>
          </w:p>
        </w:tc>
      </w:tr>
    </w:tbl>
    <w:p w:rsidR="004E43D8" w:rsidRPr="008625C7" w:rsidRDefault="004E43D8" w:rsidP="008625C7">
      <w:pPr>
        <w:spacing w:after="0"/>
        <w:ind w:left="-426" w:right="14"/>
        <w:rPr>
          <w:rFonts w:ascii="Times New Roman" w:hAnsi="Times New Roman" w:cs="Times New Roman"/>
          <w:b/>
          <w:sz w:val="24"/>
          <w:szCs w:val="24"/>
        </w:rPr>
      </w:pPr>
      <w:r w:rsidRPr="008625C7">
        <w:rPr>
          <w:rFonts w:ascii="Times New Roman" w:hAnsi="Times New Roman" w:cs="Times New Roman"/>
          <w:b/>
          <w:sz w:val="24"/>
          <w:szCs w:val="24"/>
        </w:rPr>
        <w:t xml:space="preserve">Domeniu: Capacitatea instituțională </w:t>
      </w:r>
    </w:p>
    <w:p w:rsidR="0052047B" w:rsidRPr="00A433EC" w:rsidRDefault="004E43D8" w:rsidP="008625C7">
      <w:pPr>
        <w:spacing w:after="0"/>
        <w:ind w:left="-426"/>
        <w:rPr>
          <w:rFonts w:ascii="Times New Roman" w:hAnsi="Times New Roman" w:cs="Times New Roman"/>
          <w:sz w:val="24"/>
          <w:szCs w:val="24"/>
          <w:lang w:val="ro-RO"/>
        </w:rPr>
      </w:pPr>
      <w:r w:rsidRPr="008625C7">
        <w:rPr>
          <w:rFonts w:ascii="Times New Roman" w:hAnsi="Times New Roman" w:cs="Times New Roman"/>
          <w:b/>
          <w:sz w:val="24"/>
          <w:szCs w:val="24"/>
        </w:rPr>
        <w:t>Indicator 3.3.3. Crearea unui mediu accesibil pentru incluziunea tuturor copiilor, asigurând cu spații  dotate, inclusiv destinate serviciilor de sprijin, localizate prin semnalizare și corespunzătoare conforme nivelului de școlarizare, profilului instituției, rezonabil accesibile pentru toți copiii/elevii (</w:t>
      </w:r>
      <w:r w:rsidRPr="008625C7">
        <w:rPr>
          <w:rFonts w:ascii="Times New Roman" w:hAnsi="Times New Roman" w:cs="Times New Roman"/>
          <w:b/>
          <w:i/>
          <w:sz w:val="24"/>
          <w:szCs w:val="24"/>
        </w:rPr>
        <w:t>rampe pentru scaune cu rotile, bare de sprijin și orientare, dublarea informației cu cea vizuală).</w:t>
      </w:r>
    </w:p>
    <w:tbl>
      <w:tblPr>
        <w:tblStyle w:val="TableGrid"/>
        <w:tblW w:w="0" w:type="auto"/>
        <w:tblInd w:w="-572" w:type="dxa"/>
        <w:tblLook w:val="04A0" w:firstRow="1" w:lastRow="0" w:firstColumn="1" w:lastColumn="0" w:noHBand="0" w:noVBand="1"/>
      </w:tblPr>
      <w:tblGrid>
        <w:gridCol w:w="1814"/>
        <w:gridCol w:w="1134"/>
        <w:gridCol w:w="4784"/>
        <w:gridCol w:w="2519"/>
      </w:tblGrid>
      <w:tr w:rsidR="0052047B" w:rsidRPr="00A433EC" w:rsidTr="00575AB9">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52047B" w:rsidRPr="00A433EC" w:rsidRDefault="004E43D8" w:rsidP="0052047B">
            <w:pPr>
              <w:rPr>
                <w:rFonts w:ascii="Times New Roman" w:hAnsi="Times New Roman" w:cs="Times New Roman"/>
                <w:sz w:val="24"/>
                <w:szCs w:val="24"/>
                <w:lang w:val="ro-RO"/>
              </w:rPr>
            </w:pPr>
            <w:r w:rsidRPr="00A433EC">
              <w:rPr>
                <w:rFonts w:ascii="Times New Roman" w:hAnsi="Times New Roman" w:cs="Times New Roman"/>
                <w:sz w:val="24"/>
                <w:szCs w:val="24"/>
              </w:rPr>
              <w:t>În Instituție nu se dețin rampe pentru scaune cu rotile, bare de sprijin și orientare, dublarea informației cu cea vizuală.</w:t>
            </w:r>
          </w:p>
        </w:tc>
      </w:tr>
      <w:tr w:rsidR="0052047B" w:rsidRPr="00A433EC" w:rsidTr="00575AB9">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52047B" w:rsidRPr="00A433EC" w:rsidRDefault="00FF5F0D" w:rsidP="0052047B">
            <w:pPr>
              <w:rPr>
                <w:rFonts w:ascii="Times New Roman" w:hAnsi="Times New Roman" w:cs="Times New Roman"/>
                <w:sz w:val="24"/>
                <w:szCs w:val="24"/>
                <w:lang w:val="ro-RO"/>
              </w:rPr>
            </w:pPr>
            <w:r>
              <w:rPr>
                <w:rFonts w:ascii="Times New Roman" w:hAnsi="Times New Roman" w:cs="Times New Roman"/>
                <w:sz w:val="24"/>
                <w:szCs w:val="24"/>
                <w:lang w:val="ro-RO"/>
              </w:rPr>
              <w:t>În instituție nu există necesitatea rampelor sau a barelor.</w:t>
            </w:r>
          </w:p>
        </w:tc>
      </w:tr>
      <w:tr w:rsidR="0052047B" w:rsidRPr="00A433EC" w:rsidTr="00575AB9">
        <w:tc>
          <w:tcPr>
            <w:tcW w:w="181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r w:rsidR="00ED6DC3">
              <w:rPr>
                <w:rFonts w:ascii="Times New Roman" w:hAnsi="Times New Roman" w:cs="Times New Roman"/>
                <w:sz w:val="24"/>
                <w:szCs w:val="24"/>
                <w:lang w:val="ro-RO"/>
              </w:rPr>
              <w:t>2</w:t>
            </w:r>
            <w:r w:rsidRPr="00A433EC">
              <w:rPr>
                <w:rFonts w:ascii="Times New Roman" w:hAnsi="Times New Roman" w:cs="Times New Roman"/>
                <w:sz w:val="24"/>
                <w:szCs w:val="24"/>
                <w:lang w:val="ro-RO"/>
              </w:rPr>
              <w:t xml:space="preserve"> </w:t>
            </w:r>
          </w:p>
        </w:tc>
        <w:tc>
          <w:tcPr>
            <w:tcW w:w="4784" w:type="dxa"/>
          </w:tcPr>
          <w:p w:rsidR="0052047B" w:rsidRPr="00A433EC" w:rsidRDefault="0052047B" w:rsidP="000C5AD3">
            <w:pPr>
              <w:spacing w:line="243" w:lineRule="auto"/>
              <w:ind w:right="68"/>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0C5AD3" w:rsidRPr="00A433EC">
              <w:rPr>
                <w:rFonts w:ascii="Times New Roman" w:hAnsi="Times New Roman" w:cs="Times New Roman"/>
                <w:sz w:val="24"/>
                <w:szCs w:val="24"/>
                <w:lang w:val="ro-RO"/>
              </w:rPr>
              <w:t xml:space="preserve"> </w:t>
            </w:r>
            <w:r w:rsidR="000C5AD3" w:rsidRPr="00A433EC">
              <w:rPr>
                <w:rFonts w:ascii="Times New Roman" w:hAnsi="Times New Roman" w:cs="Times New Roman"/>
                <w:sz w:val="24"/>
                <w:szCs w:val="24"/>
              </w:rPr>
              <w:t>0,5 puncte</w:t>
            </w:r>
            <w:r w:rsidR="000C5AD3" w:rsidRPr="00A433EC">
              <w:rPr>
                <w:rFonts w:ascii="Times New Roman" w:hAnsi="Times New Roman" w:cs="Times New Roman"/>
                <w:b/>
                <w:sz w:val="24"/>
                <w:szCs w:val="24"/>
              </w:rPr>
              <w:t xml:space="preserve"> – </w:t>
            </w:r>
            <w:r w:rsidR="000C5AD3" w:rsidRPr="00A433EC">
              <w:rPr>
                <w:rFonts w:ascii="Times New Roman" w:hAnsi="Times New Roman" w:cs="Times New Roman"/>
                <w:i/>
                <w:sz w:val="24"/>
                <w:szCs w:val="24"/>
              </w:rPr>
              <w:t xml:space="preserve">Instituția este </w:t>
            </w:r>
            <w:r w:rsidR="000C5AD3" w:rsidRPr="00A433EC">
              <w:rPr>
                <w:rFonts w:ascii="Times New Roman" w:hAnsi="Times New Roman" w:cs="Times New Roman"/>
                <w:sz w:val="24"/>
                <w:szCs w:val="24"/>
              </w:rPr>
              <w:t xml:space="preserve">asigurată parțial cu spații  dotate, destinate serviciilor de sprijin conforme nivelului de școlarizare, profilului instituției, accesibile pentru toți copiii/ elevii în vederea creării și dezvoltării unui mediu accesibil pentru incluziunea tuturor copiilor; </w:t>
            </w:r>
          </w:p>
        </w:tc>
        <w:tc>
          <w:tcPr>
            <w:tcW w:w="2519" w:type="dxa"/>
          </w:tcPr>
          <w:p w:rsidR="0052047B" w:rsidRPr="00FF5F0D" w:rsidRDefault="0052047B" w:rsidP="0052047B">
            <w:pPr>
              <w:rPr>
                <w:rFonts w:ascii="Times New Roman" w:hAnsi="Times New Roman" w:cs="Times New Roman"/>
                <w:b/>
                <w:sz w:val="24"/>
                <w:szCs w:val="24"/>
                <w:lang w:val="ro-RO"/>
              </w:rPr>
            </w:pPr>
            <w:r w:rsidRPr="00FF5F0D">
              <w:rPr>
                <w:rFonts w:ascii="Times New Roman" w:hAnsi="Times New Roman" w:cs="Times New Roman"/>
                <w:b/>
                <w:sz w:val="24"/>
                <w:szCs w:val="24"/>
                <w:lang w:val="ro-RO"/>
              </w:rPr>
              <w:t>Punctaj acumulat:</w:t>
            </w:r>
            <w:r w:rsidR="00FF5F0D" w:rsidRPr="00FF5F0D">
              <w:rPr>
                <w:rFonts w:ascii="Times New Roman" w:hAnsi="Times New Roman" w:cs="Times New Roman"/>
                <w:b/>
                <w:sz w:val="24"/>
                <w:szCs w:val="24"/>
                <w:lang w:val="ro-RO"/>
              </w:rPr>
              <w:t>1</w:t>
            </w:r>
          </w:p>
        </w:tc>
      </w:tr>
    </w:tbl>
    <w:p w:rsidR="000C5AD3" w:rsidRPr="008625C7" w:rsidRDefault="000C5AD3" w:rsidP="00C954C5">
      <w:pPr>
        <w:spacing w:after="0"/>
        <w:ind w:right="14"/>
        <w:rPr>
          <w:rFonts w:ascii="Times New Roman" w:hAnsi="Times New Roman" w:cs="Times New Roman"/>
          <w:b/>
          <w:sz w:val="24"/>
          <w:szCs w:val="24"/>
        </w:rPr>
      </w:pPr>
      <w:r w:rsidRPr="008625C7">
        <w:rPr>
          <w:rFonts w:ascii="Times New Roman" w:hAnsi="Times New Roman" w:cs="Times New Roman"/>
          <w:b/>
          <w:sz w:val="24"/>
          <w:szCs w:val="24"/>
        </w:rPr>
        <w:t xml:space="preserve">Domeniu: Curriculum/ proces educațional: </w:t>
      </w:r>
    </w:p>
    <w:p w:rsidR="000C5AD3" w:rsidRPr="00A433EC" w:rsidRDefault="000C5AD3" w:rsidP="00C954C5">
      <w:pPr>
        <w:spacing w:after="0"/>
        <w:ind w:left="-5" w:right="14"/>
        <w:rPr>
          <w:rFonts w:ascii="Times New Roman" w:hAnsi="Times New Roman" w:cs="Times New Roman"/>
          <w:sz w:val="24"/>
          <w:szCs w:val="24"/>
        </w:rPr>
      </w:pPr>
      <w:r w:rsidRPr="008625C7">
        <w:rPr>
          <w:rFonts w:ascii="Times New Roman" w:hAnsi="Times New Roman" w:cs="Times New Roman"/>
          <w:b/>
          <w:sz w:val="24"/>
          <w:szCs w:val="24"/>
        </w:rPr>
        <w:t>Indicator 3.3.4. Punerea în aplicare a mijloacelor de învățământ și a auxiliarelor curriculare, utilizând tehnologii informaționale și de comunicare adaptate necesităților tuturor elevilor/ copiilor</w:t>
      </w:r>
      <w:r w:rsidRPr="00A433EC">
        <w:rPr>
          <w:rFonts w:ascii="Times New Roman" w:hAnsi="Times New Roman" w:cs="Times New Roman"/>
          <w:sz w:val="24"/>
          <w:szCs w:val="24"/>
        </w:rPr>
        <w:t xml:space="preserve"> </w:t>
      </w:r>
    </w:p>
    <w:tbl>
      <w:tblPr>
        <w:tblStyle w:val="TableGrid"/>
        <w:tblW w:w="0" w:type="auto"/>
        <w:tblInd w:w="-431" w:type="dxa"/>
        <w:tblLook w:val="04A0" w:firstRow="1" w:lastRow="0" w:firstColumn="1" w:lastColumn="0" w:noHBand="0" w:noVBand="1"/>
      </w:tblPr>
      <w:tblGrid>
        <w:gridCol w:w="1673"/>
        <w:gridCol w:w="1190"/>
        <w:gridCol w:w="4784"/>
        <w:gridCol w:w="2519"/>
      </w:tblGrid>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0C5AD3" w:rsidRPr="00A433EC" w:rsidRDefault="000C5AD3" w:rsidP="005B257C">
            <w:pPr>
              <w:numPr>
                <w:ilvl w:val="0"/>
                <w:numId w:val="38"/>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Registrele şcolare; </w:t>
            </w:r>
          </w:p>
          <w:p w:rsidR="000C5AD3" w:rsidRPr="00A433EC" w:rsidRDefault="000C5AD3" w:rsidP="005B257C">
            <w:pPr>
              <w:numPr>
                <w:ilvl w:val="0"/>
                <w:numId w:val="38"/>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Proiectele didactice de lungă şi de scurtă durată; </w:t>
            </w:r>
          </w:p>
          <w:p w:rsidR="000C5AD3" w:rsidRPr="00A433EC" w:rsidRDefault="000C5AD3" w:rsidP="005B257C">
            <w:pPr>
              <w:numPr>
                <w:ilvl w:val="0"/>
                <w:numId w:val="38"/>
              </w:numPr>
              <w:spacing w:line="259" w:lineRule="auto"/>
              <w:rPr>
                <w:rFonts w:ascii="Times New Roman" w:hAnsi="Times New Roman" w:cs="Times New Roman"/>
                <w:sz w:val="24"/>
                <w:szCs w:val="24"/>
              </w:rPr>
            </w:pPr>
            <w:r w:rsidRPr="00A433EC">
              <w:rPr>
                <w:rFonts w:ascii="Times New Roman" w:hAnsi="Times New Roman" w:cs="Times New Roman"/>
                <w:sz w:val="24"/>
                <w:szCs w:val="24"/>
              </w:rPr>
              <w:lastRenderedPageBreak/>
              <w:t xml:space="preserve">Fiecare clasă este dotată cu un </w:t>
            </w:r>
            <w:proofErr w:type="gramStart"/>
            <w:r w:rsidRPr="00A433EC">
              <w:rPr>
                <w:rFonts w:ascii="Times New Roman" w:hAnsi="Times New Roman" w:cs="Times New Roman"/>
                <w:sz w:val="24"/>
                <w:szCs w:val="24"/>
              </w:rPr>
              <w:t xml:space="preserve">calculator  </w:t>
            </w:r>
            <w:r w:rsidR="00866E7B">
              <w:rPr>
                <w:rFonts w:ascii="Times New Roman" w:hAnsi="Times New Roman" w:cs="Times New Roman"/>
                <w:sz w:val="24"/>
                <w:szCs w:val="24"/>
              </w:rPr>
              <w:t>conectat</w:t>
            </w:r>
            <w:proofErr w:type="gramEnd"/>
            <w:r w:rsidR="00866E7B">
              <w:rPr>
                <w:rFonts w:ascii="Times New Roman" w:hAnsi="Times New Roman" w:cs="Times New Roman"/>
                <w:sz w:val="24"/>
                <w:szCs w:val="24"/>
              </w:rPr>
              <w:t xml:space="preserve"> la WiFi</w:t>
            </w:r>
            <w:r w:rsidRPr="00A433EC">
              <w:rPr>
                <w:rFonts w:ascii="Times New Roman" w:hAnsi="Times New Roman" w:cs="Times New Roman"/>
                <w:sz w:val="24"/>
                <w:szCs w:val="24"/>
              </w:rPr>
              <w:t xml:space="preserve">; </w:t>
            </w:r>
          </w:p>
          <w:p w:rsidR="000C5AD3" w:rsidRPr="00A433EC" w:rsidRDefault="000C5AD3" w:rsidP="005B257C">
            <w:pPr>
              <w:numPr>
                <w:ilvl w:val="0"/>
                <w:numId w:val="38"/>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Cabinetul de informatică dotat cu 15 de calculatoare, conectate la </w:t>
            </w:r>
          </w:p>
          <w:p w:rsidR="000C5AD3" w:rsidRPr="00A433EC" w:rsidRDefault="000C5AD3" w:rsidP="005B257C">
            <w:pPr>
              <w:pStyle w:val="ListParagraph"/>
              <w:numPr>
                <w:ilvl w:val="0"/>
                <w:numId w:val="38"/>
              </w:numPr>
              <w:rPr>
                <w:rFonts w:ascii="Times New Roman" w:hAnsi="Times New Roman" w:cs="Times New Roman"/>
                <w:sz w:val="24"/>
                <w:szCs w:val="24"/>
              </w:rPr>
            </w:pPr>
            <w:r w:rsidRPr="00A433EC">
              <w:rPr>
                <w:rFonts w:ascii="Times New Roman" w:hAnsi="Times New Roman" w:cs="Times New Roman"/>
                <w:sz w:val="24"/>
                <w:szCs w:val="24"/>
              </w:rPr>
              <w:t xml:space="preserve">internet; </w:t>
            </w:r>
          </w:p>
          <w:p w:rsidR="0052047B" w:rsidRPr="00A433EC" w:rsidRDefault="000C5AD3" w:rsidP="005B257C">
            <w:pPr>
              <w:pStyle w:val="ListParagraph"/>
              <w:numPr>
                <w:ilvl w:val="0"/>
                <w:numId w:val="38"/>
              </w:numPr>
              <w:rPr>
                <w:rFonts w:ascii="Times New Roman" w:hAnsi="Times New Roman" w:cs="Times New Roman"/>
                <w:sz w:val="24"/>
                <w:szCs w:val="24"/>
              </w:rPr>
            </w:pPr>
            <w:r w:rsidRPr="00A433EC">
              <w:rPr>
                <w:rFonts w:ascii="Times New Roman" w:hAnsi="Times New Roman" w:cs="Times New Roman"/>
                <w:sz w:val="24"/>
                <w:szCs w:val="24"/>
              </w:rPr>
              <w:t xml:space="preserve">Cadrele didactice dispun de netbook-uri de lucru personale, în cabinetele de </w:t>
            </w:r>
            <w:r w:rsidR="00664222">
              <w:rPr>
                <w:rFonts w:ascii="Times New Roman" w:hAnsi="Times New Roman" w:cs="Times New Roman"/>
                <w:sz w:val="24"/>
                <w:szCs w:val="24"/>
              </w:rPr>
              <w:t xml:space="preserve">istorie </w:t>
            </w:r>
            <w:r w:rsidRPr="00A433EC">
              <w:rPr>
                <w:rFonts w:ascii="Times New Roman" w:hAnsi="Times New Roman" w:cs="Times New Roman"/>
                <w:sz w:val="24"/>
                <w:szCs w:val="24"/>
              </w:rPr>
              <w:t xml:space="preserve">și biologie este </w:t>
            </w:r>
            <w:proofErr w:type="gramStart"/>
            <w:r w:rsidRPr="00A433EC">
              <w:rPr>
                <w:rFonts w:ascii="Times New Roman" w:hAnsi="Times New Roman" w:cs="Times New Roman"/>
                <w:sz w:val="24"/>
                <w:szCs w:val="24"/>
              </w:rPr>
              <w:t>instalată  tablă</w:t>
            </w:r>
            <w:proofErr w:type="gramEnd"/>
            <w:r w:rsidRPr="00A433EC">
              <w:rPr>
                <w:rFonts w:ascii="Times New Roman" w:hAnsi="Times New Roman" w:cs="Times New Roman"/>
                <w:sz w:val="24"/>
                <w:szCs w:val="24"/>
              </w:rPr>
              <w:t xml:space="preserve"> interactivă și monitor. </w:t>
            </w:r>
          </w:p>
          <w:p w:rsidR="000C5AD3" w:rsidRPr="00A433EC" w:rsidRDefault="000C5AD3" w:rsidP="005B257C">
            <w:pPr>
              <w:pStyle w:val="ListParagraph"/>
              <w:numPr>
                <w:ilvl w:val="0"/>
                <w:numId w:val="38"/>
              </w:numPr>
              <w:rPr>
                <w:rFonts w:ascii="Times New Roman" w:hAnsi="Times New Roman" w:cs="Times New Roman"/>
                <w:sz w:val="24"/>
                <w:szCs w:val="24"/>
              </w:rPr>
            </w:pPr>
            <w:r w:rsidRPr="00A433EC">
              <w:rPr>
                <w:rFonts w:ascii="Times New Roman" w:hAnsi="Times New Roman" w:cs="Times New Roman"/>
                <w:sz w:val="24"/>
                <w:szCs w:val="24"/>
              </w:rPr>
              <w:t>Cadrele didactice dispun si de calculatoare PC conectate la proiector</w:t>
            </w:r>
          </w:p>
        </w:tc>
      </w:tr>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437" w:type="dxa"/>
            <w:gridSpan w:val="3"/>
          </w:tcPr>
          <w:p w:rsidR="0052047B" w:rsidRPr="00A433EC" w:rsidRDefault="00664222" w:rsidP="0052047B">
            <w:pPr>
              <w:rPr>
                <w:rFonts w:ascii="Times New Roman" w:hAnsi="Times New Roman" w:cs="Times New Roman"/>
                <w:sz w:val="24"/>
                <w:szCs w:val="24"/>
                <w:lang w:val="ro-RO"/>
              </w:rPr>
            </w:pPr>
            <w:r>
              <w:rPr>
                <w:rFonts w:ascii="Times New Roman" w:hAnsi="Times New Roman" w:cs="Times New Roman"/>
                <w:sz w:val="24"/>
                <w:szCs w:val="24"/>
                <w:lang w:val="ro-RO"/>
              </w:rPr>
              <w:t>Cabinetele sunt bine dotate, există condiții pentru buna desfșurare a activităților educaționale.</w:t>
            </w:r>
          </w:p>
        </w:tc>
      </w:tr>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674B89"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784" w:type="dxa"/>
          </w:tcPr>
          <w:p w:rsidR="0052047B" w:rsidRPr="00A433EC" w:rsidRDefault="0052047B" w:rsidP="000C5AD3">
            <w:pPr>
              <w:spacing w:line="245" w:lineRule="auto"/>
              <w:ind w:right="68"/>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0C5AD3" w:rsidRPr="00A433EC">
              <w:rPr>
                <w:rFonts w:ascii="Times New Roman" w:hAnsi="Times New Roman" w:cs="Times New Roman"/>
                <w:sz w:val="24"/>
                <w:szCs w:val="24"/>
                <w:lang w:val="ro-RO"/>
              </w:rPr>
              <w:t xml:space="preserve"> </w:t>
            </w:r>
            <w:r w:rsidR="000C5AD3" w:rsidRPr="00A433EC">
              <w:rPr>
                <w:rFonts w:ascii="Times New Roman" w:hAnsi="Times New Roman" w:cs="Times New Roman"/>
                <w:sz w:val="24"/>
                <w:szCs w:val="24"/>
              </w:rPr>
              <w:t>1 punct</w:t>
            </w:r>
            <w:r w:rsidR="000C5AD3" w:rsidRPr="00A433EC">
              <w:rPr>
                <w:rFonts w:ascii="Times New Roman" w:hAnsi="Times New Roman" w:cs="Times New Roman"/>
                <w:b/>
                <w:sz w:val="24"/>
                <w:szCs w:val="24"/>
              </w:rPr>
              <w:t xml:space="preserve"> – </w:t>
            </w:r>
            <w:r w:rsidR="000C5AD3" w:rsidRPr="00A433EC">
              <w:rPr>
                <w:rFonts w:ascii="Times New Roman" w:hAnsi="Times New Roman" w:cs="Times New Roman"/>
                <w:i/>
                <w:sz w:val="24"/>
                <w:szCs w:val="24"/>
              </w:rPr>
              <w:t>Instituția</w:t>
            </w:r>
            <w:r w:rsidR="000C5AD3" w:rsidRPr="00A433EC">
              <w:rPr>
                <w:rFonts w:ascii="Times New Roman" w:hAnsi="Times New Roman" w:cs="Times New Roman"/>
                <w:sz w:val="24"/>
                <w:szCs w:val="24"/>
              </w:rPr>
              <w:t xml:space="preserve"> monitorizează sistematic aplicarea diverselor mijloace de învățământ și auxiliarele curriculare, inclusiv TIC, adaptate necesităților tuturor elevilor/ copiilor.</w:t>
            </w:r>
            <w:r w:rsidR="000C5AD3" w:rsidRPr="00A433EC">
              <w:rPr>
                <w:rFonts w:ascii="Times New Roman" w:hAnsi="Times New Roman" w:cs="Times New Roman"/>
                <w:b/>
                <w:sz w:val="24"/>
                <w:szCs w:val="24"/>
              </w:rPr>
              <w:t xml:space="preserve"> </w:t>
            </w:r>
          </w:p>
        </w:tc>
        <w:tc>
          <w:tcPr>
            <w:tcW w:w="2519" w:type="dxa"/>
          </w:tcPr>
          <w:p w:rsidR="0052047B" w:rsidRPr="00B02B8A" w:rsidRDefault="0052047B" w:rsidP="0052047B">
            <w:pPr>
              <w:rPr>
                <w:rFonts w:ascii="Times New Roman" w:hAnsi="Times New Roman" w:cs="Times New Roman"/>
                <w:b/>
                <w:sz w:val="24"/>
                <w:szCs w:val="24"/>
                <w:lang w:val="ro-RO"/>
              </w:rPr>
            </w:pPr>
            <w:r w:rsidRPr="00B02B8A">
              <w:rPr>
                <w:rFonts w:ascii="Times New Roman" w:hAnsi="Times New Roman" w:cs="Times New Roman"/>
                <w:b/>
                <w:sz w:val="24"/>
                <w:szCs w:val="24"/>
                <w:lang w:val="ro-RO"/>
              </w:rPr>
              <w:t>Punctaj acumulat:</w:t>
            </w:r>
            <w:r w:rsidR="00B02B8A" w:rsidRPr="00B02B8A">
              <w:rPr>
                <w:rFonts w:ascii="Times New Roman" w:hAnsi="Times New Roman" w:cs="Times New Roman"/>
                <w:b/>
                <w:sz w:val="24"/>
                <w:szCs w:val="24"/>
                <w:lang w:val="ro-RO"/>
              </w:rPr>
              <w:t xml:space="preserve"> 2</w:t>
            </w:r>
          </w:p>
        </w:tc>
      </w:tr>
    </w:tbl>
    <w:p w:rsidR="0052047B" w:rsidRPr="00A433EC" w:rsidRDefault="0052047B" w:rsidP="008568EF">
      <w:pPr>
        <w:rPr>
          <w:rFonts w:ascii="Times New Roman" w:hAnsi="Times New Roman" w:cs="Times New Roman"/>
          <w:sz w:val="24"/>
          <w:szCs w:val="24"/>
          <w:lang w:val="ro-RO"/>
        </w:rPr>
      </w:pPr>
    </w:p>
    <w:tbl>
      <w:tblPr>
        <w:tblStyle w:val="TableGrid"/>
        <w:tblW w:w="10336" w:type="dxa"/>
        <w:tblInd w:w="-431" w:type="dxa"/>
        <w:tblLayout w:type="fixed"/>
        <w:tblLook w:val="04A0" w:firstRow="1" w:lastRow="0" w:firstColumn="1" w:lastColumn="0" w:noHBand="0" w:noVBand="1"/>
      </w:tblPr>
      <w:tblGrid>
        <w:gridCol w:w="2666"/>
        <w:gridCol w:w="3710"/>
        <w:gridCol w:w="3960"/>
      </w:tblGrid>
      <w:tr w:rsidR="000C5AD3" w:rsidRPr="00A433EC" w:rsidTr="00575AB9">
        <w:tc>
          <w:tcPr>
            <w:tcW w:w="2666" w:type="dxa"/>
            <w:vMerge w:val="restart"/>
          </w:tcPr>
          <w:p w:rsidR="000C5AD3" w:rsidRPr="00A433EC" w:rsidRDefault="000C5AD3" w:rsidP="000C5AD3">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Dimensiune III : </w:t>
            </w:r>
            <w:r w:rsidRPr="00A433EC">
              <w:rPr>
                <w:rFonts w:ascii="Times New Roman" w:hAnsi="Times New Roman" w:cs="Times New Roman"/>
                <w:sz w:val="24"/>
                <w:szCs w:val="24"/>
              </w:rPr>
              <w:t>PARTICIPARE INCLUZIUNE EDUCAȚIONALĂ</w:t>
            </w:r>
          </w:p>
        </w:tc>
        <w:tc>
          <w:tcPr>
            <w:tcW w:w="3710" w:type="dxa"/>
          </w:tcPr>
          <w:p w:rsidR="000C5AD3" w:rsidRPr="00A433EC" w:rsidRDefault="000C5AD3" w:rsidP="003C01F5">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FORTE</w:t>
            </w:r>
          </w:p>
        </w:tc>
        <w:tc>
          <w:tcPr>
            <w:tcW w:w="3960" w:type="dxa"/>
          </w:tcPr>
          <w:p w:rsidR="000C5AD3" w:rsidRPr="00A433EC" w:rsidRDefault="000C5AD3" w:rsidP="003C01F5">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SLABE</w:t>
            </w:r>
          </w:p>
        </w:tc>
      </w:tr>
      <w:tr w:rsidR="000C5AD3" w:rsidRPr="00A433EC" w:rsidTr="00575AB9">
        <w:tc>
          <w:tcPr>
            <w:tcW w:w="2666" w:type="dxa"/>
            <w:vMerge/>
          </w:tcPr>
          <w:p w:rsidR="000C5AD3" w:rsidRPr="00A433EC" w:rsidRDefault="000C5AD3" w:rsidP="003C01F5">
            <w:pPr>
              <w:jc w:val="center"/>
              <w:rPr>
                <w:rFonts w:ascii="Times New Roman" w:hAnsi="Times New Roman" w:cs="Times New Roman"/>
                <w:sz w:val="24"/>
                <w:szCs w:val="24"/>
                <w:lang w:val="ro-RO"/>
              </w:rPr>
            </w:pPr>
          </w:p>
        </w:tc>
        <w:tc>
          <w:tcPr>
            <w:tcW w:w="3710" w:type="dxa"/>
          </w:tcPr>
          <w:p w:rsidR="000C5AD3" w:rsidRPr="00A433EC" w:rsidRDefault="000C5AD3" w:rsidP="005B257C">
            <w:pPr>
              <w:numPr>
                <w:ilvl w:val="0"/>
                <w:numId w:val="16"/>
              </w:numPr>
              <w:spacing w:after="15" w:line="259" w:lineRule="auto"/>
              <w:rPr>
                <w:rFonts w:ascii="Times New Roman" w:hAnsi="Times New Roman" w:cs="Times New Roman"/>
                <w:sz w:val="24"/>
                <w:szCs w:val="24"/>
              </w:rPr>
            </w:pPr>
            <w:r w:rsidRPr="00A433EC">
              <w:rPr>
                <w:rFonts w:ascii="Times New Roman" w:hAnsi="Times New Roman" w:cs="Times New Roman"/>
                <w:sz w:val="24"/>
                <w:szCs w:val="24"/>
              </w:rPr>
              <w:t xml:space="preserve">Părinții și elevii au acces la serviciu de asistență psihologică; </w:t>
            </w:r>
          </w:p>
          <w:p w:rsidR="000C5AD3" w:rsidRPr="00A433EC" w:rsidRDefault="000C5AD3" w:rsidP="005B257C">
            <w:pPr>
              <w:numPr>
                <w:ilvl w:val="0"/>
                <w:numId w:val="16"/>
              </w:numPr>
              <w:spacing w:after="25" w:line="259" w:lineRule="auto"/>
              <w:rPr>
                <w:rFonts w:ascii="Times New Roman" w:hAnsi="Times New Roman" w:cs="Times New Roman"/>
                <w:sz w:val="24"/>
                <w:szCs w:val="24"/>
              </w:rPr>
            </w:pPr>
            <w:r w:rsidRPr="00A433EC">
              <w:rPr>
                <w:rFonts w:ascii="Times New Roman" w:hAnsi="Times New Roman" w:cs="Times New Roman"/>
                <w:sz w:val="24"/>
                <w:szCs w:val="24"/>
              </w:rPr>
              <w:t xml:space="preserve">Amplasarea geografică a instituției; </w:t>
            </w:r>
          </w:p>
          <w:p w:rsidR="000C5AD3" w:rsidRPr="0049574E" w:rsidRDefault="000C5AD3" w:rsidP="005B257C">
            <w:pPr>
              <w:pStyle w:val="ListParagraph"/>
              <w:numPr>
                <w:ilvl w:val="0"/>
                <w:numId w:val="16"/>
              </w:numPr>
              <w:rPr>
                <w:rFonts w:ascii="Times New Roman" w:hAnsi="Times New Roman" w:cs="Times New Roman"/>
                <w:sz w:val="24"/>
                <w:szCs w:val="24"/>
                <w:lang w:val="ro-RO"/>
              </w:rPr>
            </w:pPr>
            <w:r w:rsidRPr="00A433EC">
              <w:rPr>
                <w:rFonts w:ascii="Times New Roman" w:hAnsi="Times New Roman" w:cs="Times New Roman"/>
                <w:sz w:val="24"/>
                <w:szCs w:val="24"/>
              </w:rPr>
              <w:t>Mobilierul școlar ușor a</w:t>
            </w:r>
            <w:r w:rsidR="0049574E">
              <w:rPr>
                <w:rFonts w:ascii="Times New Roman" w:hAnsi="Times New Roman" w:cs="Times New Roman"/>
                <w:sz w:val="24"/>
                <w:szCs w:val="24"/>
              </w:rPr>
              <w:t>daptabil necesităților elevilor.</w:t>
            </w:r>
          </w:p>
        </w:tc>
        <w:tc>
          <w:tcPr>
            <w:tcW w:w="3960" w:type="dxa"/>
          </w:tcPr>
          <w:p w:rsidR="000C5AD3" w:rsidRPr="00A433EC" w:rsidRDefault="000C5AD3" w:rsidP="005B257C">
            <w:pPr>
              <w:numPr>
                <w:ilvl w:val="0"/>
                <w:numId w:val="16"/>
              </w:numPr>
              <w:spacing w:after="4" w:line="259" w:lineRule="auto"/>
              <w:rPr>
                <w:rFonts w:ascii="Times New Roman" w:hAnsi="Times New Roman" w:cs="Times New Roman"/>
                <w:sz w:val="24"/>
                <w:szCs w:val="24"/>
              </w:rPr>
            </w:pPr>
            <w:r w:rsidRPr="00A433EC">
              <w:rPr>
                <w:rFonts w:ascii="Times New Roman" w:hAnsi="Times New Roman" w:cs="Times New Roman"/>
                <w:b/>
                <w:sz w:val="24"/>
                <w:szCs w:val="24"/>
              </w:rPr>
              <w:t xml:space="preserve">Lipsa resurselor bibliografice în domeniul educației incluzive; </w:t>
            </w:r>
          </w:p>
          <w:p w:rsidR="000C5AD3" w:rsidRPr="00A433EC" w:rsidRDefault="000C5AD3" w:rsidP="005B257C">
            <w:pPr>
              <w:numPr>
                <w:ilvl w:val="0"/>
                <w:numId w:val="16"/>
              </w:numPr>
              <w:spacing w:after="40"/>
              <w:rPr>
                <w:rFonts w:ascii="Times New Roman" w:hAnsi="Times New Roman" w:cs="Times New Roman"/>
                <w:sz w:val="24"/>
                <w:szCs w:val="24"/>
              </w:rPr>
            </w:pPr>
            <w:r w:rsidRPr="00A433EC">
              <w:rPr>
                <w:rFonts w:ascii="Times New Roman" w:hAnsi="Times New Roman" w:cs="Times New Roman"/>
                <w:b/>
                <w:sz w:val="24"/>
                <w:szCs w:val="24"/>
              </w:rPr>
              <w:t xml:space="preserve">Condiții insuficiente pentru incluziunea persoanelor cu dizabilități locomotorii (ex. căi de acces adaptate și blocuri sanitare pentru copiii cu CES); </w:t>
            </w:r>
          </w:p>
          <w:p w:rsidR="000C5AD3" w:rsidRPr="00A433EC" w:rsidRDefault="000C5AD3" w:rsidP="005B257C">
            <w:pPr>
              <w:pStyle w:val="ListParagraph"/>
              <w:numPr>
                <w:ilvl w:val="0"/>
                <w:numId w:val="16"/>
              </w:numPr>
              <w:rPr>
                <w:rFonts w:ascii="Times New Roman" w:hAnsi="Times New Roman" w:cs="Times New Roman"/>
                <w:sz w:val="24"/>
                <w:szCs w:val="24"/>
                <w:lang w:val="ro-RO"/>
              </w:rPr>
            </w:pPr>
            <w:r w:rsidRPr="00A433EC">
              <w:rPr>
                <w:rFonts w:ascii="Times New Roman" w:hAnsi="Times New Roman" w:cs="Times New Roman"/>
                <w:b/>
                <w:sz w:val="24"/>
                <w:szCs w:val="24"/>
              </w:rPr>
              <w:t>Numărul m</w:t>
            </w:r>
            <w:r w:rsidR="0049574E">
              <w:rPr>
                <w:rFonts w:ascii="Times New Roman" w:hAnsi="Times New Roman" w:cs="Times New Roman"/>
                <w:b/>
                <w:sz w:val="24"/>
                <w:szCs w:val="24"/>
              </w:rPr>
              <w:t>ic</w:t>
            </w:r>
            <w:r w:rsidRPr="00A433EC">
              <w:rPr>
                <w:rFonts w:ascii="Times New Roman" w:hAnsi="Times New Roman" w:cs="Times New Roman"/>
                <w:b/>
                <w:sz w:val="24"/>
                <w:szCs w:val="24"/>
              </w:rPr>
              <w:t xml:space="preserve"> de elevi în instituție.</w:t>
            </w:r>
          </w:p>
        </w:tc>
      </w:tr>
    </w:tbl>
    <w:p w:rsidR="00C954C5" w:rsidRDefault="0052047B" w:rsidP="00C954C5">
      <w:pPr>
        <w:spacing w:after="0"/>
        <w:rPr>
          <w:rFonts w:ascii="Times New Roman" w:hAnsi="Times New Roman" w:cs="Times New Roman"/>
          <w:b/>
          <w:sz w:val="24"/>
          <w:szCs w:val="24"/>
          <w:lang w:val="ro-RO"/>
        </w:rPr>
      </w:pPr>
      <w:r w:rsidRPr="00A433EC">
        <w:rPr>
          <w:rFonts w:ascii="Times New Roman" w:hAnsi="Times New Roman" w:cs="Times New Roman"/>
          <w:b/>
          <w:sz w:val="24"/>
          <w:szCs w:val="24"/>
          <w:lang w:val="ro-RO"/>
        </w:rPr>
        <w:t>Dimensiune IV EFICIENȚĂ EDUCAȚIONALĂ</w:t>
      </w:r>
      <w:bookmarkStart w:id="3" w:name="_Toc165885"/>
    </w:p>
    <w:p w:rsidR="000C5AD3" w:rsidRPr="00C954C5" w:rsidRDefault="000C5AD3" w:rsidP="00C954C5">
      <w:pPr>
        <w:spacing w:after="0"/>
        <w:rPr>
          <w:rFonts w:ascii="Times New Roman" w:hAnsi="Times New Roman" w:cs="Times New Roman"/>
          <w:b/>
          <w:sz w:val="24"/>
          <w:szCs w:val="24"/>
          <w:lang w:val="ro-RO"/>
        </w:rPr>
      </w:pPr>
      <w:r w:rsidRPr="00A433EC">
        <w:rPr>
          <w:rFonts w:ascii="Times New Roman" w:hAnsi="Times New Roman" w:cs="Times New Roman"/>
          <w:b/>
          <w:sz w:val="24"/>
          <w:szCs w:val="24"/>
        </w:rPr>
        <w:t xml:space="preserve">Standard 4.1. Instituția creează condiții de organizare și realizare a unui proces educațional de calitate </w:t>
      </w:r>
      <w:bookmarkEnd w:id="3"/>
    </w:p>
    <w:p w:rsidR="000C5AD3" w:rsidRPr="00A433EC" w:rsidRDefault="000C5AD3" w:rsidP="00C954C5">
      <w:pPr>
        <w:spacing w:after="0"/>
        <w:ind w:left="-5" w:right="14"/>
        <w:rPr>
          <w:rFonts w:ascii="Times New Roman" w:hAnsi="Times New Roman" w:cs="Times New Roman"/>
          <w:sz w:val="24"/>
          <w:szCs w:val="24"/>
        </w:rPr>
      </w:pPr>
      <w:r w:rsidRPr="00A433EC">
        <w:rPr>
          <w:rFonts w:ascii="Times New Roman" w:hAnsi="Times New Roman" w:cs="Times New Roman"/>
          <w:sz w:val="24"/>
          <w:szCs w:val="24"/>
        </w:rPr>
        <w:t xml:space="preserve">Domeniu: Management </w:t>
      </w:r>
    </w:p>
    <w:p w:rsidR="000C5AD3" w:rsidRPr="00A433EC" w:rsidRDefault="000C5AD3" w:rsidP="00C954C5">
      <w:pPr>
        <w:spacing w:after="0"/>
        <w:ind w:left="-5" w:right="11"/>
        <w:rPr>
          <w:rFonts w:ascii="Times New Roman" w:hAnsi="Times New Roman" w:cs="Times New Roman"/>
          <w:sz w:val="24"/>
          <w:szCs w:val="24"/>
        </w:rPr>
      </w:pPr>
      <w:r w:rsidRPr="00A433EC">
        <w:rPr>
          <w:rFonts w:ascii="Times New Roman" w:hAnsi="Times New Roman" w:cs="Times New Roman"/>
          <w:sz w:val="24"/>
          <w:szCs w:val="24"/>
        </w:rPr>
        <w:t xml:space="preserve">Indicator 4.1.1. </w:t>
      </w:r>
      <w:r w:rsidRPr="00A433EC">
        <w:rPr>
          <w:rFonts w:ascii="Times New Roman" w:hAnsi="Times New Roman" w:cs="Times New Roman"/>
          <w:color w:val="0D0D0D"/>
          <w:sz w:val="24"/>
          <w:szCs w:val="24"/>
        </w:rPr>
        <w:t>Orientarea spre creșterea calității educației și spre îmbunătățirea continuă a resurselor umane și materiale în planurile strategice și operaționale ale instituției, cu mecanisme de monitorizare a eficienței educaționale în instituție</w:t>
      </w:r>
      <w:r w:rsidRPr="00A433EC">
        <w:rPr>
          <w:rFonts w:ascii="Times New Roman" w:hAnsi="Times New Roman" w:cs="Times New Roman"/>
          <w:sz w:val="24"/>
          <w:szCs w:val="24"/>
        </w:rPr>
        <w:t xml:space="preserve"> </w:t>
      </w:r>
    </w:p>
    <w:tbl>
      <w:tblPr>
        <w:tblStyle w:val="TableGrid"/>
        <w:tblW w:w="0" w:type="auto"/>
        <w:tblInd w:w="-431" w:type="dxa"/>
        <w:tblLook w:val="04A0" w:firstRow="1" w:lastRow="0" w:firstColumn="1" w:lastColumn="0" w:noHBand="0" w:noVBand="1"/>
      </w:tblPr>
      <w:tblGrid>
        <w:gridCol w:w="1673"/>
        <w:gridCol w:w="1276"/>
        <w:gridCol w:w="4642"/>
        <w:gridCol w:w="2519"/>
      </w:tblGrid>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1A6F6C" w:rsidRPr="00A433EC" w:rsidRDefault="001A6F6C" w:rsidP="005B257C">
            <w:pPr>
              <w:numPr>
                <w:ilvl w:val="0"/>
                <w:numId w:val="39"/>
              </w:numPr>
              <w:spacing w:line="244" w:lineRule="auto"/>
              <w:ind w:right="67"/>
              <w:jc w:val="both"/>
              <w:rPr>
                <w:rFonts w:ascii="Times New Roman" w:hAnsi="Times New Roman" w:cs="Times New Roman"/>
                <w:sz w:val="24"/>
                <w:szCs w:val="24"/>
              </w:rPr>
            </w:pPr>
            <w:r w:rsidRPr="00A433EC">
              <w:rPr>
                <w:rFonts w:ascii="Times New Roman" w:hAnsi="Times New Roman" w:cs="Times New Roman"/>
                <w:sz w:val="24"/>
                <w:szCs w:val="24"/>
              </w:rPr>
              <w:t xml:space="preserve"> </w:t>
            </w:r>
            <w:r w:rsidR="00CA5E71">
              <w:rPr>
                <w:rFonts w:ascii="Times New Roman" w:hAnsi="Times New Roman" w:cs="Times New Roman"/>
                <w:sz w:val="24"/>
                <w:szCs w:val="24"/>
              </w:rPr>
              <w:t>P</w:t>
            </w:r>
            <w:r w:rsidRPr="00A433EC">
              <w:rPr>
                <w:rFonts w:ascii="Times New Roman" w:hAnsi="Times New Roman" w:cs="Times New Roman"/>
                <w:sz w:val="24"/>
                <w:szCs w:val="24"/>
              </w:rPr>
              <w:t xml:space="preserve">lanul de dezvoltare instituţională </w:t>
            </w:r>
            <w:r w:rsidR="00CA5E71">
              <w:rPr>
                <w:rFonts w:ascii="Times New Roman" w:hAnsi="Times New Roman" w:cs="Times New Roman"/>
                <w:sz w:val="24"/>
                <w:szCs w:val="24"/>
              </w:rPr>
              <w:t>care respectă</w:t>
            </w:r>
            <w:r w:rsidRPr="00A433EC">
              <w:rPr>
                <w:rFonts w:ascii="Times New Roman" w:hAnsi="Times New Roman" w:cs="Times New Roman"/>
                <w:sz w:val="24"/>
                <w:szCs w:val="24"/>
              </w:rPr>
              <w:t xml:space="preserve">: </w:t>
            </w:r>
          </w:p>
          <w:p w:rsidR="001A6F6C" w:rsidRPr="00A433EC" w:rsidRDefault="001A6F6C" w:rsidP="005B257C">
            <w:pPr>
              <w:numPr>
                <w:ilvl w:val="1"/>
                <w:numId w:val="40"/>
              </w:numPr>
              <w:spacing w:after="24" w:line="259" w:lineRule="auto"/>
              <w:rPr>
                <w:rFonts w:ascii="Times New Roman" w:hAnsi="Times New Roman" w:cs="Times New Roman"/>
                <w:sz w:val="24"/>
                <w:szCs w:val="24"/>
              </w:rPr>
            </w:pPr>
            <w:r w:rsidRPr="00A433EC">
              <w:rPr>
                <w:rFonts w:ascii="Times New Roman" w:hAnsi="Times New Roman" w:cs="Times New Roman"/>
                <w:sz w:val="24"/>
                <w:szCs w:val="24"/>
              </w:rPr>
              <w:t>corelarea cu programul managerial</w:t>
            </w:r>
            <w:r w:rsidR="00F258E2">
              <w:rPr>
                <w:rFonts w:ascii="Times New Roman" w:hAnsi="Times New Roman" w:cs="Times New Roman"/>
                <w:sz w:val="24"/>
                <w:szCs w:val="24"/>
              </w:rPr>
              <w:t xml:space="preserve"> al DGETS</w:t>
            </w:r>
            <w:r w:rsidRPr="00A433EC">
              <w:rPr>
                <w:rFonts w:ascii="Times New Roman" w:hAnsi="Times New Roman" w:cs="Times New Roman"/>
                <w:sz w:val="24"/>
                <w:szCs w:val="24"/>
              </w:rPr>
              <w:t xml:space="preserve">; </w:t>
            </w:r>
          </w:p>
          <w:p w:rsidR="001A6F6C" w:rsidRPr="00A433EC" w:rsidRDefault="001A6F6C" w:rsidP="005B257C">
            <w:pPr>
              <w:numPr>
                <w:ilvl w:val="1"/>
                <w:numId w:val="40"/>
              </w:numPr>
              <w:spacing w:line="250" w:lineRule="auto"/>
              <w:rPr>
                <w:rFonts w:ascii="Times New Roman" w:hAnsi="Times New Roman" w:cs="Times New Roman"/>
                <w:sz w:val="24"/>
                <w:szCs w:val="24"/>
              </w:rPr>
            </w:pPr>
            <w:r w:rsidRPr="00A433EC">
              <w:rPr>
                <w:rFonts w:ascii="Times New Roman" w:hAnsi="Times New Roman" w:cs="Times New Roman"/>
                <w:sz w:val="24"/>
                <w:szCs w:val="24"/>
              </w:rPr>
              <w:t xml:space="preserve">operaționalizarea direcțiilor de acțiune stabilite </w:t>
            </w:r>
            <w:r w:rsidR="00CA5E71">
              <w:rPr>
                <w:rFonts w:ascii="Times New Roman" w:hAnsi="Times New Roman" w:cs="Times New Roman"/>
                <w:sz w:val="24"/>
                <w:szCs w:val="24"/>
              </w:rPr>
              <w:t>prin viziunea și misiunea instituției;</w:t>
            </w:r>
          </w:p>
          <w:p w:rsidR="001A6F6C" w:rsidRPr="00A433EC" w:rsidRDefault="001A6F6C" w:rsidP="005B257C">
            <w:pPr>
              <w:numPr>
                <w:ilvl w:val="1"/>
                <w:numId w:val="40"/>
              </w:numPr>
              <w:spacing w:after="12" w:line="282" w:lineRule="auto"/>
              <w:rPr>
                <w:rFonts w:ascii="Times New Roman" w:hAnsi="Times New Roman" w:cs="Times New Roman"/>
                <w:sz w:val="24"/>
                <w:szCs w:val="24"/>
              </w:rPr>
            </w:pPr>
            <w:r w:rsidRPr="00A433EC">
              <w:rPr>
                <w:rFonts w:ascii="Times New Roman" w:hAnsi="Times New Roman" w:cs="Times New Roman"/>
                <w:sz w:val="24"/>
                <w:szCs w:val="24"/>
              </w:rPr>
              <w:t xml:space="preserve">raportarea la indicatori cuantificabili de realizare; </w:t>
            </w:r>
          </w:p>
          <w:p w:rsidR="001A6F6C" w:rsidRPr="00A433EC" w:rsidRDefault="001A6F6C" w:rsidP="005B257C">
            <w:pPr>
              <w:numPr>
                <w:ilvl w:val="1"/>
                <w:numId w:val="40"/>
              </w:numPr>
              <w:spacing w:after="12" w:line="282" w:lineRule="auto"/>
              <w:rPr>
                <w:rFonts w:ascii="Times New Roman" w:hAnsi="Times New Roman" w:cs="Times New Roman"/>
                <w:sz w:val="24"/>
                <w:szCs w:val="24"/>
              </w:rPr>
            </w:pPr>
            <w:r w:rsidRPr="00A433EC">
              <w:rPr>
                <w:rFonts w:ascii="Times New Roman" w:hAnsi="Times New Roman" w:cs="Times New Roman"/>
                <w:sz w:val="24"/>
                <w:szCs w:val="24"/>
              </w:rPr>
              <w:t xml:space="preserve">precizarea și planificarea tuturor resurselor necesare. </w:t>
            </w:r>
          </w:p>
          <w:p w:rsidR="001A6F6C" w:rsidRPr="00A433EC" w:rsidRDefault="001A6F6C" w:rsidP="005B257C">
            <w:pPr>
              <w:numPr>
                <w:ilvl w:val="0"/>
                <w:numId w:val="39"/>
              </w:numPr>
              <w:spacing w:after="22" w:line="256" w:lineRule="auto"/>
              <w:ind w:right="67"/>
              <w:jc w:val="both"/>
              <w:rPr>
                <w:rFonts w:ascii="Times New Roman" w:hAnsi="Times New Roman" w:cs="Times New Roman"/>
                <w:sz w:val="24"/>
                <w:szCs w:val="24"/>
              </w:rPr>
            </w:pPr>
            <w:r w:rsidRPr="00A433EC">
              <w:rPr>
                <w:rFonts w:ascii="Times New Roman" w:hAnsi="Times New Roman" w:cs="Times New Roman"/>
                <w:sz w:val="24"/>
                <w:szCs w:val="24"/>
              </w:rPr>
              <w:t xml:space="preserve">În instituţie se monitorizează continuu performanțele obținute în procesul de dezvoltare și ajustarea planurilor operaționale la obiectivele strategice prin elaborarea:  </w:t>
            </w:r>
          </w:p>
          <w:p w:rsidR="001A6F6C" w:rsidRPr="00A433EC" w:rsidRDefault="001A6F6C" w:rsidP="005B257C">
            <w:pPr>
              <w:numPr>
                <w:ilvl w:val="0"/>
                <w:numId w:val="41"/>
              </w:numPr>
              <w:spacing w:line="276" w:lineRule="auto"/>
              <w:jc w:val="both"/>
              <w:rPr>
                <w:rFonts w:ascii="Times New Roman" w:hAnsi="Times New Roman" w:cs="Times New Roman"/>
                <w:sz w:val="24"/>
                <w:szCs w:val="24"/>
              </w:rPr>
            </w:pPr>
            <w:r w:rsidRPr="00A433EC">
              <w:rPr>
                <w:rFonts w:ascii="Times New Roman" w:hAnsi="Times New Roman" w:cs="Times New Roman"/>
                <w:sz w:val="24"/>
                <w:szCs w:val="24"/>
              </w:rPr>
              <w:t xml:space="preserve">raportului privind rezultatele evaluărilor naţionale, examenelor de absolvire a gimnaziului şi examenelor de bacalaureat;  </w:t>
            </w:r>
          </w:p>
          <w:p w:rsidR="001A6F6C" w:rsidRPr="00A433EC" w:rsidRDefault="001A6F6C" w:rsidP="005B257C">
            <w:pPr>
              <w:numPr>
                <w:ilvl w:val="0"/>
                <w:numId w:val="41"/>
              </w:numPr>
              <w:spacing w:after="29" w:line="241" w:lineRule="auto"/>
              <w:jc w:val="both"/>
              <w:rPr>
                <w:rFonts w:ascii="Times New Roman" w:hAnsi="Times New Roman" w:cs="Times New Roman"/>
                <w:sz w:val="24"/>
                <w:szCs w:val="24"/>
              </w:rPr>
            </w:pPr>
            <w:r w:rsidRPr="00A433EC">
              <w:rPr>
                <w:rFonts w:ascii="Times New Roman" w:hAnsi="Times New Roman" w:cs="Times New Roman"/>
                <w:sz w:val="24"/>
                <w:szCs w:val="24"/>
              </w:rPr>
              <w:t>proiect managerial 20</w:t>
            </w:r>
            <w:r w:rsidR="00CA5E71">
              <w:rPr>
                <w:rFonts w:ascii="Times New Roman" w:hAnsi="Times New Roman" w:cs="Times New Roman"/>
                <w:sz w:val="24"/>
                <w:szCs w:val="24"/>
              </w:rPr>
              <w:t>20</w:t>
            </w:r>
            <w:r w:rsidRPr="00A433EC">
              <w:rPr>
                <w:rFonts w:ascii="Times New Roman" w:hAnsi="Times New Roman" w:cs="Times New Roman"/>
                <w:sz w:val="24"/>
                <w:szCs w:val="24"/>
              </w:rPr>
              <w:t xml:space="preserve"> -202</w:t>
            </w:r>
            <w:r w:rsidR="00CA5E71">
              <w:rPr>
                <w:rFonts w:ascii="Times New Roman" w:hAnsi="Times New Roman" w:cs="Times New Roman"/>
                <w:sz w:val="24"/>
                <w:szCs w:val="24"/>
              </w:rPr>
              <w:t>1</w:t>
            </w:r>
            <w:r w:rsidRPr="00A433EC">
              <w:rPr>
                <w:rFonts w:ascii="Times New Roman" w:hAnsi="Times New Roman" w:cs="Times New Roman"/>
                <w:sz w:val="24"/>
                <w:szCs w:val="24"/>
              </w:rPr>
              <w:t xml:space="preserve"> – prezentat la Consiliul Profesoral, Proces </w:t>
            </w:r>
            <w:r w:rsidRPr="00A433EC">
              <w:rPr>
                <w:rFonts w:ascii="Times New Roman" w:hAnsi="Times New Roman" w:cs="Times New Roman"/>
                <w:sz w:val="24"/>
                <w:szCs w:val="24"/>
              </w:rPr>
              <w:lastRenderedPageBreak/>
              <w:t>verbal nr.</w:t>
            </w:r>
            <w:r w:rsidRPr="00A433EC">
              <w:rPr>
                <w:rFonts w:ascii="Times New Roman" w:hAnsi="Times New Roman" w:cs="Times New Roman"/>
                <w:b/>
                <w:iCs/>
                <w:sz w:val="24"/>
                <w:szCs w:val="24"/>
                <w:lang w:val="ro-RO"/>
              </w:rPr>
              <w:t xml:space="preserve"> </w:t>
            </w:r>
            <w:r w:rsidR="00A80BF3">
              <w:rPr>
                <w:rFonts w:ascii="Times New Roman" w:hAnsi="Times New Roman" w:cs="Times New Roman"/>
                <w:b/>
                <w:iCs/>
                <w:sz w:val="24"/>
                <w:szCs w:val="24"/>
                <w:lang w:val="ro-RO"/>
              </w:rPr>
              <w:t>1</w:t>
            </w:r>
            <w:r w:rsidRPr="00A433EC">
              <w:rPr>
                <w:rFonts w:ascii="Times New Roman" w:hAnsi="Times New Roman" w:cs="Times New Roman"/>
                <w:sz w:val="24"/>
                <w:szCs w:val="24"/>
              </w:rPr>
              <w:t xml:space="preserve"> din 0</w:t>
            </w:r>
            <w:r w:rsidR="00CA5E71">
              <w:rPr>
                <w:rFonts w:ascii="Times New Roman" w:hAnsi="Times New Roman" w:cs="Times New Roman"/>
                <w:sz w:val="24"/>
                <w:szCs w:val="24"/>
              </w:rPr>
              <w:t>3</w:t>
            </w:r>
            <w:r w:rsidRPr="00A433EC">
              <w:rPr>
                <w:rFonts w:ascii="Times New Roman" w:hAnsi="Times New Roman" w:cs="Times New Roman"/>
                <w:sz w:val="24"/>
                <w:szCs w:val="24"/>
              </w:rPr>
              <w:t>.09.20</w:t>
            </w:r>
            <w:r w:rsidR="00CA5E71">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1A6F6C" w:rsidRPr="00A433EC" w:rsidRDefault="00CA5E71" w:rsidP="005B257C">
            <w:pPr>
              <w:numPr>
                <w:ilvl w:val="0"/>
                <w:numId w:val="41"/>
              </w:numPr>
              <w:spacing w:line="279" w:lineRule="auto"/>
              <w:jc w:val="both"/>
              <w:rPr>
                <w:rFonts w:ascii="Times New Roman" w:hAnsi="Times New Roman" w:cs="Times New Roman"/>
                <w:sz w:val="24"/>
                <w:szCs w:val="24"/>
              </w:rPr>
            </w:pPr>
            <w:r>
              <w:rPr>
                <w:rFonts w:ascii="Times New Roman" w:hAnsi="Times New Roman" w:cs="Times New Roman"/>
                <w:sz w:val="24"/>
                <w:szCs w:val="24"/>
              </w:rPr>
              <w:t>R</w:t>
            </w:r>
            <w:r w:rsidR="001A6F6C" w:rsidRPr="00A433EC">
              <w:rPr>
                <w:rFonts w:ascii="Times New Roman" w:hAnsi="Times New Roman" w:cs="Times New Roman"/>
                <w:sz w:val="24"/>
                <w:szCs w:val="24"/>
              </w:rPr>
              <w:t>aportului (</w:t>
            </w:r>
            <w:r>
              <w:rPr>
                <w:rFonts w:ascii="Times New Roman" w:hAnsi="Times New Roman" w:cs="Times New Roman"/>
                <w:sz w:val="24"/>
                <w:szCs w:val="24"/>
              </w:rPr>
              <w:t>OȘ</w:t>
            </w:r>
            <w:r w:rsidR="001A6F6C" w:rsidRPr="00A433EC">
              <w:rPr>
                <w:rFonts w:ascii="Times New Roman" w:hAnsi="Times New Roman" w:cs="Times New Roman"/>
                <w:sz w:val="24"/>
                <w:szCs w:val="24"/>
              </w:rPr>
              <w:t xml:space="preserve">-1) de activitate a instituţiei la început de an şcolar; </w:t>
            </w:r>
          </w:p>
          <w:p w:rsidR="001A6F6C" w:rsidRPr="00A433EC" w:rsidRDefault="00CA5E71" w:rsidP="005B257C">
            <w:pPr>
              <w:numPr>
                <w:ilvl w:val="0"/>
                <w:numId w:val="41"/>
              </w:numPr>
              <w:spacing w:line="259" w:lineRule="auto"/>
              <w:jc w:val="both"/>
              <w:rPr>
                <w:rFonts w:ascii="Times New Roman" w:hAnsi="Times New Roman" w:cs="Times New Roman"/>
                <w:sz w:val="24"/>
                <w:szCs w:val="24"/>
              </w:rPr>
            </w:pPr>
            <w:r>
              <w:rPr>
                <w:rFonts w:ascii="Times New Roman" w:hAnsi="Times New Roman" w:cs="Times New Roman"/>
                <w:sz w:val="24"/>
                <w:szCs w:val="24"/>
              </w:rPr>
              <w:t>R</w:t>
            </w:r>
            <w:r w:rsidR="001A6F6C" w:rsidRPr="00A433EC">
              <w:rPr>
                <w:rFonts w:ascii="Times New Roman" w:hAnsi="Times New Roman" w:cs="Times New Roman"/>
                <w:sz w:val="24"/>
                <w:szCs w:val="24"/>
              </w:rPr>
              <w:t xml:space="preserve">aportului privind </w:t>
            </w:r>
            <w:r>
              <w:rPr>
                <w:rFonts w:ascii="Times New Roman" w:hAnsi="Times New Roman" w:cs="Times New Roman"/>
                <w:sz w:val="24"/>
                <w:szCs w:val="24"/>
              </w:rPr>
              <w:t xml:space="preserve">angajarea </w:t>
            </w:r>
            <w:r w:rsidR="001A6F6C" w:rsidRPr="00A433EC">
              <w:rPr>
                <w:rFonts w:ascii="Times New Roman" w:hAnsi="Times New Roman" w:cs="Times New Roman"/>
                <w:sz w:val="24"/>
                <w:szCs w:val="24"/>
              </w:rPr>
              <w:t>cadrel</w:t>
            </w:r>
            <w:r>
              <w:rPr>
                <w:rFonts w:ascii="Times New Roman" w:hAnsi="Times New Roman" w:cs="Times New Roman"/>
                <w:sz w:val="24"/>
                <w:szCs w:val="24"/>
              </w:rPr>
              <w:t>or</w:t>
            </w:r>
            <w:r w:rsidR="001A6F6C" w:rsidRPr="00A433EC">
              <w:rPr>
                <w:rFonts w:ascii="Times New Roman" w:hAnsi="Times New Roman" w:cs="Times New Roman"/>
                <w:sz w:val="24"/>
                <w:szCs w:val="24"/>
              </w:rPr>
              <w:t xml:space="preserve"> didactice din instituţie; </w:t>
            </w:r>
          </w:p>
          <w:p w:rsidR="001A6F6C" w:rsidRPr="00A433EC" w:rsidRDefault="00CA5E71" w:rsidP="005B257C">
            <w:pPr>
              <w:numPr>
                <w:ilvl w:val="0"/>
                <w:numId w:val="41"/>
              </w:numPr>
              <w:spacing w:line="273" w:lineRule="auto"/>
              <w:jc w:val="both"/>
              <w:rPr>
                <w:rFonts w:ascii="Times New Roman" w:hAnsi="Times New Roman" w:cs="Times New Roman"/>
                <w:sz w:val="24"/>
                <w:szCs w:val="24"/>
              </w:rPr>
            </w:pPr>
            <w:r>
              <w:rPr>
                <w:rFonts w:ascii="Times New Roman" w:hAnsi="Times New Roman" w:cs="Times New Roman"/>
                <w:sz w:val="24"/>
                <w:szCs w:val="24"/>
              </w:rPr>
              <w:t>R</w:t>
            </w:r>
            <w:r w:rsidR="001A6F6C" w:rsidRPr="00A433EC">
              <w:rPr>
                <w:rFonts w:ascii="Times New Roman" w:hAnsi="Times New Roman" w:cs="Times New Roman"/>
                <w:sz w:val="24"/>
                <w:szCs w:val="24"/>
              </w:rPr>
              <w:t xml:space="preserve">aportului statistic la final de an despre numărul elevilor promovaţi/admişi după 1 septembrie pe cicluri de şcolaritate;  </w:t>
            </w:r>
          </w:p>
          <w:p w:rsidR="001A6F6C" w:rsidRPr="00A433EC" w:rsidRDefault="00CA5E71" w:rsidP="005B257C">
            <w:pPr>
              <w:pStyle w:val="ListParagraph"/>
              <w:numPr>
                <w:ilvl w:val="0"/>
                <w:numId w:val="42"/>
              </w:numPr>
              <w:spacing w:after="14" w:line="257" w:lineRule="auto"/>
              <w:ind w:left="713"/>
              <w:jc w:val="both"/>
              <w:rPr>
                <w:rFonts w:ascii="Times New Roman" w:hAnsi="Times New Roman" w:cs="Times New Roman"/>
                <w:sz w:val="24"/>
                <w:szCs w:val="24"/>
              </w:rPr>
            </w:pPr>
            <w:r>
              <w:rPr>
                <w:rFonts w:ascii="Times New Roman" w:hAnsi="Times New Roman" w:cs="Times New Roman"/>
                <w:sz w:val="24"/>
                <w:szCs w:val="24"/>
              </w:rPr>
              <w:t>R</w:t>
            </w:r>
            <w:r w:rsidR="001A6F6C" w:rsidRPr="00A433EC">
              <w:rPr>
                <w:rFonts w:ascii="Times New Roman" w:hAnsi="Times New Roman" w:cs="Times New Roman"/>
                <w:sz w:val="24"/>
                <w:szCs w:val="24"/>
              </w:rPr>
              <w:t>aportul cu referire la înmatricularea elevilor în clasele V-a, X</w:t>
            </w:r>
            <w:r w:rsidR="009F620A" w:rsidRPr="00A433EC">
              <w:rPr>
                <w:rFonts w:ascii="Times New Roman" w:hAnsi="Times New Roman" w:cs="Times New Roman"/>
                <w:sz w:val="24"/>
                <w:szCs w:val="24"/>
              </w:rPr>
              <w:t>-</w:t>
            </w:r>
            <w:r w:rsidR="001A6F6C" w:rsidRPr="00A433EC">
              <w:rPr>
                <w:rFonts w:ascii="Times New Roman" w:hAnsi="Times New Roman" w:cs="Times New Roman"/>
                <w:sz w:val="24"/>
                <w:szCs w:val="24"/>
              </w:rPr>
              <w:t xml:space="preserve">a; prezentat la Consiliul profesoral, Proces </w:t>
            </w:r>
            <w:proofErr w:type="gramStart"/>
            <w:r w:rsidR="001A6F6C" w:rsidRPr="00A433EC">
              <w:rPr>
                <w:rFonts w:ascii="Times New Roman" w:hAnsi="Times New Roman" w:cs="Times New Roman"/>
                <w:sz w:val="24"/>
                <w:szCs w:val="24"/>
              </w:rPr>
              <w:t>verbal  nr</w:t>
            </w:r>
            <w:proofErr w:type="gramEnd"/>
            <w:r w:rsidR="001A6F6C" w:rsidRPr="00A433EC">
              <w:rPr>
                <w:rFonts w:ascii="Times New Roman" w:hAnsi="Times New Roman" w:cs="Times New Roman"/>
                <w:sz w:val="24"/>
                <w:szCs w:val="24"/>
              </w:rPr>
              <w:t>.</w:t>
            </w:r>
            <w:r w:rsidR="00A80BF3">
              <w:rPr>
                <w:rFonts w:ascii="Times New Roman" w:hAnsi="Times New Roman" w:cs="Times New Roman"/>
                <w:sz w:val="24"/>
                <w:szCs w:val="24"/>
              </w:rPr>
              <w:t>1</w:t>
            </w:r>
            <w:r w:rsidR="001A6F6C" w:rsidRPr="00A433EC">
              <w:rPr>
                <w:rFonts w:ascii="Times New Roman" w:hAnsi="Times New Roman" w:cs="Times New Roman"/>
                <w:sz w:val="24"/>
                <w:szCs w:val="24"/>
              </w:rPr>
              <w:t xml:space="preserve"> din 0</w:t>
            </w:r>
            <w:r>
              <w:rPr>
                <w:rFonts w:ascii="Times New Roman" w:hAnsi="Times New Roman" w:cs="Times New Roman"/>
                <w:sz w:val="24"/>
                <w:szCs w:val="24"/>
              </w:rPr>
              <w:t>3</w:t>
            </w:r>
            <w:r w:rsidR="001A6F6C" w:rsidRPr="00A433EC">
              <w:rPr>
                <w:rFonts w:ascii="Times New Roman" w:hAnsi="Times New Roman" w:cs="Times New Roman"/>
                <w:sz w:val="24"/>
                <w:szCs w:val="24"/>
              </w:rPr>
              <w:t>.09.20</w:t>
            </w:r>
            <w:r w:rsidR="00F258E2">
              <w:rPr>
                <w:rFonts w:ascii="Times New Roman" w:hAnsi="Times New Roman" w:cs="Times New Roman"/>
                <w:sz w:val="24"/>
                <w:szCs w:val="24"/>
              </w:rPr>
              <w:t>20</w:t>
            </w:r>
          </w:p>
          <w:p w:rsidR="0052047B" w:rsidRPr="00A433EC" w:rsidRDefault="00CA5E71" w:rsidP="00CA5E71">
            <w:pPr>
              <w:pStyle w:val="ListParagraph"/>
              <w:numPr>
                <w:ilvl w:val="0"/>
                <w:numId w:val="42"/>
              </w:numPr>
              <w:ind w:left="713"/>
              <w:rPr>
                <w:rFonts w:ascii="Times New Roman" w:hAnsi="Times New Roman" w:cs="Times New Roman"/>
                <w:sz w:val="24"/>
                <w:szCs w:val="24"/>
                <w:lang w:val="ro-RO"/>
              </w:rPr>
            </w:pPr>
            <w:r>
              <w:rPr>
                <w:rFonts w:ascii="Times New Roman" w:hAnsi="Times New Roman" w:cs="Times New Roman"/>
                <w:sz w:val="24"/>
                <w:szCs w:val="24"/>
              </w:rPr>
              <w:t>R</w:t>
            </w:r>
            <w:r w:rsidR="001A6F6C" w:rsidRPr="00A433EC">
              <w:rPr>
                <w:rFonts w:ascii="Times New Roman" w:hAnsi="Times New Roman" w:cs="Times New Roman"/>
                <w:sz w:val="24"/>
                <w:szCs w:val="24"/>
              </w:rPr>
              <w:t>aportul privind realizarea Planului managerial anual al instituţiei privind activitatea metodică şi de organizare a procesului instructiv (Proces verbal nr.</w:t>
            </w:r>
            <w:r w:rsidR="00F25D9A" w:rsidRPr="00A433EC">
              <w:rPr>
                <w:rFonts w:ascii="Times New Roman" w:hAnsi="Times New Roman" w:cs="Times New Roman"/>
                <w:sz w:val="24"/>
                <w:szCs w:val="24"/>
              </w:rPr>
              <w:t xml:space="preserve"> </w:t>
            </w:r>
            <w:r w:rsidR="00A80BF3">
              <w:rPr>
                <w:rFonts w:ascii="Times New Roman" w:hAnsi="Times New Roman" w:cs="Times New Roman"/>
                <w:sz w:val="24"/>
                <w:szCs w:val="24"/>
              </w:rPr>
              <w:t>1 din 0</w:t>
            </w:r>
            <w:r>
              <w:rPr>
                <w:rFonts w:ascii="Times New Roman" w:hAnsi="Times New Roman" w:cs="Times New Roman"/>
                <w:sz w:val="24"/>
                <w:szCs w:val="24"/>
              </w:rPr>
              <w:t>3</w:t>
            </w:r>
            <w:r w:rsidR="00F25D9A" w:rsidRPr="00A433EC">
              <w:rPr>
                <w:rFonts w:ascii="Times New Roman" w:hAnsi="Times New Roman" w:cs="Times New Roman"/>
                <w:sz w:val="24"/>
                <w:szCs w:val="24"/>
              </w:rPr>
              <w:t>.09.20</w:t>
            </w:r>
            <w:r w:rsidR="00F258E2">
              <w:rPr>
                <w:rFonts w:ascii="Times New Roman" w:hAnsi="Times New Roman" w:cs="Times New Roman"/>
                <w:sz w:val="24"/>
                <w:szCs w:val="24"/>
              </w:rPr>
              <w:t>20</w:t>
            </w:r>
            <w:r w:rsidR="00F25D9A" w:rsidRPr="00A433EC">
              <w:rPr>
                <w:rFonts w:ascii="Times New Roman" w:hAnsi="Times New Roman" w:cs="Times New Roman"/>
                <w:b/>
                <w:iCs/>
                <w:sz w:val="24"/>
                <w:szCs w:val="24"/>
                <w:lang w:val="fr-FR"/>
              </w:rPr>
              <w:t xml:space="preserve"> </w:t>
            </w:r>
            <w:r w:rsidR="001A6F6C" w:rsidRPr="00A433EC">
              <w:rPr>
                <w:rFonts w:ascii="Times New Roman" w:hAnsi="Times New Roman" w:cs="Times New Roman"/>
                <w:sz w:val="24"/>
                <w:szCs w:val="24"/>
              </w:rPr>
              <w:t>al Consiliului Profesoral).</w:t>
            </w:r>
          </w:p>
        </w:tc>
      </w:tr>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437" w:type="dxa"/>
            <w:gridSpan w:val="3"/>
          </w:tcPr>
          <w:p w:rsidR="0052047B" w:rsidRPr="00A433EC" w:rsidRDefault="00972B29" w:rsidP="0052047B">
            <w:pPr>
              <w:rPr>
                <w:rFonts w:ascii="Times New Roman" w:hAnsi="Times New Roman" w:cs="Times New Roman"/>
                <w:sz w:val="24"/>
                <w:szCs w:val="24"/>
                <w:lang w:val="ro-RO"/>
              </w:rPr>
            </w:pPr>
            <w:r>
              <w:rPr>
                <w:rFonts w:ascii="Times New Roman" w:hAnsi="Times New Roman" w:cs="Times New Roman"/>
                <w:sz w:val="24"/>
                <w:szCs w:val="24"/>
                <w:lang w:val="ro-RO"/>
              </w:rPr>
              <w:t xml:space="preserve">Proiectele elaborate de echipa managerială sunt calitative, posedă o abordare strategică axată pe sporirea calității și îmbunătățirea </w:t>
            </w:r>
            <w:r w:rsidR="00EA48AE">
              <w:rPr>
                <w:rFonts w:ascii="Times New Roman" w:hAnsi="Times New Roman" w:cs="Times New Roman"/>
                <w:sz w:val="24"/>
                <w:szCs w:val="24"/>
                <w:lang w:val="ro-RO"/>
              </w:rPr>
              <w:t>performanței cadrelor didactice.</w:t>
            </w:r>
          </w:p>
        </w:tc>
      </w:tr>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2</w:t>
            </w:r>
          </w:p>
        </w:tc>
        <w:tc>
          <w:tcPr>
            <w:tcW w:w="4642" w:type="dxa"/>
          </w:tcPr>
          <w:p w:rsidR="0052047B" w:rsidRPr="00A433EC" w:rsidRDefault="0052047B" w:rsidP="00F25D9A">
            <w:pPr>
              <w:spacing w:line="250" w:lineRule="auto"/>
              <w:ind w:right="70"/>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F25D9A" w:rsidRPr="00A433EC">
              <w:rPr>
                <w:rFonts w:ascii="Times New Roman" w:hAnsi="Times New Roman" w:cs="Times New Roman"/>
                <w:color w:val="0D0D0D"/>
                <w:sz w:val="24"/>
                <w:szCs w:val="24"/>
              </w:rPr>
              <w:t>1 punct</w:t>
            </w:r>
            <w:r w:rsidR="00F25D9A" w:rsidRPr="00A433EC">
              <w:rPr>
                <w:rFonts w:ascii="Times New Roman" w:hAnsi="Times New Roman" w:cs="Times New Roman"/>
                <w:b/>
                <w:color w:val="0D0D0D"/>
                <w:sz w:val="24"/>
                <w:szCs w:val="24"/>
              </w:rPr>
              <w:t xml:space="preserve"> – </w:t>
            </w:r>
            <w:r w:rsidR="00F25D9A" w:rsidRPr="00A433EC">
              <w:rPr>
                <w:rFonts w:ascii="Times New Roman" w:hAnsi="Times New Roman" w:cs="Times New Roman"/>
                <w:i/>
                <w:color w:val="0D0D0D"/>
                <w:sz w:val="24"/>
                <w:szCs w:val="24"/>
              </w:rPr>
              <w:t>Instituția</w:t>
            </w:r>
            <w:r w:rsidR="00F25D9A" w:rsidRPr="00A433EC">
              <w:rPr>
                <w:rFonts w:ascii="Times New Roman" w:hAnsi="Times New Roman" w:cs="Times New Roman"/>
                <w:color w:val="0D0D0D"/>
                <w:sz w:val="24"/>
                <w:szCs w:val="24"/>
              </w:rPr>
              <w:t xml:space="preserve"> </w:t>
            </w:r>
            <w:r w:rsidR="00F25D9A" w:rsidRPr="00A433EC">
              <w:rPr>
                <w:rFonts w:ascii="Times New Roman" w:hAnsi="Times New Roman" w:cs="Times New Roman"/>
                <w:sz w:val="24"/>
                <w:szCs w:val="24"/>
              </w:rPr>
              <w:t>proiectează și aplică sistemic mecanisme de monitorizare a nivelului calității educației și îmbunătățirea continuă a resurselor umane și materiale în planurile strategice și operaționale</w:t>
            </w:r>
            <w:r w:rsidR="00F25D9A" w:rsidRPr="00A433EC">
              <w:rPr>
                <w:rFonts w:ascii="Times New Roman" w:hAnsi="Times New Roman" w:cs="Times New Roman"/>
                <w:color w:val="0D0D0D"/>
                <w:sz w:val="24"/>
                <w:szCs w:val="24"/>
              </w:rPr>
              <w:t xml:space="preserve"> ale instituției.</w:t>
            </w:r>
            <w:r w:rsidR="00F25D9A" w:rsidRPr="00A433EC">
              <w:rPr>
                <w:rFonts w:ascii="Times New Roman" w:hAnsi="Times New Roman" w:cs="Times New Roman"/>
                <w:b/>
                <w:color w:val="0D0D0D"/>
                <w:sz w:val="24"/>
                <w:szCs w:val="24"/>
              </w:rPr>
              <w:t xml:space="preserve">  </w:t>
            </w:r>
          </w:p>
        </w:tc>
        <w:tc>
          <w:tcPr>
            <w:tcW w:w="2519" w:type="dxa"/>
          </w:tcPr>
          <w:p w:rsidR="0052047B" w:rsidRPr="00972B29" w:rsidRDefault="0052047B" w:rsidP="0052047B">
            <w:pPr>
              <w:rPr>
                <w:rFonts w:ascii="Times New Roman" w:hAnsi="Times New Roman" w:cs="Times New Roman"/>
                <w:b/>
                <w:sz w:val="24"/>
                <w:szCs w:val="24"/>
                <w:lang w:val="ro-RO"/>
              </w:rPr>
            </w:pPr>
            <w:r w:rsidRPr="00972B29">
              <w:rPr>
                <w:rFonts w:ascii="Times New Roman" w:hAnsi="Times New Roman" w:cs="Times New Roman"/>
                <w:b/>
                <w:sz w:val="24"/>
                <w:szCs w:val="24"/>
                <w:lang w:val="ro-RO"/>
              </w:rPr>
              <w:t>Punctaj acumulat:</w:t>
            </w:r>
            <w:r w:rsidR="00972B29" w:rsidRPr="00972B29">
              <w:rPr>
                <w:rFonts w:ascii="Times New Roman" w:hAnsi="Times New Roman" w:cs="Times New Roman"/>
                <w:b/>
                <w:sz w:val="24"/>
                <w:szCs w:val="24"/>
                <w:lang w:val="ro-RO"/>
              </w:rPr>
              <w:t xml:space="preserve"> 2</w:t>
            </w:r>
          </w:p>
        </w:tc>
      </w:tr>
    </w:tbl>
    <w:p w:rsidR="00F25D9A" w:rsidRPr="00391D73" w:rsidRDefault="00F25D9A" w:rsidP="00391D73">
      <w:pPr>
        <w:ind w:right="14"/>
        <w:rPr>
          <w:rFonts w:ascii="Times New Roman" w:hAnsi="Times New Roman" w:cs="Times New Roman"/>
          <w:b/>
          <w:sz w:val="24"/>
          <w:szCs w:val="24"/>
        </w:rPr>
      </w:pPr>
      <w:r w:rsidRPr="00391D73">
        <w:rPr>
          <w:rFonts w:ascii="Times New Roman" w:hAnsi="Times New Roman" w:cs="Times New Roman"/>
          <w:b/>
          <w:sz w:val="24"/>
          <w:szCs w:val="24"/>
        </w:rPr>
        <w:t xml:space="preserve">Indicator 4.1.2. Realizarea efectivă a programelor și activităților incluse în planurile strategice și operaționale a instituției (inclusiv ale structurilor asociative ale părinților și elevilor). </w:t>
      </w:r>
    </w:p>
    <w:tbl>
      <w:tblPr>
        <w:tblStyle w:val="TableGrid"/>
        <w:tblW w:w="0" w:type="auto"/>
        <w:tblInd w:w="-289" w:type="dxa"/>
        <w:tblLook w:val="04A0" w:firstRow="1" w:lastRow="0" w:firstColumn="1" w:lastColumn="0" w:noHBand="0" w:noVBand="1"/>
      </w:tblPr>
      <w:tblGrid>
        <w:gridCol w:w="1531"/>
        <w:gridCol w:w="1276"/>
        <w:gridCol w:w="4642"/>
        <w:gridCol w:w="2519"/>
      </w:tblGrid>
      <w:tr w:rsidR="0052047B" w:rsidRPr="00A433EC" w:rsidTr="00575AB9">
        <w:tc>
          <w:tcPr>
            <w:tcW w:w="1531"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F25D9A" w:rsidRPr="00A433EC" w:rsidRDefault="00F25D9A" w:rsidP="005B257C">
            <w:pPr>
              <w:pStyle w:val="ListParagraph"/>
              <w:numPr>
                <w:ilvl w:val="0"/>
                <w:numId w:val="44"/>
              </w:numPr>
              <w:spacing w:line="243" w:lineRule="auto"/>
              <w:ind w:left="316"/>
              <w:rPr>
                <w:rFonts w:ascii="Times New Roman" w:hAnsi="Times New Roman" w:cs="Times New Roman"/>
                <w:sz w:val="24"/>
                <w:szCs w:val="24"/>
              </w:rPr>
            </w:pPr>
            <w:r w:rsidRPr="00A433EC">
              <w:rPr>
                <w:rFonts w:ascii="Times New Roman" w:hAnsi="Times New Roman" w:cs="Times New Roman"/>
                <w:sz w:val="24"/>
                <w:szCs w:val="24"/>
              </w:rPr>
              <w:t>Proiect managerial instituțional pentru anul de studii 20</w:t>
            </w:r>
            <w:r w:rsidR="00F258E2">
              <w:rPr>
                <w:rFonts w:ascii="Times New Roman" w:hAnsi="Times New Roman" w:cs="Times New Roman"/>
                <w:sz w:val="24"/>
                <w:szCs w:val="24"/>
              </w:rPr>
              <w:t>20-2021</w:t>
            </w:r>
            <w:r w:rsidRPr="00A433EC">
              <w:rPr>
                <w:rFonts w:ascii="Times New Roman" w:hAnsi="Times New Roman" w:cs="Times New Roman"/>
                <w:sz w:val="24"/>
                <w:szCs w:val="24"/>
              </w:rPr>
              <w:t>, aprobat la ședința consiliului</w:t>
            </w:r>
            <w:r w:rsidR="00A80BF3">
              <w:rPr>
                <w:rFonts w:ascii="Times New Roman" w:hAnsi="Times New Roman" w:cs="Times New Roman"/>
                <w:sz w:val="24"/>
                <w:szCs w:val="24"/>
              </w:rPr>
              <w:t xml:space="preserve"> profesoral, proces verbal nr. 1</w:t>
            </w:r>
            <w:r w:rsidRPr="00A433EC">
              <w:rPr>
                <w:rFonts w:ascii="Times New Roman" w:hAnsi="Times New Roman" w:cs="Times New Roman"/>
                <w:sz w:val="24"/>
                <w:szCs w:val="24"/>
              </w:rPr>
              <w:t xml:space="preserve"> din 0</w:t>
            </w:r>
            <w:r w:rsidR="00456B58">
              <w:rPr>
                <w:rFonts w:ascii="Times New Roman" w:hAnsi="Times New Roman" w:cs="Times New Roman"/>
                <w:sz w:val="24"/>
                <w:szCs w:val="24"/>
              </w:rPr>
              <w:t>3</w:t>
            </w:r>
            <w:r w:rsidRPr="00A433EC">
              <w:rPr>
                <w:rFonts w:ascii="Times New Roman" w:hAnsi="Times New Roman" w:cs="Times New Roman"/>
                <w:sz w:val="24"/>
                <w:szCs w:val="24"/>
              </w:rPr>
              <w:t>.09.20</w:t>
            </w:r>
            <w:r w:rsidR="00F258E2">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F25D9A" w:rsidRPr="00A433EC" w:rsidRDefault="00F25D9A" w:rsidP="005B257C">
            <w:pPr>
              <w:numPr>
                <w:ilvl w:val="0"/>
                <w:numId w:val="43"/>
              </w:numPr>
              <w:spacing w:line="259" w:lineRule="auto"/>
              <w:ind w:left="316" w:hanging="361"/>
              <w:rPr>
                <w:rFonts w:ascii="Times New Roman" w:hAnsi="Times New Roman" w:cs="Times New Roman"/>
                <w:sz w:val="24"/>
                <w:szCs w:val="24"/>
              </w:rPr>
            </w:pPr>
            <w:r w:rsidRPr="00A433EC">
              <w:rPr>
                <w:rFonts w:ascii="Times New Roman" w:hAnsi="Times New Roman" w:cs="Times New Roman"/>
                <w:sz w:val="24"/>
                <w:szCs w:val="24"/>
              </w:rPr>
              <w:t xml:space="preserve">Proiect de dezvoltare instituțională; </w:t>
            </w:r>
          </w:p>
          <w:p w:rsidR="00F25D9A" w:rsidRPr="00456B58" w:rsidRDefault="00F25D9A" w:rsidP="00456B58">
            <w:pPr>
              <w:numPr>
                <w:ilvl w:val="0"/>
                <w:numId w:val="43"/>
              </w:numPr>
              <w:spacing w:line="284" w:lineRule="auto"/>
              <w:ind w:left="316" w:hanging="361"/>
              <w:rPr>
                <w:rFonts w:ascii="Times New Roman" w:hAnsi="Times New Roman" w:cs="Times New Roman"/>
                <w:sz w:val="24"/>
                <w:szCs w:val="24"/>
              </w:rPr>
            </w:pPr>
            <w:r w:rsidRPr="00A433EC">
              <w:rPr>
                <w:rFonts w:ascii="Times New Roman" w:hAnsi="Times New Roman" w:cs="Times New Roman"/>
                <w:sz w:val="24"/>
                <w:szCs w:val="24"/>
              </w:rPr>
              <w:t>Activități de realizare a ofertei școlii pentru disciplinele școlare și opționale</w:t>
            </w:r>
            <w:r w:rsidRPr="00456B58">
              <w:rPr>
                <w:rFonts w:ascii="Times New Roman" w:hAnsi="Times New Roman" w:cs="Times New Roman"/>
                <w:sz w:val="24"/>
                <w:szCs w:val="24"/>
              </w:rPr>
              <w:t xml:space="preserve"> </w:t>
            </w:r>
          </w:p>
          <w:p w:rsidR="00F25D9A" w:rsidRPr="00A433EC" w:rsidRDefault="00F25D9A" w:rsidP="005B257C">
            <w:pPr>
              <w:numPr>
                <w:ilvl w:val="0"/>
                <w:numId w:val="43"/>
              </w:numPr>
              <w:spacing w:line="281" w:lineRule="auto"/>
              <w:ind w:left="316" w:hanging="361"/>
              <w:rPr>
                <w:rFonts w:ascii="Times New Roman" w:hAnsi="Times New Roman" w:cs="Times New Roman"/>
                <w:sz w:val="24"/>
                <w:szCs w:val="24"/>
              </w:rPr>
            </w:pPr>
            <w:r w:rsidRPr="00A433EC">
              <w:rPr>
                <w:rFonts w:ascii="Times New Roman" w:hAnsi="Times New Roman" w:cs="Times New Roman"/>
                <w:sz w:val="24"/>
                <w:szCs w:val="24"/>
              </w:rPr>
              <w:t xml:space="preserve">Activități organizate pentru elevii care participă la olimpiade, concursuri pe discipline de învățământ, examenele naționale; </w:t>
            </w:r>
          </w:p>
          <w:p w:rsidR="0052047B" w:rsidRPr="00A433EC" w:rsidRDefault="00F25D9A" w:rsidP="006017AD">
            <w:pPr>
              <w:numPr>
                <w:ilvl w:val="0"/>
                <w:numId w:val="43"/>
              </w:numPr>
              <w:spacing w:line="281" w:lineRule="auto"/>
              <w:ind w:left="316"/>
              <w:rPr>
                <w:rFonts w:ascii="Times New Roman" w:hAnsi="Times New Roman" w:cs="Times New Roman"/>
                <w:sz w:val="24"/>
                <w:szCs w:val="24"/>
              </w:rPr>
            </w:pPr>
            <w:r w:rsidRPr="00A433EC">
              <w:rPr>
                <w:rFonts w:ascii="Times New Roman" w:hAnsi="Times New Roman" w:cs="Times New Roman"/>
                <w:sz w:val="24"/>
                <w:szCs w:val="24"/>
              </w:rPr>
              <w:t>Activităţi extracurriculare, de cultură organizațională.</w:t>
            </w:r>
          </w:p>
        </w:tc>
      </w:tr>
      <w:tr w:rsidR="0052047B" w:rsidRPr="00A433EC" w:rsidTr="00575AB9">
        <w:tc>
          <w:tcPr>
            <w:tcW w:w="1531"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52047B" w:rsidRPr="00A433EC" w:rsidRDefault="009F66F4" w:rsidP="009F66F4">
            <w:pPr>
              <w:rPr>
                <w:rFonts w:ascii="Times New Roman" w:hAnsi="Times New Roman" w:cs="Times New Roman"/>
                <w:sz w:val="24"/>
                <w:szCs w:val="24"/>
                <w:lang w:val="ro-RO"/>
              </w:rPr>
            </w:pPr>
            <w:r>
              <w:rPr>
                <w:rFonts w:ascii="Times New Roman" w:hAnsi="Times New Roman" w:cs="Times New Roman"/>
                <w:sz w:val="24"/>
                <w:szCs w:val="24"/>
                <w:lang w:val="ro-RO"/>
              </w:rPr>
              <w:t>Proiectul strategic este operaționalizat în Proiectul de activitate instituțională ce conține detalieri ale acțiunilor manageriale pentru realizarea ofertei educaționale.</w:t>
            </w:r>
          </w:p>
        </w:tc>
      </w:tr>
      <w:tr w:rsidR="0052047B" w:rsidRPr="00A433EC" w:rsidTr="00575AB9">
        <w:tc>
          <w:tcPr>
            <w:tcW w:w="1531"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2</w:t>
            </w:r>
          </w:p>
        </w:tc>
        <w:tc>
          <w:tcPr>
            <w:tcW w:w="4642"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F25D9A" w:rsidRPr="00A433EC">
              <w:rPr>
                <w:rFonts w:ascii="Times New Roman" w:hAnsi="Times New Roman" w:cs="Times New Roman"/>
                <w:sz w:val="24"/>
                <w:szCs w:val="24"/>
              </w:rPr>
              <w:t>1 punct</w:t>
            </w:r>
            <w:r w:rsidR="00F25D9A" w:rsidRPr="00A433EC">
              <w:rPr>
                <w:rFonts w:ascii="Times New Roman" w:hAnsi="Times New Roman" w:cs="Times New Roman"/>
                <w:b/>
                <w:sz w:val="24"/>
                <w:szCs w:val="24"/>
              </w:rPr>
              <w:t xml:space="preserve"> – </w:t>
            </w:r>
            <w:r w:rsidR="00F25D9A" w:rsidRPr="00A433EC">
              <w:rPr>
                <w:rFonts w:ascii="Times New Roman" w:hAnsi="Times New Roman" w:cs="Times New Roman"/>
                <w:i/>
                <w:sz w:val="24"/>
                <w:szCs w:val="24"/>
              </w:rPr>
              <w:t>Instituția</w:t>
            </w:r>
            <w:r w:rsidR="00F25D9A" w:rsidRPr="00A433EC">
              <w:rPr>
                <w:rFonts w:ascii="Times New Roman" w:hAnsi="Times New Roman" w:cs="Times New Roman"/>
                <w:sz w:val="24"/>
                <w:szCs w:val="24"/>
              </w:rPr>
              <w:t xml:space="preserve"> realizează efectiv activitățile din planurile strategice și operaționale, inclusiv ale structurilor asociative ale părinților și elevilor</w:t>
            </w:r>
          </w:p>
        </w:tc>
        <w:tc>
          <w:tcPr>
            <w:tcW w:w="2519" w:type="dxa"/>
          </w:tcPr>
          <w:p w:rsidR="0052047B" w:rsidRPr="00247D79" w:rsidRDefault="0052047B" w:rsidP="0052047B">
            <w:pPr>
              <w:rPr>
                <w:rFonts w:ascii="Times New Roman" w:hAnsi="Times New Roman" w:cs="Times New Roman"/>
                <w:b/>
                <w:sz w:val="24"/>
                <w:szCs w:val="24"/>
                <w:lang w:val="ro-RO"/>
              </w:rPr>
            </w:pPr>
            <w:r w:rsidRPr="00247D79">
              <w:rPr>
                <w:rFonts w:ascii="Times New Roman" w:hAnsi="Times New Roman" w:cs="Times New Roman"/>
                <w:b/>
                <w:sz w:val="24"/>
                <w:szCs w:val="24"/>
                <w:lang w:val="ro-RO"/>
              </w:rPr>
              <w:t>Punctaj acumulat:</w:t>
            </w:r>
            <w:r w:rsidR="00247D79" w:rsidRPr="00247D79">
              <w:rPr>
                <w:rFonts w:ascii="Times New Roman" w:hAnsi="Times New Roman" w:cs="Times New Roman"/>
                <w:b/>
                <w:sz w:val="24"/>
                <w:szCs w:val="24"/>
                <w:lang w:val="ro-RO"/>
              </w:rPr>
              <w:t xml:space="preserve"> 2</w:t>
            </w:r>
          </w:p>
        </w:tc>
      </w:tr>
    </w:tbl>
    <w:p w:rsidR="00F25D9A" w:rsidRPr="00A433EC" w:rsidRDefault="00F25D9A" w:rsidP="00391D73">
      <w:pPr>
        <w:ind w:right="14"/>
        <w:rPr>
          <w:rFonts w:ascii="Times New Roman" w:hAnsi="Times New Roman" w:cs="Times New Roman"/>
          <w:sz w:val="24"/>
          <w:szCs w:val="24"/>
        </w:rPr>
      </w:pPr>
      <w:r w:rsidRPr="00391D73">
        <w:rPr>
          <w:rFonts w:ascii="Times New Roman" w:hAnsi="Times New Roman" w:cs="Times New Roman"/>
          <w:b/>
          <w:sz w:val="24"/>
          <w:szCs w:val="24"/>
        </w:rPr>
        <w:t>Indicator 4.1.3. Asigurarea modului transparent, democratic și echitabil al deciziilor cu privire la politicile instituționale și promovarea  unui model de comunicare internă și externă a Consiliului de Administrație cu privire la calitatea serviciilor prestate de către instituție și aplicarea unui mecanism de monitorizare și automonitorizare a eficienței educaționale</w:t>
      </w:r>
      <w:r w:rsidRPr="00A433EC">
        <w:rPr>
          <w:rFonts w:ascii="Times New Roman" w:hAnsi="Times New Roman" w:cs="Times New Roman"/>
          <w:sz w:val="24"/>
          <w:szCs w:val="24"/>
        </w:rPr>
        <w:t xml:space="preserve">. </w:t>
      </w:r>
    </w:p>
    <w:tbl>
      <w:tblPr>
        <w:tblStyle w:val="TableGrid"/>
        <w:tblW w:w="0" w:type="auto"/>
        <w:tblInd w:w="-431" w:type="dxa"/>
        <w:tblLook w:val="04A0" w:firstRow="1" w:lastRow="0" w:firstColumn="1" w:lastColumn="0" w:noHBand="0" w:noVBand="1"/>
      </w:tblPr>
      <w:tblGrid>
        <w:gridCol w:w="1673"/>
        <w:gridCol w:w="1276"/>
        <w:gridCol w:w="4642"/>
        <w:gridCol w:w="2519"/>
      </w:tblGrid>
      <w:tr w:rsidR="0052047B" w:rsidRPr="00A433EC" w:rsidTr="00575AB9">
        <w:trPr>
          <w:trHeight w:val="1786"/>
        </w:trPr>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F25D9A" w:rsidRPr="00A433EC" w:rsidRDefault="00F25D9A" w:rsidP="005B257C">
            <w:pPr>
              <w:numPr>
                <w:ilvl w:val="0"/>
                <w:numId w:val="45"/>
              </w:numPr>
              <w:spacing w:after="14" w:line="253" w:lineRule="auto"/>
              <w:ind w:right="77"/>
              <w:jc w:val="both"/>
              <w:rPr>
                <w:rFonts w:ascii="Times New Roman" w:hAnsi="Times New Roman" w:cs="Times New Roman"/>
                <w:sz w:val="24"/>
                <w:szCs w:val="24"/>
              </w:rPr>
            </w:pPr>
            <w:r w:rsidRPr="00A433EC">
              <w:rPr>
                <w:rFonts w:ascii="Times New Roman" w:hAnsi="Times New Roman" w:cs="Times New Roman"/>
                <w:sz w:val="24"/>
                <w:szCs w:val="24"/>
              </w:rPr>
              <w:t>Proces - verbal nr.1 din 0</w:t>
            </w:r>
            <w:r w:rsidR="00A80BF3">
              <w:rPr>
                <w:rFonts w:ascii="Times New Roman" w:hAnsi="Times New Roman" w:cs="Times New Roman"/>
                <w:sz w:val="24"/>
                <w:szCs w:val="24"/>
              </w:rPr>
              <w:t>8</w:t>
            </w:r>
            <w:r w:rsidRPr="00A433EC">
              <w:rPr>
                <w:rFonts w:ascii="Times New Roman" w:hAnsi="Times New Roman" w:cs="Times New Roman"/>
                <w:sz w:val="24"/>
                <w:szCs w:val="24"/>
              </w:rPr>
              <w:t>.09.201</w:t>
            </w:r>
            <w:r w:rsidR="00F258E2">
              <w:rPr>
                <w:rFonts w:ascii="Times New Roman" w:hAnsi="Times New Roman" w:cs="Times New Roman"/>
                <w:sz w:val="24"/>
                <w:szCs w:val="24"/>
              </w:rPr>
              <w:t>20</w:t>
            </w:r>
            <w:r w:rsidRPr="00A433EC">
              <w:rPr>
                <w:rFonts w:ascii="Times New Roman" w:hAnsi="Times New Roman" w:cs="Times New Roman"/>
                <w:sz w:val="24"/>
                <w:szCs w:val="24"/>
              </w:rPr>
              <w:t xml:space="preserve">, al Consiliului profesoral cu privire la prezentarea raportului desfăşurat, inclusiv pe clase şi pe diferenţele de la media anuală şi nota obţinută la examen; </w:t>
            </w:r>
          </w:p>
          <w:p w:rsidR="00F25D9A" w:rsidRPr="00A433EC" w:rsidRDefault="009F66F4" w:rsidP="005B257C">
            <w:pPr>
              <w:pStyle w:val="ListParagraph"/>
              <w:numPr>
                <w:ilvl w:val="0"/>
                <w:numId w:val="45"/>
              </w:numPr>
              <w:rPr>
                <w:rFonts w:ascii="Times New Roman" w:hAnsi="Times New Roman" w:cs="Times New Roman"/>
                <w:sz w:val="24"/>
                <w:szCs w:val="24"/>
                <w:lang w:val="ro-RO"/>
              </w:rPr>
            </w:pPr>
            <w:r>
              <w:rPr>
                <w:rFonts w:ascii="Times New Roman" w:hAnsi="Times New Roman" w:cs="Times New Roman"/>
                <w:sz w:val="24"/>
                <w:szCs w:val="24"/>
              </w:rPr>
              <w:t>Copiile</w:t>
            </w:r>
            <w:r w:rsidR="00F25D9A" w:rsidRPr="00A433EC">
              <w:rPr>
                <w:rFonts w:ascii="Times New Roman" w:hAnsi="Times New Roman" w:cs="Times New Roman"/>
                <w:sz w:val="24"/>
                <w:szCs w:val="24"/>
              </w:rPr>
              <w:t xml:space="preserve"> diplomelor de bacalaureat; </w:t>
            </w:r>
          </w:p>
          <w:p w:rsidR="0052047B" w:rsidRPr="00A433EC" w:rsidRDefault="00F25D9A" w:rsidP="005B257C">
            <w:pPr>
              <w:pStyle w:val="ListParagraph"/>
              <w:numPr>
                <w:ilvl w:val="0"/>
                <w:numId w:val="45"/>
              </w:numPr>
              <w:rPr>
                <w:rFonts w:ascii="Times New Roman" w:hAnsi="Times New Roman" w:cs="Times New Roman"/>
                <w:sz w:val="24"/>
                <w:szCs w:val="24"/>
                <w:lang w:val="ro-RO"/>
              </w:rPr>
            </w:pPr>
            <w:r w:rsidRPr="00A433EC">
              <w:rPr>
                <w:rFonts w:ascii="Times New Roman" w:hAnsi="Times New Roman" w:cs="Times New Roman"/>
                <w:sz w:val="24"/>
                <w:szCs w:val="24"/>
              </w:rPr>
              <w:t>Regulamentul intern de funcţionare a liceului este adus la cunoştinţă atât elevilor, cât şi părinţil</w:t>
            </w:r>
            <w:r w:rsidR="00AB5D13">
              <w:rPr>
                <w:rFonts w:ascii="Times New Roman" w:hAnsi="Times New Roman" w:cs="Times New Roman"/>
                <w:sz w:val="24"/>
                <w:szCs w:val="24"/>
              </w:rPr>
              <w:t>or prin contra semnătură.</w:t>
            </w:r>
          </w:p>
        </w:tc>
      </w:tr>
      <w:tr w:rsidR="0052047B" w:rsidRPr="00A433EC" w:rsidTr="00575AB9">
        <w:trPr>
          <w:trHeight w:val="70"/>
        </w:trPr>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437" w:type="dxa"/>
            <w:gridSpan w:val="3"/>
          </w:tcPr>
          <w:p w:rsidR="0052047B" w:rsidRPr="00A433EC" w:rsidRDefault="009F66F4" w:rsidP="0052047B">
            <w:pPr>
              <w:rPr>
                <w:rFonts w:ascii="Times New Roman" w:hAnsi="Times New Roman" w:cs="Times New Roman"/>
                <w:sz w:val="24"/>
                <w:szCs w:val="24"/>
                <w:lang w:val="ro-RO"/>
              </w:rPr>
            </w:pPr>
            <w:r>
              <w:rPr>
                <w:rFonts w:ascii="Times New Roman" w:hAnsi="Times New Roman" w:cs="Times New Roman"/>
                <w:sz w:val="24"/>
                <w:szCs w:val="24"/>
                <w:lang w:val="ro-RO"/>
              </w:rPr>
              <w:t>Rezultatele evaluărilor sunt discutate regulat cu cadrele didactice în sensul sporirii calității rezultativității. Totuși rezultatele la examene sunt modeste.</w:t>
            </w:r>
          </w:p>
        </w:tc>
      </w:tr>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1</w:t>
            </w:r>
          </w:p>
        </w:tc>
        <w:tc>
          <w:tcPr>
            <w:tcW w:w="4642"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F25D9A" w:rsidRPr="00A433EC">
              <w:rPr>
                <w:rFonts w:ascii="Times New Roman" w:hAnsi="Times New Roman" w:cs="Times New Roman"/>
                <w:color w:val="0D0D0D"/>
                <w:sz w:val="24"/>
                <w:szCs w:val="24"/>
              </w:rPr>
              <w:t>1 punct</w:t>
            </w:r>
            <w:r w:rsidR="00F25D9A" w:rsidRPr="00A433EC">
              <w:rPr>
                <w:rFonts w:ascii="Times New Roman" w:hAnsi="Times New Roman" w:cs="Times New Roman"/>
                <w:b/>
                <w:color w:val="0D0D0D"/>
                <w:sz w:val="24"/>
                <w:szCs w:val="24"/>
              </w:rPr>
              <w:t xml:space="preserve"> – </w:t>
            </w:r>
            <w:r w:rsidR="00F25D9A" w:rsidRPr="00A433EC">
              <w:rPr>
                <w:rFonts w:ascii="Times New Roman" w:hAnsi="Times New Roman" w:cs="Times New Roman"/>
                <w:i/>
                <w:color w:val="0D0D0D"/>
                <w:sz w:val="24"/>
                <w:szCs w:val="24"/>
              </w:rPr>
              <w:t>Instituția</w:t>
            </w:r>
            <w:r w:rsidR="00F25D9A" w:rsidRPr="00A433EC">
              <w:rPr>
                <w:rFonts w:ascii="Times New Roman" w:hAnsi="Times New Roman" w:cs="Times New Roman"/>
                <w:color w:val="0D0D0D"/>
                <w:sz w:val="24"/>
                <w:szCs w:val="24"/>
              </w:rPr>
              <w:t xml:space="preserve"> asigură modul transparent, democratic al deciziilor cu privire la politicile </w:t>
            </w:r>
            <w:r w:rsidR="00F25D9A" w:rsidRPr="00A433EC">
              <w:rPr>
                <w:rFonts w:ascii="Times New Roman" w:hAnsi="Times New Roman" w:cs="Times New Roman"/>
                <w:sz w:val="24"/>
                <w:szCs w:val="24"/>
              </w:rPr>
              <w:t>instituționale, aplică un mecanism de monitorizare a eficienței educaționale și promovează un model de comunicare intern</w:t>
            </w:r>
            <w:r w:rsidR="00F25D9A" w:rsidRPr="00A433EC">
              <w:rPr>
                <w:rFonts w:ascii="Times New Roman" w:hAnsi="Times New Roman" w:cs="Times New Roman"/>
                <w:color w:val="0D0D0D"/>
                <w:sz w:val="24"/>
                <w:szCs w:val="24"/>
              </w:rPr>
              <w:t xml:space="preserve"> și extern cu privire la calitatea serviciilor prestate de instituție.</w:t>
            </w:r>
          </w:p>
        </w:tc>
        <w:tc>
          <w:tcPr>
            <w:tcW w:w="2519" w:type="dxa"/>
          </w:tcPr>
          <w:p w:rsidR="0052047B" w:rsidRPr="009F66F4" w:rsidRDefault="0052047B" w:rsidP="0052047B">
            <w:pPr>
              <w:rPr>
                <w:rFonts w:ascii="Times New Roman" w:hAnsi="Times New Roman" w:cs="Times New Roman"/>
                <w:b/>
                <w:sz w:val="24"/>
                <w:szCs w:val="24"/>
                <w:lang w:val="ro-RO"/>
              </w:rPr>
            </w:pPr>
            <w:r w:rsidRPr="009F66F4">
              <w:rPr>
                <w:rFonts w:ascii="Times New Roman" w:hAnsi="Times New Roman" w:cs="Times New Roman"/>
                <w:b/>
                <w:sz w:val="24"/>
                <w:szCs w:val="24"/>
                <w:lang w:val="ro-RO"/>
              </w:rPr>
              <w:t>Punctaj acumulat:</w:t>
            </w:r>
            <w:r w:rsidR="009F66F4" w:rsidRPr="009F66F4">
              <w:rPr>
                <w:rFonts w:ascii="Times New Roman" w:hAnsi="Times New Roman" w:cs="Times New Roman"/>
                <w:b/>
                <w:sz w:val="24"/>
                <w:szCs w:val="24"/>
                <w:lang w:val="ro-RO"/>
              </w:rPr>
              <w:t>1</w:t>
            </w:r>
          </w:p>
        </w:tc>
      </w:tr>
    </w:tbl>
    <w:p w:rsidR="00F25D9A" w:rsidRPr="00391D73" w:rsidRDefault="00F25D9A" w:rsidP="00C954C5">
      <w:pPr>
        <w:spacing w:after="0"/>
        <w:ind w:left="-5" w:right="14"/>
        <w:rPr>
          <w:rFonts w:ascii="Times New Roman" w:hAnsi="Times New Roman" w:cs="Times New Roman"/>
          <w:b/>
          <w:sz w:val="24"/>
          <w:szCs w:val="24"/>
        </w:rPr>
      </w:pPr>
      <w:r w:rsidRPr="00391D73">
        <w:rPr>
          <w:rFonts w:ascii="Times New Roman" w:hAnsi="Times New Roman" w:cs="Times New Roman"/>
          <w:b/>
          <w:sz w:val="24"/>
          <w:szCs w:val="24"/>
        </w:rPr>
        <w:t xml:space="preserve">Domeniu: Capacitate instituțională </w:t>
      </w:r>
    </w:p>
    <w:p w:rsidR="0052047B" w:rsidRPr="00391D73" w:rsidRDefault="00F25D9A" w:rsidP="00C954C5">
      <w:pPr>
        <w:spacing w:after="0"/>
        <w:rPr>
          <w:rFonts w:ascii="Times New Roman" w:hAnsi="Times New Roman" w:cs="Times New Roman"/>
          <w:b/>
          <w:sz w:val="24"/>
          <w:szCs w:val="24"/>
          <w:lang w:val="ro-RO"/>
        </w:rPr>
      </w:pPr>
      <w:r w:rsidRPr="00391D73">
        <w:rPr>
          <w:rFonts w:ascii="Times New Roman" w:hAnsi="Times New Roman" w:cs="Times New Roman"/>
          <w:b/>
          <w:sz w:val="24"/>
          <w:szCs w:val="24"/>
        </w:rPr>
        <w:t xml:space="preserve">Indicator 4.1.4. </w:t>
      </w:r>
      <w:r w:rsidRPr="00391D73">
        <w:rPr>
          <w:rFonts w:ascii="Times New Roman" w:hAnsi="Times New Roman" w:cs="Times New Roman"/>
          <w:b/>
          <w:color w:val="0D0D0D"/>
          <w:sz w:val="24"/>
          <w:szCs w:val="24"/>
        </w:rPr>
        <w:t>Asigurarea organizării procesului educațional în raport cu obiectivele și misiunea acestea prin infrastructura instituției de învățământ</w:t>
      </w:r>
    </w:p>
    <w:tbl>
      <w:tblPr>
        <w:tblStyle w:val="TableGrid"/>
        <w:tblW w:w="0" w:type="auto"/>
        <w:tblInd w:w="-431" w:type="dxa"/>
        <w:tblLook w:val="04A0" w:firstRow="1" w:lastRow="0" w:firstColumn="1" w:lastColumn="0" w:noHBand="0" w:noVBand="1"/>
      </w:tblPr>
      <w:tblGrid>
        <w:gridCol w:w="1673"/>
        <w:gridCol w:w="1276"/>
        <w:gridCol w:w="4642"/>
        <w:gridCol w:w="2519"/>
      </w:tblGrid>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826FB9" w:rsidRPr="00976BA5" w:rsidRDefault="00976BA5" w:rsidP="005B257C">
            <w:pPr>
              <w:pStyle w:val="ListParagraph"/>
              <w:numPr>
                <w:ilvl w:val="0"/>
                <w:numId w:val="46"/>
              </w:numPr>
              <w:spacing w:after="33"/>
              <w:rPr>
                <w:rFonts w:ascii="Times New Roman" w:hAnsi="Times New Roman" w:cs="Times New Roman"/>
                <w:sz w:val="24"/>
                <w:szCs w:val="24"/>
              </w:rPr>
            </w:pPr>
            <w:r w:rsidRPr="00976BA5">
              <w:rPr>
                <w:rFonts w:ascii="Times New Roman" w:hAnsi="Times New Roman" w:cs="Times New Roman"/>
                <w:sz w:val="24"/>
                <w:szCs w:val="24"/>
                <w:lang w:val="ro-RO"/>
              </w:rPr>
              <w:t xml:space="preserve">PAI: Planul anual de activitate al CEAC; </w:t>
            </w:r>
          </w:p>
          <w:p w:rsidR="00826FB9" w:rsidRPr="00976BA5" w:rsidRDefault="00976BA5" w:rsidP="005B257C">
            <w:pPr>
              <w:pStyle w:val="ListParagraph"/>
              <w:numPr>
                <w:ilvl w:val="0"/>
                <w:numId w:val="46"/>
              </w:numPr>
              <w:spacing w:after="33"/>
              <w:rPr>
                <w:rFonts w:ascii="Times New Roman" w:hAnsi="Times New Roman" w:cs="Times New Roman"/>
                <w:sz w:val="24"/>
                <w:szCs w:val="24"/>
              </w:rPr>
            </w:pPr>
            <w:r w:rsidRPr="00976BA5">
              <w:rPr>
                <w:rFonts w:ascii="Times New Roman" w:hAnsi="Times New Roman" w:cs="Times New Roman"/>
                <w:sz w:val="24"/>
                <w:szCs w:val="24"/>
                <w:lang w:val="ro-RO"/>
              </w:rPr>
              <w:t xml:space="preserve">Activitatea Comisiei de atestare; </w:t>
            </w:r>
          </w:p>
          <w:p w:rsidR="00826FB9" w:rsidRPr="00976BA5" w:rsidRDefault="00976BA5" w:rsidP="005B257C">
            <w:pPr>
              <w:pStyle w:val="ListParagraph"/>
              <w:numPr>
                <w:ilvl w:val="0"/>
                <w:numId w:val="46"/>
              </w:numPr>
              <w:spacing w:after="33"/>
              <w:rPr>
                <w:rFonts w:ascii="Times New Roman" w:hAnsi="Times New Roman" w:cs="Times New Roman"/>
                <w:sz w:val="24"/>
                <w:szCs w:val="24"/>
              </w:rPr>
            </w:pPr>
            <w:r w:rsidRPr="00976BA5">
              <w:rPr>
                <w:rFonts w:ascii="Times New Roman" w:hAnsi="Times New Roman" w:cs="Times New Roman"/>
                <w:sz w:val="24"/>
                <w:szCs w:val="24"/>
                <w:lang w:val="ro-RO"/>
              </w:rPr>
              <w:t xml:space="preserve">Activitatea Consiliului de etică și deontologie; </w:t>
            </w:r>
          </w:p>
          <w:p w:rsidR="00826FB9" w:rsidRPr="00976BA5" w:rsidRDefault="00976BA5" w:rsidP="005B257C">
            <w:pPr>
              <w:pStyle w:val="ListParagraph"/>
              <w:numPr>
                <w:ilvl w:val="0"/>
                <w:numId w:val="46"/>
              </w:numPr>
              <w:spacing w:after="33"/>
              <w:rPr>
                <w:rFonts w:ascii="Times New Roman" w:hAnsi="Times New Roman" w:cs="Times New Roman"/>
                <w:sz w:val="24"/>
                <w:szCs w:val="24"/>
              </w:rPr>
            </w:pPr>
            <w:r w:rsidRPr="00976BA5">
              <w:rPr>
                <w:rFonts w:ascii="Times New Roman" w:hAnsi="Times New Roman" w:cs="Times New Roman"/>
                <w:sz w:val="24"/>
                <w:szCs w:val="24"/>
                <w:lang w:val="ro-RO"/>
              </w:rPr>
              <w:t>Comisia de prevenire a absenteismului școlar;</w:t>
            </w:r>
          </w:p>
          <w:p w:rsidR="00826FB9" w:rsidRPr="00976BA5" w:rsidRDefault="00976BA5" w:rsidP="005B257C">
            <w:pPr>
              <w:pStyle w:val="ListParagraph"/>
              <w:numPr>
                <w:ilvl w:val="0"/>
                <w:numId w:val="46"/>
              </w:numPr>
              <w:spacing w:after="33"/>
              <w:rPr>
                <w:rFonts w:ascii="Times New Roman" w:hAnsi="Times New Roman" w:cs="Times New Roman"/>
                <w:sz w:val="24"/>
                <w:szCs w:val="24"/>
              </w:rPr>
            </w:pPr>
            <w:r w:rsidRPr="00976BA5">
              <w:rPr>
                <w:rFonts w:ascii="Times New Roman" w:hAnsi="Times New Roman" w:cs="Times New Roman"/>
                <w:sz w:val="24"/>
                <w:szCs w:val="24"/>
                <w:lang w:val="ro-RO"/>
              </w:rPr>
              <w:t>Oferta educațională adaptată la cerințe</w:t>
            </w:r>
            <w:r w:rsidR="0049574E">
              <w:rPr>
                <w:rFonts w:ascii="Times New Roman" w:hAnsi="Times New Roman" w:cs="Times New Roman"/>
                <w:sz w:val="24"/>
                <w:szCs w:val="24"/>
                <w:lang w:val="ro-RO"/>
              </w:rPr>
              <w:t>le pieței de muncă: opționalele;</w:t>
            </w:r>
          </w:p>
          <w:p w:rsidR="00826FB9" w:rsidRPr="00976BA5" w:rsidRDefault="00976BA5" w:rsidP="005B257C">
            <w:pPr>
              <w:pStyle w:val="ListParagraph"/>
              <w:numPr>
                <w:ilvl w:val="0"/>
                <w:numId w:val="46"/>
              </w:numPr>
              <w:spacing w:after="33"/>
              <w:rPr>
                <w:rFonts w:ascii="Times New Roman" w:hAnsi="Times New Roman" w:cs="Times New Roman"/>
                <w:sz w:val="24"/>
                <w:szCs w:val="24"/>
              </w:rPr>
            </w:pPr>
            <w:r w:rsidRPr="00976BA5">
              <w:rPr>
                <w:rFonts w:ascii="Times New Roman" w:hAnsi="Times New Roman" w:cs="Times New Roman"/>
                <w:sz w:val="24"/>
                <w:szCs w:val="24"/>
                <w:lang w:val="ro-RO"/>
              </w:rPr>
              <w:t>Dovezi de gestionare și dezvoltare a resurselor materiale și financiare în vederea asigurării unui mediu de învățare sigur și motivant (mobilier școlar, modernizarea bibliotecii, sala d</w:t>
            </w:r>
            <w:r w:rsidR="008B3C7D">
              <w:rPr>
                <w:rFonts w:ascii="Times New Roman" w:hAnsi="Times New Roman" w:cs="Times New Roman"/>
                <w:sz w:val="24"/>
                <w:szCs w:val="24"/>
                <w:lang w:val="ro-RO"/>
              </w:rPr>
              <w:t>e relaxare, sala de festivități</w:t>
            </w:r>
            <w:r w:rsidRPr="00976BA5">
              <w:rPr>
                <w:rFonts w:ascii="Times New Roman" w:hAnsi="Times New Roman" w:cs="Times New Roman"/>
                <w:sz w:val="24"/>
                <w:szCs w:val="24"/>
                <w:lang w:val="ro-RO"/>
              </w:rPr>
              <w:t>);</w:t>
            </w:r>
          </w:p>
          <w:p w:rsidR="00826FB9" w:rsidRPr="00976BA5" w:rsidRDefault="00976BA5" w:rsidP="005B257C">
            <w:pPr>
              <w:pStyle w:val="ListParagraph"/>
              <w:numPr>
                <w:ilvl w:val="0"/>
                <w:numId w:val="46"/>
              </w:numPr>
              <w:spacing w:after="33"/>
              <w:rPr>
                <w:rFonts w:ascii="Times New Roman" w:hAnsi="Times New Roman" w:cs="Times New Roman"/>
                <w:sz w:val="24"/>
                <w:szCs w:val="24"/>
              </w:rPr>
            </w:pPr>
            <w:r w:rsidRPr="00976BA5">
              <w:rPr>
                <w:rFonts w:ascii="Times New Roman" w:hAnsi="Times New Roman" w:cs="Times New Roman"/>
                <w:sz w:val="24"/>
                <w:szCs w:val="24"/>
                <w:lang w:val="ro-RO"/>
              </w:rPr>
              <w:t>Lărgirea ariei de formare continuă a profesorilor, certificate de formare continuă, diplome de master;</w:t>
            </w:r>
          </w:p>
          <w:p w:rsidR="00826FB9" w:rsidRPr="00976BA5" w:rsidRDefault="00976BA5" w:rsidP="005B257C">
            <w:pPr>
              <w:pStyle w:val="ListParagraph"/>
              <w:numPr>
                <w:ilvl w:val="0"/>
                <w:numId w:val="46"/>
              </w:numPr>
              <w:spacing w:after="33"/>
              <w:rPr>
                <w:rFonts w:ascii="Times New Roman" w:hAnsi="Times New Roman" w:cs="Times New Roman"/>
                <w:sz w:val="24"/>
                <w:szCs w:val="24"/>
              </w:rPr>
            </w:pPr>
            <w:r w:rsidRPr="00976BA5">
              <w:rPr>
                <w:rFonts w:ascii="Times New Roman" w:hAnsi="Times New Roman" w:cs="Times New Roman"/>
                <w:sz w:val="24"/>
                <w:szCs w:val="24"/>
                <w:lang w:val="ro-RO"/>
              </w:rPr>
              <w:t>Acte ce vizează schimbări în infrastructură, procurarea materialelor didactice;</w:t>
            </w:r>
          </w:p>
          <w:p w:rsidR="00826FB9" w:rsidRPr="00976BA5" w:rsidRDefault="00976BA5" w:rsidP="005B257C">
            <w:pPr>
              <w:pStyle w:val="ListParagraph"/>
              <w:numPr>
                <w:ilvl w:val="0"/>
                <w:numId w:val="46"/>
              </w:numPr>
              <w:spacing w:after="33"/>
              <w:rPr>
                <w:rFonts w:ascii="Times New Roman" w:hAnsi="Times New Roman" w:cs="Times New Roman"/>
                <w:sz w:val="24"/>
                <w:szCs w:val="24"/>
              </w:rPr>
            </w:pPr>
            <w:r w:rsidRPr="00976BA5">
              <w:rPr>
                <w:rFonts w:ascii="Times New Roman" w:hAnsi="Times New Roman" w:cs="Times New Roman"/>
                <w:sz w:val="24"/>
                <w:szCs w:val="24"/>
                <w:lang w:val="ro-RO"/>
              </w:rPr>
              <w:t>Dări de seamă cu referire la activitățile tehnice desfășurate în instituție.</w:t>
            </w:r>
          </w:p>
          <w:p w:rsidR="00976BA5" w:rsidRPr="0049574E" w:rsidRDefault="00F25D9A" w:rsidP="005B257C">
            <w:pPr>
              <w:pStyle w:val="ListParagraph"/>
              <w:numPr>
                <w:ilvl w:val="0"/>
                <w:numId w:val="46"/>
              </w:numPr>
              <w:rPr>
                <w:rFonts w:ascii="Times New Roman" w:hAnsi="Times New Roman" w:cs="Times New Roman"/>
                <w:sz w:val="24"/>
                <w:szCs w:val="24"/>
                <w:lang w:val="ro-RO"/>
              </w:rPr>
            </w:pPr>
            <w:r w:rsidRPr="00A433EC">
              <w:rPr>
                <w:rFonts w:ascii="Times New Roman" w:hAnsi="Times New Roman" w:cs="Times New Roman"/>
                <w:sz w:val="24"/>
                <w:szCs w:val="24"/>
              </w:rPr>
              <w:t>Raport de activitate anual.</w:t>
            </w:r>
          </w:p>
        </w:tc>
      </w:tr>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437" w:type="dxa"/>
            <w:gridSpan w:val="3"/>
          </w:tcPr>
          <w:p w:rsidR="008B3C7D" w:rsidRPr="00A433EC" w:rsidRDefault="008B3C7D" w:rsidP="008B3C7D">
            <w:pPr>
              <w:pStyle w:val="ListParagraph"/>
              <w:numPr>
                <w:ilvl w:val="0"/>
                <w:numId w:val="46"/>
              </w:numPr>
              <w:spacing w:after="33"/>
              <w:rPr>
                <w:rFonts w:ascii="Times New Roman" w:hAnsi="Times New Roman" w:cs="Times New Roman"/>
                <w:sz w:val="24"/>
                <w:szCs w:val="24"/>
              </w:rPr>
            </w:pPr>
            <w:r w:rsidRPr="00A433EC">
              <w:rPr>
                <w:rFonts w:ascii="Times New Roman" w:hAnsi="Times New Roman" w:cs="Times New Roman"/>
                <w:sz w:val="24"/>
                <w:szCs w:val="24"/>
              </w:rPr>
              <w:t>În ultim</w:t>
            </w:r>
            <w:r>
              <w:rPr>
                <w:rFonts w:ascii="Times New Roman" w:hAnsi="Times New Roman" w:cs="Times New Roman"/>
                <w:sz w:val="24"/>
                <w:szCs w:val="24"/>
              </w:rPr>
              <w:t>ul</w:t>
            </w:r>
            <w:r w:rsidRPr="00A433EC">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de studii</w:t>
            </w:r>
            <w:r w:rsidRPr="00A433EC">
              <w:rPr>
                <w:rFonts w:ascii="Times New Roman" w:hAnsi="Times New Roman" w:cs="Times New Roman"/>
                <w:sz w:val="24"/>
                <w:szCs w:val="24"/>
              </w:rPr>
              <w:t xml:space="preserve"> s-au desfășurat următoarele lucrări de reparație:  </w:t>
            </w:r>
          </w:p>
          <w:p w:rsidR="008B3C7D" w:rsidRPr="00A433EC" w:rsidRDefault="008B3C7D" w:rsidP="008B3C7D">
            <w:pPr>
              <w:numPr>
                <w:ilvl w:val="0"/>
                <w:numId w:val="47"/>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reparaţia capitală a </w:t>
            </w:r>
            <w:r>
              <w:rPr>
                <w:rFonts w:ascii="Times New Roman" w:hAnsi="Times New Roman" w:cs="Times New Roman"/>
                <w:sz w:val="24"/>
                <w:szCs w:val="24"/>
              </w:rPr>
              <w:t>2 cabinete școlare și reparație cosmetic a 3 cabinete</w:t>
            </w:r>
            <w:r w:rsidRPr="00A433EC">
              <w:rPr>
                <w:rFonts w:ascii="Times New Roman" w:hAnsi="Times New Roman" w:cs="Times New Roman"/>
                <w:sz w:val="24"/>
                <w:szCs w:val="24"/>
              </w:rPr>
              <w:t xml:space="preserve">;  </w:t>
            </w:r>
          </w:p>
          <w:p w:rsidR="008B3C7D" w:rsidRPr="00A433EC" w:rsidRDefault="008B3C7D" w:rsidP="008B3C7D">
            <w:pPr>
              <w:numPr>
                <w:ilvl w:val="0"/>
                <w:numId w:val="47"/>
              </w:numPr>
              <w:spacing w:line="259" w:lineRule="auto"/>
              <w:ind w:right="1474"/>
              <w:rPr>
                <w:rFonts w:ascii="Times New Roman" w:hAnsi="Times New Roman" w:cs="Times New Roman"/>
                <w:sz w:val="24"/>
                <w:szCs w:val="24"/>
              </w:rPr>
            </w:pPr>
            <w:r w:rsidRPr="00A433EC">
              <w:rPr>
                <w:rFonts w:ascii="Times New Roman" w:hAnsi="Times New Roman" w:cs="Times New Roman"/>
                <w:sz w:val="24"/>
                <w:szCs w:val="24"/>
              </w:rPr>
              <w:t xml:space="preserve">dotarea cabinetelor cu acces la internet;  </w:t>
            </w:r>
          </w:p>
          <w:p w:rsidR="0052047B" w:rsidRPr="008B3C7D" w:rsidRDefault="008B3C7D" w:rsidP="008B3C7D">
            <w:pPr>
              <w:numPr>
                <w:ilvl w:val="0"/>
                <w:numId w:val="47"/>
              </w:numPr>
              <w:spacing w:line="259" w:lineRule="auto"/>
              <w:ind w:right="1474"/>
              <w:rPr>
                <w:rFonts w:ascii="Times New Roman" w:eastAsia="Arial" w:hAnsi="Times New Roman" w:cs="Times New Roman"/>
                <w:sz w:val="24"/>
                <w:szCs w:val="24"/>
              </w:rPr>
            </w:pPr>
            <w:r w:rsidRPr="00A433EC">
              <w:rPr>
                <w:rFonts w:ascii="Times New Roman" w:hAnsi="Times New Roman" w:cs="Times New Roman"/>
                <w:sz w:val="24"/>
                <w:szCs w:val="24"/>
              </w:rPr>
              <w:t xml:space="preserve">dotarea instituţiei cu materiale didactice;  </w:t>
            </w:r>
          </w:p>
        </w:tc>
      </w:tr>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r w:rsidR="00ED6DC3">
              <w:rPr>
                <w:rFonts w:ascii="Times New Roman" w:hAnsi="Times New Roman" w:cs="Times New Roman"/>
                <w:sz w:val="24"/>
                <w:szCs w:val="24"/>
                <w:lang w:val="ro-RO"/>
              </w:rPr>
              <w:t>2</w:t>
            </w:r>
            <w:r w:rsidRPr="00A433EC">
              <w:rPr>
                <w:rFonts w:ascii="Times New Roman" w:hAnsi="Times New Roman" w:cs="Times New Roman"/>
                <w:sz w:val="24"/>
                <w:szCs w:val="24"/>
                <w:lang w:val="ro-RO"/>
              </w:rPr>
              <w:t xml:space="preserve"> </w:t>
            </w:r>
          </w:p>
        </w:tc>
        <w:tc>
          <w:tcPr>
            <w:tcW w:w="4642" w:type="dxa"/>
          </w:tcPr>
          <w:p w:rsidR="0052047B" w:rsidRPr="00A433EC" w:rsidRDefault="0052047B" w:rsidP="008B3C7D">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8B3C7D">
              <w:rPr>
                <w:rFonts w:ascii="Times New Roman" w:hAnsi="Times New Roman" w:cs="Times New Roman"/>
                <w:color w:val="0D0D0D"/>
                <w:sz w:val="24"/>
                <w:szCs w:val="24"/>
              </w:rPr>
              <w:t>1 punct</w:t>
            </w:r>
            <w:r w:rsidR="00F25D9A" w:rsidRPr="00A433EC">
              <w:rPr>
                <w:rFonts w:ascii="Times New Roman" w:hAnsi="Times New Roman" w:cs="Times New Roman"/>
                <w:b/>
                <w:color w:val="0D0D0D"/>
                <w:sz w:val="24"/>
                <w:szCs w:val="24"/>
              </w:rPr>
              <w:t xml:space="preserve"> – </w:t>
            </w:r>
            <w:r w:rsidR="00F25D9A" w:rsidRPr="00A433EC">
              <w:rPr>
                <w:rFonts w:ascii="Times New Roman" w:hAnsi="Times New Roman" w:cs="Times New Roman"/>
                <w:i/>
                <w:color w:val="0D0D0D"/>
                <w:sz w:val="24"/>
                <w:szCs w:val="24"/>
              </w:rPr>
              <w:t>Instituția</w:t>
            </w:r>
            <w:r w:rsidR="00F25D9A" w:rsidRPr="00A433EC">
              <w:rPr>
                <w:rFonts w:ascii="Times New Roman" w:hAnsi="Times New Roman" w:cs="Times New Roman"/>
                <w:color w:val="0D0D0D"/>
                <w:sz w:val="24"/>
                <w:szCs w:val="24"/>
              </w:rPr>
              <w:t xml:space="preserve"> asigură organizarea procesului educațional în </w:t>
            </w:r>
            <w:r w:rsidR="00F25D9A" w:rsidRPr="00A433EC">
              <w:rPr>
                <w:rFonts w:ascii="Times New Roman" w:hAnsi="Times New Roman" w:cs="Times New Roman"/>
                <w:sz w:val="24"/>
                <w:szCs w:val="24"/>
              </w:rPr>
              <w:t>raport cu obiectivele și cu misiunea sa cu o infrastructură parțial</w:t>
            </w:r>
            <w:r w:rsidR="00F25D9A" w:rsidRPr="00A433EC">
              <w:rPr>
                <w:rFonts w:ascii="Times New Roman" w:hAnsi="Times New Roman" w:cs="Times New Roman"/>
                <w:color w:val="0D0D0D"/>
                <w:sz w:val="24"/>
                <w:szCs w:val="24"/>
              </w:rPr>
              <w:t xml:space="preserve"> adaptată necesităților instituției de învățământ;</w:t>
            </w:r>
          </w:p>
        </w:tc>
        <w:tc>
          <w:tcPr>
            <w:tcW w:w="2519" w:type="dxa"/>
          </w:tcPr>
          <w:p w:rsidR="0052047B" w:rsidRPr="008B3C7D" w:rsidRDefault="0052047B" w:rsidP="0052047B">
            <w:pPr>
              <w:rPr>
                <w:rFonts w:ascii="Times New Roman" w:hAnsi="Times New Roman" w:cs="Times New Roman"/>
                <w:b/>
                <w:sz w:val="24"/>
                <w:szCs w:val="24"/>
                <w:lang w:val="ro-RO"/>
              </w:rPr>
            </w:pPr>
            <w:r w:rsidRPr="008B3C7D">
              <w:rPr>
                <w:rFonts w:ascii="Times New Roman" w:hAnsi="Times New Roman" w:cs="Times New Roman"/>
                <w:b/>
                <w:sz w:val="24"/>
                <w:szCs w:val="24"/>
                <w:lang w:val="ro-RO"/>
              </w:rPr>
              <w:t>Punctaj acumulat:</w:t>
            </w:r>
            <w:r w:rsidR="008B3C7D" w:rsidRPr="008B3C7D">
              <w:rPr>
                <w:rFonts w:ascii="Times New Roman" w:hAnsi="Times New Roman" w:cs="Times New Roman"/>
                <w:b/>
                <w:sz w:val="24"/>
                <w:szCs w:val="24"/>
                <w:lang w:val="ro-RO"/>
              </w:rPr>
              <w:t xml:space="preserve"> 2</w:t>
            </w:r>
          </w:p>
        </w:tc>
      </w:tr>
    </w:tbl>
    <w:p w:rsidR="00F25D9A" w:rsidRPr="00391D73" w:rsidRDefault="00F25D9A" w:rsidP="00C954C5">
      <w:pPr>
        <w:ind w:right="14"/>
        <w:rPr>
          <w:rFonts w:ascii="Times New Roman" w:hAnsi="Times New Roman" w:cs="Times New Roman"/>
          <w:b/>
          <w:sz w:val="24"/>
          <w:szCs w:val="24"/>
        </w:rPr>
      </w:pPr>
      <w:r w:rsidRPr="00391D73">
        <w:rPr>
          <w:rFonts w:ascii="Times New Roman" w:hAnsi="Times New Roman" w:cs="Times New Roman"/>
          <w:b/>
          <w:sz w:val="24"/>
          <w:szCs w:val="24"/>
        </w:rPr>
        <w:t xml:space="preserve">Indicator 4.1.5. Prezența unei varietăți a echipamentelor, materialelor și auxiliarelor curriculare, necesare curriculumului național, inclusiv curriculumului adaptat și a planurilor educaționale individualizate </w:t>
      </w:r>
    </w:p>
    <w:tbl>
      <w:tblPr>
        <w:tblStyle w:val="TableGrid"/>
        <w:tblW w:w="0" w:type="auto"/>
        <w:tblInd w:w="-431" w:type="dxa"/>
        <w:tblLook w:val="04A0" w:firstRow="1" w:lastRow="0" w:firstColumn="1" w:lastColumn="0" w:noHBand="0" w:noVBand="1"/>
      </w:tblPr>
      <w:tblGrid>
        <w:gridCol w:w="1673"/>
        <w:gridCol w:w="1276"/>
        <w:gridCol w:w="4642"/>
        <w:gridCol w:w="2519"/>
      </w:tblGrid>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437" w:type="dxa"/>
            <w:gridSpan w:val="3"/>
          </w:tcPr>
          <w:p w:rsidR="00F25D9A" w:rsidRPr="00A433EC" w:rsidRDefault="00F25D9A" w:rsidP="00F25D9A">
            <w:pPr>
              <w:spacing w:after="12" w:line="276" w:lineRule="auto"/>
              <w:rPr>
                <w:rFonts w:ascii="Times New Roman" w:hAnsi="Times New Roman" w:cs="Times New Roman"/>
                <w:sz w:val="24"/>
                <w:szCs w:val="24"/>
              </w:rPr>
            </w:pPr>
            <w:r w:rsidRPr="00A433EC">
              <w:rPr>
                <w:rFonts w:ascii="Times New Roman" w:hAnsi="Times New Roman" w:cs="Times New Roman"/>
                <w:sz w:val="24"/>
                <w:szCs w:val="24"/>
              </w:rPr>
              <w:t xml:space="preserve">În cadrul instituţiei sunt prezente echipamente, materiale curriculare, necesare curriculumului național pentru desfăşurarea activităţilor: </w:t>
            </w:r>
          </w:p>
          <w:p w:rsidR="00F25D9A" w:rsidRPr="00A433EC" w:rsidRDefault="00F25D9A" w:rsidP="005B257C">
            <w:pPr>
              <w:numPr>
                <w:ilvl w:val="0"/>
                <w:numId w:val="48"/>
              </w:numPr>
              <w:spacing w:after="39" w:line="250" w:lineRule="auto"/>
              <w:ind w:right="35" w:hanging="360"/>
              <w:rPr>
                <w:rFonts w:ascii="Times New Roman" w:hAnsi="Times New Roman" w:cs="Times New Roman"/>
                <w:sz w:val="24"/>
                <w:szCs w:val="24"/>
              </w:rPr>
            </w:pPr>
            <w:r w:rsidRPr="00A433EC">
              <w:rPr>
                <w:rFonts w:ascii="Times New Roman" w:hAnsi="Times New Roman" w:cs="Times New Roman"/>
                <w:sz w:val="24"/>
                <w:szCs w:val="24"/>
              </w:rPr>
              <w:t xml:space="preserve">de realizare a ofertei școlii pentru disciplinele școlare și opționale (fiecare cadru didactic dispune în cabinet de literatura didactică necesară, toate cadrele didactice din instituţie are calculator în cabinet şi materiale didactice în format electronic, necesare pentru activităţile formale sau nonformale ce le desfăşoară cu elevii);  </w:t>
            </w:r>
          </w:p>
          <w:p w:rsidR="00F25D9A" w:rsidRPr="00A433EC" w:rsidRDefault="00F25D9A" w:rsidP="005B257C">
            <w:pPr>
              <w:numPr>
                <w:ilvl w:val="0"/>
                <w:numId w:val="48"/>
              </w:numPr>
              <w:spacing w:after="32" w:line="256" w:lineRule="auto"/>
              <w:ind w:right="35" w:hanging="360"/>
              <w:rPr>
                <w:rFonts w:ascii="Times New Roman" w:hAnsi="Times New Roman" w:cs="Times New Roman"/>
                <w:sz w:val="24"/>
                <w:szCs w:val="24"/>
              </w:rPr>
            </w:pPr>
            <w:r w:rsidRPr="00A433EC">
              <w:rPr>
                <w:rFonts w:ascii="Times New Roman" w:hAnsi="Times New Roman" w:cs="Times New Roman"/>
                <w:sz w:val="24"/>
                <w:szCs w:val="24"/>
              </w:rPr>
              <w:lastRenderedPageBreak/>
              <w:t>de realizare a planului</w:t>
            </w:r>
            <w:r w:rsidR="00B32B9E" w:rsidRPr="00A433EC">
              <w:rPr>
                <w:rFonts w:ascii="Times New Roman" w:hAnsi="Times New Roman" w:cs="Times New Roman"/>
                <w:sz w:val="24"/>
                <w:szCs w:val="24"/>
              </w:rPr>
              <w:t xml:space="preserve"> de activitate</w:t>
            </w:r>
            <w:r w:rsidRPr="00A433EC">
              <w:rPr>
                <w:rFonts w:ascii="Times New Roman" w:hAnsi="Times New Roman" w:cs="Times New Roman"/>
                <w:sz w:val="24"/>
                <w:szCs w:val="24"/>
              </w:rPr>
              <w:t xml:space="preserve"> completat de fiecare comisie metodică, organizate pentru elevii care participă la olimpiade, concursuri pe discipline de învățământ, examenele naționale (reviste ştiinţifice, articole ştiinţifice, </w:t>
            </w:r>
            <w:r w:rsidR="00E613FC">
              <w:rPr>
                <w:rFonts w:ascii="Times New Roman" w:hAnsi="Times New Roman" w:cs="Times New Roman"/>
                <w:sz w:val="24"/>
                <w:szCs w:val="24"/>
              </w:rPr>
              <w:t xml:space="preserve">Totuși </w:t>
            </w:r>
            <w:r w:rsidRPr="00A433EC">
              <w:rPr>
                <w:rFonts w:ascii="Times New Roman" w:hAnsi="Times New Roman" w:cs="Times New Roman"/>
                <w:sz w:val="24"/>
                <w:szCs w:val="24"/>
              </w:rPr>
              <w:t xml:space="preserve">laboratoarelor de biologie, chimie, fizică şi informatică </w:t>
            </w:r>
            <w:r w:rsidR="00E613FC">
              <w:rPr>
                <w:rFonts w:ascii="Times New Roman" w:hAnsi="Times New Roman" w:cs="Times New Roman"/>
                <w:sz w:val="24"/>
                <w:szCs w:val="24"/>
              </w:rPr>
              <w:t xml:space="preserve">necesită </w:t>
            </w:r>
            <w:r w:rsidRPr="00A433EC">
              <w:rPr>
                <w:rFonts w:ascii="Times New Roman" w:hAnsi="Times New Roman" w:cs="Times New Roman"/>
                <w:sz w:val="24"/>
                <w:szCs w:val="24"/>
              </w:rPr>
              <w:t>dota</w:t>
            </w:r>
            <w:r w:rsidR="00E613FC">
              <w:rPr>
                <w:rFonts w:ascii="Times New Roman" w:hAnsi="Times New Roman" w:cs="Times New Roman"/>
                <w:sz w:val="24"/>
                <w:szCs w:val="24"/>
              </w:rPr>
              <w:t>re cu echipament modern.</w:t>
            </w:r>
          </w:p>
          <w:p w:rsidR="00B32B9E" w:rsidRPr="00A433EC" w:rsidRDefault="00F25D9A" w:rsidP="005B257C">
            <w:pPr>
              <w:numPr>
                <w:ilvl w:val="0"/>
                <w:numId w:val="48"/>
              </w:numPr>
              <w:spacing w:line="259" w:lineRule="auto"/>
              <w:ind w:right="35" w:hanging="360"/>
              <w:rPr>
                <w:rFonts w:ascii="Times New Roman" w:hAnsi="Times New Roman" w:cs="Times New Roman"/>
                <w:sz w:val="24"/>
                <w:szCs w:val="24"/>
                <w:lang w:val="ro-RO"/>
              </w:rPr>
            </w:pPr>
            <w:r w:rsidRPr="00A433EC">
              <w:rPr>
                <w:rFonts w:ascii="Times New Roman" w:hAnsi="Times New Roman" w:cs="Times New Roman"/>
                <w:sz w:val="24"/>
                <w:szCs w:val="24"/>
              </w:rPr>
              <w:t xml:space="preserve">activităţi extracurriculare;  </w:t>
            </w:r>
          </w:p>
          <w:p w:rsidR="0052047B" w:rsidRPr="00A433EC" w:rsidRDefault="00F25D9A" w:rsidP="00E613FC">
            <w:pPr>
              <w:numPr>
                <w:ilvl w:val="0"/>
                <w:numId w:val="48"/>
              </w:numPr>
              <w:spacing w:line="259" w:lineRule="auto"/>
              <w:ind w:right="35"/>
              <w:rPr>
                <w:rFonts w:ascii="Times New Roman" w:hAnsi="Times New Roman" w:cs="Times New Roman"/>
                <w:sz w:val="24"/>
                <w:szCs w:val="24"/>
                <w:lang w:val="ro-RO"/>
              </w:rPr>
            </w:pPr>
            <w:r w:rsidRPr="00A433EC">
              <w:rPr>
                <w:rFonts w:ascii="Times New Roman" w:hAnsi="Times New Roman" w:cs="Times New Roman"/>
                <w:sz w:val="24"/>
                <w:szCs w:val="24"/>
              </w:rPr>
              <w:t>activităţile cer</w:t>
            </w:r>
            <w:r w:rsidR="00E613FC">
              <w:rPr>
                <w:rFonts w:ascii="Times New Roman" w:hAnsi="Times New Roman" w:cs="Times New Roman"/>
                <w:sz w:val="24"/>
                <w:szCs w:val="24"/>
              </w:rPr>
              <w:t>curilor din cadrul instituţiei în anul pandemic au realizate partial.</w:t>
            </w:r>
          </w:p>
        </w:tc>
      </w:tr>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437" w:type="dxa"/>
            <w:gridSpan w:val="3"/>
          </w:tcPr>
          <w:p w:rsidR="0052047B" w:rsidRPr="00A47799" w:rsidRDefault="00A47799" w:rsidP="00A47799">
            <w:pPr>
              <w:jc w:val="both"/>
              <w:rPr>
                <w:rFonts w:ascii="Times New Roman" w:hAnsi="Times New Roman" w:cs="Times New Roman"/>
                <w:sz w:val="24"/>
                <w:szCs w:val="24"/>
                <w:lang w:val="ro-RO"/>
              </w:rPr>
            </w:pPr>
            <w:r w:rsidRPr="00A47799">
              <w:rPr>
                <w:rFonts w:ascii="Times New Roman" w:hAnsi="Times New Roman" w:cs="Times New Roman"/>
                <w:sz w:val="24"/>
                <w:szCs w:val="24"/>
              </w:rPr>
              <w:t>În perioada de carantină toți elevii au fost antrenați în procesul de învățare la distanță. Învățătorii au folosit diverse regime de lucru atât sincrone cât și asincrone. Procesul de învățare la distanță</w:t>
            </w:r>
            <w:r>
              <w:rPr>
                <w:rFonts w:ascii="Times New Roman" w:hAnsi="Times New Roman" w:cs="Times New Roman"/>
                <w:sz w:val="24"/>
                <w:szCs w:val="24"/>
              </w:rPr>
              <w:t xml:space="preserve"> </w:t>
            </w:r>
            <w:r w:rsidRPr="00A47799">
              <w:rPr>
                <w:rFonts w:ascii="Times New Roman" w:hAnsi="Times New Roman" w:cs="Times New Roman"/>
                <w:sz w:val="24"/>
                <w:szCs w:val="24"/>
              </w:rPr>
              <w:t>în lice</w:t>
            </w:r>
            <w:r>
              <w:rPr>
                <w:rFonts w:ascii="Times New Roman" w:hAnsi="Times New Roman" w:cs="Times New Roman"/>
                <w:sz w:val="24"/>
                <w:szCs w:val="24"/>
              </w:rPr>
              <w:t>u</w:t>
            </w:r>
            <w:r w:rsidRPr="00A47799">
              <w:rPr>
                <w:rFonts w:ascii="Times New Roman" w:hAnsi="Times New Roman" w:cs="Times New Roman"/>
                <w:sz w:val="24"/>
                <w:szCs w:val="24"/>
              </w:rPr>
              <w:t>,</w:t>
            </w:r>
            <w:r>
              <w:rPr>
                <w:rFonts w:ascii="Times New Roman" w:hAnsi="Times New Roman" w:cs="Times New Roman"/>
                <w:sz w:val="24"/>
                <w:szCs w:val="24"/>
              </w:rPr>
              <w:t xml:space="preserve"> s-a produs doar din</w:t>
            </w:r>
            <w:r w:rsidRPr="00A47799">
              <w:rPr>
                <w:rFonts w:ascii="Times New Roman" w:hAnsi="Times New Roman" w:cs="Times New Roman"/>
                <w:sz w:val="24"/>
                <w:szCs w:val="24"/>
              </w:rPr>
              <w:t xml:space="preserve"> </w:t>
            </w:r>
            <w:r>
              <w:rPr>
                <w:rFonts w:ascii="Times New Roman" w:hAnsi="Times New Roman" w:cs="Times New Roman"/>
                <w:sz w:val="24"/>
                <w:szCs w:val="24"/>
              </w:rPr>
              <w:t>aprilie</w:t>
            </w:r>
            <w:r w:rsidRPr="00A47799">
              <w:rPr>
                <w:rFonts w:ascii="Times New Roman" w:hAnsi="Times New Roman" w:cs="Times New Roman"/>
                <w:sz w:val="24"/>
                <w:szCs w:val="24"/>
              </w:rPr>
              <w:t xml:space="preserve"> 202</w:t>
            </w:r>
            <w:r>
              <w:rPr>
                <w:rFonts w:ascii="Times New Roman" w:hAnsi="Times New Roman" w:cs="Times New Roman"/>
                <w:sz w:val="24"/>
                <w:szCs w:val="24"/>
              </w:rPr>
              <w:t>1</w:t>
            </w:r>
            <w:r w:rsidRPr="00A47799">
              <w:rPr>
                <w:rFonts w:ascii="Times New Roman" w:hAnsi="Times New Roman" w:cs="Times New Roman"/>
                <w:sz w:val="24"/>
                <w:szCs w:val="24"/>
              </w:rPr>
              <w:t xml:space="preserve"> prin reg</w:t>
            </w:r>
            <w:r>
              <w:rPr>
                <w:rFonts w:ascii="Times New Roman" w:hAnsi="Times New Roman" w:cs="Times New Roman"/>
                <w:sz w:val="24"/>
                <w:szCs w:val="24"/>
              </w:rPr>
              <w:t>imul asincron: gmail și sincron: Viber</w:t>
            </w:r>
            <w:r w:rsidRPr="00A47799">
              <w:rPr>
                <w:rFonts w:ascii="Times New Roman" w:hAnsi="Times New Roman" w:cs="Times New Roman"/>
                <w:sz w:val="24"/>
                <w:szCs w:val="24"/>
              </w:rPr>
              <w:t>.</w:t>
            </w:r>
            <w:r>
              <w:rPr>
                <w:rFonts w:ascii="Times New Roman" w:hAnsi="Times New Roman" w:cs="Times New Roman"/>
                <w:sz w:val="24"/>
                <w:szCs w:val="24"/>
              </w:rPr>
              <w:t xml:space="preserve"> </w:t>
            </w:r>
            <w:r w:rsidRPr="00A47799">
              <w:rPr>
                <w:rFonts w:ascii="Times New Roman" w:hAnsi="Times New Roman" w:cs="Times New Roman"/>
                <w:sz w:val="24"/>
                <w:szCs w:val="24"/>
              </w:rPr>
              <w:t>T</w:t>
            </w:r>
            <w:r>
              <w:rPr>
                <w:rFonts w:ascii="Times New Roman" w:hAnsi="Times New Roman" w:cs="Times New Roman"/>
                <w:sz w:val="24"/>
                <w:szCs w:val="24"/>
              </w:rPr>
              <w:t>oate</w:t>
            </w:r>
            <w:r w:rsidRPr="00A47799">
              <w:rPr>
                <w:rFonts w:ascii="Times New Roman" w:hAnsi="Times New Roman" w:cs="Times New Roman"/>
                <w:sz w:val="24"/>
                <w:szCs w:val="24"/>
              </w:rPr>
              <w:t xml:space="preserve"> cadrele didactice au da dovadă de responsabilitate și insistență și au realizat predarea în regim sincron prin utilizarea aplicației Zoom , conferințe Skype și Viber</w:t>
            </w:r>
            <w:r>
              <w:rPr>
                <w:rFonts w:ascii="Times New Roman" w:hAnsi="Times New Roman" w:cs="Times New Roman"/>
                <w:sz w:val="24"/>
                <w:szCs w:val="24"/>
              </w:rPr>
              <w:t>.</w:t>
            </w:r>
          </w:p>
        </w:tc>
      </w:tr>
      <w:tr w:rsidR="0052047B" w:rsidRPr="00A433EC" w:rsidTr="00575AB9">
        <w:tc>
          <w:tcPr>
            <w:tcW w:w="1673"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ED6DC3">
              <w:rPr>
                <w:rFonts w:ascii="Times New Roman" w:hAnsi="Times New Roman" w:cs="Times New Roman"/>
                <w:sz w:val="24"/>
                <w:szCs w:val="24"/>
                <w:lang w:val="ro-RO"/>
              </w:rPr>
              <w:t>2</w:t>
            </w:r>
          </w:p>
        </w:tc>
        <w:tc>
          <w:tcPr>
            <w:tcW w:w="4642" w:type="dxa"/>
          </w:tcPr>
          <w:p w:rsidR="0052047B" w:rsidRPr="00A433EC" w:rsidRDefault="0052047B" w:rsidP="00B32B9E">
            <w:pPr>
              <w:spacing w:line="254" w:lineRule="auto"/>
              <w:ind w:right="68"/>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B32B9E" w:rsidRPr="00A433EC">
              <w:rPr>
                <w:rFonts w:ascii="Times New Roman" w:hAnsi="Times New Roman" w:cs="Times New Roman"/>
                <w:sz w:val="24"/>
                <w:szCs w:val="24"/>
              </w:rPr>
              <w:t>1 punct</w:t>
            </w:r>
            <w:r w:rsidR="00B32B9E" w:rsidRPr="00A433EC">
              <w:rPr>
                <w:rFonts w:ascii="Times New Roman" w:hAnsi="Times New Roman" w:cs="Times New Roman"/>
                <w:b/>
                <w:sz w:val="24"/>
                <w:szCs w:val="24"/>
              </w:rPr>
              <w:t xml:space="preserve"> – </w:t>
            </w:r>
            <w:r w:rsidR="00B32B9E" w:rsidRPr="00A433EC">
              <w:rPr>
                <w:rFonts w:ascii="Times New Roman" w:hAnsi="Times New Roman" w:cs="Times New Roman"/>
                <w:i/>
                <w:sz w:val="24"/>
                <w:szCs w:val="24"/>
              </w:rPr>
              <w:t>Instituția</w:t>
            </w:r>
            <w:r w:rsidR="00B32B9E" w:rsidRPr="00A433EC">
              <w:rPr>
                <w:rFonts w:ascii="Times New Roman" w:hAnsi="Times New Roman" w:cs="Times New Roman"/>
                <w:sz w:val="24"/>
                <w:szCs w:val="24"/>
              </w:rPr>
              <w:t xml:space="preserve"> dispune de o variate echipamente și materiale didactice necesare curriculumului național, inclusiv curriculumului adaptat și a planurilor educaționale individualizate.</w:t>
            </w:r>
            <w:r w:rsidR="00B32B9E" w:rsidRPr="00A433EC">
              <w:rPr>
                <w:rFonts w:ascii="Times New Roman" w:hAnsi="Times New Roman" w:cs="Times New Roman"/>
                <w:b/>
                <w:sz w:val="24"/>
                <w:szCs w:val="24"/>
              </w:rPr>
              <w:t xml:space="preserve"> </w:t>
            </w:r>
          </w:p>
        </w:tc>
        <w:tc>
          <w:tcPr>
            <w:tcW w:w="2519" w:type="dxa"/>
          </w:tcPr>
          <w:p w:rsidR="0052047B" w:rsidRPr="00E613FC" w:rsidRDefault="0052047B" w:rsidP="0052047B">
            <w:pPr>
              <w:rPr>
                <w:rFonts w:ascii="Times New Roman" w:hAnsi="Times New Roman" w:cs="Times New Roman"/>
                <w:b/>
                <w:sz w:val="24"/>
                <w:szCs w:val="24"/>
                <w:lang w:val="ro-RO"/>
              </w:rPr>
            </w:pPr>
            <w:r w:rsidRPr="00E613FC">
              <w:rPr>
                <w:rFonts w:ascii="Times New Roman" w:hAnsi="Times New Roman" w:cs="Times New Roman"/>
                <w:b/>
                <w:sz w:val="24"/>
                <w:szCs w:val="24"/>
                <w:lang w:val="ro-RO"/>
              </w:rPr>
              <w:t>Punctaj acumulat:</w:t>
            </w:r>
            <w:r w:rsidR="00E613FC" w:rsidRPr="00E613FC">
              <w:rPr>
                <w:rFonts w:ascii="Times New Roman" w:hAnsi="Times New Roman" w:cs="Times New Roman"/>
                <w:b/>
                <w:sz w:val="24"/>
                <w:szCs w:val="24"/>
                <w:lang w:val="ro-RO"/>
              </w:rPr>
              <w:t xml:space="preserve"> 2</w:t>
            </w:r>
          </w:p>
        </w:tc>
      </w:tr>
    </w:tbl>
    <w:p w:rsidR="00B32B9E" w:rsidRPr="00391D73" w:rsidRDefault="00B32B9E" w:rsidP="00C954C5">
      <w:pPr>
        <w:ind w:right="14"/>
        <w:rPr>
          <w:rFonts w:ascii="Times New Roman" w:hAnsi="Times New Roman" w:cs="Times New Roman"/>
          <w:b/>
          <w:sz w:val="24"/>
          <w:szCs w:val="24"/>
        </w:rPr>
      </w:pPr>
      <w:r w:rsidRPr="00053C7E">
        <w:rPr>
          <w:rFonts w:ascii="Times New Roman" w:hAnsi="Times New Roman" w:cs="Times New Roman"/>
          <w:b/>
          <w:sz w:val="24"/>
          <w:szCs w:val="24"/>
        </w:rPr>
        <w:t>Indicator 4.1.6. Încadrarea personalului didactic și auxiliar calificat</w:t>
      </w:r>
      <w:r w:rsidRPr="00053C7E">
        <w:rPr>
          <w:rFonts w:ascii="Times New Roman" w:hAnsi="Times New Roman" w:cs="Times New Roman"/>
          <w:b/>
          <w:i/>
          <w:sz w:val="24"/>
          <w:szCs w:val="24"/>
        </w:rPr>
        <w:t xml:space="preserve"> </w:t>
      </w:r>
      <w:r w:rsidRPr="00053C7E">
        <w:rPr>
          <w:rFonts w:ascii="Times New Roman" w:hAnsi="Times New Roman" w:cs="Times New Roman"/>
          <w:b/>
          <w:sz w:val="24"/>
          <w:szCs w:val="24"/>
        </w:rPr>
        <w:t>pentru realizarea finalităților stabilite prin curriculumul național</w:t>
      </w:r>
      <w:r w:rsidRPr="00391D73">
        <w:rPr>
          <w:rFonts w:ascii="Times New Roman" w:hAnsi="Times New Roman" w:cs="Times New Roman"/>
          <w:b/>
          <w:sz w:val="24"/>
          <w:szCs w:val="24"/>
        </w:rPr>
        <w:t xml:space="preserve"> în corespundere cu normativele în vigoare </w:t>
      </w:r>
    </w:p>
    <w:tbl>
      <w:tblPr>
        <w:tblStyle w:val="TableGrid"/>
        <w:tblW w:w="0" w:type="auto"/>
        <w:tblInd w:w="-572" w:type="dxa"/>
        <w:tblLook w:val="04A0" w:firstRow="1" w:lastRow="0" w:firstColumn="1" w:lastColumn="0" w:noHBand="0" w:noVBand="1"/>
      </w:tblPr>
      <w:tblGrid>
        <w:gridCol w:w="1956"/>
        <w:gridCol w:w="1190"/>
        <w:gridCol w:w="4642"/>
        <w:gridCol w:w="2519"/>
      </w:tblGrid>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893B38" w:rsidRPr="00A433EC" w:rsidRDefault="00893B38" w:rsidP="005B257C">
            <w:pPr>
              <w:pStyle w:val="ListParagraph"/>
              <w:numPr>
                <w:ilvl w:val="0"/>
                <w:numId w:val="49"/>
              </w:numPr>
              <w:spacing w:line="259" w:lineRule="auto"/>
              <w:jc w:val="both"/>
              <w:rPr>
                <w:rFonts w:ascii="Times New Roman" w:hAnsi="Times New Roman" w:cs="Times New Roman"/>
                <w:sz w:val="24"/>
                <w:szCs w:val="24"/>
              </w:rPr>
            </w:pPr>
            <w:r w:rsidRPr="00A433EC">
              <w:rPr>
                <w:rFonts w:ascii="Times New Roman" w:hAnsi="Times New Roman" w:cs="Times New Roman"/>
                <w:sz w:val="24"/>
                <w:szCs w:val="24"/>
              </w:rPr>
              <w:t xml:space="preserve">Proiectul managerial </w:t>
            </w:r>
            <w:r w:rsidR="004041DA">
              <w:rPr>
                <w:rFonts w:ascii="Times New Roman" w:hAnsi="Times New Roman" w:cs="Times New Roman"/>
                <w:sz w:val="24"/>
                <w:szCs w:val="24"/>
              </w:rPr>
              <w:t>de activitate</w:t>
            </w:r>
          </w:p>
          <w:p w:rsidR="00893B38" w:rsidRPr="00BF2DAC" w:rsidRDefault="00BF2DAC" w:rsidP="00BF2DAC">
            <w:pPr>
              <w:pStyle w:val="ListParagraph"/>
              <w:numPr>
                <w:ilvl w:val="0"/>
                <w:numId w:val="49"/>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Proiectele </w:t>
            </w:r>
            <w:r w:rsidR="00893B38" w:rsidRPr="00A433EC">
              <w:rPr>
                <w:rFonts w:ascii="Times New Roman" w:hAnsi="Times New Roman" w:cs="Times New Roman"/>
                <w:sz w:val="24"/>
                <w:szCs w:val="24"/>
              </w:rPr>
              <w:t>Comisiilor Metodice, aprobat</w:t>
            </w:r>
            <w:r>
              <w:rPr>
                <w:rFonts w:ascii="Times New Roman" w:hAnsi="Times New Roman" w:cs="Times New Roman"/>
                <w:sz w:val="24"/>
                <w:szCs w:val="24"/>
              </w:rPr>
              <w:t>e</w:t>
            </w:r>
            <w:r w:rsidR="00893B38" w:rsidRPr="00A433EC">
              <w:rPr>
                <w:rFonts w:ascii="Times New Roman" w:hAnsi="Times New Roman" w:cs="Times New Roman"/>
                <w:sz w:val="24"/>
                <w:szCs w:val="24"/>
              </w:rPr>
              <w:t xml:space="preserve"> la </w:t>
            </w:r>
            <w:r w:rsidR="00893B38" w:rsidRPr="00BF2DAC">
              <w:rPr>
                <w:rFonts w:ascii="Times New Roman" w:hAnsi="Times New Roman" w:cs="Times New Roman"/>
                <w:sz w:val="24"/>
                <w:szCs w:val="24"/>
              </w:rPr>
              <w:t>Consiliul de administrație, proces verbal nr.1 din 0</w:t>
            </w:r>
            <w:r>
              <w:rPr>
                <w:rFonts w:ascii="Times New Roman" w:hAnsi="Times New Roman" w:cs="Times New Roman"/>
                <w:sz w:val="24"/>
                <w:szCs w:val="24"/>
              </w:rPr>
              <w:t>3</w:t>
            </w:r>
            <w:r w:rsidR="00AB5D13" w:rsidRPr="00BF2DAC">
              <w:rPr>
                <w:rFonts w:ascii="Times New Roman" w:hAnsi="Times New Roman" w:cs="Times New Roman"/>
                <w:sz w:val="24"/>
                <w:szCs w:val="24"/>
              </w:rPr>
              <w:t>.09.20</w:t>
            </w:r>
            <w:r w:rsidR="00F258E2" w:rsidRPr="00BF2DAC">
              <w:rPr>
                <w:rFonts w:ascii="Times New Roman" w:hAnsi="Times New Roman" w:cs="Times New Roman"/>
                <w:sz w:val="24"/>
                <w:szCs w:val="24"/>
              </w:rPr>
              <w:t>20</w:t>
            </w:r>
            <w:r w:rsidR="00893B38" w:rsidRPr="00BF2DAC">
              <w:rPr>
                <w:rFonts w:ascii="Times New Roman" w:hAnsi="Times New Roman" w:cs="Times New Roman"/>
                <w:sz w:val="24"/>
                <w:szCs w:val="24"/>
              </w:rPr>
              <w:t xml:space="preserve">; </w:t>
            </w:r>
          </w:p>
          <w:p w:rsidR="00893B38" w:rsidRPr="00A433EC" w:rsidRDefault="00893B38" w:rsidP="005B257C">
            <w:pPr>
              <w:pStyle w:val="ListParagraph"/>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Contracte individuale de muncă; </w:t>
            </w:r>
          </w:p>
          <w:p w:rsidR="00893B38" w:rsidRPr="00A433EC" w:rsidRDefault="00893B38" w:rsidP="005B257C">
            <w:pPr>
              <w:pStyle w:val="ListParagraph"/>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Contractul colectiv de muncă; </w:t>
            </w:r>
          </w:p>
          <w:p w:rsidR="00893B38" w:rsidRPr="00A433EC" w:rsidRDefault="00893B38" w:rsidP="005B257C">
            <w:pPr>
              <w:pStyle w:val="ListParagraph"/>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Statele de personal completate; </w:t>
            </w:r>
          </w:p>
          <w:p w:rsidR="00893B38" w:rsidRPr="00A433EC" w:rsidRDefault="00893B38" w:rsidP="005B257C">
            <w:pPr>
              <w:pStyle w:val="ListParagraph"/>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Registrul de ordine de bază;  </w:t>
            </w:r>
          </w:p>
          <w:p w:rsidR="00893B38" w:rsidRPr="00A433EC" w:rsidRDefault="00893B38" w:rsidP="005B257C">
            <w:pPr>
              <w:pStyle w:val="ListParagraph"/>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Registrul de ordine cu privire la personal;  </w:t>
            </w:r>
          </w:p>
          <w:p w:rsidR="00893B38" w:rsidRPr="00A433EC" w:rsidRDefault="00893B38" w:rsidP="005B257C">
            <w:pPr>
              <w:pStyle w:val="ListParagraph"/>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Dosarele angajaţilor privind angajarea, pregătirea de specialitate; </w:t>
            </w:r>
          </w:p>
          <w:p w:rsidR="00893B38" w:rsidRPr="00A433EC" w:rsidRDefault="00893B38" w:rsidP="005B257C">
            <w:pPr>
              <w:pStyle w:val="ListParagraph"/>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Norma cadrelor didactice;  </w:t>
            </w:r>
          </w:p>
          <w:p w:rsidR="00893B38" w:rsidRPr="00A433EC" w:rsidRDefault="00893B38" w:rsidP="005B257C">
            <w:pPr>
              <w:pStyle w:val="ListParagraph"/>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Contractele de muncă; </w:t>
            </w:r>
          </w:p>
          <w:p w:rsidR="00893B38" w:rsidRPr="00A433EC" w:rsidRDefault="00893B38" w:rsidP="005B257C">
            <w:pPr>
              <w:pStyle w:val="ListParagraph"/>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Fișa postului; </w:t>
            </w:r>
          </w:p>
          <w:p w:rsidR="00893B38" w:rsidRPr="00A433EC" w:rsidRDefault="00893B38" w:rsidP="005B257C">
            <w:pPr>
              <w:numPr>
                <w:ilvl w:val="0"/>
                <w:numId w:val="49"/>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Contracte de angajare/concediere; </w:t>
            </w:r>
          </w:p>
          <w:p w:rsidR="0052047B" w:rsidRPr="00A433EC" w:rsidRDefault="00893B38" w:rsidP="00BF2DAC">
            <w:pPr>
              <w:pStyle w:val="ListParagraph"/>
              <w:numPr>
                <w:ilvl w:val="0"/>
                <w:numId w:val="49"/>
              </w:numPr>
              <w:rPr>
                <w:rFonts w:ascii="Times New Roman" w:hAnsi="Times New Roman" w:cs="Times New Roman"/>
                <w:sz w:val="24"/>
                <w:szCs w:val="24"/>
                <w:lang w:val="ro-RO"/>
              </w:rPr>
            </w:pPr>
            <w:r w:rsidRPr="00A433EC">
              <w:rPr>
                <w:rFonts w:ascii="Times New Roman" w:hAnsi="Times New Roman" w:cs="Times New Roman"/>
                <w:sz w:val="24"/>
                <w:szCs w:val="24"/>
              </w:rPr>
              <w:t>Notă informativă cu privire la activitatea manageril</w:t>
            </w:r>
            <w:r w:rsidR="00BF2DAC">
              <w:rPr>
                <w:rFonts w:ascii="Times New Roman" w:hAnsi="Times New Roman" w:cs="Times New Roman"/>
                <w:sz w:val="24"/>
                <w:szCs w:val="24"/>
              </w:rPr>
              <w:t>ală</w:t>
            </w:r>
            <w:r w:rsidRPr="00A433EC">
              <w:rPr>
                <w:rFonts w:ascii="Times New Roman" w:hAnsi="Times New Roman" w:cs="Times New Roman"/>
                <w:sz w:val="24"/>
                <w:szCs w:val="24"/>
              </w:rPr>
              <w:t xml:space="preserve"> privind </w:t>
            </w:r>
            <w:r w:rsidR="00BF2DAC">
              <w:rPr>
                <w:rFonts w:ascii="Times New Roman" w:hAnsi="Times New Roman" w:cs="Times New Roman"/>
                <w:sz w:val="24"/>
                <w:szCs w:val="24"/>
              </w:rPr>
              <w:t xml:space="preserve">stabilirea performanței </w:t>
            </w:r>
            <w:r w:rsidRPr="00A433EC">
              <w:rPr>
                <w:rFonts w:ascii="Times New Roman" w:hAnsi="Times New Roman" w:cs="Times New Roman"/>
                <w:sz w:val="24"/>
                <w:szCs w:val="24"/>
              </w:rPr>
              <w:t>personalului didactic.</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2047B" w:rsidRPr="004041DA" w:rsidRDefault="004041DA" w:rsidP="001103D2">
            <w:pPr>
              <w:jc w:val="both"/>
              <w:rPr>
                <w:rFonts w:ascii="Times New Roman" w:hAnsi="Times New Roman" w:cs="Times New Roman"/>
                <w:sz w:val="24"/>
                <w:szCs w:val="24"/>
                <w:lang w:val="ro-RO"/>
              </w:rPr>
            </w:pPr>
            <w:r w:rsidRPr="004041DA">
              <w:rPr>
                <w:rFonts w:ascii="Times New Roman" w:hAnsi="Times New Roman" w:cs="Times New Roman"/>
                <w:sz w:val="24"/>
                <w:szCs w:val="24"/>
              </w:rPr>
              <w:t>C</w:t>
            </w:r>
            <w:r w:rsidRPr="004041DA">
              <w:rPr>
                <w:rFonts w:ascii="Times New Roman" w:hAnsi="Times New Roman" w:cs="Times New Roman"/>
                <w:sz w:val="24"/>
                <w:szCs w:val="24"/>
              </w:rPr>
              <w:t xml:space="preserve">adrele didactice sunt bine pregătite din punct de vedere ştiinţific, </w:t>
            </w:r>
            <w:r>
              <w:rPr>
                <w:rFonts w:ascii="Times New Roman" w:hAnsi="Times New Roman" w:cs="Times New Roman"/>
                <w:sz w:val="24"/>
                <w:szCs w:val="24"/>
              </w:rPr>
              <w:t>au</w:t>
            </w:r>
            <w:r w:rsidRPr="004041DA">
              <w:rPr>
                <w:rFonts w:ascii="Times New Roman" w:hAnsi="Times New Roman" w:cs="Times New Roman"/>
                <w:sz w:val="24"/>
                <w:szCs w:val="24"/>
              </w:rPr>
              <w:t xml:space="preserve"> experienţă profesională, inclusiv managerială; </w:t>
            </w:r>
            <w:r>
              <w:rPr>
                <w:rFonts w:ascii="Times New Roman" w:hAnsi="Times New Roman" w:cs="Times New Roman"/>
                <w:sz w:val="24"/>
                <w:szCs w:val="24"/>
              </w:rPr>
              <w:t xml:space="preserve">majoritatea lor </w:t>
            </w:r>
            <w:r w:rsidRPr="004041DA">
              <w:rPr>
                <w:rFonts w:ascii="Times New Roman" w:hAnsi="Times New Roman" w:cs="Times New Roman"/>
                <w:sz w:val="24"/>
                <w:szCs w:val="24"/>
              </w:rPr>
              <w:t xml:space="preserve">au grade didactice; perfecţionarea </w:t>
            </w:r>
            <w:r>
              <w:rPr>
                <w:rFonts w:ascii="Times New Roman" w:hAnsi="Times New Roman" w:cs="Times New Roman"/>
                <w:sz w:val="24"/>
                <w:szCs w:val="24"/>
              </w:rPr>
              <w:t>este</w:t>
            </w:r>
            <w:r w:rsidRPr="004041DA">
              <w:rPr>
                <w:rFonts w:ascii="Times New Roman" w:hAnsi="Times New Roman" w:cs="Times New Roman"/>
                <w:sz w:val="24"/>
                <w:szCs w:val="24"/>
              </w:rPr>
              <w:t xml:space="preserve"> continuă prin stagii de formare în specialitate, management şcolar; </w:t>
            </w:r>
            <w:r>
              <w:rPr>
                <w:rFonts w:ascii="Times New Roman" w:hAnsi="Times New Roman" w:cs="Times New Roman"/>
                <w:sz w:val="24"/>
                <w:szCs w:val="24"/>
              </w:rPr>
              <w:t>se implică</w:t>
            </w:r>
            <w:r w:rsidRPr="004041DA">
              <w:rPr>
                <w:rFonts w:ascii="Times New Roman" w:hAnsi="Times New Roman" w:cs="Times New Roman"/>
                <w:sz w:val="24"/>
                <w:szCs w:val="24"/>
              </w:rPr>
              <w:t xml:space="preserve"> în elaborarea documentelor comisiei metodice, alegerea în urma unei analize de nevoi a manualelor şi mijloacelor de învăţământ;</w:t>
            </w:r>
            <w:r>
              <w:rPr>
                <w:rFonts w:ascii="Times New Roman" w:hAnsi="Times New Roman" w:cs="Times New Roman"/>
                <w:sz w:val="24"/>
                <w:szCs w:val="24"/>
              </w:rPr>
              <w:t xml:space="preserve"> În instituție</w:t>
            </w:r>
            <w:r w:rsidRPr="004041DA">
              <w:rPr>
                <w:rFonts w:ascii="Times New Roman" w:hAnsi="Times New Roman" w:cs="Times New Roman"/>
                <w:sz w:val="24"/>
                <w:szCs w:val="24"/>
              </w:rPr>
              <w:t xml:space="preserve"> </w:t>
            </w:r>
            <w:r>
              <w:rPr>
                <w:rFonts w:ascii="Times New Roman" w:hAnsi="Times New Roman" w:cs="Times New Roman"/>
                <w:sz w:val="24"/>
                <w:szCs w:val="24"/>
              </w:rPr>
              <w:t xml:space="preserve">predomină un </w:t>
            </w:r>
            <w:r w:rsidRPr="004041DA">
              <w:rPr>
                <w:rFonts w:ascii="Times New Roman" w:hAnsi="Times New Roman" w:cs="Times New Roman"/>
                <w:sz w:val="24"/>
                <w:szCs w:val="24"/>
              </w:rPr>
              <w:t xml:space="preserve">grad înalt de adaptabilitate şi flexibilitate a ofertei educationale </w:t>
            </w:r>
            <w:r>
              <w:rPr>
                <w:rFonts w:ascii="Times New Roman" w:hAnsi="Times New Roman" w:cs="Times New Roman"/>
                <w:sz w:val="24"/>
                <w:szCs w:val="24"/>
              </w:rPr>
              <w:t>, sunt</w:t>
            </w:r>
            <w:r w:rsidRPr="004041DA">
              <w:rPr>
                <w:rFonts w:ascii="Times New Roman" w:hAnsi="Times New Roman" w:cs="Times New Roman"/>
                <w:sz w:val="24"/>
                <w:szCs w:val="24"/>
              </w:rPr>
              <w:t xml:space="preserve"> iniţi</w:t>
            </w:r>
            <w:r>
              <w:rPr>
                <w:rFonts w:ascii="Times New Roman" w:hAnsi="Times New Roman" w:cs="Times New Roman"/>
                <w:sz w:val="24"/>
                <w:szCs w:val="24"/>
              </w:rPr>
              <w:t>ate</w:t>
            </w:r>
            <w:r w:rsidRPr="004041DA">
              <w:rPr>
                <w:rFonts w:ascii="Times New Roman" w:hAnsi="Times New Roman" w:cs="Times New Roman"/>
                <w:sz w:val="24"/>
                <w:szCs w:val="24"/>
              </w:rPr>
              <w:t xml:space="preserve"> parteneriate educaţionale, prin programe specifice şi proiecte încheiate la nivel </w:t>
            </w:r>
            <w:r w:rsidR="00015B43">
              <w:rPr>
                <w:rFonts w:ascii="Times New Roman" w:hAnsi="Times New Roman" w:cs="Times New Roman"/>
                <w:sz w:val="24"/>
                <w:szCs w:val="24"/>
              </w:rPr>
              <w:t xml:space="preserve">local, </w:t>
            </w:r>
            <w:r w:rsidR="001103D2">
              <w:rPr>
                <w:rFonts w:ascii="Times New Roman" w:hAnsi="Times New Roman" w:cs="Times New Roman"/>
                <w:sz w:val="24"/>
                <w:szCs w:val="24"/>
              </w:rPr>
              <w:t>naţional şi transfrontalier;</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4041DA"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1</w:t>
            </w:r>
            <w:r w:rsidR="0052047B" w:rsidRPr="00A433EC">
              <w:rPr>
                <w:rFonts w:ascii="Times New Roman" w:hAnsi="Times New Roman" w:cs="Times New Roman"/>
                <w:sz w:val="24"/>
                <w:szCs w:val="24"/>
                <w:lang w:val="ro-RO"/>
              </w:rPr>
              <w:t xml:space="preserve"> </w:t>
            </w:r>
          </w:p>
        </w:tc>
        <w:tc>
          <w:tcPr>
            <w:tcW w:w="4642" w:type="dxa"/>
          </w:tcPr>
          <w:p w:rsidR="0052047B" w:rsidRPr="00A433EC" w:rsidRDefault="0052047B" w:rsidP="00893B38">
            <w:pPr>
              <w:spacing w:line="265" w:lineRule="auto"/>
              <w:ind w:right="66"/>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893B38" w:rsidRPr="00A433EC">
              <w:rPr>
                <w:rFonts w:ascii="Times New Roman" w:hAnsi="Times New Roman" w:cs="Times New Roman"/>
                <w:color w:val="0D0D0D"/>
                <w:sz w:val="24"/>
                <w:szCs w:val="24"/>
              </w:rPr>
              <w:t>1 punct</w:t>
            </w:r>
            <w:r w:rsidR="00893B38" w:rsidRPr="00A433EC">
              <w:rPr>
                <w:rFonts w:ascii="Times New Roman" w:hAnsi="Times New Roman" w:cs="Times New Roman"/>
                <w:b/>
                <w:color w:val="0D0D0D"/>
                <w:sz w:val="24"/>
                <w:szCs w:val="24"/>
              </w:rPr>
              <w:t xml:space="preserve"> –</w:t>
            </w:r>
            <w:r w:rsidR="00893B38" w:rsidRPr="00A433EC">
              <w:rPr>
                <w:rFonts w:ascii="Times New Roman" w:hAnsi="Times New Roman" w:cs="Times New Roman"/>
                <w:b/>
                <w:i/>
                <w:color w:val="0D0D0D"/>
                <w:sz w:val="24"/>
                <w:szCs w:val="24"/>
              </w:rPr>
              <w:t xml:space="preserve"> </w:t>
            </w:r>
            <w:r w:rsidR="00893B38" w:rsidRPr="00A433EC">
              <w:rPr>
                <w:rFonts w:ascii="Times New Roman" w:hAnsi="Times New Roman" w:cs="Times New Roman"/>
                <w:i/>
                <w:color w:val="0D0D0D"/>
                <w:sz w:val="24"/>
                <w:szCs w:val="24"/>
              </w:rPr>
              <w:lastRenderedPageBreak/>
              <w:t>Instituția</w:t>
            </w:r>
            <w:r w:rsidR="00893B38" w:rsidRPr="00A433EC">
              <w:rPr>
                <w:rFonts w:ascii="Times New Roman" w:hAnsi="Times New Roman" w:cs="Times New Roman"/>
                <w:color w:val="0D0D0D"/>
                <w:sz w:val="24"/>
                <w:szCs w:val="24"/>
              </w:rPr>
              <w:t xml:space="preserve"> planifică și asigură încadrarea personalului </w:t>
            </w:r>
            <w:r w:rsidR="00893B38" w:rsidRPr="00A433EC">
              <w:rPr>
                <w:rFonts w:ascii="Times New Roman" w:hAnsi="Times New Roman" w:cs="Times New Roman"/>
                <w:sz w:val="24"/>
                <w:szCs w:val="24"/>
              </w:rPr>
              <w:t>didactic și didactic-auxiliar calificat pentru realizarea finalitățilo</w:t>
            </w:r>
            <w:r w:rsidR="00893B38" w:rsidRPr="00A433EC">
              <w:rPr>
                <w:rFonts w:ascii="Times New Roman" w:hAnsi="Times New Roman" w:cs="Times New Roman"/>
                <w:color w:val="0D0D0D"/>
                <w:sz w:val="24"/>
                <w:szCs w:val="24"/>
              </w:rPr>
              <w:t>r stabilite prin curriculumul național;</w:t>
            </w:r>
            <w:r w:rsidR="00893B38" w:rsidRPr="00A433EC">
              <w:rPr>
                <w:rFonts w:ascii="Times New Roman" w:hAnsi="Times New Roman" w:cs="Times New Roman"/>
                <w:b/>
                <w:color w:val="0D0D0D"/>
                <w:sz w:val="24"/>
                <w:szCs w:val="24"/>
              </w:rPr>
              <w:t xml:space="preserve">  </w:t>
            </w:r>
          </w:p>
        </w:tc>
        <w:tc>
          <w:tcPr>
            <w:tcW w:w="2519" w:type="dxa"/>
          </w:tcPr>
          <w:p w:rsidR="0052047B" w:rsidRPr="004041DA" w:rsidRDefault="0052047B" w:rsidP="0052047B">
            <w:pPr>
              <w:rPr>
                <w:rFonts w:ascii="Times New Roman" w:hAnsi="Times New Roman" w:cs="Times New Roman"/>
                <w:b/>
                <w:sz w:val="24"/>
                <w:szCs w:val="24"/>
                <w:lang w:val="ro-RO"/>
              </w:rPr>
            </w:pPr>
            <w:r w:rsidRPr="004041DA">
              <w:rPr>
                <w:rFonts w:ascii="Times New Roman" w:hAnsi="Times New Roman" w:cs="Times New Roman"/>
                <w:b/>
                <w:sz w:val="24"/>
                <w:szCs w:val="24"/>
                <w:lang w:val="ro-RO"/>
              </w:rPr>
              <w:lastRenderedPageBreak/>
              <w:t>Punctaj acumulat:</w:t>
            </w:r>
            <w:r w:rsidR="004041DA" w:rsidRPr="004041DA">
              <w:rPr>
                <w:rFonts w:ascii="Times New Roman" w:hAnsi="Times New Roman" w:cs="Times New Roman"/>
                <w:b/>
                <w:sz w:val="24"/>
                <w:szCs w:val="24"/>
                <w:lang w:val="ro-RO"/>
              </w:rPr>
              <w:t xml:space="preserve"> 1</w:t>
            </w:r>
          </w:p>
        </w:tc>
      </w:tr>
    </w:tbl>
    <w:p w:rsidR="00893B38" w:rsidRPr="00391D73" w:rsidRDefault="00893B38" w:rsidP="00C954C5">
      <w:pPr>
        <w:spacing w:after="0"/>
        <w:ind w:right="14"/>
        <w:rPr>
          <w:rFonts w:ascii="Times New Roman" w:hAnsi="Times New Roman" w:cs="Times New Roman"/>
          <w:b/>
          <w:sz w:val="24"/>
          <w:szCs w:val="24"/>
        </w:rPr>
      </w:pPr>
      <w:r w:rsidRPr="00391D73">
        <w:rPr>
          <w:rFonts w:ascii="Times New Roman" w:hAnsi="Times New Roman" w:cs="Times New Roman"/>
          <w:b/>
          <w:sz w:val="24"/>
          <w:szCs w:val="24"/>
        </w:rPr>
        <w:lastRenderedPageBreak/>
        <w:t xml:space="preserve">Domeniu: Curriculum/ proces educațional </w:t>
      </w:r>
    </w:p>
    <w:p w:rsidR="00893B38" w:rsidRPr="00391D73" w:rsidRDefault="00893B38" w:rsidP="00C954C5">
      <w:pPr>
        <w:spacing w:after="0"/>
        <w:ind w:left="-5" w:right="11"/>
        <w:rPr>
          <w:rFonts w:ascii="Times New Roman" w:hAnsi="Times New Roman" w:cs="Times New Roman"/>
          <w:b/>
          <w:sz w:val="24"/>
          <w:szCs w:val="24"/>
        </w:rPr>
      </w:pPr>
      <w:r w:rsidRPr="00391D73">
        <w:rPr>
          <w:rFonts w:ascii="Times New Roman" w:hAnsi="Times New Roman" w:cs="Times New Roman"/>
          <w:b/>
          <w:sz w:val="24"/>
          <w:szCs w:val="24"/>
        </w:rPr>
        <w:t xml:space="preserve">Indicator 4.1.7. </w:t>
      </w:r>
      <w:r w:rsidRPr="00391D73">
        <w:rPr>
          <w:rFonts w:ascii="Times New Roman" w:hAnsi="Times New Roman" w:cs="Times New Roman"/>
          <w:b/>
          <w:color w:val="0D0D0D"/>
          <w:sz w:val="24"/>
          <w:szCs w:val="24"/>
        </w:rPr>
        <w:t>Aplicarea Curriculumului Național cu adaptare la condițiile locale și instituționale, în limitele permise de cadrul normativ</w:t>
      </w:r>
      <w:r w:rsidRPr="00391D73">
        <w:rPr>
          <w:rFonts w:ascii="Times New Roman" w:hAnsi="Times New Roman" w:cs="Times New Roman"/>
          <w:b/>
          <w:sz w:val="24"/>
          <w:szCs w:val="24"/>
        </w:rPr>
        <w:t xml:space="preserve"> </w:t>
      </w:r>
    </w:p>
    <w:tbl>
      <w:tblPr>
        <w:tblStyle w:val="TableGrid"/>
        <w:tblW w:w="0" w:type="auto"/>
        <w:tblInd w:w="-572" w:type="dxa"/>
        <w:tblLook w:val="04A0" w:firstRow="1" w:lastRow="0" w:firstColumn="1" w:lastColumn="0" w:noHBand="0" w:noVBand="1"/>
      </w:tblPr>
      <w:tblGrid>
        <w:gridCol w:w="1956"/>
        <w:gridCol w:w="1190"/>
        <w:gridCol w:w="4642"/>
        <w:gridCol w:w="2519"/>
      </w:tblGrid>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C63E11" w:rsidRDefault="00C63E11" w:rsidP="001103D2">
            <w:pPr>
              <w:numPr>
                <w:ilvl w:val="0"/>
                <w:numId w:val="50"/>
              </w:numPr>
              <w:spacing w:line="259" w:lineRule="auto"/>
              <w:ind w:hanging="360"/>
              <w:jc w:val="both"/>
              <w:rPr>
                <w:rFonts w:ascii="Times New Roman" w:hAnsi="Times New Roman" w:cs="Times New Roman"/>
                <w:sz w:val="24"/>
                <w:szCs w:val="24"/>
              </w:rPr>
            </w:pPr>
            <w:r>
              <w:rPr>
                <w:rFonts w:ascii="Times New Roman" w:hAnsi="Times New Roman" w:cs="Times New Roman"/>
                <w:sz w:val="24"/>
                <w:szCs w:val="24"/>
              </w:rPr>
              <w:t>Proiectul didactic anul și demersurile didactice zilnice;</w:t>
            </w:r>
          </w:p>
          <w:p w:rsidR="00C63E11" w:rsidRDefault="00C63E11" w:rsidP="001103D2">
            <w:pPr>
              <w:numPr>
                <w:ilvl w:val="0"/>
                <w:numId w:val="50"/>
              </w:numPr>
              <w:spacing w:line="259" w:lineRule="auto"/>
              <w:ind w:hanging="360"/>
              <w:jc w:val="both"/>
              <w:rPr>
                <w:rFonts w:ascii="Times New Roman" w:hAnsi="Times New Roman" w:cs="Times New Roman"/>
                <w:sz w:val="24"/>
                <w:szCs w:val="24"/>
              </w:rPr>
            </w:pPr>
            <w:r>
              <w:rPr>
                <w:rFonts w:ascii="Times New Roman" w:hAnsi="Times New Roman" w:cs="Times New Roman"/>
                <w:sz w:val="24"/>
                <w:szCs w:val="24"/>
              </w:rPr>
              <w:t>Sistema de Mentorat</w:t>
            </w:r>
            <w:r w:rsidR="00893B38" w:rsidRPr="00A433EC">
              <w:rPr>
                <w:rFonts w:ascii="Times New Roman" w:hAnsi="Times New Roman" w:cs="Times New Roman"/>
                <w:sz w:val="24"/>
                <w:szCs w:val="24"/>
              </w:rPr>
              <w:t xml:space="preserve"> pentru tinerii specialiști,</w:t>
            </w:r>
            <w:r>
              <w:rPr>
                <w:rFonts w:ascii="Times New Roman" w:hAnsi="Times New Roman" w:cs="Times New Roman"/>
                <w:sz w:val="24"/>
                <w:szCs w:val="24"/>
              </w:rPr>
              <w:t xml:space="preserve"> dar și a mentoratului de inserție profesională;</w:t>
            </w:r>
          </w:p>
          <w:p w:rsidR="001103D2" w:rsidRDefault="00893B38" w:rsidP="001103D2">
            <w:pPr>
              <w:numPr>
                <w:ilvl w:val="0"/>
                <w:numId w:val="50"/>
              </w:numPr>
              <w:spacing w:line="259"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 </w:t>
            </w:r>
            <w:r w:rsidR="00C63E11">
              <w:rPr>
                <w:rFonts w:ascii="Times New Roman" w:hAnsi="Times New Roman" w:cs="Times New Roman"/>
                <w:sz w:val="24"/>
                <w:szCs w:val="24"/>
              </w:rPr>
              <w:t>S</w:t>
            </w:r>
            <w:r w:rsidRPr="00A433EC">
              <w:rPr>
                <w:rFonts w:ascii="Times New Roman" w:hAnsi="Times New Roman" w:cs="Times New Roman"/>
                <w:sz w:val="24"/>
                <w:szCs w:val="24"/>
              </w:rPr>
              <w:t xml:space="preserve">tudierea experienței avansate;  </w:t>
            </w:r>
          </w:p>
          <w:p w:rsidR="0052047B" w:rsidRPr="001103D2" w:rsidRDefault="001103D2" w:rsidP="001103D2">
            <w:pPr>
              <w:numPr>
                <w:ilvl w:val="0"/>
                <w:numId w:val="50"/>
              </w:numPr>
              <w:spacing w:line="259" w:lineRule="auto"/>
              <w:ind w:hanging="360"/>
              <w:jc w:val="both"/>
              <w:rPr>
                <w:rFonts w:ascii="Times New Roman" w:hAnsi="Times New Roman" w:cs="Times New Roman"/>
                <w:sz w:val="24"/>
                <w:szCs w:val="24"/>
              </w:rPr>
            </w:pPr>
            <w:r>
              <w:rPr>
                <w:rFonts w:ascii="Times New Roman" w:hAnsi="Times New Roman" w:cs="Times New Roman"/>
                <w:sz w:val="24"/>
                <w:szCs w:val="24"/>
              </w:rPr>
              <w:t>Planul</w:t>
            </w:r>
            <w:r w:rsidR="00893B38" w:rsidRPr="001103D2">
              <w:rPr>
                <w:rFonts w:ascii="Times New Roman" w:hAnsi="Times New Roman" w:cs="Times New Roman"/>
                <w:sz w:val="24"/>
                <w:szCs w:val="24"/>
              </w:rPr>
              <w:t xml:space="preserve"> de acțiuni și de monitorizare</w:t>
            </w:r>
            <w:r>
              <w:rPr>
                <w:rFonts w:ascii="Times New Roman" w:hAnsi="Times New Roman" w:cs="Times New Roman"/>
                <w:sz w:val="24"/>
                <w:szCs w:val="24"/>
              </w:rPr>
              <w:t xml:space="preserve"> a mecanismelor</w:t>
            </w:r>
            <w:r w:rsidR="00893B38" w:rsidRPr="001103D2">
              <w:rPr>
                <w:rFonts w:ascii="Times New Roman" w:hAnsi="Times New Roman" w:cs="Times New Roman"/>
                <w:sz w:val="24"/>
                <w:szCs w:val="24"/>
              </w:rPr>
              <w:t xml:space="preserve"> privind implementarea Reperelor Metodologice din perspectiva asi</w:t>
            </w:r>
            <w:r w:rsidRPr="001103D2">
              <w:rPr>
                <w:rFonts w:ascii="Times New Roman" w:hAnsi="Times New Roman" w:cs="Times New Roman"/>
                <w:sz w:val="24"/>
                <w:szCs w:val="24"/>
              </w:rPr>
              <w:t>gurării continuității cl. IV- V, dar și a IX-X.</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2047B" w:rsidRPr="00136814" w:rsidRDefault="00136814" w:rsidP="00136814">
            <w:pPr>
              <w:jc w:val="both"/>
              <w:rPr>
                <w:rFonts w:ascii="Times New Roman" w:hAnsi="Times New Roman" w:cs="Times New Roman"/>
                <w:sz w:val="24"/>
                <w:szCs w:val="24"/>
                <w:lang w:val="ro-RO"/>
              </w:rPr>
            </w:pPr>
            <w:r w:rsidRPr="00136814">
              <w:rPr>
                <w:rFonts w:ascii="Times New Roman" w:hAnsi="Times New Roman" w:cs="Times New Roman"/>
                <w:sz w:val="24"/>
                <w:szCs w:val="24"/>
              </w:rPr>
              <w:t>Cadrele didactice asigură crearea unui mediu de învățare dezvoltativ și sigur bazat pe cultura învățării care fac</w:t>
            </w:r>
            <w:r>
              <w:rPr>
                <w:rFonts w:ascii="Times New Roman" w:hAnsi="Times New Roman" w:cs="Times New Roman"/>
                <w:sz w:val="24"/>
                <w:szCs w:val="24"/>
              </w:rPr>
              <w:t>ilitează succesul fiecărui elev</w:t>
            </w:r>
            <w:r w:rsidRPr="00136814">
              <w:rPr>
                <w:rFonts w:ascii="Times New Roman" w:hAnsi="Times New Roman" w:cs="Times New Roman"/>
                <w:sz w:val="24"/>
                <w:szCs w:val="24"/>
              </w:rPr>
              <w:t>. Implimentarea unui proces de predare-învățare-evaluare centrat pe elev, în vederea asigurării</w:t>
            </w:r>
            <w:r>
              <w:rPr>
                <w:rFonts w:ascii="Times New Roman" w:hAnsi="Times New Roman" w:cs="Times New Roman"/>
                <w:sz w:val="24"/>
                <w:szCs w:val="24"/>
              </w:rPr>
              <w:t xml:space="preserve"> succesului școlar al fiecăruia</w:t>
            </w:r>
            <w:r w:rsidRPr="00136814">
              <w:rPr>
                <w:rFonts w:ascii="Times New Roman" w:hAnsi="Times New Roman" w:cs="Times New Roman"/>
                <w:sz w:val="24"/>
                <w:szCs w:val="24"/>
              </w:rPr>
              <w:t>. Cadrele didactice aplică mijloace de învățământ și auxiliare curriculare conform nivelului de școlarizare și necesităților educaționale ale copiilor. Realizarea proiectelor didactice de lungă și scurtă durată elaborate în conformitate cu principiile educației centrate pe elev și formarea de competențe.</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1103D2"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ED6DC3">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642" w:type="dxa"/>
          </w:tcPr>
          <w:p w:rsidR="0052047B" w:rsidRPr="00A433EC" w:rsidRDefault="0052047B" w:rsidP="00893B38">
            <w:pPr>
              <w:spacing w:line="261" w:lineRule="auto"/>
              <w:ind w:right="67"/>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893B38" w:rsidRPr="00A433EC">
              <w:rPr>
                <w:rFonts w:ascii="Times New Roman" w:hAnsi="Times New Roman" w:cs="Times New Roman"/>
                <w:color w:val="0D0D0D"/>
                <w:sz w:val="24"/>
                <w:szCs w:val="24"/>
              </w:rPr>
              <w:t>1 punct</w:t>
            </w:r>
            <w:r w:rsidR="00893B38" w:rsidRPr="00A433EC">
              <w:rPr>
                <w:rFonts w:ascii="Times New Roman" w:hAnsi="Times New Roman" w:cs="Times New Roman"/>
                <w:b/>
                <w:color w:val="0D0D0D"/>
                <w:sz w:val="24"/>
                <w:szCs w:val="24"/>
              </w:rPr>
              <w:t xml:space="preserve"> – </w:t>
            </w:r>
            <w:r w:rsidR="00893B38" w:rsidRPr="00A433EC">
              <w:rPr>
                <w:rFonts w:ascii="Times New Roman" w:hAnsi="Times New Roman" w:cs="Times New Roman"/>
                <w:i/>
                <w:color w:val="0D0D0D"/>
                <w:sz w:val="24"/>
                <w:szCs w:val="24"/>
              </w:rPr>
              <w:t>Instituția</w:t>
            </w:r>
            <w:r w:rsidR="00893B38" w:rsidRPr="00A433EC">
              <w:rPr>
                <w:rFonts w:ascii="Times New Roman" w:hAnsi="Times New Roman" w:cs="Times New Roman"/>
                <w:color w:val="0D0D0D"/>
                <w:sz w:val="24"/>
                <w:szCs w:val="24"/>
              </w:rPr>
              <w:t xml:space="preserve"> </w:t>
            </w:r>
            <w:r w:rsidR="00893B38" w:rsidRPr="00A433EC">
              <w:rPr>
                <w:rFonts w:ascii="Times New Roman" w:hAnsi="Times New Roman" w:cs="Times New Roman"/>
                <w:sz w:val="24"/>
                <w:szCs w:val="24"/>
              </w:rPr>
              <w:t xml:space="preserve"> aplică Curriculumul Național adaptat la condițiile locale și</w:t>
            </w:r>
            <w:r w:rsidR="00893B38" w:rsidRPr="00A433EC">
              <w:rPr>
                <w:rFonts w:ascii="Times New Roman" w:hAnsi="Times New Roman" w:cs="Times New Roman"/>
                <w:color w:val="0D0D0D"/>
                <w:sz w:val="24"/>
                <w:szCs w:val="24"/>
              </w:rPr>
              <w:t xml:space="preserve"> instituționale, în limitele permise de cadrul normativ.</w:t>
            </w:r>
            <w:r w:rsidR="00893B38" w:rsidRPr="00A433EC">
              <w:rPr>
                <w:rFonts w:ascii="Times New Roman" w:hAnsi="Times New Roman" w:cs="Times New Roman"/>
                <w:b/>
                <w:color w:val="0D0D0D"/>
                <w:sz w:val="24"/>
                <w:szCs w:val="24"/>
              </w:rPr>
              <w:t xml:space="preserve"> </w:t>
            </w:r>
          </w:p>
        </w:tc>
        <w:tc>
          <w:tcPr>
            <w:tcW w:w="2519" w:type="dxa"/>
          </w:tcPr>
          <w:p w:rsidR="0052047B" w:rsidRPr="001103D2" w:rsidRDefault="0052047B" w:rsidP="0052047B">
            <w:pPr>
              <w:rPr>
                <w:rFonts w:ascii="Times New Roman" w:hAnsi="Times New Roman" w:cs="Times New Roman"/>
                <w:b/>
                <w:sz w:val="24"/>
                <w:szCs w:val="24"/>
                <w:lang w:val="ro-RO"/>
              </w:rPr>
            </w:pPr>
            <w:r w:rsidRPr="001103D2">
              <w:rPr>
                <w:rFonts w:ascii="Times New Roman" w:hAnsi="Times New Roman" w:cs="Times New Roman"/>
                <w:b/>
                <w:sz w:val="24"/>
                <w:szCs w:val="24"/>
                <w:lang w:val="ro-RO"/>
              </w:rPr>
              <w:t>Punctaj acumulat:</w:t>
            </w:r>
            <w:r w:rsidR="001103D2" w:rsidRPr="001103D2">
              <w:rPr>
                <w:rFonts w:ascii="Times New Roman" w:hAnsi="Times New Roman" w:cs="Times New Roman"/>
                <w:b/>
                <w:sz w:val="24"/>
                <w:szCs w:val="24"/>
                <w:lang w:val="ro-RO"/>
              </w:rPr>
              <w:t xml:space="preserve"> 2</w:t>
            </w:r>
          </w:p>
        </w:tc>
      </w:tr>
    </w:tbl>
    <w:p w:rsidR="00893B38" w:rsidRPr="00391D73" w:rsidRDefault="00893B38" w:rsidP="00C954C5">
      <w:pPr>
        <w:pStyle w:val="Heading2"/>
        <w:ind w:right="14"/>
        <w:rPr>
          <w:rFonts w:ascii="Times New Roman" w:hAnsi="Times New Roman" w:cs="Times New Roman"/>
          <w:color w:val="auto"/>
          <w:sz w:val="24"/>
          <w:szCs w:val="24"/>
        </w:rPr>
      </w:pPr>
      <w:bookmarkStart w:id="4" w:name="_Toc165886"/>
      <w:r w:rsidRPr="00391D73">
        <w:rPr>
          <w:rFonts w:ascii="Times New Roman" w:hAnsi="Times New Roman" w:cs="Times New Roman"/>
          <w:color w:val="auto"/>
          <w:sz w:val="24"/>
          <w:szCs w:val="24"/>
        </w:rPr>
        <w:t xml:space="preserve">Standard 4.2. Cadrele didactice valorifică eficient resursele educaționale în raport cu finalitățile stabilite prin curriculumul național </w:t>
      </w:r>
      <w:bookmarkEnd w:id="4"/>
    </w:p>
    <w:p w:rsidR="00893B38" w:rsidRPr="00391D73" w:rsidRDefault="00893B38" w:rsidP="00C954C5">
      <w:pPr>
        <w:spacing w:after="0"/>
        <w:ind w:left="-5" w:right="14"/>
        <w:rPr>
          <w:rFonts w:ascii="Times New Roman" w:hAnsi="Times New Roman" w:cs="Times New Roman"/>
          <w:b/>
          <w:sz w:val="24"/>
          <w:szCs w:val="24"/>
        </w:rPr>
      </w:pPr>
      <w:r w:rsidRPr="00391D73">
        <w:rPr>
          <w:rFonts w:ascii="Times New Roman" w:hAnsi="Times New Roman" w:cs="Times New Roman"/>
          <w:b/>
          <w:sz w:val="24"/>
          <w:szCs w:val="24"/>
        </w:rPr>
        <w:t xml:space="preserve">Domeniu: Management </w:t>
      </w:r>
    </w:p>
    <w:p w:rsidR="00893B38" w:rsidRPr="00A433EC" w:rsidRDefault="00893B38" w:rsidP="00C954C5">
      <w:pPr>
        <w:spacing w:after="0"/>
        <w:ind w:left="-5" w:right="11"/>
        <w:rPr>
          <w:rFonts w:ascii="Times New Roman" w:hAnsi="Times New Roman" w:cs="Times New Roman"/>
          <w:sz w:val="24"/>
          <w:szCs w:val="24"/>
        </w:rPr>
      </w:pPr>
      <w:r w:rsidRPr="00391D73">
        <w:rPr>
          <w:rFonts w:ascii="Times New Roman" w:hAnsi="Times New Roman" w:cs="Times New Roman"/>
          <w:b/>
          <w:sz w:val="24"/>
          <w:szCs w:val="24"/>
        </w:rPr>
        <w:t>Indicator 4.2.1. Monitorizarea, prin proceduri specifice, a realizării curriculumului, inclusiv componenta raională, școlară, curriculumul adaptat și planurile educaționale individualizate</w:t>
      </w:r>
      <w:r w:rsidRPr="00A433EC">
        <w:rPr>
          <w:rFonts w:ascii="Times New Roman" w:hAnsi="Times New Roman" w:cs="Times New Roman"/>
          <w:sz w:val="24"/>
          <w:szCs w:val="24"/>
        </w:rPr>
        <w:t xml:space="preserve">. </w:t>
      </w:r>
    </w:p>
    <w:tbl>
      <w:tblPr>
        <w:tblStyle w:val="TableGrid"/>
        <w:tblW w:w="0" w:type="auto"/>
        <w:tblInd w:w="-572" w:type="dxa"/>
        <w:tblLook w:val="04A0" w:firstRow="1" w:lastRow="0" w:firstColumn="1" w:lastColumn="0" w:noHBand="0" w:noVBand="1"/>
      </w:tblPr>
      <w:tblGrid>
        <w:gridCol w:w="1956"/>
        <w:gridCol w:w="1134"/>
        <w:gridCol w:w="4642"/>
        <w:gridCol w:w="2519"/>
      </w:tblGrid>
      <w:tr w:rsidR="00893B38" w:rsidRPr="00A433EC" w:rsidTr="00575AB9">
        <w:tc>
          <w:tcPr>
            <w:tcW w:w="1956" w:type="dxa"/>
          </w:tcPr>
          <w:p w:rsidR="00893B38" w:rsidRPr="00A433EC" w:rsidRDefault="00893B38" w:rsidP="00893B38">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893B38" w:rsidRPr="00A433EC" w:rsidRDefault="00893B38" w:rsidP="005B257C">
            <w:pPr>
              <w:pStyle w:val="ListParagraph"/>
              <w:numPr>
                <w:ilvl w:val="0"/>
                <w:numId w:val="53"/>
              </w:numPr>
              <w:rPr>
                <w:rFonts w:ascii="Times New Roman" w:hAnsi="Times New Roman" w:cs="Times New Roman"/>
                <w:sz w:val="24"/>
                <w:szCs w:val="24"/>
              </w:rPr>
            </w:pPr>
            <w:r w:rsidRPr="00A433EC">
              <w:rPr>
                <w:rFonts w:ascii="Times New Roman" w:hAnsi="Times New Roman" w:cs="Times New Roman"/>
                <w:sz w:val="24"/>
                <w:szCs w:val="24"/>
              </w:rPr>
              <w:t xml:space="preserve">Monitorizarea implementării și dezvoltării curriculumului școlar: </w:t>
            </w:r>
          </w:p>
          <w:p w:rsidR="00893B38" w:rsidRPr="00A433EC" w:rsidRDefault="00893B38" w:rsidP="005B257C">
            <w:pPr>
              <w:pStyle w:val="ListParagraph"/>
              <w:numPr>
                <w:ilvl w:val="0"/>
                <w:numId w:val="54"/>
              </w:numPr>
              <w:ind w:right="56"/>
              <w:rPr>
                <w:rFonts w:ascii="Times New Roman" w:hAnsi="Times New Roman" w:cs="Times New Roman"/>
                <w:i/>
                <w:sz w:val="24"/>
                <w:szCs w:val="24"/>
              </w:rPr>
            </w:pPr>
            <w:r w:rsidRPr="00A433EC">
              <w:rPr>
                <w:rFonts w:ascii="Times New Roman" w:hAnsi="Times New Roman" w:cs="Times New Roman"/>
                <w:sz w:val="24"/>
                <w:szCs w:val="24"/>
              </w:rPr>
              <w:t>control tematic: monitorizarea elaborării proiectării didactice de lungă durată pentru anul curent de studii;</w:t>
            </w:r>
            <w:r w:rsidR="002162BF">
              <w:rPr>
                <w:rFonts w:ascii="Times New Roman" w:hAnsi="Times New Roman" w:cs="Times New Roman"/>
                <w:sz w:val="24"/>
                <w:szCs w:val="24"/>
              </w:rPr>
              <w:t xml:space="preserve"> </w:t>
            </w:r>
            <w:r w:rsidRPr="00A433EC">
              <w:rPr>
                <w:rFonts w:ascii="Times New Roman" w:hAnsi="Times New Roman" w:cs="Times New Roman"/>
                <w:sz w:val="24"/>
                <w:szCs w:val="24"/>
              </w:rPr>
              <w:t>(Raport pentru anul de studii 20</w:t>
            </w:r>
            <w:r w:rsidR="002162BF">
              <w:rPr>
                <w:rFonts w:ascii="Times New Roman" w:hAnsi="Times New Roman" w:cs="Times New Roman"/>
                <w:sz w:val="24"/>
                <w:szCs w:val="24"/>
              </w:rPr>
              <w:t>20</w:t>
            </w:r>
            <w:r w:rsidR="007E03FA" w:rsidRPr="00A433EC">
              <w:rPr>
                <w:rFonts w:ascii="Times New Roman" w:hAnsi="Times New Roman" w:cs="Times New Roman"/>
                <w:sz w:val="24"/>
                <w:szCs w:val="24"/>
              </w:rPr>
              <w:t>-</w:t>
            </w:r>
            <w:r w:rsidR="00AB5D13">
              <w:rPr>
                <w:rFonts w:ascii="Times New Roman" w:hAnsi="Times New Roman" w:cs="Times New Roman"/>
                <w:sz w:val="24"/>
                <w:szCs w:val="24"/>
              </w:rPr>
              <w:t>202</w:t>
            </w:r>
            <w:r w:rsidR="002162BF">
              <w:rPr>
                <w:rFonts w:ascii="Times New Roman" w:hAnsi="Times New Roman" w:cs="Times New Roman"/>
                <w:sz w:val="24"/>
                <w:szCs w:val="24"/>
              </w:rPr>
              <w:t>1</w:t>
            </w:r>
            <w:r w:rsidR="00AB5D13">
              <w:rPr>
                <w:rFonts w:ascii="Times New Roman" w:hAnsi="Times New Roman" w:cs="Times New Roman"/>
                <w:sz w:val="24"/>
                <w:szCs w:val="24"/>
              </w:rPr>
              <w:t>)</w:t>
            </w:r>
            <w:r w:rsidRPr="00A433EC">
              <w:rPr>
                <w:rFonts w:ascii="Times New Roman" w:hAnsi="Times New Roman" w:cs="Times New Roman"/>
                <w:sz w:val="24"/>
                <w:szCs w:val="24"/>
              </w:rPr>
              <w:t xml:space="preserve"> </w:t>
            </w:r>
          </w:p>
          <w:p w:rsidR="00893B38" w:rsidRPr="00A433EC" w:rsidRDefault="00893B38" w:rsidP="005B257C">
            <w:pPr>
              <w:pStyle w:val="ListParagraph"/>
              <w:numPr>
                <w:ilvl w:val="0"/>
                <w:numId w:val="54"/>
              </w:numPr>
              <w:ind w:right="56"/>
              <w:rPr>
                <w:rFonts w:ascii="Times New Roman" w:hAnsi="Times New Roman" w:cs="Times New Roman"/>
                <w:i/>
                <w:sz w:val="24"/>
                <w:szCs w:val="24"/>
              </w:rPr>
            </w:pPr>
            <w:r w:rsidRPr="00A433EC">
              <w:rPr>
                <w:rFonts w:ascii="Times New Roman" w:hAnsi="Times New Roman" w:cs="Times New Roman"/>
                <w:sz w:val="24"/>
                <w:szCs w:val="24"/>
              </w:rPr>
              <w:t xml:space="preserve">Control tematic, </w:t>
            </w:r>
            <w:r w:rsidRPr="00A433EC">
              <w:rPr>
                <w:rFonts w:ascii="Times New Roman" w:hAnsi="Times New Roman" w:cs="Times New Roman"/>
                <w:i/>
                <w:sz w:val="24"/>
                <w:szCs w:val="24"/>
              </w:rPr>
              <w:t xml:space="preserve">Elaborarea proiectelor de lungă durată; </w:t>
            </w:r>
          </w:p>
          <w:p w:rsidR="00893B38" w:rsidRPr="00A433EC" w:rsidRDefault="00893B38" w:rsidP="005B257C">
            <w:pPr>
              <w:pStyle w:val="ListParagraph"/>
              <w:numPr>
                <w:ilvl w:val="0"/>
                <w:numId w:val="47"/>
              </w:numPr>
              <w:ind w:right="56"/>
              <w:rPr>
                <w:rFonts w:ascii="Times New Roman" w:hAnsi="Times New Roman" w:cs="Times New Roman"/>
                <w:sz w:val="24"/>
                <w:szCs w:val="24"/>
              </w:rPr>
            </w:pPr>
            <w:r w:rsidRPr="00A433EC">
              <w:rPr>
                <w:rFonts w:ascii="Times New Roman" w:hAnsi="Times New Roman" w:cs="Times New Roman"/>
                <w:sz w:val="24"/>
                <w:szCs w:val="24"/>
              </w:rPr>
              <w:t xml:space="preserve">control tematic, asistenţe la ore: </w:t>
            </w:r>
            <w:r w:rsidRPr="00A433EC">
              <w:rPr>
                <w:rFonts w:ascii="Times New Roman" w:hAnsi="Times New Roman" w:cs="Times New Roman"/>
                <w:i/>
                <w:sz w:val="24"/>
                <w:szCs w:val="24"/>
              </w:rPr>
              <w:t>Monitorizarea elaborării proiectării didactice a lecţiei sau pe unităţi de învăţare</w:t>
            </w:r>
            <w:r w:rsidRPr="00A433EC">
              <w:rPr>
                <w:rFonts w:ascii="Times New Roman" w:hAnsi="Times New Roman" w:cs="Times New Roman"/>
                <w:sz w:val="24"/>
                <w:szCs w:val="24"/>
              </w:rPr>
              <w:t xml:space="preserve">; </w:t>
            </w:r>
          </w:p>
          <w:p w:rsidR="00893B38" w:rsidRPr="00A433EC" w:rsidRDefault="00893B38" w:rsidP="005B257C">
            <w:pPr>
              <w:pStyle w:val="ListParagraph"/>
              <w:numPr>
                <w:ilvl w:val="0"/>
                <w:numId w:val="47"/>
              </w:numPr>
              <w:ind w:right="56"/>
              <w:rPr>
                <w:rFonts w:ascii="Times New Roman" w:hAnsi="Times New Roman" w:cs="Times New Roman"/>
                <w:i/>
                <w:sz w:val="24"/>
                <w:szCs w:val="24"/>
              </w:rPr>
            </w:pPr>
            <w:r w:rsidRPr="00A433EC">
              <w:rPr>
                <w:rFonts w:ascii="Times New Roman" w:hAnsi="Times New Roman" w:cs="Times New Roman"/>
                <w:sz w:val="24"/>
                <w:szCs w:val="24"/>
              </w:rPr>
              <w:t>întreţinerea site-ului instituţiei cu informaţii accesibile despre rezultatele</w:t>
            </w:r>
          </w:p>
          <w:p w:rsidR="00893B38" w:rsidRPr="00A433EC" w:rsidRDefault="00893B38" w:rsidP="00893B38">
            <w:pPr>
              <w:spacing w:after="17" w:line="259" w:lineRule="auto"/>
              <w:ind w:left="360"/>
              <w:rPr>
                <w:rFonts w:ascii="Times New Roman" w:hAnsi="Times New Roman" w:cs="Times New Roman"/>
                <w:sz w:val="24"/>
                <w:szCs w:val="24"/>
              </w:rPr>
            </w:pPr>
            <w:r w:rsidRPr="00A433EC">
              <w:rPr>
                <w:rFonts w:ascii="Times New Roman" w:hAnsi="Times New Roman" w:cs="Times New Roman"/>
                <w:sz w:val="24"/>
                <w:szCs w:val="24"/>
              </w:rPr>
              <w:t xml:space="preserve">elevilor şi performanţele instituţiei;  </w:t>
            </w:r>
          </w:p>
          <w:p w:rsidR="00893B38" w:rsidRPr="00A433EC" w:rsidRDefault="00893B38" w:rsidP="005B257C">
            <w:pPr>
              <w:pStyle w:val="ListParagraph"/>
              <w:numPr>
                <w:ilvl w:val="0"/>
                <w:numId w:val="51"/>
              </w:numPr>
              <w:spacing w:after="19"/>
              <w:ind w:hanging="360"/>
              <w:rPr>
                <w:rFonts w:ascii="Times New Roman" w:hAnsi="Times New Roman" w:cs="Times New Roman"/>
                <w:sz w:val="24"/>
                <w:szCs w:val="24"/>
              </w:rPr>
            </w:pPr>
            <w:r w:rsidRPr="00A433EC">
              <w:rPr>
                <w:rFonts w:ascii="Times New Roman" w:hAnsi="Times New Roman" w:cs="Times New Roman"/>
                <w:sz w:val="24"/>
                <w:szCs w:val="24"/>
              </w:rPr>
              <w:t xml:space="preserve">comisia de autoevaluare a eficienţei activităţilor educaţionale promovate;  </w:t>
            </w:r>
          </w:p>
          <w:p w:rsidR="00893B38" w:rsidRPr="00A433EC" w:rsidRDefault="00893B38" w:rsidP="005B257C">
            <w:pPr>
              <w:pStyle w:val="ListParagraph"/>
              <w:numPr>
                <w:ilvl w:val="0"/>
                <w:numId w:val="51"/>
              </w:numPr>
              <w:spacing w:after="19"/>
              <w:rPr>
                <w:rFonts w:ascii="Times New Roman" w:hAnsi="Times New Roman" w:cs="Times New Roman"/>
                <w:sz w:val="24"/>
                <w:szCs w:val="24"/>
              </w:rPr>
            </w:pPr>
            <w:r w:rsidRPr="00A433EC">
              <w:rPr>
                <w:rFonts w:ascii="Times New Roman" w:hAnsi="Times New Roman" w:cs="Times New Roman"/>
                <w:sz w:val="24"/>
                <w:szCs w:val="24"/>
              </w:rPr>
              <w:t xml:space="preserve">fişele de observare în cadrul asistenţelor la ore; </w:t>
            </w:r>
          </w:p>
          <w:p w:rsidR="00893B38" w:rsidRPr="00A433EC" w:rsidRDefault="00893B38" w:rsidP="005B257C">
            <w:pPr>
              <w:numPr>
                <w:ilvl w:val="0"/>
                <w:numId w:val="51"/>
              </w:numPr>
              <w:spacing w:after="15" w:line="257"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baza de date cu referinţă la rezultatele elevilor în cadrul concursurilor şcolare; </w:t>
            </w:r>
          </w:p>
          <w:p w:rsidR="00893B38" w:rsidRPr="00A433EC" w:rsidRDefault="00893B38" w:rsidP="005B257C">
            <w:pPr>
              <w:numPr>
                <w:ilvl w:val="0"/>
                <w:numId w:val="52"/>
              </w:numPr>
              <w:spacing w:line="264"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w:t>
            </w:r>
            <w:r w:rsidRPr="00A433EC">
              <w:rPr>
                <w:rFonts w:ascii="Times New Roman" w:hAnsi="Times New Roman" w:cs="Times New Roman"/>
                <w:i/>
                <w:sz w:val="24"/>
                <w:szCs w:val="24"/>
              </w:rPr>
              <w:t>Punerea în aplicarea a Metodologiei de evaluarea criterială prin descriptori</w:t>
            </w:r>
            <w:r w:rsidRPr="00A433EC">
              <w:rPr>
                <w:rFonts w:ascii="Times New Roman" w:hAnsi="Times New Roman" w:cs="Times New Roman"/>
                <w:sz w:val="24"/>
                <w:szCs w:val="24"/>
              </w:rPr>
              <w:t xml:space="preserve">”;  </w:t>
            </w:r>
          </w:p>
          <w:p w:rsidR="00893B38" w:rsidRPr="00A433EC" w:rsidRDefault="00AB5D13" w:rsidP="005B257C">
            <w:pPr>
              <w:numPr>
                <w:ilvl w:val="0"/>
                <w:numId w:val="52"/>
              </w:numPr>
              <w:spacing w:after="23" w:line="259" w:lineRule="auto"/>
              <w:ind w:hanging="360"/>
              <w:jc w:val="both"/>
              <w:rPr>
                <w:rFonts w:ascii="Times New Roman" w:hAnsi="Times New Roman" w:cs="Times New Roman"/>
                <w:sz w:val="24"/>
                <w:szCs w:val="24"/>
              </w:rPr>
            </w:pPr>
            <w:r>
              <w:rPr>
                <w:rFonts w:ascii="Times New Roman" w:hAnsi="Times New Roman" w:cs="Times New Roman"/>
                <w:sz w:val="24"/>
                <w:szCs w:val="24"/>
              </w:rPr>
              <w:t>Ord.nr.4 – ab din 02.09</w:t>
            </w:r>
            <w:r w:rsidR="00893B38" w:rsidRPr="00A433EC">
              <w:rPr>
                <w:rFonts w:ascii="Times New Roman" w:hAnsi="Times New Roman" w:cs="Times New Roman"/>
                <w:sz w:val="24"/>
                <w:szCs w:val="24"/>
              </w:rPr>
              <w:t>.20</w:t>
            </w:r>
            <w:r w:rsidR="00F258E2">
              <w:rPr>
                <w:rFonts w:ascii="Times New Roman" w:hAnsi="Times New Roman" w:cs="Times New Roman"/>
                <w:sz w:val="24"/>
                <w:szCs w:val="24"/>
              </w:rPr>
              <w:t>20</w:t>
            </w:r>
            <w:r w:rsidR="00893B38" w:rsidRPr="00A433EC">
              <w:rPr>
                <w:rFonts w:ascii="Times New Roman" w:hAnsi="Times New Roman" w:cs="Times New Roman"/>
                <w:sz w:val="24"/>
                <w:szCs w:val="24"/>
              </w:rPr>
              <w:t xml:space="preserve"> , Probele de evaluare inițială, Notă informativă cu referire la evaluări inițiale cl. V și a X-a , limba română, geografie, istorie, </w:t>
            </w:r>
            <w:r w:rsidR="00893B38" w:rsidRPr="00A433EC">
              <w:rPr>
                <w:rFonts w:ascii="Times New Roman" w:hAnsi="Times New Roman" w:cs="Times New Roman"/>
                <w:sz w:val="24"/>
                <w:szCs w:val="24"/>
              </w:rPr>
              <w:lastRenderedPageBreak/>
              <w:t>20</w:t>
            </w:r>
            <w:r w:rsidR="00F258E2">
              <w:rPr>
                <w:rFonts w:ascii="Times New Roman" w:hAnsi="Times New Roman" w:cs="Times New Roman"/>
                <w:sz w:val="24"/>
                <w:szCs w:val="24"/>
              </w:rPr>
              <w:t>20</w:t>
            </w:r>
            <w:r w:rsidR="00893B38" w:rsidRPr="00A433EC">
              <w:rPr>
                <w:rFonts w:ascii="Times New Roman" w:hAnsi="Times New Roman" w:cs="Times New Roman"/>
                <w:sz w:val="24"/>
                <w:szCs w:val="24"/>
              </w:rPr>
              <w:t>-202</w:t>
            </w:r>
            <w:r w:rsidR="00F258E2">
              <w:rPr>
                <w:rFonts w:ascii="Times New Roman" w:hAnsi="Times New Roman" w:cs="Times New Roman"/>
                <w:sz w:val="24"/>
                <w:szCs w:val="24"/>
              </w:rPr>
              <w:t>1</w:t>
            </w:r>
            <w:r w:rsidR="00893B38" w:rsidRPr="00A433EC">
              <w:rPr>
                <w:rFonts w:ascii="Times New Roman" w:hAnsi="Times New Roman" w:cs="Times New Roman"/>
                <w:sz w:val="24"/>
                <w:szCs w:val="24"/>
              </w:rPr>
              <w:t xml:space="preserve">; </w:t>
            </w:r>
          </w:p>
          <w:p w:rsidR="00893B38" w:rsidRPr="00391D73" w:rsidRDefault="00893B38" w:rsidP="005B257C">
            <w:pPr>
              <w:numPr>
                <w:ilvl w:val="0"/>
                <w:numId w:val="52"/>
              </w:numPr>
              <w:spacing w:after="40" w:line="236" w:lineRule="auto"/>
              <w:ind w:hanging="360"/>
              <w:jc w:val="both"/>
              <w:rPr>
                <w:rFonts w:ascii="Times New Roman" w:hAnsi="Times New Roman" w:cs="Times New Roman"/>
                <w:sz w:val="24"/>
                <w:szCs w:val="24"/>
              </w:rPr>
            </w:pPr>
            <w:r w:rsidRPr="00AB5D13">
              <w:rPr>
                <w:rFonts w:ascii="Times New Roman" w:hAnsi="Times New Roman" w:cs="Times New Roman"/>
                <w:sz w:val="24"/>
                <w:szCs w:val="24"/>
              </w:rPr>
              <w:t>Regulamentul de funcționare al Consiliului Metodic din LT ,,</w:t>
            </w:r>
            <w:r w:rsidR="00F258E2">
              <w:rPr>
                <w:rFonts w:ascii="Times New Roman" w:hAnsi="Times New Roman" w:cs="Times New Roman"/>
                <w:sz w:val="24"/>
                <w:szCs w:val="24"/>
              </w:rPr>
              <w:t>Vasile Alecsandri</w:t>
            </w:r>
            <w:r w:rsidRPr="00AB5D13">
              <w:rPr>
                <w:rFonts w:ascii="Times New Roman" w:hAnsi="Times New Roman" w:cs="Times New Roman"/>
                <w:sz w:val="24"/>
                <w:szCs w:val="24"/>
              </w:rPr>
              <w:t xml:space="preserve">”,  Constituirea Consiliului Metodic, ord.nr.01-16/73-ab , </w:t>
            </w:r>
            <w:r w:rsidRPr="00AB5D13">
              <w:rPr>
                <w:rFonts w:ascii="Times New Roman" w:hAnsi="Times New Roman" w:cs="Times New Roman"/>
                <w:i/>
                <w:sz w:val="24"/>
                <w:szCs w:val="24"/>
              </w:rPr>
              <w:t xml:space="preserve">Crearea consiliului </w:t>
            </w:r>
            <w:r w:rsidRPr="00391D73">
              <w:rPr>
                <w:rFonts w:ascii="Times New Roman" w:hAnsi="Times New Roman" w:cs="Times New Roman"/>
                <w:i/>
                <w:sz w:val="24"/>
                <w:szCs w:val="24"/>
              </w:rPr>
              <w:t>Metodic al diriginților</w:t>
            </w:r>
            <w:r w:rsidRPr="00391D73">
              <w:rPr>
                <w:rFonts w:ascii="Times New Roman" w:hAnsi="Times New Roman" w:cs="Times New Roman"/>
                <w:sz w:val="24"/>
                <w:szCs w:val="24"/>
              </w:rPr>
              <w:t xml:space="preserve">; </w:t>
            </w:r>
          </w:p>
          <w:p w:rsidR="00893B38" w:rsidRPr="00A433EC" w:rsidRDefault="00AB5D13" w:rsidP="005B257C">
            <w:pPr>
              <w:numPr>
                <w:ilvl w:val="0"/>
                <w:numId w:val="52"/>
              </w:numPr>
              <w:spacing w:line="259" w:lineRule="auto"/>
              <w:ind w:hanging="360"/>
              <w:jc w:val="both"/>
              <w:rPr>
                <w:rFonts w:ascii="Times New Roman" w:hAnsi="Times New Roman" w:cs="Times New Roman"/>
                <w:sz w:val="24"/>
                <w:szCs w:val="24"/>
              </w:rPr>
            </w:pPr>
            <w:r>
              <w:rPr>
                <w:rFonts w:ascii="Times New Roman" w:hAnsi="Times New Roman" w:cs="Times New Roman"/>
                <w:sz w:val="24"/>
                <w:szCs w:val="24"/>
              </w:rPr>
              <w:t>Ord.nr.2 – ab din 02</w:t>
            </w:r>
            <w:r w:rsidR="00893B38" w:rsidRPr="00A433EC">
              <w:rPr>
                <w:rFonts w:ascii="Times New Roman" w:hAnsi="Times New Roman" w:cs="Times New Roman"/>
                <w:sz w:val="24"/>
                <w:szCs w:val="24"/>
              </w:rPr>
              <w:t>.09.20</w:t>
            </w:r>
            <w:r w:rsidR="00F258E2">
              <w:rPr>
                <w:rFonts w:ascii="Times New Roman" w:hAnsi="Times New Roman" w:cs="Times New Roman"/>
                <w:sz w:val="24"/>
                <w:szCs w:val="24"/>
              </w:rPr>
              <w:t>20</w:t>
            </w:r>
            <w:r w:rsidR="00893B38" w:rsidRPr="00A433EC">
              <w:rPr>
                <w:rFonts w:ascii="Times New Roman" w:hAnsi="Times New Roman" w:cs="Times New Roman"/>
                <w:sz w:val="24"/>
                <w:szCs w:val="24"/>
              </w:rPr>
              <w:t xml:space="preserve">, </w:t>
            </w:r>
            <w:r w:rsidR="00893B38" w:rsidRPr="00A433EC">
              <w:rPr>
                <w:rFonts w:ascii="Times New Roman" w:hAnsi="Times New Roman" w:cs="Times New Roman"/>
                <w:i/>
                <w:sz w:val="24"/>
                <w:szCs w:val="24"/>
              </w:rPr>
              <w:t>Constituirea comisiei de atestare</w:t>
            </w:r>
            <w:r w:rsidR="00893B38" w:rsidRPr="00A433EC">
              <w:rPr>
                <w:rFonts w:ascii="Times New Roman" w:hAnsi="Times New Roman" w:cs="Times New Roman"/>
                <w:sz w:val="24"/>
                <w:szCs w:val="24"/>
              </w:rPr>
              <w:t xml:space="preserve">; </w:t>
            </w:r>
          </w:p>
          <w:p w:rsidR="00893B38" w:rsidRPr="00A433EC" w:rsidRDefault="00AB5D13" w:rsidP="005B257C">
            <w:pPr>
              <w:numPr>
                <w:ilvl w:val="0"/>
                <w:numId w:val="52"/>
              </w:numPr>
              <w:spacing w:line="261" w:lineRule="auto"/>
              <w:ind w:hanging="360"/>
              <w:jc w:val="both"/>
              <w:rPr>
                <w:rFonts w:ascii="Times New Roman" w:hAnsi="Times New Roman" w:cs="Times New Roman"/>
                <w:sz w:val="24"/>
                <w:szCs w:val="24"/>
              </w:rPr>
            </w:pPr>
            <w:r>
              <w:rPr>
                <w:rFonts w:ascii="Times New Roman" w:hAnsi="Times New Roman" w:cs="Times New Roman"/>
                <w:sz w:val="24"/>
                <w:szCs w:val="24"/>
              </w:rPr>
              <w:t>În baza planului de activitate lunar:</w:t>
            </w:r>
            <w:r w:rsidR="00893B38" w:rsidRPr="00A433EC">
              <w:rPr>
                <w:rFonts w:ascii="Times New Roman" w:hAnsi="Times New Roman" w:cs="Times New Roman"/>
                <w:sz w:val="24"/>
                <w:szCs w:val="24"/>
              </w:rPr>
              <w:t xml:space="preserve"> Organizarea controlului frontal ”</w:t>
            </w:r>
            <w:r w:rsidR="00893B38" w:rsidRPr="00A433EC">
              <w:rPr>
                <w:rFonts w:ascii="Times New Roman" w:hAnsi="Times New Roman" w:cs="Times New Roman"/>
                <w:i/>
                <w:sz w:val="24"/>
                <w:szCs w:val="24"/>
              </w:rPr>
              <w:t>Funcționalitatea sistemului instituțional de evaluare a rezultatelor școlare din perspectiva curriculară în cadrul demersului didactic</w:t>
            </w:r>
            <w:r w:rsidR="00893B38" w:rsidRPr="00A433EC">
              <w:rPr>
                <w:rFonts w:ascii="Times New Roman" w:hAnsi="Times New Roman" w:cs="Times New Roman"/>
                <w:sz w:val="24"/>
                <w:szCs w:val="24"/>
              </w:rPr>
              <w:t xml:space="preserve">”; </w:t>
            </w:r>
          </w:p>
          <w:p w:rsidR="00AB5D13" w:rsidRPr="00AB5D13" w:rsidRDefault="00893B38" w:rsidP="005B257C">
            <w:pPr>
              <w:numPr>
                <w:ilvl w:val="0"/>
                <w:numId w:val="52"/>
              </w:numPr>
              <w:spacing w:line="261"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Nota in</w:t>
            </w:r>
            <w:r w:rsidR="00AB5D13">
              <w:rPr>
                <w:rFonts w:ascii="Times New Roman" w:hAnsi="Times New Roman" w:cs="Times New Roman"/>
                <w:sz w:val="24"/>
                <w:szCs w:val="24"/>
              </w:rPr>
              <w:t>formativă a controlului frontal</w:t>
            </w:r>
            <w:r w:rsidRPr="00A433EC">
              <w:rPr>
                <w:rFonts w:ascii="Times New Roman" w:hAnsi="Times New Roman" w:cs="Times New Roman"/>
                <w:sz w:val="24"/>
                <w:szCs w:val="24"/>
              </w:rPr>
              <w:t>.</w:t>
            </w:r>
          </w:p>
        </w:tc>
      </w:tr>
      <w:tr w:rsidR="00893B38" w:rsidRPr="00A433EC" w:rsidTr="00575AB9">
        <w:tc>
          <w:tcPr>
            <w:tcW w:w="1956" w:type="dxa"/>
          </w:tcPr>
          <w:p w:rsidR="00893B38" w:rsidRPr="00A433EC" w:rsidRDefault="00893B38" w:rsidP="00893B38">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295" w:type="dxa"/>
            <w:gridSpan w:val="3"/>
          </w:tcPr>
          <w:p w:rsidR="00893B38" w:rsidRPr="002162BF" w:rsidRDefault="002162BF" w:rsidP="002E243A">
            <w:pPr>
              <w:spacing w:line="259" w:lineRule="auto"/>
              <w:jc w:val="both"/>
              <w:rPr>
                <w:rFonts w:ascii="Times New Roman" w:hAnsi="Times New Roman" w:cs="Times New Roman"/>
                <w:sz w:val="24"/>
                <w:szCs w:val="24"/>
              </w:rPr>
            </w:pPr>
            <w:r w:rsidRPr="002162BF">
              <w:rPr>
                <w:rFonts w:ascii="Times New Roman" w:hAnsi="Times New Roman" w:cs="Times New Roman"/>
                <w:sz w:val="24"/>
                <w:szCs w:val="24"/>
              </w:rPr>
              <w:t>Aplicarea eficientă a noutăţilor legislative şi imple</w:t>
            </w:r>
            <w:r>
              <w:rPr>
                <w:rFonts w:ascii="Times New Roman" w:hAnsi="Times New Roman" w:cs="Times New Roman"/>
                <w:sz w:val="24"/>
                <w:szCs w:val="24"/>
              </w:rPr>
              <w:t>mentarea măsurilor de reformă curriculară. Se constată</w:t>
            </w:r>
            <w:r w:rsidRPr="002162BF">
              <w:rPr>
                <w:rFonts w:ascii="Times New Roman" w:hAnsi="Times New Roman" w:cs="Times New Roman"/>
                <w:sz w:val="24"/>
                <w:szCs w:val="24"/>
              </w:rPr>
              <w:t xml:space="preserve"> </w:t>
            </w:r>
            <w:r>
              <w:rPr>
                <w:rFonts w:ascii="Times New Roman" w:hAnsi="Times New Roman" w:cs="Times New Roman"/>
                <w:sz w:val="24"/>
                <w:szCs w:val="24"/>
              </w:rPr>
              <w:t>r</w:t>
            </w:r>
            <w:r w:rsidRPr="002162BF">
              <w:rPr>
                <w:rFonts w:ascii="Times New Roman" w:hAnsi="Times New Roman" w:cs="Times New Roman"/>
                <w:sz w:val="24"/>
                <w:szCs w:val="24"/>
              </w:rPr>
              <w:t>ealizarea unui climat educaţional echitabil, eficient şi</w:t>
            </w:r>
            <w:r w:rsidR="002E243A">
              <w:rPr>
                <w:rFonts w:ascii="Times New Roman" w:hAnsi="Times New Roman" w:cs="Times New Roman"/>
                <w:sz w:val="24"/>
                <w:szCs w:val="24"/>
              </w:rPr>
              <w:t xml:space="preserve"> relevant, capabil de schimbare. În liceu predomină r</w:t>
            </w:r>
            <w:r w:rsidRPr="002162BF">
              <w:rPr>
                <w:rFonts w:ascii="Times New Roman" w:hAnsi="Times New Roman" w:cs="Times New Roman"/>
                <w:sz w:val="24"/>
                <w:szCs w:val="24"/>
              </w:rPr>
              <w:t xml:space="preserve">ealizarea </w:t>
            </w:r>
            <w:r w:rsidR="002E243A">
              <w:rPr>
                <w:rFonts w:ascii="Times New Roman" w:hAnsi="Times New Roman" w:cs="Times New Roman"/>
                <w:sz w:val="24"/>
                <w:szCs w:val="24"/>
              </w:rPr>
              <w:t xml:space="preserve">constantă a </w:t>
            </w:r>
            <w:r w:rsidRPr="002162BF">
              <w:rPr>
                <w:rFonts w:ascii="Times New Roman" w:hAnsi="Times New Roman" w:cs="Times New Roman"/>
                <w:sz w:val="24"/>
                <w:szCs w:val="24"/>
              </w:rPr>
              <w:t xml:space="preserve">unei analize comparative realiste între rezulatele obţinute de elevi la clasă şi notele obţinute la examenele naţionale şi elaborarea unor planuri de măsuri pentru îmbunătăţirea rezultatelor elevilor la examenele naţionale; </w:t>
            </w:r>
            <w:r w:rsidR="002E243A">
              <w:rPr>
                <w:rFonts w:ascii="Times New Roman" w:hAnsi="Times New Roman" w:cs="Times New Roman"/>
                <w:sz w:val="24"/>
                <w:szCs w:val="24"/>
              </w:rPr>
              <w:t>Administrația</w:t>
            </w:r>
            <w:r w:rsidRPr="002162BF">
              <w:rPr>
                <w:rFonts w:ascii="Times New Roman" w:hAnsi="Times New Roman" w:cs="Times New Roman"/>
                <w:sz w:val="24"/>
                <w:szCs w:val="24"/>
              </w:rPr>
              <w:t xml:space="preserve"> </w:t>
            </w:r>
            <w:r w:rsidR="002E243A">
              <w:rPr>
                <w:rFonts w:ascii="Times New Roman" w:hAnsi="Times New Roman" w:cs="Times New Roman"/>
                <w:sz w:val="24"/>
                <w:szCs w:val="24"/>
              </w:rPr>
              <w:t>m</w:t>
            </w:r>
            <w:r w:rsidRPr="002162BF">
              <w:rPr>
                <w:rFonts w:ascii="Times New Roman" w:hAnsi="Times New Roman" w:cs="Times New Roman"/>
                <w:sz w:val="24"/>
                <w:szCs w:val="24"/>
              </w:rPr>
              <w:t>onitoriz</w:t>
            </w:r>
            <w:r w:rsidR="002E243A">
              <w:rPr>
                <w:rFonts w:ascii="Times New Roman" w:hAnsi="Times New Roman" w:cs="Times New Roman"/>
                <w:sz w:val="24"/>
                <w:szCs w:val="24"/>
              </w:rPr>
              <w:t>ează</w:t>
            </w:r>
            <w:r w:rsidRPr="002162BF">
              <w:rPr>
                <w:rFonts w:ascii="Times New Roman" w:hAnsi="Times New Roman" w:cs="Times New Roman"/>
                <w:sz w:val="24"/>
                <w:szCs w:val="24"/>
              </w:rPr>
              <w:t xml:space="preserve"> atentă a aplicării măsurilor decise de fiecare cadru didactic în vederea îmbunătăţirii rezultatelor obţinute de elevi la examenele naţionale; </w:t>
            </w:r>
          </w:p>
        </w:tc>
      </w:tr>
      <w:tr w:rsidR="00893B38" w:rsidRPr="00A433EC" w:rsidTr="00575AB9">
        <w:tc>
          <w:tcPr>
            <w:tcW w:w="1956" w:type="dxa"/>
          </w:tcPr>
          <w:p w:rsidR="00893B38" w:rsidRPr="00A433EC" w:rsidRDefault="00893B38" w:rsidP="00893B38">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893B38" w:rsidRPr="00A433EC" w:rsidRDefault="00893B38" w:rsidP="00893B38">
            <w:pPr>
              <w:spacing w:line="259" w:lineRule="auto"/>
              <w:rPr>
                <w:rFonts w:ascii="Times New Roman" w:hAnsi="Times New Roman" w:cs="Times New Roman"/>
                <w:sz w:val="24"/>
                <w:szCs w:val="24"/>
              </w:rPr>
            </w:pPr>
            <w:r w:rsidRPr="00A433EC">
              <w:rPr>
                <w:rFonts w:ascii="Times New Roman" w:hAnsi="Times New Roman" w:cs="Times New Roman"/>
                <w:sz w:val="24"/>
                <w:szCs w:val="24"/>
                <w:lang w:val="ro-RO"/>
              </w:rPr>
              <w:t>Pondere :</w:t>
            </w:r>
            <w:r w:rsidR="00ED6DC3">
              <w:rPr>
                <w:rFonts w:ascii="Times New Roman" w:hAnsi="Times New Roman" w:cs="Times New Roman"/>
                <w:sz w:val="24"/>
                <w:szCs w:val="24"/>
                <w:lang w:val="ro-RO"/>
              </w:rPr>
              <w:t>1</w:t>
            </w:r>
          </w:p>
        </w:tc>
        <w:tc>
          <w:tcPr>
            <w:tcW w:w="4642" w:type="dxa"/>
          </w:tcPr>
          <w:p w:rsidR="00893B38" w:rsidRPr="00A433EC" w:rsidRDefault="00893B38" w:rsidP="00893B38">
            <w:pPr>
              <w:spacing w:line="254" w:lineRule="auto"/>
              <w:ind w:right="66"/>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Pr="00A433EC">
              <w:rPr>
                <w:rFonts w:ascii="Times New Roman" w:hAnsi="Times New Roman" w:cs="Times New Roman"/>
                <w:color w:val="0D0D0D"/>
                <w:sz w:val="24"/>
                <w:szCs w:val="24"/>
              </w:rPr>
              <w:t>1 punct</w:t>
            </w:r>
            <w:r w:rsidRPr="00A433EC">
              <w:rPr>
                <w:rFonts w:ascii="Times New Roman" w:hAnsi="Times New Roman" w:cs="Times New Roman"/>
                <w:b/>
                <w:color w:val="0D0D0D"/>
                <w:sz w:val="24"/>
                <w:szCs w:val="24"/>
              </w:rPr>
              <w:t xml:space="preserve"> – </w:t>
            </w:r>
            <w:r w:rsidRPr="00A433EC">
              <w:rPr>
                <w:rFonts w:ascii="Times New Roman" w:hAnsi="Times New Roman" w:cs="Times New Roman"/>
                <w:i/>
                <w:color w:val="0D0D0D"/>
                <w:sz w:val="24"/>
                <w:szCs w:val="24"/>
              </w:rPr>
              <w:t>Instituția</w:t>
            </w:r>
            <w:r w:rsidRPr="00A433EC">
              <w:rPr>
                <w:rFonts w:ascii="Times New Roman" w:hAnsi="Times New Roman" w:cs="Times New Roman"/>
                <w:color w:val="0D0D0D"/>
                <w:sz w:val="24"/>
                <w:szCs w:val="24"/>
              </w:rPr>
              <w:t xml:space="preserve"> </w:t>
            </w:r>
            <w:r w:rsidRPr="00A433EC">
              <w:rPr>
                <w:rFonts w:ascii="Times New Roman" w:hAnsi="Times New Roman" w:cs="Times New Roman"/>
                <w:sz w:val="24"/>
                <w:szCs w:val="24"/>
              </w:rPr>
              <w:t>monitorizează sistematic și eficient realizarea curriculumului</w:t>
            </w:r>
            <w:r w:rsidRPr="00A433EC">
              <w:rPr>
                <w:rFonts w:ascii="Times New Roman" w:hAnsi="Times New Roman" w:cs="Times New Roman"/>
                <w:color w:val="0D0D0D"/>
                <w:sz w:val="24"/>
                <w:szCs w:val="24"/>
              </w:rPr>
              <w:t xml:space="preserve"> (inclusiv componenta raională, școlară, curriculumul adaptat și PEI);</w:t>
            </w:r>
            <w:r w:rsidRPr="00A433EC">
              <w:rPr>
                <w:rFonts w:ascii="Times New Roman" w:hAnsi="Times New Roman" w:cs="Times New Roman"/>
                <w:b/>
                <w:color w:val="0D0D0D"/>
                <w:sz w:val="24"/>
                <w:szCs w:val="24"/>
              </w:rPr>
              <w:t xml:space="preserve"> </w:t>
            </w:r>
          </w:p>
        </w:tc>
        <w:tc>
          <w:tcPr>
            <w:tcW w:w="2519" w:type="dxa"/>
          </w:tcPr>
          <w:p w:rsidR="00893B38" w:rsidRPr="002162BF" w:rsidRDefault="00893B38" w:rsidP="00893B38">
            <w:pPr>
              <w:rPr>
                <w:rFonts w:ascii="Times New Roman" w:hAnsi="Times New Roman" w:cs="Times New Roman"/>
                <w:b/>
                <w:sz w:val="24"/>
                <w:szCs w:val="24"/>
                <w:lang w:val="ro-RO"/>
              </w:rPr>
            </w:pPr>
            <w:r w:rsidRPr="002162BF">
              <w:rPr>
                <w:rFonts w:ascii="Times New Roman" w:hAnsi="Times New Roman" w:cs="Times New Roman"/>
                <w:b/>
                <w:sz w:val="24"/>
                <w:szCs w:val="24"/>
                <w:lang w:val="ro-RO"/>
              </w:rPr>
              <w:t>Punctaj acumulat:</w:t>
            </w:r>
            <w:r w:rsidR="002162BF" w:rsidRPr="002162BF">
              <w:rPr>
                <w:rFonts w:ascii="Times New Roman" w:hAnsi="Times New Roman" w:cs="Times New Roman"/>
                <w:b/>
                <w:sz w:val="24"/>
                <w:szCs w:val="24"/>
                <w:lang w:val="ro-RO"/>
              </w:rPr>
              <w:t xml:space="preserve"> 1</w:t>
            </w:r>
          </w:p>
        </w:tc>
      </w:tr>
    </w:tbl>
    <w:p w:rsidR="00893B38" w:rsidRPr="00391D73" w:rsidRDefault="00893B38" w:rsidP="00C954C5">
      <w:pPr>
        <w:ind w:right="14"/>
        <w:rPr>
          <w:rFonts w:ascii="Times New Roman" w:hAnsi="Times New Roman" w:cs="Times New Roman"/>
          <w:b/>
          <w:sz w:val="24"/>
          <w:szCs w:val="24"/>
        </w:rPr>
      </w:pPr>
      <w:r w:rsidRPr="00391D73">
        <w:rPr>
          <w:rFonts w:ascii="Times New Roman" w:hAnsi="Times New Roman" w:cs="Times New Roman"/>
          <w:b/>
          <w:sz w:val="24"/>
          <w:szCs w:val="24"/>
        </w:rPr>
        <w:t xml:space="preserve">Indicator 4.2.2. Prezența în planurile strategice și operaționale a programelor și activităților de recrutare și de formare continuă a cadrelor din perspectiva nevoilor individuale, instituționale și naționale </w:t>
      </w:r>
    </w:p>
    <w:tbl>
      <w:tblPr>
        <w:tblStyle w:val="TableGrid"/>
        <w:tblW w:w="0" w:type="auto"/>
        <w:tblInd w:w="-572" w:type="dxa"/>
        <w:tblLook w:val="04A0" w:firstRow="1" w:lastRow="0" w:firstColumn="1" w:lastColumn="0" w:noHBand="0" w:noVBand="1"/>
      </w:tblPr>
      <w:tblGrid>
        <w:gridCol w:w="1956"/>
        <w:gridCol w:w="1190"/>
        <w:gridCol w:w="4642"/>
        <w:gridCol w:w="2519"/>
      </w:tblGrid>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893B38" w:rsidRPr="00AB5D13" w:rsidRDefault="00893B38" w:rsidP="005B257C">
            <w:pPr>
              <w:pStyle w:val="ListParagraph"/>
              <w:numPr>
                <w:ilvl w:val="0"/>
                <w:numId w:val="70"/>
              </w:numPr>
              <w:spacing w:line="263" w:lineRule="auto"/>
              <w:rPr>
                <w:rFonts w:ascii="Times New Roman" w:hAnsi="Times New Roman" w:cs="Times New Roman"/>
                <w:sz w:val="24"/>
                <w:szCs w:val="24"/>
              </w:rPr>
            </w:pPr>
            <w:r w:rsidRPr="00AB5D13">
              <w:rPr>
                <w:rFonts w:ascii="Times New Roman" w:hAnsi="Times New Roman" w:cs="Times New Roman"/>
                <w:sz w:val="24"/>
                <w:szCs w:val="24"/>
              </w:rPr>
              <w:t xml:space="preserve">Compartimentul din Planul managerial anual al instituţiei privind activitatea metodică şi de organizare a procesului instructiv-metodic;  </w:t>
            </w:r>
          </w:p>
          <w:p w:rsidR="0052047B" w:rsidRPr="00AB5D13" w:rsidRDefault="00893B38" w:rsidP="005B257C">
            <w:pPr>
              <w:pStyle w:val="ListParagraph"/>
              <w:numPr>
                <w:ilvl w:val="0"/>
                <w:numId w:val="70"/>
              </w:numPr>
              <w:rPr>
                <w:rFonts w:ascii="Times New Roman" w:hAnsi="Times New Roman" w:cs="Times New Roman"/>
                <w:sz w:val="24"/>
                <w:szCs w:val="24"/>
              </w:rPr>
            </w:pPr>
            <w:r w:rsidRPr="00AB5D13">
              <w:rPr>
                <w:rFonts w:ascii="Times New Roman" w:hAnsi="Times New Roman" w:cs="Times New Roman"/>
                <w:sz w:val="24"/>
                <w:szCs w:val="24"/>
              </w:rPr>
              <w:t>Cadrele didactice din instituţie au participat la sesiuni de formare a formatorilor locali, la activităţile în care se promovează politicile curriculare instituționale coerente cu cele naționale, dar și cu misiunea și specificul instituției de învățământ general;</w:t>
            </w:r>
            <w:r w:rsidR="00D75577" w:rsidRPr="00AB5D13">
              <w:rPr>
                <w:rFonts w:ascii="Times New Roman" w:hAnsi="Times New Roman" w:cs="Times New Roman"/>
                <w:sz w:val="24"/>
                <w:szCs w:val="24"/>
              </w:rPr>
              <w:t xml:space="preserve"> </w:t>
            </w:r>
          </w:p>
          <w:p w:rsidR="00D75577" w:rsidRPr="00AB5D13" w:rsidRDefault="00D75577" w:rsidP="005B257C">
            <w:pPr>
              <w:pStyle w:val="ListParagraph"/>
              <w:numPr>
                <w:ilvl w:val="0"/>
                <w:numId w:val="70"/>
              </w:numPr>
              <w:rPr>
                <w:rFonts w:ascii="Times New Roman" w:hAnsi="Times New Roman" w:cs="Times New Roman"/>
                <w:sz w:val="24"/>
                <w:szCs w:val="24"/>
              </w:rPr>
            </w:pPr>
            <w:r w:rsidRPr="00AB5D13">
              <w:rPr>
                <w:rFonts w:ascii="Times New Roman" w:hAnsi="Times New Roman" w:cs="Times New Roman"/>
                <w:sz w:val="24"/>
                <w:szCs w:val="24"/>
              </w:rPr>
              <w:t xml:space="preserve">Planuri de formare continuă a cadrelor didactice la nivel de liceu; </w:t>
            </w:r>
          </w:p>
          <w:p w:rsidR="00D75577" w:rsidRPr="00AB5D13" w:rsidRDefault="00D75577" w:rsidP="005B257C">
            <w:pPr>
              <w:pStyle w:val="ListParagraph"/>
              <w:numPr>
                <w:ilvl w:val="0"/>
                <w:numId w:val="70"/>
              </w:numPr>
              <w:rPr>
                <w:rFonts w:ascii="Times New Roman" w:hAnsi="Times New Roman" w:cs="Times New Roman"/>
                <w:sz w:val="24"/>
                <w:szCs w:val="24"/>
              </w:rPr>
            </w:pPr>
            <w:r w:rsidRPr="00AB5D13">
              <w:rPr>
                <w:rFonts w:ascii="Times New Roman" w:hAnsi="Times New Roman" w:cs="Times New Roman"/>
                <w:sz w:val="24"/>
                <w:szCs w:val="24"/>
              </w:rPr>
              <w:t>Lista profesorilor pentru formarea continuă, 20</w:t>
            </w:r>
            <w:r w:rsidR="00863280">
              <w:rPr>
                <w:rFonts w:ascii="Times New Roman" w:hAnsi="Times New Roman" w:cs="Times New Roman"/>
                <w:sz w:val="24"/>
                <w:szCs w:val="24"/>
              </w:rPr>
              <w:t>20</w:t>
            </w:r>
            <w:r w:rsidRPr="00AB5D13">
              <w:rPr>
                <w:rFonts w:ascii="Times New Roman" w:hAnsi="Times New Roman" w:cs="Times New Roman"/>
                <w:sz w:val="24"/>
                <w:szCs w:val="24"/>
              </w:rPr>
              <w:t xml:space="preserve">; </w:t>
            </w:r>
          </w:p>
        </w:tc>
      </w:tr>
      <w:tr w:rsidR="00D75577" w:rsidRPr="00A433EC" w:rsidTr="00575AB9">
        <w:tc>
          <w:tcPr>
            <w:tcW w:w="1956" w:type="dxa"/>
          </w:tcPr>
          <w:p w:rsidR="00D75577" w:rsidRPr="00A433EC" w:rsidRDefault="00D75577" w:rsidP="00D75577">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D75577" w:rsidRPr="00A624C8" w:rsidRDefault="00D75577" w:rsidP="002F0E89">
            <w:pPr>
              <w:spacing w:line="259" w:lineRule="auto"/>
              <w:ind w:hanging="10"/>
              <w:jc w:val="both"/>
              <w:rPr>
                <w:rFonts w:ascii="Times New Roman" w:hAnsi="Times New Roman" w:cs="Times New Roman"/>
                <w:sz w:val="24"/>
                <w:szCs w:val="24"/>
              </w:rPr>
            </w:pPr>
            <w:r w:rsidRPr="00A433EC">
              <w:rPr>
                <w:rFonts w:ascii="Times New Roman" w:hAnsi="Times New Roman" w:cs="Times New Roman"/>
                <w:b/>
                <w:sz w:val="24"/>
                <w:szCs w:val="24"/>
              </w:rPr>
              <w:t xml:space="preserve"> </w:t>
            </w:r>
            <w:r w:rsidR="00A624C8" w:rsidRPr="00A624C8">
              <w:rPr>
                <w:rFonts w:ascii="Times New Roman" w:hAnsi="Times New Roman" w:cs="Times New Roman"/>
                <w:sz w:val="24"/>
                <w:szCs w:val="24"/>
              </w:rPr>
              <w:t>Ponderea</w:t>
            </w:r>
            <w:r w:rsidR="00A624C8">
              <w:rPr>
                <w:rFonts w:ascii="Times New Roman" w:hAnsi="Times New Roman" w:cs="Times New Roman"/>
                <w:sz w:val="24"/>
                <w:szCs w:val="24"/>
              </w:rPr>
              <w:t xml:space="preserve"> personalului calificat urmează</w:t>
            </w:r>
            <w:r w:rsidR="00A624C8" w:rsidRPr="00A624C8">
              <w:rPr>
                <w:rFonts w:ascii="Times New Roman" w:hAnsi="Times New Roman" w:cs="Times New Roman"/>
                <w:sz w:val="24"/>
                <w:szCs w:val="24"/>
              </w:rPr>
              <w:t xml:space="preserve">, în general, o tendinţă ascendentă ce constituie </w:t>
            </w:r>
            <w:r w:rsidR="002F0E89">
              <w:rPr>
                <w:rFonts w:ascii="Times New Roman" w:hAnsi="Times New Roman" w:cs="Times New Roman"/>
                <w:sz w:val="24"/>
                <w:szCs w:val="24"/>
              </w:rPr>
              <w:t>10</w:t>
            </w:r>
            <w:r w:rsidR="00A624C8" w:rsidRPr="00A624C8">
              <w:rPr>
                <w:rFonts w:ascii="Times New Roman" w:hAnsi="Times New Roman" w:cs="Times New Roman"/>
                <w:sz w:val="24"/>
                <w:szCs w:val="24"/>
              </w:rPr>
              <w:t>0% cadre c</w:t>
            </w:r>
            <w:r w:rsidR="002F0E89">
              <w:rPr>
                <w:rFonts w:ascii="Times New Roman" w:hAnsi="Times New Roman" w:cs="Times New Roman"/>
                <w:sz w:val="24"/>
                <w:szCs w:val="24"/>
              </w:rPr>
              <w:t>u studii superioare de masterat</w:t>
            </w:r>
            <w:r w:rsidR="00A624C8" w:rsidRPr="00A624C8">
              <w:rPr>
                <w:rFonts w:ascii="Times New Roman" w:hAnsi="Times New Roman" w:cs="Times New Roman"/>
                <w:sz w:val="24"/>
                <w:szCs w:val="24"/>
              </w:rPr>
              <w:t xml:space="preserve">. </w:t>
            </w:r>
            <w:r w:rsidR="002F0E89">
              <w:rPr>
                <w:rFonts w:ascii="Times New Roman" w:hAnsi="Times New Roman" w:cs="Times New Roman"/>
                <w:sz w:val="24"/>
                <w:szCs w:val="24"/>
              </w:rPr>
              <w:t>Multe</w:t>
            </w:r>
            <w:r w:rsidR="00A624C8" w:rsidRPr="00A624C8">
              <w:rPr>
                <w:rFonts w:ascii="Times New Roman" w:hAnsi="Times New Roman" w:cs="Times New Roman"/>
                <w:sz w:val="24"/>
                <w:szCs w:val="24"/>
              </w:rPr>
              <w:t xml:space="preserve"> cadre își continuă studiile superioare de master în țară dar și peste hotare. Cadrele didactice sunt motivate în continuare pentru dezvoltarea profesională, pentru realizarea maximă a potenţialului intelectual şi creativ.</w:t>
            </w:r>
          </w:p>
        </w:tc>
      </w:tr>
      <w:tr w:rsidR="00D75577" w:rsidRPr="00A433EC" w:rsidTr="00575AB9">
        <w:tc>
          <w:tcPr>
            <w:tcW w:w="1956" w:type="dxa"/>
          </w:tcPr>
          <w:p w:rsidR="00D75577" w:rsidRPr="00A433EC" w:rsidRDefault="00D75577" w:rsidP="00D75577">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D75577" w:rsidRPr="00A433EC" w:rsidRDefault="00627A6D" w:rsidP="00D75577">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D75577" w:rsidRPr="00A433EC">
              <w:rPr>
                <w:rFonts w:ascii="Times New Roman" w:hAnsi="Times New Roman" w:cs="Times New Roman"/>
                <w:sz w:val="24"/>
                <w:szCs w:val="24"/>
                <w:lang w:val="ro-RO"/>
              </w:rPr>
              <w:t>:</w:t>
            </w:r>
            <w:r w:rsidR="00B97D34">
              <w:rPr>
                <w:rFonts w:ascii="Times New Roman" w:hAnsi="Times New Roman" w:cs="Times New Roman"/>
                <w:sz w:val="24"/>
                <w:szCs w:val="24"/>
                <w:lang w:val="ro-RO"/>
              </w:rPr>
              <w:t>2</w:t>
            </w:r>
            <w:r w:rsidR="00D75577" w:rsidRPr="00A433EC">
              <w:rPr>
                <w:rFonts w:ascii="Times New Roman" w:hAnsi="Times New Roman" w:cs="Times New Roman"/>
                <w:sz w:val="24"/>
                <w:szCs w:val="24"/>
                <w:lang w:val="ro-RO"/>
              </w:rPr>
              <w:t xml:space="preserve"> </w:t>
            </w:r>
          </w:p>
        </w:tc>
        <w:tc>
          <w:tcPr>
            <w:tcW w:w="4642" w:type="dxa"/>
          </w:tcPr>
          <w:p w:rsidR="00D75577" w:rsidRPr="00A433EC" w:rsidRDefault="00D75577" w:rsidP="00D75577">
            <w:pPr>
              <w:spacing w:line="267" w:lineRule="auto"/>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Pr="00A433EC">
              <w:rPr>
                <w:rFonts w:ascii="Times New Roman" w:hAnsi="Times New Roman" w:cs="Times New Roman"/>
                <w:color w:val="0D0D0D"/>
                <w:sz w:val="24"/>
                <w:szCs w:val="24"/>
              </w:rPr>
              <w:t>1 punct</w:t>
            </w:r>
            <w:r w:rsidRPr="00A433EC">
              <w:rPr>
                <w:rFonts w:ascii="Times New Roman" w:hAnsi="Times New Roman" w:cs="Times New Roman"/>
                <w:b/>
                <w:color w:val="0D0D0D"/>
                <w:sz w:val="24"/>
                <w:szCs w:val="24"/>
              </w:rPr>
              <w:t xml:space="preserve"> – </w:t>
            </w:r>
            <w:r w:rsidRPr="00A433EC">
              <w:rPr>
                <w:rFonts w:ascii="Times New Roman" w:hAnsi="Times New Roman" w:cs="Times New Roman"/>
                <w:i/>
                <w:color w:val="0D0D0D"/>
                <w:sz w:val="24"/>
                <w:szCs w:val="24"/>
              </w:rPr>
              <w:t xml:space="preserve">Instituția </w:t>
            </w:r>
            <w:r w:rsidRPr="00A433EC">
              <w:rPr>
                <w:rFonts w:ascii="Times New Roman" w:hAnsi="Times New Roman" w:cs="Times New Roman"/>
                <w:color w:val="0D0D0D"/>
                <w:sz w:val="24"/>
                <w:szCs w:val="24"/>
              </w:rPr>
              <w:t>proiectează în planurile strategice și operaționale activi</w:t>
            </w:r>
            <w:r w:rsidRPr="00A433EC">
              <w:rPr>
                <w:rFonts w:ascii="Times New Roman" w:hAnsi="Times New Roman" w:cs="Times New Roman"/>
                <w:sz w:val="24"/>
                <w:szCs w:val="24"/>
              </w:rPr>
              <w:t>tăți de formare continuă și de creștere a nivelului profesional</w:t>
            </w:r>
            <w:r w:rsidRPr="00A433EC">
              <w:rPr>
                <w:rFonts w:ascii="Times New Roman" w:hAnsi="Times New Roman" w:cs="Times New Roman"/>
                <w:color w:val="0D0D0D"/>
                <w:sz w:val="24"/>
                <w:szCs w:val="24"/>
              </w:rPr>
              <w:t xml:space="preserve"> din perspectiva nevoilor individuale, instituționale și naționale;</w:t>
            </w:r>
            <w:r w:rsidRPr="00A433EC">
              <w:rPr>
                <w:rFonts w:ascii="Times New Roman" w:hAnsi="Times New Roman" w:cs="Times New Roman"/>
                <w:b/>
                <w:color w:val="0D0D0D"/>
                <w:sz w:val="24"/>
                <w:szCs w:val="24"/>
              </w:rPr>
              <w:t xml:space="preserve"> </w:t>
            </w:r>
          </w:p>
        </w:tc>
        <w:tc>
          <w:tcPr>
            <w:tcW w:w="2519" w:type="dxa"/>
          </w:tcPr>
          <w:p w:rsidR="00D75577" w:rsidRPr="00627A6D" w:rsidRDefault="00D75577" w:rsidP="00D75577">
            <w:pPr>
              <w:rPr>
                <w:rFonts w:ascii="Times New Roman" w:hAnsi="Times New Roman" w:cs="Times New Roman"/>
                <w:b/>
                <w:sz w:val="24"/>
                <w:szCs w:val="24"/>
                <w:lang w:val="ro-RO"/>
              </w:rPr>
            </w:pPr>
            <w:r w:rsidRPr="00627A6D">
              <w:rPr>
                <w:rFonts w:ascii="Times New Roman" w:hAnsi="Times New Roman" w:cs="Times New Roman"/>
                <w:b/>
                <w:sz w:val="24"/>
                <w:szCs w:val="24"/>
                <w:lang w:val="ro-RO"/>
              </w:rPr>
              <w:t>Punctaj acumulat:</w:t>
            </w:r>
            <w:r w:rsidR="00627A6D" w:rsidRPr="00627A6D">
              <w:rPr>
                <w:rFonts w:ascii="Times New Roman" w:hAnsi="Times New Roman" w:cs="Times New Roman"/>
                <w:b/>
                <w:sz w:val="24"/>
                <w:szCs w:val="24"/>
                <w:lang w:val="ro-RO"/>
              </w:rPr>
              <w:t xml:space="preserve"> 2</w:t>
            </w:r>
          </w:p>
        </w:tc>
      </w:tr>
    </w:tbl>
    <w:p w:rsidR="00D75577" w:rsidRPr="00391D73" w:rsidRDefault="00D75577" w:rsidP="00C954C5">
      <w:pPr>
        <w:spacing w:after="0"/>
        <w:ind w:right="14"/>
        <w:rPr>
          <w:rFonts w:ascii="Times New Roman" w:hAnsi="Times New Roman" w:cs="Times New Roman"/>
          <w:b/>
          <w:sz w:val="24"/>
          <w:szCs w:val="24"/>
        </w:rPr>
      </w:pPr>
      <w:r w:rsidRPr="00391D73">
        <w:rPr>
          <w:rFonts w:ascii="Times New Roman" w:hAnsi="Times New Roman" w:cs="Times New Roman"/>
          <w:b/>
          <w:sz w:val="24"/>
          <w:szCs w:val="24"/>
        </w:rPr>
        <w:lastRenderedPageBreak/>
        <w:t xml:space="preserve">Domeniu: Capacitate instituțională </w:t>
      </w:r>
    </w:p>
    <w:p w:rsidR="00D75577" w:rsidRPr="00391D73" w:rsidRDefault="00D75577" w:rsidP="00C954C5">
      <w:pPr>
        <w:spacing w:after="0"/>
        <w:ind w:left="-5" w:right="11"/>
        <w:rPr>
          <w:rFonts w:ascii="Times New Roman" w:hAnsi="Times New Roman" w:cs="Times New Roman"/>
          <w:b/>
          <w:sz w:val="24"/>
          <w:szCs w:val="24"/>
        </w:rPr>
      </w:pPr>
      <w:r w:rsidRPr="00391D73">
        <w:rPr>
          <w:rFonts w:ascii="Times New Roman" w:hAnsi="Times New Roman" w:cs="Times New Roman"/>
          <w:b/>
          <w:sz w:val="24"/>
          <w:szCs w:val="24"/>
        </w:rPr>
        <w:t xml:space="preserve">Indicator 4.2.3. </w:t>
      </w:r>
      <w:r w:rsidRPr="00391D73">
        <w:rPr>
          <w:rFonts w:ascii="Times New Roman" w:hAnsi="Times New Roman" w:cs="Times New Roman"/>
          <w:b/>
          <w:color w:val="0D0D0D"/>
          <w:sz w:val="24"/>
          <w:szCs w:val="24"/>
        </w:rPr>
        <w:t>Monitorizarea modului de utilizare a resurselor educaționale și de aplicare a strategiilor didactice interactive, inclusiv a TIC, în procesul predare- învățare-evaluare</w:t>
      </w:r>
      <w:r w:rsidRPr="00391D73">
        <w:rPr>
          <w:rFonts w:ascii="Times New Roman" w:hAnsi="Times New Roman" w:cs="Times New Roman"/>
          <w:b/>
          <w:sz w:val="24"/>
          <w:szCs w:val="24"/>
        </w:rPr>
        <w:t xml:space="preserve"> </w:t>
      </w:r>
    </w:p>
    <w:tbl>
      <w:tblPr>
        <w:tblStyle w:val="TableGrid"/>
        <w:tblW w:w="0" w:type="auto"/>
        <w:tblInd w:w="-431" w:type="dxa"/>
        <w:tblLook w:val="04A0" w:firstRow="1" w:lastRow="0" w:firstColumn="1" w:lastColumn="0" w:noHBand="0" w:noVBand="1"/>
      </w:tblPr>
      <w:tblGrid>
        <w:gridCol w:w="1815"/>
        <w:gridCol w:w="1134"/>
        <w:gridCol w:w="4642"/>
        <w:gridCol w:w="2519"/>
      </w:tblGrid>
      <w:tr w:rsidR="0052047B" w:rsidRPr="00A433EC" w:rsidTr="00575AB9">
        <w:tc>
          <w:tcPr>
            <w:tcW w:w="1815"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D75577" w:rsidRPr="00A433EC" w:rsidRDefault="00D75577" w:rsidP="005B257C">
            <w:pPr>
              <w:numPr>
                <w:ilvl w:val="0"/>
                <w:numId w:val="55"/>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Toţi profesorii au în dotare un laptop; </w:t>
            </w:r>
          </w:p>
          <w:p w:rsidR="00D75577" w:rsidRPr="00A433EC" w:rsidRDefault="00D75577" w:rsidP="005B257C">
            <w:pPr>
              <w:numPr>
                <w:ilvl w:val="0"/>
                <w:numId w:val="55"/>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În </w:t>
            </w:r>
            <w:r w:rsidR="00391D73">
              <w:rPr>
                <w:rFonts w:ascii="Times New Roman" w:hAnsi="Times New Roman" w:cs="Times New Roman"/>
                <w:sz w:val="24"/>
                <w:szCs w:val="24"/>
              </w:rPr>
              <w:t xml:space="preserve">mai multe </w:t>
            </w:r>
            <w:r w:rsidRPr="00A433EC">
              <w:rPr>
                <w:rFonts w:ascii="Times New Roman" w:hAnsi="Times New Roman" w:cs="Times New Roman"/>
                <w:sz w:val="24"/>
                <w:szCs w:val="24"/>
              </w:rPr>
              <w:t>cabinet</w:t>
            </w:r>
            <w:r w:rsidR="00391D73">
              <w:rPr>
                <w:rFonts w:ascii="Times New Roman" w:hAnsi="Times New Roman" w:cs="Times New Roman"/>
                <w:sz w:val="24"/>
                <w:szCs w:val="24"/>
              </w:rPr>
              <w:t>e</w:t>
            </w:r>
            <w:r w:rsidRPr="00A433EC">
              <w:rPr>
                <w:rFonts w:ascii="Times New Roman" w:hAnsi="Times New Roman" w:cs="Times New Roman"/>
                <w:sz w:val="24"/>
                <w:szCs w:val="24"/>
              </w:rPr>
              <w:t xml:space="preserve"> </w:t>
            </w:r>
            <w:r w:rsidR="00391D73">
              <w:rPr>
                <w:rFonts w:ascii="Times New Roman" w:hAnsi="Times New Roman" w:cs="Times New Roman"/>
                <w:sz w:val="24"/>
                <w:szCs w:val="24"/>
              </w:rPr>
              <w:t xml:space="preserve">sunt </w:t>
            </w:r>
            <w:r w:rsidRPr="00A433EC">
              <w:rPr>
                <w:rFonts w:ascii="Times New Roman" w:hAnsi="Times New Roman" w:cs="Times New Roman"/>
                <w:sz w:val="24"/>
                <w:szCs w:val="24"/>
              </w:rPr>
              <w:t xml:space="preserve"> instalat</w:t>
            </w:r>
            <w:r w:rsidR="00391D73">
              <w:rPr>
                <w:rFonts w:ascii="Times New Roman" w:hAnsi="Times New Roman" w:cs="Times New Roman"/>
                <w:sz w:val="24"/>
                <w:szCs w:val="24"/>
              </w:rPr>
              <w:t xml:space="preserve">e televizoare, </w:t>
            </w:r>
            <w:r w:rsidRPr="00A433EC">
              <w:rPr>
                <w:rFonts w:ascii="Times New Roman" w:hAnsi="Times New Roman" w:cs="Times New Roman"/>
                <w:sz w:val="24"/>
                <w:szCs w:val="24"/>
              </w:rPr>
              <w:t xml:space="preserve"> </w:t>
            </w:r>
            <w:r w:rsidR="007E03FA" w:rsidRPr="00A433EC">
              <w:rPr>
                <w:rFonts w:ascii="Times New Roman" w:hAnsi="Times New Roman" w:cs="Times New Roman"/>
                <w:sz w:val="24"/>
                <w:szCs w:val="24"/>
              </w:rPr>
              <w:t xml:space="preserve">proiectoare și </w:t>
            </w:r>
            <w:r w:rsidRPr="00A433EC">
              <w:rPr>
                <w:rFonts w:ascii="Times New Roman" w:hAnsi="Times New Roman" w:cs="Times New Roman"/>
                <w:sz w:val="24"/>
                <w:szCs w:val="24"/>
              </w:rPr>
              <w:t xml:space="preserve">conectare la internet; </w:t>
            </w:r>
          </w:p>
          <w:p w:rsidR="00D75577" w:rsidRPr="00391D73" w:rsidRDefault="00D75577" w:rsidP="005B257C">
            <w:pPr>
              <w:numPr>
                <w:ilvl w:val="0"/>
                <w:numId w:val="55"/>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În cabinetul de </w:t>
            </w:r>
            <w:r w:rsidR="00391D73">
              <w:rPr>
                <w:rFonts w:ascii="Times New Roman" w:hAnsi="Times New Roman" w:cs="Times New Roman"/>
                <w:sz w:val="24"/>
                <w:szCs w:val="24"/>
              </w:rPr>
              <w:t>biologie</w:t>
            </w:r>
            <w:r w:rsidR="007E03FA" w:rsidRPr="00A433EC">
              <w:rPr>
                <w:rFonts w:ascii="Times New Roman" w:hAnsi="Times New Roman" w:cs="Times New Roman"/>
                <w:sz w:val="24"/>
                <w:szCs w:val="24"/>
              </w:rPr>
              <w:t xml:space="preserve"> și i</w:t>
            </w:r>
            <w:r w:rsidR="00391D73">
              <w:rPr>
                <w:rFonts w:ascii="Times New Roman" w:hAnsi="Times New Roman" w:cs="Times New Roman"/>
                <w:sz w:val="24"/>
                <w:szCs w:val="24"/>
              </w:rPr>
              <w:t>storie</w:t>
            </w:r>
            <w:r w:rsidRPr="00A433EC">
              <w:rPr>
                <w:rFonts w:ascii="Times New Roman" w:hAnsi="Times New Roman" w:cs="Times New Roman"/>
                <w:sz w:val="24"/>
                <w:szCs w:val="24"/>
              </w:rPr>
              <w:t xml:space="preserve"> sunt instalate table </w:t>
            </w:r>
            <w:r w:rsidRPr="00391D73">
              <w:rPr>
                <w:rFonts w:ascii="Times New Roman" w:hAnsi="Times New Roman" w:cs="Times New Roman"/>
                <w:sz w:val="24"/>
                <w:szCs w:val="24"/>
              </w:rPr>
              <w:t xml:space="preserve">interactive; </w:t>
            </w:r>
          </w:p>
          <w:p w:rsidR="00D75577" w:rsidRPr="00A433EC" w:rsidRDefault="00D75577" w:rsidP="005B257C">
            <w:pPr>
              <w:numPr>
                <w:ilvl w:val="0"/>
                <w:numId w:val="55"/>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Informație extrasă din Raport pentru anul de studii 20</w:t>
            </w:r>
            <w:r w:rsidR="00863280">
              <w:rPr>
                <w:rFonts w:ascii="Times New Roman" w:hAnsi="Times New Roman" w:cs="Times New Roman"/>
                <w:sz w:val="24"/>
                <w:szCs w:val="24"/>
              </w:rPr>
              <w:t>20</w:t>
            </w:r>
            <w:r w:rsidRPr="00A433EC">
              <w:rPr>
                <w:rFonts w:ascii="Times New Roman" w:hAnsi="Times New Roman" w:cs="Times New Roman"/>
                <w:sz w:val="24"/>
                <w:szCs w:val="24"/>
              </w:rPr>
              <w:t>-202</w:t>
            </w:r>
            <w:r w:rsidR="00863280">
              <w:rPr>
                <w:rFonts w:ascii="Times New Roman" w:hAnsi="Times New Roman" w:cs="Times New Roman"/>
                <w:sz w:val="24"/>
                <w:szCs w:val="24"/>
              </w:rPr>
              <w:t>1</w:t>
            </w:r>
            <w:r w:rsidRPr="00A433EC">
              <w:rPr>
                <w:rFonts w:ascii="Times New Roman" w:hAnsi="Times New Roman" w:cs="Times New Roman"/>
                <w:sz w:val="24"/>
                <w:szCs w:val="24"/>
              </w:rPr>
              <w:t xml:space="preserve">: </w:t>
            </w:r>
          </w:p>
          <w:p w:rsidR="00D75577" w:rsidRPr="00A433EC" w:rsidRDefault="00F63F6B" w:rsidP="005B257C">
            <w:pPr>
              <w:numPr>
                <w:ilvl w:val="1"/>
                <w:numId w:val="55"/>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Table interactive – </w:t>
            </w:r>
            <w:r w:rsidR="00863280">
              <w:rPr>
                <w:rFonts w:ascii="Times New Roman" w:hAnsi="Times New Roman" w:cs="Times New Roman"/>
                <w:sz w:val="24"/>
                <w:szCs w:val="24"/>
              </w:rPr>
              <w:t>2</w:t>
            </w:r>
            <w:r w:rsidR="00D75577" w:rsidRPr="00A433EC">
              <w:rPr>
                <w:rFonts w:ascii="Times New Roman" w:hAnsi="Times New Roman" w:cs="Times New Roman"/>
                <w:sz w:val="24"/>
                <w:szCs w:val="24"/>
              </w:rPr>
              <w:t xml:space="preserve">, </w:t>
            </w:r>
          </w:p>
          <w:p w:rsidR="00D75577" w:rsidRPr="00A433EC" w:rsidRDefault="00D75577" w:rsidP="005B257C">
            <w:pPr>
              <w:numPr>
                <w:ilvl w:val="1"/>
                <w:numId w:val="55"/>
              </w:numPr>
              <w:spacing w:line="259" w:lineRule="auto"/>
              <w:rPr>
                <w:rFonts w:ascii="Times New Roman" w:hAnsi="Times New Roman" w:cs="Times New Roman"/>
                <w:sz w:val="24"/>
                <w:szCs w:val="24"/>
              </w:rPr>
            </w:pPr>
            <w:r w:rsidRPr="00A433EC">
              <w:rPr>
                <w:rFonts w:ascii="Times New Roman" w:hAnsi="Times New Roman" w:cs="Times New Roman"/>
                <w:sz w:val="24"/>
                <w:szCs w:val="24"/>
              </w:rPr>
              <w:t>Proiectoare -</w:t>
            </w:r>
            <w:r w:rsidR="00863280">
              <w:rPr>
                <w:rFonts w:ascii="Times New Roman" w:hAnsi="Times New Roman" w:cs="Times New Roman"/>
                <w:sz w:val="24"/>
                <w:szCs w:val="24"/>
              </w:rPr>
              <w:t>2</w:t>
            </w:r>
            <w:r w:rsidRPr="00A433EC">
              <w:rPr>
                <w:rFonts w:ascii="Times New Roman" w:hAnsi="Times New Roman" w:cs="Times New Roman"/>
                <w:sz w:val="24"/>
                <w:szCs w:val="24"/>
              </w:rPr>
              <w:t xml:space="preserve">, </w:t>
            </w:r>
          </w:p>
          <w:p w:rsidR="00D75577" w:rsidRPr="00A433EC" w:rsidRDefault="00F63F6B" w:rsidP="005B257C">
            <w:pPr>
              <w:numPr>
                <w:ilvl w:val="1"/>
                <w:numId w:val="55"/>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Calculatoare pentru elevi - </w:t>
            </w:r>
            <w:r w:rsidR="00863280">
              <w:rPr>
                <w:rFonts w:ascii="Times New Roman" w:hAnsi="Times New Roman" w:cs="Times New Roman"/>
                <w:sz w:val="24"/>
                <w:szCs w:val="24"/>
              </w:rPr>
              <w:t>2</w:t>
            </w:r>
            <w:r w:rsidRPr="00A433EC">
              <w:rPr>
                <w:rFonts w:ascii="Times New Roman" w:hAnsi="Times New Roman" w:cs="Times New Roman"/>
                <w:sz w:val="24"/>
                <w:szCs w:val="24"/>
              </w:rPr>
              <w:t>5</w:t>
            </w:r>
            <w:r w:rsidR="00D75577" w:rsidRPr="00A433EC">
              <w:rPr>
                <w:rFonts w:ascii="Times New Roman" w:hAnsi="Times New Roman" w:cs="Times New Roman"/>
                <w:sz w:val="24"/>
                <w:szCs w:val="24"/>
              </w:rPr>
              <w:t xml:space="preserve">, </w:t>
            </w:r>
          </w:p>
          <w:p w:rsidR="0052047B" w:rsidRPr="00A433EC" w:rsidRDefault="00D75577" w:rsidP="005B257C">
            <w:pPr>
              <w:pStyle w:val="ListParagraph"/>
              <w:numPr>
                <w:ilvl w:val="0"/>
                <w:numId w:val="53"/>
              </w:numPr>
              <w:ind w:left="322"/>
              <w:rPr>
                <w:rFonts w:ascii="Times New Roman" w:hAnsi="Times New Roman" w:cs="Times New Roman"/>
                <w:sz w:val="24"/>
                <w:szCs w:val="24"/>
                <w:lang w:val="ro-RO"/>
              </w:rPr>
            </w:pPr>
            <w:r w:rsidRPr="00A433EC">
              <w:rPr>
                <w:rFonts w:ascii="Times New Roman" w:hAnsi="Times New Roman" w:cs="Times New Roman"/>
                <w:sz w:val="24"/>
                <w:szCs w:val="24"/>
              </w:rPr>
              <w:t>Calcula</w:t>
            </w:r>
            <w:r w:rsidR="00F63F6B" w:rsidRPr="00A433EC">
              <w:rPr>
                <w:rFonts w:ascii="Times New Roman" w:hAnsi="Times New Roman" w:cs="Times New Roman"/>
                <w:sz w:val="24"/>
                <w:szCs w:val="24"/>
              </w:rPr>
              <w:t xml:space="preserve">toare pentru cadre didactice – </w:t>
            </w:r>
            <w:r w:rsidR="00863280">
              <w:rPr>
                <w:rFonts w:ascii="Times New Roman" w:hAnsi="Times New Roman" w:cs="Times New Roman"/>
                <w:sz w:val="24"/>
                <w:szCs w:val="24"/>
              </w:rPr>
              <w:t>2</w:t>
            </w:r>
            <w:r w:rsidR="00F63F6B" w:rsidRPr="00A433EC">
              <w:rPr>
                <w:rFonts w:ascii="Times New Roman" w:hAnsi="Times New Roman" w:cs="Times New Roman"/>
                <w:sz w:val="24"/>
                <w:szCs w:val="24"/>
              </w:rPr>
              <w:t>0</w:t>
            </w:r>
            <w:r w:rsidRPr="00A433EC">
              <w:rPr>
                <w:rFonts w:ascii="Times New Roman" w:hAnsi="Times New Roman" w:cs="Times New Roman"/>
                <w:sz w:val="24"/>
                <w:szCs w:val="24"/>
              </w:rPr>
              <w:t xml:space="preserve"> , </w:t>
            </w:r>
            <w:r w:rsidRPr="00A433EC">
              <w:rPr>
                <w:rFonts w:ascii="Times New Roman" w:eastAsia="Times New Roman" w:hAnsi="Times New Roman" w:cs="Times New Roman"/>
                <w:sz w:val="24"/>
                <w:szCs w:val="24"/>
              </w:rPr>
              <w:t>-</w:t>
            </w:r>
            <w:r w:rsidRPr="00A433EC">
              <w:rPr>
                <w:rFonts w:ascii="Times New Roman" w:hAnsi="Times New Roman" w:cs="Times New Roman"/>
                <w:sz w:val="24"/>
                <w:szCs w:val="24"/>
              </w:rPr>
              <w:t xml:space="preserve"> </w:t>
            </w:r>
            <w:r w:rsidR="007E03FA" w:rsidRPr="00A433EC">
              <w:rPr>
                <w:rFonts w:ascii="Times New Roman" w:hAnsi="Times New Roman" w:cs="Times New Roman"/>
                <w:sz w:val="24"/>
                <w:szCs w:val="24"/>
              </w:rPr>
              <w:t>4</w:t>
            </w:r>
            <w:r w:rsidRPr="00A433EC">
              <w:rPr>
                <w:rFonts w:ascii="Times New Roman" w:hAnsi="Times New Roman" w:cs="Times New Roman"/>
                <w:sz w:val="24"/>
                <w:szCs w:val="24"/>
              </w:rPr>
              <w:t>0 conectate la internet.</w:t>
            </w:r>
          </w:p>
        </w:tc>
      </w:tr>
      <w:tr w:rsidR="0052047B" w:rsidRPr="00A433EC" w:rsidTr="00575AB9">
        <w:tc>
          <w:tcPr>
            <w:tcW w:w="1815"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2047B" w:rsidRPr="00A433EC" w:rsidRDefault="00664833" w:rsidP="0052047B">
            <w:pPr>
              <w:rPr>
                <w:rFonts w:ascii="Times New Roman" w:hAnsi="Times New Roman" w:cs="Times New Roman"/>
                <w:sz w:val="24"/>
                <w:szCs w:val="24"/>
                <w:lang w:val="ro-RO"/>
              </w:rPr>
            </w:pPr>
            <w:r>
              <w:rPr>
                <w:rFonts w:ascii="Times New Roman" w:hAnsi="Times New Roman" w:cs="Times New Roman"/>
                <w:sz w:val="24"/>
                <w:szCs w:val="24"/>
                <w:lang w:val="ro-RO"/>
              </w:rPr>
              <w:t>Instituția necesită modernizarea tehnologiilor informaționale, dar este lăudabilă insistența administrației de a moderniza și de a implementa noul în educație.</w:t>
            </w:r>
          </w:p>
        </w:tc>
      </w:tr>
      <w:tr w:rsidR="0052047B" w:rsidRPr="00A433EC" w:rsidTr="00575AB9">
        <w:tc>
          <w:tcPr>
            <w:tcW w:w="1815"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w:t>
            </w:r>
            <w:r w:rsidR="00B97D34">
              <w:rPr>
                <w:rFonts w:ascii="Times New Roman" w:hAnsi="Times New Roman" w:cs="Times New Roman"/>
                <w:sz w:val="24"/>
                <w:szCs w:val="24"/>
                <w:lang w:val="ro-RO"/>
              </w:rPr>
              <w:t>1</w:t>
            </w:r>
            <w:r w:rsidRPr="00A433EC">
              <w:rPr>
                <w:rFonts w:ascii="Times New Roman" w:hAnsi="Times New Roman" w:cs="Times New Roman"/>
                <w:sz w:val="24"/>
                <w:szCs w:val="24"/>
                <w:lang w:val="ro-RO"/>
              </w:rPr>
              <w:t xml:space="preserve"> </w:t>
            </w:r>
          </w:p>
        </w:tc>
        <w:tc>
          <w:tcPr>
            <w:tcW w:w="4642" w:type="dxa"/>
          </w:tcPr>
          <w:p w:rsidR="0052047B" w:rsidRPr="00A433EC" w:rsidRDefault="0052047B" w:rsidP="00D75577">
            <w:pPr>
              <w:spacing w:line="261" w:lineRule="auto"/>
              <w:ind w:right="62"/>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D75577" w:rsidRPr="00A433EC">
              <w:rPr>
                <w:rFonts w:ascii="Times New Roman" w:hAnsi="Times New Roman" w:cs="Times New Roman"/>
                <w:color w:val="0D0D0D"/>
                <w:sz w:val="24"/>
                <w:szCs w:val="24"/>
              </w:rPr>
              <w:t>1 punct</w:t>
            </w:r>
            <w:r w:rsidR="00D75577" w:rsidRPr="00A433EC">
              <w:rPr>
                <w:rFonts w:ascii="Times New Roman" w:hAnsi="Times New Roman" w:cs="Times New Roman"/>
                <w:b/>
                <w:color w:val="0D0D0D"/>
                <w:sz w:val="24"/>
                <w:szCs w:val="24"/>
              </w:rPr>
              <w:t xml:space="preserve"> – </w:t>
            </w:r>
            <w:r w:rsidR="00D75577" w:rsidRPr="00A433EC">
              <w:rPr>
                <w:rFonts w:ascii="Times New Roman" w:hAnsi="Times New Roman" w:cs="Times New Roman"/>
                <w:i/>
                <w:color w:val="0D0D0D"/>
                <w:sz w:val="24"/>
                <w:szCs w:val="24"/>
              </w:rPr>
              <w:t>Instituția</w:t>
            </w:r>
            <w:r w:rsidR="00D75577" w:rsidRPr="00A433EC">
              <w:rPr>
                <w:rFonts w:ascii="Times New Roman" w:hAnsi="Times New Roman" w:cs="Times New Roman"/>
                <w:color w:val="0D0D0D"/>
                <w:sz w:val="24"/>
                <w:szCs w:val="24"/>
              </w:rPr>
              <w:t xml:space="preserve"> monitorizează, sistematic și eficient utilizarea </w:t>
            </w:r>
            <w:r w:rsidR="00D75577" w:rsidRPr="00A433EC">
              <w:rPr>
                <w:rFonts w:ascii="Times New Roman" w:hAnsi="Times New Roman" w:cs="Times New Roman"/>
                <w:sz w:val="24"/>
                <w:szCs w:val="24"/>
              </w:rPr>
              <w:t>resurselor educaționale, aplicarea strategiilor didactice interactive, inclusiv a TIC, în procesul educațional.</w:t>
            </w:r>
            <w:r w:rsidR="00D75577" w:rsidRPr="00A433EC">
              <w:rPr>
                <w:rFonts w:ascii="Times New Roman" w:hAnsi="Times New Roman" w:cs="Times New Roman"/>
                <w:b/>
                <w:color w:val="0D0D0D"/>
                <w:sz w:val="24"/>
                <w:szCs w:val="24"/>
              </w:rPr>
              <w:t xml:space="preserve"> </w:t>
            </w:r>
          </w:p>
        </w:tc>
        <w:tc>
          <w:tcPr>
            <w:tcW w:w="2519"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p>
        </w:tc>
      </w:tr>
    </w:tbl>
    <w:p w:rsidR="00D75577" w:rsidRPr="00391D73" w:rsidRDefault="00D75577" w:rsidP="00391D73">
      <w:pPr>
        <w:ind w:right="14"/>
        <w:rPr>
          <w:rFonts w:ascii="Times New Roman" w:hAnsi="Times New Roman" w:cs="Times New Roman"/>
          <w:b/>
          <w:sz w:val="24"/>
          <w:szCs w:val="24"/>
        </w:rPr>
      </w:pPr>
      <w:r w:rsidRPr="00391D73">
        <w:rPr>
          <w:rFonts w:ascii="Times New Roman" w:hAnsi="Times New Roman" w:cs="Times New Roman"/>
          <w:b/>
          <w:sz w:val="24"/>
          <w:szCs w:val="24"/>
        </w:rPr>
        <w:t xml:space="preserve">Indicator 4.2.4. Elaborarea proiectelor didactice în conformitate cu principiile educației centrate pe elev/ copil și pe formarea de competențe, cu valorificarea curriculumului predat în baza Standardelor de eficiență a învățării </w:t>
      </w:r>
    </w:p>
    <w:tbl>
      <w:tblPr>
        <w:tblStyle w:val="TableGrid"/>
        <w:tblW w:w="0" w:type="auto"/>
        <w:tblInd w:w="-431" w:type="dxa"/>
        <w:tblLook w:val="04A0" w:firstRow="1" w:lastRow="0" w:firstColumn="1" w:lastColumn="0" w:noHBand="0" w:noVBand="1"/>
      </w:tblPr>
      <w:tblGrid>
        <w:gridCol w:w="1815"/>
        <w:gridCol w:w="1190"/>
        <w:gridCol w:w="4642"/>
        <w:gridCol w:w="2519"/>
      </w:tblGrid>
      <w:tr w:rsidR="0052047B" w:rsidRPr="00A433EC" w:rsidTr="00575AB9">
        <w:tc>
          <w:tcPr>
            <w:tcW w:w="1815"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D75577" w:rsidRDefault="00D75577" w:rsidP="005B257C">
            <w:pPr>
              <w:pStyle w:val="ListParagraph"/>
              <w:numPr>
                <w:ilvl w:val="0"/>
                <w:numId w:val="56"/>
              </w:numPr>
              <w:spacing w:after="8" w:line="279" w:lineRule="auto"/>
              <w:rPr>
                <w:rFonts w:ascii="Times New Roman" w:hAnsi="Times New Roman" w:cs="Times New Roman"/>
                <w:sz w:val="24"/>
                <w:szCs w:val="24"/>
              </w:rPr>
            </w:pPr>
            <w:r w:rsidRPr="00AB5D13">
              <w:rPr>
                <w:rFonts w:ascii="Times New Roman" w:hAnsi="Times New Roman" w:cs="Times New Roman"/>
                <w:sz w:val="24"/>
                <w:szCs w:val="24"/>
              </w:rPr>
              <w:t>Control</w:t>
            </w:r>
            <w:r w:rsidRPr="00A433EC">
              <w:rPr>
                <w:rFonts w:ascii="Times New Roman" w:hAnsi="Times New Roman" w:cs="Times New Roman"/>
                <w:b/>
                <w:sz w:val="24"/>
                <w:szCs w:val="24"/>
              </w:rPr>
              <w:t xml:space="preserve"> </w:t>
            </w:r>
            <w:r w:rsidRPr="00A433EC">
              <w:rPr>
                <w:rFonts w:ascii="Times New Roman" w:hAnsi="Times New Roman" w:cs="Times New Roman"/>
                <w:sz w:val="24"/>
                <w:szCs w:val="24"/>
              </w:rPr>
              <w:t xml:space="preserve">tematic: monitorizarea elaborării proiectării didactice de lungă durată pentru anul curent de studii; </w:t>
            </w:r>
          </w:p>
          <w:p w:rsidR="00664833" w:rsidRPr="00A433EC" w:rsidRDefault="00664833" w:rsidP="005B257C">
            <w:pPr>
              <w:pStyle w:val="ListParagraph"/>
              <w:numPr>
                <w:ilvl w:val="0"/>
                <w:numId w:val="56"/>
              </w:numPr>
              <w:spacing w:after="8" w:line="279" w:lineRule="auto"/>
              <w:rPr>
                <w:rFonts w:ascii="Times New Roman" w:hAnsi="Times New Roman" w:cs="Times New Roman"/>
                <w:sz w:val="24"/>
                <w:szCs w:val="24"/>
              </w:rPr>
            </w:pPr>
            <w:r>
              <w:rPr>
                <w:rFonts w:ascii="Times New Roman" w:hAnsi="Times New Roman" w:cs="Times New Roman"/>
                <w:sz w:val="24"/>
                <w:szCs w:val="24"/>
              </w:rPr>
              <w:t>Proiectele de activitate ale Centrului de mentorat institutional;</w:t>
            </w:r>
          </w:p>
          <w:p w:rsidR="00D75577" w:rsidRPr="00A433EC" w:rsidRDefault="00D75577" w:rsidP="005B257C">
            <w:pPr>
              <w:pStyle w:val="ListParagraph"/>
              <w:numPr>
                <w:ilvl w:val="0"/>
                <w:numId w:val="56"/>
              </w:numPr>
              <w:rPr>
                <w:rFonts w:ascii="Times New Roman" w:hAnsi="Times New Roman" w:cs="Times New Roman"/>
                <w:sz w:val="24"/>
                <w:szCs w:val="24"/>
              </w:rPr>
            </w:pPr>
            <w:r w:rsidRPr="00A433EC">
              <w:rPr>
                <w:rFonts w:ascii="Times New Roman" w:hAnsi="Times New Roman" w:cs="Times New Roman"/>
                <w:sz w:val="24"/>
                <w:szCs w:val="24"/>
              </w:rPr>
              <w:t xml:space="preserve">Asistenţe la ore: monitorizarea elaborării proiectării didactice a lecţiei sau pe unităţi de învăţare; </w:t>
            </w:r>
          </w:p>
          <w:p w:rsidR="00D75577" w:rsidRPr="00A433EC" w:rsidRDefault="00D75577" w:rsidP="005B257C">
            <w:pPr>
              <w:pStyle w:val="ListParagraph"/>
              <w:numPr>
                <w:ilvl w:val="0"/>
                <w:numId w:val="56"/>
              </w:numPr>
              <w:ind w:right="58"/>
              <w:rPr>
                <w:rFonts w:ascii="Times New Roman" w:hAnsi="Times New Roman" w:cs="Times New Roman"/>
                <w:sz w:val="24"/>
                <w:szCs w:val="24"/>
              </w:rPr>
            </w:pPr>
            <w:r w:rsidRPr="00A433EC">
              <w:rPr>
                <w:rFonts w:ascii="Times New Roman" w:hAnsi="Times New Roman" w:cs="Times New Roman"/>
                <w:sz w:val="24"/>
                <w:szCs w:val="24"/>
              </w:rPr>
              <w:t xml:space="preserve">Activități metodice în cadrul Comisiilor Metodice: </w:t>
            </w:r>
          </w:p>
          <w:p w:rsidR="00D75577" w:rsidRPr="00A433EC" w:rsidRDefault="00664833" w:rsidP="005B257C">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Tematici ale</w:t>
            </w:r>
            <w:r w:rsidR="00D75577" w:rsidRPr="00A433EC">
              <w:rPr>
                <w:rFonts w:ascii="Times New Roman" w:hAnsi="Times New Roman" w:cs="Times New Roman"/>
                <w:sz w:val="24"/>
                <w:szCs w:val="24"/>
              </w:rPr>
              <w:t xml:space="preserve"> seminarelor metodice din perspectiva curriculumului modernizat și a temei de cercetare; </w:t>
            </w:r>
          </w:p>
          <w:p w:rsidR="00D75577" w:rsidRPr="00A433EC" w:rsidRDefault="00D75577" w:rsidP="005B257C">
            <w:pPr>
              <w:pStyle w:val="ListParagraph"/>
              <w:numPr>
                <w:ilvl w:val="0"/>
                <w:numId w:val="56"/>
              </w:numPr>
              <w:rPr>
                <w:rFonts w:ascii="Times New Roman" w:hAnsi="Times New Roman" w:cs="Times New Roman"/>
                <w:sz w:val="24"/>
                <w:szCs w:val="24"/>
              </w:rPr>
            </w:pPr>
            <w:r w:rsidRPr="00A433EC">
              <w:rPr>
                <w:rFonts w:ascii="Times New Roman" w:hAnsi="Times New Roman" w:cs="Times New Roman"/>
                <w:sz w:val="24"/>
                <w:szCs w:val="24"/>
              </w:rPr>
              <w:t xml:space="preserve">Participarea personalului de conducere la activități de formare continuă în domeniul managementului educațional și financiar; </w:t>
            </w:r>
          </w:p>
          <w:p w:rsidR="00D75577" w:rsidRPr="00664833" w:rsidRDefault="00D75577" w:rsidP="00664833">
            <w:pPr>
              <w:pStyle w:val="ListParagraph"/>
              <w:numPr>
                <w:ilvl w:val="0"/>
                <w:numId w:val="56"/>
              </w:numPr>
              <w:rPr>
                <w:rFonts w:ascii="Times New Roman" w:hAnsi="Times New Roman" w:cs="Times New Roman"/>
                <w:sz w:val="24"/>
                <w:szCs w:val="24"/>
              </w:rPr>
            </w:pPr>
            <w:r w:rsidRPr="00A433EC">
              <w:rPr>
                <w:rFonts w:ascii="Times New Roman" w:hAnsi="Times New Roman" w:cs="Times New Roman"/>
                <w:sz w:val="24"/>
                <w:szCs w:val="24"/>
              </w:rPr>
              <w:t xml:space="preserve">Susținerea orelor publice și debrifarea lor de către </w:t>
            </w:r>
            <w:proofErr w:type="gramStart"/>
            <w:r w:rsidRPr="00A433EC">
              <w:rPr>
                <w:rFonts w:ascii="Times New Roman" w:hAnsi="Times New Roman" w:cs="Times New Roman"/>
                <w:sz w:val="24"/>
                <w:szCs w:val="24"/>
              </w:rPr>
              <w:t xml:space="preserve">profesori </w:t>
            </w:r>
            <w:r w:rsidR="00664833">
              <w:rPr>
                <w:rFonts w:ascii="Times New Roman" w:hAnsi="Times New Roman" w:cs="Times New Roman"/>
                <w:sz w:val="24"/>
                <w:szCs w:val="24"/>
              </w:rPr>
              <w:t xml:space="preserve"> și</w:t>
            </w:r>
            <w:proofErr w:type="gramEnd"/>
            <w:r w:rsidR="00664833">
              <w:rPr>
                <w:rFonts w:ascii="Times New Roman" w:hAnsi="Times New Roman" w:cs="Times New Roman"/>
                <w:sz w:val="24"/>
                <w:szCs w:val="24"/>
              </w:rPr>
              <w:t xml:space="preserve"> </w:t>
            </w:r>
            <w:r w:rsidRPr="00664833">
              <w:rPr>
                <w:rFonts w:ascii="Times New Roman" w:hAnsi="Times New Roman" w:cs="Times New Roman"/>
                <w:sz w:val="24"/>
                <w:szCs w:val="24"/>
              </w:rPr>
              <w:t xml:space="preserve">directori adjuncți;  </w:t>
            </w:r>
          </w:p>
          <w:p w:rsidR="00D75577" w:rsidRPr="00A433EC" w:rsidRDefault="00664833" w:rsidP="005B257C">
            <w:pPr>
              <w:numPr>
                <w:ilvl w:val="0"/>
                <w:numId w:val="56"/>
              </w:numPr>
              <w:spacing w:line="259" w:lineRule="auto"/>
              <w:jc w:val="both"/>
              <w:rPr>
                <w:rFonts w:ascii="Times New Roman" w:hAnsi="Times New Roman" w:cs="Times New Roman"/>
                <w:sz w:val="24"/>
                <w:szCs w:val="24"/>
              </w:rPr>
            </w:pPr>
            <w:r>
              <w:rPr>
                <w:rFonts w:ascii="Times New Roman" w:hAnsi="Times New Roman" w:cs="Times New Roman"/>
                <w:sz w:val="24"/>
                <w:szCs w:val="24"/>
              </w:rPr>
              <w:t>Încurajarea</w:t>
            </w:r>
            <w:r w:rsidR="00D75577" w:rsidRPr="00A433EC">
              <w:rPr>
                <w:rFonts w:ascii="Times New Roman" w:hAnsi="Times New Roman" w:cs="Times New Roman"/>
                <w:sz w:val="24"/>
                <w:szCs w:val="24"/>
              </w:rPr>
              <w:t xml:space="preserve"> cadrelor didactice pentru obținerea gradelor didactice; </w:t>
            </w:r>
          </w:p>
          <w:p w:rsidR="0052047B" w:rsidRPr="00A433EC" w:rsidRDefault="00863280" w:rsidP="00664833">
            <w:pPr>
              <w:pStyle w:val="ListParagraph"/>
              <w:numPr>
                <w:ilvl w:val="0"/>
                <w:numId w:val="56"/>
              </w:numPr>
              <w:rPr>
                <w:rFonts w:ascii="Times New Roman" w:hAnsi="Times New Roman" w:cs="Times New Roman"/>
                <w:sz w:val="24"/>
                <w:szCs w:val="24"/>
                <w:lang w:val="ro-RO"/>
              </w:rPr>
            </w:pPr>
            <w:r>
              <w:rPr>
                <w:rFonts w:ascii="Times New Roman" w:hAnsi="Times New Roman" w:cs="Times New Roman"/>
                <w:sz w:val="24"/>
                <w:szCs w:val="24"/>
              </w:rPr>
              <w:t>Raport pentru anul de studii 20</w:t>
            </w:r>
            <w:r w:rsidR="00664833">
              <w:rPr>
                <w:rFonts w:ascii="Times New Roman" w:hAnsi="Times New Roman" w:cs="Times New Roman"/>
                <w:sz w:val="24"/>
                <w:szCs w:val="24"/>
              </w:rPr>
              <w:t>19</w:t>
            </w:r>
            <w:r w:rsidR="00D75577" w:rsidRPr="00A433EC">
              <w:rPr>
                <w:rFonts w:ascii="Times New Roman" w:hAnsi="Times New Roman" w:cs="Times New Roman"/>
                <w:sz w:val="24"/>
                <w:szCs w:val="24"/>
              </w:rPr>
              <w:t>-202</w:t>
            </w:r>
            <w:r w:rsidR="00664833">
              <w:rPr>
                <w:rFonts w:ascii="Times New Roman" w:hAnsi="Times New Roman" w:cs="Times New Roman"/>
                <w:sz w:val="24"/>
                <w:szCs w:val="24"/>
              </w:rPr>
              <w:t>0</w:t>
            </w:r>
            <w:r w:rsidR="00D75577" w:rsidRPr="00A433EC">
              <w:rPr>
                <w:rFonts w:ascii="Times New Roman" w:hAnsi="Times New Roman" w:cs="Times New Roman"/>
                <w:sz w:val="24"/>
                <w:szCs w:val="24"/>
              </w:rPr>
              <w:t>: perfecționare prin grade didactice, prin lecții publice, cursuri de perfecționare, comunicări in cadrul seminarelor participări la diverse acțiuni de formare , concursuri municipale</w:t>
            </w:r>
            <w:r w:rsidR="00D75577" w:rsidRPr="00A433EC">
              <w:rPr>
                <w:rFonts w:ascii="Times New Roman" w:hAnsi="Times New Roman" w:cs="Times New Roman"/>
                <w:b/>
                <w:sz w:val="24"/>
                <w:szCs w:val="24"/>
              </w:rPr>
              <w:t>.</w:t>
            </w:r>
          </w:p>
        </w:tc>
      </w:tr>
      <w:tr w:rsidR="0052047B" w:rsidRPr="00A433EC" w:rsidTr="00575AB9">
        <w:tc>
          <w:tcPr>
            <w:tcW w:w="1815"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2047B" w:rsidRPr="00664833" w:rsidRDefault="00664833" w:rsidP="00664833">
            <w:pPr>
              <w:jc w:val="both"/>
              <w:rPr>
                <w:rFonts w:ascii="Times New Roman" w:hAnsi="Times New Roman" w:cs="Times New Roman"/>
                <w:sz w:val="24"/>
                <w:szCs w:val="24"/>
                <w:lang w:val="ro-RO"/>
              </w:rPr>
            </w:pPr>
            <w:r w:rsidRPr="00664833">
              <w:rPr>
                <w:rFonts w:ascii="Times New Roman" w:hAnsi="Times New Roman" w:cs="Times New Roman"/>
                <w:sz w:val="24"/>
                <w:szCs w:val="24"/>
              </w:rPr>
              <w:t xml:space="preserve">Profesorii au întocmit </w:t>
            </w:r>
            <w:r>
              <w:rPr>
                <w:rFonts w:ascii="Times New Roman" w:hAnsi="Times New Roman" w:cs="Times New Roman"/>
                <w:sz w:val="24"/>
                <w:szCs w:val="24"/>
              </w:rPr>
              <w:t xml:space="preserve">proiectele în mod responsabil, sunt atestate </w:t>
            </w:r>
            <w:r w:rsidRPr="00664833">
              <w:rPr>
                <w:rFonts w:ascii="Times New Roman" w:hAnsi="Times New Roman" w:cs="Times New Roman"/>
                <w:sz w:val="24"/>
                <w:szCs w:val="24"/>
              </w:rPr>
              <w:t xml:space="preserve">planificări </w:t>
            </w:r>
            <w:r>
              <w:rPr>
                <w:rFonts w:ascii="Times New Roman" w:hAnsi="Times New Roman" w:cs="Times New Roman"/>
                <w:sz w:val="24"/>
                <w:szCs w:val="24"/>
              </w:rPr>
              <w:t xml:space="preserve">ale </w:t>
            </w:r>
            <w:r w:rsidRPr="00664833">
              <w:rPr>
                <w:rFonts w:ascii="Times New Roman" w:hAnsi="Times New Roman" w:cs="Times New Roman"/>
                <w:sz w:val="24"/>
                <w:szCs w:val="24"/>
              </w:rPr>
              <w:t xml:space="preserve">programelor de pregătire suplimentară a elevilor capabili de performanţă, precum şi planificările programelor de recuperare a elevilor care întâmpină dificultăţi în învăţare. </w:t>
            </w:r>
            <w:r>
              <w:rPr>
                <w:rFonts w:ascii="Times New Roman" w:hAnsi="Times New Roman" w:cs="Times New Roman"/>
                <w:sz w:val="24"/>
                <w:szCs w:val="24"/>
              </w:rPr>
              <w:t>Sunt</w:t>
            </w:r>
            <w:r w:rsidRPr="00664833">
              <w:rPr>
                <w:rFonts w:ascii="Times New Roman" w:hAnsi="Times New Roman" w:cs="Times New Roman"/>
                <w:sz w:val="24"/>
                <w:szCs w:val="24"/>
              </w:rPr>
              <w:t xml:space="preserve"> </w:t>
            </w:r>
            <w:r>
              <w:rPr>
                <w:rFonts w:ascii="Times New Roman" w:hAnsi="Times New Roman" w:cs="Times New Roman"/>
                <w:sz w:val="24"/>
                <w:szCs w:val="24"/>
              </w:rPr>
              <w:t>proiecte</w:t>
            </w:r>
            <w:r w:rsidRPr="00664833">
              <w:rPr>
                <w:rFonts w:ascii="Times New Roman" w:hAnsi="Times New Roman" w:cs="Times New Roman"/>
                <w:sz w:val="24"/>
                <w:szCs w:val="24"/>
              </w:rPr>
              <w:t xml:space="preserve"> </w:t>
            </w:r>
            <w:r>
              <w:rPr>
                <w:rFonts w:ascii="Times New Roman" w:hAnsi="Times New Roman" w:cs="Times New Roman"/>
                <w:sz w:val="24"/>
                <w:szCs w:val="24"/>
              </w:rPr>
              <w:t>ce-și</w:t>
            </w:r>
            <w:r w:rsidRPr="00664833">
              <w:rPr>
                <w:rFonts w:ascii="Times New Roman" w:hAnsi="Times New Roman" w:cs="Times New Roman"/>
                <w:sz w:val="24"/>
                <w:szCs w:val="24"/>
              </w:rPr>
              <w:t xml:space="preserve"> drept </w:t>
            </w:r>
            <w:proofErr w:type="gramStart"/>
            <w:r w:rsidRPr="00664833">
              <w:rPr>
                <w:rFonts w:ascii="Times New Roman" w:hAnsi="Times New Roman" w:cs="Times New Roman"/>
                <w:sz w:val="24"/>
                <w:szCs w:val="24"/>
              </w:rPr>
              <w:t>obiectiv  recuperarea</w:t>
            </w:r>
            <w:proofErr w:type="gramEnd"/>
            <w:r w:rsidRPr="00664833">
              <w:rPr>
                <w:rFonts w:ascii="Times New Roman" w:hAnsi="Times New Roman" w:cs="Times New Roman"/>
                <w:sz w:val="24"/>
                <w:szCs w:val="24"/>
              </w:rPr>
              <w:t xml:space="preserve"> gradată a materiei, fără a perturba activităţile la nivelul clasei, evitând totodată suprasolicitarea elevilor. Au fost utilizate achiziţiile anterioare de învăţare ale elevilor. Au fost revizuite planificările calendaristice şi proiectarea unităţilor de învăţare pe baza rezultatelor obţinute de elevi la testările de la nivelul clasei, al şcolii, la nivel naţional.</w:t>
            </w:r>
          </w:p>
        </w:tc>
      </w:tr>
      <w:tr w:rsidR="0052047B" w:rsidRPr="00A433EC" w:rsidTr="00575AB9">
        <w:tc>
          <w:tcPr>
            <w:tcW w:w="1815"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Pondere și punctaj acordat</w:t>
            </w:r>
          </w:p>
        </w:tc>
        <w:tc>
          <w:tcPr>
            <w:tcW w:w="1134" w:type="dxa"/>
          </w:tcPr>
          <w:p w:rsidR="0052047B" w:rsidRPr="00A433EC" w:rsidRDefault="00CA6ABD"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B97D34">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642"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D75577" w:rsidRPr="00A433EC">
              <w:rPr>
                <w:rFonts w:ascii="Times New Roman" w:hAnsi="Times New Roman" w:cs="Times New Roman"/>
                <w:color w:val="0D0D0D"/>
                <w:sz w:val="24"/>
                <w:szCs w:val="24"/>
              </w:rPr>
              <w:t>1 punct</w:t>
            </w:r>
            <w:r w:rsidR="00D75577" w:rsidRPr="00A433EC">
              <w:rPr>
                <w:rFonts w:ascii="Times New Roman" w:hAnsi="Times New Roman" w:cs="Times New Roman"/>
                <w:b/>
                <w:color w:val="0D0D0D"/>
                <w:sz w:val="24"/>
                <w:szCs w:val="24"/>
              </w:rPr>
              <w:t xml:space="preserve"> – </w:t>
            </w:r>
            <w:r w:rsidR="00D75577" w:rsidRPr="00A433EC">
              <w:rPr>
                <w:rFonts w:ascii="Times New Roman" w:hAnsi="Times New Roman" w:cs="Times New Roman"/>
                <w:i/>
                <w:color w:val="0D0D0D"/>
                <w:sz w:val="24"/>
                <w:szCs w:val="24"/>
              </w:rPr>
              <w:t>Instituția</w:t>
            </w:r>
            <w:r w:rsidR="00D75577" w:rsidRPr="00A433EC">
              <w:rPr>
                <w:rFonts w:ascii="Times New Roman" w:hAnsi="Times New Roman" w:cs="Times New Roman"/>
                <w:color w:val="0D0D0D"/>
                <w:sz w:val="24"/>
                <w:szCs w:val="24"/>
              </w:rPr>
              <w:t xml:space="preserve"> monitorizează elaborarea proiectelor didactice în </w:t>
            </w:r>
            <w:r w:rsidR="00D75577" w:rsidRPr="00A433EC">
              <w:rPr>
                <w:rFonts w:ascii="Times New Roman" w:hAnsi="Times New Roman" w:cs="Times New Roman"/>
                <w:sz w:val="24"/>
                <w:szCs w:val="24"/>
              </w:rPr>
              <w:t>conformitate cu principiile educației centrate pe elev/ copil și pe</w:t>
            </w:r>
            <w:r w:rsidR="00D75577" w:rsidRPr="00A433EC">
              <w:rPr>
                <w:rFonts w:ascii="Times New Roman" w:hAnsi="Times New Roman" w:cs="Times New Roman"/>
                <w:color w:val="0D0D0D"/>
                <w:sz w:val="24"/>
                <w:szCs w:val="24"/>
              </w:rPr>
              <w:t xml:space="preserve"> formarea de competențe, cu valorificarea curriculumului predat în baza Standardelor de eficiență a învățării.</w:t>
            </w:r>
          </w:p>
        </w:tc>
        <w:tc>
          <w:tcPr>
            <w:tcW w:w="2519" w:type="dxa"/>
          </w:tcPr>
          <w:p w:rsidR="0052047B" w:rsidRPr="00CA6ABD" w:rsidRDefault="0052047B" w:rsidP="0052047B">
            <w:pPr>
              <w:rPr>
                <w:rFonts w:ascii="Times New Roman" w:hAnsi="Times New Roman" w:cs="Times New Roman"/>
                <w:b/>
                <w:sz w:val="24"/>
                <w:szCs w:val="24"/>
                <w:lang w:val="ro-RO"/>
              </w:rPr>
            </w:pPr>
            <w:r w:rsidRPr="00CA6ABD">
              <w:rPr>
                <w:rFonts w:ascii="Times New Roman" w:hAnsi="Times New Roman" w:cs="Times New Roman"/>
                <w:b/>
                <w:sz w:val="24"/>
                <w:szCs w:val="24"/>
                <w:lang w:val="ro-RO"/>
              </w:rPr>
              <w:t>Punctaj acumulat:</w:t>
            </w:r>
            <w:r w:rsidR="00CA6ABD" w:rsidRPr="00CA6ABD">
              <w:rPr>
                <w:rFonts w:ascii="Times New Roman" w:hAnsi="Times New Roman" w:cs="Times New Roman"/>
                <w:b/>
                <w:sz w:val="24"/>
                <w:szCs w:val="24"/>
                <w:lang w:val="ro-RO"/>
              </w:rPr>
              <w:t xml:space="preserve"> 2</w:t>
            </w:r>
          </w:p>
        </w:tc>
      </w:tr>
    </w:tbl>
    <w:p w:rsidR="00D75577" w:rsidRPr="00391D73" w:rsidRDefault="00D75577" w:rsidP="00C954C5">
      <w:pPr>
        <w:spacing w:after="0"/>
        <w:ind w:right="14"/>
        <w:rPr>
          <w:rFonts w:ascii="Times New Roman" w:hAnsi="Times New Roman" w:cs="Times New Roman"/>
          <w:b/>
          <w:sz w:val="24"/>
          <w:szCs w:val="24"/>
        </w:rPr>
      </w:pPr>
      <w:r w:rsidRPr="00391D73">
        <w:rPr>
          <w:rFonts w:ascii="Times New Roman" w:hAnsi="Times New Roman" w:cs="Times New Roman"/>
          <w:b/>
          <w:sz w:val="24"/>
          <w:szCs w:val="24"/>
        </w:rPr>
        <w:t xml:space="preserve">Domeniu: Curriculum/ proces educațional </w:t>
      </w:r>
    </w:p>
    <w:p w:rsidR="00D75577" w:rsidRPr="00391D73" w:rsidRDefault="00D75577" w:rsidP="00C954C5">
      <w:pPr>
        <w:spacing w:after="0"/>
        <w:ind w:left="-5" w:right="11"/>
        <w:rPr>
          <w:rFonts w:ascii="Times New Roman" w:hAnsi="Times New Roman" w:cs="Times New Roman"/>
          <w:b/>
          <w:sz w:val="24"/>
          <w:szCs w:val="24"/>
        </w:rPr>
      </w:pPr>
      <w:r w:rsidRPr="00391D73">
        <w:rPr>
          <w:rFonts w:ascii="Times New Roman" w:hAnsi="Times New Roman" w:cs="Times New Roman"/>
          <w:b/>
          <w:sz w:val="24"/>
          <w:szCs w:val="24"/>
        </w:rPr>
        <w:t xml:space="preserve">Indicator 4.2.5. </w:t>
      </w:r>
      <w:r w:rsidRPr="00391D73">
        <w:rPr>
          <w:rFonts w:ascii="Times New Roman" w:hAnsi="Times New Roman" w:cs="Times New Roman"/>
          <w:b/>
          <w:color w:val="0D0D0D"/>
          <w:sz w:val="24"/>
          <w:szCs w:val="24"/>
        </w:rPr>
        <w:t>Organizarea și desfășurarea evaluării rezultatelor învățării, în conformitate cu standardele și referențialul de evaluare aprobate, urmărind progresul în dezvoltarea elevului/ copilului</w:t>
      </w:r>
      <w:r w:rsidRPr="00391D73">
        <w:rPr>
          <w:rFonts w:ascii="Times New Roman" w:hAnsi="Times New Roman" w:cs="Times New Roman"/>
          <w:b/>
          <w:sz w:val="24"/>
          <w:szCs w:val="24"/>
        </w:rPr>
        <w:t xml:space="preserve"> </w:t>
      </w:r>
    </w:p>
    <w:tbl>
      <w:tblPr>
        <w:tblStyle w:val="TableGrid"/>
        <w:tblW w:w="0" w:type="auto"/>
        <w:tblInd w:w="-431" w:type="dxa"/>
        <w:tblLook w:val="04A0" w:firstRow="1" w:lastRow="0" w:firstColumn="1" w:lastColumn="0" w:noHBand="0" w:noVBand="1"/>
      </w:tblPr>
      <w:tblGrid>
        <w:gridCol w:w="1815"/>
        <w:gridCol w:w="1190"/>
        <w:gridCol w:w="4642"/>
        <w:gridCol w:w="2519"/>
      </w:tblGrid>
      <w:tr w:rsidR="0052047B" w:rsidRPr="00A433EC" w:rsidTr="00575AB9">
        <w:tc>
          <w:tcPr>
            <w:tcW w:w="1815"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D75577" w:rsidRPr="00A433EC" w:rsidRDefault="00D75577" w:rsidP="005B257C">
            <w:pPr>
              <w:numPr>
                <w:ilvl w:val="0"/>
                <w:numId w:val="57"/>
              </w:numPr>
              <w:spacing w:line="259" w:lineRule="auto"/>
              <w:rPr>
                <w:rFonts w:ascii="Times New Roman" w:hAnsi="Times New Roman" w:cs="Times New Roman"/>
                <w:sz w:val="24"/>
                <w:szCs w:val="24"/>
              </w:rPr>
            </w:pPr>
            <w:r w:rsidRPr="00A433EC">
              <w:rPr>
                <w:rFonts w:ascii="Times New Roman" w:hAnsi="Times New Roman" w:cs="Times New Roman"/>
                <w:sz w:val="24"/>
                <w:szCs w:val="24"/>
              </w:rPr>
              <w:t>Raport de activitate pentru anul de studii 20</w:t>
            </w:r>
            <w:r w:rsidR="00863280">
              <w:rPr>
                <w:rFonts w:ascii="Times New Roman" w:hAnsi="Times New Roman" w:cs="Times New Roman"/>
                <w:sz w:val="24"/>
                <w:szCs w:val="24"/>
              </w:rPr>
              <w:t>20</w:t>
            </w:r>
            <w:r w:rsidRPr="00A433EC">
              <w:rPr>
                <w:rFonts w:ascii="Times New Roman" w:hAnsi="Times New Roman" w:cs="Times New Roman"/>
                <w:sz w:val="24"/>
                <w:szCs w:val="24"/>
              </w:rPr>
              <w:t>-20</w:t>
            </w:r>
            <w:r w:rsidR="00863280">
              <w:rPr>
                <w:rFonts w:ascii="Times New Roman" w:hAnsi="Times New Roman" w:cs="Times New Roman"/>
                <w:sz w:val="24"/>
                <w:szCs w:val="24"/>
              </w:rPr>
              <w:t>21</w:t>
            </w:r>
            <w:r w:rsidRPr="00A433EC">
              <w:rPr>
                <w:rFonts w:ascii="Times New Roman" w:hAnsi="Times New Roman" w:cs="Times New Roman"/>
                <w:sz w:val="24"/>
                <w:szCs w:val="24"/>
              </w:rPr>
              <w:t xml:space="preserve">; </w:t>
            </w:r>
          </w:p>
          <w:p w:rsidR="00D75577" w:rsidRPr="00A433EC" w:rsidRDefault="00D75577" w:rsidP="005B257C">
            <w:pPr>
              <w:numPr>
                <w:ilvl w:val="0"/>
                <w:numId w:val="57"/>
              </w:numPr>
              <w:spacing w:line="259" w:lineRule="auto"/>
              <w:rPr>
                <w:rFonts w:ascii="Times New Roman" w:hAnsi="Times New Roman" w:cs="Times New Roman"/>
                <w:sz w:val="24"/>
                <w:szCs w:val="24"/>
              </w:rPr>
            </w:pPr>
            <w:r w:rsidRPr="00A433EC">
              <w:rPr>
                <w:rFonts w:ascii="Times New Roman" w:hAnsi="Times New Roman" w:cs="Times New Roman"/>
                <w:sz w:val="24"/>
                <w:szCs w:val="24"/>
              </w:rPr>
              <w:t>Rezultatele examenului  de BAC, sesiunea  20</w:t>
            </w:r>
            <w:r w:rsidR="00863280">
              <w:rPr>
                <w:rFonts w:ascii="Times New Roman" w:hAnsi="Times New Roman" w:cs="Times New Roman"/>
                <w:sz w:val="24"/>
                <w:szCs w:val="24"/>
              </w:rPr>
              <w:t>20</w:t>
            </w:r>
            <w:r w:rsidRPr="00A433EC">
              <w:rPr>
                <w:rFonts w:ascii="Times New Roman" w:hAnsi="Times New Roman" w:cs="Times New Roman"/>
                <w:sz w:val="24"/>
                <w:szCs w:val="24"/>
              </w:rPr>
              <w:t>-20</w:t>
            </w:r>
            <w:r w:rsidR="00863280">
              <w:rPr>
                <w:rFonts w:ascii="Times New Roman" w:hAnsi="Times New Roman" w:cs="Times New Roman"/>
                <w:sz w:val="24"/>
                <w:szCs w:val="24"/>
              </w:rPr>
              <w:t>21</w:t>
            </w:r>
            <w:r w:rsidRPr="00A433EC">
              <w:rPr>
                <w:rFonts w:ascii="Times New Roman" w:hAnsi="Times New Roman" w:cs="Times New Roman"/>
                <w:sz w:val="24"/>
                <w:szCs w:val="24"/>
              </w:rPr>
              <w:t xml:space="preserve">; </w:t>
            </w:r>
          </w:p>
          <w:p w:rsidR="00D75577" w:rsidRPr="00A433EC" w:rsidRDefault="00D75577" w:rsidP="005B257C">
            <w:pPr>
              <w:numPr>
                <w:ilvl w:val="0"/>
                <w:numId w:val="57"/>
              </w:numPr>
              <w:spacing w:line="259" w:lineRule="auto"/>
              <w:rPr>
                <w:rFonts w:ascii="Times New Roman" w:hAnsi="Times New Roman" w:cs="Times New Roman"/>
                <w:sz w:val="24"/>
                <w:szCs w:val="24"/>
              </w:rPr>
            </w:pPr>
            <w:r w:rsidRPr="00A433EC">
              <w:rPr>
                <w:rFonts w:ascii="Times New Roman" w:hAnsi="Times New Roman" w:cs="Times New Roman"/>
                <w:sz w:val="24"/>
                <w:szCs w:val="24"/>
              </w:rPr>
              <w:t>Rezultatele obținute la Examenele de BAC, sesiunea 20</w:t>
            </w:r>
            <w:r w:rsidR="00863280">
              <w:rPr>
                <w:rFonts w:ascii="Times New Roman" w:hAnsi="Times New Roman" w:cs="Times New Roman"/>
                <w:sz w:val="24"/>
                <w:szCs w:val="24"/>
              </w:rPr>
              <w:t>21</w:t>
            </w:r>
            <w:r w:rsidRPr="00A433EC">
              <w:rPr>
                <w:rFonts w:ascii="Times New Roman" w:hAnsi="Times New Roman" w:cs="Times New Roman"/>
                <w:sz w:val="24"/>
                <w:szCs w:val="24"/>
              </w:rPr>
              <w:t xml:space="preserve">; </w:t>
            </w:r>
          </w:p>
          <w:p w:rsidR="00D75577" w:rsidRPr="00A433EC" w:rsidRDefault="00D75577" w:rsidP="005B257C">
            <w:pPr>
              <w:numPr>
                <w:ilvl w:val="0"/>
                <w:numId w:val="57"/>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Repartizarea elevilor după grupuri de risc;  </w:t>
            </w:r>
          </w:p>
          <w:p w:rsidR="00D75577" w:rsidRPr="00A433EC" w:rsidRDefault="00D75577" w:rsidP="005B257C">
            <w:pPr>
              <w:numPr>
                <w:ilvl w:val="0"/>
                <w:numId w:val="57"/>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Repartizarea elevilor din clasele liceale pe profiluri; </w:t>
            </w:r>
          </w:p>
          <w:p w:rsidR="00D75577" w:rsidRPr="00A433EC" w:rsidRDefault="00AB5D13" w:rsidP="005B257C">
            <w:pPr>
              <w:numPr>
                <w:ilvl w:val="0"/>
                <w:numId w:val="57"/>
              </w:numPr>
              <w:spacing w:line="259" w:lineRule="auto"/>
              <w:rPr>
                <w:rFonts w:ascii="Times New Roman" w:hAnsi="Times New Roman" w:cs="Times New Roman"/>
                <w:sz w:val="24"/>
                <w:szCs w:val="24"/>
              </w:rPr>
            </w:pPr>
            <w:r>
              <w:rPr>
                <w:rFonts w:ascii="Times New Roman" w:hAnsi="Times New Roman" w:cs="Times New Roman"/>
                <w:sz w:val="24"/>
                <w:szCs w:val="24"/>
              </w:rPr>
              <w:t>Ord.</w:t>
            </w:r>
            <w:r w:rsidR="00C37633">
              <w:rPr>
                <w:rFonts w:ascii="Times New Roman" w:hAnsi="Times New Roman" w:cs="Times New Roman"/>
                <w:sz w:val="24"/>
                <w:szCs w:val="24"/>
              </w:rPr>
              <w:t xml:space="preserve"> </w:t>
            </w:r>
            <w:r>
              <w:rPr>
                <w:rFonts w:ascii="Times New Roman" w:hAnsi="Times New Roman" w:cs="Times New Roman"/>
                <w:sz w:val="24"/>
                <w:szCs w:val="24"/>
              </w:rPr>
              <w:t xml:space="preserve">nr.4 – ab din </w:t>
            </w:r>
            <w:r w:rsidR="00C37633">
              <w:rPr>
                <w:rFonts w:ascii="Times New Roman" w:hAnsi="Times New Roman" w:cs="Times New Roman"/>
                <w:sz w:val="24"/>
                <w:szCs w:val="24"/>
              </w:rPr>
              <w:t>1</w:t>
            </w:r>
            <w:r>
              <w:rPr>
                <w:rFonts w:ascii="Times New Roman" w:hAnsi="Times New Roman" w:cs="Times New Roman"/>
                <w:sz w:val="24"/>
                <w:szCs w:val="24"/>
              </w:rPr>
              <w:t>2.</w:t>
            </w:r>
            <w:r w:rsidR="001E50E2">
              <w:rPr>
                <w:rFonts w:ascii="Times New Roman" w:hAnsi="Times New Roman" w:cs="Times New Roman"/>
                <w:sz w:val="24"/>
                <w:szCs w:val="24"/>
              </w:rPr>
              <w:t xml:space="preserve"> </w:t>
            </w:r>
            <w:r w:rsidR="00D75577" w:rsidRPr="00A433EC">
              <w:rPr>
                <w:rFonts w:ascii="Times New Roman" w:hAnsi="Times New Roman" w:cs="Times New Roman"/>
                <w:sz w:val="24"/>
                <w:szCs w:val="24"/>
              </w:rPr>
              <w:t>0</w:t>
            </w:r>
            <w:r>
              <w:rPr>
                <w:rFonts w:ascii="Times New Roman" w:hAnsi="Times New Roman" w:cs="Times New Roman"/>
                <w:sz w:val="24"/>
                <w:szCs w:val="24"/>
              </w:rPr>
              <w:t>9</w:t>
            </w:r>
            <w:r w:rsidR="001E50E2">
              <w:rPr>
                <w:rFonts w:ascii="Times New Roman" w:hAnsi="Times New Roman" w:cs="Times New Roman"/>
                <w:sz w:val="24"/>
                <w:szCs w:val="24"/>
              </w:rPr>
              <w:t xml:space="preserve">. </w:t>
            </w:r>
            <w:proofErr w:type="gramStart"/>
            <w:r w:rsidR="00D75577" w:rsidRPr="00A433EC">
              <w:rPr>
                <w:rFonts w:ascii="Times New Roman" w:hAnsi="Times New Roman" w:cs="Times New Roman"/>
                <w:sz w:val="24"/>
                <w:szCs w:val="24"/>
              </w:rPr>
              <w:t>20</w:t>
            </w:r>
            <w:r w:rsidR="00863280">
              <w:rPr>
                <w:rFonts w:ascii="Times New Roman" w:hAnsi="Times New Roman" w:cs="Times New Roman"/>
                <w:sz w:val="24"/>
                <w:szCs w:val="24"/>
              </w:rPr>
              <w:t>20</w:t>
            </w:r>
            <w:r w:rsidR="00D75577" w:rsidRPr="00A433EC">
              <w:rPr>
                <w:rFonts w:ascii="Times New Roman" w:hAnsi="Times New Roman" w:cs="Times New Roman"/>
                <w:sz w:val="24"/>
                <w:szCs w:val="24"/>
              </w:rPr>
              <w:t xml:space="preserve">  cu</w:t>
            </w:r>
            <w:proofErr w:type="gramEnd"/>
            <w:r w:rsidR="00D75577" w:rsidRPr="00A433EC">
              <w:rPr>
                <w:rFonts w:ascii="Times New Roman" w:hAnsi="Times New Roman" w:cs="Times New Roman"/>
                <w:sz w:val="24"/>
                <w:szCs w:val="24"/>
              </w:rPr>
              <w:t xml:space="preserve"> privire la Probele de evaluare inițial</w:t>
            </w:r>
            <w:r w:rsidR="0049574E">
              <w:rPr>
                <w:rFonts w:ascii="Times New Roman" w:hAnsi="Times New Roman" w:cs="Times New Roman"/>
                <w:sz w:val="24"/>
                <w:szCs w:val="24"/>
              </w:rPr>
              <w:t>ă</w:t>
            </w:r>
            <w:r w:rsidR="00D75577" w:rsidRPr="00A433EC">
              <w:rPr>
                <w:rFonts w:ascii="Times New Roman" w:hAnsi="Times New Roman" w:cs="Times New Roman"/>
                <w:sz w:val="24"/>
                <w:szCs w:val="24"/>
              </w:rPr>
              <w:t xml:space="preserve">; </w:t>
            </w:r>
          </w:p>
          <w:p w:rsidR="00D75577" w:rsidRPr="00A433EC" w:rsidRDefault="00D75577" w:rsidP="005B257C">
            <w:pPr>
              <w:numPr>
                <w:ilvl w:val="0"/>
                <w:numId w:val="57"/>
              </w:numPr>
              <w:spacing w:after="7" w:line="281" w:lineRule="auto"/>
              <w:rPr>
                <w:rFonts w:ascii="Times New Roman" w:hAnsi="Times New Roman" w:cs="Times New Roman"/>
                <w:sz w:val="24"/>
                <w:szCs w:val="24"/>
              </w:rPr>
            </w:pPr>
            <w:r w:rsidRPr="00A433EC">
              <w:rPr>
                <w:rFonts w:ascii="Times New Roman" w:hAnsi="Times New Roman" w:cs="Times New Roman"/>
                <w:sz w:val="24"/>
                <w:szCs w:val="24"/>
              </w:rPr>
              <w:t xml:space="preserve">Teste sumative la sfârșit de </w:t>
            </w:r>
            <w:r w:rsidR="00863280">
              <w:rPr>
                <w:rFonts w:ascii="Times New Roman" w:hAnsi="Times New Roman" w:cs="Times New Roman"/>
                <w:sz w:val="24"/>
                <w:szCs w:val="24"/>
              </w:rPr>
              <w:t>semestru</w:t>
            </w:r>
            <w:r w:rsidRPr="00A433EC">
              <w:rPr>
                <w:rFonts w:ascii="Times New Roman" w:hAnsi="Times New Roman" w:cs="Times New Roman"/>
                <w:sz w:val="24"/>
                <w:szCs w:val="24"/>
              </w:rPr>
              <w:t xml:space="preserve"> în clasele a </w:t>
            </w:r>
            <w:r w:rsidR="00863280">
              <w:rPr>
                <w:rFonts w:ascii="Times New Roman" w:hAnsi="Times New Roman" w:cs="Times New Roman"/>
                <w:sz w:val="24"/>
                <w:szCs w:val="24"/>
              </w:rPr>
              <w:t>X</w:t>
            </w:r>
            <w:r w:rsidRPr="00A433EC">
              <w:rPr>
                <w:rFonts w:ascii="Times New Roman" w:hAnsi="Times New Roman" w:cs="Times New Roman"/>
                <w:sz w:val="24"/>
                <w:szCs w:val="24"/>
              </w:rPr>
              <w:t xml:space="preserve">– a, </w:t>
            </w:r>
            <w:r w:rsidR="00863280">
              <w:rPr>
                <w:rFonts w:ascii="Times New Roman" w:hAnsi="Times New Roman" w:cs="Times New Roman"/>
                <w:sz w:val="24"/>
                <w:szCs w:val="24"/>
              </w:rPr>
              <w:t>XII</w:t>
            </w:r>
            <w:r w:rsidRPr="00A433EC">
              <w:rPr>
                <w:rFonts w:ascii="Times New Roman" w:hAnsi="Times New Roman" w:cs="Times New Roman"/>
                <w:sz w:val="24"/>
                <w:szCs w:val="24"/>
              </w:rPr>
              <w:t xml:space="preserve"> – a la limba română și matematică; </w:t>
            </w:r>
          </w:p>
          <w:p w:rsidR="00D75577" w:rsidRPr="00A433EC" w:rsidRDefault="00D75577" w:rsidP="005B257C">
            <w:pPr>
              <w:numPr>
                <w:ilvl w:val="0"/>
                <w:numId w:val="57"/>
              </w:numPr>
              <w:spacing w:line="262" w:lineRule="auto"/>
              <w:rPr>
                <w:rFonts w:ascii="Times New Roman" w:hAnsi="Times New Roman" w:cs="Times New Roman"/>
                <w:sz w:val="24"/>
                <w:szCs w:val="24"/>
              </w:rPr>
            </w:pPr>
            <w:r w:rsidRPr="00A433EC">
              <w:rPr>
                <w:rFonts w:ascii="Times New Roman" w:hAnsi="Times New Roman" w:cs="Times New Roman"/>
                <w:sz w:val="24"/>
                <w:szCs w:val="24"/>
              </w:rPr>
              <w:t xml:space="preserve">Ședința Consiliului metodic la tema „Analiza rezultatelor evaluării inițiale, ale examenelor de BAC. Adoptarea obiectivelor strategice; </w:t>
            </w:r>
          </w:p>
          <w:p w:rsidR="0052047B" w:rsidRPr="00A433EC" w:rsidRDefault="001E50E2" w:rsidP="001E50E2">
            <w:pPr>
              <w:pStyle w:val="ListParagraph"/>
              <w:numPr>
                <w:ilvl w:val="0"/>
                <w:numId w:val="57"/>
              </w:numPr>
              <w:rPr>
                <w:rFonts w:ascii="Times New Roman" w:hAnsi="Times New Roman" w:cs="Times New Roman"/>
                <w:sz w:val="24"/>
                <w:szCs w:val="24"/>
                <w:lang w:val="ro-RO"/>
              </w:rPr>
            </w:pPr>
            <w:r>
              <w:rPr>
                <w:rFonts w:ascii="Times New Roman" w:hAnsi="Times New Roman" w:cs="Times New Roman"/>
                <w:sz w:val="24"/>
                <w:szCs w:val="24"/>
              </w:rPr>
              <w:t xml:space="preserve">Proces verbal al Consiliului Profesoral din mai 2021: </w:t>
            </w:r>
            <w:r w:rsidR="00D75577" w:rsidRPr="00A433EC">
              <w:rPr>
                <w:rFonts w:ascii="Times New Roman" w:hAnsi="Times New Roman" w:cs="Times New Roman"/>
                <w:sz w:val="24"/>
                <w:szCs w:val="24"/>
              </w:rPr>
              <w:t xml:space="preserve">Analiza rezultatelor. Succese şi insuccese. </w:t>
            </w:r>
          </w:p>
        </w:tc>
      </w:tr>
      <w:tr w:rsidR="0052047B" w:rsidRPr="00A433EC" w:rsidTr="00575AB9">
        <w:tc>
          <w:tcPr>
            <w:tcW w:w="1815"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2047B" w:rsidRPr="00A433EC" w:rsidRDefault="00A65482" w:rsidP="00A65482">
            <w:pPr>
              <w:rPr>
                <w:rFonts w:ascii="Times New Roman" w:hAnsi="Times New Roman" w:cs="Times New Roman"/>
                <w:sz w:val="24"/>
                <w:szCs w:val="24"/>
                <w:lang w:val="ro-RO"/>
              </w:rPr>
            </w:pPr>
            <w:r>
              <w:rPr>
                <w:rFonts w:ascii="Times New Roman" w:hAnsi="Times New Roman" w:cs="Times New Roman"/>
                <w:sz w:val="24"/>
                <w:szCs w:val="24"/>
                <w:lang w:val="ro-RO"/>
              </w:rPr>
              <w:t>În instituție există o sisitemă de evaluare internă eficientă. Toate materialele sunt stocate separat în mapă cu rapoarte ale profesorilor.</w:t>
            </w:r>
          </w:p>
        </w:tc>
      </w:tr>
      <w:tr w:rsidR="0052047B" w:rsidRPr="00A433EC" w:rsidTr="00575AB9">
        <w:tc>
          <w:tcPr>
            <w:tcW w:w="1815"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C37633"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B97D34">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642"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D75577" w:rsidRPr="00A433EC">
              <w:rPr>
                <w:rFonts w:ascii="Times New Roman" w:hAnsi="Times New Roman" w:cs="Times New Roman"/>
                <w:color w:val="0D0D0D"/>
                <w:sz w:val="24"/>
                <w:szCs w:val="24"/>
              </w:rPr>
              <w:t xml:space="preserve">1 punct – </w:t>
            </w:r>
            <w:r w:rsidR="00D75577" w:rsidRPr="00A433EC">
              <w:rPr>
                <w:rFonts w:ascii="Times New Roman" w:hAnsi="Times New Roman" w:cs="Times New Roman"/>
                <w:i/>
                <w:color w:val="0D0D0D"/>
                <w:sz w:val="24"/>
                <w:szCs w:val="24"/>
              </w:rPr>
              <w:t>Instituți</w:t>
            </w:r>
            <w:r w:rsidR="00D75577" w:rsidRPr="00A433EC">
              <w:rPr>
                <w:rFonts w:ascii="Times New Roman" w:hAnsi="Times New Roman" w:cs="Times New Roman"/>
                <w:color w:val="0D0D0D"/>
                <w:sz w:val="24"/>
                <w:szCs w:val="24"/>
              </w:rPr>
              <w:t>a organizează și monitorizează desfășurarea</w:t>
            </w:r>
            <w:r w:rsidR="00D75577" w:rsidRPr="00A433EC">
              <w:rPr>
                <w:rFonts w:ascii="Times New Roman" w:hAnsi="Times New Roman" w:cs="Times New Roman"/>
                <w:i/>
                <w:color w:val="0D0D0D"/>
                <w:sz w:val="24"/>
                <w:szCs w:val="24"/>
              </w:rPr>
              <w:t xml:space="preserve"> </w:t>
            </w:r>
            <w:r w:rsidR="00D75577" w:rsidRPr="00A433EC">
              <w:rPr>
                <w:rFonts w:ascii="Times New Roman" w:hAnsi="Times New Roman" w:cs="Times New Roman"/>
                <w:color w:val="0D0D0D"/>
                <w:sz w:val="24"/>
                <w:szCs w:val="24"/>
              </w:rPr>
              <w:t xml:space="preserve">sistematică a evaluării rezultatelor învățării în </w:t>
            </w:r>
            <w:r w:rsidR="00D75577" w:rsidRPr="00A433EC">
              <w:rPr>
                <w:rFonts w:ascii="Times New Roman" w:hAnsi="Times New Roman" w:cs="Times New Roman"/>
                <w:sz w:val="24"/>
                <w:szCs w:val="24"/>
              </w:rPr>
              <w:t>conformitate cu standardele și referențialul de evaluare aprobate, urmărind progresul în dezvoltarea elevilor/ copiilor.</w:t>
            </w:r>
          </w:p>
        </w:tc>
        <w:tc>
          <w:tcPr>
            <w:tcW w:w="2519" w:type="dxa"/>
          </w:tcPr>
          <w:p w:rsidR="0052047B" w:rsidRPr="005B4F7F" w:rsidRDefault="0052047B" w:rsidP="0052047B">
            <w:pPr>
              <w:rPr>
                <w:rFonts w:ascii="Times New Roman" w:hAnsi="Times New Roman" w:cs="Times New Roman"/>
                <w:b/>
                <w:sz w:val="24"/>
                <w:szCs w:val="24"/>
                <w:lang w:val="ro-RO"/>
              </w:rPr>
            </w:pPr>
            <w:r w:rsidRPr="005B4F7F">
              <w:rPr>
                <w:rFonts w:ascii="Times New Roman" w:hAnsi="Times New Roman" w:cs="Times New Roman"/>
                <w:b/>
                <w:sz w:val="24"/>
                <w:szCs w:val="24"/>
                <w:lang w:val="ro-RO"/>
              </w:rPr>
              <w:t>Punctaj acumulat:</w:t>
            </w:r>
            <w:r w:rsidR="005B4F7F" w:rsidRPr="005B4F7F">
              <w:rPr>
                <w:rFonts w:ascii="Times New Roman" w:hAnsi="Times New Roman" w:cs="Times New Roman"/>
                <w:b/>
                <w:sz w:val="24"/>
                <w:szCs w:val="24"/>
                <w:lang w:val="ro-RO"/>
              </w:rPr>
              <w:t xml:space="preserve"> 2</w:t>
            </w:r>
          </w:p>
        </w:tc>
      </w:tr>
    </w:tbl>
    <w:p w:rsidR="00D75577" w:rsidRPr="00391D73" w:rsidRDefault="00D75577" w:rsidP="00C954C5">
      <w:pPr>
        <w:ind w:right="14"/>
        <w:rPr>
          <w:rFonts w:ascii="Times New Roman" w:hAnsi="Times New Roman" w:cs="Times New Roman"/>
          <w:b/>
          <w:sz w:val="24"/>
          <w:szCs w:val="24"/>
        </w:rPr>
      </w:pPr>
      <w:r w:rsidRPr="00391D73">
        <w:rPr>
          <w:rFonts w:ascii="Times New Roman" w:hAnsi="Times New Roman" w:cs="Times New Roman"/>
          <w:b/>
          <w:sz w:val="24"/>
          <w:szCs w:val="24"/>
        </w:rPr>
        <w:t xml:space="preserve">Indicator 4.2.6. Organizarea și desfășurarea activităților extracurriculare cu accent pe sprijinul individual pentru elevi/ copii în concordanță cu misiunea școlii, cu obiectivele din curriculumul național și documentele de planificare strategică și operațională </w:t>
      </w:r>
    </w:p>
    <w:tbl>
      <w:tblPr>
        <w:tblStyle w:val="TableGrid"/>
        <w:tblW w:w="0" w:type="auto"/>
        <w:tblInd w:w="-572" w:type="dxa"/>
        <w:tblLook w:val="04A0" w:firstRow="1" w:lastRow="0" w:firstColumn="1" w:lastColumn="0" w:noHBand="0" w:noVBand="1"/>
      </w:tblPr>
      <w:tblGrid>
        <w:gridCol w:w="1956"/>
        <w:gridCol w:w="1190"/>
        <w:gridCol w:w="4642"/>
        <w:gridCol w:w="2519"/>
      </w:tblGrid>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D75577" w:rsidRPr="00A433EC" w:rsidRDefault="00D75577" w:rsidP="005B257C">
            <w:pPr>
              <w:numPr>
                <w:ilvl w:val="0"/>
                <w:numId w:val="58"/>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Planul de activitate al cercurilor din liceu;  </w:t>
            </w:r>
          </w:p>
          <w:p w:rsidR="00D75577" w:rsidRPr="00A433EC" w:rsidRDefault="00AB5D13" w:rsidP="005B257C">
            <w:pPr>
              <w:numPr>
                <w:ilvl w:val="0"/>
                <w:numId w:val="58"/>
              </w:numPr>
              <w:spacing w:line="259" w:lineRule="auto"/>
              <w:ind w:hanging="360"/>
              <w:rPr>
                <w:rFonts w:ascii="Times New Roman" w:hAnsi="Times New Roman" w:cs="Times New Roman"/>
                <w:sz w:val="24"/>
                <w:szCs w:val="24"/>
              </w:rPr>
            </w:pPr>
            <w:r>
              <w:rPr>
                <w:rFonts w:ascii="Times New Roman" w:hAnsi="Times New Roman" w:cs="Times New Roman"/>
                <w:sz w:val="24"/>
                <w:szCs w:val="24"/>
              </w:rPr>
              <w:t>Activitate extracurriculară</w:t>
            </w:r>
            <w:r w:rsidR="00D75577" w:rsidRPr="00A433EC">
              <w:rPr>
                <w:rFonts w:ascii="Times New Roman" w:hAnsi="Times New Roman" w:cs="Times New Roman"/>
                <w:sz w:val="24"/>
                <w:szCs w:val="24"/>
              </w:rPr>
              <w:t xml:space="preserve"> dedicat</w:t>
            </w:r>
            <w:r>
              <w:rPr>
                <w:rFonts w:ascii="Times New Roman" w:hAnsi="Times New Roman" w:cs="Times New Roman"/>
                <w:sz w:val="24"/>
                <w:szCs w:val="24"/>
              </w:rPr>
              <w:t>ă</w:t>
            </w:r>
            <w:r w:rsidR="00D75577" w:rsidRPr="00A433EC">
              <w:rPr>
                <w:rFonts w:ascii="Times New Roman" w:hAnsi="Times New Roman" w:cs="Times New Roman"/>
                <w:sz w:val="24"/>
                <w:szCs w:val="24"/>
              </w:rPr>
              <w:t xml:space="preserve"> Zilei de 1 decembrie; </w:t>
            </w:r>
          </w:p>
          <w:p w:rsidR="00D75577" w:rsidRPr="0077637F" w:rsidRDefault="00D75577" w:rsidP="0077637F">
            <w:pPr>
              <w:numPr>
                <w:ilvl w:val="0"/>
                <w:numId w:val="58"/>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Caravana de CRĂCIUN </w:t>
            </w:r>
            <w:r w:rsidR="0077637F">
              <w:rPr>
                <w:rFonts w:ascii="Times New Roman" w:hAnsi="Times New Roman" w:cs="Times New Roman"/>
                <w:sz w:val="24"/>
                <w:szCs w:val="24"/>
              </w:rPr>
              <w:t>–</w:t>
            </w:r>
            <w:r w:rsidRPr="00A433EC">
              <w:rPr>
                <w:rFonts w:ascii="Times New Roman" w:hAnsi="Times New Roman" w:cs="Times New Roman"/>
                <w:sz w:val="24"/>
                <w:szCs w:val="24"/>
              </w:rPr>
              <w:t xml:space="preserve"> </w:t>
            </w:r>
            <w:r w:rsidR="0077637F">
              <w:rPr>
                <w:rFonts w:ascii="Times New Roman" w:hAnsi="Times New Roman" w:cs="Times New Roman"/>
                <w:sz w:val="24"/>
                <w:szCs w:val="24"/>
              </w:rPr>
              <w:t>Să nu uităm de</w:t>
            </w:r>
            <w:r w:rsidRPr="00A433EC">
              <w:rPr>
                <w:rFonts w:ascii="Times New Roman" w:hAnsi="Times New Roman" w:cs="Times New Roman"/>
                <w:sz w:val="24"/>
                <w:szCs w:val="24"/>
              </w:rPr>
              <w:t xml:space="preserve"> cei mai triști ca </w:t>
            </w:r>
            <w:r w:rsidRPr="0077637F">
              <w:rPr>
                <w:rFonts w:ascii="Times New Roman" w:hAnsi="Times New Roman" w:cs="Times New Roman"/>
                <w:sz w:val="24"/>
                <w:szCs w:val="24"/>
              </w:rPr>
              <w:t xml:space="preserve">noi; </w:t>
            </w:r>
          </w:p>
          <w:p w:rsidR="00D75577" w:rsidRPr="00A433EC" w:rsidRDefault="00D75577" w:rsidP="005B257C">
            <w:pPr>
              <w:numPr>
                <w:ilvl w:val="0"/>
                <w:numId w:val="58"/>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Săptămâna Siguranţei pe internet; </w:t>
            </w:r>
          </w:p>
          <w:p w:rsidR="0052047B" w:rsidRPr="0077637F" w:rsidRDefault="00D75577" w:rsidP="0077637F">
            <w:pPr>
              <w:numPr>
                <w:ilvl w:val="0"/>
                <w:numId w:val="58"/>
              </w:numPr>
              <w:spacing w:line="259" w:lineRule="auto"/>
              <w:ind w:hanging="360"/>
              <w:rPr>
                <w:rFonts w:ascii="Times New Roman" w:hAnsi="Times New Roman" w:cs="Times New Roman"/>
                <w:sz w:val="24"/>
                <w:szCs w:val="24"/>
                <w:lang w:val="ro-RO"/>
              </w:rPr>
            </w:pPr>
            <w:r w:rsidRPr="00A433EC">
              <w:rPr>
                <w:rFonts w:ascii="Times New Roman" w:hAnsi="Times New Roman" w:cs="Times New Roman"/>
                <w:sz w:val="24"/>
                <w:szCs w:val="24"/>
              </w:rPr>
              <w:t xml:space="preserve">Campania „Împreună pentru prevenirea delincvenței juvenile”; </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2047B" w:rsidRPr="00A433EC" w:rsidRDefault="00B7082C" w:rsidP="0052047B">
            <w:pPr>
              <w:rPr>
                <w:rFonts w:ascii="Times New Roman" w:hAnsi="Times New Roman" w:cs="Times New Roman"/>
                <w:sz w:val="24"/>
                <w:szCs w:val="24"/>
                <w:lang w:val="ro-RO"/>
              </w:rPr>
            </w:pPr>
            <w:r>
              <w:rPr>
                <w:rFonts w:ascii="Times New Roman" w:hAnsi="Times New Roman" w:cs="Times New Roman"/>
                <w:sz w:val="24"/>
                <w:szCs w:val="24"/>
                <w:lang w:val="ro-RO"/>
              </w:rPr>
              <w:t>Activitatea extrașcolară este diversă și vizează implicarea fiecărui elev. Proiectul Ziua Elevului</w:t>
            </w:r>
            <w:r w:rsidR="003F19AD">
              <w:rPr>
                <w:rFonts w:ascii="Times New Roman" w:hAnsi="Times New Roman" w:cs="Times New Roman"/>
                <w:sz w:val="24"/>
                <w:szCs w:val="24"/>
                <w:lang w:val="ro-RO"/>
              </w:rPr>
              <w:t xml:space="preserve"> (21 noiembrie)</w:t>
            </w:r>
            <w:r>
              <w:rPr>
                <w:rFonts w:ascii="Times New Roman" w:hAnsi="Times New Roman" w:cs="Times New Roman"/>
                <w:sz w:val="24"/>
                <w:szCs w:val="24"/>
                <w:lang w:val="ro-RO"/>
              </w:rPr>
              <w:t xml:space="preserve"> este original și are ca scop susținerea elevilor.</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B7082C"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B97D34">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642"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F63F6B" w:rsidRPr="00A433EC">
              <w:rPr>
                <w:rFonts w:ascii="Times New Roman" w:hAnsi="Times New Roman" w:cs="Times New Roman"/>
                <w:color w:val="0D0D0D"/>
                <w:sz w:val="24"/>
                <w:szCs w:val="24"/>
              </w:rPr>
              <w:t>1 punct</w:t>
            </w:r>
            <w:r w:rsidR="00F63F6B" w:rsidRPr="00A433EC">
              <w:rPr>
                <w:rFonts w:ascii="Times New Roman" w:hAnsi="Times New Roman" w:cs="Times New Roman"/>
                <w:b/>
                <w:color w:val="0D0D0D"/>
                <w:sz w:val="24"/>
                <w:szCs w:val="24"/>
              </w:rPr>
              <w:t xml:space="preserve"> –</w:t>
            </w:r>
            <w:r w:rsidR="00F63F6B" w:rsidRPr="00A433EC">
              <w:rPr>
                <w:rFonts w:ascii="Times New Roman" w:hAnsi="Times New Roman" w:cs="Times New Roman"/>
                <w:b/>
                <w:i/>
                <w:color w:val="0D0D0D"/>
                <w:sz w:val="24"/>
                <w:szCs w:val="24"/>
              </w:rPr>
              <w:t xml:space="preserve"> </w:t>
            </w:r>
            <w:r w:rsidR="00F63F6B" w:rsidRPr="00A433EC">
              <w:rPr>
                <w:rFonts w:ascii="Times New Roman" w:hAnsi="Times New Roman" w:cs="Times New Roman"/>
                <w:i/>
                <w:color w:val="0D0D0D"/>
                <w:sz w:val="24"/>
                <w:szCs w:val="24"/>
              </w:rPr>
              <w:t xml:space="preserve">Instituția </w:t>
            </w:r>
            <w:r w:rsidR="00F63F6B" w:rsidRPr="00A433EC">
              <w:rPr>
                <w:rFonts w:ascii="Times New Roman" w:hAnsi="Times New Roman" w:cs="Times New Roman"/>
                <w:color w:val="0D0D0D"/>
                <w:sz w:val="24"/>
                <w:szCs w:val="24"/>
              </w:rPr>
              <w:t xml:space="preserve">organizează și desfășoară activități extracurriculare </w:t>
            </w:r>
            <w:r w:rsidR="00F63F6B" w:rsidRPr="00A433EC">
              <w:rPr>
                <w:rFonts w:ascii="Times New Roman" w:hAnsi="Times New Roman" w:cs="Times New Roman"/>
                <w:sz w:val="24"/>
                <w:szCs w:val="24"/>
              </w:rPr>
              <w:t xml:space="preserve">cu accent pe sprijinul individual pentru elevi/ copii în concordanță </w:t>
            </w:r>
            <w:r w:rsidR="00F63F6B" w:rsidRPr="00A433EC">
              <w:rPr>
                <w:rFonts w:ascii="Times New Roman" w:hAnsi="Times New Roman" w:cs="Times New Roman"/>
                <w:sz w:val="24"/>
                <w:szCs w:val="24"/>
              </w:rPr>
              <w:lastRenderedPageBreak/>
              <w:t>cu misiunea școlii, cu obiectivele din curriculumul</w:t>
            </w:r>
            <w:r w:rsidR="00F63F6B" w:rsidRPr="00A433EC">
              <w:rPr>
                <w:rFonts w:ascii="Times New Roman" w:hAnsi="Times New Roman" w:cs="Times New Roman"/>
                <w:color w:val="0D0D0D"/>
                <w:sz w:val="24"/>
                <w:szCs w:val="24"/>
              </w:rPr>
              <w:t xml:space="preserve"> național și documentele de planificare strategică și operațională;</w:t>
            </w:r>
          </w:p>
        </w:tc>
        <w:tc>
          <w:tcPr>
            <w:tcW w:w="2519" w:type="dxa"/>
          </w:tcPr>
          <w:p w:rsidR="0052047B" w:rsidRPr="00B7082C" w:rsidRDefault="0052047B" w:rsidP="0052047B">
            <w:pPr>
              <w:rPr>
                <w:rFonts w:ascii="Times New Roman" w:hAnsi="Times New Roman" w:cs="Times New Roman"/>
                <w:b/>
                <w:sz w:val="24"/>
                <w:szCs w:val="24"/>
                <w:lang w:val="ro-RO"/>
              </w:rPr>
            </w:pPr>
            <w:r w:rsidRPr="00B7082C">
              <w:rPr>
                <w:rFonts w:ascii="Times New Roman" w:hAnsi="Times New Roman" w:cs="Times New Roman"/>
                <w:b/>
                <w:sz w:val="24"/>
                <w:szCs w:val="24"/>
                <w:lang w:val="ro-RO"/>
              </w:rPr>
              <w:lastRenderedPageBreak/>
              <w:t>Punctaj acumulat:</w:t>
            </w:r>
            <w:r w:rsidR="00B7082C" w:rsidRPr="00B7082C">
              <w:rPr>
                <w:rFonts w:ascii="Times New Roman" w:hAnsi="Times New Roman" w:cs="Times New Roman"/>
                <w:b/>
                <w:sz w:val="24"/>
                <w:szCs w:val="24"/>
                <w:lang w:val="ro-RO"/>
              </w:rPr>
              <w:t xml:space="preserve"> 2</w:t>
            </w:r>
          </w:p>
        </w:tc>
      </w:tr>
    </w:tbl>
    <w:p w:rsidR="00F63F6B" w:rsidRPr="00391D73" w:rsidRDefault="00F63F6B" w:rsidP="00C954C5">
      <w:pPr>
        <w:pStyle w:val="Heading2"/>
        <w:ind w:right="14"/>
        <w:rPr>
          <w:rFonts w:ascii="Times New Roman" w:hAnsi="Times New Roman" w:cs="Times New Roman"/>
          <w:color w:val="auto"/>
          <w:sz w:val="24"/>
          <w:szCs w:val="24"/>
        </w:rPr>
      </w:pPr>
      <w:bookmarkStart w:id="5" w:name="_Toc165887"/>
      <w:r w:rsidRPr="00391D73">
        <w:rPr>
          <w:rFonts w:ascii="Times New Roman" w:hAnsi="Times New Roman" w:cs="Times New Roman"/>
          <w:color w:val="auto"/>
          <w:sz w:val="24"/>
          <w:szCs w:val="24"/>
        </w:rPr>
        <w:lastRenderedPageBreak/>
        <w:t xml:space="preserve">Standard 4.3. Toți copiii demonstrează angajament și implicare eficientă în procesul educațional </w:t>
      </w:r>
      <w:bookmarkEnd w:id="5"/>
    </w:p>
    <w:p w:rsidR="00F63F6B" w:rsidRPr="00391D73" w:rsidRDefault="00F63F6B" w:rsidP="00C954C5">
      <w:pPr>
        <w:spacing w:after="0"/>
        <w:ind w:left="-5" w:right="14"/>
        <w:rPr>
          <w:rFonts w:ascii="Times New Roman" w:hAnsi="Times New Roman" w:cs="Times New Roman"/>
          <w:b/>
          <w:sz w:val="24"/>
          <w:szCs w:val="24"/>
        </w:rPr>
      </w:pPr>
      <w:r w:rsidRPr="00391D73">
        <w:rPr>
          <w:rFonts w:ascii="Times New Roman" w:hAnsi="Times New Roman" w:cs="Times New Roman"/>
          <w:b/>
          <w:sz w:val="24"/>
          <w:szCs w:val="24"/>
        </w:rPr>
        <w:t xml:space="preserve">Domeniu: Management </w:t>
      </w:r>
    </w:p>
    <w:p w:rsidR="00F63F6B" w:rsidRPr="00391D73" w:rsidRDefault="00F63F6B" w:rsidP="00C954C5">
      <w:pPr>
        <w:spacing w:after="0"/>
        <w:ind w:left="-5" w:right="11"/>
        <w:rPr>
          <w:rFonts w:ascii="Times New Roman" w:hAnsi="Times New Roman" w:cs="Times New Roman"/>
          <w:b/>
          <w:sz w:val="24"/>
          <w:szCs w:val="24"/>
        </w:rPr>
      </w:pPr>
      <w:r w:rsidRPr="00391D73">
        <w:rPr>
          <w:rFonts w:ascii="Times New Roman" w:hAnsi="Times New Roman" w:cs="Times New Roman"/>
          <w:b/>
          <w:sz w:val="24"/>
          <w:szCs w:val="24"/>
        </w:rPr>
        <w:t xml:space="preserve">Indicator 4.3.1. </w:t>
      </w:r>
      <w:r w:rsidRPr="00391D73">
        <w:rPr>
          <w:rFonts w:ascii="Times New Roman" w:hAnsi="Times New Roman" w:cs="Times New Roman"/>
          <w:b/>
          <w:color w:val="0D0D0D"/>
          <w:sz w:val="24"/>
          <w:szCs w:val="24"/>
        </w:rPr>
        <w:t>Asigurarea prin structurile asociative ale părinților și elevilor la participarea lor la procesul decizional cu referire la calitatea procesului educațional și accesului lor la resursele educaționale (bibliotecă, laboratoare, ateliere, sala de festivități, de sport etc.)</w:t>
      </w:r>
      <w:r w:rsidRPr="00391D73">
        <w:rPr>
          <w:rFonts w:ascii="Times New Roman" w:hAnsi="Times New Roman" w:cs="Times New Roman"/>
          <w:b/>
          <w:sz w:val="24"/>
          <w:szCs w:val="24"/>
        </w:rPr>
        <w:t xml:space="preserve"> </w:t>
      </w:r>
    </w:p>
    <w:tbl>
      <w:tblPr>
        <w:tblStyle w:val="TableGrid"/>
        <w:tblW w:w="0" w:type="auto"/>
        <w:tblInd w:w="-572" w:type="dxa"/>
        <w:tblLook w:val="04A0" w:firstRow="1" w:lastRow="0" w:firstColumn="1" w:lastColumn="0" w:noHBand="0" w:noVBand="1"/>
      </w:tblPr>
      <w:tblGrid>
        <w:gridCol w:w="1956"/>
        <w:gridCol w:w="1190"/>
        <w:gridCol w:w="4642"/>
        <w:gridCol w:w="2519"/>
      </w:tblGrid>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63F6B" w:rsidRPr="00A433EC" w:rsidRDefault="00F63F6B" w:rsidP="005B257C">
            <w:pPr>
              <w:numPr>
                <w:ilvl w:val="0"/>
                <w:numId w:val="59"/>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Registrul de evidență a manualelor </w:t>
            </w:r>
          </w:p>
          <w:p w:rsidR="00F63F6B" w:rsidRPr="00A433EC" w:rsidRDefault="00F63F6B" w:rsidP="005B257C">
            <w:pPr>
              <w:numPr>
                <w:ilvl w:val="0"/>
                <w:numId w:val="59"/>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Schema de închiriere a manualelor școlare; </w:t>
            </w:r>
          </w:p>
          <w:p w:rsidR="00F63F6B" w:rsidRPr="00A433EC" w:rsidRDefault="00F63F6B" w:rsidP="005B257C">
            <w:pPr>
              <w:numPr>
                <w:ilvl w:val="0"/>
                <w:numId w:val="59"/>
              </w:numPr>
              <w:spacing w:after="40" w:line="249" w:lineRule="auto"/>
              <w:ind w:hanging="360"/>
              <w:rPr>
                <w:rFonts w:ascii="Times New Roman" w:hAnsi="Times New Roman" w:cs="Times New Roman"/>
                <w:sz w:val="24"/>
                <w:szCs w:val="24"/>
              </w:rPr>
            </w:pPr>
            <w:r w:rsidRPr="00A433EC">
              <w:rPr>
                <w:rFonts w:ascii="Times New Roman" w:hAnsi="Times New Roman" w:cs="Times New Roman"/>
                <w:sz w:val="24"/>
                <w:szCs w:val="24"/>
              </w:rPr>
              <w:t>Biblioteca dotată cu mobilierul corespunzător, adapt</w:t>
            </w:r>
            <w:r w:rsidR="002B11FC">
              <w:rPr>
                <w:rFonts w:ascii="Times New Roman" w:hAnsi="Times New Roman" w:cs="Times New Roman"/>
                <w:sz w:val="24"/>
                <w:szCs w:val="24"/>
              </w:rPr>
              <w:t>at spațiului și utilizatorilor;</w:t>
            </w:r>
          </w:p>
          <w:p w:rsidR="00F63F6B" w:rsidRPr="00A433EC" w:rsidRDefault="00F63F6B" w:rsidP="005B257C">
            <w:pPr>
              <w:numPr>
                <w:ilvl w:val="0"/>
                <w:numId w:val="59"/>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Fondul de carte; </w:t>
            </w:r>
          </w:p>
          <w:p w:rsidR="00F63F6B" w:rsidRPr="00A433EC" w:rsidRDefault="002B11FC" w:rsidP="005B257C">
            <w:pPr>
              <w:numPr>
                <w:ilvl w:val="0"/>
                <w:numId w:val="59"/>
              </w:numPr>
              <w:spacing w:after="16" w:line="244" w:lineRule="auto"/>
              <w:ind w:hanging="360"/>
              <w:rPr>
                <w:rFonts w:ascii="Times New Roman" w:hAnsi="Times New Roman" w:cs="Times New Roman"/>
                <w:sz w:val="24"/>
                <w:szCs w:val="24"/>
                <w:lang w:val="ro-RO"/>
              </w:rPr>
            </w:pPr>
            <w:r>
              <w:rPr>
                <w:rFonts w:ascii="Times New Roman" w:hAnsi="Times New Roman" w:cs="Times New Roman"/>
                <w:sz w:val="24"/>
                <w:szCs w:val="24"/>
              </w:rPr>
              <w:t>D</w:t>
            </w:r>
            <w:r w:rsidR="00F63F6B" w:rsidRPr="00A433EC">
              <w:rPr>
                <w:rFonts w:ascii="Times New Roman" w:hAnsi="Times New Roman" w:cs="Times New Roman"/>
                <w:sz w:val="24"/>
                <w:szCs w:val="24"/>
              </w:rPr>
              <w:t xml:space="preserve">epozit pentru manuale; </w:t>
            </w:r>
          </w:p>
          <w:p w:rsidR="0052047B" w:rsidRPr="00A433EC" w:rsidRDefault="00F63F6B" w:rsidP="005B257C">
            <w:pPr>
              <w:numPr>
                <w:ilvl w:val="0"/>
                <w:numId w:val="59"/>
              </w:numPr>
              <w:spacing w:after="16" w:line="244" w:lineRule="auto"/>
              <w:rPr>
                <w:rFonts w:ascii="Times New Roman" w:hAnsi="Times New Roman" w:cs="Times New Roman"/>
                <w:sz w:val="24"/>
                <w:szCs w:val="24"/>
                <w:lang w:val="ro-RO"/>
              </w:rPr>
            </w:pPr>
            <w:r w:rsidRPr="00A433EC">
              <w:rPr>
                <w:rFonts w:ascii="Times New Roman" w:hAnsi="Times New Roman" w:cs="Times New Roman"/>
                <w:sz w:val="24"/>
                <w:szCs w:val="24"/>
              </w:rPr>
              <w:t>Registru de evidență zilnică a activității bibliotecii școlare.</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2047B" w:rsidRPr="00A433EC" w:rsidRDefault="00B412C1" w:rsidP="0052047B">
            <w:pPr>
              <w:rPr>
                <w:rFonts w:ascii="Times New Roman" w:hAnsi="Times New Roman" w:cs="Times New Roman"/>
                <w:sz w:val="24"/>
                <w:szCs w:val="24"/>
                <w:lang w:val="ro-RO"/>
              </w:rPr>
            </w:pPr>
            <w:r>
              <w:rPr>
                <w:rFonts w:ascii="Times New Roman" w:hAnsi="Times New Roman" w:cs="Times New Roman"/>
                <w:sz w:val="24"/>
                <w:szCs w:val="24"/>
                <w:lang w:val="ro-RO"/>
              </w:rPr>
              <w:t>Instituția posedă o bibliotecă modernă, bine dotată.</w:t>
            </w:r>
            <w:r w:rsidR="00C24812">
              <w:rPr>
                <w:rFonts w:ascii="Times New Roman" w:hAnsi="Times New Roman" w:cs="Times New Roman"/>
                <w:sz w:val="24"/>
                <w:szCs w:val="24"/>
                <w:lang w:val="ro-RO"/>
              </w:rPr>
              <w:t xml:space="preserve"> Manuale sunt suficiente pentru ciclul liceal și mai puțin pentru clasele gimnaziale.</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B412C1"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B97D34">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642"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F63F6B" w:rsidRPr="00A433EC">
              <w:rPr>
                <w:rFonts w:ascii="Times New Roman" w:hAnsi="Times New Roman" w:cs="Times New Roman"/>
                <w:color w:val="0D0D0D"/>
                <w:sz w:val="24"/>
                <w:szCs w:val="24"/>
              </w:rPr>
              <w:t>1 punct</w:t>
            </w:r>
            <w:r w:rsidR="00F63F6B" w:rsidRPr="00A433EC">
              <w:rPr>
                <w:rFonts w:ascii="Times New Roman" w:hAnsi="Times New Roman" w:cs="Times New Roman"/>
                <w:b/>
                <w:color w:val="0D0D0D"/>
                <w:sz w:val="24"/>
                <w:szCs w:val="24"/>
              </w:rPr>
              <w:t xml:space="preserve"> – </w:t>
            </w:r>
            <w:r w:rsidR="00F63F6B" w:rsidRPr="00A433EC">
              <w:rPr>
                <w:rFonts w:ascii="Times New Roman" w:hAnsi="Times New Roman" w:cs="Times New Roman"/>
                <w:i/>
                <w:color w:val="0D0D0D"/>
                <w:sz w:val="24"/>
                <w:szCs w:val="24"/>
              </w:rPr>
              <w:t>Instituția</w:t>
            </w:r>
            <w:r w:rsidR="00F63F6B" w:rsidRPr="00A433EC">
              <w:rPr>
                <w:rFonts w:ascii="Times New Roman" w:hAnsi="Times New Roman" w:cs="Times New Roman"/>
                <w:color w:val="0D0D0D"/>
                <w:sz w:val="24"/>
                <w:szCs w:val="24"/>
              </w:rPr>
              <w:t xml:space="preserve"> asigură participarea copiilor și părinților în </w:t>
            </w:r>
            <w:r w:rsidR="00F63F6B" w:rsidRPr="00A433EC">
              <w:rPr>
                <w:rFonts w:ascii="Times New Roman" w:hAnsi="Times New Roman" w:cs="Times New Roman"/>
                <w:sz w:val="24"/>
                <w:szCs w:val="24"/>
              </w:rPr>
              <w:t xml:space="preserve">procesul decizional cu referire la calitatea procesului educațional și accesul  tuturor   copiilor/ elevilor la resursele </w:t>
            </w:r>
            <w:r w:rsidR="00F63F6B" w:rsidRPr="00A433EC">
              <w:rPr>
                <w:rFonts w:ascii="Times New Roman" w:hAnsi="Times New Roman" w:cs="Times New Roman"/>
                <w:color w:val="0D0D0D"/>
                <w:sz w:val="24"/>
                <w:szCs w:val="24"/>
              </w:rPr>
              <w:t>educaționale</w:t>
            </w:r>
          </w:p>
        </w:tc>
        <w:tc>
          <w:tcPr>
            <w:tcW w:w="2519" w:type="dxa"/>
          </w:tcPr>
          <w:p w:rsidR="0052047B" w:rsidRPr="00B412C1" w:rsidRDefault="0052047B" w:rsidP="0052047B">
            <w:pPr>
              <w:rPr>
                <w:rFonts w:ascii="Times New Roman" w:hAnsi="Times New Roman" w:cs="Times New Roman"/>
                <w:b/>
                <w:sz w:val="24"/>
                <w:szCs w:val="24"/>
                <w:lang w:val="ro-RO"/>
              </w:rPr>
            </w:pPr>
            <w:r w:rsidRPr="00B412C1">
              <w:rPr>
                <w:rFonts w:ascii="Times New Roman" w:hAnsi="Times New Roman" w:cs="Times New Roman"/>
                <w:b/>
                <w:sz w:val="24"/>
                <w:szCs w:val="24"/>
                <w:lang w:val="ro-RO"/>
              </w:rPr>
              <w:t>Punctaj acumulat:</w:t>
            </w:r>
            <w:r w:rsidR="00B412C1" w:rsidRPr="00B412C1">
              <w:rPr>
                <w:rFonts w:ascii="Times New Roman" w:hAnsi="Times New Roman" w:cs="Times New Roman"/>
                <w:b/>
                <w:sz w:val="24"/>
                <w:szCs w:val="24"/>
                <w:lang w:val="ro-RO"/>
              </w:rPr>
              <w:t xml:space="preserve"> 2</w:t>
            </w:r>
          </w:p>
        </w:tc>
      </w:tr>
    </w:tbl>
    <w:p w:rsidR="00F63F6B" w:rsidRPr="00391D73" w:rsidRDefault="00F63F6B" w:rsidP="00C954C5">
      <w:pPr>
        <w:spacing w:after="0"/>
        <w:ind w:right="14"/>
        <w:rPr>
          <w:rFonts w:ascii="Times New Roman" w:hAnsi="Times New Roman" w:cs="Times New Roman"/>
          <w:b/>
          <w:sz w:val="24"/>
          <w:szCs w:val="24"/>
        </w:rPr>
      </w:pPr>
      <w:r w:rsidRPr="00391D73">
        <w:rPr>
          <w:rFonts w:ascii="Times New Roman" w:hAnsi="Times New Roman" w:cs="Times New Roman"/>
          <w:b/>
          <w:sz w:val="24"/>
          <w:szCs w:val="24"/>
        </w:rPr>
        <w:t xml:space="preserve">Domeniu: Capacitate instituțională </w:t>
      </w:r>
    </w:p>
    <w:p w:rsidR="00F63F6B" w:rsidRPr="00391D73" w:rsidRDefault="00F63F6B" w:rsidP="00C954C5">
      <w:pPr>
        <w:spacing w:after="0"/>
        <w:ind w:left="-5" w:right="11"/>
        <w:rPr>
          <w:rFonts w:ascii="Times New Roman" w:hAnsi="Times New Roman" w:cs="Times New Roman"/>
          <w:b/>
          <w:sz w:val="24"/>
          <w:szCs w:val="24"/>
        </w:rPr>
      </w:pPr>
      <w:r w:rsidRPr="00391D73">
        <w:rPr>
          <w:rFonts w:ascii="Times New Roman" w:hAnsi="Times New Roman" w:cs="Times New Roman"/>
          <w:b/>
          <w:sz w:val="24"/>
          <w:szCs w:val="24"/>
        </w:rPr>
        <w:t xml:space="preserve">Indicator 4.3.2. </w:t>
      </w:r>
      <w:r w:rsidRPr="00391D73">
        <w:rPr>
          <w:rFonts w:ascii="Times New Roman" w:hAnsi="Times New Roman" w:cs="Times New Roman"/>
          <w:b/>
          <w:color w:val="0D0D0D"/>
          <w:sz w:val="24"/>
          <w:szCs w:val="24"/>
        </w:rPr>
        <w:t>Existența bazei complexe de date, privind performanțele elevilor/ copiilor, care cuprinde rezultatele parcurgerii curriculumului oficial și după caz, în cazul elevilor cu cerințe educaționale speciale, rezultatele parcurgerii curriculumului modificat și/ sau a planurilor educaționale individualizate</w:t>
      </w:r>
      <w:r w:rsidRPr="00391D73">
        <w:rPr>
          <w:rFonts w:ascii="Times New Roman" w:hAnsi="Times New Roman" w:cs="Times New Roman"/>
          <w:b/>
          <w:sz w:val="24"/>
          <w:szCs w:val="24"/>
        </w:rPr>
        <w:t xml:space="preserve"> </w:t>
      </w:r>
    </w:p>
    <w:tbl>
      <w:tblPr>
        <w:tblStyle w:val="TableGrid"/>
        <w:tblW w:w="0" w:type="auto"/>
        <w:tblInd w:w="-572" w:type="dxa"/>
        <w:tblLook w:val="04A0" w:firstRow="1" w:lastRow="0" w:firstColumn="1" w:lastColumn="0" w:noHBand="0" w:noVBand="1"/>
      </w:tblPr>
      <w:tblGrid>
        <w:gridCol w:w="1956"/>
        <w:gridCol w:w="1190"/>
        <w:gridCol w:w="4642"/>
        <w:gridCol w:w="2519"/>
      </w:tblGrid>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63F6B" w:rsidRPr="00A433EC" w:rsidRDefault="00F63F6B" w:rsidP="005B257C">
            <w:pPr>
              <w:numPr>
                <w:ilvl w:val="0"/>
                <w:numId w:val="60"/>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Bază de date a elevilor dotați</w:t>
            </w:r>
            <w:r w:rsidR="008427D8">
              <w:rPr>
                <w:rFonts w:ascii="Times New Roman" w:hAnsi="Times New Roman" w:cs="Times New Roman"/>
                <w:sz w:val="24"/>
                <w:szCs w:val="24"/>
              </w:rPr>
              <w:t xml:space="preserve"> pe panoul din cabinetul met</w:t>
            </w:r>
            <w:r w:rsidR="003006D9">
              <w:rPr>
                <w:rFonts w:ascii="Times New Roman" w:hAnsi="Times New Roman" w:cs="Times New Roman"/>
                <w:sz w:val="24"/>
                <w:szCs w:val="24"/>
              </w:rPr>
              <w:t>o</w:t>
            </w:r>
            <w:r w:rsidR="008427D8">
              <w:rPr>
                <w:rFonts w:ascii="Times New Roman" w:hAnsi="Times New Roman" w:cs="Times New Roman"/>
                <w:sz w:val="24"/>
                <w:szCs w:val="24"/>
              </w:rPr>
              <w:t>dic</w:t>
            </w:r>
            <w:r w:rsidRPr="00A433EC">
              <w:rPr>
                <w:rFonts w:ascii="Times New Roman" w:hAnsi="Times New Roman" w:cs="Times New Roman"/>
                <w:sz w:val="24"/>
                <w:szCs w:val="24"/>
              </w:rPr>
              <w:t xml:space="preserve">; </w:t>
            </w:r>
          </w:p>
          <w:p w:rsidR="00F63F6B" w:rsidRPr="00A433EC" w:rsidRDefault="00F63F6B" w:rsidP="005B257C">
            <w:pPr>
              <w:numPr>
                <w:ilvl w:val="0"/>
                <w:numId w:val="60"/>
              </w:numPr>
              <w:spacing w:after="1"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Registru participanților  la olimpiadele școlare; </w:t>
            </w:r>
          </w:p>
          <w:p w:rsidR="008341FE" w:rsidRDefault="00F63F6B" w:rsidP="005B257C">
            <w:pPr>
              <w:numPr>
                <w:ilvl w:val="0"/>
                <w:numId w:val="60"/>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Activitățile de lucru ale profesorilor cu aceștia, delegate prin ordin; </w:t>
            </w:r>
          </w:p>
          <w:p w:rsidR="00F63F6B" w:rsidRPr="008341FE" w:rsidRDefault="008341FE" w:rsidP="005B257C">
            <w:pPr>
              <w:numPr>
                <w:ilvl w:val="0"/>
                <w:numId w:val="60"/>
              </w:numPr>
              <w:spacing w:line="259" w:lineRule="auto"/>
              <w:ind w:hanging="360"/>
              <w:rPr>
                <w:rFonts w:ascii="Times New Roman" w:hAnsi="Times New Roman" w:cs="Times New Roman"/>
                <w:sz w:val="24"/>
                <w:szCs w:val="24"/>
              </w:rPr>
            </w:pPr>
            <w:r>
              <w:rPr>
                <w:rFonts w:ascii="Times New Roman" w:hAnsi="Times New Roman" w:cs="Times New Roman"/>
                <w:sz w:val="24"/>
                <w:szCs w:val="24"/>
              </w:rPr>
              <w:t>S</w:t>
            </w:r>
            <w:r w:rsidR="00F63F6B" w:rsidRPr="008341FE">
              <w:rPr>
                <w:rFonts w:ascii="Times New Roman" w:hAnsi="Times New Roman" w:cs="Times New Roman"/>
                <w:sz w:val="24"/>
                <w:szCs w:val="24"/>
              </w:rPr>
              <w:t>TUDII.MD, din la sf</w:t>
            </w:r>
            <w:r w:rsidR="00863280">
              <w:rPr>
                <w:rFonts w:ascii="Times New Roman" w:hAnsi="Times New Roman" w:cs="Times New Roman"/>
                <w:sz w:val="24"/>
                <w:szCs w:val="24"/>
              </w:rPr>
              <w:t>ârșitul anului de învăţământ 2020</w:t>
            </w:r>
            <w:r w:rsidR="00F63F6B" w:rsidRPr="008341FE">
              <w:rPr>
                <w:rFonts w:ascii="Times New Roman" w:hAnsi="Times New Roman" w:cs="Times New Roman"/>
                <w:sz w:val="24"/>
                <w:szCs w:val="24"/>
              </w:rPr>
              <w:t>– 202</w:t>
            </w:r>
            <w:r w:rsidR="00863280">
              <w:rPr>
                <w:rFonts w:ascii="Times New Roman" w:hAnsi="Times New Roman" w:cs="Times New Roman"/>
                <w:sz w:val="24"/>
                <w:szCs w:val="24"/>
              </w:rPr>
              <w:t>1</w:t>
            </w:r>
            <w:r w:rsidR="00F63F6B" w:rsidRPr="008341FE">
              <w:rPr>
                <w:rFonts w:ascii="Times New Roman" w:hAnsi="Times New Roman" w:cs="Times New Roman"/>
                <w:sz w:val="24"/>
                <w:szCs w:val="24"/>
              </w:rPr>
              <w:t xml:space="preserve">, unde putem găsi informaţi cu privire   la performanțele elevilor; </w:t>
            </w:r>
          </w:p>
          <w:p w:rsidR="008341FE" w:rsidRDefault="00F63F6B" w:rsidP="005B257C">
            <w:pPr>
              <w:numPr>
                <w:ilvl w:val="0"/>
                <w:numId w:val="60"/>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Planul anual de activitate al Instituției; </w:t>
            </w:r>
          </w:p>
          <w:p w:rsidR="008341FE" w:rsidRDefault="007E03FA" w:rsidP="005B257C">
            <w:pPr>
              <w:numPr>
                <w:ilvl w:val="0"/>
                <w:numId w:val="60"/>
              </w:numPr>
              <w:spacing w:line="259" w:lineRule="auto"/>
              <w:ind w:hanging="360"/>
              <w:rPr>
                <w:rFonts w:ascii="Times New Roman" w:hAnsi="Times New Roman" w:cs="Times New Roman"/>
                <w:sz w:val="24"/>
                <w:szCs w:val="24"/>
              </w:rPr>
            </w:pPr>
            <w:r w:rsidRPr="008341FE">
              <w:rPr>
                <w:rFonts w:ascii="Times New Roman" w:hAnsi="Times New Roman" w:cs="Times New Roman"/>
                <w:sz w:val="24"/>
                <w:szCs w:val="24"/>
              </w:rPr>
              <w:t>Ordinul nr.8 din  02.09.20</w:t>
            </w:r>
            <w:r w:rsidR="00863280">
              <w:rPr>
                <w:rFonts w:ascii="Times New Roman" w:hAnsi="Times New Roman" w:cs="Times New Roman"/>
                <w:sz w:val="24"/>
                <w:szCs w:val="24"/>
              </w:rPr>
              <w:t>20</w:t>
            </w:r>
            <w:r w:rsidRPr="008341FE">
              <w:rPr>
                <w:rFonts w:ascii="Times New Roman" w:hAnsi="Times New Roman" w:cs="Times New Roman"/>
                <w:sz w:val="24"/>
                <w:szCs w:val="24"/>
              </w:rPr>
              <w:t xml:space="preserve"> „Cu privire la numirea administratorului pentru SIME”;  </w:t>
            </w:r>
          </w:p>
          <w:p w:rsidR="007E03FA" w:rsidRPr="00A433EC" w:rsidRDefault="007E03FA" w:rsidP="005B257C">
            <w:pPr>
              <w:numPr>
                <w:ilvl w:val="0"/>
                <w:numId w:val="60"/>
              </w:numPr>
              <w:spacing w:after="10" w:line="245" w:lineRule="auto"/>
              <w:ind w:hanging="360"/>
              <w:rPr>
                <w:rFonts w:ascii="Times New Roman" w:hAnsi="Times New Roman" w:cs="Times New Roman"/>
                <w:sz w:val="24"/>
                <w:szCs w:val="24"/>
              </w:rPr>
            </w:pPr>
            <w:r w:rsidRPr="00A433EC">
              <w:rPr>
                <w:rFonts w:ascii="Times New Roman" w:hAnsi="Times New Roman" w:cs="Times New Roman"/>
                <w:sz w:val="24"/>
                <w:szCs w:val="24"/>
              </w:rPr>
              <w:t>Ordinul nr. 20  din 04.02.20</w:t>
            </w:r>
            <w:r w:rsidR="00863280">
              <w:rPr>
                <w:rFonts w:ascii="Times New Roman" w:hAnsi="Times New Roman" w:cs="Times New Roman"/>
                <w:sz w:val="24"/>
                <w:szCs w:val="24"/>
              </w:rPr>
              <w:t>20</w:t>
            </w:r>
            <w:r w:rsidRPr="00A433EC">
              <w:rPr>
                <w:rFonts w:ascii="Times New Roman" w:hAnsi="Times New Roman" w:cs="Times New Roman"/>
                <w:sz w:val="24"/>
                <w:szCs w:val="24"/>
              </w:rPr>
              <w:t xml:space="preserve"> Cu privire la desemnarea persoanei resonsabile pentru gestionarea bazei de date SAPD”</w:t>
            </w:r>
          </w:p>
          <w:p w:rsidR="00F63F6B" w:rsidRPr="00A433EC" w:rsidRDefault="00F63F6B" w:rsidP="005B257C">
            <w:pPr>
              <w:numPr>
                <w:ilvl w:val="0"/>
                <w:numId w:val="60"/>
              </w:numPr>
              <w:spacing w:after="27" w:line="261"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Rezultatele controlului „Elaborarea tezelor semestriale;  </w:t>
            </w:r>
          </w:p>
          <w:p w:rsidR="00F63F6B" w:rsidRPr="00A433EC" w:rsidRDefault="00F63F6B" w:rsidP="005B257C">
            <w:pPr>
              <w:numPr>
                <w:ilvl w:val="0"/>
                <w:numId w:val="60"/>
              </w:numPr>
              <w:spacing w:after="7" w:line="281"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Studierea rezultatelor și analiza impactului asupra elevilor: rezultatele evaluărilor, participări la diverse concursuri, parteneriate etc.; </w:t>
            </w:r>
          </w:p>
          <w:p w:rsidR="00F63F6B" w:rsidRPr="00A433EC" w:rsidRDefault="00F63F6B" w:rsidP="005B257C">
            <w:pPr>
              <w:numPr>
                <w:ilvl w:val="0"/>
                <w:numId w:val="60"/>
              </w:numPr>
              <w:spacing w:line="259" w:lineRule="auto"/>
              <w:ind w:hanging="360"/>
              <w:rPr>
                <w:rFonts w:ascii="Times New Roman" w:hAnsi="Times New Roman" w:cs="Times New Roman"/>
                <w:sz w:val="24"/>
                <w:szCs w:val="24"/>
              </w:rPr>
            </w:pPr>
            <w:r w:rsidRPr="00A433EC">
              <w:rPr>
                <w:rFonts w:ascii="Times New Roman" w:hAnsi="Times New Roman" w:cs="Times New Roman"/>
                <w:sz w:val="24"/>
                <w:szCs w:val="24"/>
              </w:rPr>
              <w:t>Ședința Comisiei metodice cu privire la  rezultatele controlului front</w:t>
            </w:r>
            <w:r w:rsidR="008341FE">
              <w:rPr>
                <w:rFonts w:ascii="Times New Roman" w:hAnsi="Times New Roman" w:cs="Times New Roman"/>
                <w:sz w:val="24"/>
                <w:szCs w:val="24"/>
              </w:rPr>
              <w:t>al:</w:t>
            </w:r>
          </w:p>
          <w:p w:rsidR="00F63F6B" w:rsidRPr="008341FE" w:rsidRDefault="00F63F6B" w:rsidP="005B257C">
            <w:pPr>
              <w:pStyle w:val="ListParagraph"/>
              <w:numPr>
                <w:ilvl w:val="1"/>
                <w:numId w:val="55"/>
              </w:numPr>
              <w:rPr>
                <w:rFonts w:ascii="Times New Roman" w:hAnsi="Times New Roman" w:cs="Times New Roman"/>
                <w:sz w:val="24"/>
                <w:szCs w:val="24"/>
              </w:rPr>
            </w:pPr>
            <w:r w:rsidRPr="008341FE">
              <w:rPr>
                <w:rFonts w:ascii="Times New Roman" w:hAnsi="Times New Roman" w:cs="Times New Roman"/>
                <w:sz w:val="24"/>
                <w:szCs w:val="24"/>
              </w:rPr>
              <w:t xml:space="preserve">,,Succese și eșec în implementarea și organizarea procesului de </w:t>
            </w:r>
          </w:p>
          <w:p w:rsidR="008341FE" w:rsidRDefault="00F63F6B" w:rsidP="008341FE">
            <w:pPr>
              <w:spacing w:after="17" w:line="259" w:lineRule="auto"/>
              <w:ind w:left="360"/>
              <w:rPr>
                <w:rFonts w:ascii="Times New Roman" w:hAnsi="Times New Roman" w:cs="Times New Roman"/>
                <w:sz w:val="24"/>
                <w:szCs w:val="24"/>
              </w:rPr>
            </w:pPr>
            <w:r w:rsidRPr="00A433EC">
              <w:rPr>
                <w:rFonts w:ascii="Times New Roman" w:hAnsi="Times New Roman" w:cs="Times New Roman"/>
                <w:sz w:val="24"/>
                <w:szCs w:val="24"/>
              </w:rPr>
              <w:t xml:space="preserve">evaluare </w:t>
            </w:r>
            <w:r w:rsidR="008341FE">
              <w:rPr>
                <w:rFonts w:ascii="Times New Roman" w:hAnsi="Times New Roman" w:cs="Times New Roman"/>
                <w:sz w:val="24"/>
                <w:szCs w:val="24"/>
              </w:rPr>
              <w:t xml:space="preserve">criterială prin descriptori”;  </w:t>
            </w:r>
          </w:p>
          <w:p w:rsidR="0052047B" w:rsidRPr="008341FE" w:rsidRDefault="008341FE" w:rsidP="005B257C">
            <w:pPr>
              <w:pStyle w:val="ListParagraph"/>
              <w:numPr>
                <w:ilvl w:val="1"/>
                <w:numId w:val="55"/>
              </w:numPr>
              <w:spacing w:after="17"/>
              <w:rPr>
                <w:rFonts w:ascii="Times New Roman" w:hAnsi="Times New Roman" w:cs="Times New Roman"/>
                <w:sz w:val="24"/>
                <w:szCs w:val="24"/>
              </w:rPr>
            </w:pPr>
            <w:r w:rsidRPr="008341FE">
              <w:rPr>
                <w:rFonts w:ascii="Times New Roman" w:hAnsi="Times New Roman" w:cs="Times New Roman"/>
                <w:sz w:val="24"/>
                <w:szCs w:val="24"/>
              </w:rPr>
              <w:t>Ș</w:t>
            </w:r>
            <w:r w:rsidR="00F63F6B" w:rsidRPr="008341FE">
              <w:rPr>
                <w:rFonts w:ascii="Times New Roman" w:hAnsi="Times New Roman" w:cs="Times New Roman"/>
                <w:sz w:val="24"/>
                <w:szCs w:val="24"/>
              </w:rPr>
              <w:t xml:space="preserve">edința Comisiei metodice cu privire la rezultatele </w:t>
            </w:r>
            <w:r w:rsidR="00863280">
              <w:rPr>
                <w:rFonts w:ascii="Times New Roman" w:hAnsi="Times New Roman" w:cs="Times New Roman"/>
                <w:sz w:val="24"/>
                <w:szCs w:val="24"/>
              </w:rPr>
              <w:t xml:space="preserve">obținute de elevi </w:t>
            </w:r>
            <w:r w:rsidR="00F63F6B" w:rsidRPr="008341FE">
              <w:rPr>
                <w:rFonts w:ascii="Times New Roman" w:hAnsi="Times New Roman" w:cs="Times New Roman"/>
                <w:sz w:val="24"/>
                <w:szCs w:val="24"/>
              </w:rPr>
              <w:t xml:space="preserve">la limba </w:t>
            </w:r>
            <w:r w:rsidR="00F63F6B" w:rsidRPr="008341FE">
              <w:rPr>
                <w:rFonts w:ascii="Times New Roman" w:hAnsi="Times New Roman" w:cs="Times New Roman"/>
                <w:sz w:val="24"/>
                <w:szCs w:val="24"/>
              </w:rPr>
              <w:lastRenderedPageBreak/>
              <w:t>română și matematică în cadrul liceului î</w:t>
            </w:r>
            <w:r w:rsidR="007E03FA" w:rsidRPr="008341FE">
              <w:rPr>
                <w:rFonts w:ascii="Times New Roman" w:hAnsi="Times New Roman" w:cs="Times New Roman"/>
                <w:sz w:val="24"/>
                <w:szCs w:val="24"/>
              </w:rPr>
              <w:t xml:space="preserve">n cl. a </w:t>
            </w:r>
            <w:r w:rsidR="00863280">
              <w:rPr>
                <w:rFonts w:ascii="Times New Roman" w:hAnsi="Times New Roman" w:cs="Times New Roman"/>
                <w:sz w:val="24"/>
                <w:szCs w:val="24"/>
              </w:rPr>
              <w:t>X</w:t>
            </w:r>
            <w:r w:rsidR="007E03FA" w:rsidRPr="008341FE">
              <w:rPr>
                <w:rFonts w:ascii="Times New Roman" w:hAnsi="Times New Roman" w:cs="Times New Roman"/>
                <w:sz w:val="24"/>
                <w:szCs w:val="24"/>
              </w:rPr>
              <w:t xml:space="preserve"> – a – a </w:t>
            </w:r>
            <w:r w:rsidR="00863280">
              <w:rPr>
                <w:rFonts w:ascii="Times New Roman" w:hAnsi="Times New Roman" w:cs="Times New Roman"/>
                <w:sz w:val="24"/>
                <w:szCs w:val="24"/>
              </w:rPr>
              <w:t>XI</w:t>
            </w:r>
            <w:r w:rsidR="007E03FA" w:rsidRPr="008341FE">
              <w:rPr>
                <w:rFonts w:ascii="Times New Roman" w:hAnsi="Times New Roman" w:cs="Times New Roman"/>
                <w:sz w:val="24"/>
                <w:szCs w:val="24"/>
              </w:rPr>
              <w:t>- a, decembrie</w:t>
            </w:r>
            <w:r w:rsidR="00F63F6B" w:rsidRPr="008341FE">
              <w:rPr>
                <w:rFonts w:ascii="Times New Roman" w:hAnsi="Times New Roman" w:cs="Times New Roman"/>
                <w:b/>
                <w:sz w:val="24"/>
                <w:szCs w:val="24"/>
              </w:rPr>
              <w:t>, 20</w:t>
            </w:r>
            <w:r w:rsidR="00863280">
              <w:rPr>
                <w:rFonts w:ascii="Times New Roman" w:hAnsi="Times New Roman" w:cs="Times New Roman"/>
                <w:b/>
                <w:sz w:val="24"/>
                <w:szCs w:val="24"/>
              </w:rPr>
              <w:t>20</w:t>
            </w:r>
            <w:r w:rsidR="00F63F6B" w:rsidRPr="008341FE">
              <w:rPr>
                <w:rFonts w:ascii="Times New Roman" w:hAnsi="Times New Roman" w:cs="Times New Roman"/>
                <w:b/>
                <w:sz w:val="24"/>
                <w:szCs w:val="24"/>
              </w:rPr>
              <w:t>.</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Constatări</w:t>
            </w:r>
          </w:p>
        </w:tc>
        <w:tc>
          <w:tcPr>
            <w:tcW w:w="8295" w:type="dxa"/>
            <w:gridSpan w:val="3"/>
          </w:tcPr>
          <w:p w:rsidR="0052047B" w:rsidRPr="00A433EC" w:rsidRDefault="00777444" w:rsidP="0052047B">
            <w:pPr>
              <w:rPr>
                <w:rFonts w:ascii="Times New Roman" w:hAnsi="Times New Roman" w:cs="Times New Roman"/>
                <w:sz w:val="24"/>
                <w:szCs w:val="24"/>
                <w:lang w:val="ro-RO"/>
              </w:rPr>
            </w:pPr>
            <w:r>
              <w:rPr>
                <w:rFonts w:ascii="Times New Roman" w:hAnsi="Times New Roman" w:cs="Times New Roman"/>
                <w:sz w:val="24"/>
                <w:szCs w:val="24"/>
                <w:lang w:val="ro-RO"/>
              </w:rPr>
              <w:t>În instituție este mut încurajată</w:t>
            </w:r>
            <w:r w:rsidR="0047315D">
              <w:rPr>
                <w:rFonts w:ascii="Times New Roman" w:hAnsi="Times New Roman" w:cs="Times New Roman"/>
                <w:sz w:val="24"/>
                <w:szCs w:val="24"/>
                <w:lang w:val="ro-RO"/>
              </w:rPr>
              <w:t xml:space="preserve"> performanța elevilor. Panoul mândriei este completat regulat cu diplome, copiii care au înscris performanțe primesc Bursa Alecsandri la Gala Laureaților organizată și în timp de pandemie.</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777444"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B97D34">
              <w:rPr>
                <w:rFonts w:ascii="Times New Roman" w:hAnsi="Times New Roman" w:cs="Times New Roman"/>
                <w:sz w:val="24"/>
                <w:szCs w:val="24"/>
                <w:lang w:val="ro-RO"/>
              </w:rPr>
              <w:t>1</w:t>
            </w:r>
            <w:r w:rsidR="0052047B" w:rsidRPr="00A433EC">
              <w:rPr>
                <w:rFonts w:ascii="Times New Roman" w:hAnsi="Times New Roman" w:cs="Times New Roman"/>
                <w:sz w:val="24"/>
                <w:szCs w:val="24"/>
                <w:lang w:val="ro-RO"/>
              </w:rPr>
              <w:t xml:space="preserve"> </w:t>
            </w:r>
          </w:p>
        </w:tc>
        <w:tc>
          <w:tcPr>
            <w:tcW w:w="4642" w:type="dxa"/>
          </w:tcPr>
          <w:p w:rsidR="0052047B" w:rsidRPr="00A433EC" w:rsidRDefault="0052047B" w:rsidP="007E03FA">
            <w:pPr>
              <w:spacing w:line="260" w:lineRule="auto"/>
              <w:ind w:right="65"/>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7E03FA" w:rsidRPr="00A433EC">
              <w:rPr>
                <w:rFonts w:ascii="Times New Roman" w:hAnsi="Times New Roman" w:cs="Times New Roman"/>
                <w:color w:val="0D0D0D"/>
                <w:sz w:val="24"/>
                <w:szCs w:val="24"/>
              </w:rPr>
              <w:t>1 punct</w:t>
            </w:r>
            <w:r w:rsidR="007E03FA" w:rsidRPr="00A433EC">
              <w:rPr>
                <w:rFonts w:ascii="Times New Roman" w:hAnsi="Times New Roman" w:cs="Times New Roman"/>
                <w:b/>
                <w:color w:val="0D0D0D"/>
                <w:sz w:val="24"/>
                <w:szCs w:val="24"/>
              </w:rPr>
              <w:t xml:space="preserve"> – </w:t>
            </w:r>
            <w:r w:rsidR="007E03FA" w:rsidRPr="00A433EC">
              <w:rPr>
                <w:rFonts w:ascii="Times New Roman" w:hAnsi="Times New Roman" w:cs="Times New Roman"/>
                <w:i/>
                <w:color w:val="0D0D0D"/>
                <w:sz w:val="24"/>
                <w:szCs w:val="24"/>
              </w:rPr>
              <w:t>Instit</w:t>
            </w:r>
            <w:r w:rsidR="007E03FA" w:rsidRPr="00A433EC">
              <w:rPr>
                <w:rFonts w:ascii="Times New Roman" w:hAnsi="Times New Roman" w:cs="Times New Roman"/>
                <w:sz w:val="24"/>
                <w:szCs w:val="24"/>
              </w:rPr>
              <w:t>uția deține și își actualizează permanent baza de date privind  performanțele tuturor elevilor/ copiilor.</w:t>
            </w:r>
            <w:r w:rsidR="007E03FA" w:rsidRPr="00A433EC">
              <w:rPr>
                <w:rFonts w:ascii="Times New Roman" w:hAnsi="Times New Roman" w:cs="Times New Roman"/>
                <w:b/>
                <w:color w:val="0D0D0D"/>
                <w:sz w:val="24"/>
                <w:szCs w:val="24"/>
              </w:rPr>
              <w:t xml:space="preserve"> </w:t>
            </w:r>
          </w:p>
        </w:tc>
        <w:tc>
          <w:tcPr>
            <w:tcW w:w="2519" w:type="dxa"/>
          </w:tcPr>
          <w:p w:rsidR="0052047B" w:rsidRPr="00777444" w:rsidRDefault="0052047B" w:rsidP="0052047B">
            <w:pPr>
              <w:rPr>
                <w:rFonts w:ascii="Times New Roman" w:hAnsi="Times New Roman" w:cs="Times New Roman"/>
                <w:b/>
                <w:sz w:val="24"/>
                <w:szCs w:val="24"/>
                <w:lang w:val="ro-RO"/>
              </w:rPr>
            </w:pPr>
            <w:r w:rsidRPr="00777444">
              <w:rPr>
                <w:rFonts w:ascii="Times New Roman" w:hAnsi="Times New Roman" w:cs="Times New Roman"/>
                <w:b/>
                <w:sz w:val="24"/>
                <w:szCs w:val="24"/>
                <w:lang w:val="ro-RO"/>
              </w:rPr>
              <w:t>Punctaj acumulat:</w:t>
            </w:r>
            <w:r w:rsidR="00777444" w:rsidRPr="00777444">
              <w:rPr>
                <w:rFonts w:ascii="Times New Roman" w:hAnsi="Times New Roman" w:cs="Times New Roman"/>
                <w:b/>
                <w:sz w:val="24"/>
                <w:szCs w:val="24"/>
                <w:lang w:val="ro-RO"/>
              </w:rPr>
              <w:t xml:space="preserve"> 1</w:t>
            </w:r>
          </w:p>
        </w:tc>
      </w:tr>
    </w:tbl>
    <w:p w:rsidR="007E03FA" w:rsidRPr="00391D73" w:rsidRDefault="007E03FA" w:rsidP="00391D73">
      <w:pPr>
        <w:ind w:right="14"/>
        <w:rPr>
          <w:rFonts w:ascii="Times New Roman" w:hAnsi="Times New Roman" w:cs="Times New Roman"/>
          <w:b/>
          <w:sz w:val="24"/>
          <w:szCs w:val="24"/>
        </w:rPr>
      </w:pPr>
      <w:r w:rsidRPr="00391D73">
        <w:rPr>
          <w:rFonts w:ascii="Times New Roman" w:hAnsi="Times New Roman" w:cs="Times New Roman"/>
          <w:b/>
          <w:sz w:val="24"/>
          <w:szCs w:val="24"/>
        </w:rPr>
        <w:t xml:space="preserve">Indicator 4.3.3. Crearea condițiilor și posibilităților de manifestare a potențialului creativ ale copiilor și elevilor prin activități formale și nonformale și realizarea unei politici obiective, echitabile și transparente de promovare a succesului școlar </w:t>
      </w:r>
    </w:p>
    <w:tbl>
      <w:tblPr>
        <w:tblStyle w:val="TableGrid"/>
        <w:tblW w:w="0" w:type="auto"/>
        <w:tblInd w:w="-572" w:type="dxa"/>
        <w:tblLook w:val="04A0" w:firstRow="1" w:lastRow="0" w:firstColumn="1" w:lastColumn="0" w:noHBand="0" w:noVBand="1"/>
      </w:tblPr>
      <w:tblGrid>
        <w:gridCol w:w="1956"/>
        <w:gridCol w:w="1190"/>
        <w:gridCol w:w="4642"/>
        <w:gridCol w:w="2519"/>
      </w:tblGrid>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E0006E" w:rsidRDefault="00E0006E" w:rsidP="005B257C">
            <w:pPr>
              <w:numPr>
                <w:ilvl w:val="0"/>
                <w:numId w:val="61"/>
              </w:numPr>
              <w:spacing w:line="285" w:lineRule="auto"/>
              <w:ind w:hanging="360"/>
              <w:jc w:val="both"/>
              <w:rPr>
                <w:rFonts w:ascii="Times New Roman" w:hAnsi="Times New Roman" w:cs="Times New Roman"/>
                <w:sz w:val="24"/>
                <w:szCs w:val="24"/>
              </w:rPr>
            </w:pPr>
            <w:r>
              <w:rPr>
                <w:rFonts w:ascii="Times New Roman" w:hAnsi="Times New Roman" w:cs="Times New Roman"/>
                <w:sz w:val="24"/>
                <w:szCs w:val="24"/>
              </w:rPr>
              <w:t>Panoul</w:t>
            </w:r>
            <w:r w:rsidR="00882E2E" w:rsidRPr="00A433EC">
              <w:rPr>
                <w:rFonts w:ascii="Times New Roman" w:hAnsi="Times New Roman" w:cs="Times New Roman"/>
                <w:sz w:val="24"/>
                <w:szCs w:val="24"/>
              </w:rPr>
              <w:t xml:space="preserve"> cu diplome, </w:t>
            </w:r>
          </w:p>
          <w:p w:rsidR="00E0006E" w:rsidRDefault="00E0006E" w:rsidP="00787C35">
            <w:pPr>
              <w:numPr>
                <w:ilvl w:val="0"/>
                <w:numId w:val="61"/>
              </w:numPr>
              <w:spacing w:line="285" w:lineRule="auto"/>
              <w:ind w:hanging="360"/>
              <w:jc w:val="both"/>
              <w:rPr>
                <w:rFonts w:ascii="Times New Roman" w:hAnsi="Times New Roman" w:cs="Times New Roman"/>
                <w:sz w:val="24"/>
                <w:szCs w:val="24"/>
              </w:rPr>
            </w:pPr>
            <w:r w:rsidRPr="00E0006E">
              <w:rPr>
                <w:rFonts w:ascii="Times New Roman" w:hAnsi="Times New Roman" w:cs="Times New Roman"/>
                <w:sz w:val="24"/>
                <w:szCs w:val="24"/>
              </w:rPr>
              <w:t xml:space="preserve">Proiectul Gala Laureaților </w:t>
            </w:r>
            <w:r w:rsidR="00882E2E" w:rsidRPr="00E0006E">
              <w:rPr>
                <w:rFonts w:ascii="Times New Roman" w:hAnsi="Times New Roman" w:cs="Times New Roman"/>
                <w:sz w:val="24"/>
                <w:szCs w:val="24"/>
              </w:rPr>
              <w:tab/>
            </w:r>
          </w:p>
          <w:p w:rsidR="00E0006E" w:rsidRDefault="00E0006E" w:rsidP="00E0006E">
            <w:pPr>
              <w:numPr>
                <w:ilvl w:val="0"/>
                <w:numId w:val="61"/>
              </w:numPr>
              <w:spacing w:line="285" w:lineRule="auto"/>
              <w:ind w:hanging="360"/>
              <w:jc w:val="both"/>
              <w:rPr>
                <w:rFonts w:ascii="Times New Roman" w:hAnsi="Times New Roman" w:cs="Times New Roman"/>
                <w:sz w:val="24"/>
                <w:szCs w:val="24"/>
              </w:rPr>
            </w:pPr>
            <w:r>
              <w:rPr>
                <w:rFonts w:ascii="Times New Roman" w:hAnsi="Times New Roman" w:cs="Times New Roman"/>
                <w:sz w:val="24"/>
                <w:szCs w:val="24"/>
              </w:rPr>
              <w:t>D</w:t>
            </w:r>
            <w:r w:rsidR="00882E2E" w:rsidRPr="00E0006E">
              <w:rPr>
                <w:rFonts w:ascii="Times New Roman" w:hAnsi="Times New Roman" w:cs="Times New Roman"/>
                <w:sz w:val="24"/>
                <w:szCs w:val="24"/>
              </w:rPr>
              <w:t xml:space="preserve">emersuri pentru sponsorizări, listele copiilor performanți; </w:t>
            </w:r>
          </w:p>
          <w:p w:rsidR="0052047B" w:rsidRPr="00E0006E" w:rsidRDefault="00882E2E" w:rsidP="00E0006E">
            <w:pPr>
              <w:numPr>
                <w:ilvl w:val="0"/>
                <w:numId w:val="61"/>
              </w:numPr>
              <w:spacing w:line="285" w:lineRule="auto"/>
              <w:ind w:hanging="360"/>
              <w:jc w:val="both"/>
              <w:rPr>
                <w:rFonts w:ascii="Times New Roman" w:hAnsi="Times New Roman" w:cs="Times New Roman"/>
                <w:sz w:val="24"/>
                <w:szCs w:val="24"/>
              </w:rPr>
            </w:pPr>
            <w:r w:rsidRPr="00E0006E">
              <w:rPr>
                <w:rFonts w:ascii="Times New Roman" w:hAnsi="Times New Roman" w:cs="Times New Roman"/>
                <w:sz w:val="24"/>
                <w:szCs w:val="24"/>
              </w:rPr>
              <w:t>Ordine de mulțumire, stimulare.</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295" w:type="dxa"/>
            <w:gridSpan w:val="3"/>
          </w:tcPr>
          <w:p w:rsidR="0052047B" w:rsidRPr="00A433EC" w:rsidRDefault="00143F4A" w:rsidP="0052047B">
            <w:pPr>
              <w:rPr>
                <w:rFonts w:ascii="Times New Roman" w:hAnsi="Times New Roman" w:cs="Times New Roman"/>
                <w:sz w:val="24"/>
                <w:szCs w:val="24"/>
                <w:lang w:val="ro-RO"/>
              </w:rPr>
            </w:pPr>
            <w:r>
              <w:rPr>
                <w:rFonts w:ascii="Times New Roman" w:hAnsi="Times New Roman" w:cs="Times New Roman"/>
                <w:sz w:val="24"/>
                <w:szCs w:val="24"/>
                <w:lang w:val="ro-RO"/>
              </w:rPr>
              <w:t>Copiii beneficiază de susținere vizibilă în cazul obținerii performanței.</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143F4A"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B97D34">
              <w:rPr>
                <w:rFonts w:ascii="Times New Roman" w:hAnsi="Times New Roman" w:cs="Times New Roman"/>
                <w:sz w:val="24"/>
                <w:szCs w:val="24"/>
                <w:lang w:val="ro-RO"/>
              </w:rPr>
              <w:t>1</w:t>
            </w:r>
            <w:r w:rsidR="0052047B" w:rsidRPr="00A433EC">
              <w:rPr>
                <w:rFonts w:ascii="Times New Roman" w:hAnsi="Times New Roman" w:cs="Times New Roman"/>
                <w:sz w:val="24"/>
                <w:szCs w:val="24"/>
                <w:lang w:val="ro-RO"/>
              </w:rPr>
              <w:t xml:space="preserve"> </w:t>
            </w:r>
          </w:p>
        </w:tc>
        <w:tc>
          <w:tcPr>
            <w:tcW w:w="4642"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882E2E" w:rsidRPr="00A433EC">
              <w:rPr>
                <w:rFonts w:ascii="Times New Roman" w:hAnsi="Times New Roman" w:cs="Times New Roman"/>
                <w:color w:val="0D0D0D"/>
                <w:sz w:val="24"/>
                <w:szCs w:val="24"/>
              </w:rPr>
              <w:t>1 punct</w:t>
            </w:r>
            <w:r w:rsidR="00882E2E" w:rsidRPr="00A433EC">
              <w:rPr>
                <w:rFonts w:ascii="Times New Roman" w:hAnsi="Times New Roman" w:cs="Times New Roman"/>
                <w:b/>
                <w:color w:val="0D0D0D"/>
                <w:sz w:val="24"/>
                <w:szCs w:val="24"/>
              </w:rPr>
              <w:t xml:space="preserve"> – </w:t>
            </w:r>
            <w:r w:rsidR="00882E2E" w:rsidRPr="00A433EC">
              <w:rPr>
                <w:rFonts w:ascii="Times New Roman" w:hAnsi="Times New Roman" w:cs="Times New Roman"/>
                <w:i/>
                <w:color w:val="0D0D0D"/>
                <w:sz w:val="24"/>
                <w:szCs w:val="24"/>
              </w:rPr>
              <w:t>Instituția</w:t>
            </w:r>
            <w:r w:rsidR="00882E2E" w:rsidRPr="00A433EC">
              <w:rPr>
                <w:rFonts w:ascii="Times New Roman" w:hAnsi="Times New Roman" w:cs="Times New Roman"/>
                <w:color w:val="0D0D0D"/>
                <w:sz w:val="24"/>
                <w:szCs w:val="24"/>
              </w:rPr>
              <w:t xml:space="preserve"> creează condiții necesare și diverse posibilități de </w:t>
            </w:r>
            <w:r w:rsidR="00882E2E" w:rsidRPr="00A433EC">
              <w:rPr>
                <w:rFonts w:ascii="Times New Roman" w:hAnsi="Times New Roman" w:cs="Times New Roman"/>
                <w:sz w:val="24"/>
                <w:szCs w:val="24"/>
              </w:rPr>
              <w:t>manifestare a potențialului creativ al tuturor copiilor/ elevilor prin activități formale și nonformale și realizează o politică</w:t>
            </w:r>
            <w:r w:rsidR="00882E2E" w:rsidRPr="00A433EC">
              <w:rPr>
                <w:rFonts w:ascii="Times New Roman" w:hAnsi="Times New Roman" w:cs="Times New Roman"/>
                <w:color w:val="0D0D0D"/>
                <w:sz w:val="24"/>
                <w:szCs w:val="24"/>
              </w:rPr>
              <w:t xml:space="preserve"> obiectivă, echitabilă și transparentă de promovare a succesului școlar;</w:t>
            </w:r>
          </w:p>
        </w:tc>
        <w:tc>
          <w:tcPr>
            <w:tcW w:w="2519" w:type="dxa"/>
          </w:tcPr>
          <w:p w:rsidR="0052047B" w:rsidRPr="00143F4A" w:rsidRDefault="0052047B" w:rsidP="0052047B">
            <w:pPr>
              <w:rPr>
                <w:rFonts w:ascii="Times New Roman" w:hAnsi="Times New Roman" w:cs="Times New Roman"/>
                <w:b/>
                <w:sz w:val="24"/>
                <w:szCs w:val="24"/>
                <w:lang w:val="ro-RO"/>
              </w:rPr>
            </w:pPr>
            <w:r w:rsidRPr="00143F4A">
              <w:rPr>
                <w:rFonts w:ascii="Times New Roman" w:hAnsi="Times New Roman" w:cs="Times New Roman"/>
                <w:b/>
                <w:sz w:val="24"/>
                <w:szCs w:val="24"/>
                <w:lang w:val="ro-RO"/>
              </w:rPr>
              <w:t>Punctaj acumulat:</w:t>
            </w:r>
            <w:r w:rsidR="00E0006E" w:rsidRPr="00143F4A">
              <w:rPr>
                <w:rFonts w:ascii="Times New Roman" w:hAnsi="Times New Roman" w:cs="Times New Roman"/>
                <w:b/>
                <w:sz w:val="24"/>
                <w:szCs w:val="24"/>
                <w:lang w:val="ro-RO"/>
              </w:rPr>
              <w:t xml:space="preserve"> 1.</w:t>
            </w:r>
          </w:p>
        </w:tc>
      </w:tr>
    </w:tbl>
    <w:p w:rsidR="00882E2E" w:rsidRPr="00391D73" w:rsidRDefault="00882E2E" w:rsidP="00790804">
      <w:pPr>
        <w:spacing w:after="0"/>
        <w:ind w:right="14"/>
        <w:rPr>
          <w:rFonts w:ascii="Times New Roman" w:hAnsi="Times New Roman" w:cs="Times New Roman"/>
          <w:b/>
          <w:sz w:val="24"/>
          <w:szCs w:val="24"/>
        </w:rPr>
      </w:pPr>
      <w:r w:rsidRPr="00391D73">
        <w:rPr>
          <w:rFonts w:ascii="Times New Roman" w:hAnsi="Times New Roman" w:cs="Times New Roman"/>
          <w:b/>
          <w:sz w:val="24"/>
          <w:szCs w:val="24"/>
        </w:rPr>
        <w:t xml:space="preserve">Domeniu: Curriculum/ proces educațional </w:t>
      </w:r>
    </w:p>
    <w:p w:rsidR="00882E2E" w:rsidRPr="00391D73" w:rsidRDefault="00882E2E" w:rsidP="00790804">
      <w:pPr>
        <w:spacing w:after="0"/>
        <w:ind w:left="-5" w:right="11"/>
        <w:rPr>
          <w:rFonts w:ascii="Times New Roman" w:hAnsi="Times New Roman" w:cs="Times New Roman"/>
          <w:b/>
          <w:sz w:val="24"/>
          <w:szCs w:val="24"/>
        </w:rPr>
      </w:pPr>
      <w:r w:rsidRPr="00391D73">
        <w:rPr>
          <w:rFonts w:ascii="Times New Roman" w:hAnsi="Times New Roman" w:cs="Times New Roman"/>
          <w:b/>
          <w:sz w:val="24"/>
          <w:szCs w:val="24"/>
        </w:rPr>
        <w:t xml:space="preserve">Indicator 4.3.4. </w:t>
      </w:r>
      <w:r w:rsidRPr="00391D73">
        <w:rPr>
          <w:rFonts w:ascii="Times New Roman" w:hAnsi="Times New Roman" w:cs="Times New Roman"/>
          <w:b/>
          <w:color w:val="0D0D0D"/>
          <w:sz w:val="24"/>
          <w:szCs w:val="24"/>
        </w:rPr>
        <w:t>Încadrarea elevilor/ copiilor în învățarea interactivă prin cooperare, subliniindu-le capacitățile de dezvoltare individuală, și consultarea lor în privința aplicării curriculumului, inclusiv curriculum la decizia școlii</w:t>
      </w:r>
      <w:r w:rsidRPr="00391D73">
        <w:rPr>
          <w:rFonts w:ascii="Times New Roman" w:hAnsi="Times New Roman" w:cs="Times New Roman"/>
          <w:b/>
          <w:sz w:val="24"/>
          <w:szCs w:val="24"/>
        </w:rPr>
        <w:t xml:space="preserve"> </w:t>
      </w:r>
    </w:p>
    <w:tbl>
      <w:tblPr>
        <w:tblStyle w:val="TableGrid"/>
        <w:tblW w:w="0" w:type="auto"/>
        <w:tblInd w:w="-572" w:type="dxa"/>
        <w:tblLook w:val="04A0" w:firstRow="1" w:lastRow="0" w:firstColumn="1" w:lastColumn="0" w:noHBand="0" w:noVBand="1"/>
      </w:tblPr>
      <w:tblGrid>
        <w:gridCol w:w="1956"/>
        <w:gridCol w:w="1190"/>
        <w:gridCol w:w="4642"/>
        <w:gridCol w:w="2519"/>
      </w:tblGrid>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882E2E" w:rsidRPr="00A433EC" w:rsidRDefault="00882E2E" w:rsidP="005B257C">
            <w:pPr>
              <w:numPr>
                <w:ilvl w:val="0"/>
                <w:numId w:val="62"/>
              </w:numPr>
              <w:spacing w:line="259" w:lineRule="auto"/>
              <w:ind w:hanging="360"/>
              <w:rPr>
                <w:rFonts w:ascii="Times New Roman" w:hAnsi="Times New Roman" w:cs="Times New Roman"/>
                <w:sz w:val="24"/>
                <w:szCs w:val="24"/>
              </w:rPr>
            </w:pPr>
            <w:proofErr w:type="gramStart"/>
            <w:r w:rsidRPr="00A433EC">
              <w:rPr>
                <w:rFonts w:ascii="Times New Roman" w:hAnsi="Times New Roman" w:cs="Times New Roman"/>
                <w:sz w:val="24"/>
                <w:szCs w:val="24"/>
              </w:rPr>
              <w:t>Portofoliul  comisii</w:t>
            </w:r>
            <w:r w:rsidR="00FC2FB3">
              <w:rPr>
                <w:rFonts w:ascii="Times New Roman" w:hAnsi="Times New Roman" w:cs="Times New Roman"/>
                <w:sz w:val="24"/>
                <w:szCs w:val="24"/>
              </w:rPr>
              <w:t>lor</w:t>
            </w:r>
            <w:proofErr w:type="gramEnd"/>
            <w:r w:rsidRPr="00A433EC">
              <w:rPr>
                <w:rFonts w:ascii="Times New Roman" w:hAnsi="Times New Roman" w:cs="Times New Roman"/>
                <w:sz w:val="24"/>
                <w:szCs w:val="24"/>
              </w:rPr>
              <w:t xml:space="preserve"> metodice; </w:t>
            </w:r>
          </w:p>
          <w:p w:rsidR="00882E2E" w:rsidRPr="00A433EC" w:rsidRDefault="00882E2E" w:rsidP="005B257C">
            <w:pPr>
              <w:numPr>
                <w:ilvl w:val="0"/>
                <w:numId w:val="62"/>
              </w:numPr>
              <w:spacing w:after="15" w:line="277"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Fișele de asistențe </w:t>
            </w:r>
            <w:r w:rsidR="00FC2FB3">
              <w:rPr>
                <w:rFonts w:ascii="Times New Roman" w:hAnsi="Times New Roman" w:cs="Times New Roman"/>
                <w:sz w:val="24"/>
                <w:szCs w:val="24"/>
              </w:rPr>
              <w:t xml:space="preserve">reciprocă </w:t>
            </w:r>
            <w:r w:rsidRPr="00A433EC">
              <w:rPr>
                <w:rFonts w:ascii="Times New Roman" w:hAnsi="Times New Roman" w:cs="Times New Roman"/>
                <w:sz w:val="24"/>
                <w:szCs w:val="24"/>
              </w:rPr>
              <w:t>la ore</w:t>
            </w:r>
            <w:r w:rsidRPr="00A433EC">
              <w:rPr>
                <w:rFonts w:ascii="Times New Roman" w:hAnsi="Times New Roman" w:cs="Times New Roman"/>
                <w:i/>
                <w:sz w:val="24"/>
                <w:szCs w:val="24"/>
              </w:rPr>
              <w:t xml:space="preserve">; </w:t>
            </w:r>
          </w:p>
          <w:p w:rsidR="00882E2E" w:rsidRPr="00A433EC" w:rsidRDefault="00882E2E" w:rsidP="005B257C">
            <w:pPr>
              <w:numPr>
                <w:ilvl w:val="0"/>
                <w:numId w:val="62"/>
              </w:numPr>
              <w:spacing w:after="19" w:line="227"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Pagina de </w:t>
            </w:r>
            <w:r w:rsidR="00FC2FB3">
              <w:rPr>
                <w:rFonts w:ascii="Times New Roman" w:hAnsi="Times New Roman" w:cs="Times New Roman"/>
                <w:sz w:val="24"/>
                <w:szCs w:val="24"/>
              </w:rPr>
              <w:t>FB</w:t>
            </w:r>
            <w:r w:rsidRPr="00A433EC">
              <w:rPr>
                <w:rFonts w:ascii="Times New Roman" w:hAnsi="Times New Roman" w:cs="Times New Roman"/>
                <w:sz w:val="24"/>
                <w:szCs w:val="24"/>
              </w:rPr>
              <w:t xml:space="preserve"> a instituției</w:t>
            </w:r>
            <w:r w:rsidR="00FC2FB3">
              <w:rPr>
                <w:rFonts w:ascii="Times New Roman" w:hAnsi="Times New Roman" w:cs="Times New Roman"/>
                <w:sz w:val="24"/>
                <w:szCs w:val="24"/>
              </w:rPr>
              <w:t xml:space="preserve"> și Senatului Elevilor</w:t>
            </w:r>
            <w:r w:rsidRPr="00A433EC">
              <w:rPr>
                <w:rFonts w:ascii="Times New Roman" w:hAnsi="Times New Roman" w:cs="Times New Roman"/>
                <w:sz w:val="24"/>
                <w:szCs w:val="24"/>
              </w:rPr>
              <w:t xml:space="preserve">; </w:t>
            </w:r>
          </w:p>
          <w:p w:rsidR="00882E2E" w:rsidRPr="00A433EC" w:rsidRDefault="00882E2E" w:rsidP="005B257C">
            <w:pPr>
              <w:numPr>
                <w:ilvl w:val="0"/>
                <w:numId w:val="62"/>
              </w:numPr>
              <w:spacing w:after="19" w:line="227" w:lineRule="auto"/>
              <w:ind w:hanging="360"/>
              <w:rPr>
                <w:rFonts w:ascii="Times New Roman" w:hAnsi="Times New Roman" w:cs="Times New Roman"/>
                <w:sz w:val="24"/>
                <w:szCs w:val="24"/>
              </w:rPr>
            </w:pPr>
            <w:r w:rsidRPr="00A433EC">
              <w:rPr>
                <w:rFonts w:ascii="Times New Roman" w:hAnsi="Times New Roman" w:cs="Times New Roman"/>
                <w:sz w:val="24"/>
                <w:szCs w:val="24"/>
              </w:rPr>
              <w:t xml:space="preserve">Departamentele Senatului: </w:t>
            </w:r>
          </w:p>
          <w:p w:rsidR="00882E2E" w:rsidRPr="00A433EC" w:rsidRDefault="00882E2E" w:rsidP="005B257C">
            <w:pPr>
              <w:numPr>
                <w:ilvl w:val="1"/>
                <w:numId w:val="62"/>
              </w:numPr>
              <w:spacing w:line="259" w:lineRule="auto"/>
              <w:ind w:hanging="361"/>
              <w:rPr>
                <w:rFonts w:ascii="Times New Roman" w:hAnsi="Times New Roman" w:cs="Times New Roman"/>
                <w:sz w:val="24"/>
                <w:szCs w:val="24"/>
              </w:rPr>
            </w:pPr>
            <w:r w:rsidRPr="00A433EC">
              <w:rPr>
                <w:rFonts w:ascii="Times New Roman" w:hAnsi="Times New Roman" w:cs="Times New Roman"/>
                <w:sz w:val="24"/>
                <w:szCs w:val="24"/>
              </w:rPr>
              <w:t xml:space="preserve">Voluntariat şi Asistenta Sociala; </w:t>
            </w:r>
          </w:p>
          <w:p w:rsidR="00882E2E" w:rsidRPr="00A433EC" w:rsidRDefault="00882E2E" w:rsidP="005B257C">
            <w:pPr>
              <w:numPr>
                <w:ilvl w:val="1"/>
                <w:numId w:val="62"/>
              </w:numPr>
              <w:spacing w:line="259" w:lineRule="auto"/>
              <w:ind w:hanging="361"/>
              <w:rPr>
                <w:rFonts w:ascii="Times New Roman" w:hAnsi="Times New Roman" w:cs="Times New Roman"/>
                <w:sz w:val="24"/>
                <w:szCs w:val="24"/>
              </w:rPr>
            </w:pPr>
            <w:r w:rsidRPr="00A433EC">
              <w:rPr>
                <w:rFonts w:ascii="Times New Roman" w:hAnsi="Times New Roman" w:cs="Times New Roman"/>
                <w:sz w:val="24"/>
                <w:szCs w:val="24"/>
              </w:rPr>
              <w:t xml:space="preserve">Mass- Media; </w:t>
            </w:r>
          </w:p>
          <w:p w:rsidR="00882E2E" w:rsidRPr="00A433EC" w:rsidRDefault="00882E2E" w:rsidP="005B257C">
            <w:pPr>
              <w:numPr>
                <w:ilvl w:val="1"/>
                <w:numId w:val="62"/>
              </w:numPr>
              <w:spacing w:line="259" w:lineRule="auto"/>
              <w:ind w:hanging="361"/>
              <w:rPr>
                <w:rFonts w:ascii="Times New Roman" w:hAnsi="Times New Roman" w:cs="Times New Roman"/>
                <w:sz w:val="24"/>
                <w:szCs w:val="24"/>
              </w:rPr>
            </w:pPr>
            <w:r w:rsidRPr="00A433EC">
              <w:rPr>
                <w:rFonts w:ascii="Times New Roman" w:hAnsi="Times New Roman" w:cs="Times New Roman"/>
                <w:sz w:val="24"/>
                <w:szCs w:val="24"/>
              </w:rPr>
              <w:t xml:space="preserve">Cultura; </w:t>
            </w:r>
          </w:p>
          <w:p w:rsidR="00882E2E" w:rsidRPr="00A433EC" w:rsidRDefault="00882E2E" w:rsidP="005B257C">
            <w:pPr>
              <w:numPr>
                <w:ilvl w:val="1"/>
                <w:numId w:val="62"/>
              </w:numPr>
              <w:spacing w:line="259" w:lineRule="auto"/>
              <w:ind w:hanging="361"/>
              <w:rPr>
                <w:rFonts w:ascii="Times New Roman" w:hAnsi="Times New Roman" w:cs="Times New Roman"/>
                <w:sz w:val="24"/>
                <w:szCs w:val="24"/>
              </w:rPr>
            </w:pPr>
            <w:r w:rsidRPr="00A433EC">
              <w:rPr>
                <w:rFonts w:ascii="Times New Roman" w:hAnsi="Times New Roman" w:cs="Times New Roman"/>
                <w:sz w:val="24"/>
                <w:szCs w:val="24"/>
              </w:rPr>
              <w:t xml:space="preserve">Sport și programe de tineret; </w:t>
            </w:r>
          </w:p>
          <w:p w:rsidR="0052047B" w:rsidRPr="00A433EC" w:rsidRDefault="00FC2FB3" w:rsidP="005B257C">
            <w:pPr>
              <w:numPr>
                <w:ilvl w:val="1"/>
                <w:numId w:val="62"/>
              </w:numPr>
              <w:spacing w:after="6" w:line="259" w:lineRule="auto"/>
              <w:ind w:hanging="361"/>
              <w:rPr>
                <w:rFonts w:ascii="Times New Roman" w:hAnsi="Times New Roman" w:cs="Times New Roman"/>
                <w:sz w:val="24"/>
                <w:szCs w:val="24"/>
              </w:rPr>
            </w:pPr>
            <w:r>
              <w:rPr>
                <w:rFonts w:ascii="Times New Roman" w:hAnsi="Times New Roman" w:cs="Times New Roman"/>
                <w:sz w:val="24"/>
                <w:szCs w:val="24"/>
              </w:rPr>
              <w:t>Frecvența și rezultatele școlare</w:t>
            </w:r>
            <w:r w:rsidR="00882E2E" w:rsidRPr="00A433EC">
              <w:rPr>
                <w:rFonts w:ascii="Times New Roman" w:hAnsi="Times New Roman" w:cs="Times New Roman"/>
                <w:sz w:val="24"/>
                <w:szCs w:val="24"/>
              </w:rPr>
              <w:t xml:space="preserve">; </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2570AD">
              <w:rPr>
                <w:rFonts w:ascii="Times New Roman" w:hAnsi="Times New Roman" w:cs="Times New Roman"/>
                <w:sz w:val="24"/>
                <w:szCs w:val="24"/>
                <w:lang w:val="ro-RO"/>
              </w:rPr>
              <w:t>Constatări</w:t>
            </w:r>
          </w:p>
        </w:tc>
        <w:tc>
          <w:tcPr>
            <w:tcW w:w="8295" w:type="dxa"/>
            <w:gridSpan w:val="3"/>
          </w:tcPr>
          <w:p w:rsidR="0052047B" w:rsidRPr="00A433EC" w:rsidRDefault="002570AD" w:rsidP="0052047B">
            <w:pPr>
              <w:rPr>
                <w:rFonts w:ascii="Times New Roman" w:hAnsi="Times New Roman" w:cs="Times New Roman"/>
                <w:sz w:val="24"/>
                <w:szCs w:val="24"/>
                <w:lang w:val="ro-RO"/>
              </w:rPr>
            </w:pPr>
            <w:r>
              <w:rPr>
                <w:rFonts w:ascii="Times New Roman" w:hAnsi="Times New Roman" w:cs="Times New Roman"/>
                <w:sz w:val="24"/>
                <w:szCs w:val="24"/>
                <w:lang w:val="ro-RO"/>
              </w:rPr>
              <w:t>În liceu activează Senatul elevilor încă din 2007. Elevii sunt foarte activi, lansează proiecte precum Seara filmului la Alecsandri...” Copiii participă la acțiuni de voluntariat sau caritate la diferite instituții din oraș.</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52047B" w:rsidRPr="00A433EC" w:rsidRDefault="00FC2FB3" w:rsidP="0052047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52047B" w:rsidRPr="00A433EC">
              <w:rPr>
                <w:rFonts w:ascii="Times New Roman" w:hAnsi="Times New Roman" w:cs="Times New Roman"/>
                <w:sz w:val="24"/>
                <w:szCs w:val="24"/>
                <w:lang w:val="ro-RO"/>
              </w:rPr>
              <w:t>:</w:t>
            </w:r>
            <w:r w:rsidR="00B97D34">
              <w:rPr>
                <w:rFonts w:ascii="Times New Roman" w:hAnsi="Times New Roman" w:cs="Times New Roman"/>
                <w:sz w:val="24"/>
                <w:szCs w:val="24"/>
                <w:lang w:val="ro-RO"/>
              </w:rPr>
              <w:t>2</w:t>
            </w:r>
            <w:r w:rsidR="0052047B" w:rsidRPr="00A433EC">
              <w:rPr>
                <w:rFonts w:ascii="Times New Roman" w:hAnsi="Times New Roman" w:cs="Times New Roman"/>
                <w:sz w:val="24"/>
                <w:szCs w:val="24"/>
                <w:lang w:val="ro-RO"/>
              </w:rPr>
              <w:t xml:space="preserve"> </w:t>
            </w:r>
          </w:p>
        </w:tc>
        <w:tc>
          <w:tcPr>
            <w:tcW w:w="4642" w:type="dxa"/>
          </w:tcPr>
          <w:p w:rsidR="0052047B" w:rsidRPr="00A433EC" w:rsidRDefault="0052047B" w:rsidP="00B30235">
            <w:pPr>
              <w:spacing w:line="260" w:lineRule="auto"/>
              <w:ind w:right="70"/>
              <w:rPr>
                <w:rFonts w:ascii="Times New Roman" w:hAnsi="Times New Roman" w:cs="Times New Roman"/>
                <w:sz w:val="24"/>
                <w:szCs w:val="24"/>
              </w:rPr>
            </w:pPr>
            <w:r w:rsidRPr="00A433EC">
              <w:rPr>
                <w:rFonts w:ascii="Times New Roman" w:hAnsi="Times New Roman" w:cs="Times New Roman"/>
                <w:sz w:val="24"/>
                <w:szCs w:val="24"/>
                <w:lang w:val="ro-RO"/>
              </w:rPr>
              <w:t>Autoevaluare conform criteriilor</w:t>
            </w:r>
            <w:r w:rsidR="00B30235">
              <w:rPr>
                <w:rFonts w:ascii="Times New Roman" w:hAnsi="Times New Roman" w:cs="Times New Roman"/>
                <w:sz w:val="24"/>
                <w:szCs w:val="24"/>
                <w:lang w:val="ro-RO"/>
              </w:rPr>
              <w:t>:1</w:t>
            </w:r>
            <w:r w:rsidR="00882E2E" w:rsidRPr="00A433EC">
              <w:rPr>
                <w:rFonts w:ascii="Times New Roman" w:hAnsi="Times New Roman" w:cs="Times New Roman"/>
                <w:color w:val="0D0D0D"/>
                <w:sz w:val="24"/>
                <w:szCs w:val="24"/>
              </w:rPr>
              <w:t xml:space="preserve"> punct</w:t>
            </w:r>
            <w:r w:rsidR="00882E2E" w:rsidRPr="00A433EC">
              <w:rPr>
                <w:rFonts w:ascii="Times New Roman" w:hAnsi="Times New Roman" w:cs="Times New Roman"/>
                <w:b/>
                <w:color w:val="0D0D0D"/>
                <w:sz w:val="24"/>
                <w:szCs w:val="24"/>
              </w:rPr>
              <w:t xml:space="preserve"> </w:t>
            </w:r>
            <w:r w:rsidR="00882E2E" w:rsidRPr="00A433EC">
              <w:rPr>
                <w:rFonts w:ascii="Times New Roman" w:hAnsi="Times New Roman" w:cs="Times New Roman"/>
                <w:color w:val="0D0D0D"/>
                <w:sz w:val="24"/>
                <w:szCs w:val="24"/>
              </w:rPr>
              <w:t>–</w:t>
            </w:r>
            <w:r w:rsidR="00882E2E" w:rsidRPr="00A433EC">
              <w:rPr>
                <w:rFonts w:ascii="Times New Roman" w:hAnsi="Times New Roman" w:cs="Times New Roman"/>
                <w:i/>
                <w:color w:val="0D0D0D"/>
                <w:sz w:val="24"/>
                <w:szCs w:val="24"/>
              </w:rPr>
              <w:t xml:space="preserve"> </w:t>
            </w:r>
            <w:r w:rsidR="00882E2E" w:rsidRPr="00A433EC">
              <w:rPr>
                <w:rFonts w:ascii="Times New Roman" w:hAnsi="Times New Roman" w:cs="Times New Roman"/>
                <w:sz w:val="24"/>
                <w:szCs w:val="24"/>
              </w:rPr>
              <w:t>Instituția încadrează parțial elevii/ copiii în învățarea interactivă prin cooperare, în învățarea individuală eficientă</w:t>
            </w:r>
            <w:r w:rsidR="00882E2E" w:rsidRPr="00A433EC">
              <w:rPr>
                <w:rFonts w:ascii="Times New Roman" w:hAnsi="Times New Roman" w:cs="Times New Roman"/>
                <w:color w:val="0D0D0D"/>
                <w:sz w:val="24"/>
                <w:szCs w:val="24"/>
              </w:rPr>
              <w:t>.</w:t>
            </w:r>
            <w:r w:rsidR="00882E2E" w:rsidRPr="00A433EC">
              <w:rPr>
                <w:rFonts w:ascii="Times New Roman" w:hAnsi="Times New Roman" w:cs="Times New Roman"/>
                <w:b/>
                <w:color w:val="0D0D0D"/>
                <w:sz w:val="24"/>
                <w:szCs w:val="24"/>
              </w:rPr>
              <w:t xml:space="preserve"> </w:t>
            </w:r>
          </w:p>
        </w:tc>
        <w:tc>
          <w:tcPr>
            <w:tcW w:w="2519" w:type="dxa"/>
          </w:tcPr>
          <w:p w:rsidR="0052047B" w:rsidRPr="00FC2FB3" w:rsidRDefault="0052047B" w:rsidP="0052047B">
            <w:pPr>
              <w:rPr>
                <w:rFonts w:ascii="Times New Roman" w:hAnsi="Times New Roman" w:cs="Times New Roman"/>
                <w:b/>
                <w:sz w:val="24"/>
                <w:szCs w:val="24"/>
                <w:lang w:val="ro-RO"/>
              </w:rPr>
            </w:pPr>
            <w:r w:rsidRPr="00FC2FB3">
              <w:rPr>
                <w:rFonts w:ascii="Times New Roman" w:hAnsi="Times New Roman" w:cs="Times New Roman"/>
                <w:b/>
                <w:sz w:val="24"/>
                <w:szCs w:val="24"/>
                <w:lang w:val="ro-RO"/>
              </w:rPr>
              <w:t>Punctaj acumulat:</w:t>
            </w:r>
            <w:r w:rsidR="00FC2FB3" w:rsidRPr="00FC2FB3">
              <w:rPr>
                <w:rFonts w:ascii="Times New Roman" w:hAnsi="Times New Roman" w:cs="Times New Roman"/>
                <w:b/>
                <w:sz w:val="24"/>
                <w:szCs w:val="24"/>
                <w:lang w:val="ro-RO"/>
              </w:rPr>
              <w:t>2</w:t>
            </w:r>
          </w:p>
        </w:tc>
      </w:tr>
    </w:tbl>
    <w:p w:rsidR="0052047B" w:rsidRPr="00A433EC" w:rsidRDefault="0052047B" w:rsidP="008568EF">
      <w:pPr>
        <w:rPr>
          <w:rFonts w:ascii="Times New Roman" w:hAnsi="Times New Roman" w:cs="Times New Roman"/>
          <w:sz w:val="24"/>
          <w:szCs w:val="24"/>
          <w:lang w:val="ro-RO"/>
        </w:rPr>
      </w:pPr>
    </w:p>
    <w:p w:rsidR="00882E2E" w:rsidRPr="00A433EC" w:rsidRDefault="00882E2E" w:rsidP="00790804">
      <w:pPr>
        <w:pStyle w:val="Heading1"/>
        <w:spacing w:after="5" w:line="264" w:lineRule="auto"/>
        <w:ind w:right="14"/>
        <w:jc w:val="both"/>
        <w:rPr>
          <w:rFonts w:ascii="Times New Roman" w:hAnsi="Times New Roman" w:cs="Times New Roman"/>
          <w:b/>
          <w:color w:val="auto"/>
          <w:sz w:val="24"/>
          <w:szCs w:val="24"/>
        </w:rPr>
      </w:pPr>
      <w:bookmarkStart w:id="6" w:name="_Toc165888"/>
      <w:r w:rsidRPr="00A433EC">
        <w:rPr>
          <w:rFonts w:ascii="Times New Roman" w:hAnsi="Times New Roman" w:cs="Times New Roman"/>
          <w:b/>
          <w:color w:val="auto"/>
          <w:sz w:val="24"/>
          <w:szCs w:val="24"/>
        </w:rPr>
        <w:lastRenderedPageBreak/>
        <w:t xml:space="preserve">Dimensiune V. EDUCAȚIE SENSIBILĂ LA GEN </w:t>
      </w:r>
    </w:p>
    <w:p w:rsidR="00882E2E" w:rsidRPr="00391D73" w:rsidRDefault="00882E2E" w:rsidP="00790804">
      <w:pPr>
        <w:pStyle w:val="Heading1"/>
        <w:spacing w:before="0" w:line="264" w:lineRule="auto"/>
        <w:ind w:left="-15" w:right="14" w:firstLine="15"/>
        <w:jc w:val="both"/>
        <w:rPr>
          <w:rFonts w:ascii="Times New Roman" w:hAnsi="Times New Roman" w:cs="Times New Roman"/>
          <w:b/>
          <w:color w:val="auto"/>
          <w:sz w:val="24"/>
          <w:szCs w:val="24"/>
        </w:rPr>
      </w:pPr>
      <w:r w:rsidRPr="00391D73">
        <w:rPr>
          <w:rFonts w:ascii="Times New Roman" w:hAnsi="Times New Roman" w:cs="Times New Roman"/>
          <w:b/>
          <w:color w:val="auto"/>
          <w:sz w:val="24"/>
          <w:szCs w:val="24"/>
        </w:rPr>
        <w:t xml:space="preserve">Standard 5.1. Copiii sunt educați, comunică și interacționează în conformitate cu principiile echității de gen </w:t>
      </w:r>
      <w:bookmarkEnd w:id="6"/>
    </w:p>
    <w:p w:rsidR="00882E2E" w:rsidRPr="00391D73" w:rsidRDefault="00882E2E" w:rsidP="00790804">
      <w:pPr>
        <w:spacing w:after="0"/>
        <w:ind w:left="-5" w:right="14"/>
        <w:rPr>
          <w:rFonts w:ascii="Times New Roman" w:hAnsi="Times New Roman" w:cs="Times New Roman"/>
          <w:b/>
          <w:sz w:val="24"/>
          <w:szCs w:val="24"/>
        </w:rPr>
      </w:pPr>
      <w:r w:rsidRPr="00391D73">
        <w:rPr>
          <w:rFonts w:ascii="Times New Roman" w:hAnsi="Times New Roman" w:cs="Times New Roman"/>
          <w:b/>
          <w:sz w:val="24"/>
          <w:szCs w:val="24"/>
        </w:rPr>
        <w:t xml:space="preserve">Domeniu: Management </w:t>
      </w:r>
    </w:p>
    <w:p w:rsidR="00882E2E" w:rsidRPr="00391D73" w:rsidRDefault="00882E2E" w:rsidP="00790804">
      <w:pPr>
        <w:spacing w:after="0"/>
        <w:ind w:left="-5" w:right="14"/>
        <w:rPr>
          <w:rFonts w:ascii="Times New Roman" w:hAnsi="Times New Roman" w:cs="Times New Roman"/>
          <w:b/>
          <w:sz w:val="24"/>
          <w:szCs w:val="24"/>
        </w:rPr>
      </w:pPr>
      <w:r w:rsidRPr="00391D73">
        <w:rPr>
          <w:rFonts w:ascii="Times New Roman" w:hAnsi="Times New Roman" w:cs="Times New Roman"/>
          <w:b/>
          <w:sz w:val="24"/>
          <w:szCs w:val="24"/>
        </w:rPr>
        <w:t xml:space="preserve">Indicator 5.1.1. Planificarea și informarea în timp util a tuturor elevilor/ copiilor și părinților prin activități organizate despre prevenirea discriminării de gen și în privința politicilor de promovare a echității de gen. </w:t>
      </w:r>
    </w:p>
    <w:tbl>
      <w:tblPr>
        <w:tblStyle w:val="TableGrid"/>
        <w:tblW w:w="0" w:type="auto"/>
        <w:tblInd w:w="-714" w:type="dxa"/>
        <w:tblLook w:val="04A0" w:firstRow="1" w:lastRow="0" w:firstColumn="1" w:lastColumn="0" w:noHBand="0" w:noVBand="1"/>
      </w:tblPr>
      <w:tblGrid>
        <w:gridCol w:w="2098"/>
        <w:gridCol w:w="1190"/>
        <w:gridCol w:w="4642"/>
        <w:gridCol w:w="2519"/>
      </w:tblGrid>
      <w:tr w:rsidR="00882E2E" w:rsidRPr="00A433EC" w:rsidTr="00575AB9">
        <w:tc>
          <w:tcPr>
            <w:tcW w:w="2098" w:type="dxa"/>
          </w:tcPr>
          <w:p w:rsidR="00882E2E" w:rsidRPr="00A433EC" w:rsidRDefault="00882E2E" w:rsidP="00A433EC">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882E2E" w:rsidRPr="008341FE" w:rsidRDefault="00882E2E" w:rsidP="005B257C">
            <w:pPr>
              <w:numPr>
                <w:ilvl w:val="0"/>
                <w:numId w:val="63"/>
              </w:numPr>
              <w:spacing w:line="253" w:lineRule="auto"/>
              <w:ind w:right="65" w:hanging="360"/>
              <w:jc w:val="both"/>
              <w:rPr>
                <w:rFonts w:ascii="Times New Roman" w:hAnsi="Times New Roman" w:cs="Times New Roman"/>
                <w:sz w:val="24"/>
                <w:szCs w:val="24"/>
                <w:lang w:val="ro-RO"/>
              </w:rPr>
            </w:pPr>
            <w:r w:rsidRPr="00DD6A64">
              <w:rPr>
                <w:rFonts w:ascii="Times New Roman" w:hAnsi="Times New Roman" w:cs="Times New Roman"/>
                <w:sz w:val="24"/>
                <w:szCs w:val="24"/>
                <w:lang w:val="ro-RO"/>
              </w:rPr>
              <w:t>Statutul Liceul Teoretic „</w:t>
            </w:r>
            <w:r w:rsidR="00863280" w:rsidRPr="00DD6A64">
              <w:rPr>
                <w:rFonts w:ascii="Times New Roman" w:hAnsi="Times New Roman" w:cs="Times New Roman"/>
                <w:sz w:val="24"/>
                <w:szCs w:val="24"/>
                <w:lang w:val="ro-RO"/>
              </w:rPr>
              <w:t>Vasile Alecsandri</w:t>
            </w:r>
            <w:r w:rsidRPr="00DD6A64">
              <w:rPr>
                <w:rFonts w:ascii="Times New Roman" w:hAnsi="Times New Roman" w:cs="Times New Roman"/>
                <w:sz w:val="24"/>
                <w:szCs w:val="24"/>
                <w:lang w:val="ro-RO"/>
              </w:rPr>
              <w:t>”,</w:t>
            </w:r>
            <w:r w:rsidRPr="008341FE">
              <w:rPr>
                <w:rFonts w:ascii="Times New Roman" w:hAnsi="Times New Roman" w:cs="Times New Roman"/>
                <w:sz w:val="24"/>
                <w:szCs w:val="24"/>
                <w:lang w:val="ro-RO"/>
              </w:rPr>
              <w:t xml:space="preserve"> aprobat la ședința Consiliului profesoral </w:t>
            </w:r>
            <w:r w:rsidR="008341FE" w:rsidRPr="008341FE">
              <w:rPr>
                <w:rFonts w:ascii="Times New Roman" w:hAnsi="Times New Roman" w:cs="Times New Roman"/>
                <w:sz w:val="24"/>
                <w:szCs w:val="24"/>
                <w:lang w:val="ro-RO"/>
              </w:rPr>
              <w:t xml:space="preserve">proces-verbal nr.1 din </w:t>
            </w:r>
            <w:r w:rsidR="00DD6A64">
              <w:rPr>
                <w:rFonts w:ascii="Times New Roman" w:hAnsi="Times New Roman" w:cs="Times New Roman"/>
                <w:sz w:val="24"/>
                <w:szCs w:val="24"/>
                <w:lang w:val="ro-RO"/>
              </w:rPr>
              <w:t>03</w:t>
            </w:r>
            <w:r w:rsidR="008341FE" w:rsidRPr="008341FE">
              <w:rPr>
                <w:rFonts w:ascii="Times New Roman" w:hAnsi="Times New Roman" w:cs="Times New Roman"/>
                <w:sz w:val="24"/>
                <w:szCs w:val="24"/>
                <w:lang w:val="ro-RO"/>
              </w:rPr>
              <w:t>.09.</w:t>
            </w:r>
            <w:r w:rsidR="00DD6A64">
              <w:rPr>
                <w:rFonts w:ascii="Times New Roman" w:hAnsi="Times New Roman" w:cs="Times New Roman"/>
                <w:sz w:val="24"/>
                <w:szCs w:val="24"/>
                <w:lang w:val="ro-RO"/>
              </w:rPr>
              <w:t>2020</w:t>
            </w:r>
            <w:r w:rsidRPr="008341FE">
              <w:rPr>
                <w:rFonts w:ascii="Times New Roman" w:hAnsi="Times New Roman" w:cs="Times New Roman"/>
                <w:sz w:val="24"/>
                <w:szCs w:val="24"/>
                <w:lang w:val="ro-RO"/>
              </w:rPr>
              <w:t xml:space="preserve">, conține sarcini ce urmăresc: pregătirea copilului pentru a-și asuma responsabilitățile vieții într-o societate liberă, în spiritul înțelegerii, păcii, toleranței, egalității între genuri, grupuri etnice, naționale, religioase și respectării culturii altor popoare;  </w:t>
            </w:r>
          </w:p>
          <w:p w:rsidR="00DD6A64" w:rsidRDefault="00882E2E" w:rsidP="005B257C">
            <w:pPr>
              <w:numPr>
                <w:ilvl w:val="0"/>
                <w:numId w:val="63"/>
              </w:numPr>
              <w:spacing w:line="257" w:lineRule="auto"/>
              <w:ind w:right="65" w:hanging="360"/>
              <w:jc w:val="both"/>
              <w:rPr>
                <w:rFonts w:ascii="Times New Roman" w:hAnsi="Times New Roman" w:cs="Times New Roman"/>
                <w:sz w:val="24"/>
                <w:szCs w:val="24"/>
              </w:rPr>
            </w:pPr>
            <w:r w:rsidRPr="008341FE">
              <w:rPr>
                <w:rFonts w:ascii="Times New Roman" w:hAnsi="Times New Roman" w:cs="Times New Roman"/>
                <w:sz w:val="24"/>
                <w:szCs w:val="24"/>
              </w:rPr>
              <w:t xml:space="preserve">În </w:t>
            </w:r>
            <w:r w:rsidRPr="008341FE">
              <w:rPr>
                <w:rFonts w:ascii="Times New Roman" w:hAnsi="Times New Roman" w:cs="Times New Roman"/>
                <w:i/>
                <w:sz w:val="24"/>
                <w:szCs w:val="24"/>
              </w:rPr>
              <w:t>Proiectul managerial anual</w:t>
            </w:r>
            <w:r w:rsidRPr="008341FE">
              <w:rPr>
                <w:rFonts w:ascii="Times New Roman" w:hAnsi="Times New Roman" w:cs="Times New Roman"/>
                <w:sz w:val="24"/>
                <w:szCs w:val="24"/>
              </w:rPr>
              <w:t>, pentru anul de studii 20</w:t>
            </w:r>
            <w:r w:rsidR="00863280">
              <w:rPr>
                <w:rFonts w:ascii="Times New Roman" w:hAnsi="Times New Roman" w:cs="Times New Roman"/>
                <w:sz w:val="24"/>
                <w:szCs w:val="24"/>
              </w:rPr>
              <w:t>20</w:t>
            </w:r>
            <w:r w:rsidRPr="008341FE">
              <w:rPr>
                <w:rFonts w:ascii="Times New Roman" w:hAnsi="Times New Roman" w:cs="Times New Roman"/>
                <w:sz w:val="24"/>
                <w:szCs w:val="24"/>
              </w:rPr>
              <w:t>-202</w:t>
            </w:r>
            <w:r w:rsidR="00863280">
              <w:rPr>
                <w:rFonts w:ascii="Times New Roman" w:hAnsi="Times New Roman" w:cs="Times New Roman"/>
                <w:sz w:val="24"/>
                <w:szCs w:val="24"/>
              </w:rPr>
              <w:t>1</w:t>
            </w:r>
            <w:r w:rsidRPr="008341FE">
              <w:rPr>
                <w:rFonts w:ascii="Times New Roman" w:hAnsi="Times New Roman" w:cs="Times New Roman"/>
                <w:sz w:val="24"/>
                <w:szCs w:val="24"/>
              </w:rPr>
              <w:t>, discutat la ședința Consiliului profesoral, proces-verbal nr.0</w:t>
            </w:r>
            <w:r w:rsidR="008341FE" w:rsidRPr="008341FE">
              <w:rPr>
                <w:rFonts w:ascii="Times New Roman" w:hAnsi="Times New Roman" w:cs="Times New Roman"/>
                <w:sz w:val="24"/>
                <w:szCs w:val="24"/>
              </w:rPr>
              <w:t>1</w:t>
            </w:r>
            <w:r w:rsidRPr="008341FE">
              <w:rPr>
                <w:rFonts w:ascii="Times New Roman" w:hAnsi="Times New Roman" w:cs="Times New Roman"/>
                <w:sz w:val="24"/>
                <w:szCs w:val="24"/>
              </w:rPr>
              <w:t xml:space="preserve"> din 0</w:t>
            </w:r>
            <w:r w:rsidR="008341FE" w:rsidRPr="008341FE">
              <w:rPr>
                <w:rFonts w:ascii="Times New Roman" w:hAnsi="Times New Roman" w:cs="Times New Roman"/>
                <w:sz w:val="24"/>
                <w:szCs w:val="24"/>
              </w:rPr>
              <w:t>8</w:t>
            </w:r>
            <w:r w:rsidR="00863280">
              <w:rPr>
                <w:rFonts w:ascii="Times New Roman" w:hAnsi="Times New Roman" w:cs="Times New Roman"/>
                <w:sz w:val="24"/>
                <w:szCs w:val="24"/>
              </w:rPr>
              <w:t xml:space="preserve"> septembrie 2020</w:t>
            </w:r>
            <w:r w:rsidR="00DD6A64">
              <w:rPr>
                <w:rFonts w:ascii="Times New Roman" w:hAnsi="Times New Roman" w:cs="Times New Roman"/>
                <w:sz w:val="24"/>
                <w:szCs w:val="24"/>
              </w:rPr>
              <w:t>,</w:t>
            </w:r>
          </w:p>
          <w:p w:rsidR="00882E2E" w:rsidRPr="008341FE" w:rsidRDefault="00882E2E" w:rsidP="005B257C">
            <w:pPr>
              <w:numPr>
                <w:ilvl w:val="0"/>
                <w:numId w:val="63"/>
              </w:numPr>
              <w:spacing w:line="257" w:lineRule="auto"/>
              <w:ind w:right="65" w:hanging="360"/>
              <w:jc w:val="both"/>
              <w:rPr>
                <w:rFonts w:ascii="Times New Roman" w:hAnsi="Times New Roman" w:cs="Times New Roman"/>
                <w:sz w:val="24"/>
                <w:szCs w:val="24"/>
              </w:rPr>
            </w:pPr>
            <w:r w:rsidRPr="008341FE">
              <w:rPr>
                <w:rFonts w:ascii="Times New Roman" w:hAnsi="Times New Roman" w:cs="Times New Roman"/>
                <w:sz w:val="24"/>
                <w:szCs w:val="24"/>
              </w:rPr>
              <w:t xml:space="preserve">Procese-verbale ale ședințelor de părinți: </w:t>
            </w:r>
          </w:p>
          <w:p w:rsidR="00882E2E" w:rsidRPr="008341FE" w:rsidRDefault="00882E2E" w:rsidP="005B257C">
            <w:pPr>
              <w:numPr>
                <w:ilvl w:val="1"/>
                <w:numId w:val="63"/>
              </w:numPr>
              <w:spacing w:after="21" w:line="256" w:lineRule="auto"/>
              <w:ind w:right="67" w:hanging="361"/>
              <w:jc w:val="both"/>
              <w:rPr>
                <w:rFonts w:ascii="Times New Roman" w:hAnsi="Times New Roman" w:cs="Times New Roman"/>
                <w:sz w:val="24"/>
                <w:szCs w:val="24"/>
              </w:rPr>
            </w:pPr>
            <w:r w:rsidRPr="008341FE">
              <w:rPr>
                <w:rFonts w:ascii="Times New Roman" w:hAnsi="Times New Roman" w:cs="Times New Roman"/>
                <w:sz w:val="24"/>
                <w:szCs w:val="24"/>
              </w:rPr>
              <w:t xml:space="preserve">Fișă de raportare a activității cu părinții „Prevenirea violenței în familie și în școală”; </w:t>
            </w:r>
          </w:p>
          <w:p w:rsidR="00882E2E" w:rsidRPr="008341FE" w:rsidRDefault="00882E2E" w:rsidP="005B257C">
            <w:pPr>
              <w:numPr>
                <w:ilvl w:val="1"/>
                <w:numId w:val="63"/>
              </w:numPr>
              <w:spacing w:after="36" w:line="242" w:lineRule="auto"/>
              <w:ind w:right="67" w:hanging="361"/>
              <w:jc w:val="both"/>
              <w:rPr>
                <w:rFonts w:ascii="Times New Roman" w:hAnsi="Times New Roman" w:cs="Times New Roman"/>
                <w:sz w:val="24"/>
                <w:szCs w:val="24"/>
              </w:rPr>
            </w:pPr>
            <w:r w:rsidRPr="008341FE">
              <w:rPr>
                <w:rFonts w:ascii="Times New Roman" w:hAnsi="Times New Roman" w:cs="Times New Roman"/>
                <w:sz w:val="24"/>
                <w:szCs w:val="24"/>
              </w:rPr>
              <w:t xml:space="preserve">„Organizarea și desfășurarea Campaniei naționale Săptămâna de luptă împotriva traficului de ființe umane”, la ședința Comisiei pentru Drepturile </w:t>
            </w:r>
            <w:r w:rsidR="008341FE">
              <w:rPr>
                <w:rFonts w:ascii="Times New Roman" w:hAnsi="Times New Roman" w:cs="Times New Roman"/>
                <w:sz w:val="24"/>
                <w:szCs w:val="24"/>
              </w:rPr>
              <w:t>Copilului</w:t>
            </w:r>
            <w:r w:rsidRPr="008341FE">
              <w:rPr>
                <w:rFonts w:ascii="Times New Roman" w:hAnsi="Times New Roman" w:cs="Times New Roman"/>
                <w:sz w:val="24"/>
                <w:szCs w:val="24"/>
              </w:rPr>
              <w:t xml:space="preserve">; </w:t>
            </w:r>
          </w:p>
          <w:p w:rsidR="00882E2E" w:rsidRPr="008341FE" w:rsidRDefault="00882E2E" w:rsidP="005B257C">
            <w:pPr>
              <w:numPr>
                <w:ilvl w:val="1"/>
                <w:numId w:val="63"/>
              </w:numPr>
              <w:spacing w:after="27" w:line="249" w:lineRule="auto"/>
              <w:ind w:right="67"/>
              <w:jc w:val="both"/>
              <w:rPr>
                <w:rFonts w:ascii="Times New Roman" w:hAnsi="Times New Roman" w:cs="Times New Roman"/>
                <w:sz w:val="24"/>
                <w:szCs w:val="24"/>
              </w:rPr>
            </w:pPr>
            <w:r w:rsidRPr="008341FE">
              <w:rPr>
                <w:rFonts w:ascii="Times New Roman" w:hAnsi="Times New Roman" w:cs="Times New Roman"/>
                <w:sz w:val="24"/>
                <w:szCs w:val="24"/>
              </w:rPr>
              <w:t>„Organizarea și desfășurarea lunarului „Să creștem fără abuz, neglijare, exploatare, trafic. Familiarizarea cu acte normative referitor la Protecția Copilului față de violență în instituția de învățământ”, la ședința Comis</w:t>
            </w:r>
            <w:r w:rsidR="008341FE">
              <w:rPr>
                <w:rFonts w:ascii="Times New Roman" w:hAnsi="Times New Roman" w:cs="Times New Roman"/>
                <w:sz w:val="24"/>
                <w:szCs w:val="24"/>
              </w:rPr>
              <w:t>iei pentru Drepturile Copilului</w:t>
            </w:r>
            <w:r w:rsidRPr="008341FE">
              <w:rPr>
                <w:rFonts w:ascii="Times New Roman" w:hAnsi="Times New Roman" w:cs="Times New Roman"/>
                <w:sz w:val="24"/>
                <w:szCs w:val="24"/>
              </w:rPr>
              <w:t xml:space="preserve">; </w:t>
            </w:r>
          </w:p>
        </w:tc>
      </w:tr>
      <w:tr w:rsidR="00882E2E" w:rsidRPr="00A433EC" w:rsidTr="00E75564">
        <w:tc>
          <w:tcPr>
            <w:tcW w:w="2098" w:type="dxa"/>
            <w:shd w:val="clear" w:color="auto" w:fill="auto"/>
          </w:tcPr>
          <w:p w:rsidR="00882E2E" w:rsidRPr="00A433EC" w:rsidRDefault="00882E2E" w:rsidP="00A433EC">
            <w:pPr>
              <w:rPr>
                <w:rFonts w:ascii="Times New Roman" w:hAnsi="Times New Roman" w:cs="Times New Roman"/>
                <w:sz w:val="24"/>
                <w:szCs w:val="24"/>
                <w:lang w:val="ro-RO"/>
              </w:rPr>
            </w:pPr>
            <w:r w:rsidRPr="00E75564">
              <w:rPr>
                <w:rFonts w:ascii="Times New Roman" w:hAnsi="Times New Roman" w:cs="Times New Roman"/>
                <w:sz w:val="24"/>
                <w:szCs w:val="24"/>
                <w:lang w:val="ro-RO"/>
              </w:rPr>
              <w:t>Constatări</w:t>
            </w:r>
          </w:p>
        </w:tc>
        <w:tc>
          <w:tcPr>
            <w:tcW w:w="8295" w:type="dxa"/>
            <w:gridSpan w:val="3"/>
          </w:tcPr>
          <w:p w:rsidR="00882E2E" w:rsidRPr="00A433EC" w:rsidRDefault="00E75564" w:rsidP="00A433EC">
            <w:pPr>
              <w:rPr>
                <w:rFonts w:ascii="Times New Roman" w:hAnsi="Times New Roman" w:cs="Times New Roman"/>
                <w:sz w:val="24"/>
                <w:szCs w:val="24"/>
                <w:lang w:val="ro-RO"/>
              </w:rPr>
            </w:pPr>
            <w:r>
              <w:rPr>
                <w:rFonts w:ascii="Times New Roman" w:hAnsi="Times New Roman" w:cs="Times New Roman"/>
                <w:sz w:val="24"/>
                <w:szCs w:val="24"/>
                <w:lang w:val="ro-RO"/>
              </w:rPr>
              <w:t>În liceu copii sunt instruiți în problemele egalității de gen și respectarea drepturilor. Inclusiv proiectul Dor de Demnitate este axat  pe demnitatea de om, copil su femeie.</w:t>
            </w:r>
          </w:p>
        </w:tc>
      </w:tr>
      <w:tr w:rsidR="00882E2E" w:rsidRPr="00A433EC" w:rsidTr="00575AB9">
        <w:tc>
          <w:tcPr>
            <w:tcW w:w="2098" w:type="dxa"/>
          </w:tcPr>
          <w:p w:rsidR="00882E2E" w:rsidRPr="00A433EC" w:rsidRDefault="00882E2E" w:rsidP="00A433EC">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134" w:type="dxa"/>
          </w:tcPr>
          <w:p w:rsidR="00882E2E" w:rsidRPr="00A433EC" w:rsidRDefault="00882E2E" w:rsidP="00A433EC">
            <w:pPr>
              <w:rPr>
                <w:rFonts w:ascii="Times New Roman" w:hAnsi="Times New Roman" w:cs="Times New Roman"/>
                <w:sz w:val="24"/>
                <w:szCs w:val="24"/>
                <w:lang w:val="ro-RO"/>
              </w:rPr>
            </w:pPr>
            <w:r w:rsidRPr="00A433EC">
              <w:rPr>
                <w:rFonts w:ascii="Times New Roman" w:hAnsi="Times New Roman" w:cs="Times New Roman"/>
                <w:sz w:val="24"/>
                <w:szCs w:val="24"/>
                <w:lang w:val="ro-RO"/>
              </w:rPr>
              <w:t>Pond</w:t>
            </w:r>
            <w:r w:rsidR="00E31DC1">
              <w:rPr>
                <w:rFonts w:ascii="Times New Roman" w:hAnsi="Times New Roman" w:cs="Times New Roman"/>
                <w:sz w:val="24"/>
                <w:szCs w:val="24"/>
                <w:lang w:val="ro-RO"/>
              </w:rPr>
              <w:t>ere</w:t>
            </w:r>
            <w:r w:rsidRPr="00A433EC">
              <w:rPr>
                <w:rFonts w:ascii="Times New Roman" w:hAnsi="Times New Roman" w:cs="Times New Roman"/>
                <w:sz w:val="24"/>
                <w:szCs w:val="24"/>
                <w:lang w:val="ro-RO"/>
              </w:rPr>
              <w:t>:</w:t>
            </w:r>
            <w:r w:rsidR="00B97D34">
              <w:rPr>
                <w:rFonts w:ascii="Times New Roman" w:hAnsi="Times New Roman" w:cs="Times New Roman"/>
                <w:sz w:val="24"/>
                <w:szCs w:val="24"/>
                <w:lang w:val="ro-RO"/>
              </w:rPr>
              <w:t>2</w:t>
            </w:r>
            <w:r w:rsidRPr="00A433EC">
              <w:rPr>
                <w:rFonts w:ascii="Times New Roman" w:hAnsi="Times New Roman" w:cs="Times New Roman"/>
                <w:sz w:val="24"/>
                <w:szCs w:val="24"/>
                <w:lang w:val="ro-RO"/>
              </w:rPr>
              <w:t xml:space="preserve"> </w:t>
            </w:r>
          </w:p>
        </w:tc>
        <w:tc>
          <w:tcPr>
            <w:tcW w:w="4642" w:type="dxa"/>
          </w:tcPr>
          <w:p w:rsidR="00882E2E" w:rsidRPr="00A433EC" w:rsidRDefault="00882E2E" w:rsidP="00882E2E">
            <w:pPr>
              <w:spacing w:line="273" w:lineRule="auto"/>
              <w:ind w:right="66"/>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Pr="00A433EC">
              <w:rPr>
                <w:rFonts w:ascii="Times New Roman" w:hAnsi="Times New Roman" w:cs="Times New Roman"/>
                <w:sz w:val="24"/>
                <w:szCs w:val="24"/>
              </w:rPr>
              <w:t>1 punct</w:t>
            </w:r>
            <w:r w:rsidRPr="00A433EC">
              <w:rPr>
                <w:rFonts w:ascii="Times New Roman" w:hAnsi="Times New Roman" w:cs="Times New Roman"/>
                <w:b/>
                <w:sz w:val="24"/>
                <w:szCs w:val="24"/>
              </w:rPr>
              <w:t xml:space="preserve"> – </w:t>
            </w:r>
            <w:r w:rsidRPr="00A433EC">
              <w:rPr>
                <w:rFonts w:ascii="Times New Roman" w:hAnsi="Times New Roman" w:cs="Times New Roman"/>
                <w:i/>
                <w:sz w:val="24"/>
                <w:szCs w:val="24"/>
              </w:rPr>
              <w:t>Instituția</w:t>
            </w:r>
            <w:r w:rsidRPr="00A433EC">
              <w:rPr>
                <w:rFonts w:ascii="Times New Roman" w:hAnsi="Times New Roman" w:cs="Times New Roman"/>
                <w:sz w:val="24"/>
                <w:szCs w:val="24"/>
              </w:rPr>
              <w:t xml:space="preserve"> planifică și informează în timp util toți elevii/ copiii și părinți despre prevenirea discriminării de gen și  în privința politicilor de promovare a echității de gen.</w:t>
            </w:r>
            <w:r w:rsidRPr="00A433EC">
              <w:rPr>
                <w:rFonts w:ascii="Times New Roman" w:hAnsi="Times New Roman" w:cs="Times New Roman"/>
                <w:b/>
                <w:sz w:val="24"/>
                <w:szCs w:val="24"/>
              </w:rPr>
              <w:t xml:space="preserve">  </w:t>
            </w:r>
          </w:p>
        </w:tc>
        <w:tc>
          <w:tcPr>
            <w:tcW w:w="2519" w:type="dxa"/>
          </w:tcPr>
          <w:p w:rsidR="00882E2E" w:rsidRPr="00E31DC1" w:rsidRDefault="00882E2E" w:rsidP="00A433EC">
            <w:pPr>
              <w:rPr>
                <w:rFonts w:ascii="Times New Roman" w:hAnsi="Times New Roman" w:cs="Times New Roman"/>
                <w:b/>
                <w:sz w:val="24"/>
                <w:szCs w:val="24"/>
                <w:lang w:val="ro-RO"/>
              </w:rPr>
            </w:pPr>
            <w:r w:rsidRPr="00E31DC1">
              <w:rPr>
                <w:rFonts w:ascii="Times New Roman" w:hAnsi="Times New Roman" w:cs="Times New Roman"/>
                <w:b/>
                <w:sz w:val="24"/>
                <w:szCs w:val="24"/>
                <w:lang w:val="ro-RO"/>
              </w:rPr>
              <w:t>Punctaj acumulat:</w:t>
            </w:r>
            <w:r w:rsidR="00E31DC1" w:rsidRPr="00E31DC1">
              <w:rPr>
                <w:rFonts w:ascii="Times New Roman" w:hAnsi="Times New Roman" w:cs="Times New Roman"/>
                <w:b/>
                <w:sz w:val="24"/>
                <w:szCs w:val="24"/>
                <w:lang w:val="ro-RO"/>
              </w:rPr>
              <w:t xml:space="preserve"> 2</w:t>
            </w:r>
          </w:p>
        </w:tc>
      </w:tr>
    </w:tbl>
    <w:p w:rsidR="00882E2E" w:rsidRPr="00391D73" w:rsidRDefault="00882E2E" w:rsidP="00790804">
      <w:pPr>
        <w:ind w:right="14"/>
        <w:rPr>
          <w:rFonts w:ascii="Times New Roman" w:hAnsi="Times New Roman" w:cs="Times New Roman"/>
          <w:b/>
          <w:sz w:val="24"/>
          <w:szCs w:val="24"/>
        </w:rPr>
      </w:pPr>
      <w:r w:rsidRPr="00391D73">
        <w:rPr>
          <w:rFonts w:ascii="Times New Roman" w:hAnsi="Times New Roman" w:cs="Times New Roman"/>
          <w:b/>
          <w:sz w:val="24"/>
          <w:szCs w:val="24"/>
        </w:rPr>
        <w:t xml:space="preserve">Indicator 5.1.2. Aplicarea procedurii legale de organizare instituțională și de intervenție a lucrătorilor instituției în cazurile de ANET, asigurând servicii de consiliere și orientare în domeniul interrelaționării genurilor </w:t>
      </w:r>
    </w:p>
    <w:tbl>
      <w:tblPr>
        <w:tblStyle w:val="TableGrid"/>
        <w:tblW w:w="0" w:type="auto"/>
        <w:tblInd w:w="-714" w:type="dxa"/>
        <w:tblLook w:val="04A0" w:firstRow="1" w:lastRow="0" w:firstColumn="1" w:lastColumn="0" w:noHBand="0" w:noVBand="1"/>
      </w:tblPr>
      <w:tblGrid>
        <w:gridCol w:w="2098"/>
        <w:gridCol w:w="1276"/>
        <w:gridCol w:w="4500"/>
        <w:gridCol w:w="2519"/>
      </w:tblGrid>
      <w:tr w:rsidR="00882E2E" w:rsidRPr="00A433EC" w:rsidTr="00575AB9">
        <w:tc>
          <w:tcPr>
            <w:tcW w:w="2098" w:type="dxa"/>
          </w:tcPr>
          <w:p w:rsidR="00882E2E" w:rsidRPr="00A433EC" w:rsidRDefault="00882E2E" w:rsidP="00A433EC">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882E2E" w:rsidRPr="00A433EC" w:rsidRDefault="00882E2E" w:rsidP="005B257C">
            <w:pPr>
              <w:pStyle w:val="ListParagraph"/>
              <w:numPr>
                <w:ilvl w:val="0"/>
                <w:numId w:val="64"/>
              </w:numPr>
              <w:ind w:right="65"/>
              <w:rPr>
                <w:rFonts w:ascii="Times New Roman" w:hAnsi="Times New Roman" w:cs="Times New Roman"/>
                <w:sz w:val="24"/>
                <w:szCs w:val="24"/>
              </w:rPr>
            </w:pPr>
            <w:r w:rsidRPr="00086FB7">
              <w:rPr>
                <w:rFonts w:ascii="Times New Roman" w:hAnsi="Times New Roman" w:cs="Times New Roman"/>
                <w:sz w:val="24"/>
                <w:szCs w:val="24"/>
              </w:rPr>
              <w:t>Statutul Liceul Teoretic „</w:t>
            </w:r>
            <w:r w:rsidR="00863280" w:rsidRPr="00086FB7">
              <w:rPr>
                <w:rFonts w:ascii="Times New Roman" w:hAnsi="Times New Roman" w:cs="Times New Roman"/>
                <w:sz w:val="24"/>
                <w:szCs w:val="24"/>
              </w:rPr>
              <w:t>Vasile Alecsandri</w:t>
            </w:r>
            <w:r w:rsidRPr="00086FB7">
              <w:rPr>
                <w:rFonts w:ascii="Times New Roman" w:hAnsi="Times New Roman" w:cs="Times New Roman"/>
                <w:sz w:val="24"/>
                <w:szCs w:val="24"/>
              </w:rPr>
              <w:t>”,</w:t>
            </w:r>
            <w:r w:rsidRPr="00A433EC">
              <w:rPr>
                <w:rFonts w:ascii="Times New Roman" w:hAnsi="Times New Roman" w:cs="Times New Roman"/>
                <w:sz w:val="24"/>
                <w:szCs w:val="24"/>
              </w:rPr>
              <w:t xml:space="preserve"> aprobat la ședința Consiliului profesoral al Liceului Teoretic „</w:t>
            </w:r>
            <w:r w:rsidR="00863280">
              <w:rPr>
                <w:rFonts w:ascii="Times New Roman" w:hAnsi="Times New Roman" w:cs="Times New Roman"/>
                <w:sz w:val="24"/>
                <w:szCs w:val="24"/>
              </w:rPr>
              <w:t>Vasile Alecsandri</w:t>
            </w:r>
            <w:r w:rsidR="008341FE">
              <w:rPr>
                <w:rFonts w:ascii="Times New Roman" w:hAnsi="Times New Roman" w:cs="Times New Roman"/>
                <w:sz w:val="24"/>
                <w:szCs w:val="24"/>
              </w:rPr>
              <w:t xml:space="preserve">” proces-verbal nr.1 din </w:t>
            </w:r>
            <w:r w:rsidR="00086FB7">
              <w:rPr>
                <w:rFonts w:ascii="Times New Roman" w:hAnsi="Times New Roman" w:cs="Times New Roman"/>
                <w:sz w:val="24"/>
                <w:szCs w:val="24"/>
              </w:rPr>
              <w:t>03</w:t>
            </w:r>
            <w:r w:rsidR="008341FE">
              <w:rPr>
                <w:rFonts w:ascii="Times New Roman" w:hAnsi="Times New Roman" w:cs="Times New Roman"/>
                <w:sz w:val="24"/>
                <w:szCs w:val="24"/>
              </w:rPr>
              <w:t>.09.</w:t>
            </w:r>
            <w:r w:rsidRPr="00A433EC">
              <w:rPr>
                <w:rFonts w:ascii="Times New Roman" w:hAnsi="Times New Roman" w:cs="Times New Roman"/>
                <w:sz w:val="24"/>
                <w:szCs w:val="24"/>
              </w:rPr>
              <w:t>20</w:t>
            </w:r>
            <w:r w:rsidR="00863280">
              <w:rPr>
                <w:rFonts w:ascii="Times New Roman" w:hAnsi="Times New Roman" w:cs="Times New Roman"/>
                <w:sz w:val="24"/>
                <w:szCs w:val="24"/>
              </w:rPr>
              <w:t>20</w:t>
            </w:r>
            <w:r w:rsidRPr="00A433EC">
              <w:rPr>
                <w:rFonts w:ascii="Times New Roman" w:hAnsi="Times New Roman" w:cs="Times New Roman"/>
                <w:sz w:val="24"/>
                <w:szCs w:val="24"/>
              </w:rPr>
              <w:t xml:space="preserve"> prevede ca aceasta să elaboreze și implementeze politica de protecție a copilului, care conține obligatoriu prevederi referitoare la: prevenirea abuzului, neglijării și exploatării copilului, inclusiv securitatea încăperilor și terenului aferent; instruirea personalului; punerea la dispoziție a mijloacelor de sesizare; identificarea; înregistrarea, referirea și monitorizarea cazurilor; asistența copiilor victime; </w:t>
            </w:r>
          </w:p>
          <w:p w:rsidR="00882E2E" w:rsidRPr="00A433EC" w:rsidRDefault="00882E2E" w:rsidP="005B257C">
            <w:pPr>
              <w:pStyle w:val="ListParagraph"/>
              <w:numPr>
                <w:ilvl w:val="0"/>
                <w:numId w:val="64"/>
              </w:numPr>
              <w:ind w:right="56"/>
              <w:rPr>
                <w:rFonts w:ascii="Times New Roman" w:hAnsi="Times New Roman" w:cs="Times New Roman"/>
                <w:sz w:val="24"/>
                <w:szCs w:val="24"/>
              </w:rPr>
            </w:pPr>
            <w:r w:rsidRPr="00086FB7">
              <w:rPr>
                <w:rFonts w:ascii="Times New Roman" w:hAnsi="Times New Roman" w:cs="Times New Roman"/>
                <w:sz w:val="24"/>
                <w:szCs w:val="24"/>
              </w:rPr>
              <w:t>Regulamentul intern de funcționare al instituției</w:t>
            </w:r>
            <w:r w:rsidRPr="00A433EC">
              <w:rPr>
                <w:rFonts w:ascii="Times New Roman" w:hAnsi="Times New Roman" w:cs="Times New Roman"/>
                <w:sz w:val="24"/>
                <w:szCs w:val="24"/>
              </w:rPr>
              <w:t>, aprobat la ședința Consiliului profesoral, proces-verbal nr.0</w:t>
            </w:r>
            <w:r w:rsidR="008341FE">
              <w:rPr>
                <w:rFonts w:ascii="Times New Roman" w:hAnsi="Times New Roman" w:cs="Times New Roman"/>
                <w:sz w:val="24"/>
                <w:szCs w:val="24"/>
              </w:rPr>
              <w:t>6</w:t>
            </w:r>
            <w:r w:rsidRPr="00A433EC">
              <w:rPr>
                <w:rFonts w:ascii="Times New Roman" w:hAnsi="Times New Roman" w:cs="Times New Roman"/>
                <w:sz w:val="24"/>
                <w:szCs w:val="24"/>
              </w:rPr>
              <w:t xml:space="preserve"> din </w:t>
            </w:r>
            <w:r w:rsidR="008341FE">
              <w:rPr>
                <w:rFonts w:ascii="Times New Roman" w:hAnsi="Times New Roman" w:cs="Times New Roman"/>
                <w:sz w:val="24"/>
                <w:szCs w:val="24"/>
              </w:rPr>
              <w:t>03.11.</w:t>
            </w:r>
            <w:r w:rsidRPr="00A433EC">
              <w:rPr>
                <w:rFonts w:ascii="Times New Roman" w:hAnsi="Times New Roman" w:cs="Times New Roman"/>
                <w:sz w:val="24"/>
                <w:szCs w:val="24"/>
              </w:rPr>
              <w:t>20</w:t>
            </w:r>
            <w:r w:rsidR="00863280">
              <w:rPr>
                <w:rFonts w:ascii="Times New Roman" w:hAnsi="Times New Roman" w:cs="Times New Roman"/>
                <w:sz w:val="24"/>
                <w:szCs w:val="24"/>
              </w:rPr>
              <w:t>20</w:t>
            </w:r>
            <w:r w:rsidRPr="00A433EC">
              <w:rPr>
                <w:rFonts w:ascii="Times New Roman" w:hAnsi="Times New Roman" w:cs="Times New Roman"/>
                <w:sz w:val="24"/>
                <w:szCs w:val="24"/>
              </w:rPr>
              <w:t xml:space="preserve">, se regăsesc prevederi pentru combaterea cazurilor ANET; </w:t>
            </w:r>
          </w:p>
          <w:p w:rsidR="00882E2E" w:rsidRPr="00A433EC" w:rsidRDefault="00882E2E" w:rsidP="005B257C">
            <w:pPr>
              <w:pStyle w:val="ListParagraph"/>
              <w:numPr>
                <w:ilvl w:val="0"/>
                <w:numId w:val="64"/>
              </w:numPr>
              <w:ind w:right="58"/>
              <w:rPr>
                <w:rFonts w:ascii="Times New Roman" w:hAnsi="Times New Roman" w:cs="Times New Roman"/>
                <w:sz w:val="24"/>
                <w:szCs w:val="24"/>
              </w:rPr>
            </w:pPr>
            <w:r w:rsidRPr="00A433EC">
              <w:rPr>
                <w:rFonts w:ascii="Times New Roman" w:hAnsi="Times New Roman" w:cs="Times New Roman"/>
                <w:sz w:val="24"/>
                <w:szCs w:val="24"/>
              </w:rPr>
              <w:lastRenderedPageBreak/>
              <w:t xml:space="preserve">În </w:t>
            </w:r>
            <w:r w:rsidRPr="00A433EC">
              <w:rPr>
                <w:rFonts w:ascii="Times New Roman" w:hAnsi="Times New Roman" w:cs="Times New Roman"/>
                <w:i/>
                <w:sz w:val="24"/>
                <w:szCs w:val="24"/>
              </w:rPr>
              <w:t>Proiectul managerial anual</w:t>
            </w:r>
            <w:r w:rsidRPr="00A433EC">
              <w:rPr>
                <w:rFonts w:ascii="Times New Roman" w:hAnsi="Times New Roman" w:cs="Times New Roman"/>
                <w:sz w:val="24"/>
                <w:szCs w:val="24"/>
              </w:rPr>
              <w:t>, pentru anul de studii 20</w:t>
            </w:r>
            <w:r w:rsidR="00863280">
              <w:rPr>
                <w:rFonts w:ascii="Times New Roman" w:hAnsi="Times New Roman" w:cs="Times New Roman"/>
                <w:sz w:val="24"/>
                <w:szCs w:val="24"/>
              </w:rPr>
              <w:t>20</w:t>
            </w:r>
            <w:r w:rsidRPr="00A433EC">
              <w:rPr>
                <w:rFonts w:ascii="Times New Roman" w:hAnsi="Times New Roman" w:cs="Times New Roman"/>
                <w:sz w:val="24"/>
                <w:szCs w:val="24"/>
              </w:rPr>
              <w:t>-202</w:t>
            </w:r>
            <w:r w:rsidR="00863280">
              <w:rPr>
                <w:rFonts w:ascii="Times New Roman" w:hAnsi="Times New Roman" w:cs="Times New Roman"/>
                <w:sz w:val="24"/>
                <w:szCs w:val="24"/>
              </w:rPr>
              <w:t>1</w:t>
            </w:r>
            <w:r w:rsidRPr="00A433EC">
              <w:rPr>
                <w:rFonts w:ascii="Times New Roman" w:hAnsi="Times New Roman" w:cs="Times New Roman"/>
                <w:sz w:val="24"/>
                <w:szCs w:val="24"/>
              </w:rPr>
              <w:t>, discutat la ședința Consiliului profesoral, proces-verbal nr.02 din 25 septembrie 20</w:t>
            </w:r>
            <w:r w:rsidR="00863280">
              <w:rPr>
                <w:rFonts w:ascii="Times New Roman" w:hAnsi="Times New Roman" w:cs="Times New Roman"/>
                <w:sz w:val="24"/>
                <w:szCs w:val="24"/>
              </w:rPr>
              <w:t>20</w:t>
            </w:r>
            <w:r w:rsidRPr="00A433EC">
              <w:rPr>
                <w:rFonts w:ascii="Times New Roman" w:hAnsi="Times New Roman" w:cs="Times New Roman"/>
                <w:sz w:val="24"/>
                <w:szCs w:val="24"/>
              </w:rPr>
              <w:t xml:space="preserve">, la:  </w:t>
            </w:r>
          </w:p>
          <w:p w:rsidR="00882E2E" w:rsidRPr="00A433EC" w:rsidRDefault="00882E2E" w:rsidP="005B257C">
            <w:pPr>
              <w:pStyle w:val="ListParagraph"/>
              <w:numPr>
                <w:ilvl w:val="0"/>
                <w:numId w:val="64"/>
              </w:numPr>
              <w:ind w:right="64"/>
              <w:rPr>
                <w:rFonts w:ascii="Times New Roman" w:hAnsi="Times New Roman" w:cs="Times New Roman"/>
                <w:sz w:val="24"/>
                <w:szCs w:val="24"/>
              </w:rPr>
            </w:pPr>
            <w:r w:rsidRPr="00A433EC">
              <w:rPr>
                <w:rFonts w:ascii="Times New Roman" w:hAnsi="Times New Roman" w:cs="Times New Roman"/>
                <w:sz w:val="24"/>
                <w:szCs w:val="24"/>
              </w:rPr>
              <w:t xml:space="preserve">Capitolul VI.8. </w:t>
            </w:r>
            <w:r w:rsidRPr="00A433EC">
              <w:rPr>
                <w:rFonts w:ascii="Times New Roman" w:hAnsi="Times New Roman" w:cs="Times New Roman"/>
                <w:i/>
                <w:sz w:val="24"/>
                <w:szCs w:val="24"/>
              </w:rPr>
              <w:t>Ședințele Comisiei metodice a diriginților</w:t>
            </w:r>
            <w:r w:rsidRPr="00A433EC">
              <w:rPr>
                <w:rFonts w:ascii="Times New Roman" w:hAnsi="Times New Roman" w:cs="Times New Roman"/>
                <w:sz w:val="24"/>
                <w:szCs w:val="24"/>
              </w:rPr>
              <w:t xml:space="preserve"> pentru anul de studii 20</w:t>
            </w:r>
            <w:r w:rsidR="00863280">
              <w:rPr>
                <w:rFonts w:ascii="Times New Roman" w:hAnsi="Times New Roman" w:cs="Times New Roman"/>
                <w:sz w:val="24"/>
                <w:szCs w:val="24"/>
              </w:rPr>
              <w:t>20</w:t>
            </w:r>
            <w:r w:rsidRPr="00A433EC">
              <w:rPr>
                <w:rFonts w:ascii="Times New Roman" w:hAnsi="Times New Roman" w:cs="Times New Roman"/>
                <w:sz w:val="24"/>
                <w:szCs w:val="24"/>
              </w:rPr>
              <w:t>-202</w:t>
            </w:r>
            <w:r w:rsidR="00863280">
              <w:rPr>
                <w:rFonts w:ascii="Times New Roman" w:hAnsi="Times New Roman" w:cs="Times New Roman"/>
                <w:sz w:val="24"/>
                <w:szCs w:val="24"/>
              </w:rPr>
              <w:t>1</w:t>
            </w:r>
            <w:r w:rsidRPr="00A433EC">
              <w:rPr>
                <w:rFonts w:ascii="Times New Roman" w:hAnsi="Times New Roman" w:cs="Times New Roman"/>
                <w:sz w:val="24"/>
                <w:szCs w:val="24"/>
              </w:rPr>
              <w:t xml:space="preserve"> sunt planificate activități cu subiecte precum: Flah Mob „Spune NU violenței!”, dedicat Zilei Mondiale de Prevenire a Abuzului față de copii;  </w:t>
            </w:r>
          </w:p>
          <w:p w:rsidR="00882E2E" w:rsidRPr="00A433EC" w:rsidRDefault="00882E2E" w:rsidP="005B257C">
            <w:pPr>
              <w:pStyle w:val="ListParagraph"/>
              <w:numPr>
                <w:ilvl w:val="0"/>
                <w:numId w:val="64"/>
              </w:numPr>
              <w:ind w:right="56"/>
              <w:rPr>
                <w:rFonts w:ascii="Times New Roman" w:hAnsi="Times New Roman" w:cs="Times New Roman"/>
                <w:sz w:val="24"/>
                <w:szCs w:val="24"/>
              </w:rPr>
            </w:pPr>
            <w:r w:rsidRPr="00A433EC">
              <w:rPr>
                <w:rFonts w:ascii="Times New Roman" w:hAnsi="Times New Roman" w:cs="Times New Roman"/>
                <w:sz w:val="24"/>
                <w:szCs w:val="24"/>
              </w:rPr>
              <w:t xml:space="preserve">Capitolul VI.13. </w:t>
            </w:r>
            <w:r w:rsidRPr="00A433EC">
              <w:rPr>
                <w:rFonts w:ascii="Times New Roman" w:hAnsi="Times New Roman" w:cs="Times New Roman"/>
                <w:i/>
                <w:sz w:val="24"/>
                <w:szCs w:val="24"/>
              </w:rPr>
              <w:t>Protecția drepturilor copiilor. Comisia pentru Protecția Drepturilor Copiilor</w:t>
            </w:r>
            <w:r w:rsidRPr="00A433EC">
              <w:rPr>
                <w:rFonts w:ascii="Times New Roman" w:hAnsi="Times New Roman" w:cs="Times New Roman"/>
                <w:sz w:val="24"/>
                <w:szCs w:val="24"/>
              </w:rPr>
              <w:t xml:space="preserve"> sunt planificate ședințe care au ca conținut: Campania „Să creștem fără violență”. </w:t>
            </w:r>
          </w:p>
          <w:p w:rsidR="00882E2E" w:rsidRPr="00A433EC" w:rsidRDefault="00882E2E" w:rsidP="005B257C">
            <w:pPr>
              <w:pStyle w:val="ListParagraph"/>
              <w:numPr>
                <w:ilvl w:val="0"/>
                <w:numId w:val="64"/>
              </w:numPr>
              <w:ind w:right="67"/>
              <w:rPr>
                <w:rFonts w:ascii="Times New Roman" w:hAnsi="Times New Roman" w:cs="Times New Roman"/>
                <w:sz w:val="24"/>
                <w:szCs w:val="24"/>
              </w:rPr>
            </w:pPr>
            <w:r w:rsidRPr="00A433EC">
              <w:rPr>
                <w:rFonts w:ascii="Times New Roman" w:hAnsi="Times New Roman" w:cs="Times New Roman"/>
                <w:sz w:val="24"/>
                <w:szCs w:val="24"/>
              </w:rPr>
              <w:t xml:space="preserve">Capitolul VI.15. </w:t>
            </w:r>
            <w:r w:rsidRPr="00A433EC">
              <w:rPr>
                <w:rFonts w:ascii="Times New Roman" w:hAnsi="Times New Roman" w:cs="Times New Roman"/>
                <w:i/>
                <w:sz w:val="24"/>
                <w:szCs w:val="24"/>
              </w:rPr>
              <w:t>Activitatea Senatului elevilor. Planul de activitate pentru anul 20</w:t>
            </w:r>
            <w:r w:rsidR="00863280">
              <w:rPr>
                <w:rFonts w:ascii="Times New Roman" w:hAnsi="Times New Roman" w:cs="Times New Roman"/>
                <w:i/>
                <w:sz w:val="24"/>
                <w:szCs w:val="24"/>
              </w:rPr>
              <w:t>20</w:t>
            </w:r>
            <w:r w:rsidRPr="00A433EC">
              <w:rPr>
                <w:rFonts w:ascii="Times New Roman" w:hAnsi="Times New Roman" w:cs="Times New Roman"/>
                <w:i/>
                <w:sz w:val="24"/>
                <w:szCs w:val="24"/>
              </w:rPr>
              <w:t>-202</w:t>
            </w:r>
            <w:r w:rsidR="00863280">
              <w:rPr>
                <w:rFonts w:ascii="Times New Roman" w:hAnsi="Times New Roman" w:cs="Times New Roman"/>
                <w:i/>
                <w:sz w:val="24"/>
                <w:szCs w:val="24"/>
              </w:rPr>
              <w:t>1</w:t>
            </w:r>
            <w:r w:rsidRPr="00A433EC">
              <w:rPr>
                <w:rFonts w:ascii="Times New Roman" w:hAnsi="Times New Roman" w:cs="Times New Roman"/>
                <w:sz w:val="24"/>
                <w:szCs w:val="24"/>
              </w:rPr>
              <w:t xml:space="preserve"> sunt preconizate activități: dezbateri „Știri ce conțin violență și acte de cruzime ar trebui interzise”; </w:t>
            </w:r>
          </w:p>
          <w:p w:rsidR="00882E2E" w:rsidRPr="00A433EC" w:rsidRDefault="00882E2E" w:rsidP="005B257C">
            <w:pPr>
              <w:pStyle w:val="ListParagraph"/>
              <w:numPr>
                <w:ilvl w:val="0"/>
                <w:numId w:val="64"/>
              </w:numPr>
              <w:rPr>
                <w:rFonts w:ascii="Times New Roman" w:hAnsi="Times New Roman" w:cs="Times New Roman"/>
                <w:sz w:val="24"/>
                <w:szCs w:val="24"/>
              </w:rPr>
            </w:pPr>
            <w:r w:rsidRPr="00A433EC">
              <w:rPr>
                <w:rFonts w:ascii="Times New Roman" w:hAnsi="Times New Roman" w:cs="Times New Roman"/>
                <w:sz w:val="24"/>
                <w:szCs w:val="24"/>
              </w:rPr>
              <w:t xml:space="preserve">Capitolul VIII. </w:t>
            </w:r>
            <w:r w:rsidRPr="00A433EC">
              <w:rPr>
                <w:rFonts w:ascii="Times New Roman" w:hAnsi="Times New Roman" w:cs="Times New Roman"/>
                <w:i/>
                <w:sz w:val="24"/>
                <w:szCs w:val="24"/>
              </w:rPr>
              <w:t>Serviciul psihologic</w:t>
            </w:r>
            <w:r w:rsidRPr="00A433EC">
              <w:rPr>
                <w:rFonts w:ascii="Times New Roman" w:hAnsi="Times New Roman" w:cs="Times New Roman"/>
                <w:sz w:val="24"/>
                <w:szCs w:val="24"/>
              </w:rPr>
              <w:t xml:space="preserve"> se conține un plan al activităților serviciului respectiv;  </w:t>
            </w:r>
          </w:p>
          <w:p w:rsidR="00FC2A88" w:rsidRPr="00A433EC" w:rsidRDefault="009F7142" w:rsidP="005B257C">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A</w:t>
            </w:r>
            <w:r w:rsidR="00FC2A88" w:rsidRPr="00A433EC">
              <w:rPr>
                <w:rFonts w:ascii="Times New Roman" w:hAnsi="Times New Roman" w:cs="Times New Roman"/>
                <w:sz w:val="24"/>
                <w:szCs w:val="24"/>
              </w:rPr>
              <w:t xml:space="preserve">ctivități de consiliere psihologică pentru elevi; </w:t>
            </w:r>
          </w:p>
          <w:p w:rsidR="00FC2A88" w:rsidRDefault="00FC2A88" w:rsidP="005B257C">
            <w:pPr>
              <w:pStyle w:val="ListParagraph"/>
              <w:numPr>
                <w:ilvl w:val="0"/>
                <w:numId w:val="64"/>
              </w:numPr>
              <w:rPr>
                <w:rFonts w:ascii="Times New Roman" w:hAnsi="Times New Roman" w:cs="Times New Roman"/>
                <w:sz w:val="24"/>
                <w:szCs w:val="24"/>
              </w:rPr>
            </w:pPr>
            <w:r w:rsidRPr="00A433EC">
              <w:rPr>
                <w:rFonts w:ascii="Times New Roman" w:hAnsi="Times New Roman" w:cs="Times New Roman"/>
                <w:i/>
                <w:sz w:val="24"/>
                <w:szCs w:val="24"/>
              </w:rPr>
              <w:t>Cartea de ordine cu privire la activitatea de bază</w:t>
            </w:r>
            <w:r w:rsidRPr="00A433EC">
              <w:rPr>
                <w:rFonts w:ascii="Times New Roman" w:hAnsi="Times New Roman" w:cs="Times New Roman"/>
                <w:sz w:val="24"/>
                <w:szCs w:val="24"/>
              </w:rPr>
              <w:t xml:space="preserve">: </w:t>
            </w:r>
          </w:p>
          <w:p w:rsidR="00FC2A88" w:rsidRPr="005234BF" w:rsidRDefault="005234BF" w:rsidP="005B257C">
            <w:pPr>
              <w:pStyle w:val="ListParagraph"/>
              <w:numPr>
                <w:ilvl w:val="0"/>
                <w:numId w:val="71"/>
              </w:numPr>
              <w:tabs>
                <w:tab w:val="left" w:pos="4077"/>
              </w:tabs>
              <w:rPr>
                <w:rFonts w:ascii="Times New Roman" w:hAnsi="Times New Roman" w:cs="Times New Roman"/>
                <w:sz w:val="24"/>
                <w:lang w:val="ro-RO"/>
              </w:rPr>
            </w:pPr>
            <w:r w:rsidRPr="005234BF">
              <w:rPr>
                <w:rFonts w:ascii="Times New Roman" w:hAnsi="Times New Roman" w:cs="Times New Roman"/>
                <w:sz w:val="24"/>
                <w:szCs w:val="24"/>
              </w:rPr>
              <w:t>Ordinul nr.7 din 02.09.</w:t>
            </w:r>
            <w:r w:rsidR="00FC2A88" w:rsidRPr="005234BF">
              <w:rPr>
                <w:rFonts w:ascii="Times New Roman" w:hAnsi="Times New Roman" w:cs="Times New Roman"/>
                <w:sz w:val="24"/>
                <w:szCs w:val="24"/>
              </w:rPr>
              <w:t>20</w:t>
            </w:r>
            <w:r w:rsidR="00802881">
              <w:rPr>
                <w:rFonts w:ascii="Times New Roman" w:hAnsi="Times New Roman" w:cs="Times New Roman"/>
                <w:sz w:val="24"/>
                <w:szCs w:val="24"/>
              </w:rPr>
              <w:t>20</w:t>
            </w:r>
            <w:r w:rsidR="00FC2A88" w:rsidRPr="005234BF">
              <w:rPr>
                <w:rFonts w:ascii="Times New Roman" w:hAnsi="Times New Roman" w:cs="Times New Roman"/>
                <w:sz w:val="24"/>
                <w:szCs w:val="24"/>
              </w:rPr>
              <w:t xml:space="preserve"> „</w:t>
            </w:r>
            <w:r w:rsidRPr="005234BF">
              <w:rPr>
                <w:rFonts w:ascii="Times New Roman" w:hAnsi="Times New Roman" w:cs="Times New Roman"/>
                <w:sz w:val="24"/>
                <w:lang w:val="ro-RO"/>
              </w:rPr>
              <w:t xml:space="preserve"> Cu privire la respectarea tehnicii de securitate</w:t>
            </w:r>
            <w:r w:rsidR="00FC2A88" w:rsidRPr="005234BF">
              <w:rPr>
                <w:rFonts w:ascii="Times New Roman" w:hAnsi="Times New Roman" w:cs="Times New Roman"/>
                <w:sz w:val="24"/>
                <w:szCs w:val="24"/>
              </w:rPr>
              <w:t xml:space="preserve">”; </w:t>
            </w:r>
          </w:p>
          <w:p w:rsidR="00FC2A88" w:rsidRPr="005234BF" w:rsidRDefault="00FC2A88" w:rsidP="005B257C">
            <w:pPr>
              <w:pStyle w:val="ListParagraph"/>
              <w:numPr>
                <w:ilvl w:val="0"/>
                <w:numId w:val="64"/>
              </w:numPr>
              <w:rPr>
                <w:rFonts w:ascii="Times New Roman" w:hAnsi="Times New Roman" w:cs="Times New Roman"/>
                <w:sz w:val="24"/>
                <w:szCs w:val="24"/>
              </w:rPr>
            </w:pPr>
            <w:r w:rsidRPr="00A433EC">
              <w:rPr>
                <w:rFonts w:ascii="Times New Roman" w:hAnsi="Times New Roman" w:cs="Times New Roman"/>
                <w:sz w:val="24"/>
                <w:szCs w:val="24"/>
              </w:rPr>
              <w:t>Oră de psihoprofilaxie cu</w:t>
            </w:r>
            <w:r w:rsidR="005234BF">
              <w:rPr>
                <w:rFonts w:ascii="Times New Roman" w:hAnsi="Times New Roman" w:cs="Times New Roman"/>
                <w:sz w:val="24"/>
                <w:szCs w:val="24"/>
              </w:rPr>
              <w:t xml:space="preserve"> toți</w:t>
            </w:r>
            <w:r w:rsidRPr="00A433EC">
              <w:rPr>
                <w:rFonts w:ascii="Times New Roman" w:hAnsi="Times New Roman" w:cs="Times New Roman"/>
                <w:sz w:val="24"/>
                <w:szCs w:val="24"/>
              </w:rPr>
              <w:t xml:space="preserve"> elevii </w:t>
            </w:r>
            <w:r w:rsidR="005234BF">
              <w:rPr>
                <w:rFonts w:ascii="Times New Roman" w:hAnsi="Times New Roman" w:cs="Times New Roman"/>
                <w:sz w:val="24"/>
                <w:szCs w:val="24"/>
              </w:rPr>
              <w:t>din liceu;</w:t>
            </w:r>
          </w:p>
          <w:p w:rsidR="00FC2A88" w:rsidRPr="00A433EC" w:rsidRDefault="00FC2A88" w:rsidP="005B257C">
            <w:pPr>
              <w:pStyle w:val="ListParagraph"/>
              <w:numPr>
                <w:ilvl w:val="0"/>
                <w:numId w:val="64"/>
              </w:numPr>
              <w:rPr>
                <w:rFonts w:ascii="Times New Roman" w:hAnsi="Times New Roman" w:cs="Times New Roman"/>
                <w:sz w:val="24"/>
                <w:szCs w:val="24"/>
              </w:rPr>
            </w:pPr>
            <w:r w:rsidRPr="00A433EC">
              <w:rPr>
                <w:rFonts w:ascii="Times New Roman" w:hAnsi="Times New Roman" w:cs="Times New Roman"/>
                <w:sz w:val="24"/>
                <w:szCs w:val="24"/>
              </w:rPr>
              <w:t xml:space="preserve">Notă informative cu privire la activitatea Serviciului psihologic pe anii de studii precedenți; </w:t>
            </w:r>
          </w:p>
          <w:p w:rsidR="00FC2A88" w:rsidRPr="00A433EC" w:rsidRDefault="00FC2A88" w:rsidP="005B257C">
            <w:pPr>
              <w:pStyle w:val="ListParagraph"/>
              <w:numPr>
                <w:ilvl w:val="0"/>
                <w:numId w:val="64"/>
              </w:numPr>
              <w:rPr>
                <w:rFonts w:ascii="Times New Roman" w:hAnsi="Times New Roman" w:cs="Times New Roman"/>
                <w:sz w:val="24"/>
                <w:szCs w:val="24"/>
              </w:rPr>
            </w:pPr>
            <w:r w:rsidRPr="00A433EC">
              <w:rPr>
                <w:rFonts w:ascii="Times New Roman" w:hAnsi="Times New Roman" w:cs="Times New Roman"/>
                <w:sz w:val="24"/>
                <w:szCs w:val="24"/>
              </w:rPr>
              <w:t>Registru de evidență a sesizărilor privind cazurile suspecte de abuz, neglijare, trafic al copilului, din 20</w:t>
            </w:r>
            <w:r w:rsidR="00802881">
              <w:rPr>
                <w:rFonts w:ascii="Times New Roman" w:hAnsi="Times New Roman" w:cs="Times New Roman"/>
                <w:sz w:val="24"/>
                <w:szCs w:val="24"/>
              </w:rPr>
              <w:t>20</w:t>
            </w:r>
            <w:r w:rsidRPr="00A433EC">
              <w:rPr>
                <w:rFonts w:ascii="Times New Roman" w:hAnsi="Times New Roman" w:cs="Times New Roman"/>
                <w:sz w:val="24"/>
                <w:szCs w:val="24"/>
              </w:rPr>
              <w:t xml:space="preserve">; </w:t>
            </w:r>
          </w:p>
          <w:p w:rsidR="00FC2A88" w:rsidRPr="00A433EC" w:rsidRDefault="00FC2A88" w:rsidP="005B257C">
            <w:pPr>
              <w:pStyle w:val="ListParagraph"/>
              <w:numPr>
                <w:ilvl w:val="0"/>
                <w:numId w:val="64"/>
              </w:numPr>
              <w:rPr>
                <w:rFonts w:ascii="Times New Roman" w:hAnsi="Times New Roman" w:cs="Times New Roman"/>
                <w:sz w:val="24"/>
                <w:szCs w:val="24"/>
              </w:rPr>
            </w:pPr>
            <w:r w:rsidRPr="00A433EC">
              <w:rPr>
                <w:rFonts w:ascii="Times New Roman" w:hAnsi="Times New Roman" w:cs="Times New Roman"/>
                <w:sz w:val="24"/>
                <w:szCs w:val="24"/>
              </w:rPr>
              <w:t>Plan de acțiuni privind reducerea violenței în mediul școlar pentru anul de studii 20</w:t>
            </w:r>
            <w:r w:rsidR="00802881">
              <w:rPr>
                <w:rFonts w:ascii="Times New Roman" w:hAnsi="Times New Roman" w:cs="Times New Roman"/>
                <w:sz w:val="24"/>
                <w:szCs w:val="24"/>
              </w:rPr>
              <w:t>20</w:t>
            </w:r>
            <w:r w:rsidRPr="00A433EC">
              <w:rPr>
                <w:rFonts w:ascii="Times New Roman" w:hAnsi="Times New Roman" w:cs="Times New Roman"/>
                <w:sz w:val="24"/>
                <w:szCs w:val="24"/>
              </w:rPr>
              <w:t>-202</w:t>
            </w:r>
            <w:r w:rsidR="00802881">
              <w:rPr>
                <w:rFonts w:ascii="Times New Roman" w:hAnsi="Times New Roman" w:cs="Times New Roman"/>
                <w:sz w:val="24"/>
                <w:szCs w:val="24"/>
              </w:rPr>
              <w:t>1</w:t>
            </w:r>
            <w:r w:rsidRPr="00A433EC">
              <w:rPr>
                <w:rFonts w:ascii="Times New Roman" w:hAnsi="Times New Roman" w:cs="Times New Roman"/>
                <w:sz w:val="24"/>
                <w:szCs w:val="24"/>
              </w:rPr>
              <w:t xml:space="preserve">;  </w:t>
            </w:r>
          </w:p>
          <w:p w:rsidR="00FC2A88" w:rsidRPr="00A433EC" w:rsidRDefault="00FC2A88" w:rsidP="005B257C">
            <w:pPr>
              <w:pStyle w:val="ListParagraph"/>
              <w:numPr>
                <w:ilvl w:val="0"/>
                <w:numId w:val="64"/>
              </w:numPr>
              <w:rPr>
                <w:rFonts w:ascii="Times New Roman" w:hAnsi="Times New Roman" w:cs="Times New Roman"/>
                <w:sz w:val="24"/>
                <w:szCs w:val="24"/>
              </w:rPr>
            </w:pPr>
            <w:r w:rsidRPr="00A433EC">
              <w:rPr>
                <w:rFonts w:ascii="Times New Roman" w:hAnsi="Times New Roman" w:cs="Times New Roman"/>
                <w:sz w:val="24"/>
                <w:szCs w:val="24"/>
              </w:rPr>
              <w:t xml:space="preserve">Raport privind evidența sesizărilor cazurilor de abuz, neglijare, exploatare, trafic, </w:t>
            </w:r>
            <w:r w:rsidR="005234BF">
              <w:rPr>
                <w:rFonts w:ascii="Times New Roman" w:hAnsi="Times New Roman" w:cs="Times New Roman"/>
                <w:sz w:val="24"/>
                <w:szCs w:val="24"/>
              </w:rPr>
              <w:t>20</w:t>
            </w:r>
            <w:r w:rsidR="00802881">
              <w:rPr>
                <w:rFonts w:ascii="Times New Roman" w:hAnsi="Times New Roman" w:cs="Times New Roman"/>
                <w:sz w:val="24"/>
                <w:szCs w:val="24"/>
              </w:rPr>
              <w:t>20</w:t>
            </w:r>
            <w:r w:rsidR="005234BF">
              <w:rPr>
                <w:rFonts w:ascii="Times New Roman" w:hAnsi="Times New Roman" w:cs="Times New Roman"/>
                <w:sz w:val="24"/>
                <w:szCs w:val="24"/>
              </w:rPr>
              <w:t>-202</w:t>
            </w:r>
            <w:r w:rsidR="00802881">
              <w:rPr>
                <w:rFonts w:ascii="Times New Roman" w:hAnsi="Times New Roman" w:cs="Times New Roman"/>
                <w:sz w:val="24"/>
                <w:szCs w:val="24"/>
              </w:rPr>
              <w:t>1</w:t>
            </w:r>
            <w:r w:rsidRPr="00A433EC">
              <w:rPr>
                <w:rFonts w:ascii="Times New Roman" w:hAnsi="Times New Roman" w:cs="Times New Roman"/>
                <w:sz w:val="24"/>
                <w:szCs w:val="24"/>
              </w:rPr>
              <w:t xml:space="preserve">; </w:t>
            </w:r>
          </w:p>
          <w:p w:rsidR="00FC2A88" w:rsidRPr="00A433EC" w:rsidRDefault="00FC2A88" w:rsidP="005B257C">
            <w:pPr>
              <w:numPr>
                <w:ilvl w:val="0"/>
                <w:numId w:val="64"/>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Fișele de post ale angajaților, a diriginților de clasă; </w:t>
            </w:r>
          </w:p>
          <w:p w:rsidR="00FC2A88" w:rsidRPr="00A433EC" w:rsidRDefault="00FC2A88" w:rsidP="005B257C">
            <w:pPr>
              <w:numPr>
                <w:ilvl w:val="0"/>
                <w:numId w:val="64"/>
              </w:numPr>
              <w:spacing w:after="1" w:line="285" w:lineRule="auto"/>
              <w:rPr>
                <w:rFonts w:ascii="Times New Roman" w:hAnsi="Times New Roman" w:cs="Times New Roman"/>
                <w:sz w:val="24"/>
                <w:szCs w:val="24"/>
              </w:rPr>
            </w:pPr>
            <w:r w:rsidRPr="00A433EC">
              <w:rPr>
                <w:rFonts w:ascii="Times New Roman" w:hAnsi="Times New Roman" w:cs="Times New Roman"/>
                <w:sz w:val="24"/>
                <w:szCs w:val="24"/>
              </w:rPr>
              <w:t>Acțiuni de implementare a Curriculumului disciplinei Dezvoltare personală (cataloage);</w:t>
            </w:r>
            <w:r w:rsidRPr="00A433EC">
              <w:rPr>
                <w:rFonts w:ascii="Times New Roman" w:hAnsi="Times New Roman" w:cs="Times New Roman"/>
                <w:color w:val="FF0000"/>
                <w:sz w:val="24"/>
                <w:szCs w:val="24"/>
              </w:rPr>
              <w:t xml:space="preserve"> </w:t>
            </w:r>
          </w:p>
          <w:p w:rsidR="00FC2A88" w:rsidRPr="00A433EC" w:rsidRDefault="00FC2A88" w:rsidP="005B257C">
            <w:pPr>
              <w:numPr>
                <w:ilvl w:val="0"/>
                <w:numId w:val="64"/>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Registrul de evidență a fișelor de sesizare; </w:t>
            </w:r>
          </w:p>
          <w:p w:rsidR="00FC2A88" w:rsidRPr="00A433EC" w:rsidRDefault="00FC2A88" w:rsidP="005B257C">
            <w:pPr>
              <w:numPr>
                <w:ilvl w:val="0"/>
                <w:numId w:val="64"/>
              </w:numPr>
              <w:spacing w:after="46" w:line="245" w:lineRule="auto"/>
              <w:rPr>
                <w:rFonts w:ascii="Times New Roman" w:hAnsi="Times New Roman" w:cs="Times New Roman"/>
                <w:sz w:val="24"/>
                <w:szCs w:val="24"/>
              </w:rPr>
            </w:pPr>
            <w:r w:rsidRPr="00A433EC">
              <w:rPr>
                <w:rFonts w:ascii="Times New Roman" w:hAnsi="Times New Roman" w:cs="Times New Roman"/>
                <w:sz w:val="24"/>
                <w:szCs w:val="24"/>
              </w:rPr>
              <w:t>Registrul de evidență a elevilor d</w:t>
            </w:r>
            <w:r w:rsidR="005234BF">
              <w:rPr>
                <w:rFonts w:ascii="Times New Roman" w:hAnsi="Times New Roman" w:cs="Times New Roman"/>
                <w:sz w:val="24"/>
                <w:szCs w:val="24"/>
              </w:rPr>
              <w:t xml:space="preserve">in grupul de risc, pentru anul </w:t>
            </w:r>
            <w:r w:rsidR="00802881">
              <w:rPr>
                <w:rFonts w:ascii="Times New Roman" w:hAnsi="Times New Roman" w:cs="Times New Roman"/>
                <w:sz w:val="24"/>
                <w:szCs w:val="24"/>
              </w:rPr>
              <w:t xml:space="preserve"> 2020</w:t>
            </w:r>
            <w:r w:rsidRPr="00A433EC">
              <w:rPr>
                <w:rFonts w:ascii="Times New Roman" w:hAnsi="Times New Roman" w:cs="Times New Roman"/>
                <w:sz w:val="24"/>
                <w:szCs w:val="24"/>
              </w:rPr>
              <w:t>-202</w:t>
            </w:r>
            <w:r w:rsidR="00802881">
              <w:rPr>
                <w:rFonts w:ascii="Times New Roman" w:hAnsi="Times New Roman" w:cs="Times New Roman"/>
                <w:sz w:val="24"/>
                <w:szCs w:val="24"/>
              </w:rPr>
              <w:t>1</w:t>
            </w:r>
            <w:r w:rsidRPr="00A433EC">
              <w:rPr>
                <w:rFonts w:ascii="Times New Roman" w:hAnsi="Times New Roman" w:cs="Times New Roman"/>
                <w:sz w:val="24"/>
                <w:szCs w:val="24"/>
              </w:rPr>
              <w:t xml:space="preserve">; </w:t>
            </w:r>
          </w:p>
          <w:p w:rsidR="00FC2A88" w:rsidRPr="00A433EC" w:rsidRDefault="00FC2A88" w:rsidP="005B257C">
            <w:pPr>
              <w:numPr>
                <w:ilvl w:val="0"/>
                <w:numId w:val="64"/>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Training „Violența naște violență”, organizat anual de către psihologul </w:t>
            </w:r>
          </w:p>
          <w:p w:rsidR="00FC2A88" w:rsidRPr="009F7142" w:rsidRDefault="00FC2A88" w:rsidP="009F7142">
            <w:pPr>
              <w:spacing w:after="19"/>
              <w:ind w:left="360"/>
              <w:rPr>
                <w:rFonts w:ascii="Times New Roman" w:hAnsi="Times New Roman" w:cs="Times New Roman"/>
                <w:sz w:val="24"/>
                <w:szCs w:val="24"/>
              </w:rPr>
            </w:pPr>
            <w:r w:rsidRPr="009F7142">
              <w:rPr>
                <w:rFonts w:ascii="Times New Roman" w:hAnsi="Times New Roman" w:cs="Times New Roman"/>
                <w:sz w:val="24"/>
                <w:szCs w:val="24"/>
              </w:rPr>
              <w:t>liceului;</w:t>
            </w:r>
            <w:r w:rsidRPr="009F7142">
              <w:rPr>
                <w:rFonts w:ascii="Times New Roman" w:hAnsi="Times New Roman" w:cs="Times New Roman"/>
                <w:color w:val="FF0000"/>
                <w:sz w:val="24"/>
                <w:szCs w:val="24"/>
              </w:rPr>
              <w:t xml:space="preserve"> </w:t>
            </w:r>
          </w:p>
          <w:p w:rsidR="00FC2A88" w:rsidRPr="00A433EC" w:rsidRDefault="00FC2A88" w:rsidP="005B257C">
            <w:pPr>
              <w:numPr>
                <w:ilvl w:val="0"/>
                <w:numId w:val="64"/>
              </w:numPr>
              <w:spacing w:line="259" w:lineRule="auto"/>
              <w:rPr>
                <w:rFonts w:ascii="Times New Roman" w:hAnsi="Times New Roman" w:cs="Times New Roman"/>
                <w:sz w:val="24"/>
                <w:szCs w:val="24"/>
              </w:rPr>
            </w:pPr>
            <w:r w:rsidRPr="00A433EC">
              <w:rPr>
                <w:rFonts w:ascii="Times New Roman" w:hAnsi="Times New Roman" w:cs="Times New Roman"/>
                <w:sz w:val="24"/>
                <w:szCs w:val="24"/>
              </w:rPr>
              <w:t>Planul de activitate al psihologului școlar</w:t>
            </w:r>
            <w:r w:rsidRPr="00A433EC">
              <w:rPr>
                <w:rFonts w:ascii="Times New Roman" w:hAnsi="Times New Roman" w:cs="Times New Roman"/>
                <w:color w:val="FF0000"/>
                <w:sz w:val="24"/>
                <w:szCs w:val="24"/>
              </w:rPr>
              <w:t xml:space="preserve">; </w:t>
            </w:r>
          </w:p>
          <w:p w:rsidR="00FC2A88" w:rsidRPr="005234BF" w:rsidRDefault="00FC2A88" w:rsidP="005B257C">
            <w:pPr>
              <w:numPr>
                <w:ilvl w:val="0"/>
                <w:numId w:val="64"/>
              </w:numPr>
              <w:spacing w:line="259" w:lineRule="auto"/>
              <w:rPr>
                <w:rFonts w:ascii="Times New Roman" w:hAnsi="Times New Roman" w:cs="Times New Roman"/>
                <w:sz w:val="24"/>
                <w:szCs w:val="24"/>
              </w:rPr>
            </w:pPr>
            <w:r w:rsidRPr="00A433EC">
              <w:rPr>
                <w:rFonts w:ascii="Times New Roman" w:hAnsi="Times New Roman" w:cs="Times New Roman"/>
                <w:sz w:val="24"/>
                <w:szCs w:val="24"/>
              </w:rPr>
              <w:t>Chestionare cu părinții, elevii;</w:t>
            </w:r>
            <w:r w:rsidRPr="00A433EC">
              <w:rPr>
                <w:rFonts w:ascii="Times New Roman" w:hAnsi="Times New Roman" w:cs="Times New Roman"/>
                <w:color w:val="FF0000"/>
                <w:sz w:val="24"/>
                <w:szCs w:val="24"/>
              </w:rPr>
              <w:t xml:space="preserve"> </w:t>
            </w:r>
          </w:p>
        </w:tc>
      </w:tr>
      <w:tr w:rsidR="00FC2A88" w:rsidRPr="00A433EC" w:rsidTr="00575AB9">
        <w:tc>
          <w:tcPr>
            <w:tcW w:w="2098" w:type="dxa"/>
          </w:tcPr>
          <w:p w:rsidR="00FC2A88" w:rsidRPr="00A433EC" w:rsidRDefault="00FC2A88" w:rsidP="00FC2A88">
            <w:pPr>
              <w:rPr>
                <w:rFonts w:ascii="Times New Roman" w:hAnsi="Times New Roman" w:cs="Times New Roman"/>
                <w:sz w:val="24"/>
                <w:szCs w:val="24"/>
                <w:lang w:val="ro-RO"/>
              </w:rPr>
            </w:pPr>
            <w:r w:rsidRPr="006E6007">
              <w:rPr>
                <w:rFonts w:ascii="Times New Roman" w:hAnsi="Times New Roman" w:cs="Times New Roman"/>
                <w:sz w:val="24"/>
                <w:szCs w:val="24"/>
                <w:lang w:val="ro-RO"/>
              </w:rPr>
              <w:lastRenderedPageBreak/>
              <w:t>Constatări</w:t>
            </w:r>
          </w:p>
        </w:tc>
        <w:tc>
          <w:tcPr>
            <w:tcW w:w="8295" w:type="dxa"/>
            <w:gridSpan w:val="3"/>
          </w:tcPr>
          <w:p w:rsidR="00127865" w:rsidRPr="00A433EC" w:rsidRDefault="006E6007" w:rsidP="00127865">
            <w:pPr>
              <w:spacing w:after="12" w:line="251" w:lineRule="auto"/>
              <w:ind w:right="111"/>
              <w:rPr>
                <w:rFonts w:ascii="Times New Roman" w:hAnsi="Times New Roman" w:cs="Times New Roman"/>
                <w:sz w:val="24"/>
                <w:szCs w:val="24"/>
              </w:rPr>
            </w:pPr>
            <w:r>
              <w:rPr>
                <w:rFonts w:ascii="Times New Roman" w:hAnsi="Times New Roman" w:cs="Times New Roman"/>
                <w:sz w:val="24"/>
                <w:szCs w:val="24"/>
              </w:rPr>
              <w:t>În liceu sunt mai multe rapoarte despre respectarea drepturilor copiilor și garantarea integrării lor pentru a evita abandonul, neglijență și abuz.</w:t>
            </w:r>
            <w:r w:rsidR="00127865" w:rsidRPr="00A433EC">
              <w:rPr>
                <w:rFonts w:ascii="Times New Roman" w:hAnsi="Times New Roman" w:cs="Times New Roman"/>
                <w:sz w:val="24"/>
                <w:szCs w:val="24"/>
              </w:rPr>
              <w:t xml:space="preserve"> </w:t>
            </w:r>
            <w:r w:rsidR="00127865" w:rsidRPr="00A433EC">
              <w:rPr>
                <w:rFonts w:ascii="Times New Roman" w:hAnsi="Times New Roman" w:cs="Times New Roman"/>
                <w:sz w:val="24"/>
                <w:szCs w:val="24"/>
              </w:rPr>
              <w:t>Se atestă realizarea multor activități de prevenire și combatere a violenţei în şcoală</w:t>
            </w:r>
            <w:r w:rsidR="00127865">
              <w:rPr>
                <w:rFonts w:ascii="Times New Roman" w:hAnsi="Times New Roman" w:cs="Times New Roman"/>
                <w:sz w:val="24"/>
                <w:szCs w:val="24"/>
              </w:rPr>
              <w:t xml:space="preserve"> și de mediere a conflictelor. </w:t>
            </w:r>
            <w:r w:rsidR="00127865" w:rsidRPr="00A433EC">
              <w:rPr>
                <w:rFonts w:ascii="Times New Roman" w:hAnsi="Times New Roman" w:cs="Times New Roman"/>
                <w:sz w:val="24"/>
                <w:szCs w:val="24"/>
              </w:rPr>
              <w:t xml:space="preserve">Instituția confirmă implicarea elevilor în activități de învățare și respectare a </w:t>
            </w:r>
            <w:proofErr w:type="gramStart"/>
            <w:r w:rsidR="00127865" w:rsidRPr="00A433EC">
              <w:rPr>
                <w:rFonts w:ascii="Times New Roman" w:hAnsi="Times New Roman" w:cs="Times New Roman"/>
                <w:sz w:val="24"/>
                <w:szCs w:val="24"/>
              </w:rPr>
              <w:t>regulilor  de</w:t>
            </w:r>
            <w:proofErr w:type="gramEnd"/>
            <w:r w:rsidR="00127865" w:rsidRPr="00A433EC">
              <w:rPr>
                <w:rFonts w:ascii="Times New Roman" w:hAnsi="Times New Roman" w:cs="Times New Roman"/>
                <w:sz w:val="24"/>
                <w:szCs w:val="24"/>
              </w:rPr>
              <w:t xml:space="preserve"> circulație rutieră, de tehnică a securității, de prevenire a situațiilor de risc și de acordare a primului ajutor. </w:t>
            </w:r>
          </w:p>
          <w:p w:rsidR="00FC2A88" w:rsidRPr="00A433EC" w:rsidRDefault="00127865" w:rsidP="00127865">
            <w:pPr>
              <w:spacing w:line="241" w:lineRule="auto"/>
              <w:ind w:right="118"/>
              <w:rPr>
                <w:rFonts w:ascii="Times New Roman" w:hAnsi="Times New Roman" w:cs="Times New Roman"/>
                <w:sz w:val="24"/>
                <w:szCs w:val="24"/>
              </w:rPr>
            </w:pPr>
            <w:r w:rsidRPr="00A433EC">
              <w:rPr>
                <w:rFonts w:ascii="Times New Roman" w:hAnsi="Times New Roman" w:cs="Times New Roman"/>
                <w:sz w:val="24"/>
                <w:szCs w:val="24"/>
              </w:rPr>
              <w:t xml:space="preserve">Rezultatele la BAC şi gimnaziu ne demonstrează că elevii </w:t>
            </w:r>
            <w:r>
              <w:rPr>
                <w:rFonts w:ascii="Times New Roman" w:hAnsi="Times New Roman" w:cs="Times New Roman"/>
                <w:sz w:val="24"/>
                <w:szCs w:val="24"/>
              </w:rPr>
              <w:t xml:space="preserve">ating standardele de evaluare; </w:t>
            </w:r>
            <w:r w:rsidRPr="00A433EC">
              <w:rPr>
                <w:rFonts w:ascii="Times New Roman" w:hAnsi="Times New Roman" w:cs="Times New Roman"/>
                <w:sz w:val="24"/>
                <w:szCs w:val="24"/>
              </w:rPr>
              <w:t xml:space="preserve">Cadrele didactice promovează modele diferențiate de gen în evaluare a performanțelor școlare.  </w:t>
            </w:r>
          </w:p>
        </w:tc>
      </w:tr>
      <w:tr w:rsidR="00FC2A88" w:rsidRPr="00A433EC" w:rsidTr="00575AB9">
        <w:tc>
          <w:tcPr>
            <w:tcW w:w="2098" w:type="dxa"/>
          </w:tcPr>
          <w:p w:rsidR="00FC2A88" w:rsidRPr="00A433EC" w:rsidRDefault="00FC2A88" w:rsidP="00FC2A88">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și punctaj </w:t>
            </w:r>
            <w:r w:rsidRPr="00A433EC">
              <w:rPr>
                <w:rFonts w:ascii="Times New Roman" w:hAnsi="Times New Roman" w:cs="Times New Roman"/>
                <w:sz w:val="24"/>
                <w:szCs w:val="24"/>
                <w:lang w:val="ro-RO"/>
              </w:rPr>
              <w:lastRenderedPageBreak/>
              <w:t>acordat</w:t>
            </w:r>
          </w:p>
        </w:tc>
        <w:tc>
          <w:tcPr>
            <w:tcW w:w="1276" w:type="dxa"/>
          </w:tcPr>
          <w:p w:rsidR="00FC2A88" w:rsidRPr="00A433EC" w:rsidRDefault="00FC2A88" w:rsidP="00FC2A88">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 xml:space="preserve">Pondere : </w:t>
            </w:r>
            <w:r w:rsidR="002C7C3C">
              <w:rPr>
                <w:rFonts w:ascii="Times New Roman" w:hAnsi="Times New Roman" w:cs="Times New Roman"/>
                <w:sz w:val="24"/>
                <w:szCs w:val="24"/>
                <w:lang w:val="ro-RO"/>
              </w:rPr>
              <w:lastRenderedPageBreak/>
              <w:t>1</w:t>
            </w:r>
          </w:p>
        </w:tc>
        <w:tc>
          <w:tcPr>
            <w:tcW w:w="4500" w:type="dxa"/>
          </w:tcPr>
          <w:p w:rsidR="00FC2A88" w:rsidRPr="00A433EC" w:rsidRDefault="00FC2A88" w:rsidP="00FC2A88">
            <w:pPr>
              <w:rPr>
                <w:rFonts w:ascii="Times New Roman" w:hAnsi="Times New Roman" w:cs="Times New Roman"/>
                <w:sz w:val="24"/>
                <w:szCs w:val="24"/>
                <w:lang w:val="ro-RO"/>
              </w:rPr>
            </w:pPr>
            <w:r w:rsidRPr="00A433EC">
              <w:rPr>
                <w:rFonts w:ascii="Times New Roman" w:hAnsi="Times New Roman" w:cs="Times New Roman"/>
                <w:sz w:val="24"/>
                <w:szCs w:val="24"/>
                <w:lang w:val="ro-RO"/>
              </w:rPr>
              <w:lastRenderedPageBreak/>
              <w:t xml:space="preserve">Autoevaluare conform criteriilor: </w:t>
            </w:r>
            <w:r w:rsidRPr="00A433EC">
              <w:rPr>
                <w:rFonts w:ascii="Times New Roman" w:hAnsi="Times New Roman" w:cs="Times New Roman"/>
                <w:sz w:val="24"/>
                <w:szCs w:val="24"/>
              </w:rPr>
              <w:t>1 punct</w:t>
            </w:r>
            <w:r w:rsidRPr="00A433EC">
              <w:rPr>
                <w:rFonts w:ascii="Times New Roman" w:hAnsi="Times New Roman" w:cs="Times New Roman"/>
                <w:b/>
                <w:sz w:val="24"/>
                <w:szCs w:val="24"/>
              </w:rPr>
              <w:t xml:space="preserve"> – </w:t>
            </w:r>
            <w:r w:rsidRPr="00A433EC">
              <w:rPr>
                <w:rFonts w:ascii="Times New Roman" w:hAnsi="Times New Roman" w:cs="Times New Roman"/>
                <w:i/>
                <w:sz w:val="24"/>
                <w:szCs w:val="24"/>
              </w:rPr>
              <w:lastRenderedPageBreak/>
              <w:t xml:space="preserve">Instituția </w:t>
            </w:r>
            <w:r w:rsidRPr="00A433EC">
              <w:rPr>
                <w:rFonts w:ascii="Times New Roman" w:hAnsi="Times New Roman" w:cs="Times New Roman"/>
                <w:sz w:val="24"/>
                <w:szCs w:val="24"/>
              </w:rPr>
              <w:t>aplică eficient procedura legală de organizare instituțională și de intervenție a lucrătorilor instituției în cazurile de ANET și asigură servicii de consiliere și orientare în domeniul interrelaționării genurilor.</w:t>
            </w:r>
          </w:p>
        </w:tc>
        <w:tc>
          <w:tcPr>
            <w:tcW w:w="2519" w:type="dxa"/>
          </w:tcPr>
          <w:p w:rsidR="00FC2A88" w:rsidRPr="002C7C3C" w:rsidRDefault="00FC2A88" w:rsidP="00FC2A88">
            <w:pPr>
              <w:rPr>
                <w:rFonts w:ascii="Times New Roman" w:hAnsi="Times New Roman" w:cs="Times New Roman"/>
                <w:b/>
                <w:sz w:val="24"/>
                <w:szCs w:val="24"/>
                <w:lang w:val="ro-RO"/>
              </w:rPr>
            </w:pPr>
            <w:r w:rsidRPr="002C7C3C">
              <w:rPr>
                <w:rFonts w:ascii="Times New Roman" w:hAnsi="Times New Roman" w:cs="Times New Roman"/>
                <w:b/>
                <w:sz w:val="24"/>
                <w:szCs w:val="24"/>
                <w:lang w:val="ro-RO"/>
              </w:rPr>
              <w:lastRenderedPageBreak/>
              <w:t>Punctaj acumulat:</w:t>
            </w:r>
            <w:r w:rsidR="002C7C3C" w:rsidRPr="002C7C3C">
              <w:rPr>
                <w:rFonts w:ascii="Times New Roman" w:hAnsi="Times New Roman" w:cs="Times New Roman"/>
                <w:b/>
                <w:sz w:val="24"/>
                <w:szCs w:val="24"/>
                <w:lang w:val="ro-RO"/>
              </w:rPr>
              <w:t xml:space="preserve"> 1</w:t>
            </w:r>
          </w:p>
        </w:tc>
      </w:tr>
    </w:tbl>
    <w:p w:rsidR="00FC2A88" w:rsidRPr="00391D73" w:rsidRDefault="00FC2A88" w:rsidP="00790804">
      <w:pPr>
        <w:spacing w:after="0"/>
        <w:ind w:right="14"/>
        <w:rPr>
          <w:rFonts w:ascii="Times New Roman" w:hAnsi="Times New Roman" w:cs="Times New Roman"/>
          <w:b/>
          <w:sz w:val="24"/>
          <w:szCs w:val="24"/>
        </w:rPr>
      </w:pPr>
      <w:r w:rsidRPr="00391D73">
        <w:rPr>
          <w:rFonts w:ascii="Times New Roman" w:hAnsi="Times New Roman" w:cs="Times New Roman"/>
          <w:b/>
          <w:sz w:val="24"/>
          <w:szCs w:val="24"/>
        </w:rPr>
        <w:lastRenderedPageBreak/>
        <w:t xml:space="preserve">Domeniu: Capacitate instituțională </w:t>
      </w:r>
    </w:p>
    <w:p w:rsidR="00FC2A88" w:rsidRPr="00A433EC" w:rsidRDefault="00FC2A88" w:rsidP="00790804">
      <w:pPr>
        <w:spacing w:after="0"/>
        <w:ind w:left="-5" w:right="14"/>
        <w:rPr>
          <w:rFonts w:ascii="Times New Roman" w:hAnsi="Times New Roman" w:cs="Times New Roman"/>
          <w:sz w:val="24"/>
          <w:szCs w:val="24"/>
        </w:rPr>
      </w:pPr>
      <w:r w:rsidRPr="00391D73">
        <w:rPr>
          <w:rFonts w:ascii="Times New Roman" w:hAnsi="Times New Roman" w:cs="Times New Roman"/>
          <w:b/>
          <w:sz w:val="24"/>
          <w:szCs w:val="24"/>
        </w:rPr>
        <w:t>Indicator 5.1.3. Formarea cadrelor didactice în privința echității de gen</w:t>
      </w:r>
      <w:r w:rsidRPr="00A433EC">
        <w:rPr>
          <w:rFonts w:ascii="Times New Roman" w:hAnsi="Times New Roman" w:cs="Times New Roman"/>
          <w:sz w:val="24"/>
          <w:szCs w:val="24"/>
        </w:rPr>
        <w:t xml:space="preserve">. </w:t>
      </w:r>
    </w:p>
    <w:tbl>
      <w:tblPr>
        <w:tblStyle w:val="TableGrid"/>
        <w:tblW w:w="0" w:type="auto"/>
        <w:tblInd w:w="-714" w:type="dxa"/>
        <w:tblLook w:val="04A0" w:firstRow="1" w:lastRow="0" w:firstColumn="1" w:lastColumn="0" w:noHBand="0" w:noVBand="1"/>
      </w:tblPr>
      <w:tblGrid>
        <w:gridCol w:w="2098"/>
        <w:gridCol w:w="1276"/>
        <w:gridCol w:w="4500"/>
        <w:gridCol w:w="2519"/>
      </w:tblGrid>
      <w:tr w:rsidR="0052047B" w:rsidRPr="00A433EC" w:rsidTr="00575AB9">
        <w:tc>
          <w:tcPr>
            <w:tcW w:w="2098"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C2A88" w:rsidRPr="00A433EC" w:rsidRDefault="00FC2A88" w:rsidP="005B257C">
            <w:pPr>
              <w:numPr>
                <w:ilvl w:val="0"/>
                <w:numId w:val="65"/>
              </w:numPr>
              <w:spacing w:after="10" w:line="281" w:lineRule="auto"/>
              <w:rPr>
                <w:rFonts w:ascii="Times New Roman" w:hAnsi="Times New Roman" w:cs="Times New Roman"/>
                <w:sz w:val="24"/>
                <w:szCs w:val="24"/>
              </w:rPr>
            </w:pPr>
            <w:r w:rsidRPr="00A433EC">
              <w:rPr>
                <w:rFonts w:ascii="Times New Roman" w:hAnsi="Times New Roman" w:cs="Times New Roman"/>
                <w:sz w:val="24"/>
                <w:szCs w:val="24"/>
              </w:rPr>
              <w:t xml:space="preserve">Dovezi de participări ale cadrelor didactice la stagii/ ateliere/ formări profesionale cu tematici ce țin de echitatea de gen; </w:t>
            </w:r>
          </w:p>
          <w:p w:rsidR="00FC2A88" w:rsidRPr="00A433EC" w:rsidRDefault="00FC2A88" w:rsidP="005B257C">
            <w:pPr>
              <w:numPr>
                <w:ilvl w:val="0"/>
                <w:numId w:val="65"/>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Certificate de formare, cu tematici care includ aspectul echității de gen </w:t>
            </w:r>
          </w:p>
          <w:p w:rsidR="00FC2A88" w:rsidRPr="00A433EC" w:rsidRDefault="005234BF" w:rsidP="005B257C">
            <w:pPr>
              <w:numPr>
                <w:ilvl w:val="0"/>
                <w:numId w:val="65"/>
              </w:numPr>
              <w:spacing w:line="259" w:lineRule="auto"/>
              <w:rPr>
                <w:rFonts w:ascii="Times New Roman" w:hAnsi="Times New Roman" w:cs="Times New Roman"/>
                <w:sz w:val="24"/>
                <w:szCs w:val="24"/>
              </w:rPr>
            </w:pPr>
            <w:r>
              <w:rPr>
                <w:rFonts w:ascii="Times New Roman" w:hAnsi="Times New Roman" w:cs="Times New Roman"/>
                <w:sz w:val="24"/>
                <w:szCs w:val="24"/>
              </w:rPr>
              <w:t>S</w:t>
            </w:r>
            <w:r w:rsidR="00FC2A88" w:rsidRPr="00A433EC">
              <w:rPr>
                <w:rFonts w:ascii="Times New Roman" w:hAnsi="Times New Roman" w:cs="Times New Roman"/>
                <w:sz w:val="24"/>
                <w:szCs w:val="24"/>
              </w:rPr>
              <w:t xml:space="preserve">eminare raionale; </w:t>
            </w:r>
          </w:p>
          <w:p w:rsidR="00FC2A88" w:rsidRPr="00A433EC" w:rsidRDefault="00FC2A88" w:rsidP="005B257C">
            <w:pPr>
              <w:numPr>
                <w:ilvl w:val="0"/>
                <w:numId w:val="65"/>
              </w:numPr>
              <w:spacing w:line="259" w:lineRule="auto"/>
              <w:rPr>
                <w:rFonts w:ascii="Times New Roman" w:hAnsi="Times New Roman" w:cs="Times New Roman"/>
                <w:sz w:val="24"/>
                <w:szCs w:val="24"/>
              </w:rPr>
            </w:pPr>
            <w:r w:rsidRPr="00A433EC">
              <w:rPr>
                <w:rFonts w:ascii="Times New Roman" w:hAnsi="Times New Roman" w:cs="Times New Roman"/>
                <w:sz w:val="24"/>
                <w:szCs w:val="24"/>
              </w:rPr>
              <w:t xml:space="preserve">Mese rotunde, dezbateri, în cadrul cercului de dezbateri; </w:t>
            </w:r>
          </w:p>
          <w:p w:rsidR="0052047B" w:rsidRPr="00A433EC" w:rsidRDefault="00FC2A88" w:rsidP="005B257C">
            <w:pPr>
              <w:pStyle w:val="ListParagraph"/>
              <w:numPr>
                <w:ilvl w:val="0"/>
                <w:numId w:val="65"/>
              </w:numPr>
              <w:rPr>
                <w:rFonts w:ascii="Times New Roman" w:hAnsi="Times New Roman" w:cs="Times New Roman"/>
                <w:sz w:val="24"/>
                <w:szCs w:val="24"/>
                <w:lang w:val="ro-RO"/>
              </w:rPr>
            </w:pPr>
            <w:r w:rsidRPr="00A433EC">
              <w:rPr>
                <w:rFonts w:ascii="Times New Roman" w:hAnsi="Times New Roman" w:cs="Times New Roman"/>
                <w:sz w:val="24"/>
                <w:szCs w:val="24"/>
              </w:rPr>
              <w:t>Activități cu elemente de training, realizate de către psihologul liceului, în cadrul direcției de activitate prevenție/ profilaxie;</w:t>
            </w:r>
          </w:p>
        </w:tc>
      </w:tr>
      <w:tr w:rsidR="0052047B" w:rsidRPr="00A433EC" w:rsidTr="00575AB9">
        <w:tc>
          <w:tcPr>
            <w:tcW w:w="2098" w:type="dxa"/>
          </w:tcPr>
          <w:p w:rsidR="0052047B" w:rsidRPr="00A433EC" w:rsidRDefault="0052047B" w:rsidP="0052047B">
            <w:pPr>
              <w:rPr>
                <w:rFonts w:ascii="Times New Roman" w:hAnsi="Times New Roman" w:cs="Times New Roman"/>
                <w:sz w:val="24"/>
                <w:szCs w:val="24"/>
                <w:lang w:val="ro-RO"/>
              </w:rPr>
            </w:pPr>
            <w:r w:rsidRPr="00957C4C">
              <w:rPr>
                <w:rFonts w:ascii="Times New Roman" w:hAnsi="Times New Roman" w:cs="Times New Roman"/>
                <w:sz w:val="24"/>
                <w:szCs w:val="24"/>
                <w:lang w:val="ro-RO"/>
              </w:rPr>
              <w:t>Constatări</w:t>
            </w:r>
          </w:p>
        </w:tc>
        <w:tc>
          <w:tcPr>
            <w:tcW w:w="8295" w:type="dxa"/>
            <w:gridSpan w:val="3"/>
          </w:tcPr>
          <w:p w:rsidR="0052047B" w:rsidRPr="00B23C88" w:rsidRDefault="00957C4C" w:rsidP="00B23C88">
            <w:pPr>
              <w:spacing w:line="245" w:lineRule="auto"/>
              <w:ind w:right="108"/>
              <w:jc w:val="both"/>
              <w:rPr>
                <w:rFonts w:ascii="Times New Roman" w:hAnsi="Times New Roman" w:cs="Times New Roman"/>
                <w:sz w:val="24"/>
                <w:szCs w:val="24"/>
              </w:rPr>
            </w:pPr>
            <w:r>
              <w:rPr>
                <w:rFonts w:ascii="Times New Roman" w:hAnsi="Times New Roman" w:cs="Times New Roman"/>
                <w:sz w:val="24"/>
                <w:szCs w:val="24"/>
                <w:lang w:val="ro-RO"/>
              </w:rPr>
              <w:t>În liceu se insistă pe formarea cadrelor didactice în sensul echității de gen.</w:t>
            </w:r>
            <w:r w:rsidR="00B23C88" w:rsidRPr="00A433EC">
              <w:rPr>
                <w:rFonts w:ascii="Times New Roman" w:hAnsi="Times New Roman" w:cs="Times New Roman"/>
                <w:sz w:val="24"/>
                <w:szCs w:val="24"/>
              </w:rPr>
              <w:t xml:space="preserve"> </w:t>
            </w:r>
            <w:r w:rsidR="00B23C88" w:rsidRPr="00A433EC">
              <w:rPr>
                <w:rFonts w:ascii="Times New Roman" w:hAnsi="Times New Roman" w:cs="Times New Roman"/>
                <w:sz w:val="24"/>
                <w:szCs w:val="24"/>
              </w:rPr>
              <w:t xml:space="preserve">Instituția este dotată cu blocuri sanitare (toalete, lavoare etc.) și respectă în totalitate normele de accesibilitate, funcționalitate și confort ale acestora; Mobilierul școlar ușor adaptabil necesităților </w:t>
            </w:r>
            <w:r w:rsidR="00B23C88">
              <w:rPr>
                <w:rFonts w:ascii="Times New Roman" w:hAnsi="Times New Roman" w:cs="Times New Roman"/>
                <w:sz w:val="24"/>
                <w:szCs w:val="24"/>
              </w:rPr>
              <w:t xml:space="preserve">elevilor; </w:t>
            </w:r>
            <w:r w:rsidR="00B23C88" w:rsidRPr="00A433EC">
              <w:rPr>
                <w:rFonts w:ascii="Times New Roman" w:hAnsi="Times New Roman" w:cs="Times New Roman"/>
                <w:sz w:val="24"/>
                <w:szCs w:val="24"/>
              </w:rPr>
              <w:t>Asigurarea serviciului psihologic pentru părinți și elevii în domeniul comunicării și interrelaționării genurilor</w:t>
            </w:r>
          </w:p>
        </w:tc>
      </w:tr>
      <w:tr w:rsidR="0052047B" w:rsidRPr="00A433EC" w:rsidTr="00575AB9">
        <w:tc>
          <w:tcPr>
            <w:tcW w:w="2098"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B97D34">
              <w:rPr>
                <w:rFonts w:ascii="Times New Roman" w:hAnsi="Times New Roman" w:cs="Times New Roman"/>
                <w:sz w:val="24"/>
                <w:szCs w:val="24"/>
                <w:lang w:val="ro-RO"/>
              </w:rPr>
              <w:t>1</w:t>
            </w:r>
          </w:p>
        </w:tc>
        <w:tc>
          <w:tcPr>
            <w:tcW w:w="4500"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FC2A88" w:rsidRPr="00A433EC">
              <w:rPr>
                <w:rFonts w:ascii="Times New Roman" w:hAnsi="Times New Roman" w:cs="Times New Roman"/>
                <w:sz w:val="24"/>
                <w:szCs w:val="24"/>
              </w:rPr>
              <w:t>1 punct</w:t>
            </w:r>
            <w:r w:rsidR="00FC2A88" w:rsidRPr="00A433EC">
              <w:rPr>
                <w:rFonts w:ascii="Times New Roman" w:hAnsi="Times New Roman" w:cs="Times New Roman"/>
                <w:b/>
                <w:sz w:val="24"/>
                <w:szCs w:val="24"/>
              </w:rPr>
              <w:t xml:space="preserve"> – </w:t>
            </w:r>
            <w:r w:rsidR="00FC2A88" w:rsidRPr="00A433EC">
              <w:rPr>
                <w:rFonts w:ascii="Times New Roman" w:hAnsi="Times New Roman" w:cs="Times New Roman"/>
                <w:i/>
                <w:sz w:val="24"/>
                <w:szCs w:val="24"/>
              </w:rPr>
              <w:t>Instituția</w:t>
            </w:r>
            <w:r w:rsidR="00FC2A88" w:rsidRPr="00A433EC">
              <w:rPr>
                <w:rFonts w:ascii="Times New Roman" w:hAnsi="Times New Roman" w:cs="Times New Roman"/>
                <w:sz w:val="24"/>
                <w:szCs w:val="24"/>
              </w:rPr>
              <w:t xml:space="preserve"> asigură condiții pentru desfășurarea activităților de formare și participarea cadrelor didactice la formări în privința echității de gen.</w:t>
            </w:r>
          </w:p>
        </w:tc>
        <w:tc>
          <w:tcPr>
            <w:tcW w:w="2519" w:type="dxa"/>
          </w:tcPr>
          <w:p w:rsidR="0052047B" w:rsidRPr="002C7C3C" w:rsidRDefault="0052047B" w:rsidP="0052047B">
            <w:pPr>
              <w:rPr>
                <w:rFonts w:ascii="Times New Roman" w:hAnsi="Times New Roman" w:cs="Times New Roman"/>
                <w:b/>
                <w:sz w:val="24"/>
                <w:szCs w:val="24"/>
                <w:lang w:val="ro-RO"/>
              </w:rPr>
            </w:pPr>
            <w:r w:rsidRPr="002C7C3C">
              <w:rPr>
                <w:rFonts w:ascii="Times New Roman" w:hAnsi="Times New Roman" w:cs="Times New Roman"/>
                <w:b/>
                <w:sz w:val="24"/>
                <w:szCs w:val="24"/>
                <w:lang w:val="ro-RO"/>
              </w:rPr>
              <w:t>Punctaj acumulat:</w:t>
            </w:r>
            <w:r w:rsidR="002C7C3C" w:rsidRPr="002C7C3C">
              <w:rPr>
                <w:rFonts w:ascii="Times New Roman" w:hAnsi="Times New Roman" w:cs="Times New Roman"/>
                <w:b/>
                <w:sz w:val="24"/>
                <w:szCs w:val="24"/>
                <w:lang w:val="ro-RO"/>
              </w:rPr>
              <w:t xml:space="preserve"> 1</w:t>
            </w:r>
          </w:p>
        </w:tc>
      </w:tr>
    </w:tbl>
    <w:p w:rsidR="00FC2A88" w:rsidRPr="00391D73" w:rsidRDefault="00FC2A88" w:rsidP="00790804">
      <w:pPr>
        <w:spacing w:after="0"/>
        <w:ind w:right="14"/>
        <w:rPr>
          <w:rFonts w:ascii="Times New Roman" w:hAnsi="Times New Roman" w:cs="Times New Roman"/>
          <w:b/>
          <w:sz w:val="24"/>
          <w:szCs w:val="24"/>
        </w:rPr>
      </w:pPr>
      <w:r w:rsidRPr="00391D73">
        <w:rPr>
          <w:rFonts w:ascii="Times New Roman" w:hAnsi="Times New Roman" w:cs="Times New Roman"/>
          <w:b/>
          <w:sz w:val="24"/>
          <w:szCs w:val="24"/>
        </w:rPr>
        <w:t xml:space="preserve">Domeniu: Curriculum/ proces educațional </w:t>
      </w:r>
    </w:p>
    <w:p w:rsidR="00FC2A88" w:rsidRPr="00391D73" w:rsidRDefault="00FC2A88" w:rsidP="00790804">
      <w:pPr>
        <w:spacing w:after="0"/>
        <w:ind w:left="-5" w:right="14"/>
        <w:rPr>
          <w:rFonts w:ascii="Times New Roman" w:hAnsi="Times New Roman" w:cs="Times New Roman"/>
          <w:b/>
          <w:sz w:val="24"/>
          <w:szCs w:val="24"/>
        </w:rPr>
      </w:pPr>
      <w:r w:rsidRPr="00391D73">
        <w:rPr>
          <w:rFonts w:ascii="Times New Roman" w:hAnsi="Times New Roman" w:cs="Times New Roman"/>
          <w:b/>
          <w:sz w:val="24"/>
          <w:szCs w:val="24"/>
        </w:rPr>
        <w:t>Indicator 5.1.4. Asigurarea cu resurse necesare pentru procurarea materialelor didactice și cu spații școlare adecvate particularităților de gen*(</w:t>
      </w:r>
      <w:r w:rsidRPr="00391D73">
        <w:rPr>
          <w:rFonts w:ascii="Times New Roman" w:hAnsi="Times New Roman" w:cs="Times New Roman"/>
          <w:b/>
          <w:i/>
          <w:sz w:val="24"/>
          <w:szCs w:val="24"/>
        </w:rPr>
        <w:t>după caz</w:t>
      </w:r>
      <w:r w:rsidRPr="00391D73">
        <w:rPr>
          <w:rFonts w:ascii="Times New Roman" w:hAnsi="Times New Roman" w:cs="Times New Roman"/>
          <w:b/>
          <w:sz w:val="24"/>
          <w:szCs w:val="24"/>
        </w:rPr>
        <w:t xml:space="preserve">) </w:t>
      </w:r>
    </w:p>
    <w:tbl>
      <w:tblPr>
        <w:tblStyle w:val="TableGrid"/>
        <w:tblW w:w="0" w:type="auto"/>
        <w:tblInd w:w="-714" w:type="dxa"/>
        <w:tblLook w:val="04A0" w:firstRow="1" w:lastRow="0" w:firstColumn="1" w:lastColumn="0" w:noHBand="0" w:noVBand="1"/>
      </w:tblPr>
      <w:tblGrid>
        <w:gridCol w:w="2098"/>
        <w:gridCol w:w="1276"/>
        <w:gridCol w:w="4500"/>
        <w:gridCol w:w="2519"/>
      </w:tblGrid>
      <w:tr w:rsidR="0052047B" w:rsidRPr="00A433EC" w:rsidTr="00575AB9">
        <w:tc>
          <w:tcPr>
            <w:tcW w:w="2098"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C2A88" w:rsidRPr="00A433EC" w:rsidRDefault="00FC2A88" w:rsidP="005B257C">
            <w:pPr>
              <w:pStyle w:val="ListParagraph"/>
              <w:numPr>
                <w:ilvl w:val="0"/>
                <w:numId w:val="66"/>
              </w:numPr>
              <w:spacing w:after="23"/>
              <w:rPr>
                <w:rFonts w:ascii="Times New Roman" w:hAnsi="Times New Roman" w:cs="Times New Roman"/>
                <w:sz w:val="24"/>
                <w:szCs w:val="24"/>
              </w:rPr>
            </w:pPr>
            <w:r w:rsidRPr="00A433EC">
              <w:rPr>
                <w:rFonts w:ascii="Times New Roman" w:hAnsi="Times New Roman" w:cs="Times New Roman"/>
                <w:sz w:val="24"/>
                <w:szCs w:val="24"/>
              </w:rPr>
              <w:t xml:space="preserve">Planul de activitate a Consiliului de administrație; </w:t>
            </w:r>
          </w:p>
          <w:p w:rsidR="00FC2A88" w:rsidRPr="00A433EC" w:rsidRDefault="00FC2A88" w:rsidP="005B257C">
            <w:pPr>
              <w:pStyle w:val="ListParagraph"/>
              <w:numPr>
                <w:ilvl w:val="0"/>
                <w:numId w:val="66"/>
              </w:numPr>
              <w:rPr>
                <w:rFonts w:ascii="Times New Roman" w:hAnsi="Times New Roman" w:cs="Times New Roman"/>
                <w:sz w:val="24"/>
                <w:szCs w:val="24"/>
              </w:rPr>
            </w:pPr>
            <w:r w:rsidRPr="00A433EC">
              <w:rPr>
                <w:rFonts w:ascii="Times New Roman" w:hAnsi="Times New Roman" w:cs="Times New Roman"/>
                <w:sz w:val="24"/>
                <w:szCs w:val="24"/>
              </w:rPr>
              <w:t xml:space="preserve">Dovezi de dotare a spațiilor conform particularităților de gen: garderobe separate în sala de sport, </w:t>
            </w:r>
            <w:r w:rsidR="00391A70">
              <w:rPr>
                <w:rFonts w:ascii="Times New Roman" w:hAnsi="Times New Roman" w:cs="Times New Roman"/>
                <w:sz w:val="24"/>
                <w:szCs w:val="24"/>
              </w:rPr>
              <w:t>WC-</w:t>
            </w:r>
            <w:r w:rsidRPr="00A433EC">
              <w:rPr>
                <w:rFonts w:ascii="Times New Roman" w:hAnsi="Times New Roman" w:cs="Times New Roman"/>
                <w:sz w:val="24"/>
                <w:szCs w:val="24"/>
              </w:rPr>
              <w:t xml:space="preserve">uri amenajate pentru ambele genuri; </w:t>
            </w:r>
          </w:p>
          <w:p w:rsidR="00FC2A88" w:rsidRPr="00A433EC" w:rsidRDefault="00FC2A88" w:rsidP="005B257C">
            <w:pPr>
              <w:pStyle w:val="ListParagraph"/>
              <w:numPr>
                <w:ilvl w:val="0"/>
                <w:numId w:val="66"/>
              </w:numPr>
              <w:rPr>
                <w:rFonts w:ascii="Times New Roman" w:hAnsi="Times New Roman" w:cs="Times New Roman"/>
                <w:sz w:val="24"/>
                <w:szCs w:val="24"/>
              </w:rPr>
            </w:pPr>
            <w:r w:rsidRPr="00A433EC">
              <w:rPr>
                <w:rFonts w:ascii="Times New Roman" w:hAnsi="Times New Roman" w:cs="Times New Roman"/>
                <w:sz w:val="24"/>
                <w:szCs w:val="24"/>
              </w:rPr>
              <w:t xml:space="preserve">Facturi, contracte, plan de achiziții; </w:t>
            </w:r>
          </w:p>
          <w:p w:rsidR="0052047B" w:rsidRPr="00A433EC" w:rsidRDefault="00FC2A88" w:rsidP="005B257C">
            <w:pPr>
              <w:pStyle w:val="ListParagraph"/>
              <w:numPr>
                <w:ilvl w:val="0"/>
                <w:numId w:val="66"/>
              </w:numPr>
              <w:rPr>
                <w:rFonts w:ascii="Times New Roman" w:hAnsi="Times New Roman" w:cs="Times New Roman"/>
                <w:sz w:val="24"/>
                <w:szCs w:val="24"/>
                <w:lang w:val="ro-RO"/>
              </w:rPr>
            </w:pPr>
            <w:r w:rsidRPr="00A433EC">
              <w:rPr>
                <w:rFonts w:ascii="Times New Roman" w:hAnsi="Times New Roman" w:cs="Times New Roman"/>
                <w:sz w:val="24"/>
                <w:szCs w:val="24"/>
              </w:rPr>
              <w:t>Softuri educaționale (pentru cabinetul de biologie, chimie și matematică, folosite în cadrul orelor despre diferențele de gen).</w:t>
            </w:r>
          </w:p>
        </w:tc>
      </w:tr>
      <w:tr w:rsidR="0052047B" w:rsidRPr="00A433EC" w:rsidTr="00575AB9">
        <w:tc>
          <w:tcPr>
            <w:tcW w:w="2098" w:type="dxa"/>
          </w:tcPr>
          <w:p w:rsidR="0052047B" w:rsidRPr="00A433EC" w:rsidRDefault="0052047B" w:rsidP="0052047B">
            <w:pPr>
              <w:rPr>
                <w:rFonts w:ascii="Times New Roman" w:hAnsi="Times New Roman" w:cs="Times New Roman"/>
                <w:sz w:val="24"/>
                <w:szCs w:val="24"/>
                <w:lang w:val="ro-RO"/>
              </w:rPr>
            </w:pPr>
            <w:r w:rsidRPr="005078E4">
              <w:rPr>
                <w:rFonts w:ascii="Times New Roman" w:hAnsi="Times New Roman" w:cs="Times New Roman"/>
                <w:sz w:val="24"/>
                <w:szCs w:val="24"/>
                <w:lang w:val="ro-RO"/>
              </w:rPr>
              <w:t>Constatări</w:t>
            </w:r>
          </w:p>
        </w:tc>
        <w:tc>
          <w:tcPr>
            <w:tcW w:w="8295" w:type="dxa"/>
            <w:gridSpan w:val="3"/>
          </w:tcPr>
          <w:p w:rsidR="00FD275C" w:rsidRPr="00A433EC" w:rsidRDefault="00C70C69" w:rsidP="00FD275C">
            <w:pPr>
              <w:spacing w:line="254" w:lineRule="auto"/>
              <w:ind w:right="108"/>
              <w:rPr>
                <w:rFonts w:ascii="Times New Roman" w:hAnsi="Times New Roman" w:cs="Times New Roman"/>
                <w:sz w:val="24"/>
                <w:szCs w:val="24"/>
              </w:rPr>
            </w:pPr>
            <w:r>
              <w:rPr>
                <w:rFonts w:ascii="Times New Roman" w:hAnsi="Times New Roman" w:cs="Times New Roman"/>
                <w:sz w:val="24"/>
                <w:szCs w:val="24"/>
                <w:lang w:val="ro-RO"/>
              </w:rPr>
              <w:t>Spațiile instituționale sunt amenajate în dependență de echitatea de gen.</w:t>
            </w:r>
            <w:r w:rsidR="00FD275C" w:rsidRPr="00A433EC">
              <w:rPr>
                <w:rFonts w:ascii="Times New Roman" w:hAnsi="Times New Roman" w:cs="Times New Roman"/>
                <w:sz w:val="24"/>
                <w:szCs w:val="24"/>
              </w:rPr>
              <w:t xml:space="preserve"> </w:t>
            </w:r>
            <w:r w:rsidR="00FD275C" w:rsidRPr="00A433EC">
              <w:rPr>
                <w:rFonts w:ascii="Times New Roman" w:hAnsi="Times New Roman" w:cs="Times New Roman"/>
                <w:sz w:val="24"/>
                <w:szCs w:val="24"/>
              </w:rPr>
              <w:t>Instituţia colaborează şi cu alte instituţii publice cu atribuții legale în sensul protecției elevului; Elevii participă activ la procesul de luare a deciziilor cu referi</w:t>
            </w:r>
            <w:r w:rsidR="00FD275C">
              <w:rPr>
                <w:rFonts w:ascii="Times New Roman" w:hAnsi="Times New Roman" w:cs="Times New Roman"/>
                <w:sz w:val="24"/>
                <w:szCs w:val="24"/>
              </w:rPr>
              <w:t xml:space="preserve">re la activitatea instituției; </w:t>
            </w:r>
            <w:r w:rsidR="00FD275C" w:rsidRPr="00A433EC">
              <w:rPr>
                <w:rFonts w:ascii="Times New Roman" w:hAnsi="Times New Roman" w:cs="Times New Roman"/>
                <w:sz w:val="24"/>
                <w:szCs w:val="24"/>
              </w:rPr>
              <w:t xml:space="preserve">Părinții și elevii au acces la serviciu de asistență psihologică; </w:t>
            </w:r>
          </w:p>
          <w:p w:rsidR="0052047B" w:rsidRPr="00FD275C" w:rsidRDefault="00FD275C" w:rsidP="00FD275C">
            <w:pPr>
              <w:spacing w:line="246" w:lineRule="auto"/>
              <w:ind w:right="111"/>
              <w:rPr>
                <w:rFonts w:ascii="Times New Roman" w:hAnsi="Times New Roman" w:cs="Times New Roman"/>
                <w:sz w:val="24"/>
                <w:szCs w:val="24"/>
              </w:rPr>
            </w:pPr>
            <w:r w:rsidRPr="00A433EC">
              <w:rPr>
                <w:rFonts w:ascii="Times New Roman" w:hAnsi="Times New Roman" w:cs="Times New Roman"/>
                <w:sz w:val="24"/>
                <w:szCs w:val="24"/>
              </w:rPr>
              <w:t>Cadrele didactice îmbină reuşit metodele educaționale cu creșterea nivelului de  motivare a elevilor pentru studierea materiei, asigură o relaţie de parteneriat în ca</w:t>
            </w:r>
            <w:r>
              <w:rPr>
                <w:rFonts w:ascii="Times New Roman" w:hAnsi="Times New Roman" w:cs="Times New Roman"/>
                <w:sz w:val="24"/>
                <w:szCs w:val="24"/>
              </w:rPr>
              <w:t xml:space="preserve">drul activităţii educaţionale; </w:t>
            </w:r>
          </w:p>
        </w:tc>
      </w:tr>
      <w:tr w:rsidR="0052047B" w:rsidRPr="00A433EC" w:rsidTr="00575AB9">
        <w:tc>
          <w:tcPr>
            <w:tcW w:w="2098"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27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B97D34">
              <w:rPr>
                <w:rFonts w:ascii="Times New Roman" w:hAnsi="Times New Roman" w:cs="Times New Roman"/>
                <w:sz w:val="24"/>
                <w:szCs w:val="24"/>
                <w:lang w:val="ro-RO"/>
              </w:rPr>
              <w:t>1</w:t>
            </w:r>
          </w:p>
        </w:tc>
        <w:tc>
          <w:tcPr>
            <w:tcW w:w="4500" w:type="dxa"/>
          </w:tcPr>
          <w:p w:rsidR="0052047B" w:rsidRPr="00A433EC" w:rsidRDefault="0052047B" w:rsidP="00FC2A88">
            <w:pPr>
              <w:spacing w:line="256" w:lineRule="auto"/>
              <w:ind w:right="65"/>
              <w:rPr>
                <w:rFonts w:ascii="Times New Roman" w:hAnsi="Times New Roman" w:cs="Times New Roman"/>
                <w:sz w:val="24"/>
                <w:szCs w:val="24"/>
              </w:rPr>
            </w:pPr>
            <w:r w:rsidRPr="00A433EC">
              <w:rPr>
                <w:rFonts w:ascii="Times New Roman" w:hAnsi="Times New Roman" w:cs="Times New Roman"/>
                <w:sz w:val="24"/>
                <w:szCs w:val="24"/>
                <w:lang w:val="ro-RO"/>
              </w:rPr>
              <w:t xml:space="preserve">Autoevaluare conform criteriilor: </w:t>
            </w:r>
            <w:r w:rsidR="00FC2A88" w:rsidRPr="00A433EC">
              <w:rPr>
                <w:rFonts w:ascii="Times New Roman" w:hAnsi="Times New Roman" w:cs="Times New Roman"/>
                <w:sz w:val="24"/>
                <w:szCs w:val="24"/>
              </w:rPr>
              <w:t>1 punct</w:t>
            </w:r>
            <w:r w:rsidR="00FC2A88" w:rsidRPr="00A433EC">
              <w:rPr>
                <w:rFonts w:ascii="Times New Roman" w:hAnsi="Times New Roman" w:cs="Times New Roman"/>
                <w:b/>
                <w:sz w:val="24"/>
                <w:szCs w:val="24"/>
              </w:rPr>
              <w:t xml:space="preserve"> – </w:t>
            </w:r>
            <w:r w:rsidR="00FC2A88" w:rsidRPr="00A433EC">
              <w:rPr>
                <w:rFonts w:ascii="Times New Roman" w:hAnsi="Times New Roman" w:cs="Times New Roman"/>
                <w:i/>
                <w:sz w:val="24"/>
                <w:szCs w:val="24"/>
              </w:rPr>
              <w:t>Instituția</w:t>
            </w:r>
            <w:r w:rsidR="00FC2A88" w:rsidRPr="00A433EC">
              <w:rPr>
                <w:rFonts w:ascii="Times New Roman" w:hAnsi="Times New Roman" w:cs="Times New Roman"/>
                <w:sz w:val="24"/>
                <w:szCs w:val="24"/>
              </w:rPr>
              <w:t xml:space="preserve"> planifică resurse necesare, dispune de materiale didactice și asigură cu spații adecvate pentru organizarea activităților care promovează  </w:t>
            </w:r>
            <w:r w:rsidR="00FC2A88" w:rsidRPr="00A433EC">
              <w:rPr>
                <w:rFonts w:ascii="Times New Roman" w:hAnsi="Times New Roman" w:cs="Times New Roman"/>
                <w:sz w:val="24"/>
                <w:szCs w:val="24"/>
              </w:rPr>
              <w:lastRenderedPageBreak/>
              <w:t>particularitățile de gen.</w:t>
            </w:r>
            <w:r w:rsidR="00FC2A88" w:rsidRPr="00A433EC">
              <w:rPr>
                <w:rFonts w:ascii="Times New Roman" w:hAnsi="Times New Roman" w:cs="Times New Roman"/>
                <w:b/>
                <w:sz w:val="24"/>
                <w:szCs w:val="24"/>
              </w:rPr>
              <w:t xml:space="preserve"> </w:t>
            </w:r>
          </w:p>
        </w:tc>
        <w:tc>
          <w:tcPr>
            <w:tcW w:w="2519" w:type="dxa"/>
          </w:tcPr>
          <w:p w:rsidR="0052047B" w:rsidRPr="002C7C3C" w:rsidRDefault="0052047B" w:rsidP="0052047B">
            <w:pPr>
              <w:rPr>
                <w:rFonts w:ascii="Times New Roman" w:hAnsi="Times New Roman" w:cs="Times New Roman"/>
                <w:b/>
                <w:sz w:val="24"/>
                <w:szCs w:val="24"/>
                <w:lang w:val="ro-RO"/>
              </w:rPr>
            </w:pPr>
            <w:r w:rsidRPr="002C7C3C">
              <w:rPr>
                <w:rFonts w:ascii="Times New Roman" w:hAnsi="Times New Roman" w:cs="Times New Roman"/>
                <w:b/>
                <w:sz w:val="24"/>
                <w:szCs w:val="24"/>
                <w:lang w:val="ro-RO"/>
              </w:rPr>
              <w:lastRenderedPageBreak/>
              <w:t>Punctaj acumulat:</w:t>
            </w:r>
            <w:r w:rsidR="002C7C3C" w:rsidRPr="002C7C3C">
              <w:rPr>
                <w:rFonts w:ascii="Times New Roman" w:hAnsi="Times New Roman" w:cs="Times New Roman"/>
                <w:b/>
                <w:sz w:val="24"/>
                <w:szCs w:val="24"/>
                <w:lang w:val="ro-RO"/>
              </w:rPr>
              <w:t xml:space="preserve"> 1</w:t>
            </w:r>
          </w:p>
        </w:tc>
      </w:tr>
    </w:tbl>
    <w:p w:rsidR="00FC2A88" w:rsidRPr="004D2487" w:rsidRDefault="00FC2A88" w:rsidP="00790804">
      <w:pPr>
        <w:spacing w:after="0"/>
        <w:ind w:right="14"/>
        <w:rPr>
          <w:rFonts w:ascii="Times New Roman" w:hAnsi="Times New Roman" w:cs="Times New Roman"/>
          <w:b/>
          <w:sz w:val="24"/>
          <w:szCs w:val="24"/>
        </w:rPr>
      </w:pPr>
      <w:r w:rsidRPr="004D2487">
        <w:rPr>
          <w:rFonts w:ascii="Times New Roman" w:hAnsi="Times New Roman" w:cs="Times New Roman"/>
          <w:b/>
          <w:sz w:val="24"/>
          <w:szCs w:val="24"/>
        </w:rPr>
        <w:lastRenderedPageBreak/>
        <w:t xml:space="preserve">Domeniu: Curriculum/ proces educațional </w:t>
      </w:r>
    </w:p>
    <w:p w:rsidR="00FC2A88" w:rsidRPr="00A433EC" w:rsidRDefault="00FC2A88" w:rsidP="00790804">
      <w:pPr>
        <w:spacing w:after="0"/>
        <w:ind w:left="-5" w:right="14"/>
        <w:rPr>
          <w:rFonts w:ascii="Times New Roman" w:hAnsi="Times New Roman" w:cs="Times New Roman"/>
          <w:sz w:val="24"/>
          <w:szCs w:val="24"/>
        </w:rPr>
      </w:pPr>
      <w:r w:rsidRPr="004D2487">
        <w:rPr>
          <w:rFonts w:ascii="Times New Roman" w:hAnsi="Times New Roman" w:cs="Times New Roman"/>
          <w:b/>
          <w:sz w:val="24"/>
          <w:szCs w:val="24"/>
        </w:rPr>
        <w:t>Indicator 5.1.5. Manifestarea comportamentului nediscriminatoriu de către cadrele didactice în raport cu genul și implicarea părinților în activități privind echitatea de gen.</w:t>
      </w:r>
      <w:r w:rsidRPr="00A433EC">
        <w:rPr>
          <w:rFonts w:ascii="Times New Roman" w:hAnsi="Times New Roman" w:cs="Times New Roman"/>
          <w:sz w:val="24"/>
          <w:szCs w:val="24"/>
        </w:rPr>
        <w:t xml:space="preserve"> </w:t>
      </w:r>
    </w:p>
    <w:tbl>
      <w:tblPr>
        <w:tblStyle w:val="TableGrid"/>
        <w:tblW w:w="0" w:type="auto"/>
        <w:tblInd w:w="-572" w:type="dxa"/>
        <w:tblLook w:val="04A0" w:firstRow="1" w:lastRow="0" w:firstColumn="1" w:lastColumn="0" w:noHBand="0" w:noVBand="1"/>
      </w:tblPr>
      <w:tblGrid>
        <w:gridCol w:w="1956"/>
        <w:gridCol w:w="1300"/>
        <w:gridCol w:w="4476"/>
        <w:gridCol w:w="2519"/>
      </w:tblGrid>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Dovezi</w:t>
            </w:r>
          </w:p>
        </w:tc>
        <w:tc>
          <w:tcPr>
            <w:tcW w:w="8295" w:type="dxa"/>
            <w:gridSpan w:val="3"/>
          </w:tcPr>
          <w:p w:rsidR="00FC2A88" w:rsidRPr="00A433EC" w:rsidRDefault="00FC2A88" w:rsidP="005B257C">
            <w:pPr>
              <w:numPr>
                <w:ilvl w:val="0"/>
                <w:numId w:val="67"/>
              </w:numPr>
              <w:spacing w:after="6" w:line="281"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Dovezi de valorificare a curriculumului disciplinei Dezvoltare personală, Educație pentru societate; </w:t>
            </w:r>
          </w:p>
          <w:p w:rsidR="00FC5594" w:rsidRPr="00FC5594" w:rsidRDefault="00FC2A88" w:rsidP="005B257C">
            <w:pPr>
              <w:numPr>
                <w:ilvl w:val="0"/>
                <w:numId w:val="67"/>
              </w:numPr>
              <w:spacing w:after="7" w:line="280" w:lineRule="auto"/>
              <w:ind w:hanging="360"/>
              <w:jc w:val="both"/>
              <w:rPr>
                <w:rFonts w:ascii="Times New Roman" w:hAnsi="Times New Roman" w:cs="Times New Roman"/>
                <w:sz w:val="24"/>
                <w:szCs w:val="24"/>
              </w:rPr>
            </w:pPr>
            <w:r w:rsidRPr="00A433EC">
              <w:rPr>
                <w:rFonts w:ascii="Times New Roman" w:hAnsi="Times New Roman" w:cs="Times New Roman"/>
                <w:sz w:val="24"/>
                <w:szCs w:val="24"/>
              </w:rPr>
              <w:t xml:space="preserve">Plan de activitate a  Comisiei metodice Consiliere și dezvoltare personală; </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7C4636">
              <w:rPr>
                <w:rFonts w:ascii="Times New Roman" w:hAnsi="Times New Roman" w:cs="Times New Roman"/>
                <w:sz w:val="24"/>
                <w:szCs w:val="24"/>
                <w:lang w:val="ro-RO"/>
              </w:rPr>
              <w:t>Constatări</w:t>
            </w:r>
          </w:p>
        </w:tc>
        <w:tc>
          <w:tcPr>
            <w:tcW w:w="8295" w:type="dxa"/>
            <w:gridSpan w:val="3"/>
          </w:tcPr>
          <w:p w:rsidR="0052047B" w:rsidRPr="00FD275C" w:rsidRDefault="007C4636" w:rsidP="00FD275C">
            <w:pPr>
              <w:spacing w:line="275" w:lineRule="auto"/>
              <w:rPr>
                <w:rFonts w:ascii="Times New Roman" w:hAnsi="Times New Roman" w:cs="Times New Roman"/>
                <w:sz w:val="24"/>
                <w:szCs w:val="24"/>
              </w:rPr>
            </w:pPr>
            <w:r w:rsidRPr="00FD275C">
              <w:rPr>
                <w:rFonts w:ascii="Times New Roman" w:hAnsi="Times New Roman" w:cs="Times New Roman"/>
                <w:sz w:val="24"/>
                <w:szCs w:val="24"/>
                <w:lang w:val="ro-RO"/>
              </w:rPr>
              <w:t xml:space="preserve">Cultura organizațională este axată pe respectarea drepturilor și echității de șanse. </w:t>
            </w:r>
            <w:r w:rsidR="00FD275C" w:rsidRPr="00FD275C">
              <w:rPr>
                <w:rFonts w:ascii="Times New Roman" w:hAnsi="Times New Roman" w:cs="Times New Roman"/>
                <w:sz w:val="24"/>
                <w:szCs w:val="24"/>
              </w:rPr>
              <w:t xml:space="preserve">În liceu sunt promovate politicile bazate pe principiile echității de gen. Cadrele didactice, psihologul și medicul organizează activități referitor la asigurarea echității de gen. Administrația liceului se preocupă de asigurarea formării cadrelor didactice în privința echității de gen. </w:t>
            </w:r>
          </w:p>
        </w:tc>
      </w:tr>
      <w:tr w:rsidR="0052047B" w:rsidRPr="00A433EC" w:rsidTr="00575AB9">
        <w:tc>
          <w:tcPr>
            <w:tcW w:w="195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Pondere și punctaj acordat</w:t>
            </w:r>
          </w:p>
        </w:tc>
        <w:tc>
          <w:tcPr>
            <w:tcW w:w="1300"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Pondere : </w:t>
            </w:r>
            <w:r w:rsidR="00B97D34">
              <w:rPr>
                <w:rFonts w:ascii="Times New Roman" w:hAnsi="Times New Roman" w:cs="Times New Roman"/>
                <w:sz w:val="24"/>
                <w:szCs w:val="24"/>
                <w:lang w:val="ro-RO"/>
              </w:rPr>
              <w:t>1</w:t>
            </w:r>
          </w:p>
        </w:tc>
        <w:tc>
          <w:tcPr>
            <w:tcW w:w="4476" w:type="dxa"/>
          </w:tcPr>
          <w:p w:rsidR="0052047B" w:rsidRPr="00A433EC" w:rsidRDefault="0052047B" w:rsidP="0052047B">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Autoevaluare conform criteriilor: </w:t>
            </w:r>
            <w:r w:rsidR="00BD1228" w:rsidRPr="00A433EC">
              <w:rPr>
                <w:rFonts w:ascii="Times New Roman" w:hAnsi="Times New Roman" w:cs="Times New Roman"/>
                <w:sz w:val="24"/>
                <w:szCs w:val="24"/>
              </w:rPr>
              <w:t>1 punct</w:t>
            </w:r>
            <w:r w:rsidR="00BD1228" w:rsidRPr="00A433EC">
              <w:rPr>
                <w:rFonts w:ascii="Times New Roman" w:hAnsi="Times New Roman" w:cs="Times New Roman"/>
                <w:b/>
                <w:sz w:val="24"/>
                <w:szCs w:val="24"/>
              </w:rPr>
              <w:t xml:space="preserve"> – </w:t>
            </w:r>
            <w:r w:rsidR="00BD1228" w:rsidRPr="00A433EC">
              <w:rPr>
                <w:rFonts w:ascii="Times New Roman" w:hAnsi="Times New Roman" w:cs="Times New Roman"/>
                <w:i/>
                <w:sz w:val="24"/>
                <w:szCs w:val="24"/>
              </w:rPr>
              <w:t>Instituția</w:t>
            </w:r>
            <w:r w:rsidR="00BD1228" w:rsidRPr="00A433EC">
              <w:rPr>
                <w:rFonts w:ascii="Times New Roman" w:hAnsi="Times New Roman" w:cs="Times New Roman"/>
                <w:sz w:val="24"/>
                <w:szCs w:val="24"/>
              </w:rPr>
              <w:t xml:space="preserve"> organizează activități în vederea prevenirii comportamentului discriminatoriu în rândul cadrelor didactice, monitorizează activitatea și manifestările cadrelor didactice, implicând activ părinții în activități privind echitatea de gen.</w:t>
            </w:r>
          </w:p>
        </w:tc>
        <w:tc>
          <w:tcPr>
            <w:tcW w:w="2519" w:type="dxa"/>
          </w:tcPr>
          <w:p w:rsidR="0052047B" w:rsidRPr="002C7C3C" w:rsidRDefault="0052047B" w:rsidP="0052047B">
            <w:pPr>
              <w:rPr>
                <w:rFonts w:ascii="Times New Roman" w:hAnsi="Times New Roman" w:cs="Times New Roman"/>
                <w:b/>
                <w:sz w:val="24"/>
                <w:szCs w:val="24"/>
                <w:lang w:val="ro-RO"/>
              </w:rPr>
            </w:pPr>
            <w:r w:rsidRPr="002C7C3C">
              <w:rPr>
                <w:rFonts w:ascii="Times New Roman" w:hAnsi="Times New Roman" w:cs="Times New Roman"/>
                <w:b/>
                <w:sz w:val="24"/>
                <w:szCs w:val="24"/>
                <w:lang w:val="ro-RO"/>
              </w:rPr>
              <w:t>Punctaj acumulat:</w:t>
            </w:r>
            <w:r w:rsidR="002C7C3C" w:rsidRPr="002C7C3C">
              <w:rPr>
                <w:rFonts w:ascii="Times New Roman" w:hAnsi="Times New Roman" w:cs="Times New Roman"/>
                <w:b/>
                <w:sz w:val="24"/>
                <w:szCs w:val="24"/>
                <w:lang w:val="ro-RO"/>
              </w:rPr>
              <w:t xml:space="preserve"> 1</w:t>
            </w:r>
          </w:p>
        </w:tc>
      </w:tr>
    </w:tbl>
    <w:p w:rsidR="0052047B" w:rsidRPr="00A433EC" w:rsidRDefault="0052047B" w:rsidP="008568EF">
      <w:pPr>
        <w:rPr>
          <w:rFonts w:ascii="Times New Roman" w:hAnsi="Times New Roman" w:cs="Times New Roman"/>
          <w:sz w:val="24"/>
          <w:szCs w:val="24"/>
          <w:lang w:val="ro-RO"/>
        </w:rPr>
      </w:pPr>
    </w:p>
    <w:p w:rsidR="00BD1228" w:rsidRPr="00A433EC" w:rsidRDefault="00BD1228" w:rsidP="008568EF">
      <w:pPr>
        <w:rPr>
          <w:rFonts w:ascii="Times New Roman" w:hAnsi="Times New Roman" w:cs="Times New Roman"/>
          <w:sz w:val="24"/>
          <w:szCs w:val="24"/>
        </w:rPr>
      </w:pPr>
    </w:p>
    <w:p w:rsidR="00B12917" w:rsidRPr="00A433EC" w:rsidRDefault="00B12917" w:rsidP="008568EF">
      <w:pPr>
        <w:rPr>
          <w:rFonts w:ascii="Times New Roman" w:hAnsi="Times New Roman" w:cs="Times New Roman"/>
          <w:sz w:val="24"/>
          <w:szCs w:val="24"/>
        </w:rPr>
      </w:pPr>
      <w:bookmarkStart w:id="7" w:name="_GoBack"/>
      <w:bookmarkEnd w:id="7"/>
    </w:p>
    <w:p w:rsidR="00BD1228" w:rsidRPr="00916B56" w:rsidRDefault="00916B56" w:rsidP="00916B56">
      <w:pPr>
        <w:spacing w:after="0"/>
        <w:rPr>
          <w:rFonts w:ascii="Times New Roman" w:hAnsi="Times New Roman" w:cs="Times New Roman"/>
          <w:b/>
          <w:sz w:val="24"/>
          <w:szCs w:val="24"/>
        </w:rPr>
      </w:pPr>
      <w:r w:rsidRPr="00916B56">
        <w:rPr>
          <w:rFonts w:ascii="Times New Roman" w:hAnsi="Times New Roman" w:cs="Times New Roman"/>
          <w:b/>
          <w:sz w:val="24"/>
          <w:szCs w:val="24"/>
        </w:rPr>
        <w:t>Daniela Vacarciuc, director</w:t>
      </w:r>
    </w:p>
    <w:p w:rsidR="00916B56" w:rsidRPr="00916B56" w:rsidRDefault="00916B56" w:rsidP="00916B56">
      <w:pPr>
        <w:spacing w:after="0"/>
        <w:rPr>
          <w:rFonts w:ascii="Times New Roman" w:hAnsi="Times New Roman" w:cs="Times New Roman"/>
          <w:b/>
          <w:sz w:val="24"/>
          <w:szCs w:val="24"/>
        </w:rPr>
      </w:pPr>
      <w:r w:rsidRPr="00916B56">
        <w:rPr>
          <w:rFonts w:ascii="Times New Roman" w:hAnsi="Times New Roman" w:cs="Times New Roman"/>
          <w:b/>
          <w:sz w:val="24"/>
          <w:szCs w:val="24"/>
        </w:rPr>
        <w:t>Rusnac Maria, director adjunct</w:t>
      </w:r>
    </w:p>
    <w:p w:rsidR="00916B56" w:rsidRPr="00916B56" w:rsidRDefault="00916B56" w:rsidP="00916B56">
      <w:pPr>
        <w:spacing w:after="0"/>
        <w:rPr>
          <w:rFonts w:ascii="Times New Roman" w:hAnsi="Times New Roman" w:cs="Times New Roman"/>
          <w:b/>
          <w:sz w:val="24"/>
          <w:szCs w:val="24"/>
        </w:rPr>
      </w:pPr>
      <w:r w:rsidRPr="00916B56">
        <w:rPr>
          <w:rFonts w:ascii="Times New Roman" w:hAnsi="Times New Roman" w:cs="Times New Roman"/>
          <w:b/>
          <w:sz w:val="24"/>
          <w:szCs w:val="24"/>
        </w:rPr>
        <w:t>Darie Minodora, director adjunct</w:t>
      </w:r>
    </w:p>
    <w:p w:rsidR="00916B56" w:rsidRPr="00916B56" w:rsidRDefault="00916B56" w:rsidP="00916B56">
      <w:pPr>
        <w:spacing w:after="0"/>
        <w:rPr>
          <w:rFonts w:ascii="Times New Roman" w:hAnsi="Times New Roman" w:cs="Times New Roman"/>
          <w:b/>
          <w:sz w:val="24"/>
          <w:szCs w:val="24"/>
        </w:rPr>
      </w:pPr>
      <w:r w:rsidRPr="00916B56">
        <w:rPr>
          <w:rFonts w:ascii="Times New Roman" w:hAnsi="Times New Roman" w:cs="Times New Roman"/>
          <w:b/>
          <w:sz w:val="24"/>
          <w:szCs w:val="24"/>
        </w:rPr>
        <w:t xml:space="preserve">Vanovscaia Varvara, </w:t>
      </w:r>
      <w:r>
        <w:rPr>
          <w:rFonts w:ascii="Times New Roman" w:hAnsi="Times New Roman" w:cs="Times New Roman"/>
          <w:b/>
          <w:sz w:val="24"/>
          <w:szCs w:val="24"/>
        </w:rPr>
        <w:t>profe</w:t>
      </w:r>
      <w:r w:rsidRPr="00916B56">
        <w:rPr>
          <w:rFonts w:ascii="Times New Roman" w:hAnsi="Times New Roman" w:cs="Times New Roman"/>
          <w:b/>
          <w:sz w:val="24"/>
          <w:szCs w:val="24"/>
        </w:rPr>
        <w:t>sor, sef secție metodică</w:t>
      </w:r>
    </w:p>
    <w:p w:rsidR="00916B56" w:rsidRPr="00916B56" w:rsidRDefault="00916B56" w:rsidP="00916B56">
      <w:pPr>
        <w:spacing w:after="0"/>
        <w:rPr>
          <w:rFonts w:ascii="Times New Roman" w:hAnsi="Times New Roman" w:cs="Times New Roman"/>
          <w:b/>
          <w:sz w:val="24"/>
          <w:szCs w:val="24"/>
        </w:rPr>
      </w:pPr>
      <w:r w:rsidRPr="00916B56">
        <w:rPr>
          <w:rFonts w:ascii="Times New Roman" w:hAnsi="Times New Roman" w:cs="Times New Roman"/>
          <w:b/>
          <w:sz w:val="24"/>
          <w:szCs w:val="24"/>
        </w:rPr>
        <w:t xml:space="preserve">Rusu Ala, </w:t>
      </w:r>
      <w:r>
        <w:rPr>
          <w:rFonts w:ascii="Times New Roman" w:hAnsi="Times New Roman" w:cs="Times New Roman"/>
          <w:b/>
          <w:sz w:val="24"/>
          <w:szCs w:val="24"/>
        </w:rPr>
        <w:t>profes</w:t>
      </w:r>
      <w:r w:rsidRPr="00916B56">
        <w:rPr>
          <w:rFonts w:ascii="Times New Roman" w:hAnsi="Times New Roman" w:cs="Times New Roman"/>
          <w:b/>
          <w:sz w:val="24"/>
          <w:szCs w:val="24"/>
        </w:rPr>
        <w:t>or, șef secie metodică</w:t>
      </w:r>
    </w:p>
    <w:sectPr w:rsidR="00916B56" w:rsidRPr="00916B56" w:rsidSect="00790804">
      <w:pgSz w:w="12240" w:h="15840"/>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2"/>
    <w:multiLevelType w:val="hybridMultilevel"/>
    <w:tmpl w:val="BE0ED12C"/>
    <w:lvl w:ilvl="0" w:tplc="631A512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15FCB"/>
    <w:multiLevelType w:val="hybridMultilevel"/>
    <w:tmpl w:val="72302D72"/>
    <w:lvl w:ilvl="0" w:tplc="C06C98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4E1B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AE30C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D04A0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AD7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E820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A2A17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471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2AA72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3023B9"/>
    <w:multiLevelType w:val="hybridMultilevel"/>
    <w:tmpl w:val="2DEC422A"/>
    <w:lvl w:ilvl="0" w:tplc="D78216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C4DA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F41556">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A42C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06AD9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18D65E">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CC557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86B5E">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2A4032">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B26BAF"/>
    <w:multiLevelType w:val="hybridMultilevel"/>
    <w:tmpl w:val="ACAA6492"/>
    <w:lvl w:ilvl="0" w:tplc="A4306188">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E895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061FC">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3CE6F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AA9E2">
      <w:start w:val="1"/>
      <w:numFmt w:val="bullet"/>
      <w:lvlText w:val="o"/>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42430">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6B31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089C4">
      <w:start w:val="1"/>
      <w:numFmt w:val="bullet"/>
      <w:lvlText w:val="o"/>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7A59F2">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705BDF"/>
    <w:multiLevelType w:val="hybridMultilevel"/>
    <w:tmpl w:val="871E05D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5027E"/>
    <w:multiLevelType w:val="hybridMultilevel"/>
    <w:tmpl w:val="9A40F8E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D768E"/>
    <w:multiLevelType w:val="hybridMultilevel"/>
    <w:tmpl w:val="FD6E2B2A"/>
    <w:lvl w:ilvl="0" w:tplc="452029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8826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6C7F7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E8350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6077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4D6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38C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A288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507B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EB1B4F"/>
    <w:multiLevelType w:val="hybridMultilevel"/>
    <w:tmpl w:val="9ADA2D9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4A1D4E"/>
    <w:multiLevelType w:val="hybridMultilevel"/>
    <w:tmpl w:val="BB40F7A6"/>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1A4895"/>
    <w:multiLevelType w:val="hybridMultilevel"/>
    <w:tmpl w:val="80EC669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3258F4"/>
    <w:multiLevelType w:val="hybridMultilevel"/>
    <w:tmpl w:val="8BD84B0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EA6116"/>
    <w:multiLevelType w:val="hybridMultilevel"/>
    <w:tmpl w:val="794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50321"/>
    <w:multiLevelType w:val="hybridMultilevel"/>
    <w:tmpl w:val="7BB07A6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C8136A"/>
    <w:multiLevelType w:val="hybridMultilevel"/>
    <w:tmpl w:val="0FE2C872"/>
    <w:lvl w:ilvl="0" w:tplc="631A51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2B4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02C3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0F47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8C2B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4AB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A879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C9A5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A433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F24BDD"/>
    <w:multiLevelType w:val="hybridMultilevel"/>
    <w:tmpl w:val="32B6EF92"/>
    <w:lvl w:ilvl="0" w:tplc="705614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8584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9AB04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FE7C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A27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617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A303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E4E8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36FF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4B7BB6"/>
    <w:multiLevelType w:val="hybridMultilevel"/>
    <w:tmpl w:val="AA8A00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7346664"/>
    <w:multiLevelType w:val="hybridMultilevel"/>
    <w:tmpl w:val="CBFE58E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A83735"/>
    <w:multiLevelType w:val="hybridMultilevel"/>
    <w:tmpl w:val="4CF0F9D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C00EF1"/>
    <w:multiLevelType w:val="hybridMultilevel"/>
    <w:tmpl w:val="E8FA86D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A5F7325"/>
    <w:multiLevelType w:val="hybridMultilevel"/>
    <w:tmpl w:val="05CA7D0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3205FE"/>
    <w:multiLevelType w:val="hybridMultilevel"/>
    <w:tmpl w:val="46AEEDF8"/>
    <w:lvl w:ilvl="0" w:tplc="631A5120">
      <w:start w:val="1"/>
      <w:numFmt w:val="bullet"/>
      <w:lvlText w:val="•"/>
      <w:lvlJc w:val="left"/>
      <w:pPr>
        <w:ind w:left="7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1D518DA"/>
    <w:multiLevelType w:val="hybridMultilevel"/>
    <w:tmpl w:val="311C7DD4"/>
    <w:lvl w:ilvl="0" w:tplc="CFAEEF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542B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6CB4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F430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CE0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B6331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E63B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4D7B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44CDB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17719B"/>
    <w:multiLevelType w:val="hybridMultilevel"/>
    <w:tmpl w:val="20F229E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FD5FEB"/>
    <w:multiLevelType w:val="hybridMultilevel"/>
    <w:tmpl w:val="FDBA649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C01833"/>
    <w:multiLevelType w:val="hybridMultilevel"/>
    <w:tmpl w:val="356CC75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C3418"/>
    <w:multiLevelType w:val="hybridMultilevel"/>
    <w:tmpl w:val="99A25216"/>
    <w:lvl w:ilvl="0" w:tplc="6B10CE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A358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E7D2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408CD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2F2C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4937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6853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0F02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8DF9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D845D9"/>
    <w:multiLevelType w:val="hybridMultilevel"/>
    <w:tmpl w:val="B7862E0A"/>
    <w:lvl w:ilvl="0" w:tplc="8036FD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6193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8E07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BE8EE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041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9C906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982A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3635B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452E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6A0D31"/>
    <w:multiLevelType w:val="hybridMultilevel"/>
    <w:tmpl w:val="686EE43C"/>
    <w:lvl w:ilvl="0" w:tplc="7A78AAC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54787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840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544C0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AA2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E12E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22CD0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FA867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F468E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C7E24F5"/>
    <w:multiLevelType w:val="hybridMultilevel"/>
    <w:tmpl w:val="0E10C1F4"/>
    <w:lvl w:ilvl="0" w:tplc="9EE4FC26">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751EFD"/>
    <w:multiLevelType w:val="hybridMultilevel"/>
    <w:tmpl w:val="2EE8D3D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2E305C"/>
    <w:multiLevelType w:val="hybridMultilevel"/>
    <w:tmpl w:val="09985B0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B02C95"/>
    <w:multiLevelType w:val="hybridMultilevel"/>
    <w:tmpl w:val="1158BC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FEA5B97"/>
    <w:multiLevelType w:val="hybridMultilevel"/>
    <w:tmpl w:val="EDBCFEF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1C5FAA"/>
    <w:multiLevelType w:val="hybridMultilevel"/>
    <w:tmpl w:val="887A5A80"/>
    <w:lvl w:ilvl="0" w:tplc="6F462F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233D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5AD93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C84D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27A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CCC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AFD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227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8C340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27F5FE0"/>
    <w:multiLevelType w:val="hybridMultilevel"/>
    <w:tmpl w:val="BF440F6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6F13C8"/>
    <w:multiLevelType w:val="hybridMultilevel"/>
    <w:tmpl w:val="22AEB7A8"/>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8B4985"/>
    <w:multiLevelType w:val="hybridMultilevel"/>
    <w:tmpl w:val="5150EE2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144BA5"/>
    <w:multiLevelType w:val="hybridMultilevel"/>
    <w:tmpl w:val="5B845E6E"/>
    <w:lvl w:ilvl="0" w:tplc="FDD0AE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06D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C47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F09D5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C825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B4BE7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A1A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C68F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A66D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7823D8C"/>
    <w:multiLevelType w:val="hybridMultilevel"/>
    <w:tmpl w:val="E276605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A0A44B9"/>
    <w:multiLevelType w:val="hybridMultilevel"/>
    <w:tmpl w:val="78C2198E"/>
    <w:lvl w:ilvl="0" w:tplc="A5E85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847F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F826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145C0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0757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EE04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62A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AC45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1E62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A1D22AB"/>
    <w:multiLevelType w:val="hybridMultilevel"/>
    <w:tmpl w:val="4F420FF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5C6ABE"/>
    <w:multiLevelType w:val="hybridMultilevel"/>
    <w:tmpl w:val="6C88361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BCC3F3F"/>
    <w:multiLevelType w:val="hybridMultilevel"/>
    <w:tmpl w:val="333048F6"/>
    <w:lvl w:ilvl="0" w:tplc="984883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AC126">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807540">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44000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26BA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90D132">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5C24D0">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89EF0">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E6C146">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BDE05C0"/>
    <w:multiLevelType w:val="hybridMultilevel"/>
    <w:tmpl w:val="986A880E"/>
    <w:lvl w:ilvl="0" w:tplc="04D606D2">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2AF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34466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0686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6E129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3A648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AA1E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A9F5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4091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BF31150"/>
    <w:multiLevelType w:val="hybridMultilevel"/>
    <w:tmpl w:val="B5004E96"/>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CDC1768"/>
    <w:multiLevelType w:val="hybridMultilevel"/>
    <w:tmpl w:val="5C7A22D8"/>
    <w:lvl w:ilvl="0" w:tplc="3D58BB60">
      <w:start w:val="1"/>
      <w:numFmt w:val="bullet"/>
      <w:lvlText w:val="•"/>
      <w:lvlJc w:val="left"/>
      <w:pPr>
        <w:tabs>
          <w:tab w:val="num" w:pos="720"/>
        </w:tabs>
        <w:ind w:left="720" w:hanging="360"/>
      </w:pPr>
      <w:rPr>
        <w:rFonts w:ascii="Arial" w:hAnsi="Arial" w:hint="default"/>
      </w:rPr>
    </w:lvl>
    <w:lvl w:ilvl="1" w:tplc="F3C8F7A6" w:tentative="1">
      <w:start w:val="1"/>
      <w:numFmt w:val="bullet"/>
      <w:lvlText w:val="•"/>
      <w:lvlJc w:val="left"/>
      <w:pPr>
        <w:tabs>
          <w:tab w:val="num" w:pos="1440"/>
        </w:tabs>
        <w:ind w:left="1440" w:hanging="360"/>
      </w:pPr>
      <w:rPr>
        <w:rFonts w:ascii="Arial" w:hAnsi="Arial" w:hint="default"/>
      </w:rPr>
    </w:lvl>
    <w:lvl w:ilvl="2" w:tplc="3F38D350" w:tentative="1">
      <w:start w:val="1"/>
      <w:numFmt w:val="bullet"/>
      <w:lvlText w:val="•"/>
      <w:lvlJc w:val="left"/>
      <w:pPr>
        <w:tabs>
          <w:tab w:val="num" w:pos="2160"/>
        </w:tabs>
        <w:ind w:left="2160" w:hanging="360"/>
      </w:pPr>
      <w:rPr>
        <w:rFonts w:ascii="Arial" w:hAnsi="Arial" w:hint="default"/>
      </w:rPr>
    </w:lvl>
    <w:lvl w:ilvl="3" w:tplc="543E274E" w:tentative="1">
      <w:start w:val="1"/>
      <w:numFmt w:val="bullet"/>
      <w:lvlText w:val="•"/>
      <w:lvlJc w:val="left"/>
      <w:pPr>
        <w:tabs>
          <w:tab w:val="num" w:pos="2880"/>
        </w:tabs>
        <w:ind w:left="2880" w:hanging="360"/>
      </w:pPr>
      <w:rPr>
        <w:rFonts w:ascii="Arial" w:hAnsi="Arial" w:hint="default"/>
      </w:rPr>
    </w:lvl>
    <w:lvl w:ilvl="4" w:tplc="625CDAAA" w:tentative="1">
      <w:start w:val="1"/>
      <w:numFmt w:val="bullet"/>
      <w:lvlText w:val="•"/>
      <w:lvlJc w:val="left"/>
      <w:pPr>
        <w:tabs>
          <w:tab w:val="num" w:pos="3600"/>
        </w:tabs>
        <w:ind w:left="3600" w:hanging="360"/>
      </w:pPr>
      <w:rPr>
        <w:rFonts w:ascii="Arial" w:hAnsi="Arial" w:hint="default"/>
      </w:rPr>
    </w:lvl>
    <w:lvl w:ilvl="5" w:tplc="616E33A8" w:tentative="1">
      <w:start w:val="1"/>
      <w:numFmt w:val="bullet"/>
      <w:lvlText w:val="•"/>
      <w:lvlJc w:val="left"/>
      <w:pPr>
        <w:tabs>
          <w:tab w:val="num" w:pos="4320"/>
        </w:tabs>
        <w:ind w:left="4320" w:hanging="360"/>
      </w:pPr>
      <w:rPr>
        <w:rFonts w:ascii="Arial" w:hAnsi="Arial" w:hint="default"/>
      </w:rPr>
    </w:lvl>
    <w:lvl w:ilvl="6" w:tplc="0A303BA0" w:tentative="1">
      <w:start w:val="1"/>
      <w:numFmt w:val="bullet"/>
      <w:lvlText w:val="•"/>
      <w:lvlJc w:val="left"/>
      <w:pPr>
        <w:tabs>
          <w:tab w:val="num" w:pos="5040"/>
        </w:tabs>
        <w:ind w:left="5040" w:hanging="360"/>
      </w:pPr>
      <w:rPr>
        <w:rFonts w:ascii="Arial" w:hAnsi="Arial" w:hint="default"/>
      </w:rPr>
    </w:lvl>
    <w:lvl w:ilvl="7" w:tplc="BA40CAAA" w:tentative="1">
      <w:start w:val="1"/>
      <w:numFmt w:val="bullet"/>
      <w:lvlText w:val="•"/>
      <w:lvlJc w:val="left"/>
      <w:pPr>
        <w:tabs>
          <w:tab w:val="num" w:pos="5760"/>
        </w:tabs>
        <w:ind w:left="5760" w:hanging="360"/>
      </w:pPr>
      <w:rPr>
        <w:rFonts w:ascii="Arial" w:hAnsi="Arial" w:hint="default"/>
      </w:rPr>
    </w:lvl>
    <w:lvl w:ilvl="8" w:tplc="79E22FA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F4334A4"/>
    <w:multiLevelType w:val="hybridMultilevel"/>
    <w:tmpl w:val="A88ECB9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4FC26">
      <w:start w:val="2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1826C14"/>
    <w:multiLevelType w:val="hybridMultilevel"/>
    <w:tmpl w:val="33C0C600"/>
    <w:lvl w:ilvl="0" w:tplc="A1D293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BADEA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0476E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42B2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A4A8E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CE78C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62172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2771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43D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2B12FA3"/>
    <w:multiLevelType w:val="hybridMultilevel"/>
    <w:tmpl w:val="7100A90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6277874"/>
    <w:multiLevelType w:val="hybridMultilevel"/>
    <w:tmpl w:val="A7F879DC"/>
    <w:lvl w:ilvl="0" w:tplc="5C7A3E8E">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CF108">
      <w:start w:val="1"/>
      <w:numFmt w:val="bullet"/>
      <w:lvlText w:val="o"/>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CCD06">
      <w:start w:val="1"/>
      <w:numFmt w:val="bullet"/>
      <w:lvlText w:val="▪"/>
      <w:lvlJc w:val="left"/>
      <w:pPr>
        <w:ind w:left="1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6A7B0">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87784">
      <w:start w:val="1"/>
      <w:numFmt w:val="bullet"/>
      <w:lvlText w:val="o"/>
      <w:lvlJc w:val="left"/>
      <w:pPr>
        <w:ind w:left="3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85F18">
      <w:start w:val="1"/>
      <w:numFmt w:val="bullet"/>
      <w:lvlText w:val="▪"/>
      <w:lvlJc w:val="left"/>
      <w:pPr>
        <w:ind w:left="4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F07304">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C117E">
      <w:start w:val="1"/>
      <w:numFmt w:val="bullet"/>
      <w:lvlText w:val="o"/>
      <w:lvlJc w:val="left"/>
      <w:pPr>
        <w:ind w:left="5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98C0FE">
      <w:start w:val="1"/>
      <w:numFmt w:val="bullet"/>
      <w:lvlText w:val="▪"/>
      <w:lvlJc w:val="left"/>
      <w:pPr>
        <w:ind w:left="6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9AA331F"/>
    <w:multiLevelType w:val="hybridMultilevel"/>
    <w:tmpl w:val="D5409D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ED4CDF"/>
    <w:multiLevelType w:val="hybridMultilevel"/>
    <w:tmpl w:val="74A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903646"/>
    <w:multiLevelType w:val="hybridMultilevel"/>
    <w:tmpl w:val="A9E67752"/>
    <w:lvl w:ilvl="0" w:tplc="9EE4FC26">
      <w:start w:val="2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4E7A5E91"/>
    <w:multiLevelType w:val="hybridMultilevel"/>
    <w:tmpl w:val="5974255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A06133"/>
    <w:multiLevelType w:val="hybridMultilevel"/>
    <w:tmpl w:val="4F9C621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D50076"/>
    <w:multiLevelType w:val="hybridMultilevel"/>
    <w:tmpl w:val="AEA80626"/>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F43096"/>
    <w:multiLevelType w:val="hybridMultilevel"/>
    <w:tmpl w:val="52749FB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15492B"/>
    <w:multiLevelType w:val="hybridMultilevel"/>
    <w:tmpl w:val="6D6A1058"/>
    <w:lvl w:ilvl="0" w:tplc="74FC62F2">
      <w:start w:val="1"/>
      <w:numFmt w:val="bullet"/>
      <w:lvlText w:val="•"/>
      <w:lvlJc w:val="left"/>
      <w:pPr>
        <w:ind w:left="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611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60276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A052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48F3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0BDD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54E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4FD8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85CE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6205D2F"/>
    <w:multiLevelType w:val="hybridMultilevel"/>
    <w:tmpl w:val="56C06C0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6D43C50"/>
    <w:multiLevelType w:val="hybridMultilevel"/>
    <w:tmpl w:val="040ECD8E"/>
    <w:lvl w:ilvl="0" w:tplc="701657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8AB2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FA24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6E0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8C0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02AE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028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E3D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B299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EE26130"/>
    <w:multiLevelType w:val="hybridMultilevel"/>
    <w:tmpl w:val="5A84DA7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94092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1135C89"/>
    <w:multiLevelType w:val="hybridMultilevel"/>
    <w:tmpl w:val="9A3C8FC8"/>
    <w:lvl w:ilvl="0" w:tplc="04190001">
      <w:start w:val="1"/>
      <w:numFmt w:val="bullet"/>
      <w:lvlText w:val=""/>
      <w:lvlJc w:val="left"/>
      <w:pPr>
        <w:ind w:left="4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ACBA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36E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70A6E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8AD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065B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C7EB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06F2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6194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184521E"/>
    <w:multiLevelType w:val="hybridMultilevel"/>
    <w:tmpl w:val="03B8E77A"/>
    <w:lvl w:ilvl="0" w:tplc="C91A6B6A">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CCAE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886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83C9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819C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AE7D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431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A77D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748F8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1F8255E"/>
    <w:multiLevelType w:val="hybridMultilevel"/>
    <w:tmpl w:val="A1F496DC"/>
    <w:lvl w:ilvl="0" w:tplc="F4D42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ECA9A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3C4A0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62AE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266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C2F4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42B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60B9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A496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269126D"/>
    <w:multiLevelType w:val="hybridMultilevel"/>
    <w:tmpl w:val="05A25D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95A7A3A"/>
    <w:multiLevelType w:val="hybridMultilevel"/>
    <w:tmpl w:val="AD9EF5C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6D13BA"/>
    <w:multiLevelType w:val="hybridMultilevel"/>
    <w:tmpl w:val="2B945006"/>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8A7456"/>
    <w:multiLevelType w:val="hybridMultilevel"/>
    <w:tmpl w:val="D2A0F084"/>
    <w:lvl w:ilvl="0" w:tplc="84D6A4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47A0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38D50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4020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AAFB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12CA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ED7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6EE4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A45C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34E4F6C"/>
    <w:multiLevelType w:val="hybridMultilevel"/>
    <w:tmpl w:val="75E69AF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58373B3"/>
    <w:multiLevelType w:val="hybridMultilevel"/>
    <w:tmpl w:val="CA8AC47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8E94B55"/>
    <w:multiLevelType w:val="hybridMultilevel"/>
    <w:tmpl w:val="A22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7C2848"/>
    <w:multiLevelType w:val="hybridMultilevel"/>
    <w:tmpl w:val="32787750"/>
    <w:lvl w:ilvl="0" w:tplc="BE96F2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A8CF6">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2A2B8E">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0737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5A78C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749B8E">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1EE7DC">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F6FC4E">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87850">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DF56C37"/>
    <w:multiLevelType w:val="hybridMultilevel"/>
    <w:tmpl w:val="BA942DE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F633C09"/>
    <w:multiLevelType w:val="hybridMultilevel"/>
    <w:tmpl w:val="AAF27C6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0"/>
  </w:num>
  <w:num w:numId="4">
    <w:abstractNumId w:val="1"/>
  </w:num>
  <w:num w:numId="5">
    <w:abstractNumId w:val="26"/>
  </w:num>
  <w:num w:numId="6">
    <w:abstractNumId w:val="68"/>
  </w:num>
  <w:num w:numId="7">
    <w:abstractNumId w:val="36"/>
  </w:num>
  <w:num w:numId="8">
    <w:abstractNumId w:val="34"/>
  </w:num>
  <w:num w:numId="9">
    <w:abstractNumId w:val="37"/>
  </w:num>
  <w:num w:numId="10">
    <w:abstractNumId w:val="58"/>
  </w:num>
  <w:num w:numId="11">
    <w:abstractNumId w:val="16"/>
  </w:num>
  <w:num w:numId="12">
    <w:abstractNumId w:val="49"/>
  </w:num>
  <w:num w:numId="13">
    <w:abstractNumId w:val="48"/>
  </w:num>
  <w:num w:numId="14">
    <w:abstractNumId w:val="44"/>
  </w:num>
  <w:num w:numId="15">
    <w:abstractNumId w:val="10"/>
  </w:num>
  <w:num w:numId="16">
    <w:abstractNumId w:val="73"/>
  </w:num>
  <w:num w:numId="17">
    <w:abstractNumId w:val="17"/>
  </w:num>
  <w:num w:numId="18">
    <w:abstractNumId w:val="9"/>
  </w:num>
  <w:num w:numId="19">
    <w:abstractNumId w:val="32"/>
  </w:num>
  <w:num w:numId="20">
    <w:abstractNumId w:val="12"/>
  </w:num>
  <w:num w:numId="21">
    <w:abstractNumId w:val="38"/>
  </w:num>
  <w:num w:numId="22">
    <w:abstractNumId w:val="56"/>
  </w:num>
  <w:num w:numId="23">
    <w:abstractNumId w:val="62"/>
  </w:num>
  <w:num w:numId="24">
    <w:abstractNumId w:val="29"/>
  </w:num>
  <w:num w:numId="25">
    <w:abstractNumId w:val="20"/>
  </w:num>
  <w:num w:numId="26">
    <w:abstractNumId w:val="65"/>
  </w:num>
  <w:num w:numId="27">
    <w:abstractNumId w:val="57"/>
  </w:num>
  <w:num w:numId="28">
    <w:abstractNumId w:val="64"/>
  </w:num>
  <w:num w:numId="29">
    <w:abstractNumId w:val="69"/>
  </w:num>
  <w:num w:numId="30">
    <w:abstractNumId w:val="31"/>
  </w:num>
  <w:num w:numId="31">
    <w:abstractNumId w:val="46"/>
  </w:num>
  <w:num w:numId="32">
    <w:abstractNumId w:val="59"/>
  </w:num>
  <w:num w:numId="33">
    <w:abstractNumId w:val="23"/>
  </w:num>
  <w:num w:numId="34">
    <w:abstractNumId w:val="40"/>
  </w:num>
  <w:num w:numId="35">
    <w:abstractNumId w:val="70"/>
  </w:num>
  <w:num w:numId="36">
    <w:abstractNumId w:val="53"/>
  </w:num>
  <w:num w:numId="37">
    <w:abstractNumId w:val="41"/>
  </w:num>
  <w:num w:numId="38">
    <w:abstractNumId w:val="74"/>
  </w:num>
  <w:num w:numId="39">
    <w:abstractNumId w:val="7"/>
  </w:num>
  <w:num w:numId="40">
    <w:abstractNumId w:val="60"/>
  </w:num>
  <w:num w:numId="41">
    <w:abstractNumId w:val="35"/>
  </w:num>
  <w:num w:numId="42">
    <w:abstractNumId w:val="52"/>
  </w:num>
  <w:num w:numId="43">
    <w:abstractNumId w:val="3"/>
  </w:num>
  <w:num w:numId="44">
    <w:abstractNumId w:val="18"/>
  </w:num>
  <w:num w:numId="45">
    <w:abstractNumId w:val="66"/>
  </w:num>
  <w:num w:numId="46">
    <w:abstractNumId w:val="4"/>
  </w:num>
  <w:num w:numId="47">
    <w:abstractNumId w:val="67"/>
  </w:num>
  <w:num w:numId="48">
    <w:abstractNumId w:val="33"/>
  </w:num>
  <w:num w:numId="49">
    <w:abstractNumId w:val="30"/>
  </w:num>
  <w:num w:numId="50">
    <w:abstractNumId w:val="6"/>
  </w:num>
  <w:num w:numId="51">
    <w:abstractNumId w:val="27"/>
  </w:num>
  <w:num w:numId="52">
    <w:abstractNumId w:val="63"/>
  </w:num>
  <w:num w:numId="53">
    <w:abstractNumId w:val="19"/>
  </w:num>
  <w:num w:numId="54">
    <w:abstractNumId w:val="8"/>
  </w:num>
  <w:num w:numId="55">
    <w:abstractNumId w:val="2"/>
  </w:num>
  <w:num w:numId="56">
    <w:abstractNumId w:val="5"/>
  </w:num>
  <w:num w:numId="57">
    <w:abstractNumId w:val="54"/>
  </w:num>
  <w:num w:numId="58">
    <w:abstractNumId w:val="21"/>
  </w:num>
  <w:num w:numId="59">
    <w:abstractNumId w:val="39"/>
  </w:num>
  <w:num w:numId="60">
    <w:abstractNumId w:val="14"/>
  </w:num>
  <w:num w:numId="61">
    <w:abstractNumId w:val="43"/>
  </w:num>
  <w:num w:numId="62">
    <w:abstractNumId w:val="42"/>
  </w:num>
  <w:num w:numId="63">
    <w:abstractNumId w:val="72"/>
  </w:num>
  <w:num w:numId="64">
    <w:abstractNumId w:val="24"/>
  </w:num>
  <w:num w:numId="65">
    <w:abstractNumId w:val="22"/>
  </w:num>
  <w:num w:numId="66">
    <w:abstractNumId w:val="50"/>
  </w:num>
  <w:num w:numId="67">
    <w:abstractNumId w:val="47"/>
  </w:num>
  <w:num w:numId="68">
    <w:abstractNumId w:val="55"/>
  </w:num>
  <w:num w:numId="69">
    <w:abstractNumId w:val="51"/>
  </w:num>
  <w:num w:numId="70">
    <w:abstractNumId w:val="11"/>
  </w:num>
  <w:num w:numId="71">
    <w:abstractNumId w:val="71"/>
  </w:num>
  <w:num w:numId="72">
    <w:abstractNumId w:val="28"/>
  </w:num>
  <w:num w:numId="73">
    <w:abstractNumId w:val="45"/>
  </w:num>
  <w:num w:numId="74">
    <w:abstractNumId w:val="61"/>
  </w:num>
  <w:num w:numId="75">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3D3776"/>
    <w:rsid w:val="00015B43"/>
    <w:rsid w:val="000162C5"/>
    <w:rsid w:val="000206E3"/>
    <w:rsid w:val="000408DF"/>
    <w:rsid w:val="0004184D"/>
    <w:rsid w:val="0004623C"/>
    <w:rsid w:val="00053C7E"/>
    <w:rsid w:val="00062213"/>
    <w:rsid w:val="0006647B"/>
    <w:rsid w:val="00086FB7"/>
    <w:rsid w:val="0008721E"/>
    <w:rsid w:val="000944F8"/>
    <w:rsid w:val="000B3B93"/>
    <w:rsid w:val="000B4BE9"/>
    <w:rsid w:val="000B5A62"/>
    <w:rsid w:val="000C23A3"/>
    <w:rsid w:val="000C2EDA"/>
    <w:rsid w:val="000C5AD3"/>
    <w:rsid w:val="000D1E48"/>
    <w:rsid w:val="000F2064"/>
    <w:rsid w:val="001048B3"/>
    <w:rsid w:val="0010743C"/>
    <w:rsid w:val="001103D2"/>
    <w:rsid w:val="001223F2"/>
    <w:rsid w:val="00127724"/>
    <w:rsid w:val="00127865"/>
    <w:rsid w:val="00135508"/>
    <w:rsid w:val="00136814"/>
    <w:rsid w:val="0014107B"/>
    <w:rsid w:val="00143F4A"/>
    <w:rsid w:val="001467BF"/>
    <w:rsid w:val="001550DA"/>
    <w:rsid w:val="00160176"/>
    <w:rsid w:val="00165A6E"/>
    <w:rsid w:val="001807AE"/>
    <w:rsid w:val="001836A4"/>
    <w:rsid w:val="001929BA"/>
    <w:rsid w:val="001A6F6C"/>
    <w:rsid w:val="001B7360"/>
    <w:rsid w:val="001C5096"/>
    <w:rsid w:val="001D3A42"/>
    <w:rsid w:val="001E4D1F"/>
    <w:rsid w:val="001E50E2"/>
    <w:rsid w:val="001E6157"/>
    <w:rsid w:val="001F4067"/>
    <w:rsid w:val="001F4509"/>
    <w:rsid w:val="002162BF"/>
    <w:rsid w:val="0023059C"/>
    <w:rsid w:val="00237435"/>
    <w:rsid w:val="00241DF4"/>
    <w:rsid w:val="00247D79"/>
    <w:rsid w:val="002570AD"/>
    <w:rsid w:val="00262B37"/>
    <w:rsid w:val="0026391B"/>
    <w:rsid w:val="0027727C"/>
    <w:rsid w:val="0028242E"/>
    <w:rsid w:val="0028568B"/>
    <w:rsid w:val="0029347D"/>
    <w:rsid w:val="002A1783"/>
    <w:rsid w:val="002B11FC"/>
    <w:rsid w:val="002B372C"/>
    <w:rsid w:val="002B469E"/>
    <w:rsid w:val="002B5A98"/>
    <w:rsid w:val="002C08B6"/>
    <w:rsid w:val="002C26E7"/>
    <w:rsid w:val="002C7C3C"/>
    <w:rsid w:val="002D12C1"/>
    <w:rsid w:val="002E243A"/>
    <w:rsid w:val="002E3D88"/>
    <w:rsid w:val="002F0E89"/>
    <w:rsid w:val="003006D9"/>
    <w:rsid w:val="00313BFF"/>
    <w:rsid w:val="00315EB9"/>
    <w:rsid w:val="00316F1B"/>
    <w:rsid w:val="00317E50"/>
    <w:rsid w:val="00331F2C"/>
    <w:rsid w:val="003621E2"/>
    <w:rsid w:val="003722F9"/>
    <w:rsid w:val="00380C14"/>
    <w:rsid w:val="00391A70"/>
    <w:rsid w:val="00391D73"/>
    <w:rsid w:val="003C01F5"/>
    <w:rsid w:val="003D3776"/>
    <w:rsid w:val="003D7B32"/>
    <w:rsid w:val="003E645C"/>
    <w:rsid w:val="003F19AD"/>
    <w:rsid w:val="003F5B31"/>
    <w:rsid w:val="003F5F71"/>
    <w:rsid w:val="004041DA"/>
    <w:rsid w:val="004048A5"/>
    <w:rsid w:val="00411F8F"/>
    <w:rsid w:val="00431B9C"/>
    <w:rsid w:val="0043294E"/>
    <w:rsid w:val="00437957"/>
    <w:rsid w:val="00447D55"/>
    <w:rsid w:val="00454FB9"/>
    <w:rsid w:val="00456B58"/>
    <w:rsid w:val="00456F7B"/>
    <w:rsid w:val="00463A53"/>
    <w:rsid w:val="0047315D"/>
    <w:rsid w:val="00477C84"/>
    <w:rsid w:val="0048385C"/>
    <w:rsid w:val="00485F41"/>
    <w:rsid w:val="00486AAE"/>
    <w:rsid w:val="0049004C"/>
    <w:rsid w:val="00492FC9"/>
    <w:rsid w:val="0049574E"/>
    <w:rsid w:val="004B5B20"/>
    <w:rsid w:val="004C2AE5"/>
    <w:rsid w:val="004D2487"/>
    <w:rsid w:val="004E1CEE"/>
    <w:rsid w:val="004E43D8"/>
    <w:rsid w:val="004E6936"/>
    <w:rsid w:val="00500B5F"/>
    <w:rsid w:val="005078E4"/>
    <w:rsid w:val="00513DA9"/>
    <w:rsid w:val="0052047B"/>
    <w:rsid w:val="005234BF"/>
    <w:rsid w:val="00523926"/>
    <w:rsid w:val="00531D8E"/>
    <w:rsid w:val="005339A8"/>
    <w:rsid w:val="00535304"/>
    <w:rsid w:val="005536D1"/>
    <w:rsid w:val="00575AB9"/>
    <w:rsid w:val="00586A64"/>
    <w:rsid w:val="005A087A"/>
    <w:rsid w:val="005B257C"/>
    <w:rsid w:val="005B4F7F"/>
    <w:rsid w:val="005C5EB2"/>
    <w:rsid w:val="005E3A5F"/>
    <w:rsid w:val="005F5F51"/>
    <w:rsid w:val="005F7D02"/>
    <w:rsid w:val="006017AD"/>
    <w:rsid w:val="00612013"/>
    <w:rsid w:val="00614D58"/>
    <w:rsid w:val="006164EA"/>
    <w:rsid w:val="00624577"/>
    <w:rsid w:val="00627A6D"/>
    <w:rsid w:val="00630589"/>
    <w:rsid w:val="00632C46"/>
    <w:rsid w:val="00641905"/>
    <w:rsid w:val="00654198"/>
    <w:rsid w:val="0066366E"/>
    <w:rsid w:val="00664222"/>
    <w:rsid w:val="00664833"/>
    <w:rsid w:val="006650D4"/>
    <w:rsid w:val="00674B89"/>
    <w:rsid w:val="00680454"/>
    <w:rsid w:val="00686BB3"/>
    <w:rsid w:val="006902E6"/>
    <w:rsid w:val="006A4BB8"/>
    <w:rsid w:val="006C03A1"/>
    <w:rsid w:val="006C1036"/>
    <w:rsid w:val="006D16AB"/>
    <w:rsid w:val="006D1DDE"/>
    <w:rsid w:val="006E6007"/>
    <w:rsid w:val="00705B9D"/>
    <w:rsid w:val="00712E84"/>
    <w:rsid w:val="0071695F"/>
    <w:rsid w:val="00721F29"/>
    <w:rsid w:val="00743994"/>
    <w:rsid w:val="00746D51"/>
    <w:rsid w:val="00747419"/>
    <w:rsid w:val="0075358C"/>
    <w:rsid w:val="007743CA"/>
    <w:rsid w:val="0077637F"/>
    <w:rsid w:val="00777444"/>
    <w:rsid w:val="00787086"/>
    <w:rsid w:val="00787662"/>
    <w:rsid w:val="00790804"/>
    <w:rsid w:val="00791E59"/>
    <w:rsid w:val="007979BB"/>
    <w:rsid w:val="007A0CF3"/>
    <w:rsid w:val="007A3C37"/>
    <w:rsid w:val="007A5941"/>
    <w:rsid w:val="007A66F5"/>
    <w:rsid w:val="007B4AF8"/>
    <w:rsid w:val="007B5AD4"/>
    <w:rsid w:val="007C4636"/>
    <w:rsid w:val="007D5B6F"/>
    <w:rsid w:val="007E03FA"/>
    <w:rsid w:val="007E0DD6"/>
    <w:rsid w:val="007E47E6"/>
    <w:rsid w:val="007E5B76"/>
    <w:rsid w:val="007F25F9"/>
    <w:rsid w:val="00802881"/>
    <w:rsid w:val="00804079"/>
    <w:rsid w:val="00806946"/>
    <w:rsid w:val="008169C4"/>
    <w:rsid w:val="00823242"/>
    <w:rsid w:val="00826FB9"/>
    <w:rsid w:val="008341FE"/>
    <w:rsid w:val="008427D8"/>
    <w:rsid w:val="0084423C"/>
    <w:rsid w:val="008456E0"/>
    <w:rsid w:val="008568EF"/>
    <w:rsid w:val="008625C7"/>
    <w:rsid w:val="00863280"/>
    <w:rsid w:val="00864011"/>
    <w:rsid w:val="008652B2"/>
    <w:rsid w:val="00866E7B"/>
    <w:rsid w:val="00882E2E"/>
    <w:rsid w:val="00893B38"/>
    <w:rsid w:val="008B1C6C"/>
    <w:rsid w:val="008B3188"/>
    <w:rsid w:val="008B3C7D"/>
    <w:rsid w:val="008C0D3A"/>
    <w:rsid w:val="008E1F7C"/>
    <w:rsid w:val="009003C0"/>
    <w:rsid w:val="00902949"/>
    <w:rsid w:val="00916B56"/>
    <w:rsid w:val="00943076"/>
    <w:rsid w:val="009439CD"/>
    <w:rsid w:val="00957C4C"/>
    <w:rsid w:val="00970B7C"/>
    <w:rsid w:val="00972B29"/>
    <w:rsid w:val="0097635A"/>
    <w:rsid w:val="00976BA5"/>
    <w:rsid w:val="0098275F"/>
    <w:rsid w:val="009A4109"/>
    <w:rsid w:val="009A47EF"/>
    <w:rsid w:val="009B0583"/>
    <w:rsid w:val="009B69DC"/>
    <w:rsid w:val="009C6BE0"/>
    <w:rsid w:val="009D0FEC"/>
    <w:rsid w:val="009D54B8"/>
    <w:rsid w:val="009E2089"/>
    <w:rsid w:val="009E2247"/>
    <w:rsid w:val="009E43DA"/>
    <w:rsid w:val="009F620A"/>
    <w:rsid w:val="009F66F4"/>
    <w:rsid w:val="009F7142"/>
    <w:rsid w:val="00A02325"/>
    <w:rsid w:val="00A16598"/>
    <w:rsid w:val="00A237C7"/>
    <w:rsid w:val="00A2743D"/>
    <w:rsid w:val="00A31D1A"/>
    <w:rsid w:val="00A433EC"/>
    <w:rsid w:val="00A47799"/>
    <w:rsid w:val="00A505A4"/>
    <w:rsid w:val="00A53060"/>
    <w:rsid w:val="00A547D8"/>
    <w:rsid w:val="00A5798F"/>
    <w:rsid w:val="00A624C8"/>
    <w:rsid w:val="00A627D9"/>
    <w:rsid w:val="00A635F6"/>
    <w:rsid w:val="00A65482"/>
    <w:rsid w:val="00A66988"/>
    <w:rsid w:val="00A66F27"/>
    <w:rsid w:val="00A72C5C"/>
    <w:rsid w:val="00A80BF3"/>
    <w:rsid w:val="00A846F4"/>
    <w:rsid w:val="00A90E78"/>
    <w:rsid w:val="00A95870"/>
    <w:rsid w:val="00A977F5"/>
    <w:rsid w:val="00AA6CAB"/>
    <w:rsid w:val="00AB48D7"/>
    <w:rsid w:val="00AB5BB1"/>
    <w:rsid w:val="00AB5D13"/>
    <w:rsid w:val="00AD0FCF"/>
    <w:rsid w:val="00AD6287"/>
    <w:rsid w:val="00AD72D3"/>
    <w:rsid w:val="00AE5F39"/>
    <w:rsid w:val="00AF5BF6"/>
    <w:rsid w:val="00B0035A"/>
    <w:rsid w:val="00B02B8A"/>
    <w:rsid w:val="00B12917"/>
    <w:rsid w:val="00B23C88"/>
    <w:rsid w:val="00B23E0D"/>
    <w:rsid w:val="00B24320"/>
    <w:rsid w:val="00B30235"/>
    <w:rsid w:val="00B32B9E"/>
    <w:rsid w:val="00B3371C"/>
    <w:rsid w:val="00B412C1"/>
    <w:rsid w:val="00B43FAE"/>
    <w:rsid w:val="00B60483"/>
    <w:rsid w:val="00B62571"/>
    <w:rsid w:val="00B64784"/>
    <w:rsid w:val="00B7082C"/>
    <w:rsid w:val="00B821B4"/>
    <w:rsid w:val="00B9296A"/>
    <w:rsid w:val="00B97D34"/>
    <w:rsid w:val="00BA2260"/>
    <w:rsid w:val="00BB2288"/>
    <w:rsid w:val="00BD1228"/>
    <w:rsid w:val="00BF0CAF"/>
    <w:rsid w:val="00BF2DAC"/>
    <w:rsid w:val="00C05E25"/>
    <w:rsid w:val="00C078E1"/>
    <w:rsid w:val="00C24812"/>
    <w:rsid w:val="00C26A14"/>
    <w:rsid w:val="00C27220"/>
    <w:rsid w:val="00C30742"/>
    <w:rsid w:val="00C321E7"/>
    <w:rsid w:val="00C332E2"/>
    <w:rsid w:val="00C337FA"/>
    <w:rsid w:val="00C33F4B"/>
    <w:rsid w:val="00C37633"/>
    <w:rsid w:val="00C41A82"/>
    <w:rsid w:val="00C51573"/>
    <w:rsid w:val="00C602C1"/>
    <w:rsid w:val="00C63E11"/>
    <w:rsid w:val="00C70C69"/>
    <w:rsid w:val="00C730F0"/>
    <w:rsid w:val="00C81482"/>
    <w:rsid w:val="00C954C5"/>
    <w:rsid w:val="00CA1804"/>
    <w:rsid w:val="00CA30EE"/>
    <w:rsid w:val="00CA49D1"/>
    <w:rsid w:val="00CA5E71"/>
    <w:rsid w:val="00CA6ABD"/>
    <w:rsid w:val="00CA72AC"/>
    <w:rsid w:val="00CB4DFE"/>
    <w:rsid w:val="00CC5FCE"/>
    <w:rsid w:val="00CC69F6"/>
    <w:rsid w:val="00CD0EF6"/>
    <w:rsid w:val="00CD7563"/>
    <w:rsid w:val="00CE17E3"/>
    <w:rsid w:val="00CE4057"/>
    <w:rsid w:val="00D0576C"/>
    <w:rsid w:val="00D05BD5"/>
    <w:rsid w:val="00D31C14"/>
    <w:rsid w:val="00D42FC9"/>
    <w:rsid w:val="00D4586A"/>
    <w:rsid w:val="00D5621A"/>
    <w:rsid w:val="00D56B3A"/>
    <w:rsid w:val="00D57E46"/>
    <w:rsid w:val="00D75577"/>
    <w:rsid w:val="00D80D2F"/>
    <w:rsid w:val="00D826D5"/>
    <w:rsid w:val="00D8575E"/>
    <w:rsid w:val="00D91AAF"/>
    <w:rsid w:val="00DA1EBB"/>
    <w:rsid w:val="00DA3679"/>
    <w:rsid w:val="00DB4E4D"/>
    <w:rsid w:val="00DB6FA1"/>
    <w:rsid w:val="00DD077B"/>
    <w:rsid w:val="00DD6A64"/>
    <w:rsid w:val="00DE7749"/>
    <w:rsid w:val="00DF6E72"/>
    <w:rsid w:val="00E0006E"/>
    <w:rsid w:val="00E17CD5"/>
    <w:rsid w:val="00E252AC"/>
    <w:rsid w:val="00E27160"/>
    <w:rsid w:val="00E276E5"/>
    <w:rsid w:val="00E31DC1"/>
    <w:rsid w:val="00E41B9A"/>
    <w:rsid w:val="00E45D33"/>
    <w:rsid w:val="00E550CA"/>
    <w:rsid w:val="00E613FC"/>
    <w:rsid w:val="00E62FBF"/>
    <w:rsid w:val="00E6322F"/>
    <w:rsid w:val="00E677AC"/>
    <w:rsid w:val="00E72F9C"/>
    <w:rsid w:val="00E75564"/>
    <w:rsid w:val="00E75738"/>
    <w:rsid w:val="00E84390"/>
    <w:rsid w:val="00EA48AE"/>
    <w:rsid w:val="00EA7678"/>
    <w:rsid w:val="00EA7D09"/>
    <w:rsid w:val="00EB5452"/>
    <w:rsid w:val="00EC4835"/>
    <w:rsid w:val="00ED3509"/>
    <w:rsid w:val="00ED6DC3"/>
    <w:rsid w:val="00EE04B9"/>
    <w:rsid w:val="00EE13F1"/>
    <w:rsid w:val="00EF6627"/>
    <w:rsid w:val="00F22DD6"/>
    <w:rsid w:val="00F24118"/>
    <w:rsid w:val="00F24441"/>
    <w:rsid w:val="00F258E2"/>
    <w:rsid w:val="00F25D9A"/>
    <w:rsid w:val="00F4509C"/>
    <w:rsid w:val="00F506C1"/>
    <w:rsid w:val="00F55DA3"/>
    <w:rsid w:val="00F63F6B"/>
    <w:rsid w:val="00F65154"/>
    <w:rsid w:val="00F7057C"/>
    <w:rsid w:val="00F75F30"/>
    <w:rsid w:val="00F857A9"/>
    <w:rsid w:val="00FA3D13"/>
    <w:rsid w:val="00FB79AE"/>
    <w:rsid w:val="00FB7EF0"/>
    <w:rsid w:val="00FC2A88"/>
    <w:rsid w:val="00FC2FB3"/>
    <w:rsid w:val="00FC5594"/>
    <w:rsid w:val="00FC7225"/>
    <w:rsid w:val="00FD20F2"/>
    <w:rsid w:val="00FD2404"/>
    <w:rsid w:val="00FD275C"/>
    <w:rsid w:val="00FE6700"/>
    <w:rsid w:val="00FE7547"/>
    <w:rsid w:val="00FF1348"/>
    <w:rsid w:val="00FF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6FC4"/>
  <w15:docId w15:val="{02F52E51-837F-497B-85FF-36A06797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B8"/>
  </w:style>
  <w:style w:type="paragraph" w:styleId="Heading1">
    <w:name w:val="heading 1"/>
    <w:basedOn w:val="Normal"/>
    <w:next w:val="Normal"/>
    <w:link w:val="Heading1Char"/>
    <w:uiPriority w:val="9"/>
    <w:qFormat/>
    <w:rsid w:val="00882E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9347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2E3D88"/>
    <w:pPr>
      <w:keepNext/>
      <w:keepLines/>
      <w:spacing w:after="4"/>
      <w:ind w:left="10" w:right="63"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320"/>
    <w:pPr>
      <w:ind w:left="720"/>
      <w:contextualSpacing/>
    </w:pPr>
  </w:style>
  <w:style w:type="character" w:customStyle="1" w:styleId="Heading3Char">
    <w:name w:val="Heading 3 Char"/>
    <w:basedOn w:val="DefaultParagraphFont"/>
    <w:link w:val="Heading3"/>
    <w:rsid w:val="002E3D88"/>
    <w:rPr>
      <w:rFonts w:ascii="Arial" w:eastAsia="Arial" w:hAnsi="Arial" w:cs="Arial"/>
      <w:b/>
      <w:color w:val="000000"/>
    </w:rPr>
  </w:style>
  <w:style w:type="character" w:customStyle="1" w:styleId="Heading2Char">
    <w:name w:val="Heading 2 Char"/>
    <w:basedOn w:val="DefaultParagraphFont"/>
    <w:link w:val="Heading2"/>
    <w:uiPriority w:val="9"/>
    <w:semiHidden/>
    <w:rsid w:val="0029347D"/>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882E2E"/>
    <w:rPr>
      <w:rFonts w:asciiTheme="majorHAnsi" w:eastAsiaTheme="majorEastAsia" w:hAnsiTheme="majorHAnsi" w:cstheme="majorBidi"/>
      <w:color w:val="2E74B5" w:themeColor="accent1" w:themeShade="BF"/>
      <w:sz w:val="32"/>
      <w:szCs w:val="32"/>
    </w:rPr>
  </w:style>
  <w:style w:type="table" w:customStyle="1" w:styleId="TableGrid0">
    <w:name w:val="TableGrid"/>
    <w:rsid w:val="00BD1228"/>
    <w:pPr>
      <w:spacing w:after="0" w:line="240" w:lineRule="auto"/>
    </w:pPr>
    <w:rPr>
      <w:rFonts w:eastAsiaTheme="minorEastAsia"/>
    </w:rPr>
    <w:tblPr>
      <w:tblCellMar>
        <w:top w:w="0" w:type="dxa"/>
        <w:left w:w="0" w:type="dxa"/>
        <w:bottom w:w="0" w:type="dxa"/>
        <w:right w:w="0" w:type="dxa"/>
      </w:tblCellMar>
    </w:tblPr>
  </w:style>
  <w:style w:type="paragraph" w:customStyle="1" w:styleId="Normal1">
    <w:name w:val="Normal1"/>
    <w:rsid w:val="00F7057C"/>
    <w:pPr>
      <w:spacing w:after="0" w:line="240" w:lineRule="auto"/>
    </w:pPr>
    <w:rPr>
      <w:rFonts w:ascii="Calibri" w:eastAsia="Calibri" w:hAnsi="Calibri" w:cs="Calibri"/>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3630">
      <w:bodyDiv w:val="1"/>
      <w:marLeft w:val="0"/>
      <w:marRight w:val="0"/>
      <w:marTop w:val="0"/>
      <w:marBottom w:val="0"/>
      <w:divBdr>
        <w:top w:val="none" w:sz="0" w:space="0" w:color="auto"/>
        <w:left w:val="none" w:sz="0" w:space="0" w:color="auto"/>
        <w:bottom w:val="none" w:sz="0" w:space="0" w:color="auto"/>
        <w:right w:val="none" w:sz="0" w:space="0" w:color="auto"/>
      </w:divBdr>
    </w:div>
    <w:div w:id="138766170">
      <w:bodyDiv w:val="1"/>
      <w:marLeft w:val="0"/>
      <w:marRight w:val="0"/>
      <w:marTop w:val="0"/>
      <w:marBottom w:val="0"/>
      <w:divBdr>
        <w:top w:val="none" w:sz="0" w:space="0" w:color="auto"/>
        <w:left w:val="none" w:sz="0" w:space="0" w:color="auto"/>
        <w:bottom w:val="none" w:sz="0" w:space="0" w:color="auto"/>
        <w:right w:val="none" w:sz="0" w:space="0" w:color="auto"/>
      </w:divBdr>
      <w:divsChild>
        <w:div w:id="300770004">
          <w:marLeft w:val="446"/>
          <w:marRight w:val="0"/>
          <w:marTop w:val="0"/>
          <w:marBottom w:val="0"/>
          <w:divBdr>
            <w:top w:val="none" w:sz="0" w:space="0" w:color="auto"/>
            <w:left w:val="none" w:sz="0" w:space="0" w:color="auto"/>
            <w:bottom w:val="none" w:sz="0" w:space="0" w:color="auto"/>
            <w:right w:val="none" w:sz="0" w:space="0" w:color="auto"/>
          </w:divBdr>
        </w:div>
        <w:div w:id="492601040">
          <w:marLeft w:val="446"/>
          <w:marRight w:val="0"/>
          <w:marTop w:val="0"/>
          <w:marBottom w:val="0"/>
          <w:divBdr>
            <w:top w:val="none" w:sz="0" w:space="0" w:color="auto"/>
            <w:left w:val="none" w:sz="0" w:space="0" w:color="auto"/>
            <w:bottom w:val="none" w:sz="0" w:space="0" w:color="auto"/>
            <w:right w:val="none" w:sz="0" w:space="0" w:color="auto"/>
          </w:divBdr>
        </w:div>
        <w:div w:id="552695343">
          <w:marLeft w:val="446"/>
          <w:marRight w:val="0"/>
          <w:marTop w:val="0"/>
          <w:marBottom w:val="0"/>
          <w:divBdr>
            <w:top w:val="none" w:sz="0" w:space="0" w:color="auto"/>
            <w:left w:val="none" w:sz="0" w:space="0" w:color="auto"/>
            <w:bottom w:val="none" w:sz="0" w:space="0" w:color="auto"/>
            <w:right w:val="none" w:sz="0" w:space="0" w:color="auto"/>
          </w:divBdr>
        </w:div>
        <w:div w:id="584530335">
          <w:marLeft w:val="446"/>
          <w:marRight w:val="0"/>
          <w:marTop w:val="0"/>
          <w:marBottom w:val="0"/>
          <w:divBdr>
            <w:top w:val="none" w:sz="0" w:space="0" w:color="auto"/>
            <w:left w:val="none" w:sz="0" w:space="0" w:color="auto"/>
            <w:bottom w:val="none" w:sz="0" w:space="0" w:color="auto"/>
            <w:right w:val="none" w:sz="0" w:space="0" w:color="auto"/>
          </w:divBdr>
        </w:div>
        <w:div w:id="1131554750">
          <w:marLeft w:val="446"/>
          <w:marRight w:val="0"/>
          <w:marTop w:val="0"/>
          <w:marBottom w:val="0"/>
          <w:divBdr>
            <w:top w:val="none" w:sz="0" w:space="0" w:color="auto"/>
            <w:left w:val="none" w:sz="0" w:space="0" w:color="auto"/>
            <w:bottom w:val="none" w:sz="0" w:space="0" w:color="auto"/>
            <w:right w:val="none" w:sz="0" w:space="0" w:color="auto"/>
          </w:divBdr>
        </w:div>
        <w:div w:id="1832022778">
          <w:marLeft w:val="446"/>
          <w:marRight w:val="0"/>
          <w:marTop w:val="0"/>
          <w:marBottom w:val="0"/>
          <w:divBdr>
            <w:top w:val="none" w:sz="0" w:space="0" w:color="auto"/>
            <w:left w:val="none" w:sz="0" w:space="0" w:color="auto"/>
            <w:bottom w:val="none" w:sz="0" w:space="0" w:color="auto"/>
            <w:right w:val="none" w:sz="0" w:space="0" w:color="auto"/>
          </w:divBdr>
        </w:div>
        <w:div w:id="2126456665">
          <w:marLeft w:val="446"/>
          <w:marRight w:val="0"/>
          <w:marTop w:val="0"/>
          <w:marBottom w:val="0"/>
          <w:divBdr>
            <w:top w:val="none" w:sz="0" w:space="0" w:color="auto"/>
            <w:left w:val="none" w:sz="0" w:space="0" w:color="auto"/>
            <w:bottom w:val="none" w:sz="0" w:space="0" w:color="auto"/>
            <w:right w:val="none" w:sz="0" w:space="0" w:color="auto"/>
          </w:divBdr>
        </w:div>
      </w:divsChild>
    </w:div>
    <w:div w:id="848835733">
      <w:bodyDiv w:val="1"/>
      <w:marLeft w:val="0"/>
      <w:marRight w:val="0"/>
      <w:marTop w:val="0"/>
      <w:marBottom w:val="0"/>
      <w:divBdr>
        <w:top w:val="none" w:sz="0" w:space="0" w:color="auto"/>
        <w:left w:val="none" w:sz="0" w:space="0" w:color="auto"/>
        <w:bottom w:val="none" w:sz="0" w:space="0" w:color="auto"/>
        <w:right w:val="none" w:sz="0" w:space="0" w:color="auto"/>
      </w:divBdr>
      <w:divsChild>
        <w:div w:id="445151897">
          <w:marLeft w:val="360"/>
          <w:marRight w:val="0"/>
          <w:marTop w:val="200"/>
          <w:marBottom w:val="0"/>
          <w:divBdr>
            <w:top w:val="none" w:sz="0" w:space="0" w:color="auto"/>
            <w:left w:val="none" w:sz="0" w:space="0" w:color="auto"/>
            <w:bottom w:val="none" w:sz="0" w:space="0" w:color="auto"/>
            <w:right w:val="none" w:sz="0" w:space="0" w:color="auto"/>
          </w:divBdr>
        </w:div>
        <w:div w:id="599530532">
          <w:marLeft w:val="360"/>
          <w:marRight w:val="0"/>
          <w:marTop w:val="200"/>
          <w:marBottom w:val="0"/>
          <w:divBdr>
            <w:top w:val="none" w:sz="0" w:space="0" w:color="auto"/>
            <w:left w:val="none" w:sz="0" w:space="0" w:color="auto"/>
            <w:bottom w:val="none" w:sz="0" w:space="0" w:color="auto"/>
            <w:right w:val="none" w:sz="0" w:space="0" w:color="auto"/>
          </w:divBdr>
        </w:div>
        <w:div w:id="932469402">
          <w:marLeft w:val="360"/>
          <w:marRight w:val="0"/>
          <w:marTop w:val="200"/>
          <w:marBottom w:val="0"/>
          <w:divBdr>
            <w:top w:val="none" w:sz="0" w:space="0" w:color="auto"/>
            <w:left w:val="none" w:sz="0" w:space="0" w:color="auto"/>
            <w:bottom w:val="none" w:sz="0" w:space="0" w:color="auto"/>
            <w:right w:val="none" w:sz="0" w:space="0" w:color="auto"/>
          </w:divBdr>
        </w:div>
        <w:div w:id="1043098960">
          <w:marLeft w:val="360"/>
          <w:marRight w:val="0"/>
          <w:marTop w:val="200"/>
          <w:marBottom w:val="0"/>
          <w:divBdr>
            <w:top w:val="none" w:sz="0" w:space="0" w:color="auto"/>
            <w:left w:val="none" w:sz="0" w:space="0" w:color="auto"/>
            <w:bottom w:val="none" w:sz="0" w:space="0" w:color="auto"/>
            <w:right w:val="none" w:sz="0" w:space="0" w:color="auto"/>
          </w:divBdr>
        </w:div>
        <w:div w:id="1052919863">
          <w:marLeft w:val="360"/>
          <w:marRight w:val="0"/>
          <w:marTop w:val="200"/>
          <w:marBottom w:val="0"/>
          <w:divBdr>
            <w:top w:val="none" w:sz="0" w:space="0" w:color="auto"/>
            <w:left w:val="none" w:sz="0" w:space="0" w:color="auto"/>
            <w:bottom w:val="none" w:sz="0" w:space="0" w:color="auto"/>
            <w:right w:val="none" w:sz="0" w:space="0" w:color="auto"/>
          </w:divBdr>
        </w:div>
        <w:div w:id="1266696097">
          <w:marLeft w:val="360"/>
          <w:marRight w:val="0"/>
          <w:marTop w:val="200"/>
          <w:marBottom w:val="0"/>
          <w:divBdr>
            <w:top w:val="none" w:sz="0" w:space="0" w:color="auto"/>
            <w:left w:val="none" w:sz="0" w:space="0" w:color="auto"/>
            <w:bottom w:val="none" w:sz="0" w:space="0" w:color="auto"/>
            <w:right w:val="none" w:sz="0" w:space="0" w:color="auto"/>
          </w:divBdr>
        </w:div>
        <w:div w:id="1416324319">
          <w:marLeft w:val="360"/>
          <w:marRight w:val="0"/>
          <w:marTop w:val="200"/>
          <w:marBottom w:val="0"/>
          <w:divBdr>
            <w:top w:val="none" w:sz="0" w:space="0" w:color="auto"/>
            <w:left w:val="none" w:sz="0" w:space="0" w:color="auto"/>
            <w:bottom w:val="none" w:sz="0" w:space="0" w:color="auto"/>
            <w:right w:val="none" w:sz="0" w:space="0" w:color="auto"/>
          </w:divBdr>
        </w:div>
        <w:div w:id="1558396061">
          <w:marLeft w:val="360"/>
          <w:marRight w:val="0"/>
          <w:marTop w:val="200"/>
          <w:marBottom w:val="0"/>
          <w:divBdr>
            <w:top w:val="none" w:sz="0" w:space="0" w:color="auto"/>
            <w:left w:val="none" w:sz="0" w:space="0" w:color="auto"/>
            <w:bottom w:val="none" w:sz="0" w:space="0" w:color="auto"/>
            <w:right w:val="none" w:sz="0" w:space="0" w:color="auto"/>
          </w:divBdr>
        </w:div>
        <w:div w:id="1766685619">
          <w:marLeft w:val="360"/>
          <w:marRight w:val="0"/>
          <w:marTop w:val="200"/>
          <w:marBottom w:val="0"/>
          <w:divBdr>
            <w:top w:val="none" w:sz="0" w:space="0" w:color="auto"/>
            <w:left w:val="none" w:sz="0" w:space="0" w:color="auto"/>
            <w:bottom w:val="none" w:sz="0" w:space="0" w:color="auto"/>
            <w:right w:val="none" w:sz="0" w:space="0" w:color="auto"/>
          </w:divBdr>
        </w:div>
        <w:div w:id="1966622484">
          <w:marLeft w:val="360"/>
          <w:marRight w:val="0"/>
          <w:marTop w:val="200"/>
          <w:marBottom w:val="0"/>
          <w:divBdr>
            <w:top w:val="none" w:sz="0" w:space="0" w:color="auto"/>
            <w:left w:val="none" w:sz="0" w:space="0" w:color="auto"/>
            <w:bottom w:val="none" w:sz="0" w:space="0" w:color="auto"/>
            <w:right w:val="none" w:sz="0" w:space="0" w:color="auto"/>
          </w:divBdr>
        </w:div>
      </w:divsChild>
    </w:div>
    <w:div w:id="1324043586">
      <w:bodyDiv w:val="1"/>
      <w:marLeft w:val="0"/>
      <w:marRight w:val="0"/>
      <w:marTop w:val="0"/>
      <w:marBottom w:val="0"/>
      <w:divBdr>
        <w:top w:val="none" w:sz="0" w:space="0" w:color="auto"/>
        <w:left w:val="none" w:sz="0" w:space="0" w:color="auto"/>
        <w:bottom w:val="none" w:sz="0" w:space="0" w:color="auto"/>
        <w:right w:val="none" w:sz="0" w:space="0" w:color="auto"/>
      </w:divBdr>
      <w:divsChild>
        <w:div w:id="40135863">
          <w:marLeft w:val="274"/>
          <w:marRight w:val="0"/>
          <w:marTop w:val="200"/>
          <w:marBottom w:val="0"/>
          <w:divBdr>
            <w:top w:val="none" w:sz="0" w:space="0" w:color="auto"/>
            <w:left w:val="none" w:sz="0" w:space="0" w:color="auto"/>
            <w:bottom w:val="none" w:sz="0" w:space="0" w:color="auto"/>
            <w:right w:val="none" w:sz="0" w:space="0" w:color="auto"/>
          </w:divBdr>
        </w:div>
        <w:div w:id="422066957">
          <w:marLeft w:val="274"/>
          <w:marRight w:val="0"/>
          <w:marTop w:val="0"/>
          <w:marBottom w:val="0"/>
          <w:divBdr>
            <w:top w:val="none" w:sz="0" w:space="0" w:color="auto"/>
            <w:left w:val="none" w:sz="0" w:space="0" w:color="auto"/>
            <w:bottom w:val="none" w:sz="0" w:space="0" w:color="auto"/>
            <w:right w:val="none" w:sz="0" w:space="0" w:color="auto"/>
          </w:divBdr>
        </w:div>
        <w:div w:id="446968897">
          <w:marLeft w:val="274"/>
          <w:marRight w:val="0"/>
          <w:marTop w:val="200"/>
          <w:marBottom w:val="0"/>
          <w:divBdr>
            <w:top w:val="none" w:sz="0" w:space="0" w:color="auto"/>
            <w:left w:val="none" w:sz="0" w:space="0" w:color="auto"/>
            <w:bottom w:val="none" w:sz="0" w:space="0" w:color="auto"/>
            <w:right w:val="none" w:sz="0" w:space="0" w:color="auto"/>
          </w:divBdr>
        </w:div>
        <w:div w:id="672104166">
          <w:marLeft w:val="274"/>
          <w:marRight w:val="0"/>
          <w:marTop w:val="200"/>
          <w:marBottom w:val="0"/>
          <w:divBdr>
            <w:top w:val="none" w:sz="0" w:space="0" w:color="auto"/>
            <w:left w:val="none" w:sz="0" w:space="0" w:color="auto"/>
            <w:bottom w:val="none" w:sz="0" w:space="0" w:color="auto"/>
            <w:right w:val="none" w:sz="0" w:space="0" w:color="auto"/>
          </w:divBdr>
        </w:div>
        <w:div w:id="831065656">
          <w:marLeft w:val="274"/>
          <w:marRight w:val="0"/>
          <w:marTop w:val="200"/>
          <w:marBottom w:val="0"/>
          <w:divBdr>
            <w:top w:val="none" w:sz="0" w:space="0" w:color="auto"/>
            <w:left w:val="none" w:sz="0" w:space="0" w:color="auto"/>
            <w:bottom w:val="none" w:sz="0" w:space="0" w:color="auto"/>
            <w:right w:val="none" w:sz="0" w:space="0" w:color="auto"/>
          </w:divBdr>
        </w:div>
        <w:div w:id="863858588">
          <w:marLeft w:val="274"/>
          <w:marRight w:val="0"/>
          <w:marTop w:val="0"/>
          <w:marBottom w:val="0"/>
          <w:divBdr>
            <w:top w:val="none" w:sz="0" w:space="0" w:color="auto"/>
            <w:left w:val="none" w:sz="0" w:space="0" w:color="auto"/>
            <w:bottom w:val="none" w:sz="0" w:space="0" w:color="auto"/>
            <w:right w:val="none" w:sz="0" w:space="0" w:color="auto"/>
          </w:divBdr>
        </w:div>
        <w:div w:id="1139571747">
          <w:marLeft w:val="274"/>
          <w:marRight w:val="0"/>
          <w:marTop w:val="200"/>
          <w:marBottom w:val="0"/>
          <w:divBdr>
            <w:top w:val="none" w:sz="0" w:space="0" w:color="auto"/>
            <w:left w:val="none" w:sz="0" w:space="0" w:color="auto"/>
            <w:bottom w:val="none" w:sz="0" w:space="0" w:color="auto"/>
            <w:right w:val="none" w:sz="0" w:space="0" w:color="auto"/>
          </w:divBdr>
        </w:div>
        <w:div w:id="1492597274">
          <w:marLeft w:val="274"/>
          <w:marRight w:val="0"/>
          <w:marTop w:val="200"/>
          <w:marBottom w:val="0"/>
          <w:divBdr>
            <w:top w:val="none" w:sz="0" w:space="0" w:color="auto"/>
            <w:left w:val="none" w:sz="0" w:space="0" w:color="auto"/>
            <w:bottom w:val="none" w:sz="0" w:space="0" w:color="auto"/>
            <w:right w:val="none" w:sz="0" w:space="0" w:color="auto"/>
          </w:divBdr>
        </w:div>
        <w:div w:id="1822040732">
          <w:marLeft w:val="274"/>
          <w:marRight w:val="0"/>
          <w:marTop w:val="200"/>
          <w:marBottom w:val="0"/>
          <w:divBdr>
            <w:top w:val="none" w:sz="0" w:space="0" w:color="auto"/>
            <w:left w:val="none" w:sz="0" w:space="0" w:color="auto"/>
            <w:bottom w:val="none" w:sz="0" w:space="0" w:color="auto"/>
            <w:right w:val="none" w:sz="0" w:space="0" w:color="auto"/>
          </w:divBdr>
        </w:div>
        <w:div w:id="1869640400">
          <w:marLeft w:val="274"/>
          <w:marRight w:val="0"/>
          <w:marTop w:val="200"/>
          <w:marBottom w:val="0"/>
          <w:divBdr>
            <w:top w:val="none" w:sz="0" w:space="0" w:color="auto"/>
            <w:left w:val="none" w:sz="0" w:space="0" w:color="auto"/>
            <w:bottom w:val="none" w:sz="0" w:space="0" w:color="auto"/>
            <w:right w:val="none" w:sz="0" w:space="0" w:color="auto"/>
          </w:divBdr>
        </w:div>
        <w:div w:id="1977762179">
          <w:marLeft w:val="274"/>
          <w:marRight w:val="0"/>
          <w:marTop w:val="200"/>
          <w:marBottom w:val="0"/>
          <w:divBdr>
            <w:top w:val="none" w:sz="0" w:space="0" w:color="auto"/>
            <w:left w:val="none" w:sz="0" w:space="0" w:color="auto"/>
            <w:bottom w:val="none" w:sz="0" w:space="0" w:color="auto"/>
            <w:right w:val="none" w:sz="0" w:space="0" w:color="auto"/>
          </w:divBdr>
        </w:div>
        <w:div w:id="2037075569">
          <w:marLeft w:val="274"/>
          <w:marRight w:val="0"/>
          <w:marTop w:val="0"/>
          <w:marBottom w:val="0"/>
          <w:divBdr>
            <w:top w:val="none" w:sz="0" w:space="0" w:color="auto"/>
            <w:left w:val="none" w:sz="0" w:space="0" w:color="auto"/>
            <w:bottom w:val="none" w:sz="0" w:space="0" w:color="auto"/>
            <w:right w:val="none" w:sz="0" w:space="0" w:color="auto"/>
          </w:divBdr>
        </w:div>
      </w:divsChild>
    </w:div>
    <w:div w:id="1463890277">
      <w:bodyDiv w:val="1"/>
      <w:marLeft w:val="0"/>
      <w:marRight w:val="0"/>
      <w:marTop w:val="0"/>
      <w:marBottom w:val="0"/>
      <w:divBdr>
        <w:top w:val="none" w:sz="0" w:space="0" w:color="auto"/>
        <w:left w:val="none" w:sz="0" w:space="0" w:color="auto"/>
        <w:bottom w:val="none" w:sz="0" w:space="0" w:color="auto"/>
        <w:right w:val="none" w:sz="0" w:space="0" w:color="auto"/>
      </w:divBdr>
      <w:divsChild>
        <w:div w:id="104620564">
          <w:marLeft w:val="446"/>
          <w:marRight w:val="0"/>
          <w:marTop w:val="0"/>
          <w:marBottom w:val="0"/>
          <w:divBdr>
            <w:top w:val="none" w:sz="0" w:space="0" w:color="auto"/>
            <w:left w:val="none" w:sz="0" w:space="0" w:color="auto"/>
            <w:bottom w:val="none" w:sz="0" w:space="0" w:color="auto"/>
            <w:right w:val="none" w:sz="0" w:space="0" w:color="auto"/>
          </w:divBdr>
        </w:div>
        <w:div w:id="332269005">
          <w:marLeft w:val="446"/>
          <w:marRight w:val="0"/>
          <w:marTop w:val="0"/>
          <w:marBottom w:val="0"/>
          <w:divBdr>
            <w:top w:val="none" w:sz="0" w:space="0" w:color="auto"/>
            <w:left w:val="none" w:sz="0" w:space="0" w:color="auto"/>
            <w:bottom w:val="none" w:sz="0" w:space="0" w:color="auto"/>
            <w:right w:val="none" w:sz="0" w:space="0" w:color="auto"/>
          </w:divBdr>
        </w:div>
        <w:div w:id="607080602">
          <w:marLeft w:val="446"/>
          <w:marRight w:val="0"/>
          <w:marTop w:val="0"/>
          <w:marBottom w:val="0"/>
          <w:divBdr>
            <w:top w:val="none" w:sz="0" w:space="0" w:color="auto"/>
            <w:left w:val="none" w:sz="0" w:space="0" w:color="auto"/>
            <w:bottom w:val="none" w:sz="0" w:space="0" w:color="auto"/>
            <w:right w:val="none" w:sz="0" w:space="0" w:color="auto"/>
          </w:divBdr>
        </w:div>
        <w:div w:id="770052750">
          <w:marLeft w:val="446"/>
          <w:marRight w:val="0"/>
          <w:marTop w:val="0"/>
          <w:marBottom w:val="0"/>
          <w:divBdr>
            <w:top w:val="none" w:sz="0" w:space="0" w:color="auto"/>
            <w:left w:val="none" w:sz="0" w:space="0" w:color="auto"/>
            <w:bottom w:val="none" w:sz="0" w:space="0" w:color="auto"/>
            <w:right w:val="none" w:sz="0" w:space="0" w:color="auto"/>
          </w:divBdr>
        </w:div>
        <w:div w:id="806748959">
          <w:marLeft w:val="446"/>
          <w:marRight w:val="0"/>
          <w:marTop w:val="0"/>
          <w:marBottom w:val="0"/>
          <w:divBdr>
            <w:top w:val="none" w:sz="0" w:space="0" w:color="auto"/>
            <w:left w:val="none" w:sz="0" w:space="0" w:color="auto"/>
            <w:bottom w:val="none" w:sz="0" w:space="0" w:color="auto"/>
            <w:right w:val="none" w:sz="0" w:space="0" w:color="auto"/>
          </w:divBdr>
        </w:div>
        <w:div w:id="1418332563">
          <w:marLeft w:val="446"/>
          <w:marRight w:val="0"/>
          <w:marTop w:val="0"/>
          <w:marBottom w:val="0"/>
          <w:divBdr>
            <w:top w:val="none" w:sz="0" w:space="0" w:color="auto"/>
            <w:left w:val="none" w:sz="0" w:space="0" w:color="auto"/>
            <w:bottom w:val="none" w:sz="0" w:space="0" w:color="auto"/>
            <w:right w:val="none" w:sz="0" w:space="0" w:color="auto"/>
          </w:divBdr>
        </w:div>
        <w:div w:id="1462264962">
          <w:marLeft w:val="446"/>
          <w:marRight w:val="0"/>
          <w:marTop w:val="0"/>
          <w:marBottom w:val="0"/>
          <w:divBdr>
            <w:top w:val="none" w:sz="0" w:space="0" w:color="auto"/>
            <w:left w:val="none" w:sz="0" w:space="0" w:color="auto"/>
            <w:bottom w:val="none" w:sz="0" w:space="0" w:color="auto"/>
            <w:right w:val="none" w:sz="0" w:space="0" w:color="auto"/>
          </w:divBdr>
        </w:div>
        <w:div w:id="1828207141">
          <w:marLeft w:val="446"/>
          <w:marRight w:val="0"/>
          <w:marTop w:val="0"/>
          <w:marBottom w:val="0"/>
          <w:divBdr>
            <w:top w:val="none" w:sz="0" w:space="0" w:color="auto"/>
            <w:left w:val="none" w:sz="0" w:space="0" w:color="auto"/>
            <w:bottom w:val="none" w:sz="0" w:space="0" w:color="auto"/>
            <w:right w:val="none" w:sz="0" w:space="0" w:color="auto"/>
          </w:divBdr>
        </w:div>
        <w:div w:id="1872650206">
          <w:marLeft w:val="446"/>
          <w:marRight w:val="0"/>
          <w:marTop w:val="0"/>
          <w:marBottom w:val="0"/>
          <w:divBdr>
            <w:top w:val="none" w:sz="0" w:space="0" w:color="auto"/>
            <w:left w:val="none" w:sz="0" w:space="0" w:color="auto"/>
            <w:bottom w:val="none" w:sz="0" w:space="0" w:color="auto"/>
            <w:right w:val="none" w:sz="0" w:space="0" w:color="auto"/>
          </w:divBdr>
        </w:div>
        <w:div w:id="2050106364">
          <w:marLeft w:val="446"/>
          <w:marRight w:val="0"/>
          <w:marTop w:val="0"/>
          <w:marBottom w:val="0"/>
          <w:divBdr>
            <w:top w:val="none" w:sz="0" w:space="0" w:color="auto"/>
            <w:left w:val="none" w:sz="0" w:space="0" w:color="auto"/>
            <w:bottom w:val="none" w:sz="0" w:space="0" w:color="auto"/>
            <w:right w:val="none" w:sz="0" w:space="0" w:color="auto"/>
          </w:divBdr>
        </w:div>
      </w:divsChild>
    </w:div>
    <w:div w:id="1822891207">
      <w:bodyDiv w:val="1"/>
      <w:marLeft w:val="0"/>
      <w:marRight w:val="0"/>
      <w:marTop w:val="0"/>
      <w:marBottom w:val="0"/>
      <w:divBdr>
        <w:top w:val="none" w:sz="0" w:space="0" w:color="auto"/>
        <w:left w:val="none" w:sz="0" w:space="0" w:color="auto"/>
        <w:bottom w:val="none" w:sz="0" w:space="0" w:color="auto"/>
        <w:right w:val="none" w:sz="0" w:space="0" w:color="auto"/>
      </w:divBdr>
      <w:divsChild>
        <w:div w:id="51851118">
          <w:marLeft w:val="547"/>
          <w:marRight w:val="0"/>
          <w:marTop w:val="200"/>
          <w:marBottom w:val="0"/>
          <w:divBdr>
            <w:top w:val="none" w:sz="0" w:space="0" w:color="auto"/>
            <w:left w:val="none" w:sz="0" w:space="0" w:color="auto"/>
            <w:bottom w:val="none" w:sz="0" w:space="0" w:color="auto"/>
            <w:right w:val="none" w:sz="0" w:space="0" w:color="auto"/>
          </w:divBdr>
        </w:div>
        <w:div w:id="191461063">
          <w:marLeft w:val="547"/>
          <w:marRight w:val="0"/>
          <w:marTop w:val="200"/>
          <w:marBottom w:val="0"/>
          <w:divBdr>
            <w:top w:val="none" w:sz="0" w:space="0" w:color="auto"/>
            <w:left w:val="none" w:sz="0" w:space="0" w:color="auto"/>
            <w:bottom w:val="none" w:sz="0" w:space="0" w:color="auto"/>
            <w:right w:val="none" w:sz="0" w:space="0" w:color="auto"/>
          </w:divBdr>
        </w:div>
        <w:div w:id="496698200">
          <w:marLeft w:val="547"/>
          <w:marRight w:val="0"/>
          <w:marTop w:val="200"/>
          <w:marBottom w:val="0"/>
          <w:divBdr>
            <w:top w:val="none" w:sz="0" w:space="0" w:color="auto"/>
            <w:left w:val="none" w:sz="0" w:space="0" w:color="auto"/>
            <w:bottom w:val="none" w:sz="0" w:space="0" w:color="auto"/>
            <w:right w:val="none" w:sz="0" w:space="0" w:color="auto"/>
          </w:divBdr>
        </w:div>
        <w:div w:id="508835534">
          <w:marLeft w:val="547"/>
          <w:marRight w:val="0"/>
          <w:marTop w:val="200"/>
          <w:marBottom w:val="0"/>
          <w:divBdr>
            <w:top w:val="none" w:sz="0" w:space="0" w:color="auto"/>
            <w:left w:val="none" w:sz="0" w:space="0" w:color="auto"/>
            <w:bottom w:val="none" w:sz="0" w:space="0" w:color="auto"/>
            <w:right w:val="none" w:sz="0" w:space="0" w:color="auto"/>
          </w:divBdr>
        </w:div>
        <w:div w:id="1017538236">
          <w:marLeft w:val="547"/>
          <w:marRight w:val="0"/>
          <w:marTop w:val="200"/>
          <w:marBottom w:val="0"/>
          <w:divBdr>
            <w:top w:val="none" w:sz="0" w:space="0" w:color="auto"/>
            <w:left w:val="none" w:sz="0" w:space="0" w:color="auto"/>
            <w:bottom w:val="none" w:sz="0" w:space="0" w:color="auto"/>
            <w:right w:val="none" w:sz="0" w:space="0" w:color="auto"/>
          </w:divBdr>
        </w:div>
        <w:div w:id="1312520820">
          <w:marLeft w:val="547"/>
          <w:marRight w:val="0"/>
          <w:marTop w:val="200"/>
          <w:marBottom w:val="0"/>
          <w:divBdr>
            <w:top w:val="none" w:sz="0" w:space="0" w:color="auto"/>
            <w:left w:val="none" w:sz="0" w:space="0" w:color="auto"/>
            <w:bottom w:val="none" w:sz="0" w:space="0" w:color="auto"/>
            <w:right w:val="none" w:sz="0" w:space="0" w:color="auto"/>
          </w:divBdr>
        </w:div>
        <w:div w:id="1365449222">
          <w:marLeft w:val="547"/>
          <w:marRight w:val="0"/>
          <w:marTop w:val="200"/>
          <w:marBottom w:val="0"/>
          <w:divBdr>
            <w:top w:val="none" w:sz="0" w:space="0" w:color="auto"/>
            <w:left w:val="none" w:sz="0" w:space="0" w:color="auto"/>
            <w:bottom w:val="none" w:sz="0" w:space="0" w:color="auto"/>
            <w:right w:val="none" w:sz="0" w:space="0" w:color="auto"/>
          </w:divBdr>
        </w:div>
        <w:div w:id="1713921647">
          <w:marLeft w:val="547"/>
          <w:marRight w:val="0"/>
          <w:marTop w:val="200"/>
          <w:marBottom w:val="0"/>
          <w:divBdr>
            <w:top w:val="none" w:sz="0" w:space="0" w:color="auto"/>
            <w:left w:val="none" w:sz="0" w:space="0" w:color="auto"/>
            <w:bottom w:val="none" w:sz="0" w:space="0" w:color="auto"/>
            <w:right w:val="none" w:sz="0" w:space="0" w:color="auto"/>
          </w:divBdr>
        </w:div>
        <w:div w:id="2060006093">
          <w:marLeft w:val="547"/>
          <w:marRight w:val="0"/>
          <w:marTop w:val="200"/>
          <w:marBottom w:val="0"/>
          <w:divBdr>
            <w:top w:val="none" w:sz="0" w:space="0" w:color="auto"/>
            <w:left w:val="none" w:sz="0" w:space="0" w:color="auto"/>
            <w:bottom w:val="none" w:sz="0" w:space="0" w:color="auto"/>
            <w:right w:val="none" w:sz="0" w:space="0" w:color="auto"/>
          </w:divBdr>
        </w:div>
        <w:div w:id="2076003755">
          <w:marLeft w:val="547"/>
          <w:marRight w:val="0"/>
          <w:marTop w:val="200"/>
          <w:marBottom w:val="0"/>
          <w:divBdr>
            <w:top w:val="none" w:sz="0" w:space="0" w:color="auto"/>
            <w:left w:val="none" w:sz="0" w:space="0" w:color="auto"/>
            <w:bottom w:val="none" w:sz="0" w:space="0" w:color="auto"/>
            <w:right w:val="none" w:sz="0" w:space="0" w:color="auto"/>
          </w:divBdr>
        </w:div>
      </w:divsChild>
    </w:div>
    <w:div w:id="1898860886">
      <w:bodyDiv w:val="1"/>
      <w:marLeft w:val="0"/>
      <w:marRight w:val="0"/>
      <w:marTop w:val="0"/>
      <w:marBottom w:val="0"/>
      <w:divBdr>
        <w:top w:val="none" w:sz="0" w:space="0" w:color="auto"/>
        <w:left w:val="none" w:sz="0" w:space="0" w:color="auto"/>
        <w:bottom w:val="none" w:sz="0" w:space="0" w:color="auto"/>
        <w:right w:val="none" w:sz="0" w:space="0" w:color="auto"/>
      </w:divBdr>
      <w:divsChild>
        <w:div w:id="1215047513">
          <w:marLeft w:val="360"/>
          <w:marRight w:val="0"/>
          <w:marTop w:val="0"/>
          <w:marBottom w:val="0"/>
          <w:divBdr>
            <w:top w:val="none" w:sz="0" w:space="0" w:color="auto"/>
            <w:left w:val="none" w:sz="0" w:space="0" w:color="auto"/>
            <w:bottom w:val="none" w:sz="0" w:space="0" w:color="auto"/>
            <w:right w:val="none" w:sz="0" w:space="0" w:color="auto"/>
          </w:divBdr>
        </w:div>
        <w:div w:id="78793322">
          <w:marLeft w:val="360"/>
          <w:marRight w:val="0"/>
          <w:marTop w:val="200"/>
          <w:marBottom w:val="0"/>
          <w:divBdr>
            <w:top w:val="none" w:sz="0" w:space="0" w:color="auto"/>
            <w:left w:val="none" w:sz="0" w:space="0" w:color="auto"/>
            <w:bottom w:val="none" w:sz="0" w:space="0" w:color="auto"/>
            <w:right w:val="none" w:sz="0" w:space="0" w:color="auto"/>
          </w:divBdr>
        </w:div>
        <w:div w:id="1691443417">
          <w:marLeft w:val="360"/>
          <w:marRight w:val="0"/>
          <w:marTop w:val="200"/>
          <w:marBottom w:val="0"/>
          <w:divBdr>
            <w:top w:val="none" w:sz="0" w:space="0" w:color="auto"/>
            <w:left w:val="none" w:sz="0" w:space="0" w:color="auto"/>
            <w:bottom w:val="none" w:sz="0" w:space="0" w:color="auto"/>
            <w:right w:val="none" w:sz="0" w:space="0" w:color="auto"/>
          </w:divBdr>
        </w:div>
        <w:div w:id="312875124">
          <w:marLeft w:val="360"/>
          <w:marRight w:val="0"/>
          <w:marTop w:val="200"/>
          <w:marBottom w:val="0"/>
          <w:divBdr>
            <w:top w:val="none" w:sz="0" w:space="0" w:color="auto"/>
            <w:left w:val="none" w:sz="0" w:space="0" w:color="auto"/>
            <w:bottom w:val="none" w:sz="0" w:space="0" w:color="auto"/>
            <w:right w:val="none" w:sz="0" w:space="0" w:color="auto"/>
          </w:divBdr>
        </w:div>
        <w:div w:id="456215571">
          <w:marLeft w:val="360"/>
          <w:marRight w:val="0"/>
          <w:marTop w:val="200"/>
          <w:marBottom w:val="0"/>
          <w:divBdr>
            <w:top w:val="none" w:sz="0" w:space="0" w:color="auto"/>
            <w:left w:val="none" w:sz="0" w:space="0" w:color="auto"/>
            <w:bottom w:val="none" w:sz="0" w:space="0" w:color="auto"/>
            <w:right w:val="none" w:sz="0" w:space="0" w:color="auto"/>
          </w:divBdr>
        </w:div>
        <w:div w:id="5107244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1780</TotalTime>
  <Pages>36</Pages>
  <Words>14319</Words>
  <Characters>81620</Characters>
  <Application>Microsoft Office Word</Application>
  <DocSecurity>0</DocSecurity>
  <Lines>680</Lines>
  <Paragraphs>191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432</cp:revision>
  <dcterms:created xsi:type="dcterms:W3CDTF">2020-10-09T08:54:00Z</dcterms:created>
  <dcterms:modified xsi:type="dcterms:W3CDTF">2021-09-11T17:43:00Z</dcterms:modified>
</cp:coreProperties>
</file>