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ȘCOALA SPORTIVĂ SPECIALIZATĂ de HALTERE</w:t>
      </w:r>
    </w:p>
    <w:p>
      <w:pPr>
        <w:jc w:val="center"/>
        <w:rPr>
          <w:rFonts w:hint="default" w:ascii="Times New Roman" w:hAnsi="Times New Roman" w:cs="Times New Roman"/>
          <w:b/>
          <w:sz w:val="28"/>
          <w:szCs w:val="28"/>
          <w:lang w:val="en-US"/>
        </w:rPr>
      </w:pPr>
      <w:r>
        <w:rPr>
          <w:rFonts w:ascii="Times New Roman" w:hAnsi="Times New Roman" w:cs="Times New Roman"/>
          <w:b/>
          <w:sz w:val="28"/>
          <w:szCs w:val="28"/>
        </w:rPr>
        <w:t>Raport de activitate pentru perioada anului de studii 20</w:t>
      </w:r>
      <w:r>
        <w:rPr>
          <w:rFonts w:hint="default" w:ascii="Times New Roman" w:hAnsi="Times New Roman" w:cs="Times New Roman"/>
          <w:b/>
          <w:sz w:val="28"/>
          <w:szCs w:val="28"/>
          <w:lang w:val="en-US"/>
        </w:rPr>
        <w:t>20</w:t>
      </w:r>
      <w:r>
        <w:rPr>
          <w:rFonts w:ascii="Times New Roman" w:hAnsi="Times New Roman" w:cs="Times New Roman"/>
          <w:b/>
          <w:sz w:val="28"/>
          <w:szCs w:val="28"/>
        </w:rPr>
        <w:t>-20</w:t>
      </w:r>
      <w:r>
        <w:rPr>
          <w:rFonts w:hint="default" w:ascii="Times New Roman" w:hAnsi="Times New Roman" w:cs="Times New Roman"/>
          <w:b/>
          <w:sz w:val="28"/>
          <w:szCs w:val="28"/>
          <w:lang w:val="en-US"/>
        </w:rPr>
        <w:t>21</w:t>
      </w:r>
    </w:p>
    <w:p>
      <w:pPr>
        <w:jc w:val="center"/>
        <w:rPr>
          <w:rFonts w:ascii="Times New Roman" w:hAnsi="Times New Roman" w:cs="Times New Roman"/>
          <w:b/>
          <w:sz w:val="28"/>
          <w:szCs w:val="28"/>
          <w:u w:val="single"/>
        </w:rPr>
      </w:pPr>
      <w:r>
        <w:rPr>
          <w:rFonts w:ascii="Times New Roman" w:hAnsi="Times New Roman" w:cs="Times New Roman"/>
          <w:b/>
          <w:sz w:val="28"/>
          <w:szCs w:val="28"/>
          <w:u w:val="single"/>
        </w:rPr>
        <w:t>I.DATE GENERALE</w:t>
      </w:r>
    </w:p>
    <w:p>
      <w:pPr>
        <w:ind w:firstLine="708"/>
        <w:rPr>
          <w:rFonts w:ascii="Times New Roman" w:hAnsi="Times New Roman" w:cs="Times New Roman"/>
          <w:sz w:val="28"/>
          <w:szCs w:val="28"/>
        </w:rPr>
      </w:pPr>
      <w:r>
        <w:rPr>
          <w:rFonts w:ascii="Times New Roman" w:hAnsi="Times New Roman" w:cs="Times New Roman"/>
          <w:sz w:val="28"/>
          <w:szCs w:val="28"/>
        </w:rPr>
        <w:t xml:space="preserve">Şcoala Sportivă Specializată </w:t>
      </w:r>
      <w:r>
        <w:rPr>
          <w:rFonts w:hint="default" w:ascii="Times New Roman" w:hAnsi="Times New Roman" w:cs="Times New Roman"/>
          <w:sz w:val="28"/>
          <w:szCs w:val="28"/>
          <w:lang w:val="en-US"/>
        </w:rPr>
        <w:t>de</w:t>
      </w:r>
      <w:r>
        <w:rPr>
          <w:rFonts w:ascii="Times New Roman" w:hAnsi="Times New Roman" w:cs="Times New Roman"/>
          <w:sz w:val="28"/>
          <w:szCs w:val="28"/>
        </w:rPr>
        <w:t xml:space="preserve"> haltere a fost înfiinţată de Comitetul Executiv al Sovietului Orăşănesc de Deputaţi ai Norodului, prin hotărîrea </w:t>
      </w:r>
      <w:r>
        <w:rPr>
          <w:rFonts w:ascii="Times New Roman" w:hAnsi="Times New Roman" w:cs="Times New Roman"/>
          <w:sz w:val="28"/>
          <w:szCs w:val="28"/>
          <w:lang w:val="en-GB"/>
        </w:rPr>
        <w:t>№</w:t>
      </w:r>
      <w:r>
        <w:rPr>
          <w:rFonts w:ascii="Times New Roman" w:hAnsi="Times New Roman" w:cs="Times New Roman"/>
          <w:sz w:val="28"/>
          <w:szCs w:val="28"/>
        </w:rPr>
        <w:t xml:space="preserve"> 17/6 din 13.08.1981, pe adresa Hristo-Botev 9/2. În anul 2001 şcolii i s-a acordat o încăpere nouă pe adresa V.Lupu, 23, care la moment este sediul central.</w:t>
      </w:r>
    </w:p>
    <w:p>
      <w:pPr>
        <w:ind w:firstLine="708"/>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 xml:space="preserve">Director – dl Maxim Cojocaru, studii superioare – INEFS, vechimea în muncă </w:t>
      </w:r>
      <w:r>
        <w:rPr>
          <w:rFonts w:hint="default" w:ascii="Times New Roman" w:hAnsi="Times New Roman"/>
          <w:sz w:val="28"/>
          <w:szCs w:val="28"/>
          <w:lang w:val="en-US"/>
        </w:rPr>
        <w:t>20</w:t>
      </w:r>
      <w:r>
        <w:rPr>
          <w:rFonts w:ascii="Times New Roman" w:hAnsi="Times New Roman"/>
          <w:sz w:val="28"/>
          <w:szCs w:val="28"/>
        </w:rPr>
        <w:t xml:space="preserve"> ani 02 luni, grad didactic superior, Maestru al Sportului la proba haltere.</w:t>
      </w: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Director - adjunct - interimar – dl Bîrca Andrei, studii superioare – USEFS, vechimea în muncă 6 ani, grad didactic II, Maestru al Sportului la proba haltere.</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Medicul – dl Balmuş Dorin, studii superioare USMF „N.Testemiţianu”.</w:t>
      </w:r>
    </w:p>
    <w:p>
      <w:pPr>
        <w:ind w:firstLine="708"/>
        <w:jc w:val="both"/>
        <w:rPr>
          <w:rFonts w:ascii="Times New Roman" w:hAnsi="Times New Roman" w:eastAsia="Calibri"/>
          <w:color w:val="auto"/>
          <w:sz w:val="28"/>
          <w:szCs w:val="28"/>
        </w:rPr>
      </w:pPr>
      <w:r>
        <w:rPr>
          <w:rFonts w:ascii="Times New Roman" w:hAnsi="Times New Roman" w:eastAsia="Calibri"/>
          <w:color w:val="auto"/>
          <w:sz w:val="28"/>
          <w:szCs w:val="28"/>
        </w:rPr>
        <w:t>În ŞSS la haltere se practică trei probe sportive: haltere, para-powerlifting şi iahting. La proba haltere activează 1</w:t>
      </w:r>
      <w:r>
        <w:rPr>
          <w:rFonts w:hint="default" w:ascii="Times New Roman" w:hAnsi="Times New Roman" w:eastAsia="Calibri"/>
          <w:color w:val="auto"/>
          <w:sz w:val="28"/>
          <w:szCs w:val="28"/>
          <w:lang w:val="ro-RO"/>
        </w:rPr>
        <w:t>1</w:t>
      </w:r>
      <w:r>
        <w:rPr>
          <w:rFonts w:ascii="Times New Roman" w:hAnsi="Times New Roman" w:eastAsia="Calibri"/>
          <w:color w:val="auto"/>
          <w:sz w:val="28"/>
          <w:szCs w:val="28"/>
        </w:rPr>
        <w:t xml:space="preserve"> antrenori dintre care </w:t>
      </w:r>
      <w:r>
        <w:rPr>
          <w:rFonts w:hint="default" w:ascii="Times New Roman" w:hAnsi="Times New Roman" w:eastAsia="Calibri"/>
          <w:color w:val="auto"/>
          <w:sz w:val="28"/>
          <w:szCs w:val="28"/>
          <w:lang w:val="ro-RO"/>
        </w:rPr>
        <w:t>7</w:t>
      </w:r>
      <w:r>
        <w:rPr>
          <w:rFonts w:ascii="Times New Roman" w:hAnsi="Times New Roman" w:eastAsia="Calibri"/>
          <w:color w:val="auto"/>
          <w:sz w:val="28"/>
          <w:szCs w:val="28"/>
        </w:rPr>
        <w:t xml:space="preserve"> de bază şi 4 prin cumul, la proba para-powerlifting 2 antrenori prin comul și la iahting 2 antrenori de bază. Personalul tehnic al şcolii constituie 15 unităţi.</w:t>
      </w:r>
    </w:p>
    <w:p>
      <w:pPr>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În perioada anului de studii 20</w:t>
      </w:r>
      <w:r>
        <w:rPr>
          <w:rFonts w:hint="default" w:ascii="Times New Roman" w:hAnsi="Times New Roman" w:eastAsia="Calibri" w:cs="Times New Roman"/>
          <w:sz w:val="28"/>
          <w:szCs w:val="28"/>
          <w:lang w:val="en-US"/>
        </w:rPr>
        <w:t>20</w:t>
      </w:r>
      <w:r>
        <w:rPr>
          <w:rFonts w:ascii="Times New Roman" w:hAnsi="Times New Roman" w:eastAsia="Calibri" w:cs="Times New Roman"/>
          <w:sz w:val="28"/>
          <w:szCs w:val="28"/>
        </w:rPr>
        <w:t>-20</w:t>
      </w:r>
      <w:r>
        <w:rPr>
          <w:rFonts w:hint="default" w:ascii="Times New Roman" w:hAnsi="Times New Roman" w:eastAsia="Calibri" w:cs="Times New Roman"/>
          <w:sz w:val="28"/>
          <w:szCs w:val="28"/>
          <w:lang w:val="en-US"/>
        </w:rPr>
        <w:t>21</w:t>
      </w:r>
      <w:r>
        <w:rPr>
          <w:rFonts w:ascii="Times New Roman" w:hAnsi="Times New Roman" w:eastAsia="Calibri" w:cs="Times New Roman"/>
          <w:sz w:val="28"/>
          <w:szCs w:val="28"/>
        </w:rPr>
        <w:t xml:space="preserve"> antrenorii au asistat la cursuri de perfecționare și au confirmat  gradele didactice dintre care: gradul I – </w:t>
      </w:r>
      <w:r>
        <w:rPr>
          <w:rFonts w:hint="default" w:ascii="Times New Roman" w:hAnsi="Times New Roman" w:eastAsia="Calibri" w:cs="Times New Roman"/>
          <w:sz w:val="28"/>
          <w:szCs w:val="28"/>
          <w:lang w:val="en-US"/>
        </w:rPr>
        <w:t>1</w:t>
      </w:r>
      <w:r>
        <w:rPr>
          <w:rFonts w:ascii="Times New Roman" w:hAnsi="Times New Roman" w:eastAsia="Calibri" w:cs="Times New Roman"/>
          <w:sz w:val="28"/>
          <w:szCs w:val="28"/>
        </w:rPr>
        <w:t xml:space="preserve"> cadre didactice, gradul II – </w:t>
      </w:r>
      <w:r>
        <w:rPr>
          <w:rFonts w:hint="default" w:ascii="Times New Roman" w:hAnsi="Times New Roman" w:eastAsia="Calibri" w:cs="Times New Roman"/>
          <w:sz w:val="28"/>
          <w:szCs w:val="28"/>
          <w:lang w:val="en-US"/>
        </w:rPr>
        <w:t>2</w:t>
      </w:r>
      <w:r>
        <w:rPr>
          <w:rFonts w:ascii="Times New Roman" w:hAnsi="Times New Roman" w:eastAsia="Calibri" w:cs="Times New Roman"/>
          <w:sz w:val="28"/>
          <w:szCs w:val="28"/>
        </w:rPr>
        <w:t xml:space="preserve"> cadre didactice.</w:t>
      </w:r>
    </w:p>
    <w:p>
      <w:pPr>
        <w:ind w:firstLine="708"/>
        <w:jc w:val="both"/>
        <w:rPr>
          <w:rFonts w:ascii="Times New Roman" w:hAnsi="Times New Roman" w:eastAsia="Calibri"/>
          <w:color w:val="auto"/>
          <w:sz w:val="28"/>
          <w:szCs w:val="28"/>
        </w:rPr>
      </w:pPr>
      <w:r>
        <w:rPr>
          <w:rFonts w:ascii="Times New Roman" w:hAnsi="Times New Roman" w:eastAsia="Calibri"/>
          <w:color w:val="auto"/>
          <w:sz w:val="28"/>
          <w:szCs w:val="28"/>
        </w:rPr>
        <w:t>La moment antrenamentele frecventează 1</w:t>
      </w:r>
      <w:r>
        <w:rPr>
          <w:rFonts w:hint="default" w:ascii="Times New Roman" w:hAnsi="Times New Roman" w:eastAsia="Calibri"/>
          <w:color w:val="auto"/>
          <w:sz w:val="28"/>
          <w:szCs w:val="28"/>
          <w:lang w:val="ro-RO"/>
        </w:rPr>
        <w:t>36</w:t>
      </w:r>
      <w:r>
        <w:rPr>
          <w:rFonts w:ascii="Times New Roman" w:hAnsi="Times New Roman" w:eastAsia="Calibri"/>
          <w:color w:val="auto"/>
          <w:sz w:val="28"/>
          <w:szCs w:val="28"/>
        </w:rPr>
        <w:t xml:space="preserve"> copii, dintre care </w:t>
      </w:r>
      <w:r>
        <w:rPr>
          <w:rFonts w:hint="default" w:ascii="Times New Roman" w:hAnsi="Times New Roman" w:eastAsia="Calibri"/>
          <w:color w:val="auto"/>
          <w:sz w:val="28"/>
          <w:szCs w:val="28"/>
          <w:lang w:val="ro-RO"/>
        </w:rPr>
        <w:t>86</w:t>
      </w:r>
      <w:r>
        <w:rPr>
          <w:rFonts w:ascii="Times New Roman" w:hAnsi="Times New Roman" w:eastAsia="Calibri"/>
          <w:color w:val="auto"/>
          <w:sz w:val="28"/>
          <w:szCs w:val="28"/>
        </w:rPr>
        <w:t xml:space="preserve"> sportivi - la haltere, 4 sportivi - la para-powerlifting şi 4</w:t>
      </w:r>
      <w:r>
        <w:rPr>
          <w:rFonts w:hint="default" w:ascii="Times New Roman" w:hAnsi="Times New Roman" w:eastAsia="Calibri"/>
          <w:color w:val="auto"/>
          <w:sz w:val="28"/>
          <w:szCs w:val="28"/>
          <w:lang w:val="ro-RO"/>
        </w:rPr>
        <w:t>5</w:t>
      </w:r>
      <w:r>
        <w:rPr>
          <w:rFonts w:ascii="Times New Roman" w:hAnsi="Times New Roman" w:eastAsia="Calibri"/>
          <w:color w:val="auto"/>
          <w:sz w:val="28"/>
          <w:szCs w:val="28"/>
        </w:rPr>
        <w:t xml:space="preserve"> sportivi - la iahting conform grupelor sportive după cum urmează:</w:t>
      </w:r>
    </w:p>
    <w:p>
      <w:pPr>
        <w:ind w:firstLine="708"/>
        <w:jc w:val="both"/>
        <w:rPr>
          <w:rFonts w:ascii="Times New Roman" w:hAnsi="Times New Roman" w:eastAsia="Calibri"/>
          <w:color w:val="auto"/>
          <w:sz w:val="28"/>
          <w:szCs w:val="28"/>
        </w:rPr>
      </w:pPr>
      <w:r>
        <w:rPr>
          <w:rFonts w:ascii="Times New Roman" w:hAnsi="Times New Roman" w:eastAsia="Calibri"/>
          <w:color w:val="auto"/>
          <w:sz w:val="28"/>
          <w:szCs w:val="28"/>
        </w:rPr>
        <w:t xml:space="preserve">Începători – </w:t>
      </w:r>
      <w:r>
        <w:rPr>
          <w:rFonts w:hint="default" w:ascii="Times New Roman" w:hAnsi="Times New Roman" w:eastAsia="Calibri"/>
          <w:color w:val="auto"/>
          <w:sz w:val="28"/>
          <w:szCs w:val="28"/>
          <w:lang w:val="ro-RO"/>
        </w:rPr>
        <w:t>4</w:t>
      </w:r>
      <w:r>
        <w:rPr>
          <w:rFonts w:ascii="Times New Roman" w:hAnsi="Times New Roman" w:eastAsia="Calibri"/>
          <w:color w:val="auto"/>
          <w:sz w:val="28"/>
          <w:szCs w:val="28"/>
        </w:rPr>
        <w:t xml:space="preserve"> grupe, Avansați – </w:t>
      </w:r>
      <w:r>
        <w:rPr>
          <w:rFonts w:hint="default" w:ascii="Times New Roman" w:hAnsi="Times New Roman" w:eastAsia="Calibri"/>
          <w:color w:val="auto"/>
          <w:sz w:val="28"/>
          <w:szCs w:val="28"/>
          <w:lang w:val="ro-RO"/>
        </w:rPr>
        <w:t>5</w:t>
      </w:r>
      <w:r>
        <w:rPr>
          <w:rFonts w:ascii="Times New Roman" w:hAnsi="Times New Roman" w:eastAsia="Calibri"/>
          <w:color w:val="auto"/>
          <w:sz w:val="28"/>
          <w:szCs w:val="28"/>
        </w:rPr>
        <w:t xml:space="preserve"> grupe, Măiestrie sportivă – </w:t>
      </w:r>
      <w:r>
        <w:rPr>
          <w:rFonts w:hint="default" w:ascii="Times New Roman" w:hAnsi="Times New Roman" w:eastAsia="Calibri"/>
          <w:color w:val="auto"/>
          <w:sz w:val="28"/>
          <w:szCs w:val="28"/>
          <w:lang w:val="ro-RO"/>
        </w:rPr>
        <w:t>4</w:t>
      </w:r>
      <w:r>
        <w:rPr>
          <w:rFonts w:ascii="Times New Roman" w:hAnsi="Times New Roman" w:eastAsia="Calibri"/>
          <w:color w:val="auto"/>
          <w:sz w:val="28"/>
          <w:szCs w:val="28"/>
        </w:rPr>
        <w:t xml:space="preserve"> grupe, Măiestrie sportivă superioară – 3 grupă.</w:t>
      </w:r>
    </w:p>
    <w:p>
      <w:pPr>
        <w:ind w:firstLine="708"/>
        <w:jc w:val="center"/>
        <w:rPr>
          <w:rFonts w:hint="default" w:ascii="Times New Roman" w:hAnsi="Times New Roman" w:eastAsia="Calibri" w:cs="Times New Roman"/>
          <w:sz w:val="28"/>
          <w:szCs w:val="28"/>
          <w:lang w:val="ro-RO"/>
        </w:rPr>
      </w:pPr>
      <w:r>
        <w:rPr>
          <w:rFonts w:ascii="Times New Roman" w:hAnsi="Times New Roman" w:cs="Times New Roman"/>
          <w:b/>
          <w:sz w:val="28"/>
          <w:szCs w:val="28"/>
          <w:u w:val="single"/>
        </w:rPr>
        <w:t>I</w:t>
      </w:r>
      <w:r>
        <w:rPr>
          <w:rFonts w:hint="default" w:ascii="Times New Roman" w:hAnsi="Times New Roman" w:cs="Times New Roman"/>
          <w:b/>
          <w:sz w:val="28"/>
          <w:szCs w:val="28"/>
          <w:u w:val="single"/>
          <w:lang w:val="ro-RO"/>
        </w:rPr>
        <w:t>I</w:t>
      </w:r>
      <w:r>
        <w:rPr>
          <w:rFonts w:ascii="Times New Roman" w:hAnsi="Times New Roman" w:cs="Times New Roman"/>
          <w:b/>
          <w:sz w:val="28"/>
          <w:szCs w:val="28"/>
          <w:u w:val="single"/>
        </w:rPr>
        <w:t xml:space="preserve">. </w:t>
      </w:r>
      <w:r>
        <w:rPr>
          <w:rFonts w:hint="default" w:ascii="Times New Roman" w:hAnsi="Times New Roman" w:cs="Times New Roman"/>
          <w:b/>
          <w:sz w:val="28"/>
          <w:szCs w:val="28"/>
          <w:u w:val="single"/>
          <w:lang w:val="ro-RO"/>
        </w:rPr>
        <w:t>DESFĂȘURAREA PROCESULUI INSTRUCTIV - EDUCATIV ÎN CONTEXTUL PANDEMIEI</w:t>
      </w:r>
    </w:p>
    <w:p>
      <w:pPr>
        <w:tabs>
          <w:tab w:val="left" w:pos="709"/>
        </w:tabs>
        <w:jc w:val="both"/>
        <w:rPr>
          <w:rFonts w:ascii="Times New Roman" w:hAnsi="Times New Roman" w:eastAsia="Calibri"/>
          <w:sz w:val="28"/>
          <w:szCs w:val="28"/>
        </w:rPr>
      </w:pPr>
      <w:r>
        <w:rPr>
          <w:rFonts w:hint="default" w:ascii="Times New Roman" w:hAnsi="Times New Roman" w:eastAsia="Calibri"/>
          <w:sz w:val="28"/>
          <w:szCs w:val="28"/>
          <w:lang w:val="ro-RO"/>
        </w:rPr>
        <w:tab/>
      </w:r>
      <w:r>
        <w:rPr>
          <w:rFonts w:hint="default" w:ascii="Times New Roman" w:hAnsi="Times New Roman" w:eastAsia="Calibri"/>
          <w:sz w:val="28"/>
          <w:szCs w:val="28"/>
          <w:lang w:val="en-US"/>
        </w:rPr>
        <w:t xml:space="preserve">Anul de studii 2020-2021 a fost marcat de pandemie cu COVID-19, pentru </w:t>
      </w:r>
      <w:r>
        <w:rPr>
          <w:rFonts w:ascii="Times New Roman" w:hAnsi="Times New Roman" w:eastAsia="Times New Roman" w:cs="Times New Roman"/>
          <w:sz w:val="28"/>
          <w:szCs w:val="28"/>
          <w:lang w:val="en-US"/>
        </w:rPr>
        <w:t>asigurarea securității, protecției vieții și sănătății elevilor dar și angajaților, diminuarea riscului de răspândire a virusului</w:t>
      </w:r>
      <w:r>
        <w:rPr>
          <w:rFonts w:hint="default" w:ascii="Times New Roman" w:hAnsi="Times New Roman" w:cs="Times New Roman"/>
          <w:sz w:val="28"/>
          <w:szCs w:val="28"/>
          <w:lang w:val="ro-RO"/>
        </w:rPr>
        <w:t xml:space="preserve"> COVID-19</w:t>
      </w:r>
      <w:r>
        <w:rPr>
          <w:rFonts w:ascii="Times New Roman" w:hAnsi="Times New Roman" w:eastAsia="Times New Roman" w:cs="Times New Roman"/>
          <w:sz w:val="28"/>
          <w:szCs w:val="28"/>
          <w:lang w:val="en-US"/>
        </w:rPr>
        <w:t xml:space="preserve"> în ȘSS</w:t>
      </w:r>
      <w:r>
        <w:rPr>
          <w:rFonts w:hint="default" w:ascii="Times New Roman" w:hAnsi="Times New Roman" w:cs="Times New Roman"/>
          <w:sz w:val="28"/>
          <w:szCs w:val="28"/>
          <w:lang w:val="en-US"/>
        </w:rPr>
        <w:t xml:space="preserve"> de haltere </w:t>
      </w:r>
      <w:r>
        <w:rPr>
          <w:rFonts w:hint="default" w:ascii="Times New Roman" w:hAnsi="Times New Roman" w:cs="Times New Roman"/>
          <w:sz w:val="28"/>
          <w:szCs w:val="28"/>
          <w:lang w:val="ro-RO"/>
        </w:rPr>
        <w:t xml:space="preserve">s-a elaborat și aprobat </w:t>
      </w:r>
      <w:r>
        <w:rPr>
          <w:rFonts w:ascii="Times New Roman" w:hAnsi="Times New Roman" w:eastAsia="Times New Roman" w:cs="Times New Roman"/>
          <w:sz w:val="28"/>
          <w:szCs w:val="28"/>
          <w:lang w:val="en-US"/>
        </w:rPr>
        <w:t>planul de acțiuni privind respectarea cerințelor sanitare pe timp de pandemie, planul de curățenie și dezinfecție, raportul de autoevaluare privind pregătirea pentru redeschiderea instituției în confomitate cu suplimentul nr.4 la Anexa Hotărârii Comisiei Naționale Extraordinare de Sănătate Publică nr.26 din 21.08.2020.</w:t>
      </w:r>
      <w:r>
        <w:rPr>
          <w:rFonts w:hint="default" w:ascii="Times New Roman" w:hAnsi="Times New Roman" w:cs="Times New Roman"/>
          <w:sz w:val="28"/>
          <w:szCs w:val="28"/>
          <w:lang w:val="ro-RO"/>
        </w:rPr>
        <w:t xml:space="preserve"> </w:t>
      </w:r>
      <w:r>
        <w:rPr>
          <w:rFonts w:ascii="Times New Roman" w:hAnsi="Times New Roman" w:eastAsia="Times New Roman" w:cs="Times New Roman"/>
          <w:color w:val="000000"/>
          <w:sz w:val="28"/>
          <w:szCs w:val="28"/>
          <w:lang w:val="ro-RO"/>
        </w:rPr>
        <w:t>În contextul măsurilor întreprinse de autorități pentru a preveni răsp</w:t>
      </w:r>
      <w:r>
        <w:rPr>
          <w:rFonts w:hint="default" w:ascii="Times New Roman" w:hAnsi="Times New Roman" w:cs="Times New Roman"/>
          <w:color w:val="000000"/>
          <w:sz w:val="28"/>
          <w:szCs w:val="28"/>
          <w:lang w:val="ro-RO"/>
        </w:rPr>
        <w:t>î</w:t>
      </w:r>
      <w:r>
        <w:rPr>
          <w:rFonts w:ascii="Times New Roman" w:hAnsi="Times New Roman" w:eastAsia="Times New Roman" w:cs="Times New Roman"/>
          <w:color w:val="000000"/>
          <w:sz w:val="28"/>
          <w:szCs w:val="28"/>
          <w:lang w:val="ro-RO"/>
        </w:rPr>
        <w:t>ndirea epidemiei virusului COVID-19</w:t>
      </w:r>
      <w:r>
        <w:rPr>
          <w:rFonts w:hint="default" w:ascii="Times New Roman" w:hAnsi="Times New Roman" w:cs="Times New Roman"/>
          <w:color w:val="000000"/>
          <w:sz w:val="28"/>
          <w:szCs w:val="28"/>
          <w:lang w:val="ro-RO"/>
        </w:rPr>
        <w:t>,</w:t>
      </w:r>
      <w:r>
        <w:rPr>
          <w:rFonts w:ascii="Times New Roman" w:hAnsi="Times New Roman" w:eastAsia="Times New Roman" w:cs="Times New Roman"/>
          <w:color w:val="000000"/>
          <w:sz w:val="28"/>
          <w:szCs w:val="28"/>
          <w:lang w:val="ro-RO"/>
        </w:rPr>
        <w:t xml:space="preserve"> </w:t>
      </w:r>
      <w:r>
        <w:rPr>
          <w:rFonts w:ascii="Times New Roman" w:hAnsi="Times New Roman" w:eastAsia="Times New Roman" w:cs="Times New Roman"/>
          <w:sz w:val="28"/>
          <w:szCs w:val="28"/>
          <w:lang w:val="ro-RO"/>
        </w:rPr>
        <w:t>activitatea școlii s-a desfășurat periodic cu prezență fizică dar și la distanță</w:t>
      </w:r>
      <w:r>
        <w:rPr>
          <w:rFonts w:hint="default" w:ascii="Times New Roman" w:hAnsi="Times New Roman" w:cs="Times New Roman"/>
          <w:sz w:val="28"/>
          <w:szCs w:val="28"/>
          <w:lang w:val="ro-RO"/>
        </w:rPr>
        <w:t xml:space="preserve"> </w:t>
      </w:r>
      <w:r>
        <w:rPr>
          <w:rFonts w:ascii="Times New Roman" w:hAnsi="Times New Roman" w:eastAsia="Times New Roman" w:cs="Times New Roman"/>
          <w:sz w:val="28"/>
          <w:szCs w:val="28"/>
          <w:lang w:val="ro-RO"/>
        </w:rPr>
        <w:t xml:space="preserve">conform Metodologiei priviпd соntinuarеа procesului educațional de аntrenament la distanță în perioada de саrаntină репtru iпstituțiile sportive, aprobată </w:t>
      </w:r>
      <w:r>
        <w:rPr>
          <w:rFonts w:ascii="Times New Roman" w:hAnsi="Times New Roman" w:eastAsia="Times New Roman" w:cs="Times New Roman"/>
          <w:color w:val="000000"/>
          <w:sz w:val="28"/>
          <w:szCs w:val="28"/>
          <w:lang w:val="ro-RO"/>
        </w:rPr>
        <w:t>prin ordinul</w:t>
      </w:r>
      <w:r>
        <w:rPr>
          <w:rFonts w:ascii="Times New Roman" w:hAnsi="Times New Roman" w:eastAsia="Times New Roman" w:cs="Times New Roman"/>
          <w:color w:val="000000" w:themeColor="text1"/>
          <w:sz w:val="28"/>
          <w:szCs w:val="28"/>
          <w:lang w:val="ro-RO"/>
        </w:rPr>
        <w:t xml:space="preserve"> </w:t>
      </w:r>
      <w:r>
        <w:rPr>
          <w:rFonts w:hint="default" w:ascii="Times New Roman" w:hAnsi="Times New Roman" w:cs="Times New Roman"/>
          <w:color w:val="000000" w:themeColor="text1"/>
          <w:sz w:val="28"/>
          <w:szCs w:val="28"/>
          <w:lang w:val="ro-RO"/>
        </w:rPr>
        <w:t>MECC</w:t>
      </w:r>
      <w:r>
        <w:rPr>
          <w:rFonts w:ascii="Times New Roman" w:hAnsi="Times New Roman" w:eastAsia="Times New Roman" w:cs="Times New Roman"/>
          <w:color w:val="000000"/>
          <w:sz w:val="28"/>
          <w:szCs w:val="28"/>
          <w:lang w:val="ro-RO"/>
        </w:rPr>
        <w:t xml:space="preserve">  nr.375 din 24.03.2020</w:t>
      </w:r>
      <w:r>
        <w:rPr>
          <w:rFonts w:hint="default" w:ascii="Times New Roman" w:hAnsi="Times New Roman" w:cs="Times New Roman"/>
          <w:sz w:val="28"/>
          <w:szCs w:val="28"/>
          <w:lang w:val="ro-RO"/>
        </w:rPr>
        <w:t>.</w:t>
      </w:r>
      <w:r>
        <w:rPr>
          <w:rFonts w:ascii="Times New Roman" w:hAnsi="Times New Roman" w:eastAsia="Times New Roman" w:cs="Times New Roman"/>
          <w:sz w:val="28"/>
          <w:szCs w:val="28"/>
          <w:lang w:val="ro-RO"/>
        </w:rPr>
        <w:t>Activitatea competițională</w:t>
      </w:r>
      <w:r>
        <w:rPr>
          <w:rFonts w:hint="default" w:ascii="Times New Roman" w:hAnsi="Times New Roman" w:cs="Times New Roman"/>
          <w:sz w:val="28"/>
          <w:szCs w:val="28"/>
          <w:lang w:val="ro-RO"/>
        </w:rPr>
        <w:t xml:space="preserve"> </w:t>
      </w:r>
      <w:r>
        <w:rPr>
          <w:rFonts w:ascii="Times New Roman" w:hAnsi="Times New Roman" w:eastAsia="Times New Roman" w:cs="Times New Roman"/>
          <w:sz w:val="28"/>
          <w:szCs w:val="28"/>
          <w:lang w:val="ro-RO"/>
        </w:rPr>
        <w:t xml:space="preserve"> a suferit cel mai mult din cauza pandemiei</w:t>
      </w:r>
      <w:r>
        <w:rPr>
          <w:rFonts w:hint="default" w:ascii="Times New Roman" w:hAnsi="Times New Roman" w:cs="Times New Roman"/>
          <w:sz w:val="28"/>
          <w:szCs w:val="28"/>
          <w:lang w:val="ro-RO"/>
        </w:rPr>
        <w:t>, a</w:t>
      </w:r>
      <w:r>
        <w:rPr>
          <w:rFonts w:ascii="Times New Roman" w:hAnsi="Times New Roman" w:eastAsia="Times New Roman" w:cs="Times New Roman"/>
          <w:sz w:val="28"/>
          <w:szCs w:val="28"/>
          <w:lang w:val="ro-RO"/>
        </w:rPr>
        <w:t>u fost anulate sau am</w:t>
      </w:r>
      <w:r>
        <w:rPr>
          <w:rFonts w:hint="default" w:ascii="Times New Roman" w:hAnsi="Times New Roman" w:cs="Times New Roman"/>
          <w:sz w:val="28"/>
          <w:szCs w:val="28"/>
          <w:lang w:val="ro-RO"/>
        </w:rPr>
        <w:t>î</w:t>
      </w:r>
      <w:r>
        <w:rPr>
          <w:rFonts w:ascii="Times New Roman" w:hAnsi="Times New Roman" w:eastAsia="Times New Roman" w:cs="Times New Roman"/>
          <w:sz w:val="28"/>
          <w:szCs w:val="28"/>
          <w:lang w:val="ro-RO"/>
        </w:rPr>
        <w:t>nate</w:t>
      </w:r>
      <w:r>
        <w:rPr>
          <w:rFonts w:hint="default" w:ascii="Times New Roman" w:hAnsi="Times New Roman" w:cs="Times New Roman"/>
          <w:sz w:val="28"/>
          <w:szCs w:val="28"/>
          <w:lang w:val="ro-RO"/>
        </w:rPr>
        <w:t xml:space="preserve"> </w:t>
      </w:r>
      <w:r>
        <w:rPr>
          <w:rFonts w:ascii="Times New Roman" w:hAnsi="Times New Roman" w:eastAsia="Times New Roman" w:cs="Times New Roman"/>
          <w:sz w:val="28"/>
          <w:szCs w:val="28"/>
          <w:lang w:val="ro-RO"/>
        </w:rPr>
        <w:t xml:space="preserve">competiții oficiale naționale și internaționale pe tot parcursul anului </w:t>
      </w:r>
      <w:r>
        <w:rPr>
          <w:rFonts w:hint="default" w:ascii="Times New Roman" w:hAnsi="Times New Roman" w:cs="Times New Roman"/>
          <w:sz w:val="28"/>
          <w:szCs w:val="28"/>
          <w:lang w:val="ro-RO"/>
        </w:rPr>
        <w:t xml:space="preserve">dar totuși unele competiții au fost desfășurate cu respectarea Instrucțiunilor privind organizarea competiților sportive fără spectatori și </w:t>
      </w:r>
      <w:r>
        <w:rPr>
          <w:rFonts w:ascii="Times New Roman" w:hAnsi="Times New Roman" w:eastAsia="Calibri"/>
          <w:sz w:val="28"/>
          <w:szCs w:val="28"/>
        </w:rPr>
        <w:t>pentru pregătirea mai eficientă şi participare mai reuşită a sportivilor şcolii în cadrul campionatelor şi turneelor naţionale şi internaţionale au fost desfăşurate cantonamente de pregătire fizică specială</w:t>
      </w:r>
      <w:r>
        <w:rPr>
          <w:rFonts w:hint="default" w:ascii="Times New Roman" w:hAnsi="Times New Roman" w:eastAsia="Calibri"/>
          <w:sz w:val="28"/>
          <w:szCs w:val="28"/>
          <w:lang w:val="ro-RO"/>
        </w:rPr>
        <w:t xml:space="preserve"> la fel cu respectarea </w:t>
      </w:r>
      <w:r>
        <w:rPr>
          <w:rFonts w:ascii="Times New Roman" w:hAnsi="Times New Roman"/>
          <w:sz w:val="28"/>
          <w:szCs w:val="28"/>
        </w:rPr>
        <w:t>Instrucţiunea cu privire la măsurile de prevenire a răsp</w:t>
      </w:r>
      <w:r>
        <w:rPr>
          <w:rFonts w:hint="default" w:ascii="Times New Roman" w:hAnsi="Times New Roman"/>
          <w:sz w:val="28"/>
          <w:szCs w:val="28"/>
          <w:lang w:val="ro-RO"/>
        </w:rPr>
        <w:t>î</w:t>
      </w:r>
      <w:r>
        <w:rPr>
          <w:rFonts w:ascii="Times New Roman" w:hAnsi="Times New Roman"/>
          <w:sz w:val="28"/>
          <w:szCs w:val="28"/>
        </w:rPr>
        <w:t>ndirii infecţiei COVID</w:t>
      </w:r>
      <w:r>
        <w:rPr>
          <w:rFonts w:hint="default" w:ascii="Times New Roman" w:hAnsi="Times New Roman"/>
          <w:sz w:val="28"/>
          <w:szCs w:val="28"/>
          <w:lang w:val="ro-RO"/>
        </w:rPr>
        <w:t>-</w:t>
      </w:r>
      <w:r>
        <w:rPr>
          <w:rFonts w:ascii="Times New Roman" w:hAnsi="Times New Roman"/>
          <w:sz w:val="28"/>
          <w:szCs w:val="28"/>
        </w:rPr>
        <w:t>19</w:t>
      </w:r>
      <w:r>
        <w:rPr>
          <w:rFonts w:ascii="Times New Roman" w:hAnsi="Times New Roman" w:eastAsia="Calibri"/>
          <w:sz w:val="28"/>
          <w:szCs w:val="28"/>
        </w:rPr>
        <w:t xml:space="preserve">.  </w:t>
      </w:r>
    </w:p>
    <w:p>
      <w:pPr>
        <w:tabs>
          <w:tab w:val="left" w:pos="709"/>
        </w:tabs>
        <w:jc w:val="both"/>
        <w:rPr>
          <w:rFonts w:ascii="Times New Roman" w:hAnsi="Times New Roman" w:eastAsia="Calibri"/>
          <w:sz w:val="28"/>
          <w:szCs w:val="28"/>
        </w:rPr>
      </w:pPr>
    </w:p>
    <w:p>
      <w:pPr>
        <w:ind w:firstLine="720"/>
        <w:jc w:val="center"/>
        <w:rPr>
          <w:rFonts w:hint="default" w:ascii="Times New Roman" w:hAnsi="Times New Roman" w:cs="Times New Roman"/>
          <w:b/>
          <w:sz w:val="28"/>
          <w:szCs w:val="28"/>
          <w:u w:val="single"/>
          <w:lang w:val="en-US"/>
        </w:rPr>
      </w:pPr>
      <w:r>
        <w:rPr>
          <w:rFonts w:ascii="Times New Roman" w:hAnsi="Times New Roman" w:cs="Times New Roman"/>
          <w:b/>
          <w:sz w:val="28"/>
          <w:szCs w:val="28"/>
          <w:u w:val="single"/>
        </w:rPr>
        <w:t>I</w:t>
      </w:r>
      <w:r>
        <w:rPr>
          <w:rFonts w:hint="default" w:ascii="Times New Roman" w:hAnsi="Times New Roman" w:cs="Times New Roman"/>
          <w:b/>
          <w:sz w:val="28"/>
          <w:szCs w:val="28"/>
          <w:u w:val="single"/>
          <w:lang w:val="ro-RO"/>
        </w:rPr>
        <w:t>I</w:t>
      </w:r>
      <w:r>
        <w:rPr>
          <w:rFonts w:ascii="Times New Roman" w:hAnsi="Times New Roman" w:cs="Times New Roman"/>
          <w:b/>
          <w:sz w:val="28"/>
          <w:szCs w:val="28"/>
          <w:u w:val="single"/>
        </w:rPr>
        <w:t>I. ACTIVITĂȚI PLANIFICATE ȘI REALIZ</w:t>
      </w:r>
      <w:r>
        <w:rPr>
          <w:rFonts w:ascii="Times New Roman" w:hAnsi="Times New Roman" w:cs="Times New Roman"/>
          <w:b/>
          <w:sz w:val="28"/>
          <w:szCs w:val="28"/>
          <w:u w:val="single"/>
          <w:lang w:val="ro-RO"/>
        </w:rPr>
        <w:t>Ă</w:t>
      </w:r>
      <w:r>
        <w:rPr>
          <w:rFonts w:ascii="Times New Roman" w:hAnsi="Times New Roman" w:cs="Times New Roman"/>
          <w:b/>
          <w:sz w:val="28"/>
          <w:szCs w:val="28"/>
          <w:u w:val="single"/>
        </w:rPr>
        <w:t>RI 20</w:t>
      </w:r>
      <w:r>
        <w:rPr>
          <w:rFonts w:hint="default" w:ascii="Times New Roman" w:hAnsi="Times New Roman" w:cs="Times New Roman"/>
          <w:b/>
          <w:sz w:val="28"/>
          <w:szCs w:val="28"/>
          <w:u w:val="single"/>
          <w:lang w:val="en-US"/>
        </w:rPr>
        <w:t>20</w:t>
      </w:r>
      <w:r>
        <w:rPr>
          <w:rFonts w:ascii="Times New Roman" w:hAnsi="Times New Roman" w:cs="Times New Roman"/>
          <w:b/>
          <w:sz w:val="28"/>
          <w:szCs w:val="28"/>
          <w:u w:val="single"/>
        </w:rPr>
        <w:t>-20</w:t>
      </w:r>
      <w:r>
        <w:rPr>
          <w:rFonts w:hint="default" w:ascii="Times New Roman" w:hAnsi="Times New Roman" w:cs="Times New Roman"/>
          <w:b/>
          <w:sz w:val="28"/>
          <w:szCs w:val="28"/>
          <w:u w:val="single"/>
          <w:lang w:val="en-US"/>
        </w:rPr>
        <w:t>21</w:t>
      </w:r>
    </w:p>
    <w:p>
      <w:pPr>
        <w:bidi w:val="0"/>
        <w:ind w:firstLine="708"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În scopul realizării obiectivelor educaţionale stipulate în Legea cu privire la cultura fizică şi sport (nr. 330-XIV din 25.03.1999),  în  Legea învăţământului (nr. 547 din 09.11.1995), </w:t>
      </w:r>
      <w:r>
        <w:rPr>
          <w:rFonts w:hint="default" w:ascii="Times New Roman" w:hAnsi="Times New Roman" w:cs="Times New Roman"/>
          <w:sz w:val="28"/>
          <w:szCs w:val="28"/>
          <w:lang w:val="ro-RO"/>
        </w:rPr>
        <w:t>Regulamentul școlilor sportive, colectivul</w:t>
      </w:r>
      <w:r>
        <w:rPr>
          <w:rFonts w:hint="default" w:ascii="Times New Roman" w:hAnsi="Times New Roman" w:cs="Times New Roman"/>
          <w:sz w:val="28"/>
          <w:szCs w:val="28"/>
          <w:lang w:val="en-GB"/>
        </w:rPr>
        <w:t xml:space="preserve"> şcolii şi-a orientat activitatea de bază în perioada an</w:t>
      </w:r>
      <w:r>
        <w:rPr>
          <w:rFonts w:hint="default" w:ascii="Times New Roman" w:hAnsi="Times New Roman" w:cs="Times New Roman"/>
          <w:sz w:val="28"/>
          <w:szCs w:val="28"/>
          <w:lang w:val="ro-RO"/>
        </w:rPr>
        <w:t xml:space="preserve">ului de studii </w:t>
      </w:r>
      <w:r>
        <w:rPr>
          <w:rFonts w:hint="default" w:ascii="Times New Roman" w:hAnsi="Times New Roman" w:cs="Times New Roman"/>
          <w:sz w:val="28"/>
          <w:szCs w:val="28"/>
          <w:lang w:val="en-GB"/>
        </w:rPr>
        <w:t>20</w:t>
      </w:r>
      <w:r>
        <w:rPr>
          <w:rFonts w:hint="default" w:ascii="Times New Roman" w:hAnsi="Times New Roman" w:cs="Times New Roman"/>
          <w:sz w:val="28"/>
          <w:szCs w:val="28"/>
          <w:lang w:val="ro-RO"/>
        </w:rPr>
        <w:t>20</w:t>
      </w:r>
      <w:r>
        <w:rPr>
          <w:rFonts w:hint="default" w:ascii="Times New Roman" w:hAnsi="Times New Roman" w:cs="Times New Roman"/>
          <w:sz w:val="28"/>
          <w:szCs w:val="28"/>
          <w:lang w:val="en-GB"/>
        </w:rPr>
        <w:t>-20</w:t>
      </w:r>
      <w:r>
        <w:rPr>
          <w:rFonts w:hint="default" w:ascii="Times New Roman" w:hAnsi="Times New Roman" w:cs="Times New Roman"/>
          <w:sz w:val="28"/>
          <w:szCs w:val="28"/>
          <w:lang w:val="ro-RO"/>
        </w:rPr>
        <w:t>21</w:t>
      </w:r>
      <w:r>
        <w:rPr>
          <w:rFonts w:hint="default" w:ascii="Times New Roman" w:hAnsi="Times New Roman" w:cs="Times New Roman"/>
          <w:sz w:val="28"/>
          <w:szCs w:val="28"/>
          <w:lang w:val="en-GB"/>
        </w:rPr>
        <w:t xml:space="preserve"> spre realizarea următoarelor obiective:</w:t>
      </w:r>
    </w:p>
    <w:p>
      <w:pPr>
        <w:spacing w:line="240" w:lineRule="auto"/>
        <w:ind w:firstLine="708"/>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1. </w:t>
      </w:r>
      <w:r>
        <w:rPr>
          <w:rFonts w:hint="default" w:ascii="Times New Roman" w:hAnsi="Times New Roman" w:cs="Times New Roman"/>
          <w:caps/>
          <w:sz w:val="28"/>
          <w:szCs w:val="28"/>
          <w:lang w:val="en-GB"/>
        </w:rPr>
        <w:t>Participare</w:t>
      </w:r>
      <w:r>
        <w:rPr>
          <w:rFonts w:hint="default" w:ascii="Times New Roman" w:hAnsi="Times New Roman" w:cs="Times New Roman"/>
          <w:sz w:val="28"/>
          <w:szCs w:val="28"/>
          <w:lang w:val="en-GB"/>
        </w:rPr>
        <w:t xml:space="preserve"> la activităţiile de perfecţionare profesională  a corpului de antrenori.  Formarea continuă a cadrelor didactice prin asigurarea unui management performant.</w:t>
      </w:r>
    </w:p>
    <w:p>
      <w:pPr>
        <w:spacing w:line="240" w:lineRule="auto"/>
        <w:ind w:left="360" w:firstLine="348"/>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2. </w:t>
      </w:r>
      <w:r>
        <w:rPr>
          <w:rFonts w:hint="default" w:ascii="Times New Roman" w:hAnsi="Times New Roman" w:cs="Times New Roman"/>
          <w:caps/>
          <w:sz w:val="28"/>
          <w:szCs w:val="28"/>
          <w:lang w:val="en-GB"/>
        </w:rPr>
        <w:t>Elaborarea</w:t>
      </w:r>
      <w:r>
        <w:rPr>
          <w:rFonts w:hint="default" w:ascii="Times New Roman" w:hAnsi="Times New Roman" w:cs="Times New Roman"/>
          <w:sz w:val="28"/>
          <w:szCs w:val="28"/>
          <w:lang w:val="en-GB"/>
        </w:rPr>
        <w:t xml:space="preserve">  măsurilor de finanţare şi de asigurare a procesului de instruire, antrenament şi  competiţional  cu utilaj şi echipament necesar.</w:t>
      </w:r>
    </w:p>
    <w:p>
      <w:p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 xml:space="preserve">3. </w:t>
      </w:r>
      <w:r>
        <w:rPr>
          <w:rFonts w:hint="default" w:ascii="Times New Roman" w:hAnsi="Times New Roman" w:cs="Times New Roman"/>
          <w:caps/>
          <w:sz w:val="28"/>
          <w:szCs w:val="28"/>
          <w:lang w:val="en-GB"/>
        </w:rPr>
        <w:t>Utilizarea</w:t>
      </w:r>
      <w:r>
        <w:rPr>
          <w:rFonts w:hint="default" w:ascii="Times New Roman" w:hAnsi="Times New Roman" w:cs="Times New Roman"/>
          <w:sz w:val="28"/>
          <w:szCs w:val="28"/>
          <w:lang w:val="en-GB"/>
        </w:rPr>
        <w:t xml:space="preserve"> metodelor şi practicii avansate  în perfecţionarea corpului didactic şi a procesului de instruire şi antrenament.</w:t>
      </w:r>
    </w:p>
    <w:p>
      <w:p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 xml:space="preserve">4. </w:t>
      </w:r>
      <w:r>
        <w:rPr>
          <w:rFonts w:hint="default" w:ascii="Times New Roman" w:hAnsi="Times New Roman" w:cs="Times New Roman"/>
          <w:caps/>
          <w:sz w:val="28"/>
          <w:szCs w:val="28"/>
          <w:lang w:val="en-GB"/>
        </w:rPr>
        <w:t>Organizarea</w:t>
      </w:r>
      <w:r>
        <w:rPr>
          <w:rFonts w:hint="default" w:ascii="Times New Roman" w:hAnsi="Times New Roman" w:cs="Times New Roman"/>
          <w:sz w:val="28"/>
          <w:szCs w:val="28"/>
          <w:lang w:val="en-GB"/>
        </w:rPr>
        <w:t xml:space="preserve"> taberelor  sportive de asanare în perioada vacanţelor de vară.</w:t>
      </w:r>
    </w:p>
    <w:p>
      <w:p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 xml:space="preserve">5. </w:t>
      </w:r>
      <w:r>
        <w:rPr>
          <w:rFonts w:hint="default" w:ascii="Times New Roman" w:hAnsi="Times New Roman" w:cs="Times New Roman"/>
          <w:caps/>
          <w:sz w:val="28"/>
          <w:szCs w:val="28"/>
          <w:lang w:val="en-GB"/>
        </w:rPr>
        <w:t>Sporirea</w:t>
      </w:r>
      <w:r>
        <w:rPr>
          <w:rFonts w:hint="default" w:ascii="Times New Roman" w:hAnsi="Times New Roman" w:cs="Times New Roman"/>
          <w:sz w:val="28"/>
          <w:szCs w:val="28"/>
          <w:lang w:val="en-GB"/>
        </w:rPr>
        <w:t xml:space="preserve"> performanţelor  obţinute de elevii şcolii  la competiţii sportive oficiale: Campionatele Republicii Moldova, Turneele internaţionale etc.    </w:t>
      </w:r>
    </w:p>
    <w:p>
      <w:p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 xml:space="preserve">6. </w:t>
      </w:r>
      <w:r>
        <w:rPr>
          <w:rFonts w:hint="default" w:ascii="Times New Roman" w:hAnsi="Times New Roman" w:cs="Times New Roman"/>
          <w:caps/>
          <w:sz w:val="28"/>
          <w:szCs w:val="28"/>
          <w:lang w:val="en-GB"/>
        </w:rPr>
        <w:t>Realizarea</w:t>
      </w:r>
      <w:r>
        <w:rPr>
          <w:rFonts w:hint="default" w:ascii="Times New Roman" w:hAnsi="Times New Roman" w:cs="Times New Roman"/>
          <w:sz w:val="28"/>
          <w:szCs w:val="28"/>
          <w:lang w:val="en-GB"/>
        </w:rPr>
        <w:t xml:space="preserve"> Calendarului competiţional. </w:t>
      </w:r>
    </w:p>
    <w:p>
      <w:p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7. </w:t>
      </w:r>
      <w:r>
        <w:rPr>
          <w:rFonts w:hint="default" w:ascii="Times New Roman" w:hAnsi="Times New Roman" w:cs="Times New Roman"/>
          <w:caps/>
          <w:sz w:val="28"/>
          <w:szCs w:val="28"/>
          <w:lang w:val="en-GB"/>
        </w:rPr>
        <w:t>Orientarea</w:t>
      </w:r>
      <w:r>
        <w:rPr>
          <w:rFonts w:hint="default" w:ascii="Times New Roman" w:hAnsi="Times New Roman" w:cs="Times New Roman"/>
          <w:sz w:val="28"/>
          <w:szCs w:val="28"/>
          <w:lang w:val="en-GB"/>
        </w:rPr>
        <w:t xml:space="preserve"> spre formarea unui mod sănătos de viaţă, dezvoltarea fizică, intelectuală şi morală, atingerea nivelului de performanţă în corespundere cu capacităţile elevului.</w:t>
      </w:r>
    </w:p>
    <w:p>
      <w:p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 xml:space="preserve">8. </w:t>
      </w:r>
      <w:r>
        <w:rPr>
          <w:rFonts w:hint="default" w:ascii="Times New Roman" w:hAnsi="Times New Roman" w:cs="Times New Roman"/>
          <w:caps/>
          <w:sz w:val="28"/>
          <w:szCs w:val="28"/>
          <w:lang w:val="en-GB"/>
        </w:rPr>
        <w:t>Organizarea</w:t>
      </w:r>
      <w:r>
        <w:rPr>
          <w:rFonts w:hint="default" w:ascii="Times New Roman" w:hAnsi="Times New Roman" w:cs="Times New Roman"/>
          <w:sz w:val="28"/>
          <w:szCs w:val="28"/>
          <w:lang w:val="en-GB"/>
        </w:rPr>
        <w:t xml:space="preserve"> acţiunilor de ridicare a nivelului cunoştinţelor medico-sanitare a elevilor.</w:t>
      </w:r>
    </w:p>
    <w:p>
      <w:pPr>
        <w:spacing w:line="240" w:lineRule="auto"/>
        <w:ind w:left="708" w:leftChars="0" w:firstLine="708"/>
        <w:jc w:val="both"/>
        <w:rPr>
          <w:rFonts w:hint="default" w:ascii="Times New Roman" w:hAnsi="Times New Roman" w:cs="Times New Roman"/>
          <w:sz w:val="28"/>
          <w:szCs w:val="28"/>
          <w:lang w:val="en-GB"/>
        </w:rPr>
      </w:pPr>
      <w:r>
        <w:rPr>
          <w:rFonts w:hint="default" w:ascii="Times New Roman" w:hAnsi="Times New Roman" w:cs="Times New Roman"/>
          <w:sz w:val="28"/>
          <w:szCs w:val="28"/>
          <w:lang w:val="ro-RO"/>
        </w:rPr>
        <w:t>Administrația</w:t>
      </w:r>
      <w:r>
        <w:rPr>
          <w:rFonts w:hint="default" w:ascii="Times New Roman" w:hAnsi="Times New Roman" w:cs="Times New Roman"/>
          <w:sz w:val="28"/>
          <w:szCs w:val="28"/>
          <w:lang w:val="en-GB"/>
        </w:rPr>
        <w:t xml:space="preserve"> Şcolii şi-a axat activitatea pe standardele profesionale:</w:t>
      </w:r>
    </w:p>
    <w:p>
      <w:pPr>
        <w:numPr>
          <w:ilvl w:val="0"/>
          <w:numId w:val="1"/>
        </w:num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planificarea / organizarea activităţilor: sunt prezentate  planurile tipice de instruire conform anilor de pregătire; scheme  ale ciclurilor anuale;  recomandări metodice privind planificarea procesului de antrenament;</w:t>
      </w:r>
    </w:p>
    <w:p>
      <w:pPr>
        <w:numPr>
          <w:ilvl w:val="0"/>
          <w:numId w:val="1"/>
        </w:num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orientarea / îndrumarea privind recomandările practice ale teoriei şi metodelor educaţiei fizice, pedagogiei, fiziologiei, medicinii sportive, igienei şi psihologiei;</w:t>
      </w:r>
    </w:p>
    <w:p>
      <w:pPr>
        <w:numPr>
          <w:ilvl w:val="0"/>
          <w:numId w:val="1"/>
        </w:num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coordonarea cunoştinţele de bază  ale pregătirii teoretice, lucrului educativ şi pregătirii psihologice, practicii de arbitraj;</w:t>
      </w:r>
    </w:p>
    <w:p>
      <w:pPr>
        <w:numPr>
          <w:ilvl w:val="0"/>
          <w:numId w:val="1"/>
        </w:num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dezvoltarea managerială privind capacitatea corpului didactic de a  combina şi utiliza competenţele generale şi profesionale.</w:t>
      </w:r>
    </w:p>
    <w:p>
      <w:pPr>
        <w:spacing w:line="240" w:lineRule="auto"/>
        <w:ind w:firstLine="708"/>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Cadrele didactice conştientizează faptul că sistemul de obţinere a gradelor didactice evaluează dezvoltarea competenţelor acumulate prin:</w:t>
      </w:r>
    </w:p>
    <w:p>
      <w:pPr>
        <w:numPr>
          <w:ilvl w:val="0"/>
          <w:numId w:val="1"/>
        </w:numPr>
        <w:spacing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cursuri de reciclare;</w:t>
      </w:r>
    </w:p>
    <w:p>
      <w:pPr>
        <w:numPr>
          <w:ilvl w:val="0"/>
          <w:numId w:val="1"/>
        </w:numPr>
        <w:spacing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autoperfecţionare;</w:t>
      </w:r>
    </w:p>
    <w:p>
      <w:pPr>
        <w:numPr>
          <w:ilvl w:val="0"/>
          <w:numId w:val="1"/>
        </w:num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seminare tematice, cursuri de pregătire;</w:t>
      </w:r>
    </w:p>
    <w:p>
      <w:pPr>
        <w:numPr>
          <w:ilvl w:val="0"/>
          <w:numId w:val="1"/>
        </w:numPr>
        <w:spacing w:line="24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schimb de experienţă pe probleme de specialitate cu alte ţări;</w:t>
      </w:r>
    </w:p>
    <w:p>
      <w:pPr>
        <w:numPr>
          <w:ilvl w:val="0"/>
          <w:numId w:val="1"/>
        </w:numPr>
        <w:spacing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activitatea şcolii.</w:t>
      </w:r>
    </w:p>
    <w:p>
      <w:pPr>
        <w:tabs>
          <w:tab w:val="left" w:pos="709"/>
        </w:tabs>
        <w:jc w:val="both"/>
        <w:rPr>
          <w:rFonts w:ascii="Times New Roman" w:hAnsi="Times New Roman" w:cs="Times New Roman"/>
          <w:sz w:val="28"/>
          <w:szCs w:val="28"/>
          <w:u w:val="single"/>
        </w:rPr>
      </w:pPr>
      <w:r>
        <w:rPr>
          <w:rFonts w:hint="default" w:ascii="Times New Roman" w:hAnsi="Times New Roman" w:cs="Times New Roman"/>
          <w:sz w:val="28"/>
          <w:szCs w:val="28"/>
          <w:lang w:val="ro-RO"/>
        </w:rPr>
        <w:tab/>
      </w:r>
      <w:r>
        <w:rPr>
          <w:rFonts w:hint="default" w:ascii="Times New Roman" w:hAnsi="Times New Roman" w:cs="Times New Roman"/>
          <w:sz w:val="28"/>
          <w:szCs w:val="28"/>
          <w:lang w:val="en-GB"/>
        </w:rPr>
        <w:t xml:space="preserve">Organizarea  procesului de instruire şi antrenament a fost marcată prin mai multe realizări, ce denotă schimbări calitative în evoluarea sportivilor la competiţii. </w:t>
      </w:r>
      <w:r>
        <w:rPr>
          <w:rFonts w:hint="default" w:ascii="Times New Roman" w:hAnsi="Times New Roman" w:cs="Times New Roman"/>
          <w:color w:val="000000"/>
          <w:sz w:val="28"/>
          <w:szCs w:val="28"/>
          <w:lang w:val="en-GB"/>
        </w:rPr>
        <w:t xml:space="preserve">În fiecare an,  sportivii ŞSS la haltere participă la </w:t>
      </w:r>
      <w:r>
        <w:rPr>
          <w:rFonts w:hint="default" w:ascii="Times New Roman" w:hAnsi="Times New Roman" w:cs="Times New Roman"/>
          <w:color w:val="000000"/>
          <w:sz w:val="28"/>
          <w:szCs w:val="28"/>
          <w:lang w:val="ro-RO"/>
        </w:rPr>
        <w:t xml:space="preserve">Cantonamente PFS și </w:t>
      </w:r>
      <w:r>
        <w:rPr>
          <w:rFonts w:hint="default" w:ascii="Times New Roman" w:hAnsi="Times New Roman" w:cs="Times New Roman"/>
          <w:color w:val="000000"/>
          <w:sz w:val="28"/>
          <w:szCs w:val="28"/>
          <w:lang w:val="en-GB"/>
        </w:rPr>
        <w:t>C</w:t>
      </w:r>
      <w:r>
        <w:rPr>
          <w:rFonts w:hint="default" w:ascii="Times New Roman" w:hAnsi="Times New Roman" w:cs="Times New Roman"/>
          <w:color w:val="000000"/>
          <w:sz w:val="28"/>
          <w:szCs w:val="28"/>
          <w:lang w:val="ro-RO"/>
        </w:rPr>
        <w:t>ompetiții naționale și internaționale:</w:t>
      </w:r>
      <w:r>
        <w:rPr>
          <w:rFonts w:ascii="Times New Roman" w:hAnsi="Times New Roman" w:cs="Times New Roman"/>
          <w:b/>
          <w:sz w:val="28"/>
          <w:szCs w:val="28"/>
          <w:u w:val="single"/>
        </w:rPr>
        <w:t xml:space="preserve"> </w:t>
      </w:r>
    </w:p>
    <w:p>
      <w:pPr>
        <w:pStyle w:val="5"/>
        <w:numPr>
          <w:ilvl w:val="1"/>
          <w:numId w:val="2"/>
        </w:numPr>
        <w:ind w:left="709"/>
        <w:jc w:val="both"/>
        <w:rPr>
          <w:rFonts w:ascii="Times New Roman" w:hAnsi="Times New Roman"/>
          <w:sz w:val="28"/>
          <w:szCs w:val="28"/>
        </w:rPr>
      </w:pPr>
      <w:r>
        <w:rPr>
          <w:rFonts w:ascii="Times New Roman" w:hAnsi="Times New Roman"/>
          <w:sz w:val="28"/>
          <w:szCs w:val="28"/>
        </w:rPr>
        <w:t>Delegarea echipei școlii la Campionatul deschis ATO Gagauzia, or. Comrat, perioada 21-22.11.2020;</w:t>
      </w:r>
    </w:p>
    <w:p>
      <w:pPr>
        <w:pStyle w:val="5"/>
        <w:numPr>
          <w:ilvl w:val="1"/>
          <w:numId w:val="2"/>
        </w:numPr>
        <w:ind w:left="709"/>
        <w:jc w:val="both"/>
        <w:rPr>
          <w:rFonts w:ascii="Times New Roman" w:hAnsi="Times New Roman"/>
          <w:sz w:val="28"/>
          <w:szCs w:val="28"/>
          <w:u w:val="single"/>
        </w:rPr>
      </w:pPr>
      <w:r>
        <w:rPr>
          <w:rFonts w:ascii="Times New Roman" w:hAnsi="Times New Roman"/>
          <w:sz w:val="28"/>
          <w:szCs w:val="28"/>
        </w:rPr>
        <w:t>Desfăşurarea cantonamentului de pregătire fizică specială, perioada 15.02-04.03.2021;</w:t>
      </w:r>
    </w:p>
    <w:p>
      <w:pPr>
        <w:pStyle w:val="5"/>
        <w:numPr>
          <w:ilvl w:val="1"/>
          <w:numId w:val="2"/>
        </w:numPr>
        <w:ind w:left="709"/>
        <w:jc w:val="both"/>
        <w:rPr>
          <w:rFonts w:ascii="Times New Roman" w:hAnsi="Times New Roman"/>
          <w:sz w:val="28"/>
          <w:szCs w:val="28"/>
          <w:lang w:val="en-US"/>
        </w:rPr>
      </w:pPr>
      <w:r>
        <w:rPr>
          <w:rFonts w:ascii="Times New Roman" w:hAnsi="Times New Roman"/>
          <w:sz w:val="28"/>
          <w:szCs w:val="28"/>
        </w:rPr>
        <w:t>Delegarea echipei şcolii la  Turneul Internațional consacrat memoriei Antrenorului Emerit V. Mihailov, or. Nisporeni, perioada 10-13.06.2021;</w:t>
      </w:r>
    </w:p>
    <w:p>
      <w:pPr>
        <w:pStyle w:val="5"/>
        <w:numPr>
          <w:ilvl w:val="1"/>
          <w:numId w:val="2"/>
        </w:numPr>
        <w:ind w:left="709"/>
        <w:jc w:val="both"/>
        <w:rPr>
          <w:rFonts w:ascii="Times New Roman" w:hAnsi="Times New Roman"/>
          <w:sz w:val="28"/>
          <w:szCs w:val="28"/>
          <w:lang w:val="en-US"/>
        </w:rPr>
      </w:pPr>
      <w:r>
        <w:rPr>
          <w:rFonts w:ascii="Times New Roman" w:hAnsi="Times New Roman"/>
          <w:sz w:val="28"/>
          <w:szCs w:val="28"/>
          <w:lang w:val="en-US"/>
        </w:rPr>
        <w:t xml:space="preserve">Desfăşurarea cantonamentului de pregătire fizică specială, perioada 17.06 – 02.07.2021; </w:t>
      </w:r>
    </w:p>
    <w:p>
      <w:pPr>
        <w:pStyle w:val="5"/>
        <w:numPr>
          <w:ilvl w:val="1"/>
          <w:numId w:val="2"/>
        </w:numPr>
        <w:ind w:left="709"/>
        <w:jc w:val="both"/>
        <w:rPr>
          <w:rFonts w:ascii="Times New Roman" w:hAnsi="Times New Roman" w:cs="Times New Roman"/>
          <w:sz w:val="28"/>
          <w:szCs w:val="28"/>
        </w:rPr>
      </w:pPr>
      <w:r>
        <w:rPr>
          <w:rFonts w:ascii="Times New Roman" w:hAnsi="Times New Roman"/>
          <w:sz w:val="28"/>
          <w:szCs w:val="28"/>
        </w:rPr>
        <w:t>Desfăşurarea Campionatului mun. Chişinău  de haltere, perioada 03 -04.07.2021.</w:t>
      </w:r>
    </w:p>
    <w:p>
      <w:pPr>
        <w:jc w:val="center"/>
        <w:rPr>
          <w:rFonts w:ascii="Times New Roman" w:hAnsi="Times New Roman" w:eastAsia="Calibri" w:cs="Times New Roman"/>
          <w:b/>
          <w:sz w:val="28"/>
          <w:szCs w:val="28"/>
          <w:u w:val="single"/>
        </w:rPr>
      </w:pPr>
    </w:p>
    <w:p>
      <w:pPr>
        <w:jc w:val="center"/>
        <w:rPr>
          <w:rFonts w:ascii="Times New Roman" w:hAnsi="Times New Roman" w:eastAsia="Calibri" w:cs="Times New Roman"/>
          <w:b/>
          <w:sz w:val="28"/>
          <w:szCs w:val="28"/>
          <w:u w:val="single"/>
        </w:rPr>
      </w:pPr>
    </w:p>
    <w:p>
      <w:pPr>
        <w:jc w:val="center"/>
        <w:rPr>
          <w:rFonts w:ascii="Times New Roman" w:hAnsi="Times New Roman" w:eastAsia="Calibri" w:cs="Times New Roman"/>
          <w:b/>
          <w:sz w:val="28"/>
          <w:szCs w:val="28"/>
          <w:u w:val="single"/>
        </w:rPr>
      </w:pPr>
    </w:p>
    <w:p>
      <w:pPr>
        <w:jc w:val="center"/>
        <w:rPr>
          <w:rFonts w:ascii="Times New Roman" w:hAnsi="Times New Roman" w:cs="Times New Roman"/>
          <w:b/>
          <w:sz w:val="28"/>
          <w:szCs w:val="28"/>
          <w:u w:val="single"/>
        </w:rPr>
      </w:pPr>
      <w:r>
        <w:rPr>
          <w:rFonts w:ascii="Times New Roman" w:hAnsi="Times New Roman" w:eastAsia="Calibri" w:cs="Times New Roman"/>
          <w:b/>
          <w:sz w:val="28"/>
          <w:szCs w:val="28"/>
          <w:u w:val="single"/>
        </w:rPr>
        <w:t>III. REZULTATE OBȚINUTE ÎN CADRUL COMPETIȚIILOR  20</w:t>
      </w:r>
      <w:r>
        <w:rPr>
          <w:rFonts w:hint="default" w:ascii="Times New Roman" w:hAnsi="Times New Roman" w:eastAsia="Calibri" w:cs="Times New Roman"/>
          <w:b/>
          <w:sz w:val="28"/>
          <w:szCs w:val="28"/>
          <w:u w:val="single"/>
          <w:lang w:val="ro-RO"/>
        </w:rPr>
        <w:t>20</w:t>
      </w:r>
      <w:r>
        <w:rPr>
          <w:rFonts w:ascii="Times New Roman" w:hAnsi="Times New Roman" w:eastAsia="Calibri" w:cs="Times New Roman"/>
          <w:b/>
          <w:sz w:val="28"/>
          <w:szCs w:val="28"/>
          <w:u w:val="single"/>
        </w:rPr>
        <w:t>-20</w:t>
      </w:r>
      <w:r>
        <w:rPr>
          <w:rFonts w:hint="default" w:ascii="Times New Roman" w:hAnsi="Times New Roman" w:eastAsia="Calibri" w:cs="Times New Roman"/>
          <w:b/>
          <w:sz w:val="28"/>
          <w:szCs w:val="28"/>
          <w:u w:val="single"/>
          <w:lang w:val="ro-RO"/>
        </w:rPr>
        <w:t>21</w:t>
      </w:r>
      <w:r>
        <w:rPr>
          <w:rFonts w:ascii="Times New Roman" w:hAnsi="Times New Roman" w:eastAsia="Calibri" w:cs="Times New Roman"/>
          <w:b/>
          <w:sz w:val="28"/>
          <w:szCs w:val="28"/>
          <w:u w:val="single"/>
        </w:rPr>
        <w:t>:</w:t>
      </w:r>
    </w:p>
    <w:tbl>
      <w:tblPr>
        <w:tblStyle w:val="3"/>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705"/>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5"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ind w:left="696" w:firstLine="720"/>
              <w:jc w:val="center"/>
              <w:rPr>
                <w:rFonts w:hint="default" w:ascii="Times New Roman" w:hAnsi="Times New Roman" w:cs="Times New Roman"/>
                <w:color w:val="000000"/>
                <w:sz w:val="28"/>
                <w:szCs w:val="28"/>
                <w:lang w:val="ro-RO"/>
              </w:rPr>
            </w:pPr>
            <w:r>
              <w:rPr>
                <w:rFonts w:ascii="Times New Roman" w:hAnsi="Times New Roman" w:cs="Times New Roman"/>
                <w:b/>
                <w:sz w:val="28"/>
                <w:szCs w:val="28"/>
              </w:rPr>
              <w:t>SECȚIA HALTERE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spacing w:line="240" w:lineRule="auto"/>
              <w:ind w:left="65" w:leftChars="0" w:hanging="65" w:firstLineChars="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w:t>
            </w: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line="240" w:lineRule="auto"/>
              <w:rPr>
                <w:rFonts w:ascii="Times New Roman" w:hAnsi="Times New Roman" w:eastAsia="Calibri"/>
                <w:b w:val="0"/>
                <w:bCs/>
                <w:i w:val="0"/>
                <w:iCs/>
                <w:sz w:val="28"/>
                <w:szCs w:val="28"/>
                <w:u w:val="none"/>
              </w:rPr>
            </w:pPr>
            <w:r>
              <w:rPr>
                <w:rFonts w:ascii="Times New Roman" w:hAnsi="Times New Roman" w:eastAsia="Calibri"/>
                <w:b w:val="0"/>
                <w:bCs/>
                <w:i w:val="0"/>
                <w:iCs/>
                <w:sz w:val="28"/>
                <w:szCs w:val="28"/>
                <w:u w:val="none"/>
              </w:rPr>
              <w:t xml:space="preserve">Campionatul </w:t>
            </w:r>
            <w:r>
              <w:rPr>
                <w:rFonts w:hint="default" w:ascii="Times New Roman" w:hAnsi="Times New Roman" w:eastAsia="Calibri"/>
                <w:b w:val="0"/>
                <w:bCs/>
                <w:i w:val="0"/>
                <w:iCs/>
                <w:sz w:val="28"/>
                <w:szCs w:val="28"/>
                <w:u w:val="none"/>
                <w:lang w:val="ro-RO"/>
              </w:rPr>
              <w:t>m</w:t>
            </w:r>
            <w:r>
              <w:rPr>
                <w:rFonts w:ascii="Times New Roman" w:hAnsi="Times New Roman" w:eastAsia="Calibri"/>
                <w:b w:val="0"/>
                <w:bCs/>
                <w:i w:val="0"/>
                <w:iCs/>
                <w:sz w:val="28"/>
                <w:szCs w:val="28"/>
                <w:u w:val="none"/>
              </w:rPr>
              <w:t xml:space="preserve">un. Chișinău, </w:t>
            </w:r>
          </w:p>
          <w:p>
            <w:pPr>
              <w:pStyle w:val="5"/>
              <w:numPr>
                <w:numId w:val="0"/>
              </w:numPr>
              <w:spacing w:line="240" w:lineRule="auto"/>
              <w:rPr>
                <w:rFonts w:ascii="Times New Roman" w:hAnsi="Times New Roman" w:eastAsia="Calibri"/>
                <w:b w:val="0"/>
                <w:bCs/>
                <w:i w:val="0"/>
                <w:iCs/>
                <w:sz w:val="28"/>
                <w:szCs w:val="28"/>
                <w:u w:val="none"/>
              </w:rPr>
            </w:pPr>
            <w:r>
              <w:rPr>
                <w:rFonts w:ascii="Times New Roman" w:hAnsi="Times New Roman" w:eastAsia="Calibri"/>
                <w:b w:val="0"/>
                <w:bCs/>
                <w:i w:val="0"/>
                <w:iCs/>
                <w:sz w:val="28"/>
                <w:szCs w:val="28"/>
                <w:u w:val="none"/>
              </w:rPr>
              <w:t>03-04.07.2021:</w:t>
            </w:r>
          </w:p>
          <w:p>
            <w:pPr>
              <w:spacing w:line="240" w:lineRule="auto"/>
              <w:rPr>
                <w:color w:val="000000"/>
              </w:rPr>
            </w:pP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 – 9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 – 8 sportivi</w:t>
            </w:r>
          </w:p>
          <w:p>
            <w:pPr>
              <w:spacing w:line="240" w:lineRule="auto"/>
              <w:rPr>
                <w:color w:val="000000"/>
                <w:lang w:val="ro-RO"/>
              </w:rPr>
            </w:pPr>
            <w:r>
              <w:rPr>
                <w:rFonts w:hint="default" w:ascii="Times New Roman" w:hAnsi="Times New Roman" w:cs="Times New Roman"/>
                <w:color w:val="000000"/>
                <w:sz w:val="28"/>
                <w:szCs w:val="28"/>
                <w:lang w:val="ro-RO"/>
              </w:rPr>
              <w:t>Locul III - 9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ind w:left="65" w:leftChars="0" w:hanging="65" w:firstLineChars="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240" w:lineRule="auto"/>
              <w:rPr>
                <w:rFonts w:ascii="Times New Roman" w:hAnsi="Times New Roman"/>
                <w:b w:val="0"/>
                <w:bCs/>
                <w:sz w:val="28"/>
                <w:szCs w:val="28"/>
                <w:u w:val="none"/>
                <w:lang w:val="en-US"/>
              </w:rPr>
            </w:pPr>
            <w:r>
              <w:rPr>
                <w:rFonts w:ascii="Times New Roman" w:hAnsi="Times New Roman"/>
                <w:b w:val="0"/>
                <w:bCs/>
                <w:sz w:val="28"/>
                <w:szCs w:val="28"/>
                <w:u w:val="none"/>
                <w:lang w:val="en-US"/>
              </w:rPr>
              <w:t>Turneul Republican de haltere, Memorialul Antrenorului Emerit V.Mihailov, or. Nisporeni</w:t>
            </w:r>
          </w:p>
          <w:p>
            <w:pPr>
              <w:pStyle w:val="5"/>
              <w:numPr>
                <w:numId w:val="0"/>
              </w:numPr>
              <w:spacing w:after="200" w:line="240" w:lineRule="auto"/>
              <w:rPr>
                <w:color w:val="000000"/>
                <w:lang w:val="ro-RO"/>
              </w:rPr>
            </w:pPr>
            <w:r>
              <w:rPr>
                <w:rFonts w:ascii="Times New Roman" w:hAnsi="Times New Roman"/>
                <w:b w:val="0"/>
                <w:bCs/>
                <w:sz w:val="28"/>
                <w:szCs w:val="28"/>
                <w:u w:val="none"/>
                <w:lang w:val="en-US"/>
              </w:rPr>
              <w:t>04-06.09.2020:</w:t>
            </w: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 – 7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 – 0 sportivi</w:t>
            </w:r>
          </w:p>
          <w:p>
            <w:pPr>
              <w:spacing w:line="240" w:lineRule="auto"/>
              <w:rPr>
                <w:color w:val="000000"/>
                <w:lang w:val="en-GB"/>
              </w:rPr>
            </w:pPr>
            <w:r>
              <w:rPr>
                <w:rFonts w:hint="default" w:ascii="Times New Roman" w:hAnsi="Times New Roman" w:cs="Times New Roman"/>
                <w:color w:val="000000"/>
                <w:sz w:val="28"/>
                <w:szCs w:val="28"/>
                <w:lang w:val="ro-RO"/>
              </w:rPr>
              <w:t>Locul III - 2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spacing w:line="240" w:lineRule="auto"/>
              <w:ind w:left="65" w:leftChars="0" w:hanging="65" w:firstLineChars="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w:t>
            </w: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240" w:lineRule="auto"/>
              <w:rPr>
                <w:rFonts w:ascii="Times New Roman" w:hAnsi="Times New Roman"/>
                <w:b w:val="0"/>
                <w:bCs/>
                <w:sz w:val="28"/>
                <w:szCs w:val="28"/>
                <w:u w:val="none"/>
                <w:lang w:val="en-US"/>
              </w:rPr>
            </w:pPr>
            <w:r>
              <w:rPr>
                <w:rFonts w:ascii="Times New Roman" w:hAnsi="Times New Roman"/>
                <w:b w:val="0"/>
                <w:bCs/>
                <w:sz w:val="28"/>
                <w:szCs w:val="28"/>
                <w:u w:val="none"/>
                <w:lang w:val="en-US"/>
              </w:rPr>
              <w:t>Campionatul deschis UTA Gagauzia la haltere</w:t>
            </w:r>
            <w:r>
              <w:rPr>
                <w:rFonts w:ascii="Times New Roman" w:hAnsi="Times New Roman"/>
                <w:b w:val="0"/>
                <w:bCs/>
                <w:sz w:val="28"/>
                <w:szCs w:val="28"/>
                <w:u w:val="none"/>
              </w:rPr>
              <w:t xml:space="preserve">, or. </w:t>
            </w:r>
            <w:r>
              <w:rPr>
                <w:rFonts w:ascii="Times New Roman" w:hAnsi="Times New Roman"/>
                <w:b w:val="0"/>
                <w:bCs/>
                <w:sz w:val="28"/>
                <w:szCs w:val="28"/>
                <w:u w:val="none"/>
                <w:lang w:val="en-US"/>
              </w:rPr>
              <w:t>Comrat</w:t>
            </w:r>
          </w:p>
          <w:p>
            <w:pPr>
              <w:pStyle w:val="5"/>
              <w:numPr>
                <w:numId w:val="0"/>
              </w:numPr>
              <w:spacing w:after="200" w:line="240" w:lineRule="auto"/>
              <w:rPr>
                <w:rFonts w:ascii="Times New Roman" w:hAnsi="Times New Roman" w:eastAsia="Calibri"/>
                <w:b w:val="0"/>
                <w:bCs/>
                <w:sz w:val="28"/>
                <w:szCs w:val="28"/>
                <w:u w:val="none"/>
              </w:rPr>
            </w:pPr>
            <w:r>
              <w:rPr>
                <w:rFonts w:ascii="Times New Roman" w:hAnsi="Times New Roman"/>
                <w:b w:val="0"/>
                <w:bCs/>
                <w:sz w:val="28"/>
                <w:szCs w:val="28"/>
                <w:u w:val="none"/>
              </w:rPr>
              <w:t xml:space="preserve"> </w:t>
            </w:r>
            <w:r>
              <w:rPr>
                <w:rFonts w:ascii="Times New Roman" w:hAnsi="Times New Roman"/>
                <w:b w:val="0"/>
                <w:bCs/>
                <w:sz w:val="28"/>
                <w:szCs w:val="28"/>
                <w:u w:val="none"/>
                <w:lang w:val="en-US"/>
              </w:rPr>
              <w:t>21 – 22.11</w:t>
            </w:r>
            <w:r>
              <w:rPr>
                <w:rFonts w:ascii="Times New Roman" w:hAnsi="Times New Roman"/>
                <w:b w:val="0"/>
                <w:bCs/>
                <w:sz w:val="28"/>
                <w:szCs w:val="28"/>
                <w:u w:val="none"/>
              </w:rPr>
              <w:t>.2020</w:t>
            </w:r>
          </w:p>
          <w:p>
            <w:pPr>
              <w:spacing w:line="240" w:lineRule="auto"/>
              <w:rPr>
                <w:color w:val="000000"/>
              </w:rPr>
            </w:pP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 – 4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 – 3 sportivi</w:t>
            </w:r>
          </w:p>
          <w:p>
            <w:pPr>
              <w:spacing w:line="240" w:lineRule="auto"/>
              <w:rPr>
                <w:color w:val="000000"/>
                <w:lang w:val="ro-RO"/>
              </w:rPr>
            </w:pPr>
            <w:r>
              <w:rPr>
                <w:rFonts w:hint="default" w:ascii="Times New Roman" w:hAnsi="Times New Roman" w:cs="Times New Roman"/>
                <w:color w:val="000000"/>
                <w:sz w:val="28"/>
                <w:szCs w:val="28"/>
                <w:lang w:val="ro-RO"/>
              </w:rPr>
              <w:t>Locul III - 0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ind w:left="65" w:leftChars="0" w:hanging="65" w:firstLineChars="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w:t>
            </w: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240" w:lineRule="auto"/>
              <w:rPr>
                <w:rFonts w:ascii="Times New Roman" w:hAnsi="Times New Roman"/>
                <w:b w:val="0"/>
                <w:bCs/>
                <w:sz w:val="28"/>
                <w:szCs w:val="28"/>
                <w:u w:val="none"/>
                <w:lang w:val="en-US"/>
              </w:rPr>
            </w:pPr>
            <w:r>
              <w:rPr>
                <w:rFonts w:ascii="Times New Roman" w:hAnsi="Times New Roman"/>
                <w:b w:val="0"/>
                <w:bCs/>
                <w:sz w:val="28"/>
                <w:szCs w:val="28"/>
                <w:u w:val="none"/>
                <w:lang w:val="en-US"/>
              </w:rPr>
              <w:t>Turneul Republican de haltere, Memorialul Antrenorului Emerit V.Mihailov, or. Nisporeni</w:t>
            </w:r>
          </w:p>
          <w:p>
            <w:pPr>
              <w:pStyle w:val="5"/>
              <w:numPr>
                <w:numId w:val="0"/>
              </w:numPr>
              <w:spacing w:after="200" w:line="240" w:lineRule="auto"/>
              <w:rPr>
                <w:color w:val="000000"/>
              </w:rPr>
            </w:pPr>
            <w:r>
              <w:rPr>
                <w:rFonts w:ascii="Times New Roman" w:hAnsi="Times New Roman"/>
                <w:b w:val="0"/>
                <w:bCs/>
                <w:sz w:val="28"/>
                <w:szCs w:val="28"/>
                <w:u w:val="none"/>
                <w:lang w:val="en-US"/>
              </w:rPr>
              <w:t>10-13.06.2021:</w:t>
            </w: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 – 0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 – 0  sportivi</w:t>
            </w:r>
          </w:p>
          <w:p>
            <w:pPr>
              <w:spacing w:line="240" w:lineRule="auto"/>
              <w:rPr>
                <w:color w:val="000000"/>
                <w:lang w:val="ro-RO"/>
              </w:rPr>
            </w:pPr>
            <w:r>
              <w:rPr>
                <w:rFonts w:hint="default" w:ascii="Times New Roman" w:hAnsi="Times New Roman" w:cs="Times New Roman"/>
                <w:color w:val="000000"/>
                <w:sz w:val="28"/>
                <w:szCs w:val="28"/>
                <w:lang w:val="ro-RO"/>
              </w:rPr>
              <w:t>Locul III - 3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ind w:left="65" w:leftChars="0" w:hanging="65" w:firstLineChars="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w:t>
            </w: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240" w:lineRule="auto"/>
              <w:rPr>
                <w:rFonts w:ascii="Times New Roman" w:hAnsi="Times New Roman" w:eastAsia="Calibri"/>
                <w:b w:val="0"/>
                <w:bCs/>
                <w:sz w:val="28"/>
                <w:szCs w:val="28"/>
                <w:u w:val="none"/>
              </w:rPr>
            </w:pPr>
            <w:r>
              <w:rPr>
                <w:rFonts w:ascii="Times New Roman" w:hAnsi="Times New Roman" w:eastAsia="Calibri"/>
                <w:b w:val="0"/>
                <w:bCs/>
                <w:sz w:val="28"/>
                <w:szCs w:val="28"/>
                <w:u w:val="none"/>
              </w:rPr>
              <w:t>Campionatul R.M. (U-20, U-23)</w:t>
            </w:r>
          </w:p>
          <w:p>
            <w:pPr>
              <w:pStyle w:val="5"/>
              <w:numPr>
                <w:numId w:val="0"/>
              </w:numPr>
              <w:spacing w:after="200" w:line="240" w:lineRule="auto"/>
              <w:rPr>
                <w:rFonts w:ascii="Times New Roman" w:hAnsi="Times New Roman" w:eastAsia="Calibri"/>
                <w:b w:val="0"/>
                <w:bCs/>
                <w:sz w:val="28"/>
                <w:szCs w:val="28"/>
                <w:u w:val="none"/>
              </w:rPr>
            </w:pPr>
            <w:r>
              <w:rPr>
                <w:rFonts w:ascii="Times New Roman" w:hAnsi="Times New Roman" w:eastAsia="Calibri"/>
                <w:b w:val="0"/>
                <w:bCs/>
                <w:sz w:val="28"/>
                <w:szCs w:val="28"/>
                <w:u w:val="none"/>
              </w:rPr>
              <w:t xml:space="preserve"> 03-06.09.2020:</w:t>
            </w:r>
          </w:p>
          <w:p>
            <w:pPr>
              <w:rPr>
                <w:color w:val="000000"/>
              </w:rPr>
            </w:pP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 – 4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 – 0  sportivi</w:t>
            </w:r>
          </w:p>
          <w:p>
            <w:pPr>
              <w:rPr>
                <w:color w:val="000000"/>
                <w:lang w:val="ro-RO"/>
              </w:rPr>
            </w:pPr>
            <w:r>
              <w:rPr>
                <w:rFonts w:hint="default" w:ascii="Times New Roman" w:hAnsi="Times New Roman" w:cs="Times New Roman"/>
                <w:color w:val="000000"/>
                <w:sz w:val="28"/>
                <w:szCs w:val="28"/>
                <w:lang w:val="ro-RO"/>
              </w:rPr>
              <w:t>Locul III - 0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spacing w:line="240" w:lineRule="auto"/>
              <w:ind w:left="65" w:leftChars="0" w:hanging="65" w:firstLineChars="0"/>
              <w:jc w:val="center"/>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6</w:t>
            </w: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240" w:lineRule="auto"/>
              <w:rPr>
                <w:rFonts w:ascii="Times New Roman" w:hAnsi="Times New Roman" w:eastAsia="Calibri"/>
                <w:b w:val="0"/>
                <w:bCs/>
                <w:sz w:val="28"/>
                <w:szCs w:val="28"/>
                <w:u w:val="none"/>
              </w:rPr>
            </w:pPr>
            <w:r>
              <w:rPr>
                <w:rFonts w:ascii="Times New Roman" w:hAnsi="Times New Roman" w:eastAsia="Calibri"/>
                <w:b w:val="0"/>
                <w:bCs/>
                <w:sz w:val="28"/>
                <w:szCs w:val="28"/>
                <w:u w:val="none"/>
              </w:rPr>
              <w:t xml:space="preserve">Campionatul R.M. (seniori), </w:t>
            </w:r>
          </w:p>
          <w:p>
            <w:pPr>
              <w:pStyle w:val="5"/>
              <w:numPr>
                <w:numId w:val="0"/>
              </w:numPr>
              <w:spacing w:after="200" w:line="240" w:lineRule="auto"/>
              <w:rPr>
                <w:rFonts w:ascii="Times New Roman" w:hAnsi="Times New Roman" w:eastAsia="Calibri"/>
                <w:b w:val="0"/>
                <w:bCs/>
                <w:sz w:val="28"/>
                <w:szCs w:val="28"/>
                <w:u w:val="none"/>
              </w:rPr>
            </w:pPr>
            <w:r>
              <w:rPr>
                <w:rFonts w:ascii="Times New Roman" w:hAnsi="Times New Roman" w:eastAsia="Calibri"/>
                <w:b w:val="0"/>
                <w:bCs/>
                <w:sz w:val="28"/>
                <w:szCs w:val="28"/>
                <w:u w:val="none"/>
              </w:rPr>
              <w:t>10-12.02.2021:</w:t>
            </w:r>
          </w:p>
          <w:p>
            <w:pPr>
              <w:spacing w:line="240" w:lineRule="auto"/>
              <w:rPr>
                <w:color w:val="000000"/>
              </w:rPr>
            </w:pP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 – 3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 – 2  sportivi</w:t>
            </w:r>
          </w:p>
          <w:p>
            <w:pPr>
              <w:spacing w:line="240" w:lineRule="auto"/>
              <w:rPr>
                <w:color w:val="000000"/>
                <w:lang w:val="ro-RO"/>
              </w:rPr>
            </w:pPr>
            <w:r>
              <w:rPr>
                <w:rFonts w:hint="default" w:ascii="Times New Roman" w:hAnsi="Times New Roman" w:cs="Times New Roman"/>
                <w:color w:val="000000"/>
                <w:sz w:val="28"/>
                <w:szCs w:val="28"/>
                <w:lang w:val="ro-RO"/>
              </w:rPr>
              <w:t>Locul III - 0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spacing w:line="240" w:lineRule="auto"/>
              <w:ind w:left="65" w:leftChars="0" w:hanging="65" w:firstLineChars="0"/>
              <w:jc w:val="center"/>
              <w:rPr>
                <w:rFonts w:hint="default" w:ascii="Times New Roman" w:hAnsi="Times New Roman" w:cs="Times New Roman"/>
                <w:color w:val="000000"/>
                <w:sz w:val="28"/>
                <w:szCs w:val="28"/>
                <w:lang w:val="ro-RO"/>
              </w:rPr>
            </w:pP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ilvl w:val="-3"/>
                <w:numId w:val="0"/>
              </w:numPr>
              <w:spacing w:after="200" w:line="276" w:lineRule="auto"/>
              <w:jc w:val="left"/>
              <w:rPr>
                <w:rFonts w:ascii="Times New Roman" w:hAnsi="Times New Roman" w:eastAsia="Calibri"/>
                <w:b w:val="0"/>
                <w:bCs/>
                <w:sz w:val="28"/>
                <w:szCs w:val="28"/>
                <w:u w:val="none"/>
              </w:rPr>
            </w:pPr>
            <w:r>
              <w:rPr>
                <w:rFonts w:ascii="Times New Roman" w:hAnsi="Times New Roman" w:eastAsia="Calibri"/>
                <w:b w:val="0"/>
                <w:bCs/>
                <w:sz w:val="28"/>
                <w:szCs w:val="28"/>
                <w:u w:val="none"/>
              </w:rPr>
              <w:t>Campionatul R.M. (U-15, U-17)</w:t>
            </w:r>
          </w:p>
          <w:p>
            <w:pPr>
              <w:pStyle w:val="5"/>
              <w:numPr>
                <w:ilvl w:val="-3"/>
                <w:numId w:val="0"/>
              </w:numPr>
              <w:spacing w:after="200" w:line="276" w:lineRule="auto"/>
              <w:jc w:val="left"/>
              <w:rPr>
                <w:rFonts w:ascii="Times New Roman" w:hAnsi="Times New Roman" w:eastAsia="Calibri"/>
                <w:b w:val="0"/>
                <w:bCs/>
                <w:sz w:val="28"/>
                <w:szCs w:val="28"/>
                <w:u w:val="none"/>
              </w:rPr>
            </w:pPr>
            <w:r>
              <w:rPr>
                <w:rFonts w:ascii="Times New Roman" w:hAnsi="Times New Roman" w:eastAsia="Calibri"/>
                <w:b w:val="0"/>
                <w:bCs/>
                <w:sz w:val="28"/>
                <w:szCs w:val="28"/>
                <w:u w:val="none"/>
              </w:rPr>
              <w:t>10-13.06.2021:</w:t>
            </w:r>
          </w:p>
          <w:p>
            <w:pPr>
              <w:spacing w:line="240" w:lineRule="auto"/>
              <w:rPr>
                <w:color w:val="000000"/>
              </w:rPr>
            </w:pP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 – 1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 – 2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III - 1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spacing w:line="240" w:lineRule="auto"/>
              <w:ind w:left="65" w:leftChars="0" w:hanging="65" w:firstLineChars="0"/>
              <w:jc w:val="center"/>
              <w:rPr>
                <w:rFonts w:hint="default" w:ascii="Times New Roman" w:hAnsi="Times New Roman" w:cs="Times New Roman"/>
                <w:color w:val="000000"/>
                <w:sz w:val="28"/>
                <w:szCs w:val="28"/>
                <w:lang w:val="ro-RO"/>
              </w:rPr>
            </w:pP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240" w:lineRule="auto"/>
              <w:rPr>
                <w:rFonts w:ascii="Times New Roman" w:hAnsi="Times New Roman" w:eastAsia="Calibri"/>
                <w:b w:val="0"/>
                <w:bCs/>
                <w:i/>
                <w:sz w:val="28"/>
                <w:szCs w:val="28"/>
                <w:u w:val="none"/>
              </w:rPr>
            </w:pPr>
            <w:r>
              <w:rPr>
                <w:rFonts w:ascii="Times New Roman" w:hAnsi="Times New Roman" w:eastAsia="Calibri"/>
                <w:b w:val="0"/>
                <w:bCs/>
                <w:sz w:val="28"/>
                <w:szCs w:val="28"/>
                <w:u w:val="none"/>
                <w:lang w:val="en-US"/>
              </w:rPr>
              <w:t>Campionat</w:t>
            </w:r>
            <w:r>
              <w:rPr>
                <w:rFonts w:ascii="Times New Roman" w:hAnsi="Times New Roman"/>
                <w:b w:val="0"/>
                <w:bCs/>
                <w:sz w:val="28"/>
                <w:szCs w:val="28"/>
                <w:u w:val="none"/>
                <w:lang w:val="en-US"/>
              </w:rPr>
              <w:t>ul European</w:t>
            </w:r>
            <w:r>
              <w:rPr>
                <w:rFonts w:ascii="Times New Roman" w:hAnsi="Times New Roman" w:eastAsia="Calibri"/>
                <w:b w:val="0"/>
                <w:bCs/>
                <w:sz w:val="28"/>
                <w:szCs w:val="28"/>
                <w:u w:val="none"/>
                <w:lang w:val="en-US"/>
              </w:rPr>
              <w:t xml:space="preserve"> (seniori), or.</w:t>
            </w:r>
            <w:r>
              <w:rPr>
                <w:rFonts w:ascii="Times New Roman" w:hAnsi="Times New Roman"/>
                <w:b w:val="0"/>
                <w:bCs/>
                <w:sz w:val="28"/>
                <w:szCs w:val="28"/>
                <w:u w:val="none"/>
                <w:lang w:val="en-US"/>
              </w:rPr>
              <w:t>Moscova (RUS)</w:t>
            </w:r>
          </w:p>
          <w:p>
            <w:pPr>
              <w:pStyle w:val="5"/>
              <w:spacing w:after="200" w:line="240" w:lineRule="auto"/>
              <w:ind w:left="0" w:leftChars="0" w:firstLine="0" w:firstLineChars="0"/>
              <w:rPr>
                <w:rFonts w:ascii="Times New Roman" w:hAnsi="Times New Roman" w:eastAsia="Calibri"/>
                <w:b w:val="0"/>
                <w:bCs/>
                <w:i/>
                <w:sz w:val="28"/>
                <w:szCs w:val="28"/>
                <w:u w:val="none"/>
              </w:rPr>
            </w:pPr>
            <w:r>
              <w:rPr>
                <w:rFonts w:ascii="Times New Roman" w:hAnsi="Times New Roman"/>
                <w:b w:val="0"/>
                <w:bCs/>
                <w:sz w:val="28"/>
                <w:szCs w:val="28"/>
                <w:u w:val="none"/>
                <w:lang w:val="en-US"/>
              </w:rPr>
              <w:t>03-13.04.21</w:t>
            </w:r>
          </w:p>
          <w:p>
            <w:pPr>
              <w:spacing w:line="240" w:lineRule="auto"/>
              <w:rPr>
                <w:color w:val="000000"/>
              </w:rPr>
            </w:pP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line="240" w:lineRule="auto"/>
              <w:rPr>
                <w:rFonts w:ascii="Times New Roman" w:hAnsi="Times New Roman"/>
                <w:sz w:val="28"/>
                <w:szCs w:val="28"/>
              </w:rPr>
            </w:pPr>
            <w:r>
              <w:rPr>
                <w:rFonts w:hint="default" w:ascii="Times New Roman" w:hAnsi="Times New Roman" w:eastAsia="Calibri"/>
                <w:b/>
                <w:sz w:val="28"/>
                <w:szCs w:val="28"/>
                <w:lang w:val="ro-RO"/>
              </w:rPr>
              <w:t xml:space="preserve"> </w:t>
            </w:r>
            <w:r>
              <w:rPr>
                <w:rFonts w:ascii="Times New Roman" w:hAnsi="Times New Roman" w:eastAsia="Calibri"/>
                <w:b/>
                <w:sz w:val="28"/>
                <w:szCs w:val="28"/>
              </w:rPr>
              <w:t>Lungu Daniel –</w:t>
            </w:r>
            <w:r>
              <w:rPr>
                <w:rFonts w:ascii="Times New Roman" w:hAnsi="Times New Roman"/>
                <w:sz w:val="28"/>
                <w:szCs w:val="28"/>
              </w:rPr>
              <w:t xml:space="preserve"> locul I (smuls), locul V (total);</w:t>
            </w:r>
          </w:p>
          <w:p>
            <w:pPr>
              <w:pStyle w:val="5"/>
              <w:numPr>
                <w:numId w:val="0"/>
              </w:numPr>
              <w:spacing w:line="240" w:lineRule="auto"/>
              <w:rPr>
                <w:rFonts w:hint="default" w:ascii="Times New Roman" w:hAnsi="Times New Roman" w:cs="Times New Roman"/>
                <w:color w:val="000000"/>
                <w:sz w:val="28"/>
                <w:szCs w:val="28"/>
                <w:lang w:val="ro-RO"/>
              </w:rPr>
            </w:pPr>
            <w:r>
              <w:rPr>
                <w:rFonts w:ascii="Times New Roman" w:hAnsi="Times New Roman" w:eastAsia="Calibri"/>
                <w:b/>
                <w:sz w:val="28"/>
                <w:szCs w:val="28"/>
              </w:rPr>
              <w:t>Robu Marin –</w:t>
            </w:r>
            <w:r>
              <w:rPr>
                <w:rFonts w:ascii="Times New Roman" w:hAnsi="Times New Roman"/>
                <w:sz w:val="28"/>
                <w:szCs w:val="28"/>
              </w:rPr>
              <w:t xml:space="preserve"> locul II (smuls), locul II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spacing w:line="240" w:lineRule="auto"/>
              <w:ind w:left="65" w:leftChars="0" w:hanging="65" w:firstLineChars="0"/>
              <w:jc w:val="center"/>
              <w:rPr>
                <w:rFonts w:hint="default" w:ascii="Times New Roman" w:hAnsi="Times New Roman" w:cs="Times New Roman"/>
                <w:color w:val="000000"/>
                <w:sz w:val="28"/>
                <w:szCs w:val="28"/>
                <w:lang w:val="ro-RO"/>
              </w:rPr>
            </w:pP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spacing w:after="200" w:line="240" w:lineRule="auto"/>
              <w:ind w:left="0" w:leftChars="0" w:firstLine="0" w:firstLineChars="0"/>
              <w:rPr>
                <w:rFonts w:ascii="Times New Roman" w:hAnsi="Times New Roman" w:eastAsia="Calibri"/>
                <w:b w:val="0"/>
                <w:bCs/>
                <w:i/>
                <w:sz w:val="28"/>
                <w:szCs w:val="28"/>
                <w:u w:val="none"/>
              </w:rPr>
            </w:pPr>
            <w:r>
              <w:rPr>
                <w:rFonts w:ascii="Times New Roman" w:hAnsi="Times New Roman" w:eastAsia="Calibri"/>
                <w:b w:val="0"/>
                <w:bCs/>
                <w:sz w:val="28"/>
                <w:szCs w:val="28"/>
                <w:u w:val="none"/>
                <w:lang w:val="en-US"/>
              </w:rPr>
              <w:t>Campionat</w:t>
            </w:r>
            <w:r>
              <w:rPr>
                <w:rFonts w:ascii="Times New Roman" w:hAnsi="Times New Roman"/>
                <w:b w:val="0"/>
                <w:bCs/>
                <w:sz w:val="28"/>
                <w:szCs w:val="28"/>
                <w:u w:val="none"/>
                <w:lang w:val="en-US"/>
              </w:rPr>
              <w:t>ul European</w:t>
            </w:r>
            <w:r>
              <w:rPr>
                <w:rFonts w:ascii="Times New Roman" w:hAnsi="Times New Roman" w:eastAsia="Calibri"/>
                <w:b w:val="0"/>
                <w:bCs/>
                <w:sz w:val="28"/>
                <w:szCs w:val="28"/>
                <w:u w:val="none"/>
                <w:lang w:val="en-US"/>
              </w:rPr>
              <w:t xml:space="preserve"> (</w:t>
            </w:r>
            <w:r>
              <w:rPr>
                <w:rFonts w:hint="default" w:ascii="Times New Roman" w:hAnsi="Times New Roman" w:eastAsia="Calibri"/>
                <w:b w:val="0"/>
                <w:bCs/>
                <w:sz w:val="28"/>
                <w:szCs w:val="28"/>
                <w:u w:val="none"/>
                <w:lang w:val="en-US"/>
              </w:rPr>
              <w:t>U-20</w:t>
            </w:r>
            <w:r>
              <w:rPr>
                <w:rFonts w:hint="default" w:ascii="Times New Roman" w:hAnsi="Times New Roman" w:eastAsia="Calibri"/>
                <w:b w:val="0"/>
                <w:bCs/>
                <w:sz w:val="28"/>
                <w:szCs w:val="28"/>
                <w:u w:val="none"/>
                <w:lang w:val="ro-RO"/>
              </w:rPr>
              <w:t>;U-23</w:t>
            </w:r>
            <w:r>
              <w:rPr>
                <w:rFonts w:ascii="Times New Roman" w:hAnsi="Times New Roman" w:eastAsia="Calibri"/>
                <w:b w:val="0"/>
                <w:bCs/>
                <w:sz w:val="28"/>
                <w:szCs w:val="28"/>
                <w:u w:val="none"/>
                <w:lang w:val="en-US"/>
              </w:rPr>
              <w:t>), or.</w:t>
            </w:r>
            <w:r>
              <w:rPr>
                <w:rFonts w:hint="default" w:ascii="Times New Roman" w:hAnsi="Times New Roman"/>
                <w:b w:val="0"/>
                <w:bCs/>
                <w:sz w:val="28"/>
                <w:szCs w:val="28"/>
                <w:u w:val="none"/>
                <w:lang w:val="ro-RO"/>
              </w:rPr>
              <w:t>Rovaniemi</w:t>
            </w:r>
            <w:r>
              <w:rPr>
                <w:rFonts w:ascii="Times New Roman" w:hAnsi="Times New Roman"/>
                <w:b w:val="0"/>
                <w:bCs/>
                <w:sz w:val="28"/>
                <w:szCs w:val="28"/>
                <w:u w:val="none"/>
                <w:lang w:val="en-US"/>
              </w:rPr>
              <w:t xml:space="preserve"> (</w:t>
            </w:r>
            <w:r>
              <w:rPr>
                <w:rFonts w:hint="default" w:ascii="Times New Roman" w:hAnsi="Times New Roman"/>
                <w:b w:val="0"/>
                <w:bCs/>
                <w:sz w:val="28"/>
                <w:szCs w:val="28"/>
                <w:u w:val="none"/>
                <w:lang w:val="ro-RO"/>
              </w:rPr>
              <w:t>FIN</w:t>
            </w:r>
            <w:r>
              <w:rPr>
                <w:rFonts w:ascii="Times New Roman" w:hAnsi="Times New Roman"/>
                <w:b w:val="0"/>
                <w:bCs/>
                <w:sz w:val="28"/>
                <w:szCs w:val="28"/>
                <w:u w:val="none"/>
                <w:lang w:val="en-US"/>
              </w:rPr>
              <w:t>)</w:t>
            </w:r>
            <w:r>
              <w:rPr>
                <w:rFonts w:hint="default" w:ascii="Times New Roman" w:hAnsi="Times New Roman"/>
                <w:b w:val="0"/>
                <w:bCs/>
                <w:sz w:val="28"/>
                <w:szCs w:val="28"/>
                <w:u w:val="none"/>
                <w:lang w:val="ro-RO"/>
              </w:rPr>
              <w:t xml:space="preserve"> </w:t>
            </w:r>
            <w:r>
              <w:rPr>
                <w:rFonts w:hint="default" w:ascii="Times New Roman" w:hAnsi="Times New Roman"/>
                <w:b w:val="0"/>
                <w:bCs/>
                <w:sz w:val="28"/>
                <w:szCs w:val="28"/>
                <w:u w:val="none"/>
                <w:lang w:val="ro-RO"/>
              </w:rPr>
              <w:t>24.09</w:t>
            </w:r>
            <w:r>
              <w:rPr>
                <w:rFonts w:ascii="Times New Roman" w:hAnsi="Times New Roman"/>
                <w:b w:val="0"/>
                <w:bCs/>
                <w:sz w:val="28"/>
                <w:szCs w:val="28"/>
                <w:u w:val="none"/>
                <w:lang w:val="en-US"/>
              </w:rPr>
              <w:t>-</w:t>
            </w:r>
            <w:r>
              <w:rPr>
                <w:rFonts w:hint="default" w:ascii="Times New Roman" w:hAnsi="Times New Roman"/>
                <w:b w:val="0"/>
                <w:bCs/>
                <w:sz w:val="28"/>
                <w:szCs w:val="28"/>
                <w:u w:val="none"/>
                <w:lang w:val="ro-RO"/>
              </w:rPr>
              <w:t>03</w:t>
            </w:r>
            <w:r>
              <w:rPr>
                <w:rFonts w:ascii="Times New Roman" w:hAnsi="Times New Roman"/>
                <w:b w:val="0"/>
                <w:bCs/>
                <w:sz w:val="28"/>
                <w:szCs w:val="28"/>
                <w:u w:val="none"/>
                <w:lang w:val="en-US"/>
              </w:rPr>
              <w:t>.</w:t>
            </w:r>
            <w:r>
              <w:rPr>
                <w:rFonts w:hint="default" w:ascii="Times New Roman" w:hAnsi="Times New Roman"/>
                <w:b w:val="0"/>
                <w:bCs/>
                <w:sz w:val="28"/>
                <w:szCs w:val="28"/>
                <w:u w:val="none"/>
                <w:lang w:val="ro-RO"/>
              </w:rPr>
              <w:t>10</w:t>
            </w:r>
            <w:r>
              <w:rPr>
                <w:rFonts w:ascii="Times New Roman" w:hAnsi="Times New Roman"/>
                <w:b w:val="0"/>
                <w:bCs/>
                <w:sz w:val="28"/>
                <w:szCs w:val="28"/>
                <w:u w:val="none"/>
                <w:lang w:val="en-US"/>
              </w:rPr>
              <w:t>.21</w:t>
            </w:r>
          </w:p>
          <w:p>
            <w:pPr>
              <w:pStyle w:val="5"/>
              <w:numPr>
                <w:numId w:val="0"/>
              </w:numPr>
              <w:spacing w:after="200" w:line="240" w:lineRule="auto"/>
              <w:rPr>
                <w:rFonts w:ascii="Times New Roman" w:hAnsi="Times New Roman" w:eastAsia="Calibri"/>
                <w:b w:val="0"/>
                <w:bCs/>
                <w:i/>
                <w:sz w:val="28"/>
                <w:szCs w:val="28"/>
                <w:u w:val="none"/>
              </w:rPr>
            </w:pPr>
          </w:p>
          <w:p>
            <w:pPr>
              <w:spacing w:line="240" w:lineRule="auto"/>
              <w:rPr>
                <w:color w:val="000000"/>
              </w:rPr>
            </w:pP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line="240" w:lineRule="auto"/>
              <w:rPr>
                <w:rFonts w:ascii="Times New Roman" w:hAnsi="Times New Roman"/>
                <w:sz w:val="28"/>
                <w:szCs w:val="28"/>
              </w:rPr>
            </w:pPr>
            <w:r>
              <w:rPr>
                <w:rFonts w:ascii="Times New Roman" w:hAnsi="Times New Roman" w:eastAsia="Calibri"/>
                <w:b/>
                <w:sz w:val="28"/>
                <w:szCs w:val="28"/>
              </w:rPr>
              <w:t>Lungu Daniel –</w:t>
            </w:r>
            <w:r>
              <w:rPr>
                <w:rFonts w:ascii="Times New Roman" w:hAnsi="Times New Roman"/>
                <w:sz w:val="28"/>
                <w:szCs w:val="28"/>
              </w:rPr>
              <w:t xml:space="preserve"> locul </w:t>
            </w:r>
            <w:r>
              <w:rPr>
                <w:rFonts w:hint="default" w:ascii="Times New Roman" w:hAnsi="Times New Roman"/>
                <w:sz w:val="28"/>
                <w:szCs w:val="28"/>
                <w:lang w:val="ro-RO"/>
              </w:rPr>
              <w:t>I</w:t>
            </w:r>
            <w:r>
              <w:rPr>
                <w:rFonts w:ascii="Times New Roman" w:hAnsi="Times New Roman"/>
                <w:sz w:val="28"/>
                <w:szCs w:val="28"/>
              </w:rPr>
              <w:t xml:space="preserve">I (smuls), locul </w:t>
            </w:r>
            <w:r>
              <w:rPr>
                <w:rFonts w:hint="default" w:ascii="Times New Roman" w:hAnsi="Times New Roman"/>
                <w:sz w:val="28"/>
                <w:szCs w:val="28"/>
                <w:lang w:val="ro-RO"/>
              </w:rPr>
              <w:t>III</w:t>
            </w:r>
            <w:r>
              <w:rPr>
                <w:rFonts w:ascii="Times New Roman" w:hAnsi="Times New Roman"/>
                <w:sz w:val="28"/>
                <w:szCs w:val="28"/>
              </w:rPr>
              <w:t>(total);</w:t>
            </w:r>
          </w:p>
          <w:p>
            <w:pPr>
              <w:pStyle w:val="5"/>
              <w:numPr>
                <w:numId w:val="0"/>
              </w:numPr>
              <w:spacing w:line="240" w:lineRule="auto"/>
              <w:rPr>
                <w:rFonts w:ascii="Times New Roman" w:hAnsi="Times New Roman"/>
                <w:sz w:val="28"/>
                <w:szCs w:val="28"/>
              </w:rPr>
            </w:pPr>
            <w:bookmarkStart w:id="0" w:name="_GoBack"/>
            <w:bookmarkEnd w:id="0"/>
            <w:r>
              <w:rPr>
                <w:rFonts w:ascii="Times New Roman" w:hAnsi="Times New Roman" w:eastAsia="Calibri"/>
                <w:b/>
                <w:sz w:val="28"/>
                <w:szCs w:val="28"/>
              </w:rPr>
              <w:t>Robu Marin –</w:t>
            </w:r>
            <w:r>
              <w:rPr>
                <w:rFonts w:ascii="Times New Roman" w:hAnsi="Times New Roman"/>
                <w:sz w:val="28"/>
                <w:szCs w:val="28"/>
              </w:rPr>
              <w:t xml:space="preserve"> locul II</w:t>
            </w:r>
            <w:r>
              <w:rPr>
                <w:rFonts w:hint="default" w:ascii="Times New Roman" w:hAnsi="Times New Roman"/>
                <w:sz w:val="28"/>
                <w:szCs w:val="28"/>
                <w:lang w:val="ro-RO"/>
              </w:rPr>
              <w:t>I</w:t>
            </w:r>
            <w:r>
              <w:rPr>
                <w:rFonts w:ascii="Times New Roman" w:hAnsi="Times New Roman"/>
                <w:sz w:val="28"/>
                <w:szCs w:val="28"/>
              </w:rPr>
              <w:t xml:space="preserve"> (smuls), locul I</w:t>
            </w:r>
            <w:r>
              <w:rPr>
                <w:rFonts w:hint="default" w:ascii="Times New Roman" w:hAnsi="Times New Roman"/>
                <w:sz w:val="28"/>
                <w:szCs w:val="28"/>
                <w:lang w:val="ro-RO"/>
              </w:rPr>
              <w:t>I</w:t>
            </w:r>
            <w:r>
              <w:rPr>
                <w:rFonts w:ascii="Times New Roman" w:hAnsi="Times New Roman"/>
                <w:sz w:val="28"/>
                <w:szCs w:val="28"/>
              </w:rPr>
              <w:t>I (</w:t>
            </w:r>
            <w:r>
              <w:rPr>
                <w:rFonts w:hint="default" w:ascii="Times New Roman" w:hAnsi="Times New Roman"/>
                <w:sz w:val="28"/>
                <w:szCs w:val="28"/>
                <w:lang w:val="ro-RO"/>
              </w:rPr>
              <w:t>aruncat</w:t>
            </w:r>
            <w:r>
              <w:rPr>
                <w:rFonts w:ascii="Times New Roman" w:hAnsi="Times New Roman"/>
                <w:sz w:val="28"/>
                <w:szCs w:val="28"/>
              </w:rPr>
              <w:t>).</w:t>
            </w:r>
          </w:p>
          <w:p>
            <w:pPr>
              <w:pStyle w:val="5"/>
              <w:numPr>
                <w:ilvl w:val="0"/>
                <w:numId w:val="0"/>
              </w:numPr>
              <w:spacing w:line="240" w:lineRule="auto"/>
              <w:rPr>
                <w:rFonts w:ascii="Times New Roman" w:hAnsi="Times New Roman"/>
                <w:sz w:val="28"/>
                <w:szCs w:val="28"/>
              </w:rPr>
            </w:pPr>
            <w:r>
              <w:rPr>
                <w:rFonts w:hint="default" w:ascii="Times New Roman" w:hAnsi="Times New Roman" w:eastAsia="Calibri"/>
                <w:b/>
                <w:sz w:val="28"/>
                <w:szCs w:val="28"/>
                <w:lang w:val="ro-RO"/>
              </w:rPr>
              <w:t>Butnari Concordia</w:t>
            </w:r>
            <w:r>
              <w:rPr>
                <w:rFonts w:ascii="Times New Roman" w:hAnsi="Times New Roman" w:eastAsia="Calibri"/>
                <w:b/>
                <w:sz w:val="28"/>
                <w:szCs w:val="28"/>
              </w:rPr>
              <w:t xml:space="preserve"> –</w:t>
            </w:r>
            <w:r>
              <w:rPr>
                <w:rFonts w:ascii="Times New Roman" w:hAnsi="Times New Roman"/>
                <w:sz w:val="28"/>
                <w:szCs w:val="28"/>
              </w:rPr>
              <w:t xml:space="preserve"> locul II</w:t>
            </w:r>
            <w:r>
              <w:rPr>
                <w:rFonts w:hint="default" w:ascii="Times New Roman" w:hAnsi="Times New Roman"/>
                <w:sz w:val="28"/>
                <w:szCs w:val="28"/>
                <w:lang w:val="ro-RO"/>
              </w:rPr>
              <w:t>I</w:t>
            </w:r>
            <w:r>
              <w:rPr>
                <w:rFonts w:ascii="Times New Roman" w:hAnsi="Times New Roman"/>
                <w:sz w:val="28"/>
                <w:szCs w:val="28"/>
              </w:rPr>
              <w:t xml:space="preserve"> (smuls), locul I</w:t>
            </w:r>
            <w:r>
              <w:rPr>
                <w:rFonts w:hint="default" w:ascii="Times New Roman" w:hAnsi="Times New Roman"/>
                <w:sz w:val="28"/>
                <w:szCs w:val="28"/>
                <w:lang w:val="ro-RO"/>
              </w:rPr>
              <w:t>I</w:t>
            </w:r>
            <w:r>
              <w:rPr>
                <w:rFonts w:ascii="Times New Roman" w:hAnsi="Times New Roman"/>
                <w:sz w:val="28"/>
                <w:szCs w:val="28"/>
              </w:rPr>
              <w:t>I (</w:t>
            </w:r>
            <w:r>
              <w:rPr>
                <w:rFonts w:hint="default" w:ascii="Times New Roman" w:hAnsi="Times New Roman"/>
                <w:sz w:val="28"/>
                <w:szCs w:val="28"/>
                <w:lang w:val="ro-RO"/>
              </w:rPr>
              <w:t>aruncat</w:t>
            </w:r>
            <w:r>
              <w:rPr>
                <w:rFonts w:ascii="Times New Roman" w:hAnsi="Times New Roman"/>
                <w:sz w:val="28"/>
                <w:szCs w:val="28"/>
              </w:rPr>
              <w:t>)</w:t>
            </w:r>
            <w:r>
              <w:rPr>
                <w:rFonts w:hint="default" w:ascii="Times New Roman" w:hAnsi="Times New Roman"/>
                <w:sz w:val="28"/>
                <w:szCs w:val="28"/>
                <w:lang w:val="ro-RO"/>
              </w:rPr>
              <w:t xml:space="preserve">, </w:t>
            </w:r>
            <w:r>
              <w:rPr>
                <w:rFonts w:ascii="Times New Roman" w:hAnsi="Times New Roman"/>
                <w:sz w:val="28"/>
                <w:szCs w:val="28"/>
              </w:rPr>
              <w:t xml:space="preserve">locul </w:t>
            </w:r>
            <w:r>
              <w:rPr>
                <w:rFonts w:hint="default" w:ascii="Times New Roman" w:hAnsi="Times New Roman"/>
                <w:sz w:val="28"/>
                <w:szCs w:val="28"/>
                <w:lang w:val="ro-RO"/>
              </w:rPr>
              <w:t>III</w:t>
            </w:r>
            <w:r>
              <w:rPr>
                <w:rFonts w:ascii="Times New Roman" w:hAnsi="Times New Roman"/>
                <w:sz w:val="28"/>
                <w:szCs w:val="28"/>
              </w:rPr>
              <w:t>(total);</w:t>
            </w:r>
          </w:p>
          <w:p>
            <w:pPr>
              <w:pStyle w:val="5"/>
              <w:numPr>
                <w:ilvl w:val="0"/>
                <w:numId w:val="0"/>
              </w:numPr>
              <w:spacing w:line="240" w:lineRule="auto"/>
              <w:rPr>
                <w:rFonts w:hint="default" w:ascii="Times New Roman" w:hAnsi="Times New Roman"/>
                <w:sz w:val="28"/>
                <w:szCs w:val="28"/>
                <w:lang w:val="ro-RO"/>
              </w:rPr>
            </w:pPr>
            <w:r>
              <w:rPr>
                <w:rFonts w:hint="default" w:ascii="Times New Roman" w:hAnsi="Times New Roman"/>
                <w:b/>
                <w:bCs/>
                <w:sz w:val="28"/>
                <w:szCs w:val="28"/>
                <w:lang w:val="ro-RO"/>
              </w:rPr>
              <w:t>Ciobanu Tudor</w:t>
            </w:r>
            <w:r>
              <w:rPr>
                <w:rFonts w:hint="default" w:ascii="Times New Roman" w:hAnsi="Times New Roman"/>
                <w:sz w:val="28"/>
                <w:szCs w:val="28"/>
                <w:lang w:val="ro-RO"/>
              </w:rPr>
              <w:t xml:space="preserve"> - locul V (total);</w:t>
            </w:r>
          </w:p>
          <w:p>
            <w:pPr>
              <w:pStyle w:val="5"/>
              <w:numPr>
                <w:ilvl w:val="0"/>
                <w:numId w:val="0"/>
              </w:numPr>
              <w:spacing w:line="240" w:lineRule="auto"/>
              <w:rPr>
                <w:rFonts w:hint="default" w:ascii="Times New Roman" w:hAnsi="Times New Roman"/>
                <w:sz w:val="28"/>
                <w:szCs w:val="28"/>
                <w:lang w:val="ro-RO"/>
              </w:rPr>
            </w:pPr>
            <w:r>
              <w:rPr>
                <w:rFonts w:hint="default" w:ascii="Times New Roman" w:hAnsi="Times New Roman"/>
                <w:b/>
                <w:bCs/>
                <w:sz w:val="28"/>
                <w:szCs w:val="28"/>
                <w:lang w:val="ro-RO"/>
              </w:rPr>
              <w:t>Grioțenco Artiom</w:t>
            </w:r>
            <w:r>
              <w:rPr>
                <w:rFonts w:hint="default" w:ascii="Times New Roman" w:hAnsi="Times New Roman"/>
                <w:sz w:val="28"/>
                <w:szCs w:val="28"/>
                <w:lang w:val="ro-RO"/>
              </w:rPr>
              <w:t xml:space="preserve"> - locul IV(total);</w:t>
            </w:r>
          </w:p>
          <w:p>
            <w:pPr>
              <w:pStyle w:val="5"/>
              <w:numPr>
                <w:ilvl w:val="0"/>
                <w:numId w:val="0"/>
              </w:numPr>
              <w:spacing w:line="240" w:lineRule="auto"/>
              <w:rPr>
                <w:rFonts w:hint="default" w:ascii="Times New Roman" w:hAnsi="Times New Roman"/>
                <w:sz w:val="28"/>
                <w:szCs w:val="28"/>
                <w:lang w:val="ro-RO"/>
              </w:rPr>
            </w:pPr>
            <w:r>
              <w:rPr>
                <w:rFonts w:hint="default" w:ascii="Times New Roman" w:hAnsi="Times New Roman"/>
                <w:b/>
                <w:bCs/>
                <w:sz w:val="28"/>
                <w:szCs w:val="28"/>
                <w:lang w:val="ro-RO"/>
              </w:rPr>
              <w:t>Sergheev Stas</w:t>
            </w:r>
            <w:r>
              <w:rPr>
                <w:rFonts w:hint="default" w:ascii="Times New Roman" w:hAnsi="Times New Roman"/>
                <w:sz w:val="28"/>
                <w:szCs w:val="28"/>
                <w:lang w:val="ro-RO"/>
              </w:rPr>
              <w:t xml:space="preserve"> - locul VII (total);</w:t>
            </w:r>
          </w:p>
          <w:p>
            <w:pPr>
              <w:pStyle w:val="5"/>
              <w:numPr>
                <w:ilvl w:val="0"/>
                <w:numId w:val="0"/>
              </w:numPr>
              <w:spacing w:line="240" w:lineRule="auto"/>
              <w:rPr>
                <w:rFonts w:hint="default" w:ascii="Times New Roman" w:hAnsi="Times New Roman" w:cs="Times New Roman"/>
                <w:color w:val="000000"/>
                <w:sz w:val="28"/>
                <w:szCs w:val="28"/>
                <w:lang w:val="ro-RO"/>
              </w:rPr>
            </w:pPr>
            <w:r>
              <w:rPr>
                <w:rFonts w:hint="default" w:ascii="Times New Roman" w:hAnsi="Times New Roman"/>
                <w:b/>
                <w:bCs/>
                <w:sz w:val="28"/>
                <w:szCs w:val="28"/>
                <w:lang w:val="ro-RO"/>
              </w:rPr>
              <w:t>Ciobanu Tatiana</w:t>
            </w:r>
            <w:r>
              <w:rPr>
                <w:rFonts w:hint="default" w:ascii="Times New Roman" w:hAnsi="Times New Roman"/>
                <w:sz w:val="28"/>
                <w:szCs w:val="28"/>
                <w:lang w:val="ro-RO"/>
              </w:rPr>
              <w:t xml:space="preserve"> - locul VII (total)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3"/>
              </w:numPr>
              <w:spacing w:line="240" w:lineRule="auto"/>
              <w:ind w:left="65" w:leftChars="0" w:hanging="65" w:firstLineChars="0"/>
              <w:jc w:val="center"/>
              <w:rPr>
                <w:rFonts w:hint="default" w:ascii="Times New Roman" w:hAnsi="Times New Roman" w:cs="Times New Roman"/>
                <w:color w:val="000000"/>
                <w:sz w:val="28"/>
                <w:szCs w:val="28"/>
                <w:lang w:val="ro-RO"/>
              </w:rPr>
            </w:pP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360" w:lineRule="auto"/>
              <w:rPr>
                <w:color w:val="000000"/>
              </w:rPr>
            </w:pPr>
            <w:r>
              <w:rPr>
                <w:rFonts w:ascii="Times New Roman" w:hAnsi="Times New Roman" w:eastAsia="Calibri"/>
                <w:b/>
                <w:sz w:val="28"/>
                <w:szCs w:val="28"/>
                <w:u w:val="none"/>
                <w:lang w:val="en-US"/>
              </w:rPr>
              <w:t>Jocurile Olimpice, Tokyo 2020,</w:t>
            </w:r>
            <w:r>
              <w:rPr>
                <w:rFonts w:ascii="Times New Roman" w:hAnsi="Times New Roman"/>
                <w:b/>
                <w:sz w:val="28"/>
                <w:szCs w:val="28"/>
                <w:u w:val="none"/>
                <w:lang w:val="en-US"/>
              </w:rPr>
              <w:t xml:space="preserve"> 28.07.21</w:t>
            </w:r>
          </w:p>
        </w:tc>
        <w:tc>
          <w:tcPr>
            <w:tcW w:w="462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line="360" w:lineRule="auto"/>
              <w:rPr>
                <w:rFonts w:ascii="Times New Roman" w:hAnsi="Times New Roman"/>
                <w:sz w:val="28"/>
                <w:szCs w:val="28"/>
              </w:rPr>
            </w:pPr>
            <w:r>
              <w:rPr>
                <w:rFonts w:ascii="Times New Roman" w:hAnsi="Times New Roman" w:eastAsia="Calibri"/>
                <w:b/>
                <w:sz w:val="28"/>
                <w:szCs w:val="28"/>
              </w:rPr>
              <w:t>Robu Marin –</w:t>
            </w:r>
            <w:r>
              <w:rPr>
                <w:rFonts w:ascii="Times New Roman" w:hAnsi="Times New Roman"/>
                <w:sz w:val="28"/>
                <w:szCs w:val="28"/>
              </w:rPr>
              <w:t xml:space="preserve"> locul VIII (total). </w:t>
            </w:r>
          </w:p>
          <w:p>
            <w:pPr>
              <w:spacing w:line="240" w:lineRule="auto"/>
              <w:rPr>
                <w:rFonts w:hint="default" w:ascii="Times New Roman" w:hAnsi="Times New Roman" w:cs="Times New Roman"/>
                <w:color w:val="000000"/>
                <w:sz w:val="28"/>
                <w:szCs w:val="28"/>
                <w:lang w:val="ro-RO"/>
              </w:rPr>
            </w:pPr>
          </w:p>
        </w:tc>
      </w:tr>
    </w:tbl>
    <w:p>
      <w:pPr>
        <w:pStyle w:val="5"/>
        <w:ind w:left="1434"/>
        <w:rPr>
          <w:rFonts w:ascii="Times New Roman" w:hAnsi="Times New Roman" w:eastAsia="Calibri"/>
          <w:b/>
          <w:sz w:val="28"/>
          <w:szCs w:val="28"/>
          <w:u w:val="single"/>
        </w:rPr>
      </w:pPr>
    </w:p>
    <w:tbl>
      <w:tblPr>
        <w:tblStyle w:val="3"/>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705"/>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3"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ind w:left="696" w:firstLine="720"/>
              <w:jc w:val="center"/>
              <w:rPr>
                <w:rFonts w:hint="default" w:ascii="Times New Roman" w:hAnsi="Times New Roman" w:cs="Times New Roman"/>
                <w:color w:val="000000"/>
                <w:sz w:val="28"/>
                <w:szCs w:val="28"/>
                <w:lang w:val="ro-RO"/>
              </w:rPr>
            </w:pPr>
            <w:r>
              <w:rPr>
                <w:rFonts w:ascii="Times New Roman" w:hAnsi="Times New Roman"/>
                <w:b/>
                <w:sz w:val="28"/>
                <w:szCs w:val="28"/>
              </w:rPr>
              <w:t>SECȚIA PARA-POWERLIFTING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4"/>
              </w:numPr>
              <w:tabs>
                <w:tab w:val="clear" w:pos="425"/>
              </w:tabs>
              <w:spacing w:line="240" w:lineRule="auto"/>
              <w:ind w:left="425" w:leftChars="0" w:hanging="425" w:firstLineChars="0"/>
              <w:jc w:val="both"/>
              <w:rPr>
                <w:rFonts w:hint="default" w:ascii="Times New Roman" w:hAnsi="Times New Roman" w:cs="Times New Roman"/>
                <w:color w:val="000000"/>
                <w:sz w:val="28"/>
                <w:szCs w:val="28"/>
              </w:rPr>
            </w:pP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ilvl w:val="0"/>
                <w:numId w:val="0"/>
              </w:numPr>
              <w:spacing w:line="240" w:lineRule="auto"/>
              <w:rPr>
                <w:rFonts w:ascii="Times New Roman" w:hAnsi="Times New Roman" w:eastAsia="Calibri"/>
                <w:b w:val="0"/>
                <w:bCs/>
                <w:sz w:val="28"/>
                <w:szCs w:val="28"/>
                <w:u w:val="none"/>
              </w:rPr>
            </w:pPr>
            <w:r>
              <w:rPr>
                <w:rFonts w:ascii="Times New Roman" w:hAnsi="Times New Roman" w:eastAsia="Calibri"/>
                <w:b w:val="0"/>
                <w:bCs/>
                <w:sz w:val="28"/>
                <w:szCs w:val="28"/>
                <w:u w:val="none"/>
              </w:rPr>
              <w:t>Campionatul R.M. (seniori)</w:t>
            </w:r>
          </w:p>
          <w:p>
            <w:pPr>
              <w:pStyle w:val="5"/>
              <w:numPr>
                <w:ilvl w:val="0"/>
                <w:numId w:val="0"/>
              </w:numPr>
              <w:spacing w:line="240" w:lineRule="auto"/>
              <w:rPr>
                <w:color w:val="000000"/>
              </w:rPr>
            </w:pPr>
            <w:r>
              <w:rPr>
                <w:rFonts w:ascii="Times New Roman" w:hAnsi="Times New Roman" w:eastAsia="Calibri"/>
                <w:b w:val="0"/>
                <w:bCs/>
                <w:sz w:val="28"/>
                <w:szCs w:val="28"/>
                <w:u w:val="none"/>
              </w:rPr>
              <w:t>03.12.2020</w:t>
            </w:r>
          </w:p>
        </w:tc>
        <w:tc>
          <w:tcPr>
            <w:tcW w:w="46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eastAsia="Calibri"/>
                <w:b/>
                <w:sz w:val="28"/>
                <w:szCs w:val="28"/>
                <w:lang w:val="ro-RO"/>
              </w:rPr>
              <w:t xml:space="preserve"> </w:t>
            </w:r>
            <w:r>
              <w:rPr>
                <w:rFonts w:ascii="Times New Roman" w:hAnsi="Times New Roman" w:eastAsia="Calibri"/>
                <w:b/>
                <w:sz w:val="28"/>
                <w:szCs w:val="28"/>
              </w:rPr>
              <w:t>Marinencova Larisa –</w:t>
            </w:r>
            <w:r>
              <w:rPr>
                <w:rFonts w:ascii="Times New Roman" w:hAnsi="Times New Roman"/>
                <w:sz w:val="28"/>
                <w:szCs w:val="28"/>
              </w:rPr>
              <w:t xml:space="preserve"> locul I</w:t>
            </w:r>
          </w:p>
          <w:p>
            <w:pPr>
              <w:spacing w:line="240" w:lineRule="auto"/>
              <w:rPr>
                <w:color w:val="00000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4"/>
              </w:numPr>
              <w:tabs>
                <w:tab w:val="clear" w:pos="425"/>
              </w:tabs>
              <w:ind w:left="425" w:leftChars="0" w:hanging="425" w:firstLineChars="0"/>
              <w:jc w:val="both"/>
              <w:rPr>
                <w:rFonts w:hint="default" w:ascii="Times New Roman" w:hAnsi="Times New Roman" w:cs="Times New Roman"/>
                <w:color w:val="000000"/>
                <w:sz w:val="28"/>
                <w:szCs w:val="28"/>
              </w:rPr>
            </w:pP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276" w:lineRule="auto"/>
              <w:rPr>
                <w:color w:val="000000"/>
                <w:lang w:val="ro-RO"/>
              </w:rPr>
            </w:pPr>
            <w:r>
              <w:rPr>
                <w:rFonts w:ascii="Times New Roman" w:hAnsi="Times New Roman" w:eastAsia="Calibri"/>
                <w:b/>
                <w:sz w:val="28"/>
                <w:szCs w:val="28"/>
                <w:u w:val="none"/>
                <w:lang w:val="en-US"/>
              </w:rPr>
              <w:t xml:space="preserve">Jocurile </w:t>
            </w:r>
            <w:r>
              <w:rPr>
                <w:rFonts w:hint="default" w:ascii="Times New Roman" w:hAnsi="Times New Roman" w:eastAsia="Calibri"/>
                <w:b/>
                <w:sz w:val="28"/>
                <w:szCs w:val="28"/>
                <w:u w:val="none"/>
                <w:lang w:val="ro-RO"/>
              </w:rPr>
              <w:t>Parao</w:t>
            </w:r>
            <w:r>
              <w:rPr>
                <w:rFonts w:ascii="Times New Roman" w:hAnsi="Times New Roman" w:eastAsia="Calibri"/>
                <w:b/>
                <w:sz w:val="28"/>
                <w:szCs w:val="28"/>
                <w:u w:val="none"/>
                <w:lang w:val="en-US"/>
              </w:rPr>
              <w:t>limpice, Tokyo 2020</w:t>
            </w:r>
            <w:r>
              <w:rPr>
                <w:rFonts w:ascii="Times New Roman" w:hAnsi="Times New Roman"/>
                <w:b/>
                <w:sz w:val="28"/>
                <w:szCs w:val="28"/>
                <w:u w:val="none"/>
                <w:lang w:val="en-US"/>
              </w:rPr>
              <w:t xml:space="preserve"> </w:t>
            </w:r>
            <w:r>
              <w:rPr>
                <w:rFonts w:hint="default" w:ascii="Times New Roman" w:hAnsi="Times New Roman"/>
                <w:b/>
                <w:sz w:val="28"/>
                <w:szCs w:val="28"/>
                <w:u w:val="none"/>
                <w:lang w:val="ro-RO"/>
              </w:rPr>
              <w:t>17</w:t>
            </w:r>
            <w:r>
              <w:rPr>
                <w:rFonts w:ascii="Times New Roman" w:hAnsi="Times New Roman"/>
                <w:b/>
                <w:sz w:val="28"/>
                <w:szCs w:val="28"/>
                <w:u w:val="none"/>
                <w:lang w:val="en-US"/>
              </w:rPr>
              <w:t>.0</w:t>
            </w:r>
            <w:r>
              <w:rPr>
                <w:rFonts w:hint="default" w:ascii="Times New Roman" w:hAnsi="Times New Roman"/>
                <w:b/>
                <w:sz w:val="28"/>
                <w:szCs w:val="28"/>
                <w:u w:val="none"/>
                <w:lang w:val="ro-RO"/>
              </w:rPr>
              <w:t>8</w:t>
            </w:r>
            <w:r>
              <w:rPr>
                <w:rFonts w:ascii="Times New Roman" w:hAnsi="Times New Roman"/>
                <w:b/>
                <w:sz w:val="28"/>
                <w:szCs w:val="28"/>
                <w:u w:val="none"/>
                <w:lang w:val="en-US"/>
              </w:rPr>
              <w:t>.</w:t>
            </w:r>
            <w:r>
              <w:rPr>
                <w:rFonts w:hint="default" w:ascii="Times New Roman" w:hAnsi="Times New Roman"/>
                <w:b/>
                <w:sz w:val="28"/>
                <w:szCs w:val="28"/>
                <w:u w:val="none"/>
                <w:lang w:val="ro-RO"/>
              </w:rPr>
              <w:t>20</w:t>
            </w:r>
            <w:r>
              <w:rPr>
                <w:rFonts w:ascii="Times New Roman" w:hAnsi="Times New Roman"/>
                <w:b/>
                <w:sz w:val="28"/>
                <w:szCs w:val="28"/>
                <w:u w:val="none"/>
                <w:lang w:val="en-US"/>
              </w:rPr>
              <w:t>21</w:t>
            </w:r>
          </w:p>
        </w:tc>
        <w:tc>
          <w:tcPr>
            <w:tcW w:w="46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eastAsia="Calibri"/>
                <w:b/>
                <w:sz w:val="28"/>
                <w:szCs w:val="28"/>
                <w:lang w:val="ro-RO"/>
              </w:rPr>
              <w:t xml:space="preserve"> </w:t>
            </w:r>
            <w:r>
              <w:rPr>
                <w:rFonts w:ascii="Times New Roman" w:hAnsi="Times New Roman" w:eastAsia="Calibri"/>
                <w:b/>
                <w:sz w:val="28"/>
                <w:szCs w:val="28"/>
              </w:rPr>
              <w:t>Marinencova Larisa –</w:t>
            </w:r>
            <w:r>
              <w:rPr>
                <w:rFonts w:ascii="Times New Roman" w:hAnsi="Times New Roman"/>
                <w:sz w:val="28"/>
                <w:szCs w:val="28"/>
              </w:rPr>
              <w:t xml:space="preserve"> locul </w:t>
            </w:r>
            <w:r>
              <w:rPr>
                <w:rFonts w:hint="default" w:ascii="Times New Roman" w:hAnsi="Times New Roman"/>
                <w:sz w:val="28"/>
                <w:szCs w:val="28"/>
                <w:lang w:val="ro-RO"/>
              </w:rPr>
              <w:t>VII</w:t>
            </w:r>
            <w:r>
              <w:rPr>
                <w:rFonts w:ascii="Times New Roman" w:hAnsi="Times New Roman"/>
                <w:sz w:val="28"/>
                <w:szCs w:val="28"/>
              </w:rPr>
              <w:t>I</w:t>
            </w:r>
          </w:p>
          <w:p>
            <w:pPr>
              <w:spacing w:line="240" w:lineRule="auto"/>
              <w:rPr>
                <w:color w:val="000000"/>
                <w:lang w:val="en-GB"/>
              </w:rPr>
            </w:pPr>
          </w:p>
        </w:tc>
      </w:tr>
    </w:tbl>
    <w:p>
      <w:pPr>
        <w:pStyle w:val="5"/>
        <w:numPr>
          <w:ilvl w:val="0"/>
          <w:numId w:val="0"/>
        </w:numPr>
        <w:spacing w:line="360" w:lineRule="auto"/>
        <w:rPr>
          <w:rFonts w:ascii="Times New Roman" w:hAnsi="Times New Roman"/>
          <w:sz w:val="28"/>
          <w:szCs w:val="28"/>
        </w:rPr>
      </w:pPr>
    </w:p>
    <w:tbl>
      <w:tblPr>
        <w:tblStyle w:val="3"/>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705"/>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0"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ind w:left="696" w:firstLine="720"/>
              <w:jc w:val="center"/>
              <w:rPr>
                <w:rFonts w:hint="default" w:ascii="Times New Roman" w:hAnsi="Times New Roman" w:cs="Times New Roman"/>
                <w:color w:val="000000"/>
                <w:sz w:val="28"/>
                <w:szCs w:val="28"/>
                <w:lang w:val="ro-RO"/>
              </w:rPr>
            </w:pPr>
            <w:r>
              <w:rPr>
                <w:rFonts w:ascii="Times New Roman" w:hAnsi="Times New Roman"/>
                <w:b/>
                <w:sz w:val="28"/>
                <w:szCs w:val="28"/>
              </w:rPr>
              <w:t>SECȚIA PARA-POWERLIFTING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5"/>
              </w:numPr>
              <w:spacing w:line="240" w:lineRule="auto"/>
              <w:ind w:leftChars="0"/>
              <w:jc w:val="both"/>
              <w:rPr>
                <w:rFonts w:hint="default" w:ascii="Times New Roman" w:hAnsi="Times New Roman" w:cs="Times New Roman"/>
                <w:color w:val="000000"/>
                <w:sz w:val="28"/>
                <w:szCs w:val="28"/>
                <w:lang w:val="ro-RO"/>
              </w:rPr>
            </w:pPr>
          </w:p>
        </w:tc>
        <w:tc>
          <w:tcPr>
            <w:tcW w:w="4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numPr>
                <w:numId w:val="0"/>
              </w:numPr>
              <w:spacing w:after="200" w:line="240" w:lineRule="auto"/>
              <w:rPr>
                <w:rFonts w:ascii="Times New Roman" w:hAnsi="Times New Roman" w:eastAsia="Calibri"/>
                <w:b w:val="0"/>
                <w:bCs/>
                <w:sz w:val="28"/>
                <w:szCs w:val="28"/>
                <w:u w:val="none"/>
                <w:lang w:val="en-US"/>
              </w:rPr>
            </w:pPr>
            <w:r>
              <w:rPr>
                <w:rFonts w:ascii="Times New Roman" w:hAnsi="Times New Roman" w:eastAsia="Calibri"/>
                <w:b w:val="0"/>
                <w:bCs/>
                <w:sz w:val="28"/>
                <w:szCs w:val="28"/>
                <w:u w:val="none"/>
              </w:rPr>
              <w:t xml:space="preserve">Campionatul </w:t>
            </w:r>
            <w:r>
              <w:rPr>
                <w:rFonts w:ascii="Times New Roman" w:hAnsi="Times New Roman" w:eastAsia="Calibri"/>
                <w:b w:val="0"/>
                <w:bCs/>
                <w:sz w:val="28"/>
                <w:szCs w:val="28"/>
                <w:u w:val="none"/>
                <w:lang w:val="en-US"/>
              </w:rPr>
              <w:t>deschis al mun</w:t>
            </w:r>
            <w:r>
              <w:rPr>
                <w:rFonts w:hint="default" w:ascii="Times New Roman" w:hAnsi="Times New Roman" w:eastAsia="Calibri"/>
                <w:b w:val="0"/>
                <w:bCs/>
                <w:sz w:val="28"/>
                <w:szCs w:val="28"/>
                <w:u w:val="none"/>
                <w:lang w:val="ro-RO"/>
              </w:rPr>
              <w:t xml:space="preserve">. </w:t>
            </w:r>
            <w:r>
              <w:rPr>
                <w:rFonts w:ascii="Times New Roman" w:hAnsi="Times New Roman" w:eastAsia="Calibri"/>
                <w:b w:val="0"/>
                <w:bCs/>
                <w:sz w:val="28"/>
                <w:szCs w:val="28"/>
                <w:u w:val="none"/>
                <w:lang w:val="en-US"/>
              </w:rPr>
              <w:t>Chișinău</w:t>
            </w:r>
          </w:p>
          <w:p>
            <w:pPr>
              <w:pStyle w:val="5"/>
              <w:numPr>
                <w:numId w:val="0"/>
              </w:numPr>
              <w:spacing w:after="200" w:line="240" w:lineRule="auto"/>
              <w:rPr>
                <w:rFonts w:ascii="Times New Roman" w:hAnsi="Times New Roman" w:eastAsia="Calibri"/>
                <w:b w:val="0"/>
                <w:bCs/>
                <w:sz w:val="28"/>
                <w:szCs w:val="28"/>
                <w:u w:val="none"/>
              </w:rPr>
            </w:pPr>
            <w:r>
              <w:rPr>
                <w:rFonts w:ascii="Times New Roman" w:hAnsi="Times New Roman" w:eastAsia="Calibri"/>
                <w:b w:val="0"/>
                <w:bCs/>
                <w:sz w:val="28"/>
                <w:szCs w:val="28"/>
                <w:u w:val="none"/>
              </w:rPr>
              <w:t>19-20.06.2021</w:t>
            </w:r>
          </w:p>
          <w:p>
            <w:pPr>
              <w:spacing w:line="240" w:lineRule="auto"/>
              <w:rPr>
                <w:color w:val="000000"/>
              </w:rPr>
            </w:pPr>
          </w:p>
        </w:tc>
        <w:tc>
          <w:tcPr>
            <w:tcW w:w="464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 – 10 sportivi</w:t>
            </w:r>
          </w:p>
          <w:p>
            <w:pPr>
              <w:spacing w:line="240" w:lineRule="auto"/>
              <w:rPr>
                <w:rFonts w:hint="default" w:ascii="Times New Roman" w:hAnsi="Times New Roman" w:cs="Times New Roman"/>
                <w:color w:val="000000"/>
                <w:sz w:val="28"/>
                <w:szCs w:val="28"/>
                <w:lang w:val="ro-RO"/>
              </w:rPr>
            </w:pPr>
            <w:r>
              <w:rPr>
                <w:rFonts w:hint="default" w:ascii="Times New Roman" w:hAnsi="Times New Roman" w:cs="Times New Roman"/>
                <w:color w:val="000000"/>
                <w:sz w:val="28"/>
                <w:szCs w:val="28"/>
                <w:lang w:val="ro-RO"/>
              </w:rPr>
              <w:t>Locul II – 5  sportivi</w:t>
            </w:r>
          </w:p>
          <w:p>
            <w:pPr>
              <w:spacing w:line="240" w:lineRule="auto"/>
              <w:rPr>
                <w:color w:val="000000"/>
                <w:lang w:val="ro-RO"/>
              </w:rPr>
            </w:pPr>
            <w:r>
              <w:rPr>
                <w:rFonts w:hint="default" w:ascii="Times New Roman" w:hAnsi="Times New Roman" w:cs="Times New Roman"/>
                <w:color w:val="000000"/>
                <w:sz w:val="28"/>
                <w:szCs w:val="28"/>
                <w:lang w:val="ro-RO"/>
              </w:rPr>
              <w:t>Locul III - 4 sportivi</w:t>
            </w:r>
          </w:p>
        </w:tc>
      </w:tr>
    </w:tbl>
    <w:p>
      <w:pPr>
        <w:rPr>
          <w:rFonts w:ascii="Times New Roman" w:hAnsi="Times New Roman" w:eastAsia="Calibri" w:cs="Times New Roman"/>
          <w:sz w:val="28"/>
          <w:szCs w:val="28"/>
        </w:rPr>
      </w:pPr>
    </w:p>
    <w:p>
      <w:pPr>
        <w:spacing w:line="240" w:lineRule="auto"/>
        <w:ind w:left="720"/>
        <w:jc w:val="center"/>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IV. LOTUL NAȚIONAL</w:t>
      </w:r>
    </w:p>
    <w:tbl>
      <w:tblPr>
        <w:tblStyle w:val="3"/>
        <w:tblW w:w="10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8"/>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b w:val="0"/>
                <w:bCs w:val="0"/>
                <w:i w:val="0"/>
                <w:iCs w:val="0"/>
                <w:color w:val="000000"/>
                <w:sz w:val="28"/>
                <w:szCs w:val="28"/>
                <w:lang w:val="ro-RO"/>
              </w:rPr>
            </w:pPr>
            <w:r>
              <w:rPr>
                <w:rFonts w:hint="default" w:ascii="Times New Roman" w:hAnsi="Times New Roman" w:cs="Times New Roman"/>
                <w:b w:val="0"/>
                <w:bCs w:val="0"/>
                <w:i w:val="0"/>
                <w:iCs w:val="0"/>
                <w:color w:val="000000"/>
                <w:sz w:val="28"/>
                <w:szCs w:val="28"/>
                <w:lang w:val="ro-RO"/>
              </w:rPr>
              <w:t>Haltere anul 2020</w:t>
            </w:r>
          </w:p>
        </w:tc>
        <w:tc>
          <w:tcPr>
            <w:tcW w:w="468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b w:val="0"/>
                <w:bCs w:val="0"/>
                <w:i w:val="0"/>
                <w:iCs w:val="0"/>
                <w:color w:val="000000"/>
                <w:sz w:val="28"/>
                <w:szCs w:val="28"/>
                <w:lang w:val="ro-RO"/>
              </w:rPr>
            </w:pPr>
            <w:r>
              <w:rPr>
                <w:rFonts w:hint="default" w:ascii="Times New Roman" w:hAnsi="Times New Roman" w:cs="Times New Roman"/>
                <w:b w:val="0"/>
                <w:bCs w:val="0"/>
                <w:i w:val="0"/>
                <w:iCs w:val="0"/>
                <w:color w:val="000000"/>
                <w:sz w:val="28"/>
                <w:szCs w:val="28"/>
                <w:lang w:val="ro-RO"/>
              </w:rPr>
              <w:t>17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3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b w:val="0"/>
                <w:bCs w:val="0"/>
                <w:i w:val="0"/>
                <w:iCs w:val="0"/>
                <w:color w:val="000000"/>
                <w:sz w:val="28"/>
                <w:szCs w:val="28"/>
                <w:lang w:val="ro-RO"/>
              </w:rPr>
            </w:pPr>
            <w:r>
              <w:rPr>
                <w:rFonts w:hint="default" w:ascii="Times New Roman" w:hAnsi="Times New Roman" w:cs="Times New Roman"/>
                <w:b w:val="0"/>
                <w:bCs w:val="0"/>
                <w:i w:val="0"/>
                <w:iCs w:val="0"/>
                <w:color w:val="000000"/>
                <w:sz w:val="28"/>
                <w:szCs w:val="28"/>
                <w:lang w:val="ro-RO"/>
              </w:rPr>
              <w:t>Haltere anul 2021</w:t>
            </w:r>
          </w:p>
        </w:tc>
        <w:tc>
          <w:tcPr>
            <w:tcW w:w="468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b w:val="0"/>
                <w:bCs w:val="0"/>
                <w:i w:val="0"/>
                <w:iCs w:val="0"/>
                <w:color w:val="000000"/>
                <w:sz w:val="28"/>
                <w:szCs w:val="28"/>
                <w:lang w:val="ro-RO"/>
              </w:rPr>
            </w:pPr>
            <w:r>
              <w:rPr>
                <w:rFonts w:hint="default" w:ascii="Times New Roman" w:hAnsi="Times New Roman" w:eastAsia="Calibri" w:cs="Times New Roman"/>
                <w:b w:val="0"/>
                <w:bCs w:val="0"/>
                <w:i w:val="0"/>
                <w:iCs w:val="0"/>
                <w:sz w:val="28"/>
                <w:szCs w:val="28"/>
                <w:lang w:val="ro-RO"/>
              </w:rPr>
              <w:t>9</w:t>
            </w:r>
            <w:r>
              <w:rPr>
                <w:rFonts w:hint="default" w:ascii="Times New Roman" w:hAnsi="Times New Roman" w:eastAsia="Calibri" w:cs="Times New Roman"/>
                <w:b w:val="0"/>
                <w:bCs w:val="0"/>
                <w:i w:val="0"/>
                <w:iCs w:val="0"/>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b w:val="0"/>
                <w:bCs w:val="0"/>
                <w:i w:val="0"/>
                <w:iCs w:val="0"/>
                <w:color w:val="000000"/>
                <w:sz w:val="28"/>
                <w:szCs w:val="28"/>
                <w:lang w:val="ro-RO"/>
              </w:rPr>
            </w:pPr>
            <w:r>
              <w:rPr>
                <w:rFonts w:hint="default" w:ascii="Times New Roman" w:hAnsi="Times New Roman" w:eastAsia="Calibri" w:cs="Times New Roman"/>
                <w:b w:val="0"/>
                <w:bCs w:val="0"/>
                <w:i w:val="0"/>
                <w:iCs w:val="0"/>
                <w:sz w:val="28"/>
                <w:szCs w:val="28"/>
                <w:lang w:val="ro-RO"/>
              </w:rPr>
              <w:t>Para-powerlifting</w:t>
            </w:r>
            <w:r>
              <w:rPr>
                <w:rFonts w:hint="default" w:ascii="Times New Roman" w:hAnsi="Times New Roman" w:eastAsia="Calibri" w:cs="Times New Roman"/>
                <w:b w:val="0"/>
                <w:bCs w:val="0"/>
                <w:i w:val="0"/>
                <w:iCs w:val="0"/>
                <w:sz w:val="28"/>
                <w:szCs w:val="28"/>
              </w:rPr>
              <w:t xml:space="preserve"> </w:t>
            </w:r>
            <w:r>
              <w:rPr>
                <w:rFonts w:hint="default" w:ascii="Times New Roman" w:hAnsi="Times New Roman" w:eastAsia="Calibri" w:cs="Times New Roman"/>
                <w:b w:val="0"/>
                <w:bCs w:val="0"/>
                <w:i w:val="0"/>
                <w:iCs w:val="0"/>
                <w:sz w:val="28"/>
                <w:szCs w:val="28"/>
                <w:lang w:val="ro-RO"/>
              </w:rPr>
              <w:t xml:space="preserve">anul </w:t>
            </w:r>
            <w:r>
              <w:rPr>
                <w:rFonts w:hint="default" w:ascii="Times New Roman" w:hAnsi="Times New Roman" w:eastAsia="Calibri" w:cs="Times New Roman"/>
                <w:b w:val="0"/>
                <w:bCs w:val="0"/>
                <w:i w:val="0"/>
                <w:iCs w:val="0"/>
                <w:sz w:val="28"/>
                <w:szCs w:val="28"/>
              </w:rPr>
              <w:t>20</w:t>
            </w:r>
            <w:r>
              <w:rPr>
                <w:rFonts w:hint="default" w:ascii="Times New Roman" w:hAnsi="Times New Roman" w:eastAsia="Calibri" w:cs="Times New Roman"/>
                <w:b w:val="0"/>
                <w:bCs w:val="0"/>
                <w:i w:val="0"/>
                <w:iCs w:val="0"/>
                <w:sz w:val="28"/>
                <w:szCs w:val="28"/>
                <w:lang w:val="ro-RO"/>
              </w:rPr>
              <w:t>20</w:t>
            </w:r>
          </w:p>
        </w:tc>
        <w:tc>
          <w:tcPr>
            <w:tcW w:w="468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eastAsia="Calibri" w:cs="Times New Roman"/>
                <w:b w:val="0"/>
                <w:bCs w:val="0"/>
                <w:i w:val="0"/>
                <w:iCs w:val="0"/>
                <w:sz w:val="28"/>
                <w:szCs w:val="28"/>
                <w:lang w:val="ro-RO"/>
              </w:rPr>
            </w:pPr>
            <w:r>
              <w:rPr>
                <w:rFonts w:hint="default" w:ascii="Times New Roman" w:hAnsi="Times New Roman" w:eastAsia="Calibri" w:cs="Times New Roman"/>
                <w:b w:val="0"/>
                <w:bCs w:val="0"/>
                <w:i w:val="0"/>
                <w:iCs w:val="0"/>
                <w:sz w:val="28"/>
                <w:szCs w:val="28"/>
                <w:lang w:val="ro-RO"/>
              </w:rPr>
              <w:t>1</w:t>
            </w:r>
            <w:r>
              <w:rPr>
                <w:rFonts w:hint="default" w:ascii="Times New Roman" w:hAnsi="Times New Roman" w:eastAsia="Calibri" w:cs="Times New Roman"/>
                <w:b w:val="0"/>
                <w:bCs w:val="0"/>
                <w:i w:val="0"/>
                <w:iCs w:val="0"/>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cs="Times New Roman" w:eastAsiaTheme="minorHAnsi"/>
                <w:b w:val="0"/>
                <w:bCs w:val="0"/>
                <w:i w:val="0"/>
                <w:iCs w:val="0"/>
                <w:color w:val="000000"/>
                <w:sz w:val="28"/>
                <w:szCs w:val="28"/>
                <w:lang w:val="ro-RO" w:eastAsia="en-US" w:bidi="ar-SA"/>
              </w:rPr>
            </w:pPr>
            <w:r>
              <w:rPr>
                <w:rFonts w:hint="default" w:ascii="Times New Roman" w:hAnsi="Times New Roman" w:eastAsia="Calibri" w:cs="Times New Roman"/>
                <w:b w:val="0"/>
                <w:bCs w:val="0"/>
                <w:i w:val="0"/>
                <w:iCs w:val="0"/>
                <w:sz w:val="28"/>
                <w:szCs w:val="28"/>
                <w:lang w:val="ro-RO"/>
              </w:rPr>
              <w:t>Para-powerlifting</w:t>
            </w:r>
            <w:r>
              <w:rPr>
                <w:rFonts w:hint="default" w:ascii="Times New Roman" w:hAnsi="Times New Roman" w:eastAsia="Calibri" w:cs="Times New Roman"/>
                <w:b w:val="0"/>
                <w:bCs w:val="0"/>
                <w:i w:val="0"/>
                <w:iCs w:val="0"/>
                <w:sz w:val="28"/>
                <w:szCs w:val="28"/>
              </w:rPr>
              <w:t xml:space="preserve"> </w:t>
            </w:r>
            <w:r>
              <w:rPr>
                <w:rFonts w:hint="default" w:ascii="Times New Roman" w:hAnsi="Times New Roman" w:eastAsia="Calibri" w:cs="Times New Roman"/>
                <w:b w:val="0"/>
                <w:bCs w:val="0"/>
                <w:i w:val="0"/>
                <w:iCs w:val="0"/>
                <w:sz w:val="28"/>
                <w:szCs w:val="28"/>
                <w:lang w:val="ro-RO"/>
              </w:rPr>
              <w:t xml:space="preserve">anul </w:t>
            </w:r>
            <w:r>
              <w:rPr>
                <w:rFonts w:hint="default" w:ascii="Times New Roman" w:hAnsi="Times New Roman" w:eastAsia="Calibri" w:cs="Times New Roman"/>
                <w:b w:val="0"/>
                <w:bCs w:val="0"/>
                <w:i w:val="0"/>
                <w:iCs w:val="0"/>
                <w:sz w:val="28"/>
                <w:szCs w:val="28"/>
              </w:rPr>
              <w:t>20</w:t>
            </w:r>
            <w:r>
              <w:rPr>
                <w:rFonts w:hint="default" w:ascii="Times New Roman" w:hAnsi="Times New Roman" w:eastAsia="Calibri" w:cs="Times New Roman"/>
                <w:b w:val="0"/>
                <w:bCs w:val="0"/>
                <w:i w:val="0"/>
                <w:iCs w:val="0"/>
                <w:sz w:val="28"/>
                <w:szCs w:val="28"/>
                <w:lang w:val="ro-RO"/>
              </w:rPr>
              <w:t>21</w:t>
            </w:r>
          </w:p>
        </w:tc>
        <w:tc>
          <w:tcPr>
            <w:tcW w:w="468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eastAsia="Calibri" w:cs="Times New Roman"/>
                <w:b w:val="0"/>
                <w:bCs w:val="0"/>
                <w:i w:val="0"/>
                <w:iCs w:val="0"/>
                <w:sz w:val="28"/>
                <w:szCs w:val="28"/>
                <w:lang w:val="ro-RO" w:eastAsia="en-US" w:bidi="ar-SA"/>
              </w:rPr>
            </w:pPr>
            <w:r>
              <w:rPr>
                <w:rFonts w:hint="default" w:ascii="Times New Roman" w:hAnsi="Times New Roman" w:eastAsia="Calibri" w:cs="Times New Roman"/>
                <w:b w:val="0"/>
                <w:bCs w:val="0"/>
                <w:i w:val="0"/>
                <w:iCs w:val="0"/>
                <w:sz w:val="28"/>
                <w:szCs w:val="28"/>
                <w:lang w:val="ro-RO"/>
              </w:rPr>
              <w:t>4</w:t>
            </w:r>
            <w:r>
              <w:rPr>
                <w:rFonts w:hint="default" w:ascii="Times New Roman" w:hAnsi="Times New Roman" w:eastAsia="Calibri" w:cs="Times New Roman"/>
                <w:b w:val="0"/>
                <w:bCs w:val="0"/>
                <w:i w:val="0"/>
                <w:iCs w:val="0"/>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eastAsia="Calibri" w:cs="Times New Roman"/>
                <w:b w:val="0"/>
                <w:bCs w:val="0"/>
                <w:i w:val="0"/>
                <w:iCs w:val="0"/>
                <w:sz w:val="28"/>
                <w:szCs w:val="28"/>
                <w:lang w:val="ro-RO"/>
              </w:rPr>
            </w:pPr>
            <w:r>
              <w:rPr>
                <w:rFonts w:hint="default" w:ascii="Times New Roman" w:hAnsi="Times New Roman" w:eastAsia="Calibri" w:cs="Times New Roman"/>
                <w:b w:val="0"/>
                <w:bCs w:val="0"/>
                <w:i w:val="0"/>
                <w:iCs w:val="0"/>
                <w:sz w:val="28"/>
                <w:szCs w:val="28"/>
                <w:lang w:val="ro-RO"/>
              </w:rPr>
              <w:t>I</w:t>
            </w:r>
            <w:r>
              <w:rPr>
                <w:rFonts w:ascii="Times New Roman" w:hAnsi="Times New Roman" w:eastAsia="Calibri" w:cs="Times New Roman"/>
                <w:b w:val="0"/>
                <w:bCs w:val="0"/>
                <w:i w:val="0"/>
                <w:iCs w:val="0"/>
                <w:sz w:val="28"/>
                <w:szCs w:val="28"/>
              </w:rPr>
              <w:t xml:space="preserve">ahting </w:t>
            </w:r>
            <w:r>
              <w:rPr>
                <w:rFonts w:hint="default" w:ascii="Times New Roman" w:hAnsi="Times New Roman" w:eastAsia="Calibri" w:cs="Times New Roman"/>
                <w:b w:val="0"/>
                <w:bCs w:val="0"/>
                <w:i w:val="0"/>
                <w:iCs w:val="0"/>
                <w:sz w:val="28"/>
                <w:szCs w:val="28"/>
                <w:lang w:val="ro-RO"/>
              </w:rPr>
              <w:t xml:space="preserve">anul </w:t>
            </w:r>
            <w:r>
              <w:rPr>
                <w:rFonts w:ascii="Times New Roman" w:hAnsi="Times New Roman" w:eastAsia="Calibri" w:cs="Times New Roman"/>
                <w:b w:val="0"/>
                <w:bCs w:val="0"/>
                <w:i w:val="0"/>
                <w:iCs w:val="0"/>
                <w:sz w:val="28"/>
                <w:szCs w:val="28"/>
              </w:rPr>
              <w:t>20</w:t>
            </w:r>
            <w:r>
              <w:rPr>
                <w:rFonts w:hint="default" w:ascii="Times New Roman" w:hAnsi="Times New Roman" w:eastAsia="Calibri" w:cs="Times New Roman"/>
                <w:b w:val="0"/>
                <w:bCs w:val="0"/>
                <w:i w:val="0"/>
                <w:iCs w:val="0"/>
                <w:sz w:val="28"/>
                <w:szCs w:val="28"/>
                <w:lang w:val="ro-RO"/>
              </w:rPr>
              <w:t>20</w:t>
            </w:r>
          </w:p>
        </w:tc>
        <w:tc>
          <w:tcPr>
            <w:tcW w:w="468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eastAsia="Calibri" w:cs="Times New Roman"/>
                <w:b w:val="0"/>
                <w:bCs w:val="0"/>
                <w:i w:val="0"/>
                <w:iCs w:val="0"/>
                <w:sz w:val="28"/>
                <w:szCs w:val="28"/>
                <w:lang w:val="ro-RO"/>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o-RO"/>
              </w:rPr>
              <w:t>3</w:t>
            </w:r>
            <w:r>
              <w:rPr>
                <w:rFonts w:ascii="Times New Roman" w:hAnsi="Times New Roman" w:eastAsia="Calibri" w:cs="Times New Roman"/>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eastAsia="Calibri" w:cs="Times New Roman"/>
                <w:b w:val="0"/>
                <w:bCs w:val="0"/>
                <w:i w:val="0"/>
                <w:iCs w:val="0"/>
                <w:sz w:val="28"/>
                <w:szCs w:val="28"/>
                <w:lang w:val="ro-RO"/>
              </w:rPr>
            </w:pPr>
            <w:r>
              <w:rPr>
                <w:rFonts w:hint="default" w:ascii="Times New Roman" w:hAnsi="Times New Roman" w:eastAsia="Calibri" w:cs="Times New Roman"/>
                <w:b w:val="0"/>
                <w:bCs w:val="0"/>
                <w:i w:val="0"/>
                <w:iCs w:val="0"/>
                <w:sz w:val="28"/>
                <w:szCs w:val="28"/>
                <w:lang w:val="ro-RO"/>
              </w:rPr>
              <w:t>I</w:t>
            </w:r>
            <w:r>
              <w:rPr>
                <w:rFonts w:ascii="Times New Roman" w:hAnsi="Times New Roman" w:eastAsia="Calibri" w:cs="Times New Roman"/>
                <w:b w:val="0"/>
                <w:bCs w:val="0"/>
                <w:i w:val="0"/>
                <w:iCs w:val="0"/>
                <w:sz w:val="28"/>
                <w:szCs w:val="28"/>
              </w:rPr>
              <w:t xml:space="preserve">ahting </w:t>
            </w:r>
            <w:r>
              <w:rPr>
                <w:rFonts w:hint="default" w:ascii="Times New Roman" w:hAnsi="Times New Roman" w:eastAsia="Calibri" w:cs="Times New Roman"/>
                <w:b w:val="0"/>
                <w:bCs w:val="0"/>
                <w:i w:val="0"/>
                <w:iCs w:val="0"/>
                <w:sz w:val="28"/>
                <w:szCs w:val="28"/>
                <w:lang w:val="ro-RO"/>
              </w:rPr>
              <w:t xml:space="preserve">anul </w:t>
            </w:r>
            <w:r>
              <w:rPr>
                <w:rFonts w:ascii="Times New Roman" w:hAnsi="Times New Roman" w:eastAsia="Calibri" w:cs="Times New Roman"/>
                <w:b w:val="0"/>
                <w:bCs w:val="0"/>
                <w:i w:val="0"/>
                <w:iCs w:val="0"/>
                <w:sz w:val="28"/>
                <w:szCs w:val="28"/>
              </w:rPr>
              <w:t>20</w:t>
            </w:r>
            <w:r>
              <w:rPr>
                <w:rFonts w:hint="default" w:ascii="Times New Roman" w:hAnsi="Times New Roman" w:eastAsia="Calibri" w:cs="Times New Roman"/>
                <w:b w:val="0"/>
                <w:bCs w:val="0"/>
                <w:i w:val="0"/>
                <w:iCs w:val="0"/>
                <w:sz w:val="28"/>
                <w:szCs w:val="28"/>
                <w:lang w:val="ro-RO"/>
              </w:rPr>
              <w:t>21</w:t>
            </w:r>
          </w:p>
        </w:tc>
        <w:tc>
          <w:tcPr>
            <w:tcW w:w="468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uto"/>
              <w:rPr>
                <w:rFonts w:hint="default" w:ascii="Times New Roman" w:hAnsi="Times New Roman" w:eastAsia="Calibri" w:cs="Times New Roman"/>
                <w:b w:val="0"/>
                <w:bCs w:val="0"/>
                <w:i w:val="0"/>
                <w:iCs w:val="0"/>
                <w:sz w:val="28"/>
                <w:szCs w:val="28"/>
                <w:lang w:val="ro-RO"/>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o-RO"/>
              </w:rPr>
              <w:t>3</w:t>
            </w:r>
            <w:r>
              <w:rPr>
                <w:rFonts w:ascii="Times New Roman" w:hAnsi="Times New Roman" w:eastAsia="Calibri" w:cs="Times New Roman"/>
                <w:sz w:val="28"/>
                <w:szCs w:val="28"/>
              </w:rPr>
              <w:t xml:space="preserve"> sportivi</w:t>
            </w:r>
          </w:p>
        </w:tc>
      </w:tr>
    </w:tbl>
    <w:p>
      <w:pPr>
        <w:jc w:val="both"/>
        <w:rPr>
          <w:rFonts w:ascii="Times New Roman" w:hAnsi="Times New Roman" w:eastAsia="Calibri" w:cs="Times New Roman"/>
          <w:b/>
          <w:sz w:val="28"/>
          <w:szCs w:val="28"/>
          <w:u w:val="single"/>
        </w:rPr>
      </w:pPr>
    </w:p>
    <w:p>
      <w:pPr>
        <w:ind w:left="720"/>
        <w:jc w:val="center"/>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V. CATEGORII SPORTIVE ȘI TITLURI ONORIOFICE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338"/>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38" w:type="dxa"/>
          </w:tcPr>
          <w:p>
            <w:pPr>
              <w:spacing w:line="240" w:lineRule="auto"/>
              <w:rPr>
                <w:rFonts w:hint="default" w:ascii="Times New Roman" w:hAnsi="Times New Roman" w:eastAsia="Calibri" w:cs="Times New Roman"/>
                <w:sz w:val="28"/>
                <w:szCs w:val="28"/>
                <w:vertAlign w:val="baseline"/>
                <w:lang w:val="ro-RO"/>
              </w:rPr>
            </w:pPr>
            <w:r>
              <w:rPr>
                <w:rFonts w:ascii="Times New Roman" w:hAnsi="Times New Roman" w:eastAsia="Calibri" w:cs="Times New Roman"/>
                <w:sz w:val="28"/>
                <w:szCs w:val="28"/>
              </w:rPr>
              <w:t>M</w:t>
            </w:r>
            <w:r>
              <w:rPr>
                <w:rFonts w:hint="default" w:ascii="Times New Roman" w:hAnsi="Times New Roman" w:eastAsia="Calibri" w:cs="Times New Roman"/>
                <w:sz w:val="28"/>
                <w:szCs w:val="28"/>
                <w:lang w:val="ro-RO"/>
              </w:rPr>
              <w:t xml:space="preserve">aestru </w:t>
            </w:r>
            <w:r>
              <w:rPr>
                <w:rFonts w:ascii="Times New Roman" w:hAnsi="Times New Roman" w:eastAsia="Calibri" w:cs="Times New Roman"/>
                <w:sz w:val="28"/>
                <w:szCs w:val="28"/>
              </w:rPr>
              <w:t>I</w:t>
            </w:r>
            <w:r>
              <w:rPr>
                <w:rFonts w:hint="default" w:ascii="Times New Roman" w:hAnsi="Times New Roman" w:eastAsia="Calibri" w:cs="Times New Roman"/>
                <w:sz w:val="28"/>
                <w:szCs w:val="28"/>
                <w:lang w:val="ro-RO"/>
              </w:rPr>
              <w:t xml:space="preserve">nternațional al </w:t>
            </w:r>
            <w:r>
              <w:rPr>
                <w:rFonts w:ascii="Times New Roman" w:hAnsi="Times New Roman" w:eastAsia="Calibri" w:cs="Times New Roman"/>
                <w:sz w:val="28"/>
                <w:szCs w:val="28"/>
              </w:rPr>
              <w:t>S</w:t>
            </w:r>
            <w:r>
              <w:rPr>
                <w:rFonts w:hint="default" w:ascii="Times New Roman" w:hAnsi="Times New Roman" w:eastAsia="Calibri" w:cs="Times New Roman"/>
                <w:sz w:val="28"/>
                <w:szCs w:val="28"/>
                <w:lang w:val="ro-RO"/>
              </w:rPr>
              <w:t>portului</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6</w:t>
            </w:r>
            <w:r>
              <w:rPr>
                <w:rFonts w:ascii="Times New Roman" w:hAnsi="Times New Roman" w:eastAsia="Calibri" w:cs="Times New Roman"/>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38" w:type="dxa"/>
          </w:tcPr>
          <w:p>
            <w:pPr>
              <w:spacing w:line="240" w:lineRule="auto"/>
              <w:rPr>
                <w:rFonts w:hint="default" w:ascii="Times New Roman" w:hAnsi="Times New Roman" w:eastAsia="Calibri" w:cs="Times New Roman"/>
                <w:sz w:val="28"/>
                <w:szCs w:val="28"/>
                <w:vertAlign w:val="baseline"/>
                <w:lang w:val="ro-RO"/>
              </w:rPr>
            </w:pPr>
            <w:r>
              <w:rPr>
                <w:rFonts w:ascii="Times New Roman" w:hAnsi="Times New Roman" w:eastAsia="Calibri" w:cs="Times New Roman"/>
                <w:sz w:val="28"/>
                <w:szCs w:val="28"/>
              </w:rPr>
              <w:t>M</w:t>
            </w:r>
            <w:r>
              <w:rPr>
                <w:rFonts w:hint="default" w:ascii="Times New Roman" w:hAnsi="Times New Roman" w:eastAsia="Calibri" w:cs="Times New Roman"/>
                <w:sz w:val="28"/>
                <w:szCs w:val="28"/>
                <w:lang w:val="ro-RO"/>
              </w:rPr>
              <w:t xml:space="preserve">aestru al </w:t>
            </w:r>
            <w:r>
              <w:rPr>
                <w:rFonts w:ascii="Times New Roman" w:hAnsi="Times New Roman" w:eastAsia="Calibri" w:cs="Times New Roman"/>
                <w:sz w:val="28"/>
                <w:szCs w:val="28"/>
              </w:rPr>
              <w:t>S</w:t>
            </w:r>
            <w:r>
              <w:rPr>
                <w:rFonts w:hint="default" w:ascii="Times New Roman" w:hAnsi="Times New Roman" w:eastAsia="Calibri" w:cs="Times New Roman"/>
                <w:sz w:val="28"/>
                <w:szCs w:val="28"/>
                <w:lang w:val="ro-RO"/>
              </w:rPr>
              <w:t>portului</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6</w:t>
            </w:r>
            <w:r>
              <w:rPr>
                <w:rFonts w:ascii="Times New Roman" w:hAnsi="Times New Roman" w:eastAsia="Calibri" w:cs="Times New Roman"/>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38" w:type="dxa"/>
          </w:tcPr>
          <w:p>
            <w:pPr>
              <w:spacing w:line="240" w:lineRule="auto"/>
              <w:rPr>
                <w:rFonts w:hint="default" w:ascii="Times New Roman" w:hAnsi="Times New Roman" w:eastAsia="Calibri" w:cs="Times New Roman"/>
                <w:sz w:val="28"/>
                <w:szCs w:val="28"/>
                <w:vertAlign w:val="baseline"/>
                <w:lang w:val="ro-RO"/>
              </w:rPr>
            </w:pPr>
            <w:r>
              <w:rPr>
                <w:rFonts w:ascii="Times New Roman" w:hAnsi="Times New Roman" w:eastAsia="Calibri" w:cs="Times New Roman"/>
                <w:sz w:val="28"/>
                <w:szCs w:val="28"/>
              </w:rPr>
              <w:t>C</w:t>
            </w:r>
            <w:r>
              <w:rPr>
                <w:rFonts w:hint="default" w:ascii="Times New Roman" w:hAnsi="Times New Roman" w:eastAsia="Calibri" w:cs="Times New Roman"/>
                <w:sz w:val="28"/>
                <w:szCs w:val="28"/>
                <w:lang w:val="ro-RO"/>
              </w:rPr>
              <w:t xml:space="preserve">andidat în </w:t>
            </w:r>
            <w:r>
              <w:rPr>
                <w:rFonts w:ascii="Times New Roman" w:hAnsi="Times New Roman" w:eastAsia="Calibri" w:cs="Times New Roman"/>
                <w:sz w:val="28"/>
                <w:szCs w:val="28"/>
              </w:rPr>
              <w:t>M</w:t>
            </w:r>
            <w:r>
              <w:rPr>
                <w:rFonts w:hint="default" w:ascii="Times New Roman" w:hAnsi="Times New Roman" w:eastAsia="Calibri" w:cs="Times New Roman"/>
                <w:sz w:val="28"/>
                <w:szCs w:val="28"/>
                <w:lang w:val="ro-RO"/>
              </w:rPr>
              <w:t xml:space="preserve">aeștri al </w:t>
            </w:r>
            <w:r>
              <w:rPr>
                <w:rFonts w:ascii="Times New Roman" w:hAnsi="Times New Roman" w:eastAsia="Calibri" w:cs="Times New Roman"/>
                <w:sz w:val="28"/>
                <w:szCs w:val="28"/>
              </w:rPr>
              <w:t>S</w:t>
            </w:r>
            <w:r>
              <w:rPr>
                <w:rFonts w:hint="default" w:ascii="Times New Roman" w:hAnsi="Times New Roman" w:eastAsia="Calibri" w:cs="Times New Roman"/>
                <w:sz w:val="28"/>
                <w:szCs w:val="28"/>
                <w:lang w:val="ro-RO"/>
              </w:rPr>
              <w:t>portului</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1</w:t>
            </w:r>
            <w:r>
              <w:rPr>
                <w:rFonts w:ascii="Times New Roman" w:hAnsi="Times New Roman" w:eastAsia="Calibri" w:cs="Times New Roman"/>
                <w:sz w:val="28"/>
                <w:szCs w:val="28"/>
              </w:rPr>
              <w:t>7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38" w:type="dxa"/>
          </w:tcPr>
          <w:p>
            <w:pPr>
              <w:spacing w:line="240" w:lineRule="auto"/>
              <w:rPr>
                <w:rFonts w:ascii="Times New Roman" w:hAnsi="Times New Roman" w:eastAsia="Calibri" w:cs="Times New Roman"/>
                <w:sz w:val="28"/>
                <w:szCs w:val="28"/>
                <w:vertAlign w:val="baseline"/>
              </w:rPr>
            </w:pPr>
            <w:r>
              <w:rPr>
                <w:rFonts w:ascii="Times New Roman" w:hAnsi="Times New Roman" w:eastAsia="Calibri" w:cs="Times New Roman"/>
                <w:sz w:val="28"/>
                <w:szCs w:val="28"/>
              </w:rPr>
              <w:t>I categorie (s)</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23</w:t>
            </w:r>
            <w:r>
              <w:rPr>
                <w:rFonts w:ascii="Times New Roman" w:hAnsi="Times New Roman" w:eastAsia="Calibri" w:cs="Times New Roman"/>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38" w:type="dxa"/>
          </w:tcPr>
          <w:p>
            <w:pPr>
              <w:spacing w:line="240" w:lineRule="auto"/>
              <w:rPr>
                <w:rFonts w:ascii="Times New Roman" w:hAnsi="Times New Roman" w:eastAsia="Calibri" w:cs="Times New Roman"/>
                <w:sz w:val="28"/>
                <w:szCs w:val="28"/>
                <w:vertAlign w:val="baseline"/>
              </w:rPr>
            </w:pPr>
            <w:r>
              <w:rPr>
                <w:rFonts w:ascii="Times New Roman" w:hAnsi="Times New Roman" w:eastAsia="Calibri" w:cs="Times New Roman"/>
                <w:sz w:val="28"/>
                <w:szCs w:val="28"/>
              </w:rPr>
              <w:t>II categorie (s)</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11</w:t>
            </w:r>
            <w:r>
              <w:rPr>
                <w:rFonts w:ascii="Times New Roman" w:hAnsi="Times New Roman" w:eastAsia="Calibri" w:cs="Times New Roman"/>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38" w:type="dxa"/>
          </w:tcPr>
          <w:p>
            <w:pPr>
              <w:spacing w:line="240" w:lineRule="auto"/>
              <w:rPr>
                <w:rFonts w:ascii="Times New Roman" w:hAnsi="Times New Roman" w:eastAsia="Calibri" w:cs="Times New Roman"/>
                <w:sz w:val="28"/>
                <w:szCs w:val="28"/>
                <w:vertAlign w:val="baseline"/>
              </w:rPr>
            </w:pPr>
            <w:r>
              <w:rPr>
                <w:rFonts w:ascii="Times New Roman" w:hAnsi="Times New Roman" w:eastAsia="Calibri" w:cs="Times New Roman"/>
                <w:sz w:val="28"/>
                <w:szCs w:val="28"/>
              </w:rPr>
              <w:t>III categorie (s)</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8</w:t>
            </w:r>
            <w:r>
              <w:rPr>
                <w:rFonts w:ascii="Times New Roman" w:hAnsi="Times New Roman" w:eastAsia="Calibri" w:cs="Times New Roman"/>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38" w:type="dxa"/>
          </w:tcPr>
          <w:p>
            <w:pPr>
              <w:spacing w:line="240" w:lineRule="auto"/>
              <w:rPr>
                <w:rFonts w:ascii="Times New Roman" w:hAnsi="Times New Roman" w:eastAsia="Calibri" w:cs="Times New Roman"/>
                <w:sz w:val="28"/>
                <w:szCs w:val="28"/>
                <w:vertAlign w:val="baseline"/>
              </w:rPr>
            </w:pPr>
            <w:r>
              <w:rPr>
                <w:rFonts w:ascii="Times New Roman" w:hAnsi="Times New Roman" w:eastAsia="Calibri" w:cs="Times New Roman"/>
                <w:sz w:val="28"/>
                <w:szCs w:val="28"/>
              </w:rPr>
              <w:t xml:space="preserve">I categorie (j) </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6</w:t>
            </w:r>
            <w:r>
              <w:rPr>
                <w:rFonts w:ascii="Times New Roman" w:hAnsi="Times New Roman" w:eastAsia="Calibri" w:cs="Times New Roman"/>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38" w:type="dxa"/>
          </w:tcPr>
          <w:p>
            <w:pPr>
              <w:spacing w:line="240" w:lineRule="auto"/>
              <w:rPr>
                <w:rFonts w:ascii="Times New Roman" w:hAnsi="Times New Roman" w:eastAsia="Calibri" w:cs="Times New Roman"/>
                <w:sz w:val="28"/>
                <w:szCs w:val="28"/>
                <w:vertAlign w:val="baseline"/>
              </w:rPr>
            </w:pPr>
            <w:r>
              <w:rPr>
                <w:rFonts w:ascii="Times New Roman" w:hAnsi="Times New Roman" w:eastAsia="Calibri" w:cs="Times New Roman"/>
                <w:sz w:val="28"/>
                <w:szCs w:val="28"/>
              </w:rPr>
              <w:t>II categorie (j)</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1</w:t>
            </w:r>
            <w:r>
              <w:rPr>
                <w:rFonts w:ascii="Times New Roman" w:hAnsi="Times New Roman" w:eastAsia="Calibri" w:cs="Times New Roman"/>
                <w:sz w:val="28"/>
                <w:szCs w:val="28"/>
              </w:rPr>
              <w:t xml:space="preserve"> sportivi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38" w:type="dxa"/>
          </w:tcPr>
          <w:p>
            <w:pPr>
              <w:spacing w:line="240" w:lineRule="auto"/>
              <w:rPr>
                <w:rFonts w:ascii="Times New Roman" w:hAnsi="Times New Roman" w:eastAsia="Calibri" w:cs="Times New Roman"/>
                <w:sz w:val="28"/>
                <w:szCs w:val="28"/>
                <w:vertAlign w:val="baseline"/>
              </w:rPr>
            </w:pPr>
            <w:r>
              <w:rPr>
                <w:rFonts w:ascii="Times New Roman" w:hAnsi="Times New Roman" w:eastAsia="Calibri" w:cs="Times New Roman"/>
                <w:sz w:val="28"/>
                <w:szCs w:val="28"/>
              </w:rPr>
              <w:t>III categorie (j)</w:t>
            </w:r>
          </w:p>
        </w:tc>
        <w:tc>
          <w:tcPr>
            <w:tcW w:w="4660" w:type="dxa"/>
          </w:tcPr>
          <w:p>
            <w:pPr>
              <w:spacing w:line="240" w:lineRule="auto"/>
              <w:rPr>
                <w:rFonts w:ascii="Times New Roman" w:hAnsi="Times New Roman" w:eastAsia="Calibri" w:cs="Times New Roman"/>
                <w:sz w:val="28"/>
                <w:szCs w:val="28"/>
                <w:vertAlign w:val="baseline"/>
              </w:rPr>
            </w:pPr>
            <w:r>
              <w:rPr>
                <w:rFonts w:hint="default" w:ascii="Times New Roman" w:hAnsi="Times New Roman" w:eastAsia="Calibri" w:cs="Times New Roman"/>
                <w:sz w:val="28"/>
                <w:szCs w:val="28"/>
                <w:lang w:val="ro-RO"/>
              </w:rPr>
              <w:t>6</w:t>
            </w:r>
            <w:r>
              <w:rPr>
                <w:rFonts w:ascii="Times New Roman" w:hAnsi="Times New Roman" w:eastAsia="Calibri" w:cs="Times New Roman"/>
                <w:sz w:val="28"/>
                <w:szCs w:val="28"/>
              </w:rPr>
              <w:t xml:space="preserve"> sportivi</w:t>
            </w:r>
          </w:p>
        </w:tc>
      </w:tr>
    </w:tbl>
    <w:p>
      <w:pPr>
        <w:spacing w:line="240" w:lineRule="auto"/>
        <w:rPr>
          <w:rFonts w:ascii="Times New Roman" w:hAnsi="Times New Roman" w:cs="Times New Roman"/>
          <w:b/>
          <w:sz w:val="28"/>
          <w:szCs w:val="28"/>
          <w:u w:val="single"/>
        </w:rPr>
      </w:pPr>
    </w:p>
    <w:p>
      <w:pPr>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VI. GESTIONAREA FINANȚELOR</w:t>
      </w:r>
    </w:p>
    <w:p>
      <w:pPr>
        <w:ind w:left="0" w:leftChars="0" w:firstLine="696" w:firstLineChars="0"/>
        <w:rPr>
          <w:rFonts w:ascii="Times New Roman" w:hAnsi="Times New Roman" w:eastAsia="Calibri" w:cs="Times New Roman"/>
          <w:sz w:val="28"/>
          <w:szCs w:val="28"/>
        </w:rPr>
      </w:pPr>
      <w:r>
        <w:rPr>
          <w:rFonts w:ascii="Times New Roman" w:hAnsi="Times New Roman" w:eastAsia="Calibri" w:cs="Times New Roman"/>
          <w:sz w:val="28"/>
          <w:szCs w:val="28"/>
        </w:rPr>
        <w:t>Pentru desfășurarea acțiunilor sportive pentru anul de studii 20</w:t>
      </w:r>
      <w:r>
        <w:rPr>
          <w:rFonts w:hint="default" w:ascii="Times New Roman" w:hAnsi="Times New Roman" w:eastAsia="Calibri" w:cs="Times New Roman"/>
          <w:sz w:val="28"/>
          <w:szCs w:val="28"/>
          <w:lang w:val="ro-RO"/>
        </w:rPr>
        <w:t>20</w:t>
      </w:r>
      <w:r>
        <w:rPr>
          <w:rFonts w:ascii="Times New Roman" w:hAnsi="Times New Roman" w:eastAsia="Calibri" w:cs="Times New Roman"/>
          <w:sz w:val="28"/>
          <w:szCs w:val="28"/>
        </w:rPr>
        <w:t>-20</w:t>
      </w:r>
      <w:r>
        <w:rPr>
          <w:rFonts w:hint="default" w:ascii="Times New Roman" w:hAnsi="Times New Roman" w:eastAsia="Calibri" w:cs="Times New Roman"/>
          <w:sz w:val="28"/>
          <w:szCs w:val="28"/>
          <w:lang w:val="ro-RO"/>
        </w:rPr>
        <w:t>21</w:t>
      </w:r>
      <w:r>
        <w:rPr>
          <w:rFonts w:ascii="Times New Roman" w:hAnsi="Times New Roman" w:eastAsia="Calibri" w:cs="Times New Roman"/>
          <w:sz w:val="28"/>
          <w:szCs w:val="28"/>
        </w:rPr>
        <w:t xml:space="preserve"> au fost alocate mijloace bănești în sumă de </w:t>
      </w:r>
      <w:r>
        <w:rPr>
          <w:rFonts w:hint="default" w:ascii="Times New Roman" w:hAnsi="Times New Roman" w:eastAsia="Calibri" w:cs="Times New Roman"/>
          <w:sz w:val="28"/>
          <w:szCs w:val="28"/>
          <w:lang w:val="en-US"/>
        </w:rPr>
        <w:t>1</w:t>
      </w:r>
      <w:r>
        <w:rPr>
          <w:rFonts w:hint="default" w:ascii="Times New Roman" w:hAnsi="Times New Roman" w:eastAsia="Calibri" w:cs="Times New Roman"/>
          <w:sz w:val="28"/>
          <w:szCs w:val="28"/>
          <w:lang w:val="ro-RO"/>
        </w:rPr>
        <w:t>50</w:t>
      </w:r>
      <w:r>
        <w:rPr>
          <w:rFonts w:ascii="Times New Roman" w:hAnsi="Times New Roman" w:eastAsia="Calibri" w:cs="Times New Roman"/>
          <w:sz w:val="28"/>
          <w:szCs w:val="28"/>
        </w:rPr>
        <w:t>000 lei.</w:t>
      </w:r>
    </w:p>
    <w:p>
      <w:pPr>
        <w:ind w:left="0" w:leftChars="0" w:firstLine="696" w:firstLineChars="0"/>
        <w:rPr>
          <w:rFonts w:hint="default" w:ascii="Times New Roman" w:hAnsi="Times New Roman" w:eastAsia="Calibri" w:cs="Times New Roman"/>
          <w:sz w:val="28"/>
          <w:szCs w:val="28"/>
          <w:lang w:val="ro-RO"/>
        </w:rPr>
      </w:pPr>
      <w:r>
        <w:rPr>
          <w:rFonts w:hint="default" w:ascii="Times New Roman" w:hAnsi="Times New Roman" w:eastAsia="Calibri" w:cs="Times New Roman"/>
          <w:sz w:val="28"/>
          <w:szCs w:val="28"/>
          <w:lang w:val="ro-RO"/>
        </w:rPr>
        <w:t>În anul 2020-2021 s-au efectuat lucrări de reparație capitală a acoperișului școlii în sumă de circa 900 000 lei și reparația parțială a fațadei în sumă de circa 475 000 lei.</w:t>
      </w:r>
    </w:p>
    <w:p>
      <w:pPr>
        <w:ind w:firstLine="708"/>
        <w:jc w:val="both"/>
        <w:rPr>
          <w:rFonts w:ascii="Times New Roman" w:hAnsi="Times New Roman" w:cs="Times New Roman"/>
          <w:b/>
          <w:sz w:val="28"/>
          <w:szCs w:val="28"/>
        </w:rPr>
      </w:pPr>
      <w:r>
        <w:rPr>
          <w:rFonts w:ascii="Times New Roman" w:hAnsi="Times New Roman"/>
          <w:sz w:val="28"/>
          <w:szCs w:val="28"/>
        </w:rPr>
        <w:t>Pentru buna funcționare a școlii și ridicării nivelului procesului de instruire și antrenare este necesar procurarea inventarului sportiv (haltere, aparate de forță), echipament sportiv (încălțăminte pentru halterofili, tricouri, centuri),</w:t>
      </w:r>
      <w:r>
        <w:rPr>
          <w:rFonts w:hint="default" w:ascii="Times New Roman" w:hAnsi="Times New Roman"/>
          <w:sz w:val="28"/>
          <w:szCs w:val="28"/>
          <w:lang w:val="ro-RO"/>
        </w:rPr>
        <w:t xml:space="preserve"> de efectuat</w:t>
      </w:r>
      <w:r>
        <w:rPr>
          <w:rFonts w:ascii="Times New Roman" w:hAnsi="Times New Roman"/>
          <w:sz w:val="28"/>
          <w:szCs w:val="28"/>
        </w:rPr>
        <w:t xml:space="preserve"> reparația capitală a edificiilor școlii și reparația teritoriului școlii.</w:t>
      </w:r>
    </w:p>
    <w:p>
      <w:pPr>
        <w:ind w:firstLine="708"/>
        <w:rPr>
          <w:rFonts w:ascii="Times New Roman" w:hAnsi="Times New Roman" w:cs="Times New Roman"/>
          <w:b/>
          <w:sz w:val="28"/>
          <w:szCs w:val="28"/>
        </w:rPr>
      </w:pPr>
    </w:p>
    <w:p>
      <w:pPr>
        <w:rPr>
          <w:rFonts w:ascii="Times New Roman" w:hAnsi="Times New Roman" w:cs="Times New Roman"/>
          <w:b/>
          <w:sz w:val="28"/>
          <w:szCs w:val="28"/>
        </w:rPr>
      </w:pPr>
    </w:p>
    <w:p>
      <w:pPr>
        <w:ind w:firstLine="708" w:firstLineChars="0"/>
        <w:rPr>
          <w:rFonts w:ascii="Times New Roman" w:hAnsi="Times New Roman" w:cs="Times New Roman"/>
          <w:b/>
          <w:sz w:val="28"/>
          <w:szCs w:val="28"/>
        </w:rPr>
      </w:pPr>
    </w:p>
    <w:p>
      <w:pPr>
        <w:ind w:firstLine="708" w:firstLineChars="0"/>
        <w:rPr>
          <w:rFonts w:hint="default" w:ascii="Times New Roman" w:hAnsi="Times New Roman" w:cs="Times New Roman"/>
          <w:b/>
          <w:sz w:val="28"/>
          <w:szCs w:val="28"/>
          <w:lang w:val="ro-RO"/>
        </w:rPr>
      </w:pPr>
      <w:r>
        <w:rPr>
          <w:rFonts w:ascii="Times New Roman" w:hAnsi="Times New Roman" w:cs="Times New Roman"/>
          <w:b/>
          <w:sz w:val="28"/>
          <w:szCs w:val="28"/>
        </w:rPr>
        <w:t xml:space="preserve">Director </w:t>
      </w:r>
      <w:r>
        <w:rPr>
          <w:rFonts w:ascii="Times New Roman" w:hAnsi="Times New Roman" w:cs="Times New Roman"/>
          <w:b/>
          <w:sz w:val="28"/>
          <w:szCs w:val="28"/>
        </w:rPr>
        <w:tab/>
      </w:r>
      <w:r>
        <w:rPr>
          <w:rFonts w:ascii="Times New Roman" w:hAnsi="Times New Roman" w:cs="Times New Roman"/>
          <w:b/>
          <w:sz w:val="28"/>
          <w:szCs w:val="28"/>
        </w:rPr>
        <w:tab/>
      </w:r>
      <w:r>
        <w:rPr>
          <w:rFonts w:hint="default" w:ascii="Times New Roman" w:hAnsi="Times New Roman" w:cs="Times New Roman"/>
          <w:b/>
          <w:sz w:val="28"/>
          <w:szCs w:val="28"/>
          <w:lang w:val="ro-RO"/>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hint="default" w:ascii="Times New Roman" w:hAnsi="Times New Roman" w:cs="Times New Roman"/>
          <w:b/>
          <w:sz w:val="28"/>
          <w:szCs w:val="28"/>
          <w:lang w:val="ro-RO"/>
        </w:rPr>
        <w:t>Cojocaru M.</w:t>
      </w:r>
    </w:p>
    <w:sectPr>
      <w:pgSz w:w="11906" w:h="16838"/>
      <w:pgMar w:top="1417" w:right="707" w:bottom="68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C945D"/>
    <w:multiLevelType w:val="multilevel"/>
    <w:tmpl w:val="A83C945D"/>
    <w:lvl w:ilvl="0" w:tentative="0">
      <w:start w:val="1"/>
      <w:numFmt w:val="decimal"/>
      <w:lvlText w:val="%1."/>
      <w:lvlJc w:val="left"/>
      <w:pPr>
        <w:tabs>
          <w:tab w:val="left" w:pos="5"/>
        </w:tabs>
        <w:ind w:left="65" w:leftChars="0" w:hanging="65" w:firstLineChars="0"/>
      </w:pPr>
      <w:rPr>
        <w:rFonts w:hint="default"/>
      </w:rPr>
    </w:lvl>
    <w:lvl w:ilvl="1" w:tentative="0">
      <w:start w:val="1"/>
      <w:numFmt w:val="lowerLetter"/>
      <w:lvlText w:val="%2."/>
      <w:lvlJc w:val="left"/>
      <w:pPr>
        <w:tabs>
          <w:tab w:val="left" w:pos="5"/>
        </w:tabs>
        <w:ind w:left="5" w:leftChars="0" w:firstLine="655" w:firstLineChars="0"/>
      </w:pPr>
      <w:rPr>
        <w:rFonts w:hint="default" w:ascii="Times New Roman" w:hAnsi="Times New Roman" w:eastAsia="Times New Roman"/>
      </w:rPr>
    </w:lvl>
    <w:lvl w:ilvl="2" w:tentative="0">
      <w:start w:val="1"/>
      <w:numFmt w:val="lowerRoman"/>
      <w:lvlText w:val="%3."/>
      <w:lvlJc w:val="right"/>
      <w:pPr>
        <w:tabs>
          <w:tab w:val="left" w:pos="5"/>
        </w:tabs>
        <w:ind w:left="5" w:leftChars="0" w:firstLine="1555" w:firstLineChars="0"/>
      </w:pPr>
      <w:rPr>
        <w:rFonts w:hint="default"/>
      </w:rPr>
    </w:lvl>
    <w:lvl w:ilvl="3" w:tentative="0">
      <w:start w:val="1"/>
      <w:numFmt w:val="decimal"/>
      <w:lvlText w:val="%4."/>
      <w:lvlJc w:val="left"/>
      <w:pPr>
        <w:tabs>
          <w:tab w:val="left" w:pos="5"/>
        </w:tabs>
        <w:ind w:left="5" w:leftChars="0" w:firstLine="2095" w:firstLineChars="0"/>
      </w:pPr>
      <w:rPr>
        <w:rFonts w:hint="default"/>
      </w:rPr>
    </w:lvl>
    <w:lvl w:ilvl="4" w:tentative="0">
      <w:start w:val="1"/>
      <w:numFmt w:val="lowerLetter"/>
      <w:lvlText w:val="%5."/>
      <w:lvlJc w:val="left"/>
      <w:pPr>
        <w:tabs>
          <w:tab w:val="left" w:pos="5"/>
        </w:tabs>
        <w:ind w:left="5" w:leftChars="0" w:firstLine="2815" w:firstLineChars="0"/>
      </w:pPr>
      <w:rPr>
        <w:rFonts w:hint="default"/>
      </w:rPr>
    </w:lvl>
    <w:lvl w:ilvl="5" w:tentative="0">
      <w:start w:val="1"/>
      <w:numFmt w:val="lowerRoman"/>
      <w:lvlText w:val="%6."/>
      <w:lvlJc w:val="right"/>
      <w:pPr>
        <w:tabs>
          <w:tab w:val="left" w:pos="5"/>
        </w:tabs>
        <w:ind w:left="5" w:leftChars="0" w:firstLine="3715" w:firstLineChars="0"/>
      </w:pPr>
      <w:rPr>
        <w:rFonts w:hint="default"/>
      </w:rPr>
    </w:lvl>
    <w:lvl w:ilvl="6" w:tentative="0">
      <w:start w:val="1"/>
      <w:numFmt w:val="decimal"/>
      <w:lvlText w:val="%7."/>
      <w:lvlJc w:val="left"/>
      <w:pPr>
        <w:tabs>
          <w:tab w:val="left" w:pos="5"/>
        </w:tabs>
        <w:ind w:left="5" w:leftChars="0" w:firstLine="4255" w:firstLineChars="0"/>
      </w:pPr>
      <w:rPr>
        <w:rFonts w:hint="default"/>
      </w:rPr>
    </w:lvl>
    <w:lvl w:ilvl="7" w:tentative="0">
      <w:start w:val="1"/>
      <w:numFmt w:val="lowerLetter"/>
      <w:lvlText w:val="%8."/>
      <w:lvlJc w:val="left"/>
      <w:pPr>
        <w:tabs>
          <w:tab w:val="left" w:pos="5"/>
        </w:tabs>
        <w:ind w:left="5" w:leftChars="0" w:firstLine="4975" w:firstLineChars="0"/>
      </w:pPr>
      <w:rPr>
        <w:rFonts w:hint="default"/>
      </w:rPr>
    </w:lvl>
    <w:lvl w:ilvl="8" w:tentative="0">
      <w:start w:val="1"/>
      <w:numFmt w:val="lowerRoman"/>
      <w:lvlText w:val="%9."/>
      <w:lvlJc w:val="right"/>
      <w:pPr>
        <w:tabs>
          <w:tab w:val="left" w:pos="5"/>
        </w:tabs>
        <w:ind w:left="5" w:leftChars="0" w:firstLine="5875" w:firstLineChars="0"/>
      </w:pPr>
      <w:rPr>
        <w:rFonts w:hint="default"/>
      </w:rPr>
    </w:lvl>
  </w:abstractNum>
  <w:abstractNum w:abstractNumId="1">
    <w:nsid w:val="F9FA3993"/>
    <w:multiLevelType w:val="singleLevel"/>
    <w:tmpl w:val="F9FA3993"/>
    <w:lvl w:ilvl="0" w:tentative="0">
      <w:start w:val="1"/>
      <w:numFmt w:val="decimal"/>
      <w:suff w:val="space"/>
      <w:lvlText w:val="%1."/>
      <w:lvlJc w:val="left"/>
    </w:lvl>
  </w:abstractNum>
  <w:abstractNum w:abstractNumId="2">
    <w:nsid w:val="0D63420E"/>
    <w:multiLevelType w:val="multilevel"/>
    <w:tmpl w:val="0D63420E"/>
    <w:lvl w:ilvl="0" w:tentative="0">
      <w:start w:val="0"/>
      <w:numFmt w:val="bullet"/>
      <w:lvlText w:val="-"/>
      <w:lvlJc w:val="left"/>
      <w:pPr>
        <w:tabs>
          <w:tab w:val="left" w:pos="1068"/>
        </w:tabs>
        <w:ind w:left="1068" w:hanging="360"/>
      </w:pPr>
      <w:rPr>
        <w:rFonts w:hint="default" w:ascii="Times New Roman" w:hAnsi="Times New Roman" w:eastAsia="Times New Roman" w:cs="Times New Roman"/>
      </w:rPr>
    </w:lvl>
    <w:lvl w:ilvl="1" w:tentative="0">
      <w:start w:val="1"/>
      <w:numFmt w:val="bullet"/>
      <w:lvlText w:val="o"/>
      <w:lvlJc w:val="left"/>
      <w:pPr>
        <w:tabs>
          <w:tab w:val="left" w:pos="1788"/>
        </w:tabs>
        <w:ind w:left="1788" w:hanging="360"/>
      </w:pPr>
      <w:rPr>
        <w:rFonts w:hint="default" w:ascii="Courier New" w:hAnsi="Courier New" w:cs="Courier New"/>
      </w:rPr>
    </w:lvl>
    <w:lvl w:ilvl="2" w:tentative="0">
      <w:start w:val="1"/>
      <w:numFmt w:val="bullet"/>
      <w:lvlText w:val=""/>
      <w:lvlJc w:val="left"/>
      <w:pPr>
        <w:tabs>
          <w:tab w:val="left" w:pos="2508"/>
        </w:tabs>
        <w:ind w:left="2508" w:hanging="360"/>
      </w:pPr>
      <w:rPr>
        <w:rFonts w:hint="default" w:ascii="Wingdings" w:hAnsi="Wingdings"/>
      </w:rPr>
    </w:lvl>
    <w:lvl w:ilvl="3" w:tentative="0">
      <w:start w:val="1"/>
      <w:numFmt w:val="bullet"/>
      <w:lvlText w:val=""/>
      <w:lvlJc w:val="left"/>
      <w:pPr>
        <w:tabs>
          <w:tab w:val="left" w:pos="3228"/>
        </w:tabs>
        <w:ind w:left="3228" w:hanging="360"/>
      </w:pPr>
      <w:rPr>
        <w:rFonts w:hint="default" w:ascii="Symbol" w:hAnsi="Symbol"/>
      </w:rPr>
    </w:lvl>
    <w:lvl w:ilvl="4" w:tentative="0">
      <w:start w:val="1"/>
      <w:numFmt w:val="bullet"/>
      <w:lvlText w:val="o"/>
      <w:lvlJc w:val="left"/>
      <w:pPr>
        <w:tabs>
          <w:tab w:val="left" w:pos="3948"/>
        </w:tabs>
        <w:ind w:left="3948" w:hanging="360"/>
      </w:pPr>
      <w:rPr>
        <w:rFonts w:hint="default" w:ascii="Courier New" w:hAnsi="Courier New" w:cs="Courier New"/>
      </w:rPr>
    </w:lvl>
    <w:lvl w:ilvl="5" w:tentative="0">
      <w:start w:val="1"/>
      <w:numFmt w:val="bullet"/>
      <w:lvlText w:val=""/>
      <w:lvlJc w:val="left"/>
      <w:pPr>
        <w:tabs>
          <w:tab w:val="left" w:pos="4668"/>
        </w:tabs>
        <w:ind w:left="4668" w:hanging="360"/>
      </w:pPr>
      <w:rPr>
        <w:rFonts w:hint="default" w:ascii="Wingdings" w:hAnsi="Wingdings"/>
      </w:rPr>
    </w:lvl>
    <w:lvl w:ilvl="6" w:tentative="0">
      <w:start w:val="1"/>
      <w:numFmt w:val="bullet"/>
      <w:lvlText w:val=""/>
      <w:lvlJc w:val="left"/>
      <w:pPr>
        <w:tabs>
          <w:tab w:val="left" w:pos="5388"/>
        </w:tabs>
        <w:ind w:left="5388" w:hanging="360"/>
      </w:pPr>
      <w:rPr>
        <w:rFonts w:hint="default" w:ascii="Symbol" w:hAnsi="Symbol"/>
      </w:rPr>
    </w:lvl>
    <w:lvl w:ilvl="7" w:tentative="0">
      <w:start w:val="1"/>
      <w:numFmt w:val="bullet"/>
      <w:lvlText w:val="o"/>
      <w:lvlJc w:val="left"/>
      <w:pPr>
        <w:tabs>
          <w:tab w:val="left" w:pos="6108"/>
        </w:tabs>
        <w:ind w:left="6108" w:hanging="360"/>
      </w:pPr>
      <w:rPr>
        <w:rFonts w:hint="default" w:ascii="Courier New" w:hAnsi="Courier New" w:cs="Courier New"/>
      </w:rPr>
    </w:lvl>
    <w:lvl w:ilvl="8" w:tentative="0">
      <w:start w:val="1"/>
      <w:numFmt w:val="bullet"/>
      <w:lvlText w:val=""/>
      <w:lvlJc w:val="left"/>
      <w:pPr>
        <w:tabs>
          <w:tab w:val="left" w:pos="6828"/>
        </w:tabs>
        <w:ind w:left="6828" w:hanging="360"/>
      </w:pPr>
      <w:rPr>
        <w:rFonts w:hint="default" w:ascii="Wingdings" w:hAnsi="Wingdings"/>
      </w:rPr>
    </w:lvl>
  </w:abstractNum>
  <w:abstractNum w:abstractNumId="3">
    <w:nsid w:val="393437CD"/>
    <w:multiLevelType w:val="multilevel"/>
    <w:tmpl w:val="393437CD"/>
    <w:lvl w:ilvl="0" w:tentative="0">
      <w:start w:val="1"/>
      <w:numFmt w:val="decimal"/>
      <w:lvlText w:val="%1."/>
      <w:lvlJc w:val="left"/>
      <w:pPr>
        <w:ind w:left="720" w:hanging="360"/>
      </w:pPr>
    </w:lvl>
    <w:lvl w:ilvl="1" w:tentative="0">
      <w:start w:val="1"/>
      <w:numFmt w:val="decimal"/>
      <w:lvlText w:val="%2."/>
      <w:lvlJc w:val="left"/>
      <w:pPr>
        <w:ind w:left="1440" w:hanging="360"/>
      </w:pPr>
      <w:rPr>
        <w:rFonts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DA823FD"/>
    <w:multiLevelType w:val="singleLevel"/>
    <w:tmpl w:val="7DA823FD"/>
    <w:lvl w:ilvl="0" w:tentative="0">
      <w:start w:val="1"/>
      <w:numFmt w:val="decimal"/>
      <w:lvlText w:val="%1."/>
      <w:lvlJc w:val="left"/>
      <w:pPr>
        <w:tabs>
          <w:tab w:val="left" w:pos="425"/>
        </w:tabs>
        <w:ind w:left="425" w:leftChars="0" w:hanging="425" w:firstLineChars="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2A3BA4"/>
    <w:rsid w:val="000352E5"/>
    <w:rsid w:val="000747E7"/>
    <w:rsid w:val="00086284"/>
    <w:rsid w:val="00087F14"/>
    <w:rsid w:val="000C15E7"/>
    <w:rsid w:val="001F274C"/>
    <w:rsid w:val="0026197A"/>
    <w:rsid w:val="002813E2"/>
    <w:rsid w:val="002A3BA4"/>
    <w:rsid w:val="002C12F5"/>
    <w:rsid w:val="002E5222"/>
    <w:rsid w:val="0032360C"/>
    <w:rsid w:val="003432A4"/>
    <w:rsid w:val="0042460F"/>
    <w:rsid w:val="004355FA"/>
    <w:rsid w:val="00454235"/>
    <w:rsid w:val="00477EB7"/>
    <w:rsid w:val="005076B4"/>
    <w:rsid w:val="00533A5B"/>
    <w:rsid w:val="005A2F2B"/>
    <w:rsid w:val="006A155E"/>
    <w:rsid w:val="00730AF8"/>
    <w:rsid w:val="0075722A"/>
    <w:rsid w:val="007572B3"/>
    <w:rsid w:val="007739C3"/>
    <w:rsid w:val="0078164E"/>
    <w:rsid w:val="007944FA"/>
    <w:rsid w:val="007B6FDF"/>
    <w:rsid w:val="008015FF"/>
    <w:rsid w:val="0085416F"/>
    <w:rsid w:val="008631D0"/>
    <w:rsid w:val="00863E52"/>
    <w:rsid w:val="008862F4"/>
    <w:rsid w:val="008F68C1"/>
    <w:rsid w:val="00946F5F"/>
    <w:rsid w:val="009563AE"/>
    <w:rsid w:val="009F66ED"/>
    <w:rsid w:val="00A0673C"/>
    <w:rsid w:val="00A772C6"/>
    <w:rsid w:val="00B470E1"/>
    <w:rsid w:val="00B51230"/>
    <w:rsid w:val="00BA1441"/>
    <w:rsid w:val="00BE1E92"/>
    <w:rsid w:val="00C02BF3"/>
    <w:rsid w:val="00C44B50"/>
    <w:rsid w:val="00CC6153"/>
    <w:rsid w:val="00CC6A34"/>
    <w:rsid w:val="00D11DC6"/>
    <w:rsid w:val="00D1633C"/>
    <w:rsid w:val="00D310F3"/>
    <w:rsid w:val="00D70CBD"/>
    <w:rsid w:val="00D71F5B"/>
    <w:rsid w:val="00D9323D"/>
    <w:rsid w:val="00DA339B"/>
    <w:rsid w:val="00E054EF"/>
    <w:rsid w:val="00E91A5C"/>
    <w:rsid w:val="00E93218"/>
    <w:rsid w:val="00EE3499"/>
    <w:rsid w:val="00F03784"/>
    <w:rsid w:val="00F24785"/>
    <w:rsid w:val="00F37E43"/>
    <w:rsid w:val="00F645C0"/>
    <w:rsid w:val="00FE6F3A"/>
    <w:rsid w:val="48B2204E"/>
    <w:rsid w:val="56F85448"/>
    <w:rsid w:val="6A426C2F"/>
    <w:rsid w:val="6CC96F9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E0FCD-1875-4F2F-AF5E-A989BC51A9D1}">
  <ds:schemaRefs/>
</ds:datastoreItem>
</file>

<file path=docProps/app.xml><?xml version="1.0" encoding="utf-8"?>
<Properties xmlns="http://schemas.openxmlformats.org/officeDocument/2006/extended-properties" xmlns:vt="http://schemas.openxmlformats.org/officeDocument/2006/docPropsVTypes">
  <Template>Normal</Template>
  <Company>CtrlSoft</Company>
  <Pages>1</Pages>
  <Words>663</Words>
  <Characters>3784</Characters>
  <Lines>31</Lines>
  <Paragraphs>8</Paragraphs>
  <TotalTime>7</TotalTime>
  <ScaleCrop>false</ScaleCrop>
  <LinksUpToDate>false</LinksUpToDate>
  <CharactersWithSpaces>4439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2015-08-05T09:24:00Z</dcterms:created>
  <dc:creator>User</dc:creator>
  <cp:lastModifiedBy>ȘSS HALTERE</cp:lastModifiedBy>
  <cp:lastPrinted>2019-01-29T09:55:00Z</cp:lastPrinted>
  <dcterms:modified xsi:type="dcterms:W3CDTF">2021-10-25T11:26:09Z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F1C5BBBF995247EE840C18AF8DFDC87D</vt:lpwstr>
  </property>
</Properties>
</file>