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548" w14:textId="77777777" w:rsidR="00D60C86" w:rsidRPr="009C3232" w:rsidRDefault="00D60C86" w:rsidP="00D60C86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C3232">
        <w:rPr>
          <w:rFonts w:ascii="Times New Roman" w:hAnsi="Times New Roman" w:cs="Times New Roman"/>
          <w:sz w:val="24"/>
          <w:szCs w:val="24"/>
          <w:lang w:val="fr-FR"/>
        </w:rPr>
        <w:t>MINISTERUL EDUCAȚIEI, CULTURII ȘI CERCETARII AL REPUBLICII MOLDOVA</w:t>
      </w:r>
    </w:p>
    <w:p w14:paraId="353950EC" w14:textId="77777777" w:rsidR="00D60C86" w:rsidRDefault="00D60C86" w:rsidP="00D60C86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4"/>
          <w:szCs w:val="44"/>
          <w:lang w:val="fr-FR"/>
        </w:rPr>
      </w:pPr>
    </w:p>
    <w:p w14:paraId="72E23631" w14:textId="77777777" w:rsidR="00D60C86" w:rsidRDefault="00D60C86" w:rsidP="00D60C86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4"/>
          <w:szCs w:val="44"/>
          <w:lang w:val="fr-FR"/>
        </w:rPr>
      </w:pPr>
    </w:p>
    <w:p w14:paraId="6B45D914" w14:textId="77777777" w:rsidR="00D60C86" w:rsidRPr="009C3232" w:rsidRDefault="00D60C86" w:rsidP="00D60C86">
      <w:pPr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val="fr-FR"/>
        </w:rPr>
        <w:t>Instituția de educație timpurie nr. 184</w:t>
      </w:r>
      <w:r w:rsidRPr="009C323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val="fr-FR"/>
        </w:rPr>
        <w:t xml:space="preserve"> </w:t>
      </w:r>
    </w:p>
    <w:p w14:paraId="71A5C807" w14:textId="77777777" w:rsidR="00D60C86" w:rsidRPr="006314C2" w:rsidRDefault="00D60C86" w:rsidP="00D60C86">
      <w:pPr>
        <w:rPr>
          <w:rFonts w:ascii="Times New Roman" w:eastAsia="Times New Roman" w:hAnsi="Times New Roman"/>
          <w:lang w:val="fr-FR"/>
        </w:rPr>
      </w:pPr>
    </w:p>
    <w:p w14:paraId="7FF7A6CE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5AC72D30" w14:textId="77777777" w:rsidR="00D60C86" w:rsidRPr="006314C2" w:rsidRDefault="00D60C86" w:rsidP="00D60C86">
      <w:pPr>
        <w:spacing w:line="330" w:lineRule="exact"/>
        <w:rPr>
          <w:rFonts w:ascii="Times New Roman" w:eastAsia="Times New Roman" w:hAnsi="Times New Roman"/>
          <w:lang w:val="fr-FR"/>
        </w:rPr>
      </w:pPr>
    </w:p>
    <w:p w14:paraId="261D6A1F" w14:textId="292E300C" w:rsidR="00D60C86" w:rsidRPr="006314C2" w:rsidRDefault="003B7C1C" w:rsidP="00F1643F">
      <w:pPr>
        <w:spacing w:line="0" w:lineRule="atLeast"/>
        <w:jc w:val="right"/>
        <w:rPr>
          <w:rFonts w:ascii="Times New Roman" w:eastAsia="Times New Roman" w:hAnsi="Times New Roman"/>
          <w:sz w:val="23"/>
          <w:lang w:val="fr-FR"/>
        </w:rPr>
      </w:pPr>
      <w:r w:rsidRPr="00F1643F">
        <w:rPr>
          <w:rFonts w:ascii="Times New Roman" w:eastAsia="Times New Roman" w:hAnsi="Times New Roman"/>
          <w:sz w:val="23"/>
          <w:lang w:val="en-US"/>
        </w:rPr>
        <w:t xml:space="preserve">                                                                                                                  </w:t>
      </w:r>
      <w:r w:rsidR="00D60C86" w:rsidRPr="006314C2">
        <w:rPr>
          <w:rFonts w:ascii="Times New Roman" w:eastAsia="Times New Roman" w:hAnsi="Times New Roman"/>
          <w:sz w:val="23"/>
          <w:lang w:val="fr-FR"/>
        </w:rPr>
        <w:t>APROBAT</w:t>
      </w:r>
    </w:p>
    <w:p w14:paraId="517CFF60" w14:textId="77777777" w:rsidR="00D60C86" w:rsidRPr="006314C2" w:rsidRDefault="00D60C86" w:rsidP="00F1643F">
      <w:pPr>
        <w:spacing w:line="288" w:lineRule="exact"/>
        <w:jc w:val="right"/>
        <w:rPr>
          <w:rFonts w:ascii="Times New Roman" w:eastAsia="Times New Roman" w:hAnsi="Times New Roman"/>
          <w:lang w:val="fr-FR"/>
        </w:rPr>
      </w:pPr>
    </w:p>
    <w:p w14:paraId="435DF717" w14:textId="5907A45A" w:rsidR="00D60C86" w:rsidRDefault="00D60C86" w:rsidP="00F1643F">
      <w:pPr>
        <w:spacing w:line="302" w:lineRule="auto"/>
        <w:ind w:left="6740" w:hanging="2344"/>
        <w:jc w:val="right"/>
        <w:rPr>
          <w:rFonts w:ascii="Times New Roman" w:eastAsia="Times New Roman" w:hAnsi="Times New Roman"/>
          <w:sz w:val="23"/>
          <w:lang w:val="fr-FR"/>
        </w:rPr>
      </w:pPr>
      <w:r>
        <w:rPr>
          <w:rFonts w:ascii="Times New Roman" w:eastAsia="Times New Roman" w:hAnsi="Times New Roman"/>
          <w:sz w:val="23"/>
          <w:lang w:val="fr-FR"/>
        </w:rPr>
        <w:t xml:space="preserve">                  </w:t>
      </w:r>
      <w:r w:rsidRPr="006314C2">
        <w:rPr>
          <w:rFonts w:ascii="Times New Roman" w:eastAsia="Times New Roman" w:hAnsi="Times New Roman"/>
          <w:sz w:val="23"/>
          <w:lang w:val="fr-FR"/>
        </w:rPr>
        <w:t>la ședința</w:t>
      </w:r>
      <w:r>
        <w:rPr>
          <w:rFonts w:ascii="Times New Roman" w:eastAsia="Times New Roman" w:hAnsi="Times New Roman"/>
          <w:sz w:val="23"/>
          <w:lang w:val="fr-FR"/>
        </w:rPr>
        <w:t xml:space="preserve"> comună a Consiliului pedagogic </w:t>
      </w:r>
    </w:p>
    <w:p w14:paraId="06DD18CE" w14:textId="77777777" w:rsidR="00D60C86" w:rsidRPr="006314C2" w:rsidRDefault="00D60C86" w:rsidP="00F1643F">
      <w:pPr>
        <w:spacing w:line="302" w:lineRule="auto"/>
        <w:ind w:left="6740" w:hanging="2344"/>
        <w:jc w:val="right"/>
        <w:rPr>
          <w:rFonts w:ascii="Times New Roman" w:eastAsia="Times New Roman" w:hAnsi="Times New Roman"/>
          <w:sz w:val="23"/>
          <w:lang w:val="fr-FR"/>
        </w:rPr>
      </w:pPr>
      <w:r>
        <w:rPr>
          <w:rFonts w:ascii="Times New Roman" w:eastAsia="Times New Roman" w:hAnsi="Times New Roman"/>
          <w:sz w:val="23"/>
          <w:lang w:val="fr-FR"/>
        </w:rPr>
        <w:t xml:space="preserve">                      și Consiliului de a</w:t>
      </w:r>
      <w:r w:rsidRPr="006314C2">
        <w:rPr>
          <w:rFonts w:ascii="Times New Roman" w:eastAsia="Times New Roman" w:hAnsi="Times New Roman"/>
          <w:sz w:val="23"/>
          <w:lang w:val="fr-FR"/>
        </w:rPr>
        <w:t>dministrație</w:t>
      </w:r>
    </w:p>
    <w:p w14:paraId="6B0D5C71" w14:textId="77777777" w:rsidR="00D60C86" w:rsidRPr="006314C2" w:rsidRDefault="00D60C86" w:rsidP="00F1643F">
      <w:pPr>
        <w:spacing w:line="6" w:lineRule="exact"/>
        <w:jc w:val="right"/>
        <w:rPr>
          <w:rFonts w:ascii="Times New Roman" w:eastAsia="Times New Roman" w:hAnsi="Times New Roman"/>
          <w:lang w:val="fr-FR"/>
        </w:rPr>
      </w:pPr>
    </w:p>
    <w:p w14:paraId="7AA0516F" w14:textId="3CB3874F" w:rsidR="00D60C86" w:rsidRPr="006314C2" w:rsidRDefault="00D60C86" w:rsidP="00F1643F">
      <w:pPr>
        <w:spacing w:line="0" w:lineRule="atLeast"/>
        <w:ind w:left="5040"/>
        <w:jc w:val="right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sz w:val="24"/>
          <w:lang w:val="fr-FR"/>
        </w:rPr>
        <w:t xml:space="preserve">    </w:t>
      </w:r>
      <w:r w:rsidRPr="006314C2">
        <w:rPr>
          <w:rFonts w:ascii="Times New Roman" w:eastAsia="Times New Roman" w:hAnsi="Times New Roman"/>
          <w:sz w:val="24"/>
          <w:lang w:val="fr-FR"/>
        </w:rPr>
        <w:t>Proces</w:t>
      </w:r>
      <w:r>
        <w:rPr>
          <w:rFonts w:ascii="Times New Roman" w:eastAsia="Times New Roman" w:hAnsi="Times New Roman"/>
          <w:sz w:val="24"/>
          <w:lang w:val="fr-FR"/>
        </w:rPr>
        <w:t xml:space="preserve">-verbal nr. </w:t>
      </w:r>
      <w:r w:rsidR="003B7C1C">
        <w:rPr>
          <w:rFonts w:ascii="Times New Roman" w:eastAsia="Times New Roman" w:hAnsi="Times New Roman"/>
          <w:sz w:val="24"/>
        </w:rPr>
        <w:t xml:space="preserve">1 </w:t>
      </w:r>
      <w:r>
        <w:rPr>
          <w:rFonts w:ascii="Times New Roman" w:eastAsia="Times New Roman" w:hAnsi="Times New Roman"/>
          <w:sz w:val="24"/>
          <w:lang w:val="fr-FR"/>
        </w:rPr>
        <w:t>din_</w:t>
      </w:r>
      <w:r w:rsidR="00DC500F">
        <w:rPr>
          <w:rFonts w:ascii="Times New Roman" w:eastAsia="Times New Roman" w:hAnsi="Times New Roman"/>
          <w:sz w:val="24"/>
          <w:lang w:val="fr-FR"/>
        </w:rPr>
        <w:t>10.09.</w:t>
      </w:r>
      <w:r>
        <w:rPr>
          <w:rFonts w:ascii="Times New Roman" w:eastAsia="Times New Roman" w:hAnsi="Times New Roman"/>
          <w:sz w:val="24"/>
          <w:lang w:val="fr-FR"/>
        </w:rPr>
        <w:t>2021</w:t>
      </w:r>
    </w:p>
    <w:p w14:paraId="73610F39" w14:textId="77777777" w:rsidR="00D60C86" w:rsidRPr="006314C2" w:rsidRDefault="00D60C86" w:rsidP="00F1643F">
      <w:pPr>
        <w:spacing w:line="200" w:lineRule="exact"/>
        <w:jc w:val="right"/>
        <w:rPr>
          <w:rFonts w:ascii="Times New Roman" w:eastAsia="Times New Roman" w:hAnsi="Times New Roman"/>
          <w:lang w:val="fr-FR"/>
        </w:rPr>
      </w:pPr>
    </w:p>
    <w:p w14:paraId="6D92004E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1522A141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6C910A42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13438967" w14:textId="77777777" w:rsidR="00D60C86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20FAFEF9" w14:textId="77777777" w:rsidR="00D60C86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58146608" w14:textId="77777777" w:rsidR="00D60C86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219B1700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55CE2986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611BE14E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  <w:r w:rsidRPr="006314C2">
        <w:rPr>
          <w:rFonts w:ascii="Times New Roman" w:eastAsia="Times New Roman" w:hAnsi="Times New Roman"/>
          <w:lang w:val="fr-FR"/>
        </w:rPr>
        <w:t xml:space="preserve">                </w:t>
      </w:r>
    </w:p>
    <w:p w14:paraId="059F4F32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4BADED2E" w14:textId="77777777" w:rsidR="00D60C86" w:rsidRPr="006314C2" w:rsidRDefault="00D60C86" w:rsidP="00D60C86">
      <w:pPr>
        <w:spacing w:line="200" w:lineRule="exact"/>
        <w:rPr>
          <w:rFonts w:ascii="Times New Roman" w:eastAsia="Times New Roman" w:hAnsi="Times New Roman"/>
          <w:lang w:val="fr-FR"/>
        </w:rPr>
      </w:pPr>
    </w:p>
    <w:p w14:paraId="6A70EA81" w14:textId="77777777" w:rsidR="00D60C86" w:rsidRPr="006314C2" w:rsidRDefault="00D60C86" w:rsidP="00D60C86">
      <w:pPr>
        <w:spacing w:line="239" w:lineRule="exact"/>
        <w:rPr>
          <w:rFonts w:ascii="Times New Roman" w:eastAsia="Times New Roman" w:hAnsi="Times New Roman"/>
          <w:lang w:val="fr-FR"/>
        </w:rPr>
      </w:pPr>
    </w:p>
    <w:p w14:paraId="08E14D2E" w14:textId="77777777" w:rsidR="00D60C86" w:rsidRPr="006314C2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  <w:r>
        <w:rPr>
          <w:rFonts w:ascii="Times New Roman" w:eastAsia="Times New Roman" w:hAnsi="Times New Roman"/>
          <w:b/>
          <w:sz w:val="28"/>
          <w:lang w:val="fr-FR"/>
        </w:rPr>
        <w:t>RAPORT DE ACTIVITATE</w:t>
      </w:r>
    </w:p>
    <w:p w14:paraId="465A89EB" w14:textId="77777777" w:rsidR="00D60C86" w:rsidRPr="006314C2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1A69DCA8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  <w:r>
        <w:rPr>
          <w:rFonts w:ascii="Times New Roman" w:eastAsia="Times New Roman" w:hAnsi="Times New Roman"/>
          <w:b/>
          <w:sz w:val="28"/>
          <w:lang w:val="fr-FR"/>
        </w:rPr>
        <w:t>Anul de studii 2020-2021</w:t>
      </w:r>
    </w:p>
    <w:p w14:paraId="6A42DC2A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22052DDF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3BBD8C18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71B44484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2BB566F4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693B60CD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25FD8139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09533F01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59A4ADED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1DB14F84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36443C71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72CF8B72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1F2590CC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7F30A9AA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08E9CA82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0C0A9880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0D890D9E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5DDC12D4" w14:textId="77777777" w:rsidR="00D60C86" w:rsidRDefault="00D60C86" w:rsidP="00D60C86">
      <w:pPr>
        <w:spacing w:line="0" w:lineRule="atLeast"/>
        <w:ind w:right="-259"/>
        <w:rPr>
          <w:rFonts w:ascii="Times New Roman" w:eastAsia="Times New Roman" w:hAnsi="Times New Roman"/>
          <w:b/>
          <w:sz w:val="28"/>
          <w:lang w:val="fr-FR"/>
        </w:rPr>
      </w:pPr>
    </w:p>
    <w:p w14:paraId="5ECB4434" w14:textId="77777777" w:rsidR="00D60C86" w:rsidRDefault="00D60C86" w:rsidP="00D60C86">
      <w:pPr>
        <w:spacing w:line="0" w:lineRule="atLeast"/>
        <w:ind w:right="-259"/>
        <w:rPr>
          <w:rFonts w:ascii="Times New Roman" w:eastAsia="Times New Roman" w:hAnsi="Times New Roman"/>
          <w:b/>
          <w:sz w:val="28"/>
          <w:lang w:val="fr-FR"/>
        </w:rPr>
      </w:pPr>
    </w:p>
    <w:p w14:paraId="37045C07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3D4B49EA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0C5F79E4" w14:textId="77777777" w:rsidR="00D60C86" w:rsidRDefault="00D60C86" w:rsidP="00D60C8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lang w:val="fr-FR"/>
        </w:rPr>
      </w:pPr>
    </w:p>
    <w:p w14:paraId="45D3D82D" w14:textId="77777777" w:rsidR="00D60C86" w:rsidRDefault="00D60C86" w:rsidP="00D60C8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7030A0"/>
          <w:sz w:val="24"/>
          <w:lang w:val="fr-FR"/>
        </w:rPr>
      </w:pPr>
    </w:p>
    <w:p w14:paraId="6B190099" w14:textId="77777777" w:rsidR="00D60C86" w:rsidRDefault="00D60C86" w:rsidP="00D60C8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7030A0"/>
          <w:sz w:val="24"/>
          <w:lang w:val="fr-FR"/>
        </w:rPr>
      </w:pPr>
    </w:p>
    <w:p w14:paraId="3938EE03" w14:textId="77777777" w:rsidR="00D60C86" w:rsidRDefault="00D60C86" w:rsidP="00D60C8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7030A0"/>
          <w:sz w:val="24"/>
          <w:lang w:val="fr-FR"/>
        </w:rPr>
      </w:pPr>
    </w:p>
    <w:p w14:paraId="580FA974" w14:textId="77777777" w:rsidR="00D60C86" w:rsidRDefault="00D60C86" w:rsidP="00D60C8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7030A0"/>
          <w:sz w:val="24"/>
          <w:lang w:val="fr-FR"/>
        </w:rPr>
      </w:pPr>
      <w:r w:rsidRPr="006314C2">
        <w:rPr>
          <w:rFonts w:ascii="Times New Roman" w:eastAsia="Times New Roman" w:hAnsi="Times New Roman"/>
          <w:b/>
          <w:color w:val="7030A0"/>
          <w:sz w:val="24"/>
          <w:lang w:val="fr-FR"/>
        </w:rPr>
        <w:t xml:space="preserve">Date generale </w:t>
      </w:r>
    </w:p>
    <w:p w14:paraId="6BE4A21A" w14:textId="77777777" w:rsidR="00D60C86" w:rsidRDefault="00D60C86" w:rsidP="00D60C8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7030A0"/>
          <w:sz w:val="24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0"/>
        <w:gridCol w:w="5641"/>
      </w:tblGrid>
      <w:tr w:rsidR="00D60C86" w14:paraId="33C50B6A" w14:textId="77777777" w:rsidTr="00BC6264">
        <w:tc>
          <w:tcPr>
            <w:tcW w:w="4077" w:type="dxa"/>
          </w:tcPr>
          <w:p w14:paraId="3D2BACEB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Raion/ municipiu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       </w:t>
            </w:r>
          </w:p>
        </w:tc>
        <w:tc>
          <w:tcPr>
            <w:tcW w:w="5776" w:type="dxa"/>
          </w:tcPr>
          <w:p w14:paraId="4F957562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232">
              <w:rPr>
                <w:rFonts w:ascii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</w:tr>
      <w:tr w:rsidR="00D60C86" w14:paraId="5B31CA71" w14:textId="77777777" w:rsidTr="00BC6264">
        <w:tc>
          <w:tcPr>
            <w:tcW w:w="4077" w:type="dxa"/>
          </w:tcPr>
          <w:p w14:paraId="2953C10B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Localitate</w:t>
            </w:r>
          </w:p>
        </w:tc>
        <w:tc>
          <w:tcPr>
            <w:tcW w:w="5776" w:type="dxa"/>
          </w:tcPr>
          <w:p w14:paraId="0D218D2E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32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spellEnd"/>
            <w:r w:rsidRPr="009C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232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</w:tr>
      <w:tr w:rsidR="00D60C86" w14:paraId="0B4F9F4B" w14:textId="77777777" w:rsidTr="00BC6264">
        <w:tc>
          <w:tcPr>
            <w:tcW w:w="4077" w:type="dxa"/>
          </w:tcPr>
          <w:p w14:paraId="20303BC0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Denumirea instituţiei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   </w:t>
            </w:r>
          </w:p>
        </w:tc>
        <w:tc>
          <w:tcPr>
            <w:tcW w:w="5776" w:type="dxa"/>
          </w:tcPr>
          <w:p w14:paraId="75710166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184</w:t>
            </w:r>
          </w:p>
        </w:tc>
      </w:tr>
      <w:tr w:rsidR="00D60C86" w:rsidRPr="00835D2D" w14:paraId="12D8BBD1" w14:textId="77777777" w:rsidTr="00BC6264">
        <w:tc>
          <w:tcPr>
            <w:tcW w:w="4077" w:type="dxa"/>
          </w:tcPr>
          <w:p w14:paraId="089EAFD4" w14:textId="77777777" w:rsidR="00D60C86" w:rsidRPr="00A0040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776" w:type="dxa"/>
          </w:tcPr>
          <w:p w14:paraId="4ACC189A" w14:textId="77777777" w:rsidR="00D60C86" w:rsidRPr="00835D2D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</w:t>
            </w:r>
            <w:proofErr w:type="spellStart"/>
            <w:proofErr w:type="gramStart"/>
            <w:r w:rsidRPr="0083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.Zadnipru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3/1</w:t>
            </w:r>
          </w:p>
        </w:tc>
      </w:tr>
      <w:tr w:rsidR="00D60C86" w:rsidRPr="00835D2D" w14:paraId="503C9C23" w14:textId="77777777" w:rsidTr="00BC6264">
        <w:tc>
          <w:tcPr>
            <w:tcW w:w="4077" w:type="dxa"/>
          </w:tcPr>
          <w:p w14:paraId="1FA9FBAC" w14:textId="77777777" w:rsidR="00D60C86" w:rsidRPr="00835D2D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5776" w:type="dxa"/>
          </w:tcPr>
          <w:p w14:paraId="5728B88B" w14:textId="77777777" w:rsidR="00D60C86" w:rsidRPr="00835D2D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022331732</w:t>
            </w:r>
          </w:p>
        </w:tc>
      </w:tr>
      <w:tr w:rsidR="00D60C86" w:rsidRPr="00835D2D" w14:paraId="30F03649" w14:textId="77777777" w:rsidTr="00BC6264">
        <w:tc>
          <w:tcPr>
            <w:tcW w:w="4077" w:type="dxa"/>
          </w:tcPr>
          <w:p w14:paraId="403EDD48" w14:textId="77777777" w:rsidR="00D60C86" w:rsidRPr="00835D2D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                           </w:t>
            </w:r>
          </w:p>
        </w:tc>
        <w:tc>
          <w:tcPr>
            <w:tcW w:w="5776" w:type="dxa"/>
          </w:tcPr>
          <w:p w14:paraId="46BBE295" w14:textId="137FD786" w:rsidR="00D60C86" w:rsidRPr="00835D2D" w:rsidRDefault="00416BA0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6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iocana.gradi184@gmail.com</w:t>
            </w:r>
          </w:p>
        </w:tc>
      </w:tr>
      <w:tr w:rsidR="00D60C86" w:rsidRPr="00A00408" w14:paraId="6A267397" w14:textId="77777777" w:rsidTr="00BC6264">
        <w:tc>
          <w:tcPr>
            <w:tcW w:w="4077" w:type="dxa"/>
          </w:tcPr>
          <w:p w14:paraId="0A5F654A" w14:textId="77777777" w:rsidR="00D60C86" w:rsidRPr="00835D2D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Adresa web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                    </w:t>
            </w:r>
          </w:p>
        </w:tc>
        <w:tc>
          <w:tcPr>
            <w:tcW w:w="5776" w:type="dxa"/>
          </w:tcPr>
          <w:p w14:paraId="08BD8866" w14:textId="615F0B38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7D9" w:rsidRPr="008E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http://gradinitamixta184.educ.md/</w:t>
            </w:r>
          </w:p>
        </w:tc>
      </w:tr>
      <w:tr w:rsidR="00D60C86" w:rsidRPr="00A00408" w14:paraId="3A7A6B03" w14:textId="77777777" w:rsidTr="00BC6264">
        <w:tc>
          <w:tcPr>
            <w:tcW w:w="4077" w:type="dxa"/>
          </w:tcPr>
          <w:p w14:paraId="602D4D15" w14:textId="77777777" w:rsidR="00D60C86" w:rsidRPr="00A0040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5776" w:type="dxa"/>
          </w:tcPr>
          <w:p w14:paraId="44F307AE" w14:textId="64C11D5B" w:rsidR="00D60C86" w:rsidRPr="008E57D9" w:rsidRDefault="008E57D9" w:rsidP="00BC62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Instituție de educație timpurie</w:t>
            </w:r>
          </w:p>
        </w:tc>
      </w:tr>
      <w:tr w:rsidR="00D60C86" w:rsidRPr="00A00408" w14:paraId="79343892" w14:textId="77777777" w:rsidTr="00BC6264">
        <w:tc>
          <w:tcPr>
            <w:tcW w:w="4077" w:type="dxa"/>
          </w:tcPr>
          <w:p w14:paraId="056832E7" w14:textId="77777777" w:rsidR="00D60C86" w:rsidRPr="000C3B4E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B4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0C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4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0C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4E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</w:p>
        </w:tc>
        <w:tc>
          <w:tcPr>
            <w:tcW w:w="5776" w:type="dxa"/>
          </w:tcPr>
          <w:p w14:paraId="09756F1C" w14:textId="1706EAEC" w:rsidR="00D60C86" w:rsidRPr="000671B3" w:rsidRDefault="000671B3" w:rsidP="00BC62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stat</w:t>
            </w:r>
          </w:p>
        </w:tc>
      </w:tr>
      <w:tr w:rsidR="00D60C86" w:rsidRPr="00AB13B1" w14:paraId="75FC9682" w14:textId="77777777" w:rsidTr="00BC6264">
        <w:tc>
          <w:tcPr>
            <w:tcW w:w="4077" w:type="dxa"/>
          </w:tcPr>
          <w:p w14:paraId="636B2A1B" w14:textId="77777777" w:rsidR="00D60C86" w:rsidRPr="000C3B4E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4E">
              <w:rPr>
                <w:rFonts w:ascii="Times New Roman" w:eastAsia="Times New Roman" w:hAnsi="Times New Roman"/>
                <w:sz w:val="24"/>
                <w:lang w:val="fr-FR"/>
              </w:rPr>
              <w:t xml:space="preserve">Fondator/ autoritate administrativă          </w:t>
            </w:r>
          </w:p>
        </w:tc>
        <w:tc>
          <w:tcPr>
            <w:tcW w:w="5776" w:type="dxa"/>
          </w:tcPr>
          <w:p w14:paraId="213B2B65" w14:textId="0B2ECE57" w:rsidR="00D60C86" w:rsidRPr="008E57D9" w:rsidRDefault="008E57D9" w:rsidP="00BC626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Primăria Chișinău</w:t>
            </w:r>
          </w:p>
        </w:tc>
      </w:tr>
      <w:tr w:rsidR="00D60C86" w:rsidRPr="00A00408" w14:paraId="31C0679E" w14:textId="77777777" w:rsidTr="00BC6264">
        <w:tc>
          <w:tcPr>
            <w:tcW w:w="4077" w:type="dxa"/>
          </w:tcPr>
          <w:p w14:paraId="7626EABD" w14:textId="77777777" w:rsidR="00D60C86" w:rsidRPr="00A0040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Limba de instruire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       </w:t>
            </w:r>
          </w:p>
        </w:tc>
        <w:tc>
          <w:tcPr>
            <w:tcW w:w="5776" w:type="dxa"/>
          </w:tcPr>
          <w:p w14:paraId="4E085C0E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Rusă</w:t>
            </w:r>
            <w:proofErr w:type="spellEnd"/>
          </w:p>
        </w:tc>
      </w:tr>
      <w:tr w:rsidR="00D60C86" w:rsidRPr="00A00408" w14:paraId="710395BF" w14:textId="77777777" w:rsidTr="00BC6264">
        <w:tc>
          <w:tcPr>
            <w:tcW w:w="4077" w:type="dxa"/>
          </w:tcPr>
          <w:p w14:paraId="3D53ECC5" w14:textId="77777777" w:rsidR="00D60C86" w:rsidRPr="00A0040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Numărul total de elevi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 </w:t>
            </w:r>
          </w:p>
        </w:tc>
        <w:tc>
          <w:tcPr>
            <w:tcW w:w="5776" w:type="dxa"/>
          </w:tcPr>
          <w:p w14:paraId="57AF0946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60C86" w:rsidRPr="00A00408" w14:paraId="4747CF2D" w14:textId="77777777" w:rsidTr="00BC6264">
        <w:tc>
          <w:tcPr>
            <w:tcW w:w="4077" w:type="dxa"/>
          </w:tcPr>
          <w:p w14:paraId="3194BFFE" w14:textId="77777777" w:rsidR="00D60C86" w:rsidRPr="00A0040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Numărul total de clase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                       </w:t>
            </w:r>
          </w:p>
        </w:tc>
        <w:tc>
          <w:tcPr>
            <w:tcW w:w="5776" w:type="dxa"/>
          </w:tcPr>
          <w:p w14:paraId="329633A3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D60C86" w:rsidRPr="00A00408" w14:paraId="0291E4EB" w14:textId="77777777" w:rsidTr="00BC6264">
        <w:tc>
          <w:tcPr>
            <w:tcW w:w="4077" w:type="dxa"/>
          </w:tcPr>
          <w:p w14:paraId="28E3DED2" w14:textId="77777777" w:rsidR="00D60C86" w:rsidRPr="00C72DC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Numărul total de cadre de conducere</w:t>
            </w:r>
            <w:r>
              <w:rPr>
                <w:rFonts w:ascii="Times New Roman" w:eastAsia="Times New Roman" w:hAnsi="Times New Roman"/>
                <w:sz w:val="24"/>
                <w:lang w:val="fr-FR"/>
              </w:rPr>
              <w:t xml:space="preserve">      </w:t>
            </w:r>
          </w:p>
        </w:tc>
        <w:tc>
          <w:tcPr>
            <w:tcW w:w="5776" w:type="dxa"/>
          </w:tcPr>
          <w:p w14:paraId="48E7E03A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86" w:rsidRPr="00A00408" w14:paraId="64BEE0EE" w14:textId="77777777" w:rsidTr="00BC6264">
        <w:tc>
          <w:tcPr>
            <w:tcW w:w="4077" w:type="dxa"/>
          </w:tcPr>
          <w:p w14:paraId="3207C8AA" w14:textId="77777777" w:rsidR="00D60C86" w:rsidRPr="00C72DC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4C2">
              <w:rPr>
                <w:rFonts w:ascii="Times New Roman" w:eastAsia="Times New Roman" w:hAnsi="Times New Roman"/>
                <w:sz w:val="24"/>
                <w:lang w:val="fr-FR"/>
              </w:rPr>
              <w:t>Numărul total de cadre didactice</w:t>
            </w:r>
          </w:p>
        </w:tc>
        <w:tc>
          <w:tcPr>
            <w:tcW w:w="5776" w:type="dxa"/>
          </w:tcPr>
          <w:p w14:paraId="6FA9EB90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0C86" w:rsidRPr="00A00408" w14:paraId="1E4BD4C9" w14:textId="77777777" w:rsidTr="00BC6264">
        <w:tc>
          <w:tcPr>
            <w:tcW w:w="4077" w:type="dxa"/>
          </w:tcPr>
          <w:p w14:paraId="09C800C7" w14:textId="77777777" w:rsidR="00D60C86" w:rsidRPr="00A0040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5776" w:type="dxa"/>
          </w:tcPr>
          <w:p w14:paraId="58D27E80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12/10,5</w:t>
            </w:r>
          </w:p>
        </w:tc>
      </w:tr>
      <w:tr w:rsidR="00D60C86" w:rsidRPr="00A00408" w14:paraId="68342CBC" w14:textId="77777777" w:rsidTr="00BC6264">
        <w:tc>
          <w:tcPr>
            <w:tcW w:w="4077" w:type="dxa"/>
          </w:tcPr>
          <w:p w14:paraId="5E2EE627" w14:textId="77777777" w:rsidR="00D60C86" w:rsidRPr="00C72DC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>Perioada</w:t>
            </w:r>
            <w:proofErr w:type="spellEnd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 xml:space="preserve"> de </w:t>
            </w:r>
            <w:proofErr w:type="spellStart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>evaluare</w:t>
            </w:r>
            <w:proofErr w:type="spellEnd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>inclusă</w:t>
            </w:r>
            <w:proofErr w:type="spellEnd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>în</w:t>
            </w:r>
            <w:proofErr w:type="spellEnd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67707">
              <w:rPr>
                <w:rFonts w:ascii="Times New Roman" w:eastAsia="Times New Roman" w:hAnsi="Times New Roman"/>
                <w:sz w:val="24"/>
                <w:lang w:val="en-US"/>
              </w:rPr>
              <w:t>raport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</w:t>
            </w:r>
          </w:p>
        </w:tc>
        <w:tc>
          <w:tcPr>
            <w:tcW w:w="5776" w:type="dxa"/>
          </w:tcPr>
          <w:p w14:paraId="48405CC7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60C86" w:rsidRPr="00A00408" w14:paraId="190C6C07" w14:textId="77777777" w:rsidTr="00BC6264">
        <w:tc>
          <w:tcPr>
            <w:tcW w:w="4077" w:type="dxa"/>
          </w:tcPr>
          <w:p w14:paraId="34A51E76" w14:textId="77777777" w:rsidR="00D60C86" w:rsidRPr="00F67707" w:rsidRDefault="00D60C86" w:rsidP="00BC6264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Director</w:t>
            </w:r>
          </w:p>
        </w:tc>
        <w:tc>
          <w:tcPr>
            <w:tcW w:w="5776" w:type="dxa"/>
          </w:tcPr>
          <w:p w14:paraId="3D8E5981" w14:textId="77777777" w:rsidR="00D60C86" w:rsidRPr="009C3232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Sinigur</w:t>
            </w:r>
            <w:proofErr w:type="spellEnd"/>
          </w:p>
        </w:tc>
      </w:tr>
    </w:tbl>
    <w:p w14:paraId="0C990AEF" w14:textId="77777777" w:rsidR="00D60C86" w:rsidRDefault="00D60C86" w:rsidP="00D60C86">
      <w:pPr>
        <w:jc w:val="center"/>
        <w:rPr>
          <w:b/>
          <w:bCs/>
        </w:rPr>
      </w:pPr>
    </w:p>
    <w:p w14:paraId="664523C0" w14:textId="77777777" w:rsidR="00D60C86" w:rsidRDefault="00D60C86" w:rsidP="00D60C86">
      <w:pPr>
        <w:jc w:val="center"/>
        <w:rPr>
          <w:b/>
          <w:bCs/>
        </w:rPr>
      </w:pPr>
    </w:p>
    <w:p w14:paraId="05796E0C" w14:textId="77777777" w:rsidR="00D60C86" w:rsidRDefault="00D60C86" w:rsidP="00D60C86">
      <w:pPr>
        <w:jc w:val="center"/>
        <w:rPr>
          <w:b/>
          <w:bCs/>
        </w:rPr>
      </w:pPr>
    </w:p>
    <w:p w14:paraId="1E7F680D" w14:textId="77777777" w:rsidR="00D60C86" w:rsidRDefault="00D60C86" w:rsidP="00D60C86">
      <w:pPr>
        <w:jc w:val="center"/>
        <w:rPr>
          <w:b/>
          <w:bCs/>
        </w:rPr>
      </w:pPr>
    </w:p>
    <w:p w14:paraId="18C77C36" w14:textId="77777777" w:rsidR="00D60C86" w:rsidRDefault="00D60C86" w:rsidP="00D60C86">
      <w:pPr>
        <w:jc w:val="center"/>
        <w:rPr>
          <w:b/>
          <w:bCs/>
        </w:rPr>
      </w:pPr>
    </w:p>
    <w:p w14:paraId="37F4F404" w14:textId="77777777" w:rsidR="00D60C86" w:rsidRDefault="00D60C86" w:rsidP="00D60C86">
      <w:pPr>
        <w:jc w:val="center"/>
        <w:rPr>
          <w:b/>
          <w:bCs/>
        </w:rPr>
      </w:pPr>
    </w:p>
    <w:p w14:paraId="4B421378" w14:textId="77777777" w:rsidR="00D60C86" w:rsidRDefault="00D60C86" w:rsidP="00D60C86">
      <w:pPr>
        <w:jc w:val="center"/>
        <w:rPr>
          <w:b/>
          <w:bCs/>
        </w:rPr>
      </w:pPr>
    </w:p>
    <w:p w14:paraId="40F1D084" w14:textId="77777777" w:rsidR="00D60C86" w:rsidRDefault="00D60C86" w:rsidP="00D60C86">
      <w:pPr>
        <w:jc w:val="center"/>
        <w:rPr>
          <w:b/>
          <w:bCs/>
        </w:rPr>
      </w:pPr>
    </w:p>
    <w:p w14:paraId="17D91D57" w14:textId="77777777" w:rsidR="00D60C86" w:rsidRDefault="00D60C86" w:rsidP="00D60C86">
      <w:pPr>
        <w:jc w:val="center"/>
        <w:rPr>
          <w:b/>
          <w:bCs/>
        </w:rPr>
      </w:pPr>
    </w:p>
    <w:p w14:paraId="7F474DB8" w14:textId="77777777" w:rsidR="00D60C86" w:rsidRDefault="00D60C86" w:rsidP="00D60C86">
      <w:pPr>
        <w:jc w:val="center"/>
        <w:rPr>
          <w:b/>
          <w:bCs/>
        </w:rPr>
      </w:pPr>
    </w:p>
    <w:p w14:paraId="6D7D981B" w14:textId="77777777" w:rsidR="00D60C86" w:rsidRDefault="00D60C86" w:rsidP="00D60C86">
      <w:pPr>
        <w:jc w:val="center"/>
        <w:rPr>
          <w:b/>
          <w:bCs/>
        </w:rPr>
      </w:pPr>
    </w:p>
    <w:p w14:paraId="06414537" w14:textId="4413DAAC" w:rsidR="00D60C86" w:rsidRDefault="00D60C86" w:rsidP="00D60C86">
      <w:pPr>
        <w:jc w:val="center"/>
        <w:rPr>
          <w:b/>
          <w:bCs/>
        </w:rPr>
      </w:pPr>
    </w:p>
    <w:p w14:paraId="48B8D03A" w14:textId="77777777" w:rsidR="00CE4FB6" w:rsidRPr="00CE4FB6" w:rsidRDefault="00CE4FB6" w:rsidP="00D60C86">
      <w:pPr>
        <w:jc w:val="center"/>
        <w:rPr>
          <w:b/>
          <w:bCs/>
          <w:lang w:val="ro-MD"/>
        </w:rPr>
      </w:pPr>
    </w:p>
    <w:p w14:paraId="1108F6C5" w14:textId="77777777" w:rsidR="00D60C86" w:rsidRDefault="00D60C86" w:rsidP="00D60C86">
      <w:pPr>
        <w:jc w:val="center"/>
        <w:rPr>
          <w:b/>
          <w:bCs/>
        </w:rPr>
      </w:pPr>
    </w:p>
    <w:p w14:paraId="1FEFA85A" w14:textId="77777777" w:rsidR="00D60C86" w:rsidRDefault="00D60C86" w:rsidP="00D60C86">
      <w:pPr>
        <w:jc w:val="center"/>
        <w:rPr>
          <w:b/>
          <w:bCs/>
        </w:rPr>
      </w:pPr>
    </w:p>
    <w:p w14:paraId="481A54CB" w14:textId="77777777" w:rsidR="00D60C86" w:rsidRDefault="00D60C86" w:rsidP="00D60C86">
      <w:pPr>
        <w:jc w:val="center"/>
        <w:rPr>
          <w:b/>
          <w:bCs/>
        </w:rPr>
      </w:pPr>
    </w:p>
    <w:p w14:paraId="3533D041" w14:textId="77777777" w:rsidR="00D60C86" w:rsidRDefault="00D60C86" w:rsidP="00D60C86">
      <w:pPr>
        <w:jc w:val="center"/>
        <w:rPr>
          <w:b/>
          <w:bCs/>
        </w:rPr>
      </w:pPr>
    </w:p>
    <w:p w14:paraId="1FC925A8" w14:textId="77777777" w:rsidR="00D60C86" w:rsidRDefault="00D60C86" w:rsidP="00D60C86">
      <w:pPr>
        <w:jc w:val="center"/>
        <w:rPr>
          <w:b/>
          <w:bCs/>
        </w:rPr>
      </w:pPr>
    </w:p>
    <w:p w14:paraId="02B661EC" w14:textId="77777777" w:rsidR="00D60C86" w:rsidRDefault="00D60C86" w:rsidP="00D60C86">
      <w:pPr>
        <w:jc w:val="center"/>
        <w:rPr>
          <w:b/>
          <w:bCs/>
        </w:rPr>
      </w:pPr>
    </w:p>
    <w:p w14:paraId="29D73D94" w14:textId="77777777" w:rsidR="00D60C86" w:rsidRDefault="00D60C86" w:rsidP="00D60C86">
      <w:pPr>
        <w:jc w:val="center"/>
        <w:rPr>
          <w:b/>
          <w:bCs/>
        </w:rPr>
      </w:pPr>
    </w:p>
    <w:p w14:paraId="41621C00" w14:textId="77777777" w:rsidR="00D60C86" w:rsidRDefault="00D60C86" w:rsidP="00D60C86">
      <w:pPr>
        <w:jc w:val="center"/>
        <w:rPr>
          <w:b/>
          <w:bCs/>
        </w:rPr>
      </w:pPr>
    </w:p>
    <w:p w14:paraId="6BD9168C" w14:textId="77777777" w:rsidR="00D60C86" w:rsidRDefault="00D60C86" w:rsidP="00D60C86">
      <w:pPr>
        <w:jc w:val="center"/>
        <w:rPr>
          <w:b/>
          <w:bCs/>
        </w:rPr>
      </w:pPr>
    </w:p>
    <w:p w14:paraId="0242DDF1" w14:textId="77777777" w:rsidR="00D60C86" w:rsidRDefault="00D60C86" w:rsidP="00D60C86">
      <w:pPr>
        <w:jc w:val="center"/>
        <w:rPr>
          <w:b/>
          <w:bCs/>
        </w:rPr>
      </w:pPr>
    </w:p>
    <w:p w14:paraId="5A491B60" w14:textId="77777777" w:rsidR="00D60C86" w:rsidRDefault="00D60C86" w:rsidP="00D60C86">
      <w:pPr>
        <w:jc w:val="center"/>
        <w:rPr>
          <w:b/>
          <w:bCs/>
        </w:rPr>
      </w:pPr>
    </w:p>
    <w:p w14:paraId="41AC0DE4" w14:textId="55719560" w:rsidR="00D60C86" w:rsidRDefault="00D60C86" w:rsidP="00D60C86">
      <w:pPr>
        <w:jc w:val="center"/>
        <w:rPr>
          <w:b/>
          <w:bCs/>
        </w:rPr>
      </w:pPr>
    </w:p>
    <w:p w14:paraId="017C6343" w14:textId="1538FD7F" w:rsidR="003B7C1C" w:rsidRDefault="003B7C1C" w:rsidP="00D60C86">
      <w:pPr>
        <w:jc w:val="center"/>
        <w:rPr>
          <w:b/>
          <w:bCs/>
        </w:rPr>
      </w:pPr>
    </w:p>
    <w:p w14:paraId="4661A630" w14:textId="2B3149FE" w:rsidR="00F1643F" w:rsidRDefault="00F1643F" w:rsidP="00D60C86">
      <w:pPr>
        <w:jc w:val="center"/>
        <w:rPr>
          <w:b/>
          <w:bCs/>
        </w:rPr>
      </w:pPr>
    </w:p>
    <w:p w14:paraId="1CF064DA" w14:textId="77777777" w:rsidR="00F1643F" w:rsidRDefault="00F1643F" w:rsidP="00D60C86">
      <w:pPr>
        <w:jc w:val="center"/>
        <w:rPr>
          <w:b/>
          <w:bCs/>
        </w:rPr>
      </w:pPr>
    </w:p>
    <w:p w14:paraId="308DD878" w14:textId="77777777" w:rsidR="003B7C1C" w:rsidRDefault="003B7C1C" w:rsidP="00D60C86">
      <w:pPr>
        <w:jc w:val="center"/>
        <w:rPr>
          <w:b/>
          <w:bCs/>
        </w:rPr>
      </w:pPr>
    </w:p>
    <w:p w14:paraId="535DD337" w14:textId="2A7BF357" w:rsidR="00D60C86" w:rsidRDefault="00D60C86" w:rsidP="00416BA0">
      <w:pPr>
        <w:rPr>
          <w:b/>
          <w:bCs/>
        </w:rPr>
      </w:pPr>
    </w:p>
    <w:p w14:paraId="70332B44" w14:textId="77777777" w:rsidR="00416BA0" w:rsidRDefault="00416BA0" w:rsidP="00416BA0">
      <w:pPr>
        <w:rPr>
          <w:b/>
          <w:bCs/>
        </w:rPr>
      </w:pPr>
    </w:p>
    <w:p w14:paraId="517CCF01" w14:textId="77777777" w:rsidR="00D60C86" w:rsidRDefault="00D60C86" w:rsidP="00D60C86">
      <w:pPr>
        <w:jc w:val="center"/>
        <w:rPr>
          <w:b/>
          <w:bCs/>
        </w:rPr>
      </w:pPr>
    </w:p>
    <w:p w14:paraId="3C1E3407" w14:textId="77777777" w:rsidR="00D60C86" w:rsidRDefault="00D60C86" w:rsidP="00D60C86">
      <w:pPr>
        <w:jc w:val="center"/>
        <w:rPr>
          <w:b/>
          <w:bCs/>
        </w:rPr>
      </w:pPr>
    </w:p>
    <w:p w14:paraId="6DBEC223" w14:textId="77777777" w:rsidR="00D60C86" w:rsidRDefault="00D60C86" w:rsidP="00D60C86">
      <w:pPr>
        <w:jc w:val="center"/>
        <w:rPr>
          <w:b/>
          <w:bCs/>
        </w:rPr>
      </w:pPr>
    </w:p>
    <w:p w14:paraId="4A2AB180" w14:textId="77777777" w:rsidR="00D60C86" w:rsidRPr="00416BA0" w:rsidRDefault="00D60C86" w:rsidP="00D60C8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16BA0">
        <w:rPr>
          <w:rFonts w:ascii="Times New Roman" w:hAnsi="Times New Roman" w:cs="Times New Roman"/>
          <w:b/>
          <w:bCs/>
        </w:rPr>
        <w:lastRenderedPageBreak/>
        <w:t>Cuprins</w:t>
      </w:r>
      <w:proofErr w:type="spellEnd"/>
      <w:r w:rsidRPr="00416BA0">
        <w:rPr>
          <w:rFonts w:ascii="Times New Roman" w:hAnsi="Times New Roman" w:cs="Times New Roman"/>
          <w:b/>
          <w:bCs/>
        </w:rPr>
        <w:t>:</w:t>
      </w:r>
    </w:p>
    <w:p w14:paraId="62E84DD8" w14:textId="77777777" w:rsidR="00D60C86" w:rsidRPr="00975E8C" w:rsidRDefault="00D60C86" w:rsidP="00D60C86">
      <w:pPr>
        <w:spacing w:line="360" w:lineRule="auto"/>
        <w:rPr>
          <w:lang w:val="en-US" w:eastAsia="ja-JP"/>
        </w:rPr>
      </w:pPr>
    </w:p>
    <w:p w14:paraId="04FF4937" w14:textId="3FC4CFCB" w:rsidR="00D60C86" w:rsidRDefault="00D60C86" w:rsidP="00D60C86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o-R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389080" w:history="1">
        <w:r w:rsidRPr="002A104D">
          <w:rPr>
            <w:rStyle w:val="a6"/>
          </w:rPr>
          <w:t>Dimensiune I. SĂNĂTATE, SIGURANȚĂ, PROTECȚIE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_Toc48389080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56A1F">
          <w:rPr>
            <w:b w:val="0"/>
            <w:bCs/>
            <w:webHidden/>
            <w:lang w:val="ru-RU"/>
          </w:rPr>
          <w:t>Ошибка! Закладка не определен.</w:t>
        </w:r>
        <w:r>
          <w:rPr>
            <w:webHidden/>
          </w:rPr>
          <w:fldChar w:fldCharType="end"/>
        </w:r>
      </w:hyperlink>
    </w:p>
    <w:p w14:paraId="50A86C1E" w14:textId="54D65A49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1" w:history="1">
        <w:r w:rsidR="00D60C86" w:rsidRPr="002A104D">
          <w:rPr>
            <w:rStyle w:val="a6"/>
            <w:noProof/>
          </w:rPr>
          <w:t>Standard 1.1. Instituția de învățământ asigură securitatea și protecția tuturor elevilor/ copiilor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_Toc48389081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noProof/>
            <w:webHidden/>
          </w:rPr>
          <w:t>4</w:t>
        </w:r>
        <w:r w:rsidR="00D60C86">
          <w:rPr>
            <w:noProof/>
            <w:webHidden/>
          </w:rPr>
          <w:fldChar w:fldCharType="end"/>
        </w:r>
      </w:hyperlink>
    </w:p>
    <w:p w14:paraId="68488A05" w14:textId="7251FB5F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2" w:history="1">
        <w:r w:rsidR="00D60C86" w:rsidRPr="002A104D">
          <w:rPr>
            <w:rStyle w:val="a6"/>
            <w:noProof/>
          </w:rPr>
          <w:t>Standard 1.2. Instituția dezvoltă parteneriate comunitare în vederea protecției integrității fizice și psihice a fiecărui elev/ copil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_Toc48389082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41E3DAD3" w14:textId="5A90287A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3" w:history="1">
        <w:r w:rsidR="00D60C86" w:rsidRPr="002A104D">
          <w:rPr>
            <w:rStyle w:val="a6"/>
            <w:noProof/>
          </w:rPr>
          <w:t>Standard 1.3. Instituția de învățământ oferă servicii de suport pentru promovarea unui mod sănătos de viață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_Toc48389083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5D4EB7E7" w14:textId="7A1AF559" w:rsidR="00D60C86" w:rsidRDefault="00BD1B60" w:rsidP="00D60C86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o-RO"/>
        </w:rPr>
      </w:pPr>
      <w:hyperlink w:anchor="_Toc48389084" w:history="1">
        <w:r w:rsidR="00D60C86" w:rsidRPr="002A104D">
          <w:rPr>
            <w:rStyle w:val="a6"/>
          </w:rPr>
          <w:t>Dimensiune II. PARTICIPARE DEMOCRATICĂ</w:t>
        </w:r>
        <w:r w:rsidR="00D60C86">
          <w:rPr>
            <w:webHidden/>
          </w:rPr>
          <w:tab/>
        </w:r>
        <w:r w:rsidR="00D60C86">
          <w:rPr>
            <w:webHidden/>
          </w:rPr>
          <w:fldChar w:fldCharType="begin"/>
        </w:r>
        <w:r w:rsidR="00D60C86">
          <w:rPr>
            <w:webHidden/>
          </w:rPr>
          <w:instrText xml:space="preserve"> PAGEREF _Toc48389084 \h </w:instrText>
        </w:r>
        <w:r w:rsidR="00D60C86">
          <w:rPr>
            <w:webHidden/>
          </w:rPr>
        </w:r>
        <w:r w:rsidR="00D60C86">
          <w:rPr>
            <w:webHidden/>
          </w:rPr>
          <w:fldChar w:fldCharType="separate"/>
        </w:r>
        <w:r w:rsidR="00456A1F">
          <w:rPr>
            <w:b w:val="0"/>
            <w:bCs/>
            <w:webHidden/>
            <w:lang w:val="ru-RU"/>
          </w:rPr>
          <w:t>Ошибка! Закладка не определена.</w:t>
        </w:r>
        <w:r w:rsidR="00D60C86">
          <w:rPr>
            <w:webHidden/>
          </w:rPr>
          <w:fldChar w:fldCharType="end"/>
        </w:r>
      </w:hyperlink>
    </w:p>
    <w:p w14:paraId="2FF1FE4C" w14:textId="5D257FA1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5" w:history="1">
        <w:r w:rsidR="00D60C86" w:rsidRPr="002A104D">
          <w:rPr>
            <w:rStyle w:val="a6"/>
            <w:noProof/>
          </w:rPr>
          <w:t xml:space="preserve">*Standard 2.1. Copii participă la procesul decizional referitor la toate aspectele vieții școlare </w:t>
        </w:r>
        <w:r w:rsidR="00D60C86" w:rsidRPr="002A104D">
          <w:rPr>
            <w:rStyle w:val="a6"/>
            <w:i/>
            <w:iCs/>
            <w:noProof/>
          </w:rPr>
          <w:t>[Standardul nu se aplică IET]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_Toc48389085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71B57A3B" w14:textId="35002CC5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6" w:history="1">
        <w:r w:rsidR="00D60C86" w:rsidRPr="002A104D">
          <w:rPr>
            <w:rStyle w:val="a6"/>
            <w:noProof/>
          </w:rPr>
          <w:t>Standard 2.2. Instituția școlară comunică sistematic și implică familia și comunitatea în procesul educațional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_Toc48389086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5A1F145B" w14:textId="4636A85E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7" w:history="1">
        <w:r w:rsidR="00D60C86" w:rsidRPr="002A104D">
          <w:rPr>
            <w:rStyle w:val="a6"/>
            <w:noProof/>
          </w:rPr>
          <w:t>Standard 2.3. Școala, familia și comunitatea îi pregătesc pe copii să conviețuiască într-o societate interculturală bazată pe democrație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_Toc48389087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755CC8B0" w14:textId="50A6EF87" w:rsidR="00D60C86" w:rsidRDefault="00BD1B60" w:rsidP="00D60C86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o-RO"/>
        </w:rPr>
      </w:pPr>
      <w:hyperlink w:anchor="_Toc48389088" w:history="1">
        <w:r w:rsidR="00D60C86" w:rsidRPr="002A104D">
          <w:rPr>
            <w:rStyle w:val="a6"/>
          </w:rPr>
          <w:t>Dimensiune III. INCLUZIUNE EDUCAȚIONALĂ</w:t>
        </w:r>
        <w:r w:rsidR="00D60C86">
          <w:rPr>
            <w:webHidden/>
          </w:rPr>
          <w:tab/>
        </w:r>
        <w:r w:rsidR="00D60C86">
          <w:rPr>
            <w:webHidden/>
          </w:rPr>
          <w:fldChar w:fldCharType="begin"/>
        </w:r>
        <w:r w:rsidR="00D60C86">
          <w:rPr>
            <w:webHidden/>
          </w:rPr>
          <w:instrText xml:space="preserve"> PAGEREF _Toc48389088 \h </w:instrText>
        </w:r>
        <w:r w:rsidR="00D60C86">
          <w:rPr>
            <w:webHidden/>
          </w:rPr>
        </w:r>
        <w:r w:rsidR="00D60C86">
          <w:rPr>
            <w:webHidden/>
          </w:rPr>
          <w:fldChar w:fldCharType="separate"/>
        </w:r>
        <w:r w:rsidR="00456A1F">
          <w:rPr>
            <w:b w:val="0"/>
            <w:bCs/>
            <w:webHidden/>
            <w:lang w:val="ru-RU"/>
          </w:rPr>
          <w:t>Ошибка! Закладка не определена.</w:t>
        </w:r>
        <w:r w:rsidR="00D60C86">
          <w:rPr>
            <w:webHidden/>
          </w:rPr>
          <w:fldChar w:fldCharType="end"/>
        </w:r>
      </w:hyperlink>
    </w:p>
    <w:p w14:paraId="038BFBC8" w14:textId="0A993E48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89" w:history="1">
        <w:r w:rsidR="00D60C86" w:rsidRPr="002A104D">
          <w:rPr>
            <w:rStyle w:val="a6"/>
            <w:noProof/>
          </w:rPr>
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_Toc48389089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2C46D43D" w14:textId="17C3FEC9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90" w:history="1">
        <w:r w:rsidR="00D60C86" w:rsidRPr="002A104D">
          <w:rPr>
            <w:rStyle w:val="a6"/>
            <w:noProof/>
          </w:rPr>
          <w:t>Standard 3.2. Politicile și practicile din instituția de învățământ sunt incluzive, nediscriminatorii și respectă diferențele individuale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_Toc48389090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344904EC" w14:textId="291AF324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91" w:history="1">
        <w:r w:rsidR="00D60C86" w:rsidRPr="002A104D">
          <w:rPr>
            <w:rStyle w:val="a6"/>
            <w:noProof/>
          </w:rPr>
          <w:t>Standard 3.3. Toți copiii beneficiază de un mediu accesibil și favorabil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_Toc48389091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704EA6A0" w14:textId="7DFD520E" w:rsidR="00D60C86" w:rsidRDefault="00BD1B60" w:rsidP="00D60C86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o-RO"/>
        </w:rPr>
      </w:pPr>
      <w:hyperlink w:anchor="_Toc48389092" w:history="1">
        <w:r w:rsidR="00D60C86" w:rsidRPr="002A104D">
          <w:rPr>
            <w:rStyle w:val="a6"/>
          </w:rPr>
          <w:t>Dimensiune IV. EFICIENȚĂ EDUCAȚIONALĂ</w:t>
        </w:r>
        <w:r w:rsidR="00D60C86">
          <w:rPr>
            <w:webHidden/>
          </w:rPr>
          <w:tab/>
        </w:r>
        <w:r w:rsidR="00D60C86">
          <w:rPr>
            <w:webHidden/>
          </w:rPr>
          <w:fldChar w:fldCharType="begin"/>
        </w:r>
        <w:r w:rsidR="00D60C86">
          <w:rPr>
            <w:webHidden/>
          </w:rPr>
          <w:instrText xml:space="preserve"> PAGEREF _Toc48389092 \h </w:instrText>
        </w:r>
        <w:r w:rsidR="00D60C86">
          <w:rPr>
            <w:webHidden/>
          </w:rPr>
        </w:r>
        <w:r w:rsidR="00D60C86">
          <w:rPr>
            <w:webHidden/>
          </w:rPr>
          <w:fldChar w:fldCharType="separate"/>
        </w:r>
        <w:r w:rsidR="00456A1F">
          <w:rPr>
            <w:b w:val="0"/>
            <w:bCs/>
            <w:webHidden/>
            <w:lang w:val="ru-RU"/>
          </w:rPr>
          <w:t>Ошибка! Закладка не определена.</w:t>
        </w:r>
        <w:r w:rsidR="00D60C86">
          <w:rPr>
            <w:webHidden/>
          </w:rPr>
          <w:fldChar w:fldCharType="end"/>
        </w:r>
      </w:hyperlink>
    </w:p>
    <w:p w14:paraId="145B409D" w14:textId="35A74A71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93" w:history="1">
        <w:r w:rsidR="00D60C86" w:rsidRPr="002A104D">
          <w:rPr>
            <w:rStyle w:val="a6"/>
            <w:noProof/>
          </w:rPr>
          <w:t>Standard 4.1. Instituția creează condiții de organizare și realizare a unui proces educațional de calitate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_Toc48389093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0BCA7D83" w14:textId="0E0CA8B5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94" w:history="1">
        <w:r w:rsidR="00D60C86" w:rsidRPr="002A104D">
          <w:rPr>
            <w:rStyle w:val="a6"/>
            <w:noProof/>
          </w:rPr>
          <w:t>Standard 4.2. Cadrele didactice valorifică eficient resursele educaționale în raport cu finalitățile stabilite prin curriculumul național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_Toc48389094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723DC016" w14:textId="0655D5A7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95" w:history="1">
        <w:r w:rsidR="00D60C86" w:rsidRPr="002A104D">
          <w:rPr>
            <w:rStyle w:val="a6"/>
            <w:noProof/>
          </w:rPr>
          <w:t>Standard 4.3. Toți copiii demonstrează angajament și implicare eficientă în procesul educațional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_Toc48389095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45FF005B" w14:textId="0D9ED326" w:rsidR="00D60C86" w:rsidRDefault="00BD1B60" w:rsidP="00D60C86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o-RO"/>
        </w:rPr>
      </w:pPr>
      <w:hyperlink w:anchor="_Toc48389096" w:history="1">
        <w:r w:rsidR="00D60C86" w:rsidRPr="002A104D">
          <w:rPr>
            <w:rStyle w:val="a6"/>
          </w:rPr>
          <w:t>Dimensiune V. EDUCAȚIE SENSIBILĂ LA GEN</w:t>
        </w:r>
        <w:r w:rsidR="00D60C86">
          <w:rPr>
            <w:webHidden/>
          </w:rPr>
          <w:tab/>
        </w:r>
        <w:r w:rsidR="00D60C86">
          <w:rPr>
            <w:webHidden/>
          </w:rPr>
          <w:fldChar w:fldCharType="begin"/>
        </w:r>
        <w:r w:rsidR="00D60C86">
          <w:rPr>
            <w:webHidden/>
          </w:rPr>
          <w:instrText xml:space="preserve"> PAGEREF _Toc48389096 \h </w:instrText>
        </w:r>
        <w:r w:rsidR="00D60C86">
          <w:rPr>
            <w:webHidden/>
          </w:rPr>
        </w:r>
        <w:r w:rsidR="00D60C86">
          <w:rPr>
            <w:webHidden/>
          </w:rPr>
          <w:fldChar w:fldCharType="separate"/>
        </w:r>
        <w:r w:rsidR="00456A1F">
          <w:rPr>
            <w:b w:val="0"/>
            <w:bCs/>
            <w:webHidden/>
            <w:lang w:val="ru-RU"/>
          </w:rPr>
          <w:t>Ошибка! Закладка не определена.</w:t>
        </w:r>
        <w:r w:rsidR="00D60C86">
          <w:rPr>
            <w:webHidden/>
          </w:rPr>
          <w:fldChar w:fldCharType="end"/>
        </w:r>
      </w:hyperlink>
    </w:p>
    <w:p w14:paraId="62BD8058" w14:textId="2B587676" w:rsidR="00D60C86" w:rsidRDefault="00BD1B60" w:rsidP="00D60C86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lang w:val="ro-RO" w:eastAsia="ro-RO"/>
        </w:rPr>
      </w:pPr>
      <w:hyperlink w:anchor="_Toc48389097" w:history="1">
        <w:r w:rsidR="00D60C86" w:rsidRPr="002A104D">
          <w:rPr>
            <w:rStyle w:val="a6"/>
            <w:noProof/>
          </w:rPr>
          <w:t>Standard 5.1. Copiii sunt educați, comunică și interacționează în conformitate cu principiile echității de gen</w:t>
        </w:r>
        <w:r w:rsidR="00D60C86">
          <w:rPr>
            <w:noProof/>
            <w:webHidden/>
          </w:rPr>
          <w:tab/>
        </w:r>
        <w:r w:rsidR="00D60C86">
          <w:rPr>
            <w:noProof/>
            <w:webHidden/>
          </w:rPr>
          <w:fldChar w:fldCharType="begin"/>
        </w:r>
        <w:r w:rsidR="00D60C86">
          <w:rPr>
            <w:noProof/>
            <w:webHidden/>
          </w:rPr>
          <w:instrText xml:space="preserve"> PAGEREF _Toc48389097 \h </w:instrText>
        </w:r>
        <w:r w:rsidR="00D60C86">
          <w:rPr>
            <w:noProof/>
            <w:webHidden/>
          </w:rPr>
        </w:r>
        <w:r w:rsidR="00D60C86">
          <w:rPr>
            <w:noProof/>
            <w:webHidden/>
          </w:rPr>
          <w:fldChar w:fldCharType="separate"/>
        </w:r>
        <w:r w:rsidR="00456A1F">
          <w:rPr>
            <w:b/>
            <w:bCs/>
            <w:noProof/>
            <w:webHidden/>
            <w:lang w:val="ru-RU"/>
          </w:rPr>
          <w:t>Ошибка! Закладка не определена.</w:t>
        </w:r>
        <w:r w:rsidR="00D60C86">
          <w:rPr>
            <w:noProof/>
            <w:webHidden/>
          </w:rPr>
          <w:fldChar w:fldCharType="end"/>
        </w:r>
      </w:hyperlink>
    </w:p>
    <w:p w14:paraId="1AF18F48" w14:textId="77777777" w:rsidR="00D60C86" w:rsidRDefault="00D60C86" w:rsidP="00D60C86">
      <w:pPr>
        <w:jc w:val="center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4012726E" w14:textId="77777777" w:rsidR="00D60C86" w:rsidRDefault="00D60C86" w:rsidP="00D60C86">
      <w:pPr>
        <w:jc w:val="center"/>
        <w:rPr>
          <w:b/>
          <w:bCs/>
          <w:noProof/>
        </w:rPr>
      </w:pPr>
    </w:p>
    <w:p w14:paraId="1EBCC56C" w14:textId="77777777" w:rsidR="00D60C86" w:rsidRDefault="00D60C86" w:rsidP="00D60C86">
      <w:pPr>
        <w:jc w:val="center"/>
        <w:rPr>
          <w:b/>
          <w:bCs/>
          <w:noProof/>
        </w:rPr>
      </w:pPr>
    </w:p>
    <w:p w14:paraId="4AEE8372" w14:textId="77777777" w:rsidR="00D60C86" w:rsidRDefault="00D60C86" w:rsidP="00D60C86">
      <w:pPr>
        <w:jc w:val="center"/>
        <w:rPr>
          <w:b/>
          <w:bCs/>
          <w:noProof/>
        </w:rPr>
      </w:pPr>
    </w:p>
    <w:p w14:paraId="3B3583A2" w14:textId="77777777" w:rsidR="00D60C86" w:rsidRDefault="00D60C86" w:rsidP="00D60C86">
      <w:pPr>
        <w:jc w:val="center"/>
        <w:rPr>
          <w:b/>
          <w:bCs/>
          <w:noProof/>
        </w:rPr>
      </w:pPr>
    </w:p>
    <w:p w14:paraId="0F07A1D1" w14:textId="77777777" w:rsidR="00D60C86" w:rsidRDefault="00D60C86" w:rsidP="00D60C86">
      <w:pPr>
        <w:jc w:val="center"/>
        <w:rPr>
          <w:b/>
          <w:bCs/>
          <w:noProof/>
        </w:rPr>
      </w:pPr>
    </w:p>
    <w:p w14:paraId="32D778BD" w14:textId="77777777" w:rsidR="00D60C86" w:rsidRDefault="00D60C86" w:rsidP="00D60C86">
      <w:pPr>
        <w:jc w:val="center"/>
        <w:rPr>
          <w:b/>
          <w:bCs/>
          <w:noProof/>
        </w:rPr>
      </w:pPr>
    </w:p>
    <w:p w14:paraId="0F3FABC7" w14:textId="77777777" w:rsidR="00D60C86" w:rsidRDefault="00D60C86" w:rsidP="00D60C86">
      <w:pPr>
        <w:jc w:val="center"/>
        <w:rPr>
          <w:b/>
          <w:bCs/>
          <w:noProof/>
        </w:rPr>
      </w:pPr>
    </w:p>
    <w:p w14:paraId="18AD9EDA" w14:textId="77777777" w:rsidR="00D60C86" w:rsidRDefault="00D60C86" w:rsidP="00D60C86">
      <w:pPr>
        <w:jc w:val="center"/>
        <w:rPr>
          <w:b/>
          <w:bCs/>
          <w:noProof/>
        </w:rPr>
      </w:pPr>
    </w:p>
    <w:p w14:paraId="57B3D574" w14:textId="77777777" w:rsidR="00D60C86" w:rsidRDefault="00D60C86" w:rsidP="00D60C86">
      <w:pPr>
        <w:jc w:val="center"/>
        <w:rPr>
          <w:b/>
          <w:bCs/>
          <w:noProof/>
        </w:rPr>
      </w:pPr>
    </w:p>
    <w:p w14:paraId="2910AF30" w14:textId="77777777" w:rsidR="00D60C86" w:rsidRDefault="00D60C86" w:rsidP="00D60C86">
      <w:pPr>
        <w:jc w:val="center"/>
        <w:rPr>
          <w:b/>
          <w:bCs/>
          <w:noProof/>
        </w:rPr>
      </w:pPr>
    </w:p>
    <w:p w14:paraId="001D9B6F" w14:textId="77777777" w:rsidR="00D60C86" w:rsidRDefault="00D60C86" w:rsidP="00D60C86">
      <w:pPr>
        <w:jc w:val="center"/>
        <w:rPr>
          <w:b/>
          <w:bCs/>
          <w:noProof/>
        </w:rPr>
      </w:pPr>
    </w:p>
    <w:p w14:paraId="0AE0A062" w14:textId="77777777" w:rsidR="00D60C86" w:rsidRDefault="00D60C86" w:rsidP="00D60C86">
      <w:pPr>
        <w:jc w:val="center"/>
        <w:rPr>
          <w:b/>
          <w:bCs/>
          <w:noProof/>
        </w:rPr>
      </w:pPr>
    </w:p>
    <w:p w14:paraId="667585C6" w14:textId="77777777" w:rsidR="00D60C86" w:rsidRDefault="00D60C86" w:rsidP="00D60C86">
      <w:pPr>
        <w:jc w:val="center"/>
        <w:rPr>
          <w:b/>
          <w:bCs/>
          <w:noProof/>
        </w:rPr>
      </w:pPr>
    </w:p>
    <w:p w14:paraId="4599F1A9" w14:textId="77777777" w:rsidR="00D60C86" w:rsidRDefault="00D60C86" w:rsidP="00D60C86">
      <w:pPr>
        <w:jc w:val="center"/>
        <w:rPr>
          <w:b/>
          <w:bCs/>
          <w:noProof/>
        </w:rPr>
      </w:pPr>
    </w:p>
    <w:p w14:paraId="3DD8AACC" w14:textId="77777777" w:rsidR="00D60C86" w:rsidRDefault="00D60C86" w:rsidP="00D60C86">
      <w:pPr>
        <w:jc w:val="center"/>
        <w:rPr>
          <w:b/>
          <w:bCs/>
          <w:noProof/>
        </w:rPr>
      </w:pPr>
    </w:p>
    <w:p w14:paraId="3C1D3C1C" w14:textId="77777777" w:rsidR="00D60C86" w:rsidRDefault="00D60C86" w:rsidP="00D60C86">
      <w:pPr>
        <w:jc w:val="center"/>
        <w:rPr>
          <w:b/>
          <w:bCs/>
          <w:noProof/>
        </w:rPr>
      </w:pPr>
    </w:p>
    <w:p w14:paraId="4897DC82" w14:textId="77777777" w:rsidR="00D60C86" w:rsidRDefault="00D60C86" w:rsidP="00D60C86">
      <w:pPr>
        <w:jc w:val="center"/>
        <w:rPr>
          <w:b/>
          <w:bCs/>
          <w:noProof/>
        </w:rPr>
      </w:pPr>
    </w:p>
    <w:p w14:paraId="04F33502" w14:textId="77777777" w:rsidR="00D60C86" w:rsidRDefault="00D60C86" w:rsidP="00D60C86">
      <w:pPr>
        <w:jc w:val="center"/>
        <w:rPr>
          <w:b/>
          <w:bCs/>
          <w:noProof/>
        </w:rPr>
      </w:pPr>
    </w:p>
    <w:p w14:paraId="01452FAC" w14:textId="77777777" w:rsidR="00D60C86" w:rsidRDefault="00D60C86" w:rsidP="00D60C86">
      <w:pPr>
        <w:jc w:val="center"/>
        <w:rPr>
          <w:b/>
          <w:bCs/>
          <w:noProof/>
        </w:rPr>
      </w:pPr>
    </w:p>
    <w:p w14:paraId="564297D3" w14:textId="77777777" w:rsidR="00D60C86" w:rsidRDefault="00D60C86" w:rsidP="00D60C86">
      <w:pPr>
        <w:jc w:val="center"/>
        <w:rPr>
          <w:b/>
          <w:bCs/>
          <w:noProof/>
        </w:rPr>
      </w:pPr>
    </w:p>
    <w:p w14:paraId="53C75849" w14:textId="77777777" w:rsidR="00D60C86" w:rsidRDefault="00D60C86" w:rsidP="00D60C86">
      <w:pPr>
        <w:jc w:val="center"/>
        <w:rPr>
          <w:b/>
          <w:bCs/>
          <w:noProof/>
        </w:rPr>
      </w:pPr>
    </w:p>
    <w:p w14:paraId="2192DDA2" w14:textId="77777777" w:rsidR="00D60C86" w:rsidRDefault="00D60C86" w:rsidP="00D60C86">
      <w:pPr>
        <w:jc w:val="center"/>
        <w:rPr>
          <w:b/>
          <w:bCs/>
          <w:noProof/>
        </w:rPr>
      </w:pPr>
    </w:p>
    <w:p w14:paraId="1A4D6606" w14:textId="77777777" w:rsidR="00D60C86" w:rsidRDefault="00D60C86" w:rsidP="00D60C86">
      <w:pPr>
        <w:jc w:val="center"/>
        <w:rPr>
          <w:b/>
          <w:bCs/>
          <w:noProof/>
        </w:rPr>
      </w:pPr>
    </w:p>
    <w:p w14:paraId="264FA350" w14:textId="77777777" w:rsidR="00D60C86" w:rsidRDefault="00D60C86" w:rsidP="00D60C86">
      <w:pPr>
        <w:jc w:val="center"/>
        <w:rPr>
          <w:b/>
          <w:bCs/>
          <w:noProof/>
        </w:rPr>
      </w:pPr>
    </w:p>
    <w:p w14:paraId="1B8A3A20" w14:textId="0D1FB963" w:rsidR="00D60C86" w:rsidRPr="00FB4D00" w:rsidRDefault="00D60C86" w:rsidP="00D60C86">
      <w:pPr>
        <w:tabs>
          <w:tab w:val="left" w:pos="930"/>
        </w:tabs>
      </w:pPr>
    </w:p>
    <w:p w14:paraId="20E49620" w14:textId="77777777" w:rsidR="00D60C86" w:rsidRPr="00A72AA8" w:rsidRDefault="00D60C86" w:rsidP="00D60C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Dimensiunea</w:t>
      </w:r>
      <w:proofErr w:type="spellEnd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 </w:t>
      </w:r>
      <w:proofErr w:type="spellStart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t>Sănătate</w:t>
      </w:r>
      <w:proofErr w:type="spellEnd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t>Siguranță</w:t>
      </w:r>
      <w:proofErr w:type="spellEnd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72AA8">
        <w:rPr>
          <w:rFonts w:ascii="Times New Roman" w:hAnsi="Times New Roman" w:cs="Times New Roman"/>
          <w:b/>
          <w:sz w:val="28"/>
          <w:szCs w:val="28"/>
          <w:lang w:val="en-US"/>
        </w:rPr>
        <w:t>Protecție</w:t>
      </w:r>
      <w:proofErr w:type="spellEnd"/>
    </w:p>
    <w:p w14:paraId="7C5FFB73" w14:textId="77777777" w:rsidR="00D60C86" w:rsidRPr="00BA32D1" w:rsidRDefault="00D60C86" w:rsidP="00D60C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28606398"/>
      <w:bookmarkStart w:id="1" w:name="_Toc46741863"/>
      <w:bookmarkStart w:id="2" w:name="_Toc48389081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Standard 1.1. </w:t>
      </w:r>
      <w:bookmarkEnd w:id="0"/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Instituția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învățământ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asigură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securitatea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protecția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tuturor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elevilor</w:t>
      </w:r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proofErr w:type="gramStart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copiilor</w:t>
      </w:r>
      <w:bookmarkEnd w:id="1"/>
      <w:bookmarkEnd w:id="2"/>
      <w:proofErr w:type="spellEnd"/>
      <w:r w:rsidRPr="00BA32D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A32D1">
        <w:rPr>
          <w:bCs w:val="0"/>
          <w:i/>
          <w:iCs/>
          <w:sz w:val="18"/>
          <w:szCs w:val="18"/>
          <w:lang w:val="en-US" w:eastAsia="ro-RO"/>
        </w:rPr>
        <w:t xml:space="preserve"> </w:t>
      </w:r>
      <w:r w:rsidRPr="00BA32D1">
        <w:rPr>
          <w:i/>
          <w:iCs/>
          <w:sz w:val="18"/>
          <w:szCs w:val="18"/>
          <w:lang w:val="en-US" w:eastAsia="ro-RO"/>
        </w:rPr>
        <w:t>(</w:t>
      </w:r>
      <w:proofErr w:type="spellStart"/>
      <w:proofErr w:type="gramEnd"/>
      <w:r w:rsidRPr="00BA32D1">
        <w:rPr>
          <w:i/>
          <w:iCs/>
          <w:sz w:val="18"/>
          <w:szCs w:val="18"/>
          <w:lang w:val="en-US" w:eastAsia="ro-RO"/>
        </w:rPr>
        <w:t>Punctaj</w:t>
      </w:r>
      <w:proofErr w:type="spellEnd"/>
      <w:r w:rsidRPr="00BA32D1">
        <w:rPr>
          <w:i/>
          <w:iCs/>
          <w:sz w:val="18"/>
          <w:szCs w:val="18"/>
          <w:lang w:val="en-US" w:eastAsia="ro-RO"/>
        </w:rPr>
        <w:t xml:space="preserve"> maxim </w:t>
      </w:r>
      <w:proofErr w:type="spellStart"/>
      <w:r w:rsidRPr="00BA32D1">
        <w:rPr>
          <w:i/>
          <w:iCs/>
          <w:sz w:val="18"/>
          <w:szCs w:val="18"/>
          <w:lang w:val="en-US" w:eastAsia="ro-RO"/>
        </w:rPr>
        <w:t>acordat</w:t>
      </w:r>
      <w:proofErr w:type="spellEnd"/>
      <w:r w:rsidRPr="00BA32D1">
        <w:rPr>
          <w:i/>
          <w:iCs/>
          <w:sz w:val="18"/>
          <w:szCs w:val="18"/>
          <w:lang w:val="en-US" w:eastAsia="ro-RO"/>
        </w:rPr>
        <w:t xml:space="preserve"> -10)</w:t>
      </w:r>
    </w:p>
    <w:p w14:paraId="093E62F7" w14:textId="77777777" w:rsidR="00D60C86" w:rsidRPr="001E1BA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2D1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BA32D1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39675EB2" w14:textId="77777777" w:rsidR="00D60C86" w:rsidRPr="00BA32D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1.1.1.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documentației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sanitaro-igienice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permanentă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respectării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sanitaro-igienice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690"/>
        <w:gridCol w:w="3823"/>
        <w:gridCol w:w="2059"/>
      </w:tblGrid>
      <w:tr w:rsidR="00D60C86" w:rsidRPr="003B7C1C" w14:paraId="6B3A436C" w14:textId="77777777" w:rsidTr="00BC6264">
        <w:trPr>
          <w:trHeight w:val="500"/>
        </w:trPr>
        <w:tc>
          <w:tcPr>
            <w:tcW w:w="1814" w:type="dxa"/>
            <w:shd w:val="clear" w:color="auto" w:fill="auto"/>
          </w:tcPr>
          <w:p w14:paraId="4DA898A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416BA0">
              <w:rPr>
                <w:b/>
                <w:szCs w:val="24"/>
              </w:rPr>
              <w:t xml:space="preserve">Dovezi </w:t>
            </w:r>
          </w:p>
        </w:tc>
        <w:tc>
          <w:tcPr>
            <w:tcW w:w="8572" w:type="dxa"/>
            <w:gridSpan w:val="3"/>
            <w:shd w:val="clear" w:color="auto" w:fill="auto"/>
          </w:tcPr>
          <w:p w14:paraId="57F4E4CE" w14:textId="60808E69" w:rsidR="00D60C86" w:rsidRPr="00933036" w:rsidRDefault="00D60C86" w:rsidP="00BC6264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szCs w:val="24"/>
              </w:rPr>
            </w:pPr>
            <w:r w:rsidRPr="00933036">
              <w:rPr>
                <w:szCs w:val="24"/>
              </w:rPr>
              <w:t>Autorizația sanitară</w:t>
            </w:r>
            <w:r w:rsidR="00416BA0">
              <w:rPr>
                <w:szCs w:val="24"/>
              </w:rPr>
              <w:t xml:space="preserve"> pentru</w:t>
            </w:r>
            <w:r w:rsidRPr="00933036">
              <w:rPr>
                <w:szCs w:val="24"/>
              </w:rPr>
              <w:t xml:space="preserve"> funcționare a instituției.</w:t>
            </w:r>
            <w:r>
              <w:rPr>
                <w:szCs w:val="24"/>
              </w:rPr>
              <w:t xml:space="preserve"> </w:t>
            </w:r>
            <w:r w:rsidRPr="00705DBC">
              <w:rPr>
                <w:szCs w:val="24"/>
              </w:rPr>
              <w:t>Nr.</w:t>
            </w:r>
            <w:r>
              <w:rPr>
                <w:szCs w:val="24"/>
              </w:rPr>
              <w:t xml:space="preserve"> 0063</w:t>
            </w:r>
            <w:r w:rsidR="00416BA0">
              <w:rPr>
                <w:szCs w:val="24"/>
              </w:rPr>
              <w:t>74</w:t>
            </w:r>
            <w:r>
              <w:rPr>
                <w:szCs w:val="24"/>
              </w:rPr>
              <w:t>/2020 eliberată la 0</w:t>
            </w:r>
            <w:r w:rsidR="00416BA0">
              <w:rPr>
                <w:szCs w:val="24"/>
              </w:rPr>
              <w:t>3</w:t>
            </w:r>
            <w:r>
              <w:rPr>
                <w:szCs w:val="24"/>
              </w:rPr>
              <w:t>.09.2020 valabilă până la 0</w:t>
            </w:r>
            <w:r w:rsidR="00416BA0">
              <w:rPr>
                <w:szCs w:val="24"/>
              </w:rPr>
              <w:t>2</w:t>
            </w:r>
            <w:r>
              <w:rPr>
                <w:szCs w:val="24"/>
              </w:rPr>
              <w:t>.09.2021.</w:t>
            </w:r>
          </w:p>
          <w:p w14:paraId="68FA9E22" w14:textId="6281DA88" w:rsidR="00D60C86" w:rsidRPr="00197539" w:rsidRDefault="00D60C86" w:rsidP="00BC6264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szCs w:val="24"/>
              </w:rPr>
            </w:pPr>
            <w:r w:rsidRPr="00197539">
              <w:rPr>
                <w:color w:val="000000" w:themeColor="text1"/>
                <w:szCs w:val="24"/>
              </w:rPr>
              <w:t xml:space="preserve">Autorizație sanitar- veterinară de funcționare Seria </w:t>
            </w:r>
            <w:r w:rsidRPr="00705DBC">
              <w:rPr>
                <w:color w:val="000000" w:themeColor="text1"/>
                <w:szCs w:val="24"/>
              </w:rPr>
              <w:t>ASVF NR.00339</w:t>
            </w:r>
            <w:r w:rsidR="00416BA0">
              <w:rPr>
                <w:color w:val="000000" w:themeColor="text1"/>
                <w:szCs w:val="24"/>
              </w:rPr>
              <w:t>75</w:t>
            </w:r>
            <w:r w:rsidRPr="00705DBC">
              <w:rPr>
                <w:color w:val="000000" w:themeColor="text1"/>
                <w:szCs w:val="24"/>
              </w:rPr>
              <w:t>VF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97539">
              <w:rPr>
                <w:color w:val="000000" w:themeColor="text1"/>
                <w:szCs w:val="24"/>
              </w:rPr>
              <w:t xml:space="preserve">din </w:t>
            </w:r>
            <w:r>
              <w:rPr>
                <w:color w:val="000000" w:themeColor="text1"/>
                <w:szCs w:val="24"/>
              </w:rPr>
              <w:t>03</w:t>
            </w:r>
            <w:r w:rsidRPr="00197539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11</w:t>
            </w:r>
            <w:r w:rsidRPr="00197539">
              <w:rPr>
                <w:color w:val="000000" w:themeColor="text1"/>
                <w:szCs w:val="24"/>
              </w:rPr>
              <w:t>.2017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97539">
              <w:rPr>
                <w:szCs w:val="24"/>
              </w:rPr>
              <w:t>(termen nelimitat), eliberată de Agenția Națională pentru Siguranța Alimentelor</w:t>
            </w:r>
            <w:r>
              <w:rPr>
                <w:szCs w:val="24"/>
              </w:rPr>
              <w:t>.</w:t>
            </w:r>
          </w:p>
          <w:p w14:paraId="71915C62" w14:textId="77777777" w:rsidR="00D60C86" w:rsidRPr="00197539" w:rsidRDefault="00D60C86" w:rsidP="00BC6264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szCs w:val="24"/>
              </w:rPr>
            </w:pPr>
            <w:r w:rsidRPr="00197539">
              <w:rPr>
                <w:color w:val="000000" w:themeColor="text1"/>
                <w:szCs w:val="24"/>
              </w:rPr>
              <w:t>Raport de autoevaluare privind pregătirea pentru re-deschiderea instituției de învățământ, coordonat cu D</w:t>
            </w:r>
            <w:r>
              <w:rPr>
                <w:color w:val="000000" w:themeColor="text1"/>
                <w:szCs w:val="24"/>
              </w:rPr>
              <w:t>GETS Chișinău</w:t>
            </w:r>
            <w:r w:rsidRPr="00197539">
              <w:rPr>
                <w:color w:val="000000" w:themeColor="text1"/>
                <w:szCs w:val="24"/>
              </w:rPr>
              <w:t xml:space="preserve"> și CSP </w:t>
            </w:r>
            <w:r w:rsidRPr="00A72AA8">
              <w:rPr>
                <w:color w:val="000000" w:themeColor="text1"/>
                <w:szCs w:val="24"/>
              </w:rPr>
              <w:t>Chișinău</w:t>
            </w:r>
            <w:r w:rsidRPr="00197539">
              <w:rPr>
                <w:color w:val="000000" w:themeColor="text1"/>
                <w:szCs w:val="24"/>
              </w:rPr>
              <w:t>.</w:t>
            </w:r>
            <w:r w:rsidRPr="00197539">
              <w:rPr>
                <w:szCs w:val="24"/>
              </w:rPr>
              <w:t xml:space="preserve"> </w:t>
            </w:r>
          </w:p>
          <w:p w14:paraId="70921A3A" w14:textId="77777777" w:rsidR="00D60C86" w:rsidRPr="00197539" w:rsidRDefault="00D60C86" w:rsidP="00BC6264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szCs w:val="24"/>
              </w:rPr>
            </w:pPr>
            <w:r w:rsidRPr="00197539">
              <w:rPr>
                <w:color w:val="000000" w:themeColor="text1"/>
                <w:szCs w:val="24"/>
                <w:lang w:val="en-US"/>
              </w:rPr>
              <w:t xml:space="preserve">Plan de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activitate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privind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profilaxia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toxicoinfecțiilor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alimentare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BDA (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boli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diareice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acute). Plan de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activități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>.</w:t>
            </w:r>
            <w:r w:rsidRPr="00197539">
              <w:rPr>
                <w:szCs w:val="24"/>
              </w:rPr>
              <w:t xml:space="preserve"> </w:t>
            </w:r>
          </w:p>
          <w:p w14:paraId="30052260" w14:textId="63F022D8" w:rsidR="00D60C86" w:rsidRPr="00197539" w:rsidRDefault="00D60C86" w:rsidP="00BC6264">
            <w:pPr>
              <w:pStyle w:val="a4"/>
              <w:numPr>
                <w:ilvl w:val="0"/>
                <w:numId w:val="1"/>
              </w:numPr>
              <w:spacing w:after="0" w:line="276" w:lineRule="auto"/>
              <w:rPr>
                <w:szCs w:val="24"/>
              </w:rPr>
            </w:pPr>
            <w:r w:rsidRPr="00197539">
              <w:rPr>
                <w:color w:val="000000" w:themeColor="text1"/>
                <w:szCs w:val="24"/>
                <w:lang w:val="en-US"/>
              </w:rPr>
              <w:t xml:space="preserve">Plan de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activitate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privind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măsurile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protecție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care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trebuie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applicate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organizarea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activității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IET nr. 1</w:t>
            </w:r>
            <w:r w:rsidR="00416BA0">
              <w:rPr>
                <w:color w:val="000000" w:themeColor="text1"/>
                <w:szCs w:val="24"/>
                <w:lang w:val="en-US"/>
              </w:rPr>
              <w:t>84</w:t>
            </w:r>
            <w:r w:rsidRPr="0019753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197539">
              <w:rPr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197539">
              <w:rPr>
                <w:color w:val="000000" w:themeColor="text1"/>
                <w:szCs w:val="24"/>
                <w:lang w:val="en-US"/>
              </w:rPr>
              <w:t xml:space="preserve"> contextual epidemiologic al COVID-</w:t>
            </w:r>
            <w:r w:rsidRPr="00197539">
              <w:rPr>
                <w:szCs w:val="24"/>
              </w:rPr>
              <w:t xml:space="preserve">19 pentru anul de studii 2020-2021. </w:t>
            </w:r>
          </w:p>
          <w:p w14:paraId="500487BA" w14:textId="77777777" w:rsidR="00D60C86" w:rsidRPr="00197539" w:rsidRDefault="00D60C86" w:rsidP="00BC6264">
            <w:pPr>
              <w:pStyle w:val="a4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197539">
              <w:rPr>
                <w:szCs w:val="24"/>
              </w:rPr>
              <w:t xml:space="preserve">Rezultatele controlului medical al angajaților </w:t>
            </w:r>
            <w:r>
              <w:rPr>
                <w:szCs w:val="24"/>
              </w:rPr>
              <w:t>efectuat de 2 ori pe an</w:t>
            </w:r>
            <w:r w:rsidRPr="00197539">
              <w:rPr>
                <w:szCs w:val="24"/>
              </w:rPr>
              <w:t>.(Carnete medicale )</w:t>
            </w:r>
          </w:p>
          <w:p w14:paraId="58D7D604" w14:textId="77777777" w:rsidR="00D60C86" w:rsidRPr="004403A0" w:rsidRDefault="00D60C86" w:rsidP="00BC6264">
            <w:pPr>
              <w:pStyle w:val="a4"/>
              <w:numPr>
                <w:ilvl w:val="0"/>
                <w:numId w:val="1"/>
              </w:numPr>
              <w:spacing w:after="0"/>
              <w:jc w:val="left"/>
              <w:rPr>
                <w:rFonts w:eastAsiaTheme="minorHAnsi"/>
                <w:color w:val="000000"/>
                <w:szCs w:val="24"/>
                <w:lang w:val="en-US"/>
              </w:rPr>
            </w:pPr>
            <w:r w:rsidRPr="00197539">
              <w:rPr>
                <w:szCs w:val="24"/>
              </w:rPr>
              <w:t>Registre medicale cu starea sănătății  elevilor.</w:t>
            </w:r>
          </w:p>
        </w:tc>
      </w:tr>
      <w:tr w:rsidR="00D60C86" w:rsidRPr="003B7C1C" w14:paraId="27C79B23" w14:textId="77777777" w:rsidTr="00BC6264">
        <w:trPr>
          <w:trHeight w:val="387"/>
        </w:trPr>
        <w:tc>
          <w:tcPr>
            <w:tcW w:w="1814" w:type="dxa"/>
            <w:shd w:val="clear" w:color="auto" w:fill="auto"/>
          </w:tcPr>
          <w:p w14:paraId="35397C9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572" w:type="dxa"/>
            <w:gridSpan w:val="3"/>
            <w:shd w:val="clear" w:color="auto" w:fill="auto"/>
          </w:tcPr>
          <w:p w14:paraId="796EB94C" w14:textId="77777777" w:rsidR="00D60C86" w:rsidRPr="00933036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Instituția deține documentația sanitaro-igieniăe și de securitate tehnică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excepția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proofErr w:type="spellStart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Avizul</w:t>
            </w:r>
            <w:proofErr w:type="spellEnd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Agenției</w:t>
            </w:r>
            <w:proofErr w:type="spellEnd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Supreveghere</w:t>
            </w:r>
            <w:proofErr w:type="spellEnd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Tehnică</w:t>
            </w:r>
            <w:proofErr w:type="spellEnd"/>
            <w:r w:rsidRPr="00A72A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D60C86" w:rsidRPr="00171096" w14:paraId="4460F66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814" w:type="dxa"/>
          </w:tcPr>
          <w:p w14:paraId="2F975160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690" w:type="dxa"/>
          </w:tcPr>
          <w:p w14:paraId="5B19AA8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Pondere:</w:t>
            </w:r>
            <w:r>
              <w:rPr>
                <w:szCs w:val="24"/>
              </w:rPr>
              <w:t xml:space="preserve"> 1</w:t>
            </w:r>
            <w:r w:rsidRPr="005920D0">
              <w:rPr>
                <w:szCs w:val="24"/>
              </w:rPr>
              <w:t xml:space="preserve"> </w:t>
            </w:r>
          </w:p>
        </w:tc>
        <w:tc>
          <w:tcPr>
            <w:tcW w:w="3823" w:type="dxa"/>
          </w:tcPr>
          <w:p w14:paraId="02B041B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3ED6755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0,75</w:t>
            </w:r>
          </w:p>
        </w:tc>
      </w:tr>
    </w:tbl>
    <w:p w14:paraId="56D9D629" w14:textId="77777777" w:rsidR="00D60C86" w:rsidRPr="00BA32D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1.1.2.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pazei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securității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siguranței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toată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educativ</w:t>
      </w:r>
      <w:proofErr w:type="spellEnd"/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35"/>
        <w:gridCol w:w="3823"/>
        <w:gridCol w:w="2418"/>
      </w:tblGrid>
      <w:tr w:rsidR="00D60C86" w:rsidRPr="003B7C1C" w14:paraId="31079287" w14:textId="77777777" w:rsidTr="00BC6264">
        <w:trPr>
          <w:trHeight w:val="500"/>
        </w:trPr>
        <w:tc>
          <w:tcPr>
            <w:tcW w:w="1843" w:type="dxa"/>
            <w:shd w:val="clear" w:color="auto" w:fill="auto"/>
          </w:tcPr>
          <w:p w14:paraId="7DF9CFB0" w14:textId="77777777" w:rsidR="00D60C86" w:rsidRPr="00870161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870161">
              <w:rPr>
                <w:b/>
                <w:szCs w:val="24"/>
              </w:rPr>
              <w:t xml:space="preserve">Dovezi </w:t>
            </w:r>
          </w:p>
        </w:tc>
        <w:tc>
          <w:tcPr>
            <w:tcW w:w="8476" w:type="dxa"/>
            <w:gridSpan w:val="3"/>
            <w:shd w:val="clear" w:color="auto" w:fill="auto"/>
          </w:tcPr>
          <w:p w14:paraId="73A1893F" w14:textId="65EFE759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after="0" w:line="0" w:lineRule="atLeast"/>
              <w:jc w:val="lef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Numirea persoanei responsabile de</w:t>
            </w:r>
            <w:r w:rsidR="00BC6264">
              <w:rPr>
                <w:rFonts w:eastAsia="Arial"/>
                <w:szCs w:val="24"/>
              </w:rPr>
              <w:t xml:space="preserve"> protecția civilă în IET nr. 1</w:t>
            </w:r>
            <w:r w:rsidR="00BC6264" w:rsidRPr="00BC6264">
              <w:rPr>
                <w:rFonts w:eastAsia="Arial"/>
                <w:szCs w:val="24"/>
                <w:lang w:val="en-US"/>
              </w:rPr>
              <w:t>84</w:t>
            </w:r>
            <w:r w:rsidRPr="00870161">
              <w:rPr>
                <w:rFonts w:eastAsia="Arial"/>
                <w:szCs w:val="24"/>
              </w:rPr>
              <w:t xml:space="preserve">; </w:t>
            </w:r>
          </w:p>
          <w:p w14:paraId="171B2EE6" w14:textId="77777777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after="0" w:line="0" w:lineRule="atLeast"/>
              <w:jc w:val="lef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Studierea Ordinului MECC nr. 592 din 26.06.2020 privind aprobarea Instrucțiunii cu privire la ocrotirea vieții și sănătății copiilor din instituții de educție timpurie. Ordinele nr. nr.63 din 01.09.2020; 113 din 20.10.2020, nr.124 din 16.12.2020</w:t>
            </w:r>
          </w:p>
          <w:p w14:paraId="08E2EE85" w14:textId="7ACCE48E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Ordinul de numere a responsabilului de activitatea de protecție la locul de muncă nr.</w:t>
            </w:r>
            <w:r w:rsidR="00650CFC" w:rsidRPr="00870161">
              <w:rPr>
                <w:rFonts w:eastAsia="Arial"/>
                <w:szCs w:val="24"/>
              </w:rPr>
              <w:t>44</w:t>
            </w:r>
            <w:r w:rsidRPr="00870161">
              <w:rPr>
                <w:rFonts w:eastAsia="Arial"/>
                <w:szCs w:val="24"/>
              </w:rPr>
              <w:t xml:space="preserve"> din 0</w:t>
            </w:r>
            <w:r w:rsidR="00650CFC" w:rsidRPr="00870161">
              <w:rPr>
                <w:rFonts w:eastAsia="Arial"/>
                <w:szCs w:val="24"/>
              </w:rPr>
              <w:t>4</w:t>
            </w:r>
            <w:r w:rsidRPr="00870161">
              <w:rPr>
                <w:rFonts w:eastAsia="Arial"/>
                <w:szCs w:val="24"/>
              </w:rPr>
              <w:t>.09.2020.</w:t>
            </w:r>
          </w:p>
          <w:p w14:paraId="04E52A4E" w14:textId="0DC242CF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Ordinul de numere a responsabilului de prevenire a riscurilor nr.1</w:t>
            </w:r>
            <w:r w:rsidR="00650CFC" w:rsidRPr="00870161">
              <w:rPr>
                <w:rFonts w:eastAsia="Arial"/>
                <w:szCs w:val="24"/>
              </w:rPr>
              <w:t>0</w:t>
            </w:r>
            <w:r w:rsidRPr="00870161">
              <w:rPr>
                <w:rFonts w:eastAsia="Arial"/>
                <w:szCs w:val="24"/>
              </w:rPr>
              <w:t xml:space="preserve"> din 04.01.2020.</w:t>
            </w:r>
          </w:p>
          <w:p w14:paraId="66949879" w14:textId="1499C114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Regulamentului intern IET nr. 184 Ordinul nr.</w:t>
            </w:r>
            <w:r w:rsidR="008E57D9">
              <w:rPr>
                <w:rFonts w:eastAsia="Arial"/>
                <w:szCs w:val="24"/>
              </w:rPr>
              <w:t>50</w:t>
            </w:r>
            <w:r w:rsidRPr="00870161">
              <w:rPr>
                <w:rFonts w:eastAsia="Arial"/>
                <w:szCs w:val="24"/>
              </w:rPr>
              <w:t xml:space="preserve"> din 0</w:t>
            </w:r>
            <w:r w:rsidR="00650CFC" w:rsidRPr="00870161">
              <w:rPr>
                <w:rFonts w:eastAsia="Arial"/>
                <w:szCs w:val="24"/>
              </w:rPr>
              <w:t>4</w:t>
            </w:r>
            <w:r w:rsidRPr="00870161">
              <w:rPr>
                <w:rFonts w:eastAsia="Arial"/>
                <w:szCs w:val="24"/>
              </w:rPr>
              <w:t>.09.2020;</w:t>
            </w:r>
          </w:p>
          <w:p w14:paraId="6DAA4540" w14:textId="77777777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Fișele de post pentru angajați;</w:t>
            </w:r>
          </w:p>
          <w:p w14:paraId="382FACA6" w14:textId="77777777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Prezenta în statele de personal al 3 fincții de pază;</w:t>
            </w:r>
          </w:p>
          <w:p w14:paraId="17FF34A6" w14:textId="77777777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Graficul de serviciu al cadrelor didctice și administratorului de serviciu;</w:t>
            </w:r>
          </w:p>
          <w:p w14:paraId="34937DB3" w14:textId="77777777" w:rsidR="00D60C86" w:rsidRPr="00870161" w:rsidRDefault="00D60C86" w:rsidP="00BC6264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Registrul de evidenţă a SSM angajaților</w:t>
            </w:r>
          </w:p>
          <w:p w14:paraId="4AFEEE44" w14:textId="7D59DFA5" w:rsidR="00D60C86" w:rsidRPr="00870161" w:rsidRDefault="00D60C86" w:rsidP="00650CFC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eastAsia="Arial"/>
                <w:szCs w:val="24"/>
              </w:rPr>
            </w:pPr>
            <w:r w:rsidRPr="00870161">
              <w:rPr>
                <w:rFonts w:eastAsia="Arial"/>
                <w:szCs w:val="24"/>
              </w:rPr>
              <w:t>Registrul de evidenţă a perosoanelor care vizitează instituția</w:t>
            </w:r>
            <w:r w:rsidR="00650CFC" w:rsidRPr="00870161">
              <w:rPr>
                <w:rFonts w:eastAsia="Arial"/>
                <w:szCs w:val="24"/>
              </w:rPr>
              <w:t>.</w:t>
            </w:r>
          </w:p>
        </w:tc>
      </w:tr>
      <w:tr w:rsidR="00D60C86" w:rsidRPr="003B7C1C" w14:paraId="35DB86FB" w14:textId="77777777" w:rsidTr="00BC6264">
        <w:trPr>
          <w:trHeight w:val="488"/>
        </w:trPr>
        <w:tc>
          <w:tcPr>
            <w:tcW w:w="1843" w:type="dxa"/>
            <w:shd w:val="clear" w:color="auto" w:fill="auto"/>
          </w:tcPr>
          <w:p w14:paraId="0A8D0722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476" w:type="dxa"/>
            <w:gridSpan w:val="3"/>
            <w:shd w:val="clear" w:color="auto" w:fill="auto"/>
          </w:tcPr>
          <w:p w14:paraId="5F575EC5" w14:textId="77777777" w:rsidR="00D60C86" w:rsidRPr="00DE4FE3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o-RO" w:eastAsia="en-US"/>
              </w:rPr>
              <w:t xml:space="preserve">Instituția deține acte referitoare la pază pe durata programului educativ, securitatea copiilor în incinta și pe teritoriul instituției. </w:t>
            </w:r>
          </w:p>
        </w:tc>
      </w:tr>
      <w:tr w:rsidR="00D60C86" w:rsidRPr="00306D17" w14:paraId="74A25351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843" w:type="dxa"/>
          </w:tcPr>
          <w:p w14:paraId="41D615BD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235" w:type="dxa"/>
          </w:tcPr>
          <w:p w14:paraId="4D0CC33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7DAAAAE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418" w:type="dxa"/>
          </w:tcPr>
          <w:p w14:paraId="176ABB5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0,75</w:t>
            </w:r>
          </w:p>
        </w:tc>
      </w:tr>
    </w:tbl>
    <w:p w14:paraId="126352A6" w14:textId="77777777" w:rsidR="00D60C86" w:rsidRPr="00306D17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66667A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Indicator 1.1.3.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program/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orar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echilibrat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flexibil</w:t>
      </w:r>
      <w:proofErr w:type="spellEnd"/>
    </w:p>
    <w:tbl>
      <w:tblPr>
        <w:tblW w:w="105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548"/>
        <w:gridCol w:w="3823"/>
        <w:gridCol w:w="2059"/>
      </w:tblGrid>
      <w:tr w:rsidR="00D60C86" w:rsidRPr="003B7C1C" w14:paraId="1992E2BD" w14:textId="77777777" w:rsidTr="00BC6264">
        <w:trPr>
          <w:trHeight w:val="2262"/>
        </w:trPr>
        <w:tc>
          <w:tcPr>
            <w:tcW w:w="2098" w:type="dxa"/>
            <w:shd w:val="clear" w:color="auto" w:fill="auto"/>
          </w:tcPr>
          <w:p w14:paraId="7E760453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1090D23A" w14:textId="77777777" w:rsidR="00D60C86" w:rsidRPr="00DD5E21" w:rsidRDefault="00D60C86" w:rsidP="00BC6264">
            <w:pPr>
              <w:pStyle w:val="a4"/>
              <w:numPr>
                <w:ilvl w:val="0"/>
                <w:numId w:val="5"/>
              </w:numPr>
              <w:spacing w:line="0" w:lineRule="atLeast"/>
              <w:ind w:left="459"/>
              <w:rPr>
                <w:rStyle w:val="FontStyle118"/>
                <w:rFonts w:eastAsia="Arial"/>
                <w:sz w:val="24"/>
                <w:szCs w:val="24"/>
              </w:rPr>
            </w:pP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Pregătirea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instituţiei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către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redeschidere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pentru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noul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an de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studii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în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condiții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>pandemice</w:t>
            </w:r>
            <w:proofErr w:type="spellEnd"/>
            <w:r w:rsidRPr="00DD5E21">
              <w:rPr>
                <w:rStyle w:val="FontStyle118"/>
                <w:sz w:val="24"/>
                <w:szCs w:val="24"/>
                <w:lang w:val="en-US" w:eastAsia="ro-RO"/>
              </w:rPr>
              <w:t xml:space="preserve">. </w:t>
            </w:r>
            <w:r w:rsidRPr="00DD5E21">
              <w:rPr>
                <w:szCs w:val="24"/>
                <w:lang w:eastAsia="ro-RO"/>
              </w:rPr>
              <w:t>C.A.,</w:t>
            </w:r>
            <w:r>
              <w:rPr>
                <w:szCs w:val="24"/>
                <w:lang w:eastAsia="ro-RO"/>
              </w:rPr>
              <w:t xml:space="preserve"> </w:t>
            </w:r>
            <w:r w:rsidRPr="00DD5E21">
              <w:rPr>
                <w:szCs w:val="24"/>
                <w:lang w:eastAsia="ro-RO"/>
              </w:rPr>
              <w:t>P</w:t>
            </w:r>
            <w:proofErr w:type="spellStart"/>
            <w:r w:rsidRPr="00DD5E21">
              <w:rPr>
                <w:szCs w:val="24"/>
                <w:lang w:val="en-US" w:eastAsia="ro-RO"/>
              </w:rPr>
              <w:t>rocesul</w:t>
            </w:r>
            <w:proofErr w:type="spellEnd"/>
            <w:r w:rsidRPr="00DD5E21">
              <w:rPr>
                <w:szCs w:val="24"/>
                <w:lang w:val="en-US" w:eastAsia="ro-RO"/>
              </w:rPr>
              <w:t xml:space="preserve"> verbal </w:t>
            </w:r>
            <w:r w:rsidRPr="00712CA8">
              <w:rPr>
                <w:szCs w:val="24"/>
                <w:lang w:val="en-US" w:eastAsia="ro-RO"/>
              </w:rPr>
              <w:t>nr.1 din 07.09.2020.</w:t>
            </w:r>
            <w:r w:rsidRPr="00DD5E21">
              <w:rPr>
                <w:rFonts w:eastAsia="Arial"/>
                <w:szCs w:val="24"/>
              </w:rPr>
              <w:t xml:space="preserve"> </w:t>
            </w:r>
          </w:p>
          <w:p w14:paraId="1EDDA81B" w14:textId="77777777" w:rsidR="00D60C86" w:rsidRPr="00DD5E21" w:rsidRDefault="00D60C86" w:rsidP="00BC6264">
            <w:pPr>
              <w:pStyle w:val="a4"/>
              <w:numPr>
                <w:ilvl w:val="0"/>
                <w:numId w:val="5"/>
              </w:numPr>
              <w:spacing w:line="0" w:lineRule="atLeast"/>
              <w:ind w:left="459"/>
              <w:rPr>
                <w:rFonts w:eastAsia="Arial"/>
                <w:szCs w:val="24"/>
              </w:rPr>
            </w:pPr>
            <w:r w:rsidRPr="00DD5E21">
              <w:rPr>
                <w:rFonts w:eastAsia="Arial"/>
                <w:szCs w:val="24"/>
              </w:rPr>
              <w:t>Planul de redeschidere a instituției în condiții pandemice coordonat cu DGETS și CSP Chișinău:</w:t>
            </w:r>
          </w:p>
          <w:p w14:paraId="3886CDA7" w14:textId="77777777" w:rsidR="00D60C86" w:rsidRPr="0008122C" w:rsidRDefault="00D60C86" w:rsidP="00F86658">
            <w:pPr>
              <w:pStyle w:val="a4"/>
              <w:numPr>
                <w:ilvl w:val="1"/>
                <w:numId w:val="69"/>
              </w:numPr>
              <w:spacing w:after="0" w:line="0" w:lineRule="atLeast"/>
              <w:jc w:val="left"/>
              <w:rPr>
                <w:rFonts w:eastAsia="Arial"/>
                <w:szCs w:val="24"/>
              </w:rPr>
            </w:pPr>
            <w:proofErr w:type="spellStart"/>
            <w:r w:rsidRPr="0008122C">
              <w:rPr>
                <w:szCs w:val="24"/>
                <w:lang w:val="en-US" w:eastAsia="ro-RO"/>
              </w:rPr>
              <w:t>Orarul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</w:t>
            </w:r>
            <w:proofErr w:type="spellStart"/>
            <w:r w:rsidRPr="0008122C">
              <w:rPr>
                <w:szCs w:val="24"/>
                <w:lang w:val="en-US" w:eastAsia="ro-RO"/>
              </w:rPr>
              <w:t>activităților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</w:t>
            </w:r>
            <w:proofErr w:type="spellStart"/>
            <w:r w:rsidRPr="0008122C">
              <w:rPr>
                <w:szCs w:val="24"/>
                <w:lang w:val="en-US" w:eastAsia="ro-RO"/>
              </w:rPr>
              <w:t>cadr</w:t>
            </w:r>
            <w:r>
              <w:rPr>
                <w:szCs w:val="24"/>
                <w:lang w:val="en-US" w:eastAsia="ro-RO"/>
              </w:rPr>
              <w:t>elor</w:t>
            </w:r>
            <w:proofErr w:type="spellEnd"/>
            <w:r>
              <w:rPr>
                <w:szCs w:val="24"/>
                <w:lang w:val="en-US" w:eastAsia="ro-RO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val="en-US" w:eastAsia="ro-RO"/>
              </w:rPr>
              <w:t>didactice</w:t>
            </w:r>
            <w:proofErr w:type="spellEnd"/>
            <w:r>
              <w:rPr>
                <w:szCs w:val="24"/>
                <w:lang w:val="en-US" w:eastAsia="ro-RO"/>
              </w:rPr>
              <w:t xml:space="preserve"> </w:t>
            </w:r>
            <w:r w:rsidRPr="0008122C">
              <w:rPr>
                <w:szCs w:val="24"/>
                <w:lang w:val="en-US" w:eastAsia="ro-RO"/>
              </w:rPr>
              <w:t xml:space="preserve"> </w:t>
            </w:r>
            <w:proofErr w:type="spellStart"/>
            <w:r w:rsidRPr="0008122C">
              <w:rPr>
                <w:szCs w:val="24"/>
                <w:lang w:val="en-US" w:eastAsia="ro-RO"/>
              </w:rPr>
              <w:t>discutat</w:t>
            </w:r>
            <w:proofErr w:type="spellEnd"/>
            <w:proofErr w:type="gramEnd"/>
            <w:r w:rsidRPr="0008122C">
              <w:rPr>
                <w:szCs w:val="24"/>
                <w:lang w:val="en-US" w:eastAsia="ro-RO"/>
              </w:rPr>
              <w:t>/</w:t>
            </w:r>
            <w:proofErr w:type="spellStart"/>
            <w:r w:rsidRPr="0008122C">
              <w:rPr>
                <w:szCs w:val="24"/>
                <w:lang w:val="en-US" w:eastAsia="ro-RO"/>
              </w:rPr>
              <w:t>aprobat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la CP </w:t>
            </w:r>
            <w:proofErr w:type="spellStart"/>
            <w:r w:rsidRPr="0008122C">
              <w:rPr>
                <w:szCs w:val="24"/>
                <w:lang w:val="en-US" w:eastAsia="ro-RO"/>
              </w:rPr>
              <w:t>şi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</w:t>
            </w:r>
            <w:proofErr w:type="spellStart"/>
            <w:r w:rsidRPr="0008122C">
              <w:rPr>
                <w:szCs w:val="24"/>
                <w:lang w:val="en-US" w:eastAsia="ro-RO"/>
              </w:rPr>
              <w:t>vizat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de </w:t>
            </w:r>
            <w:proofErr w:type="spellStart"/>
            <w:r w:rsidRPr="0008122C">
              <w:rPr>
                <w:szCs w:val="24"/>
                <w:lang w:val="en-US" w:eastAsia="ro-RO"/>
              </w:rPr>
              <w:t>către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</w:t>
            </w:r>
            <w:proofErr w:type="spellStart"/>
            <w:r w:rsidRPr="0008122C">
              <w:rPr>
                <w:szCs w:val="24"/>
                <w:lang w:val="en-US" w:eastAsia="ro-RO"/>
              </w:rPr>
              <w:t>directorul</w:t>
            </w:r>
            <w:proofErr w:type="spellEnd"/>
            <w:r w:rsidRPr="0008122C">
              <w:rPr>
                <w:szCs w:val="24"/>
                <w:lang w:val="en-US" w:eastAsia="ro-RO"/>
              </w:rPr>
              <w:t xml:space="preserve"> </w:t>
            </w:r>
            <w:proofErr w:type="spellStart"/>
            <w:r w:rsidRPr="0008122C">
              <w:rPr>
                <w:szCs w:val="24"/>
                <w:lang w:val="en-US" w:eastAsia="ro-RO"/>
              </w:rPr>
              <w:t>instituţiei</w:t>
            </w:r>
            <w:proofErr w:type="spellEnd"/>
            <w:r>
              <w:rPr>
                <w:szCs w:val="24"/>
                <w:lang w:val="en-US" w:eastAsia="ro-RO"/>
              </w:rPr>
              <w:t>;</w:t>
            </w:r>
            <w:r w:rsidRPr="0008122C">
              <w:rPr>
                <w:rFonts w:eastAsia="Arial"/>
                <w:szCs w:val="24"/>
              </w:rPr>
              <w:t xml:space="preserve"> </w:t>
            </w:r>
          </w:p>
          <w:p w14:paraId="268C6233" w14:textId="77777777" w:rsidR="00D60C86" w:rsidRPr="00306D17" w:rsidRDefault="00D60C86" w:rsidP="00F86658">
            <w:pPr>
              <w:pStyle w:val="a4"/>
              <w:numPr>
                <w:ilvl w:val="1"/>
                <w:numId w:val="70"/>
              </w:numPr>
              <w:spacing w:after="0" w:line="0" w:lineRule="atLeast"/>
              <w:jc w:val="left"/>
              <w:rPr>
                <w:rFonts w:eastAsia="Arial"/>
                <w:szCs w:val="24"/>
              </w:rPr>
            </w:pPr>
            <w:r w:rsidRPr="00306D17">
              <w:rPr>
                <w:rFonts w:eastAsia="Arial"/>
                <w:szCs w:val="24"/>
              </w:rPr>
              <w:t>Graficul</w:t>
            </w:r>
            <w:r>
              <w:rPr>
                <w:rFonts w:eastAsia="Arial"/>
                <w:szCs w:val="24"/>
              </w:rPr>
              <w:t xml:space="preserve"> deplasărilor copiilor prin instituție, spre ieșire/ intrare la plimbări, deplasările angajaților instituției, de aieresire, dezinfectare / igienizare a încăperilor instituției.</w:t>
            </w:r>
          </w:p>
          <w:p w14:paraId="72A012E5" w14:textId="2BDAF599" w:rsidR="00D60C86" w:rsidRPr="0008122C" w:rsidRDefault="00D60C86" w:rsidP="00BC6264">
            <w:pPr>
              <w:pStyle w:val="a4"/>
              <w:numPr>
                <w:ilvl w:val="0"/>
                <w:numId w:val="6"/>
              </w:numPr>
              <w:ind w:left="459"/>
              <w:rPr>
                <w:rFonts w:eastAsia="Arial"/>
                <w:szCs w:val="24"/>
              </w:rPr>
            </w:pPr>
            <w:r w:rsidRPr="0008122C">
              <w:rPr>
                <w:rFonts w:eastAsia="Arial"/>
                <w:szCs w:val="24"/>
              </w:rPr>
              <w:t>Planul de activitate a instituției pentru anul de studii 2020-2021</w:t>
            </w:r>
            <w:r>
              <w:rPr>
                <w:rFonts w:eastAsia="Arial"/>
                <w:szCs w:val="24"/>
              </w:rPr>
              <w:t>.</w:t>
            </w:r>
          </w:p>
          <w:p w14:paraId="0201C944" w14:textId="77777777" w:rsidR="00D60C86" w:rsidRPr="00F0138B" w:rsidRDefault="00D60C86" w:rsidP="00BC6264">
            <w:pPr>
              <w:pStyle w:val="a4"/>
              <w:numPr>
                <w:ilvl w:val="0"/>
                <w:numId w:val="6"/>
              </w:numPr>
              <w:spacing w:after="0" w:line="0" w:lineRule="atLeast"/>
              <w:ind w:left="459"/>
              <w:jc w:val="left"/>
              <w:rPr>
                <w:rFonts w:eastAsia="Arial"/>
                <w:szCs w:val="24"/>
              </w:rPr>
            </w:pPr>
            <w:r>
              <w:rPr>
                <w:color w:val="000000" w:themeColor="text1"/>
                <w:szCs w:val="24"/>
                <w:lang w:eastAsia="ro-RO"/>
              </w:rPr>
              <w:t>Evaluarea</w:t>
            </w:r>
            <w:r w:rsidRPr="00104178">
              <w:rPr>
                <w:color w:val="000000" w:themeColor="text1"/>
                <w:szCs w:val="24"/>
                <w:lang w:eastAsia="ro-RO"/>
              </w:rPr>
              <w:t xml:space="preserve"> </w:t>
            </w:r>
            <w:r>
              <w:rPr>
                <w:color w:val="000000" w:themeColor="text1"/>
                <w:szCs w:val="24"/>
                <w:lang w:eastAsia="ro-RO"/>
              </w:rPr>
              <w:t>pregătirii instituției</w:t>
            </w:r>
            <w:r w:rsidRPr="00104178">
              <w:rPr>
                <w:color w:val="000000" w:themeColor="text1"/>
                <w:szCs w:val="24"/>
                <w:lang w:eastAsia="ro-RO"/>
              </w:rPr>
              <w:t xml:space="preserve"> pe</w:t>
            </w:r>
            <w:r>
              <w:rPr>
                <w:color w:val="000000" w:themeColor="text1"/>
                <w:szCs w:val="24"/>
                <w:lang w:eastAsia="ro-RO"/>
              </w:rPr>
              <w:t>ntru anul de studii 2020 – 2021</w:t>
            </w:r>
            <w:r w:rsidRPr="00104178">
              <w:rPr>
                <w:color w:val="000000" w:themeColor="text1"/>
                <w:szCs w:val="24"/>
                <w:lang w:eastAsia="ro-RO"/>
              </w:rPr>
              <w:t>; CP, Proces verbal nr.1 din 0</w:t>
            </w:r>
            <w:r>
              <w:rPr>
                <w:color w:val="000000" w:themeColor="text1"/>
                <w:szCs w:val="24"/>
                <w:lang w:eastAsia="ro-RO"/>
              </w:rPr>
              <w:t>7</w:t>
            </w:r>
            <w:r w:rsidRPr="00104178">
              <w:rPr>
                <w:color w:val="000000" w:themeColor="text1"/>
                <w:szCs w:val="24"/>
                <w:lang w:eastAsia="ro-RO"/>
              </w:rPr>
              <w:t>.09.2020</w:t>
            </w:r>
            <w:r>
              <w:rPr>
                <w:color w:val="000000" w:themeColor="text1"/>
                <w:szCs w:val="24"/>
                <w:lang w:eastAsia="ro-RO"/>
              </w:rPr>
              <w:t>.</w:t>
            </w:r>
            <w:r w:rsidRPr="00F0138B">
              <w:rPr>
                <w:szCs w:val="24"/>
                <w:lang w:val="it-IT"/>
              </w:rPr>
              <w:t xml:space="preserve">    </w:t>
            </w:r>
            <w:r w:rsidRPr="00F0138B">
              <w:rPr>
                <w:rFonts w:eastAsia="Arial"/>
                <w:szCs w:val="24"/>
                <w:lang w:val="en-US"/>
              </w:rPr>
              <w:t xml:space="preserve">                                                                                                 </w:t>
            </w:r>
          </w:p>
        </w:tc>
      </w:tr>
      <w:tr w:rsidR="00D60C86" w:rsidRPr="003B7C1C" w14:paraId="5CF1405B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33112682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33FF1C66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B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inistrația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IET nr. 184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program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educative-instructive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echilibrat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flexibil</w:t>
            </w:r>
            <w:proofErr w:type="spellEnd"/>
          </w:p>
        </w:tc>
      </w:tr>
      <w:tr w:rsidR="00D60C86" w:rsidRPr="003066CB" w14:paraId="05D9773D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2E3ED1F4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548" w:type="dxa"/>
          </w:tcPr>
          <w:p w14:paraId="3B0950E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6F70E6B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5950A512" w14:textId="28A8EE2D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acordat:-</w:t>
            </w:r>
            <w:r>
              <w:rPr>
                <w:szCs w:val="24"/>
              </w:rPr>
              <w:t xml:space="preserve"> 1</w:t>
            </w:r>
          </w:p>
        </w:tc>
      </w:tr>
    </w:tbl>
    <w:p w14:paraId="02C00E85" w14:textId="77777777" w:rsidR="00D60C86" w:rsidRPr="00BA32D1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6CB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3066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Capacitate </w:t>
      </w:r>
      <w:proofErr w:type="spellStart"/>
      <w:r w:rsidRPr="003066CB">
        <w:rPr>
          <w:rFonts w:ascii="Times New Roman" w:hAnsi="Times New Roman" w:cs="Times New Roman"/>
          <w:b/>
          <w:sz w:val="24"/>
          <w:szCs w:val="24"/>
          <w:lang w:val="en-US"/>
        </w:rPr>
        <w:t>institu</w:t>
      </w:r>
      <w:r w:rsidRPr="00BA32D1">
        <w:rPr>
          <w:rFonts w:ascii="Times New Roman" w:hAnsi="Times New Roman" w:cs="Times New Roman"/>
          <w:b/>
          <w:sz w:val="24"/>
          <w:szCs w:val="24"/>
        </w:rPr>
        <w:t>țională</w:t>
      </w:r>
      <w:proofErr w:type="spellEnd"/>
      <w:r w:rsidRPr="00BA32D1">
        <w:rPr>
          <w:rFonts w:ascii="Times New Roman" w:hAnsi="Times New Roman" w:cs="Times New Roman"/>
          <w:b/>
          <w:sz w:val="24"/>
          <w:szCs w:val="24"/>
        </w:rPr>
        <w:t>:</w:t>
      </w:r>
    </w:p>
    <w:p w14:paraId="1CF9B001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1.1.4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un loc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bancă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/la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masă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etc.,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corespunzător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particularitățlilor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pshofiziologice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</w:p>
    <w:tbl>
      <w:tblPr>
        <w:tblW w:w="105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548"/>
        <w:gridCol w:w="3823"/>
        <w:gridCol w:w="2059"/>
      </w:tblGrid>
      <w:tr w:rsidR="00D60C86" w:rsidRPr="003B7C1C" w14:paraId="1072F1A6" w14:textId="77777777" w:rsidTr="00BC6264">
        <w:trPr>
          <w:trHeight w:val="418"/>
        </w:trPr>
        <w:tc>
          <w:tcPr>
            <w:tcW w:w="2098" w:type="dxa"/>
            <w:shd w:val="clear" w:color="auto" w:fill="auto"/>
          </w:tcPr>
          <w:p w14:paraId="31E1C5D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3D70CCA3" w14:textId="77777777" w:rsidR="00D60C86" w:rsidRPr="009C3232" w:rsidRDefault="00D60C86" w:rsidP="00BC6264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Respectarea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legislației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în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vigoare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:</w:t>
            </w:r>
          </w:p>
          <w:p w14:paraId="2B674DC7" w14:textId="77777777" w:rsidR="00D60C86" w:rsidRPr="009C3232" w:rsidRDefault="00D60C86" w:rsidP="00BC6264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Regulamentului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sanitar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pentru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instituțiile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educație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timpurie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.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Hotărârea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G</w:t>
            </w:r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uvernului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nr. 1211 din 04.11.2016.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Publicat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. 11.11.2016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în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Monitorul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Oficial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nr. 388-398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,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privind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marcajul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mobilierului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. </w:t>
            </w:r>
          </w:p>
          <w:p w14:paraId="351F867D" w14:textId="77777777" w:rsidR="00D60C86" w:rsidRPr="009C3232" w:rsidRDefault="00D60C86" w:rsidP="00BC6264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tandarde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minime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dotare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gram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</w:t>
            </w:r>
            <w:proofErr w:type="gram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instituției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educație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timpurie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Aprobat</w:t>
            </w:r>
            <w:proofErr w:type="spell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Ministrului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nr. 253 </w:t>
            </w:r>
            <w:proofErr w:type="gramStart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din</w:t>
            </w:r>
            <w:proofErr w:type="gramEnd"/>
            <w:r w:rsidRPr="009C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11.10.2017    </w:t>
            </w:r>
          </w:p>
          <w:p w14:paraId="15772FEC" w14:textId="77777777" w:rsidR="00D60C86" w:rsidRPr="009C3232" w:rsidRDefault="00D60C86" w:rsidP="00BC626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69" w:lineRule="exact"/>
              <w:ind w:left="459"/>
              <w:rPr>
                <w:rFonts w:eastAsia="Times New Roman"/>
                <w:szCs w:val="24"/>
                <w:lang w:val="en-US" w:eastAsia="ro-RO"/>
              </w:rPr>
            </w:pP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Monitorizarea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datelor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antropometrice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a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copiilor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2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ori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pe an.</w:t>
            </w:r>
          </w:p>
          <w:p w14:paraId="1876214A" w14:textId="77777777" w:rsidR="00D60C86" w:rsidRPr="009C3232" w:rsidRDefault="00D60C86" w:rsidP="00BC626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69" w:lineRule="exact"/>
              <w:ind w:left="459"/>
              <w:rPr>
                <w:rFonts w:eastAsia="Times New Roman"/>
                <w:szCs w:val="24"/>
                <w:lang w:val="en-US" w:eastAsia="ro-RO"/>
              </w:rPr>
            </w:pP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Reactualizarea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conținutului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mobilierului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din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grupe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după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reziltatele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antropometrice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>.</w:t>
            </w:r>
          </w:p>
          <w:p w14:paraId="06E7E256" w14:textId="77777777" w:rsidR="00D60C86" w:rsidRPr="009C3232" w:rsidRDefault="00D60C86" w:rsidP="00BC626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69" w:lineRule="exact"/>
              <w:ind w:left="459"/>
              <w:rPr>
                <w:rFonts w:eastAsia="Times New Roman"/>
                <w:szCs w:val="24"/>
                <w:lang w:val="en-US" w:eastAsia="ro-RO"/>
              </w:rPr>
            </w:pP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Dotarea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instituției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cu</w:t>
            </w:r>
            <w:r>
              <w:t xml:space="preserve"> </w:t>
            </w:r>
            <w:r>
              <w:rPr>
                <w:rFonts w:eastAsia="Times New Roman"/>
                <w:szCs w:val="24"/>
                <w:lang w:val="en-US" w:eastAsia="ro-RO"/>
              </w:rPr>
              <w:t>m</w:t>
            </w:r>
            <w:r w:rsidRPr="009C3232">
              <w:rPr>
                <w:rFonts w:eastAsia="Times New Roman"/>
                <w:szCs w:val="24"/>
                <w:lang w:val="en-US" w:eastAsia="ro-RO"/>
              </w:rPr>
              <w:t xml:space="preserve">obilier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în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funcţiune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,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în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conformitate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cu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normele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igienice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</w:t>
            </w: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și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SMDIET:</w:t>
            </w:r>
          </w:p>
          <w:p w14:paraId="08E2B78A" w14:textId="77777777" w:rsidR="00D60C86" w:rsidRPr="009C3232" w:rsidRDefault="00D60C86" w:rsidP="00BC6264">
            <w:pPr>
              <w:pStyle w:val="a4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line="269" w:lineRule="exact"/>
              <w:ind w:left="459"/>
              <w:rPr>
                <w:rStyle w:val="FontStyle97"/>
                <w:rFonts w:eastAsia="Times New Roman"/>
                <w:szCs w:val="24"/>
                <w:lang w:val="en-US" w:eastAsia="ro-RO"/>
              </w:rPr>
            </w:pPr>
            <w:proofErr w:type="spellStart"/>
            <w:r w:rsidRPr="009C3232">
              <w:rPr>
                <w:rFonts w:eastAsia="Times New Roman"/>
                <w:szCs w:val="24"/>
                <w:lang w:val="en-US" w:eastAsia="ro-RO"/>
              </w:rPr>
              <w:t>Registrul</w:t>
            </w:r>
            <w:proofErr w:type="spellEnd"/>
            <w:r w:rsidRPr="009C3232">
              <w:rPr>
                <w:rFonts w:eastAsia="Times New Roman"/>
                <w:szCs w:val="24"/>
                <w:lang w:val="en-US" w:eastAsia="ro-RO"/>
              </w:rPr>
              <w:t xml:space="preserve"> bunurilor materiale.</w:t>
            </w:r>
            <w:r w:rsidRPr="009C3232">
              <w:rPr>
                <w:rStyle w:val="FontStyle97"/>
                <w:szCs w:val="24"/>
                <w:lang w:val="en-US" w:eastAsia="ro-RO"/>
              </w:rPr>
              <w:t xml:space="preserve">                                          </w:t>
            </w:r>
          </w:p>
          <w:p w14:paraId="7CA7E8BE" w14:textId="77777777" w:rsidR="00D60C86" w:rsidRPr="00DD5E21" w:rsidRDefault="00D60C86" w:rsidP="00BC626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line="0" w:lineRule="atLeast"/>
              <w:ind w:left="459"/>
              <w:rPr>
                <w:rStyle w:val="FontStyle97"/>
                <w:szCs w:val="24"/>
                <w:lang w:val="en-US" w:eastAsia="ro-RO"/>
              </w:rPr>
            </w:pP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Contracte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de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răspundere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material</w:t>
            </w:r>
            <w:r w:rsidRPr="00DD5E21">
              <w:rPr>
                <w:rStyle w:val="FontStyle97"/>
                <w:szCs w:val="24"/>
                <w:lang w:eastAsia="ro-RO"/>
              </w:rPr>
              <w:t>ă</w:t>
            </w:r>
            <w:r w:rsidRPr="00DD5E21">
              <w:rPr>
                <w:rStyle w:val="FontStyle97"/>
                <w:szCs w:val="24"/>
                <w:lang w:val="en-US" w:eastAsia="ro-RO"/>
              </w:rPr>
              <w:t xml:space="preserve"> cu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angajații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instituției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>.</w:t>
            </w:r>
          </w:p>
          <w:p w14:paraId="5098C964" w14:textId="77777777" w:rsidR="00D60C86" w:rsidRPr="00F0138B" w:rsidRDefault="00D60C86" w:rsidP="00BC626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line="0" w:lineRule="atLeast"/>
              <w:ind w:left="459"/>
              <w:rPr>
                <w:szCs w:val="24"/>
                <w:lang w:val="en-US" w:eastAsia="ro-RO"/>
              </w:rPr>
            </w:pP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Registrul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de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inventariere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în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fiecare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</w:t>
            </w:r>
            <w:proofErr w:type="spellStart"/>
            <w:r w:rsidRPr="00DD5E21">
              <w:rPr>
                <w:rStyle w:val="FontStyle97"/>
                <w:szCs w:val="24"/>
                <w:lang w:val="en-US" w:eastAsia="ro-RO"/>
              </w:rPr>
              <w:t>spațiu</w:t>
            </w:r>
            <w:proofErr w:type="spellEnd"/>
            <w:r w:rsidRPr="00DD5E21">
              <w:rPr>
                <w:rStyle w:val="FontStyle97"/>
                <w:szCs w:val="24"/>
                <w:lang w:val="en-US" w:eastAsia="ro-RO"/>
              </w:rPr>
              <w:t xml:space="preserve"> educational</w:t>
            </w:r>
            <w:r>
              <w:rPr>
                <w:rStyle w:val="FontStyle97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Cs w:val="24"/>
                <w:lang w:val="en-US" w:eastAsia="ro-RO"/>
              </w:rPr>
              <w:t>și</w:t>
            </w:r>
            <w:proofErr w:type="spellEnd"/>
            <w:r>
              <w:rPr>
                <w:rStyle w:val="FontStyle97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Cs w:val="24"/>
                <w:lang w:val="en-US" w:eastAsia="ro-RO"/>
              </w:rPr>
              <w:t>admoinistrativ</w:t>
            </w:r>
            <w:proofErr w:type="spellEnd"/>
            <w:r>
              <w:rPr>
                <w:rStyle w:val="FontStyle97"/>
                <w:szCs w:val="24"/>
                <w:lang w:val="en-US" w:eastAsia="ro-RO"/>
              </w:rPr>
              <w:t>.</w:t>
            </w:r>
          </w:p>
        </w:tc>
      </w:tr>
      <w:tr w:rsidR="00D60C86" w:rsidRPr="003B7C1C" w14:paraId="69841845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24AD2B7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226A77D6" w14:textId="77777777" w:rsidR="00D60C86" w:rsidRPr="001E1BA8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Instituția asigură pentru fiecare copil a câte un loc în bancă/masă/scaun corespunzător particularităților psihofiziologice individuale și crează condiții optime pentru cadre didactice.</w:t>
            </w:r>
          </w:p>
        </w:tc>
      </w:tr>
      <w:tr w:rsidR="00D60C86" w:rsidRPr="001F3569" w14:paraId="4C017F4B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0BA3EC81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548" w:type="dxa"/>
          </w:tcPr>
          <w:p w14:paraId="2AB4D7B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76C58DC7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13DD11DE" w14:textId="77777777" w:rsidR="00D60C86" w:rsidRPr="00AE477C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AE477C">
              <w:rPr>
                <w:szCs w:val="24"/>
              </w:rPr>
              <w:t xml:space="preserve">Punctaj acordat: - </w:t>
            </w:r>
          </w:p>
          <w:p w14:paraId="23032DD1" w14:textId="77777777" w:rsidR="00D60C86" w:rsidRPr="00AE477C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AE477C">
              <w:rPr>
                <w:szCs w:val="24"/>
              </w:rPr>
              <w:t>1</w:t>
            </w:r>
          </w:p>
        </w:tc>
      </w:tr>
    </w:tbl>
    <w:p w14:paraId="707D4E50" w14:textId="77777777" w:rsidR="00D60C86" w:rsidRPr="00BA32D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1.1.5.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cu material de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utilaje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ustensile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corespundere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sanitaro-igienici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9"/>
        <w:gridCol w:w="3823"/>
        <w:gridCol w:w="2059"/>
      </w:tblGrid>
      <w:tr w:rsidR="00D60C86" w:rsidRPr="003B7C1C" w14:paraId="471CC87D" w14:textId="77777777" w:rsidTr="00BC6264">
        <w:trPr>
          <w:trHeight w:val="500"/>
        </w:trPr>
        <w:tc>
          <w:tcPr>
            <w:tcW w:w="1985" w:type="dxa"/>
            <w:shd w:val="clear" w:color="auto" w:fill="auto"/>
          </w:tcPr>
          <w:p w14:paraId="12324CC0" w14:textId="77777777" w:rsidR="00D60C86" w:rsidRPr="00ED0C72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ED0C72">
              <w:rPr>
                <w:b/>
                <w:szCs w:val="24"/>
              </w:rPr>
              <w:t xml:space="preserve">Dovezi </w:t>
            </w:r>
          </w:p>
        </w:tc>
        <w:tc>
          <w:tcPr>
            <w:tcW w:w="8401" w:type="dxa"/>
            <w:gridSpan w:val="3"/>
            <w:shd w:val="clear" w:color="auto" w:fill="auto"/>
          </w:tcPr>
          <w:p w14:paraId="2EB714A1" w14:textId="3329738D" w:rsidR="00D60C86" w:rsidRPr="00D64780" w:rsidRDefault="00D60C86" w:rsidP="00BC62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Dotarea</w:t>
            </w:r>
            <w:proofErr w:type="spellEnd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către</w:t>
            </w:r>
            <w:proofErr w:type="spellEnd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DETS sec. </w:t>
            </w: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Ciocana</w:t>
            </w:r>
            <w:proofErr w:type="spellEnd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cu</w:t>
            </w:r>
            <w:r w:rsidRPr="00D64780">
              <w:rPr>
                <w:lang w:val="en-US"/>
              </w:rPr>
              <w:t xml:space="preserve"> </w:t>
            </w: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protec</w:t>
            </w:r>
            <w:r w:rsidR="00BE1822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ție</w:t>
            </w:r>
            <w:proofErr w:type="spellEnd"/>
            <w:r w:rsidRPr="00D64780">
              <w:rPr>
                <w:lang w:val="en-US"/>
              </w:rPr>
              <w:t xml:space="preserve"> </w:t>
            </w: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în</w:t>
            </w:r>
            <w:proofErr w:type="spellEnd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condiții</w:t>
            </w:r>
            <w:proofErr w:type="spellEnd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pandemice</w:t>
            </w:r>
            <w:proofErr w:type="spellEnd"/>
            <w:r w:rsidRPr="00D64780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:</w:t>
            </w:r>
          </w:p>
          <w:p w14:paraId="409F24C7" w14:textId="547B9154" w:rsidR="00D60C86" w:rsidRPr="00D64780" w:rsidRDefault="00D60C86" w:rsidP="00BC6264">
            <w:pPr>
              <w:pStyle w:val="a4"/>
              <w:numPr>
                <w:ilvl w:val="0"/>
                <w:numId w:val="12"/>
              </w:numPr>
              <w:spacing w:line="274" w:lineRule="exact"/>
              <w:ind w:left="568"/>
              <w:rPr>
                <w:szCs w:val="24"/>
                <w:lang w:eastAsia="ro-RO"/>
              </w:rPr>
            </w:pPr>
            <w:r w:rsidRPr="00D64780">
              <w:rPr>
                <w:szCs w:val="24"/>
                <w:lang w:eastAsia="ro-RO"/>
              </w:rPr>
              <w:t xml:space="preserve"> pentru protecția a</w:t>
            </w:r>
            <w:r>
              <w:rPr>
                <w:szCs w:val="24"/>
                <w:lang w:eastAsia="ro-RO"/>
              </w:rPr>
              <w:t>ngajaților (halate albe și albastre</w:t>
            </w:r>
            <w:r w:rsidRPr="00D64780">
              <w:rPr>
                <w:szCs w:val="24"/>
                <w:lang w:eastAsia="ro-RO"/>
              </w:rPr>
              <w:t>, șorțuri, bonete, măști, bahile</w:t>
            </w:r>
            <w:r w:rsidR="00BE1822">
              <w:rPr>
                <w:szCs w:val="24"/>
                <w:lang w:eastAsia="ro-RO"/>
              </w:rPr>
              <w:t>, mănuși</w:t>
            </w:r>
            <w:r w:rsidRPr="00D64780">
              <w:rPr>
                <w:szCs w:val="24"/>
                <w:lang w:eastAsia="ro-RO"/>
              </w:rPr>
              <w:t>)</w:t>
            </w:r>
            <w:r>
              <w:rPr>
                <w:szCs w:val="24"/>
                <w:lang w:eastAsia="ro-RO"/>
              </w:rPr>
              <w:t>;</w:t>
            </w:r>
          </w:p>
          <w:p w14:paraId="3452BA4A" w14:textId="77777777" w:rsidR="00D60C86" w:rsidRPr="00D64780" w:rsidRDefault="00D60C86" w:rsidP="00BC6264">
            <w:pPr>
              <w:pStyle w:val="a4"/>
              <w:numPr>
                <w:ilvl w:val="0"/>
                <w:numId w:val="12"/>
              </w:numPr>
              <w:spacing w:line="274" w:lineRule="exact"/>
              <w:ind w:left="568"/>
              <w:rPr>
                <w:szCs w:val="24"/>
                <w:lang w:eastAsia="ro-RO"/>
              </w:rPr>
            </w:pPr>
            <w:r w:rsidRPr="00D64780">
              <w:rPr>
                <w:szCs w:val="24"/>
                <w:lang w:eastAsia="ro-RO"/>
              </w:rPr>
              <w:t xml:space="preserve"> utilaje: lămpi bactericide, mașine de spălat și uscat rufele,</w:t>
            </w:r>
          </w:p>
          <w:p w14:paraId="64C1741C" w14:textId="77777777" w:rsidR="00D60C86" w:rsidRPr="00D64780" w:rsidRDefault="00D60C86" w:rsidP="00BC6264">
            <w:pPr>
              <w:pStyle w:val="a4"/>
              <w:numPr>
                <w:ilvl w:val="0"/>
                <w:numId w:val="12"/>
              </w:numPr>
              <w:spacing w:line="274" w:lineRule="exact"/>
              <w:ind w:left="568"/>
              <w:rPr>
                <w:szCs w:val="24"/>
                <w:lang w:eastAsia="ro-RO"/>
              </w:rPr>
            </w:pPr>
            <w:r w:rsidRPr="00D64780">
              <w:rPr>
                <w:szCs w:val="24"/>
                <w:lang w:eastAsia="ro-RO"/>
              </w:rPr>
              <w:t xml:space="preserve"> dispozitive (termometre noncontact, termomentre pentru frigidere), </w:t>
            </w:r>
          </w:p>
          <w:p w14:paraId="6C903E18" w14:textId="77777777" w:rsidR="00D60C86" w:rsidRDefault="00D60C86" w:rsidP="00BC6264">
            <w:pPr>
              <w:pStyle w:val="a4"/>
              <w:numPr>
                <w:ilvl w:val="0"/>
                <w:numId w:val="12"/>
              </w:numPr>
              <w:spacing w:line="274" w:lineRule="exact"/>
              <w:ind w:left="568"/>
              <w:rPr>
                <w:szCs w:val="24"/>
                <w:lang w:eastAsia="ro-RO"/>
              </w:rPr>
            </w:pPr>
            <w:r w:rsidRPr="00D64780">
              <w:rPr>
                <w:szCs w:val="24"/>
                <w:lang w:eastAsia="ro-RO"/>
              </w:rPr>
              <w:t>dezinfectanți</w:t>
            </w:r>
            <w:r>
              <w:rPr>
                <w:szCs w:val="24"/>
                <w:lang w:eastAsia="ro-RO"/>
              </w:rPr>
              <w:t>, detergenți, unelte pentru igienizarea încăperilor</w:t>
            </w:r>
          </w:p>
          <w:p w14:paraId="74AB1C72" w14:textId="77777777" w:rsidR="00D60C86" w:rsidRPr="00DD5E21" w:rsidRDefault="00D60C86" w:rsidP="00BC6264">
            <w:pPr>
              <w:pStyle w:val="a4"/>
              <w:numPr>
                <w:ilvl w:val="0"/>
                <w:numId w:val="8"/>
              </w:numPr>
              <w:spacing w:line="274" w:lineRule="exact"/>
              <w:ind w:left="288" w:hanging="283"/>
              <w:rPr>
                <w:szCs w:val="24"/>
                <w:lang w:eastAsia="ro-RO"/>
              </w:rPr>
            </w:pPr>
            <w:r w:rsidRPr="00DD5E21">
              <w:rPr>
                <w:szCs w:val="24"/>
                <w:lang w:eastAsia="ro-RO"/>
              </w:rPr>
              <w:t>Lista</w:t>
            </w:r>
            <w:r>
              <w:rPr>
                <w:szCs w:val="24"/>
                <w:lang w:eastAsia="ro-RO"/>
              </w:rPr>
              <w:t xml:space="preserve"> bunurilor materiale</w:t>
            </w:r>
            <w:r w:rsidRPr="00DD5E21">
              <w:rPr>
                <w:szCs w:val="24"/>
                <w:lang w:eastAsia="ro-RO"/>
              </w:rPr>
              <w:t xml:space="preserve"> de sp</w:t>
            </w:r>
            <w:r>
              <w:rPr>
                <w:szCs w:val="24"/>
                <w:lang w:eastAsia="ro-RO"/>
              </w:rPr>
              <w:t xml:space="preserve">rijin, utilajele,  în fiecare grupă/birou/sală/încăpere </w:t>
            </w:r>
            <w:r w:rsidRPr="00DD5E21">
              <w:rPr>
                <w:szCs w:val="24"/>
                <w:lang w:eastAsia="ro-RO"/>
              </w:rPr>
              <w:t xml:space="preserve">la </w:t>
            </w:r>
            <w:r>
              <w:rPr>
                <w:szCs w:val="24"/>
                <w:lang w:eastAsia="ro-RO"/>
              </w:rPr>
              <w:t>conform necesităților specifice.</w:t>
            </w:r>
            <w:r w:rsidRPr="00DD5E21">
              <w:rPr>
                <w:szCs w:val="24"/>
                <w:lang w:eastAsia="ro-RO"/>
              </w:rPr>
              <w:t xml:space="preserve"> Caiete de inventariere. </w:t>
            </w:r>
          </w:p>
          <w:p w14:paraId="636F39D2" w14:textId="77777777" w:rsidR="00D60C86" w:rsidRPr="002766C7" w:rsidRDefault="00D60C86" w:rsidP="00BC6264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rPr>
                <w:szCs w:val="24"/>
                <w:lang w:eastAsia="ro-RO"/>
              </w:rPr>
            </w:pPr>
            <w:r>
              <w:rPr>
                <w:rFonts w:eastAsia="Times New Roman"/>
                <w:szCs w:val="24"/>
              </w:rPr>
              <w:t>Sala de muzică</w:t>
            </w:r>
          </w:p>
          <w:p w14:paraId="3D0A2998" w14:textId="1517C663" w:rsidR="00D60C86" w:rsidRPr="002766C7" w:rsidRDefault="00D60C86" w:rsidP="00BC6264">
            <w:pPr>
              <w:pStyle w:val="a4"/>
              <w:numPr>
                <w:ilvl w:val="0"/>
                <w:numId w:val="2"/>
              </w:numPr>
              <w:autoSpaceDN w:val="0"/>
              <w:spacing w:line="0" w:lineRule="atLeast"/>
              <w:rPr>
                <w:szCs w:val="24"/>
                <w:lang w:eastAsia="ro-RO"/>
              </w:rPr>
            </w:pPr>
            <w:r>
              <w:rPr>
                <w:rFonts w:eastAsia="Times New Roman"/>
                <w:szCs w:val="24"/>
              </w:rPr>
              <w:lastRenderedPageBreak/>
              <w:t>T</w:t>
            </w:r>
            <w:r w:rsidRPr="00DD5E21">
              <w:rPr>
                <w:rFonts w:eastAsia="Times New Roman"/>
                <w:szCs w:val="24"/>
              </w:rPr>
              <w:t>eren sportiv funcțional,</w:t>
            </w:r>
          </w:p>
          <w:p w14:paraId="49EA932C" w14:textId="77777777" w:rsidR="00D60C86" w:rsidRPr="00DD5E21" w:rsidRDefault="00D60C86" w:rsidP="00BC6264">
            <w:pPr>
              <w:pStyle w:val="a4"/>
              <w:numPr>
                <w:ilvl w:val="0"/>
                <w:numId w:val="8"/>
              </w:numPr>
              <w:tabs>
                <w:tab w:val="left" w:pos="826"/>
              </w:tabs>
              <w:autoSpaceDE w:val="0"/>
              <w:autoSpaceDN w:val="0"/>
              <w:adjustRightInd w:val="0"/>
              <w:spacing w:line="283" w:lineRule="exact"/>
              <w:ind w:left="4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Registre de evidență a instrucțiunilor la locul de muncă a angajaților.</w:t>
            </w:r>
          </w:p>
        </w:tc>
      </w:tr>
      <w:tr w:rsidR="00D60C86" w:rsidRPr="003B7C1C" w14:paraId="0E0F0386" w14:textId="77777777" w:rsidTr="00BC6264">
        <w:trPr>
          <w:trHeight w:val="806"/>
        </w:trPr>
        <w:tc>
          <w:tcPr>
            <w:tcW w:w="1985" w:type="dxa"/>
            <w:shd w:val="clear" w:color="auto" w:fill="auto"/>
          </w:tcPr>
          <w:p w14:paraId="36444485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8401" w:type="dxa"/>
            <w:gridSpan w:val="3"/>
            <w:shd w:val="clear" w:color="auto" w:fill="auto"/>
          </w:tcPr>
          <w:p w14:paraId="74056560" w14:textId="77777777" w:rsidR="00D60C86" w:rsidRPr="00351068" w:rsidRDefault="00D60C86" w:rsidP="00BC6264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Instituția asigură </w:t>
            </w:r>
            <w:r w:rsidRPr="00ED0C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 echipament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e, utilaje, dispozitive, ustensile etc.</w:t>
            </w:r>
            <w:r w:rsidRPr="00ED0C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limita bugetului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alocărilor financiare a Primăriei Chișinău</w:t>
            </w:r>
            <w:r w:rsidRPr="00ED0C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D0C7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corespundere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 parametrii sanitaro-igienici și situația epidemiologică și pandemică.</w:t>
            </w:r>
          </w:p>
        </w:tc>
      </w:tr>
      <w:tr w:rsidR="00D60C86" w:rsidRPr="005D7B61" w14:paraId="172EFBB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985" w:type="dxa"/>
          </w:tcPr>
          <w:p w14:paraId="7106D1AA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519" w:type="dxa"/>
          </w:tcPr>
          <w:p w14:paraId="2DA66A7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644FD71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65FC329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007B8249" w14:textId="77777777" w:rsidR="00D60C86" w:rsidRPr="00BA32D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1.1.6.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prepararea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servirea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hranei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corespund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siguranța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acccesibilitatea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funcționalitatea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confortul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32D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32D1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BA32D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19CC6CB7" w14:textId="77777777" w:rsidTr="00BC6264">
        <w:trPr>
          <w:trHeight w:val="500"/>
        </w:trPr>
        <w:tc>
          <w:tcPr>
            <w:tcW w:w="2098" w:type="dxa"/>
            <w:shd w:val="clear" w:color="auto" w:fill="auto"/>
          </w:tcPr>
          <w:p w14:paraId="1D41E617" w14:textId="77777777" w:rsidR="00D60C86" w:rsidRPr="006A5B81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6A5B81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0424C359" w14:textId="77777777" w:rsidR="00D60C86" w:rsidRPr="006A5B81" w:rsidRDefault="00D60C86" w:rsidP="00BC6264">
            <w:pPr>
              <w:tabs>
                <w:tab w:val="left" w:pos="175"/>
              </w:tabs>
              <w:spacing w:line="274" w:lineRule="exact"/>
              <w:ind w:left="175" w:hanging="141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•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ab/>
              <w:t>Bloc alimentar și depozitul pentru păstrarea alimetelor corespunzătoare cerințelor sanitare:</w:t>
            </w:r>
          </w:p>
          <w:p w14:paraId="1166D4C9" w14:textId="76D94B70" w:rsidR="00D60C86" w:rsidRPr="006A5B81" w:rsidRDefault="00D60C86" w:rsidP="00BE1822">
            <w:pPr>
              <w:tabs>
                <w:tab w:val="left" w:pos="884"/>
              </w:tabs>
              <w:spacing w:line="274" w:lineRule="exact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-</w:t>
            </w:r>
            <w:r w:rsidR="00BE1822">
              <w:rPr>
                <w:rStyle w:val="FontStyle97"/>
                <w:sz w:val="24"/>
                <w:szCs w:val="24"/>
                <w:lang w:val="ro-RO" w:eastAsia="ro-RO"/>
              </w:rPr>
              <w:t xml:space="preserve"> 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Este dotat cu invent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a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r necesar pentru prelucrarea materiei prime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, prepararea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 xml:space="preserve"> bucate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lor conform fișelor tehnologice și meniului unic, marcaj conform destanției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 xml:space="preserve">; </w:t>
            </w:r>
          </w:p>
          <w:p w14:paraId="30FDDBA1" w14:textId="77777777" w:rsidR="00D60C86" w:rsidRDefault="00D60C86" w:rsidP="00BE1822">
            <w:pPr>
              <w:tabs>
                <w:tab w:val="left" w:pos="884"/>
              </w:tabs>
              <w:spacing w:line="274" w:lineRule="exact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-</w:t>
            </w:r>
            <w:r w:rsidRPr="006A5B81">
              <w:rPr>
                <w:lang w:val="en-US"/>
              </w:rPr>
              <w:t xml:space="preserve"> 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depozite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le dispin de utilaje p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entru păstrarea materiei prime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,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 xml:space="preserve"> de utilaj 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frugorific;</w:t>
            </w:r>
          </w:p>
          <w:p w14:paraId="15DF7EF4" w14:textId="77777777" w:rsidR="00D60C86" w:rsidRPr="006A5B81" w:rsidRDefault="00D60C86" w:rsidP="00BE1822">
            <w:pPr>
              <w:tabs>
                <w:tab w:val="left" w:pos="884"/>
              </w:tabs>
              <w:spacing w:line="274" w:lineRule="exact"/>
              <w:rPr>
                <w:rStyle w:val="FontStyle97"/>
                <w:sz w:val="24"/>
                <w:szCs w:val="24"/>
                <w:lang w:val="ro-RO" w:eastAsia="ro-RO"/>
              </w:rPr>
            </w:pPr>
            <w:r>
              <w:rPr>
                <w:rStyle w:val="FontStyle97"/>
                <w:sz w:val="24"/>
                <w:szCs w:val="24"/>
                <w:lang w:val="ro-RO" w:eastAsia="ro-RO"/>
              </w:rPr>
              <w:t>-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 xml:space="preserve"> vase pentru 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 xml:space="preserve">prepararea și 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 xml:space="preserve">spălarea veselei de bucătărie. </w:t>
            </w:r>
          </w:p>
          <w:p w14:paraId="3A160F1A" w14:textId="77777777" w:rsidR="00D60C86" w:rsidRDefault="00D60C86" w:rsidP="00BC6264">
            <w:pPr>
              <w:tabs>
                <w:tab w:val="left" w:pos="175"/>
              </w:tabs>
              <w:spacing w:line="274" w:lineRule="exact"/>
              <w:ind w:left="175" w:hanging="141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•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ab/>
            </w:r>
            <w:r w:rsidRPr="005165DF">
              <w:rPr>
                <w:rStyle w:val="FontStyle97"/>
                <w:sz w:val="24"/>
                <w:szCs w:val="24"/>
                <w:lang w:val="ro-RO" w:eastAsia="ro-RO"/>
              </w:rPr>
              <w:t>Spații pentru păstrarea materiilor prime și a produselor, pentru spălarea veselei, spațiile din bucătărie-delimitate, marcate pentru toate operațiile tehnologice.</w:t>
            </w:r>
          </w:p>
          <w:p w14:paraId="7B4E19F8" w14:textId="77777777" w:rsidR="00D60C86" w:rsidRDefault="00D60C86" w:rsidP="00BC6264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141"/>
              <w:rPr>
                <w:rStyle w:val="FontStyle97"/>
                <w:szCs w:val="24"/>
                <w:lang w:eastAsia="ro-RO"/>
              </w:rPr>
            </w:pPr>
            <w:r w:rsidRPr="005165DF">
              <w:rPr>
                <w:rStyle w:val="FontStyle97"/>
                <w:szCs w:val="24"/>
                <w:lang w:eastAsia="ro-RO"/>
              </w:rPr>
              <w:t>Recepţionarea produselor se face în baza certificatelor de calitate şi doar de la agenţii economici contractaţi de către DGETS și DETS Ciocana;</w:t>
            </w:r>
          </w:p>
          <w:p w14:paraId="7E472631" w14:textId="2A0C2386" w:rsidR="00D60C86" w:rsidRPr="005165DF" w:rsidRDefault="00D60C86" w:rsidP="00BC6264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175" w:hanging="261"/>
              <w:rPr>
                <w:rStyle w:val="FontStyle97"/>
                <w:szCs w:val="24"/>
                <w:lang w:eastAsia="ro-RO"/>
              </w:rPr>
            </w:pPr>
            <w:r w:rsidRPr="005165DF">
              <w:rPr>
                <w:rStyle w:val="FontStyle97"/>
                <w:szCs w:val="24"/>
                <w:lang w:eastAsia="ro-RO"/>
              </w:rPr>
              <w:t>Activează comisia de triere a bucatelor. Ordinul nr.</w:t>
            </w:r>
            <w:r>
              <w:rPr>
                <w:rStyle w:val="FontStyle97"/>
                <w:szCs w:val="24"/>
                <w:lang w:eastAsia="ro-RO"/>
              </w:rPr>
              <w:t xml:space="preserve"> </w:t>
            </w:r>
            <w:r w:rsidR="00870161">
              <w:rPr>
                <w:rStyle w:val="FontStyle97"/>
                <w:szCs w:val="24"/>
                <w:lang w:eastAsia="ro-RO"/>
              </w:rPr>
              <w:t>3</w:t>
            </w:r>
            <w:r>
              <w:rPr>
                <w:rStyle w:val="FontStyle97"/>
                <w:szCs w:val="24"/>
                <w:lang w:eastAsia="ro-RO"/>
              </w:rPr>
              <w:t>8</w:t>
            </w:r>
            <w:r w:rsidRPr="005165DF">
              <w:rPr>
                <w:rStyle w:val="FontStyle97"/>
                <w:szCs w:val="24"/>
                <w:lang w:eastAsia="ro-RO"/>
              </w:rPr>
              <w:t xml:space="preserve"> din 2</w:t>
            </w:r>
            <w:r>
              <w:rPr>
                <w:rStyle w:val="FontStyle97"/>
                <w:szCs w:val="24"/>
                <w:lang w:eastAsia="ro-RO"/>
              </w:rPr>
              <w:t>5</w:t>
            </w:r>
            <w:r w:rsidRPr="005165DF">
              <w:rPr>
                <w:rStyle w:val="FontStyle97"/>
                <w:szCs w:val="24"/>
                <w:lang w:eastAsia="ro-RO"/>
              </w:rPr>
              <w:t xml:space="preserve">.08.2020. Registru de ordine de activitate de bază. </w:t>
            </w:r>
          </w:p>
          <w:p w14:paraId="0A91239C" w14:textId="77777777" w:rsidR="00D60C86" w:rsidRDefault="00D60C86" w:rsidP="00BC6264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261"/>
              <w:rPr>
                <w:rStyle w:val="FontStyle97"/>
                <w:szCs w:val="24"/>
                <w:lang w:eastAsia="ro-RO"/>
              </w:rPr>
            </w:pPr>
            <w:r w:rsidRPr="005165DF">
              <w:rPr>
                <w:rStyle w:val="FontStyle97"/>
                <w:szCs w:val="24"/>
                <w:lang w:eastAsia="ro-RO"/>
              </w:rPr>
              <w:t>Asistenta medicală, în conformitate cu Planul de activitate  a cabinetului medical organizează discuţii cu Angajații instituției referitor la măsurile de profilaxie a intoxicaţiilor alimentare şi a infecţiilor intestinale. Plan de activitate.</w:t>
            </w:r>
          </w:p>
          <w:p w14:paraId="61CEC407" w14:textId="321589A1" w:rsidR="00D60C86" w:rsidRPr="00FC1EEF" w:rsidRDefault="00D60C86" w:rsidP="00FC1EE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175"/>
              <w:rPr>
                <w:rStyle w:val="FontStyle97"/>
                <w:szCs w:val="24"/>
                <w:lang w:eastAsia="ro-RO"/>
              </w:rPr>
            </w:pPr>
            <w:r w:rsidRPr="005165DF">
              <w:rPr>
                <w:rStyle w:val="FontStyle97"/>
                <w:szCs w:val="24"/>
                <w:lang w:eastAsia="ro-RO"/>
              </w:rPr>
              <w:t>Instituția nu dispune de încăperi pentru personalul blocului alimetar (vestiar, bloc sanitar, duș, camera de odihnă).</w:t>
            </w:r>
          </w:p>
          <w:p w14:paraId="5443252C" w14:textId="77777777" w:rsidR="00D60C86" w:rsidRPr="006A5B81" w:rsidRDefault="00D60C86" w:rsidP="00BC6264">
            <w:pPr>
              <w:tabs>
                <w:tab w:val="left" w:pos="175"/>
              </w:tabs>
              <w:spacing w:line="274" w:lineRule="exact"/>
              <w:ind w:left="175" w:hanging="141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•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ab/>
              <w:t>Personalul blocului alimetar dispune de 2 seturi de echipamente: unul de culoare întunecată pentru prelucrarea materiei prime, iar cel alb pentru prepararea bucatelor și semifabrecatelor.</w:t>
            </w:r>
          </w:p>
          <w:p w14:paraId="2EF5E0A7" w14:textId="77777777" w:rsidR="00D60C86" w:rsidRPr="006A5B81" w:rsidRDefault="00D60C86" w:rsidP="00BC6264">
            <w:pPr>
              <w:tabs>
                <w:tab w:val="left" w:pos="175"/>
              </w:tabs>
              <w:spacing w:line="274" w:lineRule="exact"/>
              <w:ind w:left="175" w:hanging="141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•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ab/>
              <w:t>Livrarea bucatelor de la blocul alimentar în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 xml:space="preserve"> 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grup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e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 xml:space="preserve"> se efctuiează în recipiente etichetate și marcate.</w:t>
            </w:r>
          </w:p>
          <w:p w14:paraId="29B82E14" w14:textId="77777777" w:rsidR="00D60C86" w:rsidRPr="00594AAD" w:rsidRDefault="00D60C86" w:rsidP="00BC6264">
            <w:pPr>
              <w:tabs>
                <w:tab w:val="left" w:pos="175"/>
              </w:tabs>
              <w:spacing w:line="274" w:lineRule="exact"/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>•</w:t>
            </w:r>
            <w:r w:rsidRPr="006A5B81">
              <w:rPr>
                <w:rStyle w:val="FontStyle97"/>
                <w:sz w:val="24"/>
                <w:szCs w:val="24"/>
                <w:lang w:val="ro-RO" w:eastAsia="ro-RO"/>
              </w:rPr>
              <w:tab/>
              <w:t>Marcajul include identitatea de grup și felul de bucate (primul, al doilea, a treia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, fructe, pîine).</w:t>
            </w:r>
          </w:p>
        </w:tc>
      </w:tr>
      <w:tr w:rsidR="00D60C86" w:rsidRPr="003B7C1C" w14:paraId="1466DA60" w14:textId="77777777" w:rsidTr="00BC6264">
        <w:trPr>
          <w:trHeight w:val="860"/>
        </w:trPr>
        <w:tc>
          <w:tcPr>
            <w:tcW w:w="2098" w:type="dxa"/>
            <w:shd w:val="clear" w:color="auto" w:fill="auto"/>
          </w:tcPr>
          <w:p w14:paraId="52736BD7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30FCFC43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păstrarea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HG nr.722</w:t>
            </w:r>
            <w:r w:rsidRPr="00594AAD">
              <w:rPr>
                <w:lang w:val="en-US"/>
              </w:rPr>
              <w:t xml:space="preserve"> </w:t>
            </w:r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Instrucțiunii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instituțiile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învățămînt</w:t>
            </w:r>
            <w:proofErr w:type="spellEnd"/>
            <w:r w:rsidRPr="0059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66520E" w14:textId="77777777" w:rsidR="00D60C86" w:rsidRPr="00185A14" w:rsidRDefault="00D60C86" w:rsidP="00BC626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Substanțele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biodistructive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păstrează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ambalaj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prepară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-un vas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folosește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imediat</w:t>
            </w:r>
            <w:proofErr w:type="spellEnd"/>
            <w:r w:rsidRPr="0059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921DB0" w14:paraId="6E499EA5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48D44EF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13E56AF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634633E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1742873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19580818" w14:textId="77777777" w:rsidR="00D60C86" w:rsidRPr="00C877E9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1.1.7.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spațiilor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accesibilitate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funcționalitate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confort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C877E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877E9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0C4002DE" w14:textId="77777777" w:rsidTr="00BC6264">
        <w:trPr>
          <w:trHeight w:val="500"/>
        </w:trPr>
        <w:tc>
          <w:tcPr>
            <w:tcW w:w="2098" w:type="dxa"/>
            <w:shd w:val="clear" w:color="auto" w:fill="auto"/>
          </w:tcPr>
          <w:p w14:paraId="613B46C6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3A1713C4" w14:textId="53D794FC" w:rsidR="00D60C86" w:rsidRPr="00594AAD" w:rsidRDefault="00D60C86" w:rsidP="00BC6264">
            <w:pPr>
              <w:pStyle w:val="a4"/>
              <w:numPr>
                <w:ilvl w:val="0"/>
                <w:numId w:val="9"/>
              </w:numPr>
              <w:ind w:left="459"/>
              <w:rPr>
                <w:rFonts w:eastAsia="Times New Roman"/>
                <w:sz w:val="22"/>
                <w:szCs w:val="22"/>
              </w:rPr>
            </w:pPr>
            <w:r w:rsidRPr="00594AAD">
              <w:rPr>
                <w:sz w:val="22"/>
                <w:szCs w:val="22"/>
              </w:rPr>
              <w:t xml:space="preserve">Existența, funcționarea și accesibilitatea grupurilor sanitare </w:t>
            </w:r>
            <w:r>
              <w:rPr>
                <w:sz w:val="22"/>
                <w:szCs w:val="22"/>
              </w:rPr>
              <w:t>în fiecare grupă de vârstă</w:t>
            </w:r>
            <w:r w:rsidRPr="00594AAD">
              <w:rPr>
                <w:sz w:val="22"/>
                <w:szCs w:val="22"/>
              </w:rPr>
              <w:t xml:space="preserve">, lavuare </w:t>
            </w:r>
            <w:r>
              <w:rPr>
                <w:sz w:val="22"/>
                <w:szCs w:val="22"/>
              </w:rPr>
              <w:t>funcționale</w:t>
            </w:r>
            <w:r w:rsidRPr="00594AAD">
              <w:rPr>
                <w:sz w:val="22"/>
                <w:szCs w:val="22"/>
              </w:rPr>
              <w:t>, săpun</w:t>
            </w:r>
            <w:r>
              <w:rPr>
                <w:sz w:val="22"/>
                <w:szCs w:val="22"/>
              </w:rPr>
              <w:t xml:space="preserve"> lichid</w:t>
            </w:r>
            <w:r w:rsidRPr="00594AAD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596C5E">
              <w:rPr>
                <w:sz w:val="22"/>
                <w:szCs w:val="22"/>
              </w:rPr>
              <w:t xml:space="preserve">scaune pentru veceu, cuiere pentru ștergare, </w:t>
            </w:r>
            <w:r>
              <w:rPr>
                <w:sz w:val="22"/>
                <w:szCs w:val="22"/>
              </w:rPr>
              <w:t>ștergare,</w:t>
            </w:r>
            <w:r>
              <w:t xml:space="preserve"> </w:t>
            </w:r>
            <w:r w:rsidRPr="00596C5E">
              <w:rPr>
                <w:sz w:val="22"/>
                <w:szCs w:val="22"/>
              </w:rPr>
              <w:t>dulapuri pentru unelte de igienizare și detergenți cu lacăt.</w:t>
            </w:r>
          </w:p>
          <w:p w14:paraId="225E0705" w14:textId="77777777" w:rsidR="00D60C86" w:rsidRPr="00594AAD" w:rsidRDefault="00D60C86" w:rsidP="00BC626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594AAD">
              <w:rPr>
                <w:rFonts w:eastAsia="SymbolMT"/>
                <w:sz w:val="22"/>
                <w:szCs w:val="22"/>
                <w:lang w:val="en-US"/>
              </w:rPr>
              <w:t>Grafice</w:t>
            </w:r>
            <w:proofErr w:type="spellEnd"/>
            <w:r w:rsidRPr="00594AAD">
              <w:rPr>
                <w:rFonts w:eastAsia="SymbolMT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94AAD">
              <w:rPr>
                <w:rFonts w:eastAsia="SymbolMT"/>
                <w:sz w:val="22"/>
                <w:szCs w:val="22"/>
                <w:lang w:val="en-US"/>
              </w:rPr>
              <w:t>igienizar</w:t>
            </w:r>
            <w:r>
              <w:rPr>
                <w:rFonts w:eastAsia="SymbolMT"/>
                <w:sz w:val="22"/>
                <w:szCs w:val="22"/>
                <w:lang w:val="en-US"/>
              </w:rPr>
              <w:t>e</w:t>
            </w:r>
            <w:proofErr w:type="spellEnd"/>
            <w:r w:rsidRPr="00594AAD">
              <w:rPr>
                <w:rFonts w:eastAsiaTheme="minorHAns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94AAD">
              <w:rPr>
                <w:rFonts w:eastAsiaTheme="minorHAnsi"/>
                <w:sz w:val="22"/>
                <w:szCs w:val="22"/>
                <w:lang w:val="en-US"/>
              </w:rPr>
              <w:t>spațiilor</w:t>
            </w:r>
            <w:proofErr w:type="spellEnd"/>
            <w:r w:rsidRPr="00594AA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4AAD">
              <w:rPr>
                <w:rFonts w:eastAsiaTheme="minorHAnsi"/>
                <w:sz w:val="22"/>
                <w:szCs w:val="22"/>
                <w:lang w:val="en-US"/>
              </w:rPr>
              <w:t>sanitare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conform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recomandărilor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ANCP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situația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pandemică</w:t>
            </w:r>
            <w:proofErr w:type="spellEnd"/>
            <w:r w:rsidRPr="00594AAD">
              <w:rPr>
                <w:rFonts w:eastAsiaTheme="minorHAnsi"/>
                <w:sz w:val="22"/>
                <w:szCs w:val="22"/>
                <w:lang w:val="en-US"/>
              </w:rPr>
              <w:t>;</w:t>
            </w:r>
            <w:r w:rsidRPr="00594AAD">
              <w:rPr>
                <w:rFonts w:eastAsia="Arial"/>
                <w:szCs w:val="24"/>
                <w:lang w:val="en-US"/>
              </w:rPr>
              <w:t xml:space="preserve"> </w:t>
            </w:r>
          </w:p>
        </w:tc>
      </w:tr>
      <w:tr w:rsidR="00D60C86" w:rsidRPr="003B7C1C" w14:paraId="7717E76E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0EBAAD08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2A8CD018" w14:textId="77777777" w:rsidR="00D60C86" w:rsidRPr="00351068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 dispune de spații sanitare: wc, lavuare, uscătoare pentru mâini cu respectarea normelor sanitare.</w:t>
            </w:r>
          </w:p>
        </w:tc>
      </w:tr>
      <w:tr w:rsidR="00D60C86" w:rsidRPr="005920D0" w14:paraId="5A552526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6B16686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lastRenderedPageBreak/>
              <w:t>Pondere și punctaj acordat</w:t>
            </w:r>
          </w:p>
        </w:tc>
        <w:tc>
          <w:tcPr>
            <w:tcW w:w="2406" w:type="dxa"/>
          </w:tcPr>
          <w:p w14:paraId="55B165B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1198971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25E842B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18A8D558" w14:textId="77777777" w:rsidR="00D60C86" w:rsidRPr="001E1BA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Indicator 1.1.8.</w:t>
      </w:r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funcționalitatea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antiincendiare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1BA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ieșirilor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5A99C09F" w14:textId="77777777" w:rsidTr="00BC6264">
        <w:trPr>
          <w:trHeight w:val="500"/>
        </w:trPr>
        <w:tc>
          <w:tcPr>
            <w:tcW w:w="2098" w:type="dxa"/>
            <w:shd w:val="clear" w:color="auto" w:fill="auto"/>
          </w:tcPr>
          <w:p w14:paraId="200D5874" w14:textId="77777777" w:rsidR="00D60C86" w:rsidRPr="004462C9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4462C9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3B07188E" w14:textId="4ABF6A4B" w:rsidR="00D60C86" w:rsidRPr="004462C9" w:rsidRDefault="00D60C86" w:rsidP="00BC626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Ordin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numirea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persoanei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responsabilă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situația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antiincendiară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nr.11 din 04.01.2021.</w:t>
            </w:r>
          </w:p>
          <w:p w14:paraId="1A45E531" w14:textId="77777777" w:rsidR="00D60C86" w:rsidRPr="004462C9" w:rsidRDefault="00D60C86" w:rsidP="00BC626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Antrenamentul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angajaților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realizarea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acțiunilor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cadrul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situațiilor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antiincendiare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>.</w:t>
            </w:r>
          </w:p>
          <w:p w14:paraId="067647F8" w14:textId="77777777" w:rsidR="00D60C86" w:rsidRPr="004462C9" w:rsidRDefault="00D60C86" w:rsidP="00BC626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Indicătoare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scheme de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evacuare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personalului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cazuri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4462C9">
              <w:rPr>
                <w:rFonts w:eastAsiaTheme="minorHAnsi"/>
                <w:szCs w:val="24"/>
                <w:lang w:val="en-US"/>
              </w:rPr>
              <w:t>situaţii</w:t>
            </w:r>
            <w:proofErr w:type="spellEnd"/>
            <w:r w:rsidRPr="004462C9">
              <w:rPr>
                <w:rFonts w:eastAsiaTheme="minorHAnsi"/>
                <w:szCs w:val="24"/>
                <w:lang w:val="en-US"/>
              </w:rPr>
              <w:t xml:space="preserve"> excepţionale;                                                                                                                        </w:t>
            </w:r>
          </w:p>
          <w:p w14:paraId="02B3AD4B" w14:textId="77777777" w:rsidR="00D60C86" w:rsidRPr="004462C9" w:rsidRDefault="00D60C86" w:rsidP="00BC626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eastAsiaTheme="minorHAnsi"/>
                <w:szCs w:val="24"/>
                <w:lang w:val="en-US"/>
              </w:rPr>
            </w:pPr>
            <w:r w:rsidRPr="004462C9">
              <w:rPr>
                <w:szCs w:val="24"/>
              </w:rPr>
              <w:t>Plan de evacuare al instituției pe blocuri, ieșiri de rezervă;</w:t>
            </w:r>
          </w:p>
          <w:p w14:paraId="420BD290" w14:textId="3EE89639" w:rsidR="00D60C86" w:rsidRPr="004462C9" w:rsidRDefault="00D60C86" w:rsidP="00BC6264">
            <w:pPr>
              <w:pStyle w:val="a4"/>
              <w:numPr>
                <w:ilvl w:val="0"/>
                <w:numId w:val="10"/>
              </w:numPr>
              <w:ind w:left="317" w:hanging="283"/>
              <w:rPr>
                <w:szCs w:val="24"/>
              </w:rPr>
            </w:pPr>
            <w:r w:rsidRPr="004462C9">
              <w:rPr>
                <w:szCs w:val="24"/>
              </w:rPr>
              <w:t>Mijloace antiincendiare: 1</w:t>
            </w:r>
            <w:r w:rsidR="004462C9" w:rsidRPr="004462C9">
              <w:rPr>
                <w:szCs w:val="24"/>
              </w:rPr>
              <w:t>7</w:t>
            </w:r>
            <w:r w:rsidRPr="004462C9">
              <w:rPr>
                <w:szCs w:val="24"/>
              </w:rPr>
              <w:t xml:space="preserve"> Stingătoare funcționale, ladă cu nisip.</w:t>
            </w:r>
          </w:p>
        </w:tc>
      </w:tr>
      <w:tr w:rsidR="00D60C86" w:rsidRPr="003B7C1C" w14:paraId="0251AFB6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577F6A3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4E1B2470" w14:textId="77777777" w:rsidR="00D60C86" w:rsidRPr="00351068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antiincendiare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existente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reacționare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adecvată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excepționale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ieșirilor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rezervă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5920D0" w14:paraId="5DE647EE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12CE967D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1A6FE3D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5183D8C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4A208DA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66626B9F" w14:textId="77777777" w:rsidR="00D60C86" w:rsidRPr="006735CA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5CA">
        <w:rPr>
          <w:rFonts w:ascii="Times New Roman" w:hAnsi="Times New Roman" w:cs="Times New Roman"/>
          <w:b/>
          <w:sz w:val="24"/>
          <w:szCs w:val="24"/>
        </w:rPr>
        <w:t>Demeniu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68C79DC2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1.1.9.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învățare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respectare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regulilor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circulație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rutieră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tehnicii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securității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situațiilor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acordare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primului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705DBC" w14:paraId="772B97A5" w14:textId="77777777" w:rsidTr="005E62C5">
        <w:trPr>
          <w:trHeight w:val="3171"/>
        </w:trPr>
        <w:tc>
          <w:tcPr>
            <w:tcW w:w="2098" w:type="dxa"/>
            <w:shd w:val="clear" w:color="auto" w:fill="auto"/>
          </w:tcPr>
          <w:p w14:paraId="4CFC040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F35274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561D090A" w14:textId="0469C18B" w:rsidR="00D60C86" w:rsidRDefault="00D60C86" w:rsidP="00BC6264">
            <w:pPr>
              <w:pStyle w:val="a4"/>
              <w:numPr>
                <w:ilvl w:val="0"/>
                <w:numId w:val="13"/>
              </w:numPr>
              <w:spacing w:line="0" w:lineRule="atLeast"/>
              <w:ind w:left="317"/>
              <w:rPr>
                <w:szCs w:val="24"/>
              </w:rPr>
            </w:pPr>
            <w:proofErr w:type="spell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Participarea</w:t>
            </w:r>
            <w:proofErr w:type="spell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CD la </w:t>
            </w:r>
            <w:proofErr w:type="spellStart"/>
            <w:proofErr w:type="gram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webinarul</w:t>
            </w:r>
            <w:proofErr w:type="spell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,,</w:t>
            </w:r>
            <w:proofErr w:type="spell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Aspecte</w:t>
            </w:r>
            <w:proofErr w:type="spellEnd"/>
            <w:proofErr w:type="gram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de </w:t>
            </w:r>
            <w:proofErr w:type="spell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studiere</w:t>
            </w:r>
            <w:proofErr w:type="spell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a </w:t>
            </w:r>
            <w:proofErr w:type="spell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regulilor</w:t>
            </w:r>
            <w:proofErr w:type="spell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</w:t>
            </w:r>
            <w:proofErr w:type="spell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circulației</w:t>
            </w:r>
            <w:proofErr w:type="spell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</w:t>
            </w:r>
            <w:proofErr w:type="spellStart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>rutieră</w:t>
            </w:r>
            <w:proofErr w:type="spellEnd"/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” </w:t>
            </w:r>
            <w:r w:rsidRPr="00021A2A">
              <w:rPr>
                <w:rFonts w:eastAsia="+mn-ea"/>
                <w:color w:val="000000"/>
                <w:kern w:val="24"/>
                <w:szCs w:val="24"/>
                <w:lang w:val="en-US"/>
              </w:rPr>
              <w:t>21.10.2020</w:t>
            </w:r>
            <w:r w:rsidR="00163372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</w:t>
            </w:r>
            <w:r w:rsidRPr="000E632A">
              <w:rPr>
                <w:rFonts w:eastAsia="+mn-ea"/>
                <w:color w:val="000000"/>
                <w:kern w:val="24"/>
                <w:szCs w:val="24"/>
                <w:lang w:val="en-US"/>
              </w:rPr>
              <w:t xml:space="preserve"> online</w:t>
            </w:r>
            <w:r>
              <w:rPr>
                <w:rFonts w:eastAsia="+mn-ea"/>
                <w:color w:val="000000"/>
                <w:kern w:val="24"/>
                <w:szCs w:val="24"/>
                <w:lang w:val="en-US"/>
              </w:rPr>
              <w:t>.</w:t>
            </w:r>
            <w:r w:rsidRPr="000E632A">
              <w:rPr>
                <w:szCs w:val="24"/>
              </w:rPr>
              <w:t xml:space="preserve"> </w:t>
            </w:r>
          </w:p>
          <w:p w14:paraId="32F0B600" w14:textId="77777777" w:rsidR="00D60C86" w:rsidRPr="000E632A" w:rsidRDefault="00D60C86" w:rsidP="00BC6264">
            <w:pPr>
              <w:pStyle w:val="a4"/>
              <w:numPr>
                <w:ilvl w:val="0"/>
                <w:numId w:val="13"/>
              </w:numPr>
              <w:spacing w:line="0" w:lineRule="atLeast"/>
              <w:ind w:left="317" w:hanging="261"/>
              <w:rPr>
                <w:szCs w:val="24"/>
              </w:rPr>
            </w:pPr>
            <w:r w:rsidRPr="009426CC">
              <w:rPr>
                <w:szCs w:val="24"/>
              </w:rPr>
              <w:t>Instituția deține spațiu de antrenament privind Regulile de circulație rutieră.</w:t>
            </w:r>
          </w:p>
          <w:p w14:paraId="5782F105" w14:textId="77777777" w:rsidR="00D60C86" w:rsidRPr="005E62C5" w:rsidRDefault="00D60C86" w:rsidP="00BC6264">
            <w:pPr>
              <w:pStyle w:val="a4"/>
              <w:numPr>
                <w:ilvl w:val="0"/>
                <w:numId w:val="13"/>
              </w:numPr>
              <w:spacing w:line="0" w:lineRule="atLeast"/>
              <w:rPr>
                <w:rFonts w:eastAsiaTheme="minorHAnsi"/>
                <w:szCs w:val="24"/>
              </w:rPr>
            </w:pPr>
            <w:r w:rsidRPr="005E62C5">
              <w:rPr>
                <w:rFonts w:eastAsiaTheme="minorHAnsi"/>
                <w:szCs w:val="24"/>
              </w:rPr>
              <w:t>Ordin privind desemnarea coordonatorului şi instituirea grupului de lucru  al acţiunilor în cazurile de ANET a copilului. Ordinul nr. 13 din 04.01.2021</w:t>
            </w:r>
          </w:p>
          <w:p w14:paraId="5565308C" w14:textId="73F0672F" w:rsidR="00D60C86" w:rsidRPr="005E62C5" w:rsidRDefault="00D60C86" w:rsidP="00BC6264">
            <w:pPr>
              <w:pStyle w:val="a4"/>
              <w:numPr>
                <w:ilvl w:val="0"/>
                <w:numId w:val="13"/>
              </w:numPr>
              <w:spacing w:line="0" w:lineRule="atLeast"/>
              <w:rPr>
                <w:rFonts w:eastAsiaTheme="minorHAnsi"/>
                <w:szCs w:val="24"/>
              </w:rPr>
            </w:pPr>
            <w:r w:rsidRPr="005E62C5">
              <w:rPr>
                <w:rFonts w:eastAsiaTheme="minorHAnsi"/>
                <w:szCs w:val="24"/>
              </w:rPr>
              <w:t>Ordin privind evidenţa/monitorizarea copiilor din grupul de risc. Ordinul nr. 1</w:t>
            </w:r>
            <w:r w:rsidR="005E62C5" w:rsidRPr="005E62C5">
              <w:rPr>
                <w:rFonts w:eastAsiaTheme="minorHAnsi"/>
                <w:szCs w:val="24"/>
              </w:rPr>
              <w:t>4</w:t>
            </w:r>
            <w:r w:rsidRPr="005E62C5">
              <w:rPr>
                <w:rFonts w:eastAsiaTheme="minorHAnsi"/>
                <w:szCs w:val="24"/>
              </w:rPr>
              <w:t xml:space="preserve"> din 04.01.2021</w:t>
            </w:r>
          </w:p>
          <w:p w14:paraId="2388CBEA" w14:textId="77777777" w:rsidR="00D60C86" w:rsidRPr="005E62C5" w:rsidRDefault="00D60C86" w:rsidP="00BC6264">
            <w:pPr>
              <w:pStyle w:val="a4"/>
              <w:numPr>
                <w:ilvl w:val="0"/>
                <w:numId w:val="13"/>
              </w:numPr>
              <w:spacing w:line="0" w:lineRule="atLeast"/>
              <w:rPr>
                <w:szCs w:val="24"/>
              </w:rPr>
            </w:pPr>
            <w:r w:rsidRPr="005E62C5">
              <w:rPr>
                <w:szCs w:val="24"/>
              </w:rPr>
              <w:t>Ordin privind numirea persoanei responsabilă de protecție la locul de muncă.</w:t>
            </w:r>
            <w:r w:rsidRPr="005E62C5">
              <w:rPr>
                <w:rFonts w:eastAsiaTheme="minorHAnsi"/>
                <w:szCs w:val="24"/>
              </w:rPr>
              <w:t xml:space="preserve"> Ordinul nr. 1</w:t>
            </w:r>
            <w:r w:rsidR="005E62C5" w:rsidRPr="005E62C5">
              <w:rPr>
                <w:rFonts w:eastAsiaTheme="minorHAnsi"/>
                <w:szCs w:val="24"/>
              </w:rPr>
              <w:t>5</w:t>
            </w:r>
            <w:r w:rsidRPr="005E62C5">
              <w:rPr>
                <w:rFonts w:eastAsiaTheme="minorHAnsi"/>
                <w:szCs w:val="24"/>
              </w:rPr>
              <w:t xml:space="preserve"> din 04.01.2021</w:t>
            </w:r>
          </w:p>
          <w:p w14:paraId="0B70885A" w14:textId="4D4AD996" w:rsidR="005E62C5" w:rsidRPr="005E62C5" w:rsidRDefault="005E62C5" w:rsidP="005E62C5">
            <w:pPr>
              <w:pStyle w:val="a4"/>
              <w:numPr>
                <w:ilvl w:val="0"/>
                <w:numId w:val="13"/>
              </w:numPr>
              <w:spacing w:line="0" w:lineRule="atLeast"/>
              <w:rPr>
                <w:szCs w:val="24"/>
              </w:rPr>
            </w:pPr>
            <w:r w:rsidRPr="005E62C5">
              <w:rPr>
                <w:rFonts w:eastAsiaTheme="minorHAnsi"/>
                <w:szCs w:val="24"/>
              </w:rPr>
              <w:t>Ordin numirea serviciului pentru  securizarea spaţiului. Ordinul nr. 16 din 04.01.2021</w:t>
            </w:r>
            <w:r>
              <w:rPr>
                <w:rFonts w:eastAsiaTheme="minorHAnsi"/>
                <w:szCs w:val="24"/>
              </w:rPr>
              <w:t>.</w:t>
            </w:r>
          </w:p>
        </w:tc>
      </w:tr>
      <w:tr w:rsidR="00D60C86" w:rsidRPr="003B7C1C" w14:paraId="1E1A42EA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5E65828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774E9E42" w14:textId="77777777" w:rsidR="00D60C86" w:rsidRPr="00F41DB2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desfășoară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activități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învățare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respectare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a</w:t>
            </w:r>
            <w:proofErr w:type="gram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regulilor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circulație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rutieră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de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tehnică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securității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de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prevenire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situațiilor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risc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acordare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primului</w:t>
            </w:r>
            <w:proofErr w:type="spellEnd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1DB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ajutor</w:t>
            </w:r>
            <w:proofErr w:type="spellEnd"/>
          </w:p>
        </w:tc>
      </w:tr>
      <w:tr w:rsidR="00D60C86" w:rsidRPr="005920D0" w14:paraId="1E7F9230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7085C513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56E6615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5F310EC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7810259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1F17FE0D" w14:textId="77777777" w:rsidR="00D60C86" w:rsidRPr="00F41DB2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pentru</w:t>
      </w:r>
      <w:proofErr w:type="spellEnd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1.1: 8,5 </w:t>
      </w:r>
      <w:proofErr w:type="spellStart"/>
      <w:r w:rsidRPr="00F41D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p w14:paraId="7679FE8E" w14:textId="77777777" w:rsidR="00D60C86" w:rsidRPr="001E1BA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277284" w14:textId="77777777" w:rsidR="00D60C86" w:rsidRPr="00D27B00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1.2.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Instituția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dezvoltă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parteneriate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comunitare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vederea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protecției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integrității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fizice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psihice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fiecărui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elev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copil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B00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(</w:t>
      </w:r>
      <w:proofErr w:type="spellStart"/>
      <w:r w:rsidRPr="00D27B00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D27B00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D27B00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D27B00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5)</w:t>
      </w:r>
    </w:p>
    <w:p w14:paraId="2160FF35" w14:textId="77777777" w:rsidR="00D60C86" w:rsidRPr="006735CA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6735CA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212B5226" w14:textId="7C3CAF0C" w:rsidR="00D60C86" w:rsidRPr="006735CA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1.2.1.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Proiectarea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operaționale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6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atribuții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sensul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protecției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a lor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privința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intervenție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5CA">
        <w:rPr>
          <w:rFonts w:ascii="Times New Roman" w:hAnsi="Times New Roman" w:cs="Times New Roman"/>
          <w:sz w:val="24"/>
          <w:szCs w:val="24"/>
          <w:lang w:val="en-US"/>
        </w:rPr>
        <w:t>cazurile</w:t>
      </w:r>
      <w:proofErr w:type="spellEnd"/>
      <w:r w:rsidRPr="006735CA">
        <w:rPr>
          <w:rFonts w:ascii="Times New Roman" w:hAnsi="Times New Roman" w:cs="Times New Roman"/>
          <w:sz w:val="24"/>
          <w:szCs w:val="24"/>
          <w:lang w:val="en-US"/>
        </w:rPr>
        <w:t xml:space="preserve"> ANET</w:t>
      </w:r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1110C9CA" w14:textId="77777777" w:rsidTr="005E62C5">
        <w:trPr>
          <w:trHeight w:val="3960"/>
        </w:trPr>
        <w:tc>
          <w:tcPr>
            <w:tcW w:w="2098" w:type="dxa"/>
            <w:shd w:val="clear" w:color="auto" w:fill="auto"/>
          </w:tcPr>
          <w:p w14:paraId="15FB30A2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F35274">
              <w:rPr>
                <w:b/>
                <w:szCs w:val="24"/>
              </w:rPr>
              <w:lastRenderedPageBreak/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60856C80" w14:textId="77777777" w:rsidR="00D60C86" w:rsidRPr="009426CC" w:rsidRDefault="00D60C86" w:rsidP="00BC62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Ordin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numirea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persoanei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responsabilă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realizarea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Procedurii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ANET conform  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Ordinului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Ministrului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Educației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nr. 77 din 22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februarie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gramStart"/>
            <w:r w:rsidRPr="009426CC">
              <w:rPr>
                <w:rFonts w:eastAsiaTheme="minorHAnsi"/>
                <w:szCs w:val="24"/>
                <w:lang w:val="en-US"/>
              </w:rPr>
              <w:t>2013 ”</w:t>
            </w:r>
            <w:proofErr w:type="gramEnd"/>
            <w:r w:rsidRPr="009426CC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privire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Procedura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organizare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instituțională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intervenție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lucrătorilor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instituțiilor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învățământ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cazurile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abuz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neglijare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exploatare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trafic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al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copilului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>”.</w:t>
            </w:r>
          </w:p>
          <w:p w14:paraId="79A0466F" w14:textId="78939D9D" w:rsidR="00D60C86" w:rsidRPr="00E37EEF" w:rsidRDefault="00D60C86" w:rsidP="00BC62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Activitatea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coordonatorului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abuz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completarea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Registrului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evidență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ANET.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Ordinul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nr</w:t>
            </w:r>
            <w:r w:rsidRPr="00E37EEF">
              <w:rPr>
                <w:rFonts w:eastAsiaTheme="minorHAnsi"/>
                <w:szCs w:val="24"/>
                <w:lang w:val="en-US"/>
              </w:rPr>
              <w:t xml:space="preserve">. </w:t>
            </w:r>
            <w:r w:rsidRPr="00E37EEF">
              <w:rPr>
                <w:rFonts w:eastAsiaTheme="minorHAnsi"/>
                <w:szCs w:val="24"/>
              </w:rPr>
              <w:t>Ordinul nr. 13 din 04.01.202</w:t>
            </w:r>
            <w:r w:rsidR="00E37EEF" w:rsidRPr="00E37EEF">
              <w:rPr>
                <w:rFonts w:eastAsiaTheme="minorHAnsi"/>
                <w:szCs w:val="24"/>
              </w:rPr>
              <w:t>0</w:t>
            </w:r>
          </w:p>
          <w:p w14:paraId="66BB0545" w14:textId="28AC2389" w:rsidR="00D60C86" w:rsidRPr="00E37EEF" w:rsidRDefault="00D60C86" w:rsidP="00E37EE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Prezentarea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Raportului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privire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la ANET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instanțele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abilitate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5C2F7CD6" w14:textId="77777777" w:rsidR="00D60C86" w:rsidRPr="009426CC" w:rsidRDefault="00D60C86" w:rsidP="00BC62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seminarelor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metodice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prevenirea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cazurilor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ANET</w:t>
            </w:r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24D50F56" w14:textId="3C89CCA4" w:rsidR="00D60C86" w:rsidRPr="009426CC" w:rsidRDefault="00D60C86" w:rsidP="00BC62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anul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studii 2020-2021</w:t>
            </w:r>
            <w:r w:rsidR="005E62C5">
              <w:rPr>
                <w:rFonts w:eastAsiaTheme="minorHAnsi"/>
                <w:szCs w:val="24"/>
                <w:lang w:val="en-US"/>
              </w:rPr>
              <w:t>.</w:t>
            </w:r>
            <w:r w:rsidRPr="009426CC">
              <w:rPr>
                <w:rFonts w:eastAsiaTheme="minorHAnsi"/>
                <w:szCs w:val="24"/>
                <w:lang w:val="en-US"/>
              </w:rPr>
              <w:t xml:space="preserve">                                                                                     </w:t>
            </w:r>
            <w:r w:rsidRPr="009426CC">
              <w:rPr>
                <w:rFonts w:eastAsiaTheme="minorHAnsi"/>
                <w:szCs w:val="24"/>
              </w:rPr>
              <w:t xml:space="preserve"> </w:t>
            </w:r>
          </w:p>
          <w:p w14:paraId="1CBA17CF" w14:textId="77777777" w:rsidR="00D60C86" w:rsidRPr="009426CC" w:rsidRDefault="00D60C86" w:rsidP="00BC6264">
            <w:pPr>
              <w:pStyle w:val="a4"/>
              <w:numPr>
                <w:ilvl w:val="0"/>
                <w:numId w:val="14"/>
              </w:numPr>
              <w:autoSpaceDN w:val="0"/>
              <w:spacing w:line="0" w:lineRule="atLeast"/>
              <w:ind w:left="317" w:hanging="261"/>
              <w:rPr>
                <w:rFonts w:eastAsia="Times New Roman"/>
                <w:szCs w:val="24"/>
                <w:lang w:val="en-US" w:eastAsia="ro-RO"/>
              </w:rPr>
            </w:pP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Colaborarea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familia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. Plan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anul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studii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20</w:t>
            </w:r>
            <w:r>
              <w:rPr>
                <w:rFonts w:eastAsiaTheme="minorHAnsi"/>
                <w:szCs w:val="24"/>
                <w:lang w:val="en-US"/>
              </w:rPr>
              <w:t xml:space="preserve">20-2021. </w:t>
            </w:r>
            <w:proofErr w:type="gramStart"/>
            <w:r>
              <w:rPr>
                <w:rFonts w:eastAsiaTheme="minorHAnsi"/>
                <w:szCs w:val="24"/>
                <w:lang w:val="en-US"/>
              </w:rPr>
              <w:t>,,</w:t>
            </w:r>
            <w:proofErr w:type="spellStart"/>
            <w:proofErr w:type="gramEnd"/>
            <w:r>
              <w:rPr>
                <w:rFonts w:eastAsiaTheme="minorHAnsi"/>
                <w:szCs w:val="24"/>
                <w:lang w:val="en-US"/>
              </w:rPr>
              <w:t>Lucrul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părinții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”;</w:t>
            </w:r>
          </w:p>
          <w:p w14:paraId="2A301134" w14:textId="64BA1BC4" w:rsidR="005E62C5" w:rsidRPr="005E62C5" w:rsidRDefault="00D60C86" w:rsidP="005E62C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Funcționarea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mecanismului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sesizar</w:t>
            </w:r>
            <w:r>
              <w:rPr>
                <w:rFonts w:eastAsiaTheme="minorHAnsi"/>
                <w:szCs w:val="24"/>
                <w:lang w:val="en-US"/>
              </w:rPr>
              <w:t>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caz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ANET: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prezența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registrul</w:t>
            </w:r>
            <w:r>
              <w:rPr>
                <w:rFonts w:eastAsiaTheme="minorHAnsi"/>
                <w:szCs w:val="24"/>
                <w:lang w:val="en-US"/>
              </w:rPr>
              <w:t>ui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evidență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9426CC">
              <w:rPr>
                <w:rFonts w:eastAsiaTheme="minorHAnsi"/>
                <w:szCs w:val="24"/>
                <w:lang w:val="en-US"/>
              </w:rPr>
              <w:t>sesiză</w:t>
            </w:r>
            <w:r>
              <w:rPr>
                <w:rFonts w:eastAsiaTheme="minorHAnsi"/>
                <w:szCs w:val="24"/>
                <w:lang w:val="en-US"/>
              </w:rPr>
              <w:t>rilor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cazurile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suspecte</w:t>
            </w:r>
            <w:proofErr w:type="spellEnd"/>
            <w:r w:rsidRPr="009426CC">
              <w:rPr>
                <w:rFonts w:eastAsiaTheme="minorHAnsi"/>
                <w:szCs w:val="24"/>
                <w:lang w:val="en-US"/>
              </w:rPr>
              <w:t xml:space="preserve"> de ANET.</w:t>
            </w:r>
          </w:p>
        </w:tc>
      </w:tr>
      <w:tr w:rsidR="00D60C86" w:rsidRPr="003B7C1C" w14:paraId="12E336C3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4C1A125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1F3D6F4A" w14:textId="77777777" w:rsidR="00D60C86" w:rsidRPr="00FA219C" w:rsidRDefault="00D60C86" w:rsidP="00BC6264">
            <w:pPr>
              <w:autoSpaceDE w:val="0"/>
              <w:autoSpaceDN w:val="0"/>
              <w:adjustRightInd w:val="0"/>
              <w:rPr>
                <w:rStyle w:val="FontStyle97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Instituția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proiectează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acțiuni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colaborare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cu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familia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și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alte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instituții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abilitate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în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scopul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intervenției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>/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protecției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copiilor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în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Style w:val="FontStyle97"/>
                <w:sz w:val="24"/>
                <w:szCs w:val="24"/>
                <w:lang w:val="en-US" w:eastAsia="ro-RO"/>
              </w:rPr>
              <w:t>cazurile</w:t>
            </w:r>
            <w:proofErr w:type="spellEnd"/>
            <w:r>
              <w:rPr>
                <w:rStyle w:val="FontStyle97"/>
                <w:sz w:val="24"/>
                <w:szCs w:val="24"/>
                <w:lang w:val="en-US" w:eastAsia="ro-RO"/>
              </w:rPr>
              <w:t xml:space="preserve"> de ANET</w:t>
            </w:r>
          </w:p>
        </w:tc>
      </w:tr>
      <w:tr w:rsidR="00D60C86" w:rsidRPr="008132C5" w14:paraId="53204C76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31B89841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11B5BF0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046EE32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2D0C7CE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19221A98" w14:textId="77777777" w:rsidR="00D60C86" w:rsidRPr="00306C4C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C4C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306C4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06C4C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306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C4C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4C62F6E2" w14:textId="77777777" w:rsidR="00D60C86" w:rsidRPr="00306C4C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Indicator. 1.2.2.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profesionistă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interne </w:t>
      </w:r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(personal format)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comunitare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familial,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parentală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protecției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integrității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306C4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6C4C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EC4B12" w14:paraId="104D3FE8" w14:textId="77777777" w:rsidTr="00BC6264">
        <w:trPr>
          <w:trHeight w:val="500"/>
        </w:trPr>
        <w:tc>
          <w:tcPr>
            <w:tcW w:w="2098" w:type="dxa"/>
            <w:shd w:val="clear" w:color="auto" w:fill="auto"/>
          </w:tcPr>
          <w:p w14:paraId="0BA628C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00760FC4" w14:textId="77777777" w:rsidR="00D60C86" w:rsidRPr="00857FA7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anual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anul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studii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2020-2021.</w:t>
            </w:r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Capitolul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Lucrul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familia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4C4786A7" w14:textId="228165C3" w:rsidR="00D60C86" w:rsidRPr="00857FA7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6E0A74">
              <w:rPr>
                <w:rFonts w:eastAsiaTheme="minorHAnsi"/>
                <w:szCs w:val="24"/>
                <w:lang w:val="en-US"/>
              </w:rPr>
              <w:t>Ș</w:t>
            </w:r>
            <w:r w:rsidRPr="00857FA7">
              <w:rPr>
                <w:rFonts w:eastAsiaTheme="minorHAnsi"/>
                <w:szCs w:val="24"/>
                <w:lang w:val="en-US"/>
              </w:rPr>
              <w:t>edinț</w:t>
            </w:r>
            <w:r>
              <w:rPr>
                <w:rFonts w:eastAsiaTheme="minorHAnsi"/>
                <w:szCs w:val="24"/>
                <w:lang w:val="en-US"/>
              </w:rPr>
              <w:t>el</w:t>
            </w:r>
            <w:r w:rsidR="006E0A74">
              <w:rPr>
                <w:rFonts w:eastAsiaTheme="minorHAnsi"/>
                <w:szCs w:val="24"/>
                <w:lang w:val="en-US"/>
              </w:rPr>
              <w:t>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părinții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programate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bazate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pe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necesitățile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grupei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>/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>.</w:t>
            </w:r>
          </w:p>
          <w:p w14:paraId="6F059433" w14:textId="77777777" w:rsidR="00D60C86" w:rsidRPr="00857FA7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Asistența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consilierea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parentală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familiilor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situații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dificile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>.</w:t>
            </w:r>
          </w:p>
          <w:p w14:paraId="44136489" w14:textId="77777777" w:rsidR="00D60C86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Participarea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cadrelor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reuniunile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metodice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alte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activități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speciale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>.</w:t>
            </w:r>
          </w:p>
          <w:p w14:paraId="3704A6EC" w14:textId="77777777" w:rsidR="00D60C86" w:rsidRPr="00857FA7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acțiunilor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prevenire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cazurilor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abuz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neglijare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exploatare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trafic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al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copilului</w:t>
            </w:r>
            <w:proofErr w:type="spellEnd"/>
            <w:r w:rsidRPr="00021A2A">
              <w:rPr>
                <w:rFonts w:eastAsiaTheme="minorHAnsi"/>
                <w:szCs w:val="24"/>
                <w:lang w:val="en-US"/>
              </w:rPr>
              <w:t>, 01.09.2020</w:t>
            </w:r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</w:p>
          <w:p w14:paraId="48848CB1" w14:textId="77777777" w:rsidR="00D60C86" w:rsidRPr="00857FA7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Registrul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evidență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sesizărilor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cazurile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suspecte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abuz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neglijare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exploatare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; </w:t>
            </w:r>
            <w:r w:rsidRPr="00021A2A">
              <w:rPr>
                <w:rFonts w:eastAsiaTheme="minorHAnsi"/>
                <w:szCs w:val="24"/>
                <w:lang w:val="en-US"/>
              </w:rPr>
              <w:t>20.12.2020; 30.05.2021.</w:t>
            </w:r>
          </w:p>
          <w:p w14:paraId="20163DCA" w14:textId="77777777" w:rsidR="00D60C86" w:rsidRPr="00B142AC" w:rsidRDefault="00D60C86" w:rsidP="00BC62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Instruirea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>/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formarea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continuă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personalului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didactic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didactic auxiliar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domeniul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managementului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părinţilor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aplicarea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procedurilor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legale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instituţională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intervenţie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cazurile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abuz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neglijare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violenţă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.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Anexă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fișa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postului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fiecărui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angajat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4D00665B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7E9972B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5FD36CC3" w14:textId="3508ECAD" w:rsidR="00D60C86" w:rsidRPr="001E1BA8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dispune de personal calificat pentru asigurarea protecției fizice și psihice a copilului, pentru asistență parentală a familiilor în situații de risc.</w:t>
            </w:r>
          </w:p>
        </w:tc>
      </w:tr>
      <w:tr w:rsidR="00D60C86" w:rsidRPr="005920D0" w14:paraId="66EB2A86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23639205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3DE57EF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2843B51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4886655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66CB480B" w14:textId="77777777" w:rsidR="00D60C86" w:rsidRPr="00FE46A7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6A7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FE46A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E46A7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FE46A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E46A7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FE4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6A7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1F97C762" w14:textId="77777777" w:rsidR="00D60C86" w:rsidRPr="00FE46A7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1.2.3.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combatere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46A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oricărui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tip de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violență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relații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elev-elev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elev-cadru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didactic,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-personal auxiliar) </w:t>
      </w:r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1D4E4D2C" w14:textId="77777777" w:rsidTr="00BC6264">
        <w:trPr>
          <w:trHeight w:val="500"/>
        </w:trPr>
        <w:tc>
          <w:tcPr>
            <w:tcW w:w="2098" w:type="dxa"/>
            <w:shd w:val="clear" w:color="auto" w:fill="auto"/>
          </w:tcPr>
          <w:p w14:paraId="1CC8B7F8" w14:textId="77777777" w:rsidR="00D60C86" w:rsidRPr="005332D3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332D3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5B4675DD" w14:textId="77777777" w:rsidR="00D60C86" w:rsidRDefault="00D60C86" w:rsidP="00BC6264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</w:t>
            </w:r>
            <w:r>
              <w:rPr>
                <w:rFonts w:eastAsiaTheme="minorHAnsi"/>
                <w:szCs w:val="24"/>
                <w:lang w:val="en-US"/>
              </w:rPr>
              <w:t>lanul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anul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studii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2020-2021,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aprobat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ședința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 xml:space="preserve"> CP, </w:t>
            </w:r>
            <w:proofErr w:type="spellStart"/>
            <w:r w:rsidRPr="00857FA7">
              <w:rPr>
                <w:rFonts w:eastAsiaTheme="minorHAnsi"/>
                <w:szCs w:val="24"/>
                <w:lang w:val="en-US"/>
              </w:rPr>
              <w:t>proces</w:t>
            </w:r>
            <w:proofErr w:type="spellEnd"/>
            <w:r w:rsidRPr="00857FA7">
              <w:rPr>
                <w:rFonts w:eastAsiaTheme="minorHAnsi"/>
                <w:szCs w:val="24"/>
                <w:lang w:val="en-US"/>
              </w:rPr>
              <w:t>-verbal nr. 1 din 0</w:t>
            </w:r>
            <w:r>
              <w:rPr>
                <w:rFonts w:eastAsiaTheme="minorHAnsi"/>
                <w:szCs w:val="24"/>
                <w:lang w:val="en-US"/>
              </w:rPr>
              <w:t>7</w:t>
            </w:r>
            <w:r w:rsidRPr="00857FA7">
              <w:rPr>
                <w:rFonts w:eastAsiaTheme="minorHAnsi"/>
                <w:szCs w:val="24"/>
                <w:lang w:val="en-US"/>
              </w:rPr>
              <w:t xml:space="preserve">.09.2020; </w:t>
            </w:r>
          </w:p>
          <w:p w14:paraId="39249825" w14:textId="77777777" w:rsidR="00D60C86" w:rsidRPr="00857FA7" w:rsidRDefault="00D60C86" w:rsidP="00BC626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r w:rsidRPr="00857FA7">
              <w:rPr>
                <w:rFonts w:eastAsia="Times New Roman"/>
                <w:szCs w:val="24"/>
                <w:lang w:eastAsia="ro-RO"/>
              </w:rPr>
              <w:t xml:space="preserve">Planul acţiunilor de prevenire a cazurilor de abuz, neglijare, exploatare, trafic al copilului, elaborat în baza Metodologiei de aplicare a Procedurii de organizare instituţională şi de intervenţie a lucrătorilor instituţiilor de învăţământ preuniversitar în cazurile de abuz, neglijare, exploatare, trafic al copilului din </w:t>
            </w:r>
            <w:r w:rsidRPr="00857FA7">
              <w:rPr>
                <w:rFonts w:eastAsia="Times New Roman"/>
                <w:szCs w:val="24"/>
                <w:lang w:val="en-US" w:eastAsia="ro-RO"/>
              </w:rPr>
              <w:t xml:space="preserve">23 </w:t>
            </w:r>
            <w:r w:rsidRPr="00857FA7">
              <w:rPr>
                <w:rFonts w:eastAsia="Times New Roman"/>
                <w:szCs w:val="24"/>
                <w:lang w:eastAsia="ro-RO"/>
              </w:rPr>
              <w:t xml:space="preserve">august </w:t>
            </w:r>
            <w:r w:rsidRPr="00857FA7">
              <w:rPr>
                <w:rFonts w:eastAsia="Times New Roman"/>
                <w:szCs w:val="24"/>
                <w:lang w:val="en-US" w:eastAsia="ro-RO"/>
              </w:rPr>
              <w:t xml:space="preserve">2013, </w:t>
            </w:r>
            <w:r w:rsidRPr="00857FA7">
              <w:rPr>
                <w:rFonts w:eastAsia="Times New Roman"/>
                <w:szCs w:val="24"/>
                <w:lang w:eastAsia="ro-RO"/>
              </w:rPr>
              <w:t xml:space="preserve">Ordinul </w:t>
            </w:r>
            <w:r w:rsidRPr="00857FA7">
              <w:rPr>
                <w:rFonts w:eastAsia="Times New Roman"/>
                <w:szCs w:val="24"/>
                <w:lang w:val="en-US" w:eastAsia="ro-RO"/>
              </w:rPr>
              <w:t>ME nr. 858.</w:t>
            </w:r>
            <w:r w:rsidRPr="00857FA7">
              <w:rPr>
                <w:rFonts w:eastAsia="Times New Roman"/>
                <w:szCs w:val="24"/>
                <w:lang w:eastAsia="ro-RO"/>
              </w:rPr>
              <w:t xml:space="preserve"> 11.09.2020.</w:t>
            </w:r>
            <w:r w:rsidRPr="00857FA7">
              <w:rPr>
                <w:rFonts w:eastAsiaTheme="minorHAnsi"/>
                <w:szCs w:val="24"/>
                <w:lang w:val="en-US"/>
              </w:rPr>
              <w:t xml:space="preserve"> </w:t>
            </w:r>
          </w:p>
          <w:p w14:paraId="4BED9CC1" w14:textId="77777777" w:rsidR="00D60C86" w:rsidRDefault="00D60C86" w:rsidP="00BC6264">
            <w:pPr>
              <w:pStyle w:val="a4"/>
              <w:numPr>
                <w:ilvl w:val="0"/>
                <w:numId w:val="16"/>
              </w:numPr>
              <w:ind w:left="317" w:hanging="261"/>
              <w:rPr>
                <w:szCs w:val="24"/>
                <w:lang w:eastAsia="ro-RO"/>
              </w:rPr>
            </w:pPr>
            <w:r w:rsidRPr="00B142AC">
              <w:rPr>
                <w:szCs w:val="24"/>
                <w:lang w:eastAsia="ro-RO"/>
              </w:rPr>
              <w:lastRenderedPageBreak/>
              <w:t>Monitorizarea situației emoționale a copiilor, cadrelor didactice, personalului auxiliar</w:t>
            </w:r>
            <w:r>
              <w:rPr>
                <w:szCs w:val="24"/>
                <w:lang w:eastAsia="ro-RO"/>
              </w:rPr>
              <w:t>.</w:t>
            </w:r>
          </w:p>
          <w:p w14:paraId="75A385BB" w14:textId="77777777" w:rsidR="00D60C86" w:rsidRPr="00B142AC" w:rsidRDefault="00D60C86" w:rsidP="00BC626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61"/>
              <w:rPr>
                <w:rFonts w:eastAsiaTheme="minorHAnsi"/>
                <w:szCs w:val="24"/>
                <w:lang w:val="en-US"/>
              </w:rPr>
            </w:pPr>
            <w:r w:rsidRPr="00857FA7">
              <w:rPr>
                <w:szCs w:val="24"/>
                <w:lang w:eastAsia="ro-RO"/>
              </w:rPr>
              <w:t>Ș</w:t>
            </w:r>
            <w:r>
              <w:rPr>
                <w:szCs w:val="24"/>
                <w:lang w:eastAsia="ro-RO"/>
              </w:rPr>
              <w:t>edinţe</w:t>
            </w:r>
            <w:r w:rsidRPr="00857FA7">
              <w:rPr>
                <w:szCs w:val="24"/>
                <w:lang w:eastAsia="ro-RO"/>
              </w:rPr>
              <w:t xml:space="preserve"> cu  părinţi</w:t>
            </w:r>
            <w:r>
              <w:rPr>
                <w:szCs w:val="24"/>
                <w:lang w:eastAsia="ro-RO"/>
              </w:rPr>
              <w:t>i privind</w:t>
            </w:r>
            <w:r w:rsidRPr="00857FA7">
              <w:rPr>
                <w:szCs w:val="24"/>
                <w:lang w:eastAsia="ro-RO"/>
              </w:rPr>
              <w:t xml:space="preserve"> </w:t>
            </w:r>
            <w:r w:rsidRPr="00B142AC">
              <w:rPr>
                <w:szCs w:val="24"/>
                <w:lang w:eastAsia="ro-RO"/>
              </w:rPr>
              <w:t>profilaxi</w:t>
            </w:r>
            <w:r>
              <w:rPr>
                <w:szCs w:val="24"/>
                <w:lang w:eastAsia="ro-RO"/>
              </w:rPr>
              <w:t>a</w:t>
            </w:r>
            <w:r w:rsidRPr="00B142AC">
              <w:rPr>
                <w:szCs w:val="24"/>
                <w:lang w:eastAsia="ro-RO"/>
              </w:rPr>
              <w:t xml:space="preserve"> ANET</w:t>
            </w:r>
            <w:r>
              <w:rPr>
                <w:szCs w:val="24"/>
                <w:lang w:eastAsia="ro-RO"/>
              </w:rPr>
              <w:t>.</w:t>
            </w:r>
          </w:p>
        </w:tc>
      </w:tr>
      <w:tr w:rsidR="00D60C86" w:rsidRPr="003B7C1C" w14:paraId="38887019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5FF35CBC" w14:textId="77777777" w:rsidR="00D60C86" w:rsidRPr="005332D3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332D3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16398AA4" w14:textId="77777777" w:rsidR="00D60C86" w:rsidRPr="00757AD0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142AC">
              <w:rPr>
                <w:lang w:val="en-US"/>
              </w:rPr>
              <w:t xml:space="preserve"> </w:t>
            </w:r>
            <w:proofErr w:type="spellStart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ului</w:t>
            </w:r>
            <w:proofErr w:type="spellEnd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neglijare</w:t>
            </w:r>
            <w:proofErr w:type="spellEnd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exploatare</w:t>
            </w:r>
            <w:proofErr w:type="spellEnd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4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trafic</w:t>
            </w:r>
            <w:proofErr w:type="spellEnd"/>
          </w:p>
        </w:tc>
      </w:tr>
      <w:tr w:rsidR="00D60C86" w:rsidRPr="00997760" w14:paraId="6BDC103E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65414399" w14:textId="77777777" w:rsidR="00D60C86" w:rsidRPr="005332D3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332D3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13CB4097" w14:textId="77777777" w:rsidR="00D60C86" w:rsidRPr="005332D3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332D3">
              <w:rPr>
                <w:szCs w:val="24"/>
              </w:rPr>
              <w:t>Pondere: 1</w:t>
            </w:r>
          </w:p>
        </w:tc>
        <w:tc>
          <w:tcPr>
            <w:tcW w:w="3823" w:type="dxa"/>
          </w:tcPr>
          <w:p w14:paraId="7779ABEE" w14:textId="77777777" w:rsidR="00D60C86" w:rsidRPr="005332D3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332D3">
              <w:rPr>
                <w:szCs w:val="24"/>
              </w:rPr>
              <w:t>Autoevaluare conform criteriilor: - 1</w:t>
            </w:r>
          </w:p>
        </w:tc>
        <w:tc>
          <w:tcPr>
            <w:tcW w:w="2059" w:type="dxa"/>
          </w:tcPr>
          <w:p w14:paraId="11C5C9D1" w14:textId="77777777" w:rsidR="00D60C86" w:rsidRPr="005332D3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332D3">
              <w:rPr>
                <w:szCs w:val="24"/>
              </w:rPr>
              <w:t>Punctaj acordat: - 1</w:t>
            </w:r>
          </w:p>
        </w:tc>
      </w:tr>
    </w:tbl>
    <w:p w14:paraId="74681900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1.2.4.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dezvoltării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mintale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emoționale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i/>
          <w:sz w:val="24"/>
          <w:szCs w:val="24"/>
          <w:lang w:val="en-US"/>
        </w:rPr>
        <w:t>Instituției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comportamentelor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dăunătoare</w:t>
      </w:r>
      <w:proofErr w:type="spellEnd"/>
      <w:r w:rsidRPr="00FE4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6A7">
        <w:rPr>
          <w:rFonts w:ascii="Times New Roman" w:hAnsi="Times New Roman" w:cs="Times New Roman"/>
          <w:sz w:val="24"/>
          <w:szCs w:val="24"/>
          <w:lang w:val="en-US"/>
        </w:rPr>
        <w:t>sănătății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15797E14" w14:textId="77777777" w:rsidTr="00BC6264">
        <w:trPr>
          <w:trHeight w:val="1199"/>
        </w:trPr>
        <w:tc>
          <w:tcPr>
            <w:tcW w:w="2098" w:type="dxa"/>
            <w:shd w:val="clear" w:color="auto" w:fill="auto"/>
          </w:tcPr>
          <w:p w14:paraId="58940637" w14:textId="77777777" w:rsidR="00D60C86" w:rsidRPr="00760B7F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760B7F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41BF5781" w14:textId="77777777" w:rsidR="00D60C86" w:rsidRPr="00021A2A" w:rsidRDefault="00D60C86" w:rsidP="00BC626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5" w:hanging="263"/>
              <w:rPr>
                <w:rFonts w:eastAsia="Times New Roman"/>
                <w:szCs w:val="24"/>
                <w:lang w:eastAsia="ro-RO"/>
              </w:rPr>
            </w:pPr>
            <w:r w:rsidRPr="00021A2A">
              <w:rPr>
                <w:rFonts w:eastAsia="Times New Roman"/>
                <w:szCs w:val="24"/>
                <w:lang w:eastAsia="ro-RO"/>
              </w:rPr>
              <w:t>Consiliere</w:t>
            </w:r>
            <w:r>
              <w:rPr>
                <w:rFonts w:eastAsia="Times New Roman"/>
                <w:szCs w:val="24"/>
                <w:lang w:eastAsia="ro-RO"/>
              </w:rPr>
              <w:t xml:space="preserve"> cu actori educaționali.</w:t>
            </w:r>
          </w:p>
          <w:p w14:paraId="648CBC70" w14:textId="77777777" w:rsidR="00D60C86" w:rsidRPr="00021A2A" w:rsidRDefault="00D60C86" w:rsidP="00BC626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5" w:hanging="263"/>
              <w:rPr>
                <w:rFonts w:eastAsia="Times New Roman"/>
                <w:szCs w:val="24"/>
                <w:lang w:eastAsia="ro-RO"/>
              </w:rPr>
            </w:pPr>
            <w:r w:rsidRPr="00021A2A">
              <w:rPr>
                <w:rFonts w:eastAsia="Times New Roman"/>
                <w:szCs w:val="24"/>
                <w:lang w:eastAsia="ro-RO"/>
              </w:rPr>
              <w:t>Respectarea IOVSC;</w:t>
            </w:r>
          </w:p>
          <w:p w14:paraId="062606F5" w14:textId="77777777" w:rsidR="00D60C86" w:rsidRPr="00021A2A" w:rsidRDefault="00D60C86" w:rsidP="00BC626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5" w:hanging="263"/>
              <w:rPr>
                <w:rFonts w:eastAsia="Times New Roman"/>
                <w:szCs w:val="24"/>
                <w:lang w:eastAsia="ro-RO"/>
              </w:rPr>
            </w:pPr>
            <w:r w:rsidRPr="00021A2A">
              <w:rPr>
                <w:rFonts w:eastAsia="Times New Roman"/>
                <w:szCs w:val="24"/>
                <w:lang w:eastAsia="ro-RO"/>
              </w:rPr>
              <w:t>Cadre didactice pregătite pentru realizarea activit</w:t>
            </w:r>
            <w:r>
              <w:rPr>
                <w:rFonts w:eastAsia="Times New Roman"/>
                <w:szCs w:val="24"/>
                <w:lang w:eastAsia="ro-RO"/>
              </w:rPr>
              <w:t>ăților educaționale cu copiii.</w:t>
            </w:r>
            <w:r w:rsidRPr="00021A2A">
              <w:rPr>
                <w:rFonts w:eastAsia="Times New Roman"/>
                <w:szCs w:val="24"/>
                <w:lang w:eastAsia="ro-RO"/>
              </w:rPr>
              <w:t xml:space="preserve"> </w:t>
            </w:r>
          </w:p>
          <w:p w14:paraId="7BE5988D" w14:textId="77777777" w:rsidR="00D60C86" w:rsidRPr="00021A2A" w:rsidRDefault="00D60C86" w:rsidP="00BC626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5" w:hanging="263"/>
              <w:rPr>
                <w:rFonts w:eastAsia="Times New Roman"/>
                <w:szCs w:val="24"/>
                <w:lang w:eastAsia="ro-RO"/>
              </w:rPr>
            </w:pPr>
            <w:r w:rsidRPr="00021A2A">
              <w:rPr>
                <w:rFonts w:eastAsia="Times New Roman"/>
                <w:szCs w:val="24"/>
                <w:lang w:eastAsia="ro-RO"/>
              </w:rPr>
              <w:t>Monitorizarea stării psiho-emoționale a copiilor;</w:t>
            </w:r>
          </w:p>
          <w:p w14:paraId="321A583A" w14:textId="77777777" w:rsidR="00D60C86" w:rsidRPr="00021A2A" w:rsidRDefault="00D60C86" w:rsidP="00BC626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5" w:hanging="263"/>
              <w:rPr>
                <w:rFonts w:eastAsia="Times New Roman"/>
                <w:szCs w:val="24"/>
                <w:lang w:eastAsia="ro-RO"/>
              </w:rPr>
            </w:pPr>
            <w:r w:rsidRPr="00021A2A">
              <w:rPr>
                <w:rFonts w:eastAsia="Times New Roman"/>
                <w:szCs w:val="24"/>
                <w:lang w:eastAsia="ro-RO"/>
              </w:rPr>
              <w:t>Organizarea activ</w:t>
            </w:r>
            <w:r>
              <w:rPr>
                <w:rFonts w:eastAsia="Times New Roman"/>
                <w:szCs w:val="24"/>
                <w:lang w:eastAsia="ro-RO"/>
              </w:rPr>
              <w:t xml:space="preserve">ităților </w:t>
            </w:r>
            <w:r w:rsidRPr="00021A2A">
              <w:rPr>
                <w:rFonts w:eastAsia="Times New Roman"/>
                <w:szCs w:val="24"/>
                <w:lang w:eastAsia="ro-RO"/>
              </w:rPr>
              <w:t xml:space="preserve"> și educație fizică; </w:t>
            </w:r>
          </w:p>
          <w:p w14:paraId="37B77E6A" w14:textId="60078BEA" w:rsidR="00D60C86" w:rsidRPr="00AC5965" w:rsidRDefault="00163372" w:rsidP="00BC626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15" w:hanging="263"/>
              <w:rPr>
                <w:rFonts w:eastAsia="Times New Roman"/>
                <w:szCs w:val="24"/>
                <w:lang w:eastAsia="ro-RO"/>
              </w:rPr>
            </w:pPr>
            <w:r>
              <w:rPr>
                <w:rFonts w:eastAsia="Times New Roman"/>
                <w:szCs w:val="24"/>
                <w:lang w:eastAsia="ro-RO"/>
              </w:rPr>
              <w:t xml:space="preserve">Ședințe de </w:t>
            </w:r>
            <w:r w:rsidR="00D60C86" w:rsidRPr="00021A2A">
              <w:rPr>
                <w:rFonts w:eastAsia="Times New Roman"/>
                <w:szCs w:val="24"/>
                <w:lang w:eastAsia="ro-RO"/>
              </w:rPr>
              <w:t>diagnostică și corecție a devierilor comportam</w:t>
            </w:r>
            <w:r>
              <w:rPr>
                <w:rFonts w:eastAsia="Times New Roman"/>
                <w:szCs w:val="24"/>
                <w:lang w:eastAsia="ro-RO"/>
              </w:rPr>
              <w:t>entale a copiilor</w:t>
            </w:r>
            <w:r w:rsidR="00D60C86" w:rsidRPr="00021A2A">
              <w:rPr>
                <w:rFonts w:eastAsia="Times New Roman"/>
                <w:szCs w:val="24"/>
                <w:lang w:eastAsia="ro-RO"/>
              </w:rPr>
              <w:t>.</w:t>
            </w:r>
          </w:p>
        </w:tc>
      </w:tr>
      <w:tr w:rsidR="00D60C86" w:rsidRPr="003B7C1C" w14:paraId="0EBF73C9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70E6895F" w14:textId="77777777" w:rsidR="00D60C86" w:rsidRPr="00F35274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F35274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573105FC" w14:textId="1DDEF14B" w:rsidR="00D60C86" w:rsidRPr="00F35274" w:rsidRDefault="00D60C86" w:rsidP="00BC6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oferă copiilor personal calificat în domeniul pedagogiei </w:t>
            </w:r>
            <w:r w:rsidR="00F35274"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preșcolare.</w:t>
            </w:r>
            <w:r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35274"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 necesar de a fi acordat</w:t>
            </w:r>
            <w:r w:rsidR="00F35274"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 psihologului</w:t>
            </w:r>
            <w:r w:rsidRPr="00F352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copiilor, părinților, cadrelor didactice permanent.</w:t>
            </w:r>
          </w:p>
        </w:tc>
      </w:tr>
      <w:tr w:rsidR="00D60C86" w:rsidRPr="00463097" w14:paraId="20B2ABEC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61C99453" w14:textId="77777777" w:rsidR="00D60C86" w:rsidRPr="00760B7F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760B7F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0D4C17BC" w14:textId="77777777" w:rsidR="00D60C86" w:rsidRPr="00760B7F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760B7F">
              <w:rPr>
                <w:szCs w:val="24"/>
              </w:rPr>
              <w:t>Pondere: 2</w:t>
            </w:r>
          </w:p>
        </w:tc>
        <w:tc>
          <w:tcPr>
            <w:tcW w:w="3823" w:type="dxa"/>
          </w:tcPr>
          <w:p w14:paraId="3B374A22" w14:textId="77777777" w:rsidR="00D60C86" w:rsidRPr="00760B7F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760B7F">
              <w:rPr>
                <w:szCs w:val="24"/>
              </w:rPr>
              <w:t xml:space="preserve">Autoevaluare conform criteriilor: - </w:t>
            </w:r>
            <w:r>
              <w:rPr>
                <w:szCs w:val="24"/>
              </w:rPr>
              <w:t>0,75</w:t>
            </w:r>
          </w:p>
        </w:tc>
        <w:tc>
          <w:tcPr>
            <w:tcW w:w="2059" w:type="dxa"/>
          </w:tcPr>
          <w:p w14:paraId="5323D517" w14:textId="77777777" w:rsidR="00D60C86" w:rsidRPr="00760B7F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760B7F">
              <w:rPr>
                <w:szCs w:val="24"/>
              </w:rPr>
              <w:t>Punctaj acordat: -</w:t>
            </w:r>
            <w:r>
              <w:rPr>
                <w:szCs w:val="24"/>
              </w:rPr>
              <w:t>1,5</w:t>
            </w:r>
            <w:r w:rsidRPr="00760B7F">
              <w:rPr>
                <w:szCs w:val="24"/>
              </w:rPr>
              <w:t xml:space="preserve"> </w:t>
            </w:r>
          </w:p>
        </w:tc>
      </w:tr>
    </w:tbl>
    <w:p w14:paraId="017A4B0A" w14:textId="77777777" w:rsidR="00D60C86" w:rsidRPr="00EE3D04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3D04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Punctaj</w:t>
      </w:r>
      <w:proofErr w:type="spellEnd"/>
      <w:r w:rsidRPr="00EE3D04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EE3D04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acumulat</w:t>
      </w:r>
      <w:proofErr w:type="spellEnd"/>
      <w:r w:rsidRPr="00EE3D04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EE3D04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pe</w:t>
      </w:r>
      <w:r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ntru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standardul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calitate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1.2</w:t>
      </w:r>
      <w:r w:rsidRPr="00EE3D04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: </w:t>
      </w:r>
      <w:r w:rsidRPr="00EE3D04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4,5 </w:t>
      </w:r>
      <w:proofErr w:type="spellStart"/>
      <w:r w:rsidRPr="00EE3D04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p w14:paraId="4B9D6AFD" w14:textId="77777777" w:rsidR="00D60C86" w:rsidRPr="001E1BA8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Standard: 1.3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Instituția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oferă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servicii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suport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promovarea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sănătos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viață</w:t>
      </w:r>
      <w:proofErr w:type="spellEnd"/>
    </w:p>
    <w:p w14:paraId="711E5A21" w14:textId="77777777" w:rsidR="00D60C86" w:rsidRPr="00760B7F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1E1BA8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  <w:r w:rsidRPr="00760B7F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(</w:t>
      </w:r>
      <w:proofErr w:type="spellStart"/>
      <w:r w:rsidRPr="00760B7F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760B7F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760B7F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760B7F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5)</w:t>
      </w:r>
    </w:p>
    <w:p w14:paraId="347490B6" w14:textId="77777777" w:rsidR="00D60C86" w:rsidRPr="00463097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1.3.1.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Colaborarea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familiile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atribuții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valorii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sănătății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mintale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309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stilului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sănătos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instituție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63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097">
        <w:rPr>
          <w:rFonts w:ascii="Times New Roman" w:hAnsi="Times New Roman" w:cs="Times New Roman"/>
          <w:sz w:val="24"/>
          <w:szCs w:val="24"/>
          <w:lang w:val="en-US"/>
        </w:rPr>
        <w:t>comunitate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293D8F6B" w14:textId="77777777" w:rsidTr="00BC6264">
        <w:trPr>
          <w:trHeight w:val="500"/>
        </w:trPr>
        <w:tc>
          <w:tcPr>
            <w:tcW w:w="2098" w:type="dxa"/>
            <w:shd w:val="clear" w:color="auto" w:fill="auto"/>
          </w:tcPr>
          <w:p w14:paraId="76E05F2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F86658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18AFF8A6" w14:textId="77777777" w:rsidR="00D60C86" w:rsidRPr="00EE3D04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color w:val="000000" w:themeColor="text1"/>
                <w:szCs w:val="24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anual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al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lucrătorului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medical,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aprobat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la 0</w:t>
            </w:r>
            <w:r>
              <w:rPr>
                <w:rFonts w:eastAsiaTheme="minorHAnsi"/>
                <w:szCs w:val="24"/>
                <w:lang w:val="en-US"/>
              </w:rPr>
              <w:t>7</w:t>
            </w:r>
            <w:r w:rsidRPr="00EE3D04">
              <w:rPr>
                <w:rFonts w:eastAsiaTheme="minorHAnsi"/>
                <w:szCs w:val="24"/>
                <w:lang w:val="en-US"/>
              </w:rPr>
              <w:t xml:space="preserve">.09.2020; </w:t>
            </w:r>
          </w:p>
          <w:p w14:paraId="31E2ADE1" w14:textId="77777777" w:rsidR="00D60C86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Implementarea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Recomandărilor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un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regim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alimentar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sănătos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fizică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adecvată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instituțiile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învățământ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din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Republica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Moldova.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Ordinul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Ministrului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Sănătății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nr. 638 din </w:t>
            </w:r>
            <w:proofErr w:type="gramStart"/>
            <w:r w:rsidRPr="00EE3D04">
              <w:rPr>
                <w:rFonts w:eastAsiaTheme="minorHAnsi"/>
                <w:szCs w:val="24"/>
                <w:lang w:val="en-US"/>
              </w:rPr>
              <w:t>12.08.2016</w:t>
            </w:r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r w:rsidRPr="00EE3D04">
              <w:rPr>
                <w:rFonts w:eastAsiaTheme="minorHAnsi"/>
                <w:szCs w:val="24"/>
                <w:lang w:val="en-US"/>
              </w:rPr>
              <w:t>”Cu</w:t>
            </w:r>
            <w:proofErr w:type="gram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privire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implementarea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Recomandărilor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>”</w:t>
            </w:r>
            <w:r>
              <w:rPr>
                <w:rFonts w:eastAsiaTheme="minorHAnsi"/>
                <w:szCs w:val="24"/>
                <w:lang w:val="en-US"/>
              </w:rPr>
              <w:t>;</w:t>
            </w:r>
          </w:p>
          <w:p w14:paraId="603565B5" w14:textId="77777777" w:rsidR="00D60C86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Implimentarea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Hotărîrii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Guvernului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Nr. 722 </w:t>
            </w:r>
            <w:proofErr w:type="gramStart"/>
            <w:r w:rsidRPr="00EE3D04">
              <w:rPr>
                <w:rFonts w:eastAsiaTheme="minorHAnsi"/>
                <w:szCs w:val="24"/>
                <w:lang w:val="en-US"/>
              </w:rPr>
              <w:t>din</w:t>
            </w:r>
            <w:proofErr w:type="gramEnd"/>
            <w:r w:rsidRPr="00EE3D04">
              <w:rPr>
                <w:rFonts w:eastAsiaTheme="minorHAnsi"/>
                <w:szCs w:val="24"/>
                <w:lang w:val="en-US"/>
              </w:rPr>
              <w:t xml:space="preserve"> 18.07.2018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aprobarea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Instrucțiunii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alimentației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elevilor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instituțiile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învățămînt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general</w:t>
            </w:r>
            <w:r>
              <w:rPr>
                <w:rFonts w:eastAsiaTheme="minorHAnsi"/>
                <w:szCs w:val="24"/>
                <w:lang w:val="en-US"/>
              </w:rPr>
              <w:t>;</w:t>
            </w:r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</w:p>
          <w:p w14:paraId="7B8BA9D7" w14:textId="2D70A18C" w:rsidR="00D60C86" w:rsidRPr="005B15F4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Ordin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instituțional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alimentației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IET.</w:t>
            </w:r>
            <w:r w:rsidRPr="005B15F4">
              <w:rPr>
                <w:rFonts w:eastAsiaTheme="minorHAnsi"/>
                <w:szCs w:val="24"/>
              </w:rPr>
              <w:t xml:space="preserve"> Ordinul nr. </w:t>
            </w:r>
            <w:r w:rsidR="00F24099">
              <w:rPr>
                <w:rFonts w:eastAsiaTheme="minorHAnsi"/>
                <w:szCs w:val="24"/>
              </w:rPr>
              <w:t>47</w:t>
            </w:r>
            <w:r w:rsidRPr="005B15F4">
              <w:rPr>
                <w:rFonts w:eastAsiaTheme="minorHAnsi"/>
                <w:szCs w:val="24"/>
              </w:rPr>
              <w:t xml:space="preserve"> din 25.08.2020; Ordinul nr. </w:t>
            </w:r>
            <w:r w:rsidR="00F35274">
              <w:rPr>
                <w:rFonts w:eastAsiaTheme="minorHAnsi"/>
                <w:szCs w:val="24"/>
              </w:rPr>
              <w:t>03</w:t>
            </w:r>
            <w:r w:rsidRPr="005B15F4">
              <w:rPr>
                <w:rFonts w:eastAsiaTheme="minorHAnsi"/>
                <w:szCs w:val="24"/>
              </w:rPr>
              <w:t xml:space="preserve"> din 12.01.2021</w:t>
            </w:r>
            <w:r w:rsidR="00F35274">
              <w:rPr>
                <w:rFonts w:eastAsiaTheme="minorHAnsi"/>
                <w:szCs w:val="24"/>
              </w:rPr>
              <w:t>.</w:t>
            </w:r>
          </w:p>
          <w:p w14:paraId="37FF9C2F" w14:textId="54F242A3" w:rsidR="00D60C86" w:rsidRPr="005B15F4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Ordin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constituirea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comisiei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5B15F4">
              <w:rPr>
                <w:rFonts w:eastAsiaTheme="minorHAnsi"/>
                <w:szCs w:val="24"/>
                <w:lang w:val="en-US"/>
              </w:rPr>
              <w:t>triaj</w:t>
            </w:r>
            <w:proofErr w:type="spellEnd"/>
            <w:r w:rsidRPr="005B15F4">
              <w:rPr>
                <w:rFonts w:eastAsiaTheme="minorHAnsi"/>
                <w:szCs w:val="24"/>
                <w:lang w:val="en-US"/>
              </w:rPr>
              <w:t>.</w:t>
            </w:r>
            <w:r w:rsidRPr="005B15F4">
              <w:rPr>
                <w:rFonts w:eastAsiaTheme="minorHAnsi"/>
                <w:szCs w:val="24"/>
              </w:rPr>
              <w:t xml:space="preserve"> Ordinul nr. 02 din 04.01.2021</w:t>
            </w:r>
            <w:r w:rsidR="00F35274">
              <w:rPr>
                <w:rFonts w:eastAsiaTheme="minorHAnsi"/>
                <w:szCs w:val="24"/>
              </w:rPr>
              <w:t>.</w:t>
            </w:r>
          </w:p>
          <w:p w14:paraId="6417934F" w14:textId="77777777" w:rsidR="00D60C86" w:rsidRPr="00EE3D04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Promovarea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alimentației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sănătoase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pe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pagina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WEB a</w:t>
            </w:r>
            <w:r>
              <w:rPr>
                <w:rFonts w:eastAsiaTheme="minorHAnsi"/>
                <w:szCs w:val="24"/>
                <w:lang w:val="en-US"/>
              </w:rPr>
              <w:t xml:space="preserve">l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instituției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al DGETS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DETS;</w:t>
            </w:r>
          </w:p>
          <w:p w14:paraId="777B2E8A" w14:textId="77777777" w:rsidR="00D60C86" w:rsidRPr="00EE3D04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alimentației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potrivit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Meniului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unic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IET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aprobat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către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CSP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Chișinău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;</w:t>
            </w:r>
          </w:p>
          <w:p w14:paraId="4BB5531A" w14:textId="77777777" w:rsidR="00D60C86" w:rsidRPr="00EE3D04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Respectarea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normelor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naturale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financiare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;</w:t>
            </w:r>
          </w:p>
          <w:p w14:paraId="0641E6BD" w14:textId="77777777" w:rsidR="00D60C86" w:rsidRPr="00E1067A" w:rsidRDefault="00D60C86" w:rsidP="00BC6264">
            <w:pPr>
              <w:pStyle w:val="a4"/>
              <w:numPr>
                <w:ilvl w:val="0"/>
                <w:numId w:val="18"/>
              </w:numPr>
              <w:spacing w:line="0" w:lineRule="atLeast"/>
              <w:ind w:left="175" w:hanging="119"/>
              <w:rPr>
                <w:color w:val="000000" w:themeColor="text1"/>
                <w:szCs w:val="24"/>
              </w:rPr>
            </w:pP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Implementarea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deciziilor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Consiliului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pedagogic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EE3D0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E3D04">
              <w:rPr>
                <w:rFonts w:eastAsiaTheme="minorHAnsi"/>
                <w:szCs w:val="24"/>
                <w:lang w:val="en-US"/>
              </w:rPr>
              <w:t>a</w:t>
            </w:r>
            <w:r>
              <w:rPr>
                <w:rFonts w:eastAsiaTheme="minorHAnsi"/>
                <w:szCs w:val="24"/>
                <w:lang w:val="en-US"/>
              </w:rPr>
              <w:t>ctivităților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educație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fizică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;</w:t>
            </w:r>
          </w:p>
        </w:tc>
      </w:tr>
      <w:tr w:rsidR="00D60C86" w:rsidRPr="003B7C1C" w14:paraId="2D2DBB83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39B3BC89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3F54A43E" w14:textId="77777777" w:rsidR="00D60C86" w:rsidRPr="005503EE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 xml:space="preserve">Administrația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IET nr. 184, cadrele didactice</w:t>
            </w:r>
            <w:r w:rsidRPr="002918B5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colaborează cu părinții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copiilor</w:t>
            </w:r>
            <w:r w:rsidRPr="002918B5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, cu serviciile publice de sănătate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în promovarea stilului sănătos de viață preponderent în instituție și mai puțin în comunitate</w:t>
            </w:r>
          </w:p>
        </w:tc>
      </w:tr>
      <w:tr w:rsidR="00D60C86" w:rsidRPr="00022359" w14:paraId="1110E92D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4E7F5406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lastRenderedPageBreak/>
              <w:t>Pondere și punctaj acordat</w:t>
            </w:r>
          </w:p>
        </w:tc>
        <w:tc>
          <w:tcPr>
            <w:tcW w:w="2406" w:type="dxa"/>
          </w:tcPr>
          <w:p w14:paraId="05C7564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4B46A5E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7058931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50CE1FD0" w14:textId="77777777" w:rsidR="00D60C86" w:rsidRPr="001169E4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69E4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1169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Capacitate </w:t>
      </w:r>
      <w:proofErr w:type="spellStart"/>
      <w:r w:rsidRPr="001169E4">
        <w:rPr>
          <w:rFonts w:ascii="Times New Roman" w:hAnsi="Times New Roman" w:cs="Times New Roman"/>
          <w:b/>
          <w:sz w:val="24"/>
          <w:szCs w:val="24"/>
          <w:lang w:val="en-US"/>
        </w:rPr>
        <w:t>instituțională</w:t>
      </w:r>
      <w:proofErr w:type="spellEnd"/>
    </w:p>
    <w:p w14:paraId="0EA75ECF" w14:textId="77777777" w:rsidR="00D60C86" w:rsidRPr="001169E4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dicator: 1.3.2.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condițiilor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, inclusive a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spațiilor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rezervate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metodologice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(mese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rotunde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seminare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traininguri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sesiuni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educațională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profilaxia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problemelor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psihoemoționale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1169E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169E4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2B08CA3E" w14:textId="77777777" w:rsidTr="006E0A74">
        <w:trPr>
          <w:trHeight w:val="1210"/>
        </w:trPr>
        <w:tc>
          <w:tcPr>
            <w:tcW w:w="2098" w:type="dxa"/>
            <w:shd w:val="clear" w:color="auto" w:fill="auto"/>
          </w:tcPr>
          <w:p w14:paraId="45ECE26C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2BB71E0E" w14:textId="77777777" w:rsidR="00D60C86" w:rsidRPr="004F2C9A" w:rsidRDefault="00D60C86" w:rsidP="00BC6264">
            <w:pPr>
              <w:pStyle w:val="a4"/>
              <w:numPr>
                <w:ilvl w:val="0"/>
                <w:numId w:val="19"/>
              </w:numPr>
              <w:spacing w:line="0" w:lineRule="atLeast"/>
              <w:ind w:left="317" w:hanging="261"/>
              <w:rPr>
                <w:color w:val="000000" w:themeColor="text1"/>
                <w:szCs w:val="24"/>
              </w:rPr>
            </w:pPr>
            <w:r w:rsidRPr="00022359">
              <w:rPr>
                <w:color w:val="000000" w:themeColor="text1"/>
                <w:szCs w:val="24"/>
              </w:rPr>
              <w:t>Existența Cabinetului metodic dotat cu materiale metodice didactice, literatură specială, enciclopedii. Oferă suportul metodic cadrelor  didactice</w:t>
            </w:r>
            <w:r>
              <w:rPr>
                <w:color w:val="000000" w:themeColor="text1"/>
                <w:szCs w:val="24"/>
              </w:rPr>
              <w:t xml:space="preserve"> prin</w:t>
            </w:r>
            <w:r w:rsidRPr="00022359">
              <w:rPr>
                <w:color w:val="000000" w:themeColor="text1"/>
                <w:szCs w:val="24"/>
              </w:rPr>
              <w:t xml:space="preserve"> organizarea orelor  metodice, semi</w:t>
            </w:r>
            <w:r>
              <w:rPr>
                <w:color w:val="000000" w:themeColor="text1"/>
                <w:szCs w:val="24"/>
              </w:rPr>
              <w:t>narelor, consiliilor pedagogice, meselor rotunde privind organizarea eficientă și pozitivă a activităților cu copiii.</w:t>
            </w:r>
          </w:p>
        </w:tc>
      </w:tr>
      <w:tr w:rsidR="00D60C86" w:rsidRPr="003B7C1C" w14:paraId="77BC387C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0B43671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33D7C563" w14:textId="77777777" w:rsidR="00D60C86" w:rsidRPr="001E1BA8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 asigură condiții minime pentru profilaxia problemelor psihoemoționale ale angajaților, copiilor și familiilor lor. Totodată nu toate familiile sunt gata să recunoască existența problemelor psihoemoționale în familie.</w:t>
            </w:r>
          </w:p>
        </w:tc>
      </w:tr>
      <w:tr w:rsidR="00D60C86" w:rsidRPr="005D0CDC" w14:paraId="6F34894D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0ACFDEDE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63A59AD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633188F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7E6120C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0,75</w:t>
            </w:r>
          </w:p>
        </w:tc>
      </w:tr>
    </w:tbl>
    <w:p w14:paraId="4D844296" w14:textId="77777777" w:rsidR="00D60C86" w:rsidRPr="00ED51BC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CDC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5D0CDC">
        <w:rPr>
          <w:rFonts w:ascii="Times New Roman" w:hAnsi="Times New Roman" w:cs="Times New Roman"/>
          <w:b/>
          <w:sz w:val="24"/>
          <w:szCs w:val="24"/>
          <w:lang w:val="en-US"/>
        </w:rPr>
        <w:t>: Curriculum/p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</w:rPr>
        <w:t>roces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65FB58D2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Indicator:1.3.3.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sănătos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riscurilor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de accident,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îmbolnăviri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, etc.,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luarea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măsurilor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surmenajului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ș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profilaxie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ED51BC">
        <w:rPr>
          <w:rFonts w:ascii="Times New Roman" w:hAnsi="Times New Roman" w:cs="Times New Roman"/>
          <w:sz w:val="24"/>
          <w:szCs w:val="24"/>
          <w:lang w:val="en-US"/>
        </w:rPr>
        <w:t>rcursul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accesului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promovează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sănătos</w:t>
      </w:r>
      <w:proofErr w:type="spellEnd"/>
      <w:r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D51BC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</w:p>
    <w:tbl>
      <w:tblPr>
        <w:tblW w:w="103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406"/>
        <w:gridCol w:w="3823"/>
        <w:gridCol w:w="2059"/>
      </w:tblGrid>
      <w:tr w:rsidR="00D60C86" w:rsidRPr="003B7C1C" w14:paraId="6D9839AA" w14:textId="77777777" w:rsidTr="00BC6264">
        <w:trPr>
          <w:trHeight w:val="2465"/>
        </w:trPr>
        <w:tc>
          <w:tcPr>
            <w:tcW w:w="2098" w:type="dxa"/>
            <w:shd w:val="clear" w:color="auto" w:fill="auto"/>
          </w:tcPr>
          <w:p w14:paraId="768B5271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59E6B74E" w14:textId="77777777" w:rsidR="00D60C86" w:rsidRPr="005D0CDC" w:rsidRDefault="00D60C86" w:rsidP="00BC6264">
            <w:pPr>
              <w:pStyle w:val="a4"/>
              <w:numPr>
                <w:ilvl w:val="0"/>
                <w:numId w:val="20"/>
              </w:numPr>
              <w:spacing w:line="0" w:lineRule="atLeast"/>
              <w:ind w:left="317" w:hanging="261"/>
              <w:rPr>
                <w:color w:val="000000" w:themeColor="text1"/>
                <w:szCs w:val="24"/>
              </w:rPr>
            </w:pPr>
            <w:r w:rsidRPr="005D0CDC">
              <w:rPr>
                <w:color w:val="000000" w:themeColor="text1"/>
                <w:szCs w:val="24"/>
              </w:rPr>
              <w:t>Raport privind morbiditatea copiilor pentru anul 2020. Prezentat la CSP Chișinău. 19.12.2020</w:t>
            </w:r>
            <w:r w:rsidRPr="005D0CDC">
              <w:rPr>
                <w:rFonts w:eastAsiaTheme="minorHAnsi"/>
                <w:szCs w:val="24"/>
                <w:lang w:val="en-US"/>
              </w:rPr>
              <w:t>;</w:t>
            </w:r>
          </w:p>
          <w:p w14:paraId="031307BA" w14:textId="28B6DF74" w:rsidR="00D60C86" w:rsidRPr="005B15F4" w:rsidRDefault="00D60C86" w:rsidP="00BC6264">
            <w:pPr>
              <w:pStyle w:val="a4"/>
              <w:numPr>
                <w:ilvl w:val="0"/>
                <w:numId w:val="20"/>
              </w:numPr>
              <w:ind w:left="317" w:hanging="261"/>
              <w:rPr>
                <w:szCs w:val="24"/>
                <w:lang w:eastAsia="ro-RO"/>
              </w:rPr>
            </w:pPr>
            <w:r w:rsidRPr="005B15F4">
              <w:rPr>
                <w:szCs w:val="24"/>
                <w:lang w:eastAsia="ro-RO"/>
              </w:rPr>
              <w:t xml:space="preserve">Respectarea cerințelor IOVSC. </w:t>
            </w:r>
            <w:r w:rsidRPr="005B15F4">
              <w:rPr>
                <w:rFonts w:eastAsiaTheme="minorHAnsi"/>
                <w:szCs w:val="24"/>
              </w:rPr>
              <w:t>Ordinul nr. 1</w:t>
            </w:r>
            <w:r w:rsidR="002733D9">
              <w:rPr>
                <w:rFonts w:eastAsiaTheme="minorHAnsi"/>
                <w:szCs w:val="24"/>
              </w:rPr>
              <w:t>2</w:t>
            </w:r>
            <w:r w:rsidRPr="005B15F4">
              <w:rPr>
                <w:rFonts w:eastAsiaTheme="minorHAnsi"/>
                <w:szCs w:val="24"/>
              </w:rPr>
              <w:t xml:space="preserve"> din 04.01.2021; Ordinul nr. 33 din 07.06.2021</w:t>
            </w:r>
          </w:p>
          <w:p w14:paraId="0C1C1CA0" w14:textId="77777777" w:rsidR="00D60C86" w:rsidRDefault="00D60C86" w:rsidP="00BC6264">
            <w:pPr>
              <w:pStyle w:val="a4"/>
              <w:numPr>
                <w:ilvl w:val="0"/>
                <w:numId w:val="20"/>
              </w:numPr>
              <w:ind w:left="317" w:hanging="261"/>
              <w:rPr>
                <w:szCs w:val="24"/>
                <w:lang w:eastAsia="ro-RO"/>
              </w:rPr>
            </w:pPr>
            <w:r>
              <w:rPr>
                <w:szCs w:val="24"/>
                <w:lang w:eastAsia="ro-RO"/>
              </w:rPr>
              <w:t>Activitățile educaționale cu copiii din toate grupele de vârstă la Domeniul curricular Educație pentru sănătate.</w:t>
            </w:r>
          </w:p>
          <w:p w14:paraId="2D82E67E" w14:textId="77777777" w:rsidR="00D60C86" w:rsidRPr="005D0CDC" w:rsidRDefault="00D60C86" w:rsidP="00BC6264">
            <w:pPr>
              <w:pStyle w:val="a4"/>
              <w:numPr>
                <w:ilvl w:val="0"/>
                <w:numId w:val="20"/>
              </w:numPr>
              <w:ind w:left="317" w:hanging="261"/>
              <w:rPr>
                <w:szCs w:val="24"/>
                <w:lang w:eastAsia="ro-RO"/>
              </w:rPr>
            </w:pPr>
            <w:r w:rsidRPr="005D0CDC">
              <w:rPr>
                <w:szCs w:val="24"/>
                <w:lang w:eastAsia="ro-RO"/>
              </w:rPr>
              <w:t>Dotarea grupelor cu mobilier inofensiv.</w:t>
            </w:r>
          </w:p>
          <w:p w14:paraId="11D13B5F" w14:textId="77777777" w:rsidR="00D60C86" w:rsidRPr="005D0CDC" w:rsidRDefault="00D60C86" w:rsidP="00BC6264">
            <w:pPr>
              <w:pStyle w:val="a4"/>
              <w:numPr>
                <w:ilvl w:val="0"/>
                <w:numId w:val="20"/>
              </w:numPr>
              <w:ind w:left="317" w:hanging="261"/>
              <w:rPr>
                <w:szCs w:val="24"/>
                <w:lang w:eastAsia="ro-RO"/>
              </w:rPr>
            </w:pPr>
            <w:r>
              <w:rPr>
                <w:szCs w:val="24"/>
                <w:lang w:eastAsia="ro-RO"/>
              </w:rPr>
              <w:t>R</w:t>
            </w:r>
            <w:r w:rsidRPr="005D0CDC">
              <w:rPr>
                <w:szCs w:val="24"/>
                <w:lang w:eastAsia="ro-RO"/>
              </w:rPr>
              <w:t>eparația utilajului de jocuri la terenele grupelor</w:t>
            </w:r>
            <w:r>
              <w:rPr>
                <w:szCs w:val="24"/>
                <w:lang w:eastAsia="ro-RO"/>
              </w:rPr>
              <w:t>.</w:t>
            </w:r>
          </w:p>
          <w:p w14:paraId="68462549" w14:textId="77777777" w:rsidR="00D60C86" w:rsidRDefault="00D60C86" w:rsidP="00BC6264">
            <w:pPr>
              <w:pStyle w:val="a4"/>
              <w:numPr>
                <w:ilvl w:val="0"/>
                <w:numId w:val="20"/>
              </w:numPr>
              <w:ind w:left="317" w:hanging="261"/>
              <w:rPr>
                <w:szCs w:val="24"/>
                <w:lang w:eastAsia="ro-RO"/>
              </w:rPr>
            </w:pPr>
            <w:r w:rsidRPr="005D0CDC">
              <w:rPr>
                <w:szCs w:val="24"/>
                <w:lang w:eastAsia="ro-RO"/>
              </w:rPr>
              <w:t>Reparați</w:t>
            </w:r>
            <w:r>
              <w:rPr>
                <w:szCs w:val="24"/>
                <w:lang w:eastAsia="ro-RO"/>
              </w:rPr>
              <w:t xml:space="preserve">a </w:t>
            </w:r>
            <w:r w:rsidR="00A056C2">
              <w:rPr>
                <w:szCs w:val="24"/>
                <w:lang w:eastAsia="ro-RO"/>
              </w:rPr>
              <w:t>capltală a grupelor nr.13,7,11.</w:t>
            </w:r>
          </w:p>
          <w:p w14:paraId="22DF5A4E" w14:textId="07ED13E1" w:rsidR="00F24099" w:rsidRPr="005D0CDC" w:rsidRDefault="002733D9" w:rsidP="00BC6264">
            <w:pPr>
              <w:pStyle w:val="a4"/>
              <w:numPr>
                <w:ilvl w:val="0"/>
                <w:numId w:val="20"/>
              </w:numPr>
              <w:ind w:left="317" w:hanging="261"/>
              <w:rPr>
                <w:szCs w:val="24"/>
                <w:lang w:eastAsia="ro-RO"/>
              </w:rPr>
            </w:pPr>
            <w:r>
              <w:rPr>
                <w:szCs w:val="24"/>
                <w:lang w:eastAsia="ro-RO"/>
              </w:rPr>
              <w:t>Desfășurarea webinarelor cu</w:t>
            </w:r>
            <w:r w:rsidR="002605E0">
              <w:rPr>
                <w:szCs w:val="24"/>
                <w:lang w:eastAsia="ro-RO"/>
              </w:rPr>
              <w:t xml:space="preserve"> CD și</w:t>
            </w:r>
            <w:r>
              <w:rPr>
                <w:szCs w:val="24"/>
                <w:lang w:eastAsia="ro-RO"/>
              </w:rPr>
              <w:t xml:space="preserve"> părinții cu genericul</w:t>
            </w:r>
            <w:r w:rsidRPr="002733D9">
              <w:rPr>
                <w:szCs w:val="24"/>
                <w:lang w:eastAsia="ro-RO"/>
              </w:rPr>
              <w:t>: “</w:t>
            </w:r>
            <w:r>
              <w:rPr>
                <w:szCs w:val="24"/>
                <w:lang w:eastAsia="ro-RO"/>
              </w:rPr>
              <w:t>Educarea copiilor cu tandrețe</w:t>
            </w:r>
            <w:r w:rsidRPr="002605E0">
              <w:rPr>
                <w:szCs w:val="24"/>
                <w:lang w:eastAsia="ro-RO"/>
              </w:rPr>
              <w:t>”; “Copilul și lumea emoțiilor”</w:t>
            </w:r>
            <w:r w:rsidR="002605E0">
              <w:rPr>
                <w:szCs w:val="24"/>
                <w:lang w:eastAsia="ro-RO"/>
              </w:rPr>
              <w:t xml:space="preserve">, </w:t>
            </w:r>
            <w:r w:rsidR="002605E0" w:rsidRPr="002605E0">
              <w:rPr>
                <w:szCs w:val="24"/>
                <w:lang w:eastAsia="ro-RO"/>
              </w:rPr>
              <w:t>“</w:t>
            </w:r>
            <w:r w:rsidR="002605E0">
              <w:rPr>
                <w:szCs w:val="24"/>
                <w:lang w:eastAsia="ro-RO"/>
              </w:rPr>
              <w:t>Rolul familiei în dezvoltarea și educarea copiilor</w:t>
            </w:r>
            <w:r w:rsidR="002605E0" w:rsidRPr="002605E0">
              <w:rPr>
                <w:szCs w:val="24"/>
                <w:lang w:eastAsia="ro-RO"/>
              </w:rPr>
              <w:t>”, “</w:t>
            </w:r>
            <w:r w:rsidR="002605E0">
              <w:rPr>
                <w:szCs w:val="24"/>
                <w:lang w:eastAsia="ro-RO"/>
              </w:rPr>
              <w:t>Siguranța copilului”</w:t>
            </w:r>
            <w:r w:rsidR="002605E0" w:rsidRPr="002605E0">
              <w:rPr>
                <w:szCs w:val="24"/>
                <w:lang w:eastAsia="ro-RO"/>
              </w:rPr>
              <w:t>,</w:t>
            </w:r>
            <w:r w:rsidR="002605E0">
              <w:rPr>
                <w:szCs w:val="24"/>
                <w:lang w:eastAsia="ro-RO"/>
              </w:rPr>
              <w:t xml:space="preserve"> „Secretele</w:t>
            </w:r>
            <w:r w:rsidR="002605E0" w:rsidRPr="002605E0">
              <w:rPr>
                <w:szCs w:val="24"/>
                <w:lang w:eastAsia="ro-RO"/>
              </w:rPr>
              <w:t>”</w:t>
            </w:r>
            <w:r w:rsidR="002605E0">
              <w:rPr>
                <w:szCs w:val="24"/>
                <w:lang w:eastAsia="ro-RO"/>
              </w:rPr>
              <w:t xml:space="preserve"> comunicării cu copilul”.</w:t>
            </w:r>
          </w:p>
        </w:tc>
      </w:tr>
      <w:tr w:rsidR="00D60C86" w:rsidRPr="003B7C1C" w14:paraId="6FC8617D" w14:textId="77777777" w:rsidTr="00BC6264">
        <w:trPr>
          <w:trHeight w:val="488"/>
        </w:trPr>
        <w:tc>
          <w:tcPr>
            <w:tcW w:w="2098" w:type="dxa"/>
            <w:shd w:val="clear" w:color="auto" w:fill="auto"/>
          </w:tcPr>
          <w:p w14:paraId="03E9105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1F2529FC" w14:textId="3482FA63" w:rsidR="00D60C86" w:rsidRPr="007436CE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</w:t>
            </w:r>
            <w:r w:rsidRPr="007436CE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proiectează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activități de promovare a modului sănătos de viață pentru copii și cadre didactice. </w:t>
            </w:r>
            <w:r w:rsidR="006E0A74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Colaborează cu AO</w:t>
            </w:r>
            <w:r w:rsidR="006E0A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“</w:t>
            </w:r>
            <w:proofErr w:type="spellStart"/>
            <w:r w:rsidR="006E0A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Erudit</w:t>
            </w:r>
            <w:proofErr w:type="spellEnd"/>
            <w:r w:rsidR="006E0A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în scopul creerii mediului atractiv și securizant</w:t>
            </w:r>
            <w:r w:rsidR="006E0A74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pentru copii.</w:t>
            </w:r>
          </w:p>
        </w:tc>
      </w:tr>
      <w:tr w:rsidR="00D60C86" w:rsidRPr="005E5CB2" w14:paraId="263D5CD3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2098" w:type="dxa"/>
          </w:tcPr>
          <w:p w14:paraId="7550FA68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3EA36DA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1EB37678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65D48D4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2</w:t>
            </w:r>
          </w:p>
        </w:tc>
      </w:tr>
    </w:tbl>
    <w:p w14:paraId="2FBD313F" w14:textId="77777777" w:rsidR="006E0A74" w:rsidRDefault="006E0A74" w:rsidP="00D60C86">
      <w:pPr>
        <w:jc w:val="both"/>
        <w:rPr>
          <w:rFonts w:ascii="Times New Roman" w:eastAsiaTheme="minorHAnsi" w:hAnsi="Times New Roman" w:cs="Times New Roman"/>
          <w:b/>
          <w:bCs/>
          <w:i/>
          <w:color w:val="00B150"/>
          <w:sz w:val="24"/>
          <w:szCs w:val="24"/>
          <w:lang w:val="en-US" w:eastAsia="en-US"/>
        </w:rPr>
      </w:pPr>
    </w:p>
    <w:p w14:paraId="02719AF6" w14:textId="0BF6453D" w:rsidR="006E0A74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44B">
        <w:rPr>
          <w:rFonts w:ascii="Times New Roman" w:eastAsiaTheme="minorHAnsi" w:hAnsi="Times New Roman" w:cs="Times New Roman"/>
          <w:b/>
          <w:bCs/>
          <w:i/>
          <w:color w:val="00B150"/>
          <w:sz w:val="24"/>
          <w:szCs w:val="24"/>
          <w:lang w:val="en-US" w:eastAsia="en-US"/>
        </w:rPr>
        <w:t>Punctaj</w:t>
      </w:r>
      <w:proofErr w:type="spellEnd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pentru</w:t>
      </w:r>
      <w:proofErr w:type="spellEnd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1.3: 4,25 </w:t>
      </w:r>
      <w:proofErr w:type="spellStart"/>
      <w:r w:rsidRPr="005E5CB2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p w14:paraId="01CAE3C5" w14:textId="5F90AF4B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A1A8F7" w14:textId="70DBD89B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119A16" w14:textId="6751077F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99743F" w14:textId="5C0D57F2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F3CE90" w14:textId="52481027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A07798" w14:textId="7418CA5F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89BA4" w14:textId="2917C99B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E0FDC" w14:textId="1AD32884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C60F45" w14:textId="16449034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CCEF7" w14:textId="067CBCCA" w:rsidR="00F8665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6349CD" w14:textId="77777777" w:rsidR="00F86658" w:rsidRPr="001E1BA8" w:rsidRDefault="00F86658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74"/>
        <w:gridCol w:w="4049"/>
        <w:gridCol w:w="4220"/>
      </w:tblGrid>
      <w:tr w:rsidR="002605E0" w14:paraId="7903483C" w14:textId="77777777" w:rsidTr="00BC6264">
        <w:tc>
          <w:tcPr>
            <w:tcW w:w="1879" w:type="dxa"/>
            <w:vMerge w:val="restart"/>
          </w:tcPr>
          <w:p w14:paraId="181754A8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075" w:type="dxa"/>
          </w:tcPr>
          <w:p w14:paraId="52175E23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</w:p>
        </w:tc>
        <w:tc>
          <w:tcPr>
            <w:tcW w:w="4245" w:type="dxa"/>
          </w:tcPr>
          <w:p w14:paraId="65834BE4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</w:p>
        </w:tc>
      </w:tr>
      <w:tr w:rsidR="002605E0" w:rsidRPr="003B7C1C" w14:paraId="00ECE044" w14:textId="77777777" w:rsidTr="00BC6264">
        <w:trPr>
          <w:trHeight w:val="4092"/>
        </w:trPr>
        <w:tc>
          <w:tcPr>
            <w:tcW w:w="1879" w:type="dxa"/>
            <w:vMerge/>
          </w:tcPr>
          <w:p w14:paraId="0DF720E8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CB6288A" w14:textId="77777777" w:rsidR="00D60C86" w:rsidRPr="00D7603D" w:rsidRDefault="00D60C86" w:rsidP="00BC626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3" w:hanging="18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Instituţia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este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dotată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cu</w:t>
            </w:r>
            <w:r>
              <w:rPr>
                <w:rFonts w:eastAsiaTheme="minorHAnsi"/>
                <w:szCs w:val="24"/>
                <w:lang w:val="en-US"/>
              </w:rPr>
              <w:t xml:space="preserve"> diverse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bunuri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materiale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realizarea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activităților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educativ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-instructive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igienizare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r w:rsidRPr="00D7603D">
              <w:rPr>
                <w:rFonts w:eastAsiaTheme="minorHAnsi"/>
                <w:szCs w:val="24"/>
                <w:lang w:val="en-US"/>
              </w:rPr>
              <w:t>(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echipamente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utilaje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dispozitive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ustensile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>;)</w:t>
            </w:r>
          </w:p>
          <w:p w14:paraId="533E222E" w14:textId="77777777" w:rsidR="00D60C86" w:rsidRPr="00D7603D" w:rsidRDefault="00D60C86" w:rsidP="00BC626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3" w:hanging="18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Instruirea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continuă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personalului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didactic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didactic auxiliar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domeniul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managementului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</w:p>
          <w:p w14:paraId="11B215B5" w14:textId="77777777" w:rsidR="00D60C86" w:rsidRPr="00D7603D" w:rsidRDefault="00D60C86" w:rsidP="00BC6264">
            <w:pPr>
              <w:pStyle w:val="a4"/>
              <w:autoSpaceDE w:val="0"/>
              <w:autoSpaceDN w:val="0"/>
              <w:adjustRightInd w:val="0"/>
              <w:ind w:left="2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părinţilor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aplicarea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procedurilor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legale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instituţională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intervenţie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cazurile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abuz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neglijare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violenţă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>.</w:t>
            </w:r>
          </w:p>
          <w:p w14:paraId="77F76FCE" w14:textId="77777777" w:rsidR="00D60C86" w:rsidRPr="00D7603D" w:rsidRDefault="00D60C86" w:rsidP="00BC626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3" w:hanging="18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Asigurarea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7603D">
              <w:rPr>
                <w:rFonts w:eastAsiaTheme="minorHAnsi"/>
                <w:szCs w:val="24"/>
                <w:lang w:val="en-US"/>
              </w:rPr>
              <w:t>accesului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proofErr w:type="gramEnd"/>
            <w:r w:rsidRPr="00D7603D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servicii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sprijin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dezvolare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fizică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psihică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D7603D">
              <w:rPr>
                <w:rFonts w:eastAsiaTheme="minorHAnsi"/>
                <w:szCs w:val="24"/>
                <w:lang w:val="en-US"/>
              </w:rPr>
              <w:t>emoţională</w:t>
            </w:r>
            <w:proofErr w:type="spellEnd"/>
            <w:r w:rsidRPr="00D7603D">
              <w:rPr>
                <w:rFonts w:eastAsiaTheme="minorHAnsi"/>
                <w:szCs w:val="24"/>
                <w:lang w:val="en-US"/>
              </w:rPr>
              <w:t>;</w:t>
            </w:r>
          </w:p>
        </w:tc>
        <w:tc>
          <w:tcPr>
            <w:tcW w:w="4245" w:type="dxa"/>
          </w:tcPr>
          <w:p w14:paraId="6A8934BC" w14:textId="52587C09" w:rsidR="00D60C86" w:rsidRPr="00D7603D" w:rsidRDefault="00E37EEF" w:rsidP="00BC6264">
            <w:pPr>
              <w:pStyle w:val="a4"/>
              <w:numPr>
                <w:ilvl w:val="0"/>
                <w:numId w:val="22"/>
              </w:numPr>
              <w:ind w:left="288" w:hanging="148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Lipsa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specialiștilor</w:t>
            </w:r>
            <w:proofErr w:type="spellEnd"/>
            <w:r>
              <w:rPr>
                <w:szCs w:val="24"/>
                <w:lang w:val="en-US"/>
              </w:rPr>
              <w:t xml:space="preserve"> (</w:t>
            </w:r>
            <w:proofErr w:type="spellStart"/>
            <w:r>
              <w:rPr>
                <w:szCs w:val="24"/>
                <w:lang w:val="en-US"/>
              </w:rPr>
              <w:t>psihologului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 w:rsidR="002605E0">
              <w:rPr>
                <w:szCs w:val="24"/>
                <w:lang w:val="en-US"/>
              </w:rPr>
              <w:t>psihopedagogului</w:t>
            </w:r>
            <w:proofErr w:type="spellEnd"/>
            <w:r w:rsidR="002605E0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logopedului</w:t>
            </w:r>
            <w:proofErr w:type="spellEnd"/>
            <w:r>
              <w:rPr>
                <w:szCs w:val="24"/>
                <w:lang w:val="en-US"/>
              </w:rPr>
              <w:t>)</w:t>
            </w:r>
            <w:r w:rsidR="00D60C86" w:rsidRPr="00D7603D">
              <w:rPr>
                <w:szCs w:val="24"/>
                <w:lang w:val="en-US"/>
              </w:rPr>
              <w:t>.</w:t>
            </w:r>
          </w:p>
          <w:p w14:paraId="2CB8F6BA" w14:textId="38EF5BE0" w:rsidR="00D60C86" w:rsidRPr="00D7603D" w:rsidRDefault="00D60C86" w:rsidP="00BC6264">
            <w:pPr>
              <w:pStyle w:val="a4"/>
              <w:numPr>
                <w:ilvl w:val="0"/>
                <w:numId w:val="22"/>
              </w:numPr>
              <w:ind w:left="288" w:hanging="148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Lips</w:t>
            </w:r>
            <w:r w:rsidR="00E37EEF">
              <w:rPr>
                <w:szCs w:val="24"/>
                <w:lang w:val="en-US"/>
              </w:rPr>
              <w:t>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</w:t>
            </w:r>
            <w:r w:rsidR="00E37EEF">
              <w:rPr>
                <w:szCs w:val="24"/>
                <w:lang w:val="en-US"/>
              </w:rPr>
              <w:t>ălii</w:t>
            </w:r>
            <w:proofErr w:type="spellEnd"/>
            <w:r w:rsidRPr="00D7603D">
              <w:rPr>
                <w:szCs w:val="24"/>
                <w:lang w:val="en-US"/>
              </w:rPr>
              <w:t xml:space="preserve"> </w:t>
            </w:r>
            <w:r w:rsidR="00E37EEF">
              <w:rPr>
                <w:szCs w:val="24"/>
                <w:lang w:val="en-US"/>
              </w:rPr>
              <w:t xml:space="preserve">de </w:t>
            </w:r>
            <w:r w:rsidRPr="00D7603D">
              <w:rPr>
                <w:szCs w:val="24"/>
                <w:lang w:val="en-US"/>
              </w:rPr>
              <w:t>sport</w:t>
            </w:r>
            <w:r>
              <w:rPr>
                <w:szCs w:val="24"/>
                <w:lang w:val="en-US"/>
              </w:rPr>
              <w:t>.</w:t>
            </w:r>
            <w:r w:rsidRPr="00D7603D">
              <w:rPr>
                <w:szCs w:val="24"/>
                <w:lang w:val="en-US"/>
              </w:rPr>
              <w:t xml:space="preserve"> </w:t>
            </w:r>
          </w:p>
          <w:p w14:paraId="4EDDFCA9" w14:textId="77777777" w:rsidR="00D60C86" w:rsidRPr="00D7603D" w:rsidRDefault="00D60C86" w:rsidP="00BC6264">
            <w:pPr>
              <w:pStyle w:val="a4"/>
              <w:numPr>
                <w:ilvl w:val="0"/>
                <w:numId w:val="22"/>
              </w:numPr>
              <w:ind w:left="288" w:hanging="148"/>
              <w:rPr>
                <w:szCs w:val="24"/>
              </w:rPr>
            </w:pPr>
            <w:r w:rsidRPr="00D7603D">
              <w:rPr>
                <w:szCs w:val="24"/>
              </w:rPr>
              <w:t>În unele familii e</w:t>
            </w:r>
            <w:r>
              <w:rPr>
                <w:szCs w:val="24"/>
              </w:rPr>
              <w:t>ste</w:t>
            </w:r>
            <w:r w:rsidRPr="00D7603D">
              <w:rPr>
                <w:szCs w:val="24"/>
              </w:rPr>
              <w:t xml:space="preserve"> lips</w:t>
            </w:r>
            <w:r>
              <w:rPr>
                <w:szCs w:val="24"/>
              </w:rPr>
              <w:t>ă</w:t>
            </w:r>
            <w:r w:rsidRPr="00D7603D">
              <w:rPr>
                <w:szCs w:val="24"/>
              </w:rPr>
              <w:t xml:space="preserve"> grij</w:t>
            </w:r>
            <w:r>
              <w:rPr>
                <w:szCs w:val="24"/>
              </w:rPr>
              <w:t>a</w:t>
            </w:r>
            <w:r w:rsidRPr="00D7603D">
              <w:rPr>
                <w:szCs w:val="24"/>
              </w:rPr>
              <w:t xml:space="preserve"> părinte</w:t>
            </w:r>
            <w:r>
              <w:rPr>
                <w:szCs w:val="24"/>
              </w:rPr>
              <w:t>ască</w:t>
            </w:r>
            <w:r w:rsidRPr="00D7603D">
              <w:rPr>
                <w:szCs w:val="24"/>
              </w:rPr>
              <w:t xml:space="preserve"> față de sănătatea copiilor lor</w:t>
            </w:r>
            <w:r>
              <w:rPr>
                <w:szCs w:val="24"/>
              </w:rPr>
              <w:t>.</w:t>
            </w:r>
          </w:p>
          <w:p w14:paraId="3532B6FD" w14:textId="77777777" w:rsidR="00D60C86" w:rsidRPr="00D7603D" w:rsidRDefault="00D60C86" w:rsidP="00BC6264">
            <w:pPr>
              <w:pStyle w:val="a4"/>
              <w:numPr>
                <w:ilvl w:val="0"/>
                <w:numId w:val="22"/>
              </w:numPr>
              <w:ind w:left="288" w:hanging="148"/>
              <w:rPr>
                <w:szCs w:val="24"/>
              </w:rPr>
            </w:pPr>
            <w:r w:rsidRPr="00D7603D">
              <w:rPr>
                <w:szCs w:val="24"/>
              </w:rPr>
              <w:t>Subnutriția unor copii.</w:t>
            </w:r>
            <w:r w:rsidRPr="00D7603D">
              <w:rPr>
                <w:sz w:val="22"/>
                <w:szCs w:val="22"/>
              </w:rPr>
              <w:t xml:space="preserve">    </w:t>
            </w:r>
          </w:p>
          <w:p w14:paraId="75A2C858" w14:textId="77777777" w:rsidR="00D60C86" w:rsidRPr="00D7603D" w:rsidRDefault="00D60C86" w:rsidP="00BC6264">
            <w:pPr>
              <w:pStyle w:val="a4"/>
              <w:numPr>
                <w:ilvl w:val="0"/>
                <w:numId w:val="22"/>
              </w:numPr>
              <w:ind w:left="288" w:hanging="148"/>
              <w:rPr>
                <w:szCs w:val="24"/>
              </w:rPr>
            </w:pPr>
            <w:r>
              <w:rPr>
                <w:sz w:val="22"/>
                <w:szCs w:val="22"/>
              </w:rPr>
              <w:t>Preferințele alimentare a unor fămilii nu sunt nici aproape de alimentație sănătoasă.</w:t>
            </w:r>
            <w:r w:rsidRPr="00D7603D">
              <w:rPr>
                <w:sz w:val="22"/>
                <w:szCs w:val="22"/>
              </w:rPr>
              <w:t xml:space="preserve">               </w:t>
            </w:r>
          </w:p>
        </w:tc>
      </w:tr>
    </w:tbl>
    <w:p w14:paraId="15EE4F7D" w14:textId="77777777" w:rsidR="00D60C86" w:rsidRPr="00D7603D" w:rsidRDefault="00D60C86" w:rsidP="00D60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7603D">
        <w:rPr>
          <w:rFonts w:ascii="Times New Roman" w:hAnsi="Times New Roman" w:cs="Times New Roman"/>
          <w:b/>
          <w:sz w:val="24"/>
          <w:szCs w:val="24"/>
          <w:lang w:val="en-US"/>
        </w:rPr>
        <w:t>Dimensiune</w:t>
      </w:r>
      <w:proofErr w:type="spellEnd"/>
      <w:r w:rsidRPr="00D760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II. PARTICIPARE DEMOCRATICĂ</w:t>
      </w:r>
    </w:p>
    <w:p w14:paraId="390AE6D3" w14:textId="2BFB1BBD" w:rsidR="00D60C86" w:rsidRPr="00163372" w:rsidRDefault="00D60C86" w:rsidP="00D60C86">
      <w:pP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</w:pPr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2.1.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participă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procesul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decizional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referitor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toate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aspectele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vieții</w:t>
      </w:r>
      <w:proofErr w:type="spellEnd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1BC">
        <w:rPr>
          <w:rFonts w:ascii="Times New Roman" w:hAnsi="Times New Roman" w:cs="Times New Roman"/>
          <w:b/>
          <w:sz w:val="24"/>
          <w:szCs w:val="24"/>
          <w:lang w:val="en-US"/>
        </w:rPr>
        <w:t>școlare</w:t>
      </w:r>
      <w:proofErr w:type="spellEnd"/>
      <w:r w:rsidR="00163372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       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Nu se </w:t>
      </w:r>
      <w:proofErr w:type="spell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plică</w:t>
      </w:r>
      <w:proofErr w:type="spell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la IET.</w:t>
      </w:r>
    </w:p>
    <w:p w14:paraId="00DEBF32" w14:textId="77777777" w:rsidR="00D60C86" w:rsidRPr="00BE5697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2.2.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Instituția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școlară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comunică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sistematic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implică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familia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comunitatea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procesul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decizional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gram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1E1BA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E5697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</w:t>
      </w:r>
      <w:proofErr w:type="spellStart"/>
      <w:r w:rsidRPr="00BE5697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BE5697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BE5697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BE5697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6)</w:t>
      </w:r>
    </w:p>
    <w:p w14:paraId="7C5988F3" w14:textId="77777777" w:rsidR="00D60C86" w:rsidRPr="00AE4EC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AE4EC9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11E7BD6E" w14:textId="77777777" w:rsidR="00D60C86" w:rsidRPr="00AE4EC9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Indicator. 2.2.1.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set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democratice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delegare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structurile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decizionale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implicare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lor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progresului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școlar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periodică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lor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privința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exprimarea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poziției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subiecți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implicați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luare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deciziilor</w:t>
      </w:r>
      <w:proofErr w:type="spellEnd"/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3B7C1C" w14:paraId="0ABB1AA1" w14:textId="77777777" w:rsidTr="00BC6264">
        <w:trPr>
          <w:trHeight w:val="1744"/>
        </w:trPr>
        <w:tc>
          <w:tcPr>
            <w:tcW w:w="1702" w:type="dxa"/>
            <w:shd w:val="clear" w:color="auto" w:fill="auto"/>
          </w:tcPr>
          <w:p w14:paraId="025ADA3D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72730F41" w14:textId="14847459" w:rsidR="00D60C86" w:rsidRPr="00025FE8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Consiliul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administrație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. 1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membrul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reprezentant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al AO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Erudit</w:t>
            </w:r>
            <w:proofErr w:type="spellEnd"/>
            <w:r w:rsidR="006E0A74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025FE8">
              <w:rPr>
                <w:lang w:val="en-US"/>
              </w:rPr>
              <w:t xml:space="preserve">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verbal nr.1 din </w:t>
            </w:r>
            <w:r w:rsidR="002605E0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.09.2020.</w:t>
            </w:r>
          </w:p>
          <w:p w14:paraId="431D1A31" w14:textId="77777777" w:rsidR="00D60C86" w:rsidRPr="00025FE8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Consiliul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Etică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memb</w:t>
            </w:r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rul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reprezentant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al AO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Erudit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verbal nr.1 din 06.09.2020.</w:t>
            </w:r>
          </w:p>
          <w:p w14:paraId="4E8291A8" w14:textId="79212A4D" w:rsidR="00D60C86" w:rsidRPr="00025FE8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Comisia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multidisciplinară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021ABB4B" w14:textId="77777777" w:rsidR="00D60C86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Acord de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colaborare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cu AO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Erudit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568FD6E1" w14:textId="77777777" w:rsidR="00D60C86" w:rsidRPr="00025FE8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Activitățile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extracurriculare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cu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prezența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familiilor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online.</w:t>
            </w:r>
          </w:p>
          <w:p w14:paraId="67335D24" w14:textId="77777777" w:rsidR="00D60C86" w:rsidRPr="00025FE8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Ședințe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părinții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online cu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prezentarea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subiectelor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programate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Planul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Anual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activitate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anul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studii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2020-2021.</w:t>
            </w:r>
          </w:p>
          <w:p w14:paraId="38891209" w14:textId="77777777" w:rsidR="00D60C86" w:rsidRPr="00025FE8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Discuții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individuale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nivel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grupă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administrație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7D85A295" w14:textId="0AC52C55" w:rsidR="00D60C86" w:rsidRPr="003B7C1C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025FE8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evidență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vizitatorilor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instituției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104C97"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60C86" w:rsidRPr="003B7C1C" w14:paraId="10B025F0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46F9469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6414E55E" w14:textId="77777777" w:rsidR="00D60C86" w:rsidRPr="001B4DE9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Instituția p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romovează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părinții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structurile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decizionale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implicare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activități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asigurare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progresului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educational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recuperatoriu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5920D0" w14:paraId="3F2B2EEE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50AC130C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7463894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299735E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28FC8EC1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  <w:p w14:paraId="7BFD4AC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78D1C8CD" w14:textId="77777777" w:rsidR="00D60C86" w:rsidRPr="00AE4EC9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2.2.2.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acordurilor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reprezentanții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țin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interesul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acțiunilor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îmbunătățirea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condițiilor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învățare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odihnă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AE4EC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E4EC9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835D2D" w14:paraId="0A8B2837" w14:textId="77777777" w:rsidTr="00F24099">
        <w:trPr>
          <w:trHeight w:val="416"/>
        </w:trPr>
        <w:tc>
          <w:tcPr>
            <w:tcW w:w="1702" w:type="dxa"/>
            <w:shd w:val="clear" w:color="auto" w:fill="auto"/>
          </w:tcPr>
          <w:p w14:paraId="23114F4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6A1BBC99" w14:textId="77777777" w:rsidR="00D60C86" w:rsidRPr="00932318" w:rsidRDefault="00D60C86" w:rsidP="00BC62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3231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Acorduri  de parteneriat semnate cu diferiți agenți educaționali:</w:t>
            </w:r>
          </w:p>
          <w:p w14:paraId="451F16F1" w14:textId="77777777" w:rsidR="00D60C86" w:rsidRPr="00932318" w:rsidRDefault="00D60C86" w:rsidP="00BC6264">
            <w:pPr>
              <w:pStyle w:val="a4"/>
              <w:numPr>
                <w:ilvl w:val="0"/>
                <w:numId w:val="23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 w:rsidRPr="00932318">
              <w:rPr>
                <w:szCs w:val="24"/>
                <w:lang w:eastAsia="ro-RO"/>
              </w:rPr>
              <w:t>Direcţia Educaţie Tineret şi Sport sectorul Ciocana</w:t>
            </w:r>
            <w:r>
              <w:rPr>
                <w:szCs w:val="24"/>
                <w:lang w:eastAsia="ro-RO"/>
              </w:rPr>
              <w:t>,</w:t>
            </w:r>
            <w:r w:rsidRPr="00932318">
              <w:rPr>
                <w:szCs w:val="24"/>
                <w:lang w:eastAsia="ro-RO"/>
              </w:rPr>
              <w:t xml:space="preserve"> </w:t>
            </w:r>
          </w:p>
          <w:p w14:paraId="54C001D4" w14:textId="77777777" w:rsidR="00D60C86" w:rsidRPr="00932318" w:rsidRDefault="00D60C86" w:rsidP="00BC6264">
            <w:pPr>
              <w:pStyle w:val="a4"/>
              <w:numPr>
                <w:ilvl w:val="0"/>
                <w:numId w:val="23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>
              <w:rPr>
                <w:szCs w:val="24"/>
                <w:lang w:eastAsia="ro-RO"/>
              </w:rPr>
              <w:t>AO “Erudit</w:t>
            </w:r>
            <w:r w:rsidRPr="00932318">
              <w:rPr>
                <w:szCs w:val="24"/>
                <w:lang w:eastAsia="ro-RO"/>
              </w:rPr>
              <w:t xml:space="preserve">” </w:t>
            </w:r>
            <w:r>
              <w:rPr>
                <w:szCs w:val="24"/>
                <w:lang w:eastAsia="ro-RO"/>
              </w:rPr>
              <w:t>,</w:t>
            </w:r>
          </w:p>
          <w:p w14:paraId="6512F988" w14:textId="77777777" w:rsidR="00D60C86" w:rsidRDefault="00D60C86" w:rsidP="00BC6264">
            <w:pPr>
              <w:pStyle w:val="a4"/>
              <w:numPr>
                <w:ilvl w:val="0"/>
                <w:numId w:val="23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 w:rsidRPr="00932318">
              <w:rPr>
                <w:szCs w:val="24"/>
                <w:lang w:eastAsia="ro-RO"/>
              </w:rPr>
              <w:t>Școala primară nr. 95</w:t>
            </w:r>
            <w:r>
              <w:rPr>
                <w:szCs w:val="24"/>
                <w:lang w:eastAsia="ro-RO"/>
              </w:rPr>
              <w:t>,</w:t>
            </w:r>
          </w:p>
          <w:p w14:paraId="23FBB63E" w14:textId="77777777" w:rsidR="00D60C86" w:rsidRPr="004F2C9A" w:rsidRDefault="00D60C86" w:rsidP="00BC6264">
            <w:pPr>
              <w:pStyle w:val="a4"/>
              <w:numPr>
                <w:ilvl w:val="0"/>
                <w:numId w:val="23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>
              <w:rPr>
                <w:szCs w:val="24"/>
                <w:lang w:eastAsia="ro-RO"/>
              </w:rPr>
              <w:t>Liceul Olimp</w:t>
            </w:r>
          </w:p>
        </w:tc>
      </w:tr>
      <w:tr w:rsidR="00D60C86" w:rsidRPr="003B7C1C" w14:paraId="665BD8A6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17928898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6B8EF50D" w14:textId="77777777" w:rsidR="00D60C86" w:rsidRPr="007B2C22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</w:t>
            </w:r>
            <w:r w:rsidRPr="009E443B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promovează </w:t>
            </w:r>
            <w:r w:rsidRPr="007B2C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parteneriate cu reprezentanți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9E443B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comunită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ții în scopul de </w:t>
            </w:r>
            <w:r w:rsidRPr="009E443B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îmbunătățire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Pr="009E443B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a  condițiilor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educație, </w:t>
            </w:r>
            <w:r w:rsidRPr="009E443B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înv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ățare, și promovare a experienței de organizare a activităților cu copii.</w:t>
            </w:r>
          </w:p>
        </w:tc>
      </w:tr>
      <w:tr w:rsidR="00D60C86" w:rsidRPr="005920D0" w14:paraId="117B5CA0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6C934BEB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69D45A9F" w14:textId="77777777" w:rsidR="00D60C86" w:rsidRPr="009E443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9E443B">
              <w:rPr>
                <w:szCs w:val="24"/>
              </w:rPr>
              <w:t>Pondere: 1</w:t>
            </w:r>
          </w:p>
        </w:tc>
        <w:tc>
          <w:tcPr>
            <w:tcW w:w="3823" w:type="dxa"/>
          </w:tcPr>
          <w:p w14:paraId="12A58777" w14:textId="77777777" w:rsidR="00D60C86" w:rsidRPr="009E443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9E443B">
              <w:rPr>
                <w:szCs w:val="24"/>
              </w:rPr>
              <w:t xml:space="preserve">Autoevaluare conform criteriilor: - </w:t>
            </w:r>
            <w:r>
              <w:rPr>
                <w:szCs w:val="24"/>
              </w:rPr>
              <w:t>1</w:t>
            </w:r>
          </w:p>
        </w:tc>
        <w:tc>
          <w:tcPr>
            <w:tcW w:w="2059" w:type="dxa"/>
          </w:tcPr>
          <w:p w14:paraId="734AA3D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449D158E" w14:textId="77777777" w:rsidR="00D60C86" w:rsidRPr="007B2C22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C22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7B2C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B2C22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7B2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C22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5950C199" w14:textId="77777777" w:rsidR="00D60C86" w:rsidRPr="007B2C22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2.2.3.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dreptului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locale la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administrație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structuri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asociative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luarea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beneficiind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democratice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membrilor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organizate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coordonat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orientat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educația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toți</w:t>
      </w:r>
      <w:proofErr w:type="spellEnd"/>
      <w:r w:rsidRPr="007B2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22"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3B7C1C" w14:paraId="43193885" w14:textId="77777777" w:rsidTr="00BC6264">
        <w:trPr>
          <w:trHeight w:val="890"/>
        </w:trPr>
        <w:tc>
          <w:tcPr>
            <w:tcW w:w="1702" w:type="dxa"/>
            <w:shd w:val="clear" w:color="auto" w:fill="auto"/>
          </w:tcPr>
          <w:p w14:paraId="0A2002B2" w14:textId="77777777" w:rsidR="00D60C86" w:rsidRPr="009E443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E11A8D">
              <w:rPr>
                <w:b/>
                <w:szCs w:val="24"/>
              </w:rPr>
              <w:t>Dovezi</w:t>
            </w:r>
            <w:r w:rsidRPr="004F2C9A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091420AA" w14:textId="44FB9474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rStyle w:val="FontStyle97"/>
                <w:color w:val="000000" w:themeColor="text1"/>
                <w:szCs w:val="24"/>
                <w:lang w:eastAsia="ro-RO"/>
              </w:rPr>
            </w:pPr>
            <w:r w:rsidRPr="006A10B5">
              <w:rPr>
                <w:rStyle w:val="FontStyle97"/>
                <w:color w:val="000000" w:themeColor="text1"/>
                <w:szCs w:val="24"/>
                <w:lang w:eastAsia="ro-RO"/>
              </w:rPr>
              <w:t>Un părinte in componența Consiliul de Etică. Proces verbal nr. 1 din 0</w:t>
            </w:r>
            <w:r w:rsidR="002605E0">
              <w:rPr>
                <w:rStyle w:val="FontStyle97"/>
                <w:color w:val="000000" w:themeColor="text1"/>
                <w:szCs w:val="24"/>
                <w:lang w:eastAsia="ro-RO"/>
              </w:rPr>
              <w:t>6</w:t>
            </w:r>
            <w:r w:rsidRPr="006A10B5">
              <w:rPr>
                <w:rStyle w:val="FontStyle97"/>
                <w:color w:val="000000" w:themeColor="text1"/>
                <w:szCs w:val="24"/>
                <w:lang w:eastAsia="ro-RO"/>
              </w:rPr>
              <w:t>.09.2020</w:t>
            </w:r>
            <w:r w:rsidRPr="006A10B5">
              <w:rPr>
                <w:color w:val="000000" w:themeColor="text1"/>
                <w:szCs w:val="24"/>
                <w:lang w:eastAsia="ro-RO"/>
              </w:rPr>
              <w:t>. Plan de activitate.</w:t>
            </w:r>
          </w:p>
          <w:p w14:paraId="6435BD7F" w14:textId="253BE0D0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color w:val="000000" w:themeColor="text1"/>
                <w:szCs w:val="24"/>
                <w:lang w:eastAsia="ro-RO"/>
              </w:rPr>
            </w:pPr>
            <w:r w:rsidRPr="006A10B5">
              <w:rPr>
                <w:rStyle w:val="FontStyle97"/>
                <w:color w:val="000000" w:themeColor="text1"/>
                <w:szCs w:val="24"/>
                <w:lang w:eastAsia="ro-RO"/>
              </w:rPr>
              <w:t xml:space="preserve">Un părinte în componența Consiliului Administrativ. Plan de activitate. Proces verbal nr. 1 din </w:t>
            </w:r>
            <w:r w:rsidR="002605E0">
              <w:rPr>
                <w:rStyle w:val="FontStyle97"/>
                <w:color w:val="000000" w:themeColor="text1"/>
                <w:szCs w:val="24"/>
                <w:lang w:eastAsia="ro-RO"/>
              </w:rPr>
              <w:t>10</w:t>
            </w:r>
            <w:r w:rsidRPr="006A10B5">
              <w:rPr>
                <w:rStyle w:val="FontStyle97"/>
                <w:color w:val="000000" w:themeColor="text1"/>
                <w:szCs w:val="24"/>
                <w:lang w:eastAsia="ro-RO"/>
              </w:rPr>
              <w:t>.09.2020</w:t>
            </w:r>
            <w:r w:rsidRPr="006A10B5">
              <w:rPr>
                <w:color w:val="000000" w:themeColor="text1"/>
                <w:szCs w:val="24"/>
                <w:lang w:eastAsia="ro-RO"/>
              </w:rPr>
              <w:t>.</w:t>
            </w:r>
          </w:p>
          <w:p w14:paraId="7CB3A3A0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>Planul anual, capitolul Parteneriat cu familia și socitatea.</w:t>
            </w:r>
          </w:p>
          <w:p w14:paraId="12991FF2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>Procesele-verbale ale ședințelor cu părinții.</w:t>
            </w:r>
          </w:p>
          <w:p w14:paraId="176B5345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 xml:space="preserve">Procese-verbale ale Consiliilor de administrație.  </w:t>
            </w:r>
          </w:p>
          <w:p w14:paraId="0B663511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>Panourile informaționale pentru părinți.</w:t>
            </w:r>
          </w:p>
          <w:p w14:paraId="6B0E8D16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>Pagina WEB.</w:t>
            </w:r>
          </w:p>
          <w:p w14:paraId="284782E0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>Comitetele de părinți ale grupelor.</w:t>
            </w:r>
          </w:p>
          <w:p w14:paraId="5A7484D8" w14:textId="77777777" w:rsidR="00D60C86" w:rsidRPr="006A10B5" w:rsidRDefault="00D60C86" w:rsidP="00BC6264">
            <w:pPr>
              <w:pStyle w:val="a4"/>
              <w:numPr>
                <w:ilvl w:val="0"/>
                <w:numId w:val="24"/>
              </w:numPr>
              <w:spacing w:line="0" w:lineRule="atLeast"/>
              <w:ind w:left="317" w:hanging="261"/>
              <w:rPr>
                <w:szCs w:val="24"/>
                <w:lang w:eastAsia="ro-RO"/>
              </w:rPr>
            </w:pPr>
            <w:r w:rsidRPr="006A10B5">
              <w:rPr>
                <w:szCs w:val="24"/>
                <w:lang w:eastAsia="ro-RO"/>
              </w:rPr>
              <w:t>Acor</w:t>
            </w:r>
            <w:r>
              <w:rPr>
                <w:szCs w:val="24"/>
                <w:lang w:eastAsia="ro-RO"/>
              </w:rPr>
              <w:t>d de colaborare cu AO “Erudit</w:t>
            </w:r>
            <w:r w:rsidRPr="006A10B5">
              <w:rPr>
                <w:szCs w:val="24"/>
                <w:lang w:eastAsia="ro-RO"/>
              </w:rPr>
              <w:t>”</w:t>
            </w:r>
          </w:p>
        </w:tc>
      </w:tr>
      <w:tr w:rsidR="00D60C86" w:rsidRPr="003B7C1C" w14:paraId="22FCE232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399A2F4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6B151614" w14:textId="77777777" w:rsidR="00D60C86" w:rsidRPr="00303767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 implică frecvent părinții în procesul de luare a deciziilor.</w:t>
            </w:r>
          </w:p>
        </w:tc>
      </w:tr>
      <w:tr w:rsidR="00D60C86" w:rsidRPr="005920D0" w14:paraId="60807285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5A7E656A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3E0577C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72D04F0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3C749B8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1.5</w:t>
            </w:r>
          </w:p>
        </w:tc>
      </w:tr>
    </w:tbl>
    <w:p w14:paraId="3AB653A6" w14:textId="77777777" w:rsidR="00D60C86" w:rsidRPr="00303767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767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30376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03767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30376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03767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303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67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7FB3E064" w14:textId="77777777" w:rsidR="00D60C86" w:rsidRPr="00303767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2.2.4.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asociative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programatice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pedagogizarea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376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</w:t>
      </w:r>
      <w:r w:rsidRPr="003037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ne-</w:t>
      </w:r>
      <w:r w:rsidRPr="00303767">
        <w:rPr>
          <w:rFonts w:ascii="Times New Roman" w:hAnsi="Times New Roman" w:cs="Times New Roman"/>
          <w:sz w:val="24"/>
          <w:szCs w:val="24"/>
          <w:lang w:val="en-US"/>
        </w:rPr>
        <w:t>resursă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303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67"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3B7C1C" w14:paraId="70BB9350" w14:textId="77777777" w:rsidTr="00BC6264">
        <w:trPr>
          <w:trHeight w:val="500"/>
        </w:trPr>
        <w:tc>
          <w:tcPr>
            <w:tcW w:w="1702" w:type="dxa"/>
            <w:shd w:val="clear" w:color="auto" w:fill="auto"/>
          </w:tcPr>
          <w:p w14:paraId="32B45B68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4C238104" w14:textId="77777777" w:rsidR="00D60C86" w:rsidRPr="00153C68" w:rsidRDefault="00D60C86" w:rsidP="00BC6264">
            <w:pPr>
              <w:pStyle w:val="a4"/>
              <w:numPr>
                <w:ilvl w:val="0"/>
                <w:numId w:val="25"/>
              </w:numPr>
              <w:spacing w:line="276" w:lineRule="auto"/>
              <w:ind w:left="317" w:hanging="261"/>
              <w:rPr>
                <w:szCs w:val="24"/>
              </w:rPr>
            </w:pPr>
            <w:r w:rsidRPr="00153C68">
              <w:rPr>
                <w:szCs w:val="24"/>
              </w:rPr>
              <w:t>Proiectul de dezvoltare instituțională</w:t>
            </w:r>
            <w:r>
              <w:rPr>
                <w:szCs w:val="24"/>
              </w:rPr>
              <w:t>.</w:t>
            </w:r>
          </w:p>
          <w:p w14:paraId="0919674C" w14:textId="77777777" w:rsidR="00D60C86" w:rsidRPr="00153C68" w:rsidRDefault="00D60C86" w:rsidP="00BC6264">
            <w:pPr>
              <w:pStyle w:val="a4"/>
              <w:numPr>
                <w:ilvl w:val="0"/>
                <w:numId w:val="25"/>
              </w:numPr>
              <w:spacing w:line="276" w:lineRule="auto"/>
              <w:ind w:left="317" w:hanging="261"/>
              <w:rPr>
                <w:szCs w:val="24"/>
              </w:rPr>
            </w:pPr>
            <w:r w:rsidRPr="00153C68">
              <w:rPr>
                <w:szCs w:val="24"/>
              </w:rPr>
              <w:t>Planul anual de activitate, compartimentele ”Relații cu comunitatea”, ”Ședințe cu părinții”</w:t>
            </w:r>
            <w:r>
              <w:rPr>
                <w:szCs w:val="24"/>
              </w:rPr>
              <w:t>.</w:t>
            </w:r>
          </w:p>
          <w:p w14:paraId="2E9C9737" w14:textId="77777777" w:rsidR="00D60C86" w:rsidRPr="00153C68" w:rsidRDefault="00D60C86" w:rsidP="00BC6264">
            <w:pPr>
              <w:pStyle w:val="a4"/>
              <w:numPr>
                <w:ilvl w:val="0"/>
                <w:numId w:val="25"/>
              </w:numPr>
              <w:spacing w:line="276" w:lineRule="auto"/>
              <w:ind w:left="317" w:hanging="261"/>
              <w:rPr>
                <w:szCs w:val="24"/>
              </w:rPr>
            </w:pPr>
            <w:r w:rsidRPr="00153C68">
              <w:rPr>
                <w:szCs w:val="24"/>
              </w:rPr>
              <w:t>Ateliere ”Educația parentală”</w:t>
            </w:r>
            <w:r>
              <w:rPr>
                <w:szCs w:val="24"/>
              </w:rPr>
              <w:t>.</w:t>
            </w:r>
          </w:p>
          <w:p w14:paraId="4861F332" w14:textId="77777777" w:rsidR="00D60C86" w:rsidRPr="00153C68" w:rsidRDefault="00D60C86" w:rsidP="00BC6264">
            <w:pPr>
              <w:pStyle w:val="a4"/>
              <w:numPr>
                <w:ilvl w:val="0"/>
                <w:numId w:val="25"/>
              </w:numPr>
              <w:spacing w:line="276" w:lineRule="auto"/>
              <w:ind w:left="317" w:hanging="261"/>
              <w:rPr>
                <w:szCs w:val="24"/>
              </w:rPr>
            </w:pPr>
            <w:r w:rsidRPr="00153C68">
              <w:rPr>
                <w:szCs w:val="24"/>
              </w:rPr>
              <w:t>Procesele-verbale ale ședințelor cu părinții</w:t>
            </w:r>
            <w:r>
              <w:rPr>
                <w:szCs w:val="24"/>
              </w:rPr>
              <w:t>.</w:t>
            </w:r>
            <w:r w:rsidRPr="00153C68">
              <w:rPr>
                <w:szCs w:val="24"/>
              </w:rPr>
              <w:t xml:space="preserve">      </w:t>
            </w:r>
          </w:p>
        </w:tc>
      </w:tr>
      <w:tr w:rsidR="00D60C86" w:rsidRPr="003B7C1C" w14:paraId="3567FEBB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670F4F35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515E9ADD" w14:textId="77777777" w:rsidR="00D60C86" w:rsidRPr="00D145C0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 asigură ocazițional participarea, părinților și a comunității la elaborarea și implementarea documentelor programatice</w:t>
            </w:r>
          </w:p>
        </w:tc>
      </w:tr>
      <w:tr w:rsidR="00D60C86" w:rsidRPr="005920D0" w14:paraId="261913E7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71A41BBB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3FC8BFE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1377F5F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0,5</w:t>
            </w:r>
          </w:p>
        </w:tc>
        <w:tc>
          <w:tcPr>
            <w:tcW w:w="2059" w:type="dxa"/>
          </w:tcPr>
          <w:p w14:paraId="7C24AD4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2B1D4FEC" w14:textId="77777777" w:rsidR="00D60C86" w:rsidRPr="00AB287C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</w:t>
      </w:r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ntru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2.2</w:t>
      </w:r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: 4,5 </w:t>
      </w:r>
      <w:proofErr w:type="spellStart"/>
      <w:r w:rsidRPr="00AB287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p w14:paraId="1E8FE3C2" w14:textId="77777777" w:rsidR="00D60C86" w:rsidRPr="005929DF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2.3.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Școala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familia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comunitatea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îi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pregătesc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convețuiască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într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-o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societate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interculturală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bazată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 </w:t>
      </w: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democrație</w:t>
      </w:r>
      <w:proofErr w:type="spellEnd"/>
    </w:p>
    <w:p w14:paraId="112146D9" w14:textId="77777777" w:rsidR="00D60C86" w:rsidRPr="005929DF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5929DF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44A79D3E" w14:textId="77777777" w:rsidR="00D60C86" w:rsidRPr="005929DF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2.3.1.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respectului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față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diversitatea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etnică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lingvistică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religioasă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reglatorii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organizate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29DF">
        <w:rPr>
          <w:rFonts w:ascii="Times New Roman" w:hAnsi="Times New Roman" w:cs="Times New Roman"/>
          <w:sz w:val="24"/>
          <w:szCs w:val="24"/>
          <w:lang w:val="en-US"/>
        </w:rPr>
        <w:t>instituție</w:t>
      </w:r>
      <w:proofErr w:type="spellEnd"/>
      <w:r w:rsidRPr="00592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616639" w14:paraId="1ADFFA41" w14:textId="77777777" w:rsidTr="00870161">
        <w:trPr>
          <w:trHeight w:val="2420"/>
        </w:trPr>
        <w:tc>
          <w:tcPr>
            <w:tcW w:w="1702" w:type="dxa"/>
            <w:shd w:val="clear" w:color="auto" w:fill="auto"/>
          </w:tcPr>
          <w:p w14:paraId="6D482604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03E76723" w14:textId="77777777" w:rsidR="00D60C86" w:rsidRDefault="00D60C86" w:rsidP="00BC6264">
            <w:pPr>
              <w:tabs>
                <w:tab w:val="left" w:pos="175"/>
              </w:tabs>
              <w:spacing w:line="0" w:lineRule="atLeast"/>
              <w:rPr>
                <w:rStyle w:val="FontStyle97"/>
                <w:sz w:val="24"/>
                <w:szCs w:val="24"/>
                <w:lang w:val="ro-RO" w:eastAsia="ro-RO"/>
              </w:rPr>
            </w:pPr>
            <w:r w:rsidRPr="00153C68">
              <w:rPr>
                <w:rStyle w:val="FontStyle97"/>
                <w:sz w:val="24"/>
                <w:szCs w:val="24"/>
                <w:lang w:val="ro-RO" w:eastAsia="ro-RO"/>
              </w:rPr>
              <w:t>•</w:t>
            </w:r>
            <w:r w:rsidRPr="00153C68">
              <w:rPr>
                <w:rStyle w:val="FontStyle97"/>
                <w:sz w:val="24"/>
                <w:szCs w:val="24"/>
                <w:lang w:val="ro-RO" w:eastAsia="ro-RO"/>
              </w:rPr>
              <w:tab/>
              <w:t>Planul anual de activitate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 xml:space="preserve"> pentru anul de studii 2020 – 2021. </w:t>
            </w:r>
          </w:p>
          <w:p w14:paraId="5F6C4A9B" w14:textId="77777777" w:rsidR="00D60C86" w:rsidRDefault="00D60C86" w:rsidP="00BC6264">
            <w:pPr>
              <w:tabs>
                <w:tab w:val="left" w:pos="175"/>
              </w:tabs>
              <w:spacing w:line="0" w:lineRule="atLeast"/>
              <w:rPr>
                <w:rStyle w:val="FontStyle97"/>
                <w:sz w:val="24"/>
                <w:szCs w:val="24"/>
                <w:lang w:val="ro-RO" w:eastAsia="ro-RO"/>
              </w:rPr>
            </w:pPr>
            <w:r>
              <w:rPr>
                <w:rStyle w:val="FontStyle97"/>
                <w:sz w:val="24"/>
                <w:szCs w:val="24"/>
                <w:lang w:val="ro-RO" w:eastAsia="ro-RO"/>
              </w:rPr>
              <w:t>Capitole:</w:t>
            </w:r>
          </w:p>
          <w:p w14:paraId="5877128B" w14:textId="1CBC118F" w:rsidR="00D60C86" w:rsidRDefault="00D60C86" w:rsidP="009A1497">
            <w:pPr>
              <w:tabs>
                <w:tab w:val="left" w:pos="175"/>
              </w:tabs>
              <w:spacing w:line="0" w:lineRule="atLeast"/>
              <w:jc w:val="both"/>
              <w:rPr>
                <w:rStyle w:val="FontStyle97"/>
                <w:sz w:val="24"/>
                <w:szCs w:val="24"/>
                <w:lang w:val="ro-RO" w:eastAsia="ro-RO"/>
              </w:rPr>
            </w:pPr>
            <w:r>
              <w:rPr>
                <w:rStyle w:val="FontStyle97"/>
                <w:sz w:val="24"/>
                <w:szCs w:val="24"/>
                <w:lang w:val="ro-RO" w:eastAsia="ro-RO"/>
              </w:rPr>
              <w:t>Activități publice;</w:t>
            </w:r>
          </w:p>
          <w:p w14:paraId="6B0F5076" w14:textId="77777777" w:rsidR="00D60C86" w:rsidRDefault="00D60C86" w:rsidP="009A1497">
            <w:pPr>
              <w:tabs>
                <w:tab w:val="left" w:pos="175"/>
              </w:tabs>
              <w:spacing w:line="0" w:lineRule="atLeast"/>
              <w:jc w:val="both"/>
              <w:rPr>
                <w:rStyle w:val="FontStyle97"/>
                <w:sz w:val="24"/>
                <w:szCs w:val="24"/>
                <w:lang w:val="ro-RO" w:eastAsia="ro-RO"/>
              </w:rPr>
            </w:pPr>
            <w:r>
              <w:rPr>
                <w:rStyle w:val="FontStyle97"/>
                <w:sz w:val="24"/>
                <w:szCs w:val="24"/>
                <w:lang w:val="ro-RO" w:eastAsia="ro-RO"/>
              </w:rPr>
              <w:t>C</w:t>
            </w:r>
            <w:r w:rsidRPr="00E94D52">
              <w:rPr>
                <w:rStyle w:val="FontStyle97"/>
                <w:sz w:val="24"/>
                <w:szCs w:val="24"/>
                <w:lang w:val="ro-RO" w:eastAsia="ro-RO"/>
              </w:rPr>
              <w:t>oncursuri, expoziţii, anchetări ale părinţilor, cadrelor din instituţie.</w:t>
            </w:r>
          </w:p>
          <w:p w14:paraId="458EA345" w14:textId="77777777" w:rsidR="00D60C86" w:rsidRDefault="00D60C86" w:rsidP="009A1497">
            <w:pPr>
              <w:tabs>
                <w:tab w:val="left" w:pos="175"/>
              </w:tabs>
              <w:spacing w:line="0" w:lineRule="atLeast"/>
              <w:jc w:val="both"/>
              <w:rPr>
                <w:rStyle w:val="FontStyle97"/>
                <w:sz w:val="24"/>
                <w:szCs w:val="24"/>
                <w:lang w:val="ro-RO" w:eastAsia="ro-RO"/>
              </w:rPr>
            </w:pPr>
            <w:r w:rsidRPr="00616639">
              <w:rPr>
                <w:rStyle w:val="FontStyle97"/>
                <w:sz w:val="24"/>
                <w:szCs w:val="24"/>
                <w:lang w:val="ro-RO" w:eastAsia="ro-RO"/>
              </w:rPr>
              <w:t>Studierea, generalizarea, propagarea experienţei avansate a cadrelor didactice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.</w:t>
            </w:r>
          </w:p>
          <w:p w14:paraId="419DF9FC" w14:textId="2053C296" w:rsidR="00950B69" w:rsidRPr="009A1497" w:rsidRDefault="00950B69" w:rsidP="009A1497">
            <w:pPr>
              <w:rPr>
                <w:rStyle w:val="FontStyle97"/>
                <w:sz w:val="24"/>
                <w:szCs w:val="24"/>
                <w:lang w:val="ro-RO"/>
              </w:rPr>
            </w:pPr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="009A14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„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parentale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estetică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preșcolarilor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 „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artistică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estetică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„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patrimoniului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cultural al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percepției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preșcolarilor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„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Realizarea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potențialului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preșcolarilor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spectacole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muzicale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teatrale</w:t>
            </w:r>
            <w:proofErr w:type="spellEnd"/>
            <w:proofErr w:type="gram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r w:rsidR="009A1497"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9A1497"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</w:t>
            </w:r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abilităților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intelectuale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preșcolar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</w:t>
            </w:r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</w:t>
            </w:r>
            <w:proofErr w:type="spellEnd"/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– </w:t>
            </w:r>
            <w:proofErr w:type="spellStart"/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prezentare</w:t>
            </w:r>
            <w:proofErr w:type="spellEnd"/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</w:t>
            </w:r>
            <w:proofErr w:type="spellEnd"/>
            <w:r w:rsidRPr="009A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8E66C92" w14:textId="3526CE12" w:rsidR="00D60C86" w:rsidRPr="00870161" w:rsidRDefault="009A1497" w:rsidP="009A1497">
            <w:pPr>
              <w:tabs>
                <w:tab w:val="left" w:pos="175"/>
              </w:tabs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9A1497">
              <w:rPr>
                <w:rStyle w:val="FontStyle97"/>
                <w:sz w:val="24"/>
                <w:szCs w:val="24"/>
                <w:lang w:val="ro-RO" w:eastAsia="ro-RO"/>
              </w:rPr>
              <w:t>A</w:t>
            </w:r>
            <w:r w:rsidR="00163372">
              <w:rPr>
                <w:rStyle w:val="FontStyle97"/>
                <w:sz w:val="24"/>
                <w:szCs w:val="24"/>
                <w:lang w:val="ro-RO" w:eastAsia="ro-RO"/>
              </w:rPr>
              <w:t xml:space="preserve">ctivitățile </w:t>
            </w:r>
            <w:r>
              <w:rPr>
                <w:rStyle w:val="FontStyle97"/>
                <w:sz w:val="24"/>
                <w:szCs w:val="24"/>
                <w:lang w:val="ro-RO" w:eastAsia="ro-RO"/>
              </w:rPr>
              <w:t>extracurriculare.</w:t>
            </w:r>
          </w:p>
        </w:tc>
      </w:tr>
      <w:tr w:rsidR="00D60C86" w:rsidRPr="003B7C1C" w14:paraId="7149EF1E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1D904198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42311D9D" w14:textId="77777777" w:rsidR="00D60C86" w:rsidRPr="004F1AA3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este cu predare în limba rusă, cu diferite confesii religioase. Activitățile extracurriculare sunt realizate pentru toți copiii în scopul promovării respectului față de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diversitatea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cuturală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etnică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lingvistică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asă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4F1AA3" w14:paraId="28C044E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3C673EF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5FE88218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75D3BB2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56C04267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732049CD" w14:textId="77777777" w:rsidR="00D60C86" w:rsidRPr="005929DF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2.3.2. </w:t>
      </w:r>
      <w:r w:rsidRPr="005929DF">
        <w:rPr>
          <w:rFonts w:ascii="Times New Roman" w:hAnsi="Times New Roman" w:cs="Times New Roman"/>
          <w:sz w:val="24"/>
          <w:szCs w:val="24"/>
          <w:lang w:val="ro-RO"/>
        </w:rPr>
        <w:t>Monitorizarea modului de respectare a diversității culturale, etnice, lingvistice, religioase și de valor</w:t>
      </w:r>
      <w:r>
        <w:rPr>
          <w:rFonts w:ascii="Times New Roman" w:hAnsi="Times New Roman" w:cs="Times New Roman"/>
          <w:sz w:val="24"/>
          <w:szCs w:val="24"/>
          <w:lang w:val="ro-RO"/>
        </w:rPr>
        <w:t>ificare a multiculturalității î</w:t>
      </w:r>
      <w:r w:rsidRPr="005929DF">
        <w:rPr>
          <w:rFonts w:ascii="Times New Roman" w:hAnsi="Times New Roman" w:cs="Times New Roman"/>
          <w:sz w:val="24"/>
          <w:szCs w:val="24"/>
          <w:lang w:val="ro-RO"/>
        </w:rPr>
        <w:t>n toate documentele și în activitățile desfășurate în instituție și colectarea feedba</w:t>
      </w:r>
      <w:r>
        <w:rPr>
          <w:rFonts w:ascii="Times New Roman" w:hAnsi="Times New Roman" w:cs="Times New Roman"/>
          <w:sz w:val="24"/>
          <w:szCs w:val="24"/>
          <w:lang w:val="ro-RO"/>
        </w:rPr>
        <w:t>ckului din partea pa</w:t>
      </w:r>
      <w:r w:rsidRPr="005929DF">
        <w:rPr>
          <w:rFonts w:ascii="Times New Roman" w:hAnsi="Times New Roman" w:cs="Times New Roman"/>
          <w:sz w:val="24"/>
          <w:szCs w:val="24"/>
          <w:lang w:val="ro-RO"/>
        </w:rPr>
        <w:t>rtenerilor din comunitate privind respectarea principiilor democratice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6A5B81" w14:paraId="0808C378" w14:textId="77777777" w:rsidTr="00BC6264">
        <w:trPr>
          <w:trHeight w:val="970"/>
        </w:trPr>
        <w:tc>
          <w:tcPr>
            <w:tcW w:w="1702" w:type="dxa"/>
            <w:shd w:val="clear" w:color="auto" w:fill="auto"/>
          </w:tcPr>
          <w:p w14:paraId="38BC2F4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266F006D" w14:textId="2CBC5994" w:rsidR="00D60C86" w:rsidRPr="00266B20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6B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Completarea Raportului ANET</w:t>
            </w:r>
            <w:r w:rsidR="001633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B702793" w14:textId="77777777" w:rsidR="00D60C86" w:rsidRPr="00266B20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6B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Asistare la activități tematice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68AADAF0" w14:textId="50C53F9B" w:rsidR="00D60C86" w:rsidRPr="00CE4FB6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266B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rdinul de desemnare a persoanei  responsabilă </w:t>
            </w:r>
            <w:r w:rsidRPr="005B15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de </w:t>
            </w:r>
            <w:r w:rsidRPr="009A14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ANET.</w:t>
            </w:r>
            <w:r w:rsidRPr="009A149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Ordinul</w:t>
            </w:r>
            <w:proofErr w:type="spellEnd"/>
            <w:r w:rsidRPr="005B15F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nr. 13 </w:t>
            </w:r>
            <w:proofErr w:type="gramStart"/>
            <w:r w:rsidRPr="005B15F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din</w:t>
            </w:r>
            <w:proofErr w:type="gramEnd"/>
            <w:r w:rsidRPr="005B15F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04.01.2021</w:t>
            </w:r>
            <w:r w:rsidR="0016337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  <w:p w14:paraId="7D9E0D4A" w14:textId="77777777" w:rsidR="00D60C86" w:rsidRPr="00266B20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66B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Fișele de observare a copilului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3370C380" w14:textId="77777777" w:rsidR="00D60C86" w:rsidRPr="00471808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66B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Rapoartele statistice anuale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D60C86" w:rsidRPr="003B7C1C" w14:paraId="4AA604DF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533F8E63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484643DB" w14:textId="77777777" w:rsidR="00D60C86" w:rsidRPr="00A20068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periodic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60C86" w:rsidRPr="00473AEE" w14:paraId="3F51C0D9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5E15B075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011F635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2C334E4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>0,5</w:t>
            </w:r>
          </w:p>
        </w:tc>
        <w:tc>
          <w:tcPr>
            <w:tcW w:w="2059" w:type="dxa"/>
          </w:tcPr>
          <w:p w14:paraId="474F112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0,5</w:t>
            </w:r>
          </w:p>
        </w:tc>
      </w:tr>
    </w:tbl>
    <w:p w14:paraId="3E60257D" w14:textId="77777777" w:rsidR="00D60C86" w:rsidRPr="00471808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808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47180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71808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471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08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098B1264" w14:textId="77777777" w:rsidR="00D60C86" w:rsidRPr="0047180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2.3.3.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Crearea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condițiilor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abordarea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echitabilă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valorizantă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fiecăru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</w:t>
      </w:r>
      <w:r w:rsidRPr="00471808">
        <w:rPr>
          <w:rFonts w:ascii="Times New Roman" w:hAnsi="Times New Roman" w:cs="Times New Roman"/>
          <w:sz w:val="24"/>
          <w:szCs w:val="24"/>
          <w:lang w:val="en-US"/>
        </w:rPr>
        <w:t>ferent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apartenența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etnică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lingvistică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religioasă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multiculturalității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valorificând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socializare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7180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varietatea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180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informaționale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etc.) de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dizolvare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stereotipurilor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71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1808">
        <w:rPr>
          <w:rFonts w:ascii="Times New Roman" w:hAnsi="Times New Roman" w:cs="Times New Roman"/>
          <w:sz w:val="24"/>
          <w:szCs w:val="24"/>
          <w:lang w:val="en-US"/>
        </w:rPr>
        <w:t>prejudecăților</w:t>
      </w:r>
      <w:proofErr w:type="spellEnd"/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3B7C1C" w14:paraId="488DC6F1" w14:textId="77777777" w:rsidTr="00BC6264">
        <w:trPr>
          <w:trHeight w:val="500"/>
        </w:trPr>
        <w:tc>
          <w:tcPr>
            <w:tcW w:w="1702" w:type="dxa"/>
            <w:shd w:val="clear" w:color="auto" w:fill="auto"/>
          </w:tcPr>
          <w:p w14:paraId="374D41F9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29E8B76A" w14:textId="77777777" w:rsidR="00D60C86" w:rsidRPr="00471808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Plan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activitate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14:paraId="5FD11BB2" w14:textId="77777777" w:rsidR="00D60C86" w:rsidRPr="004F2C9A" w:rsidRDefault="00D60C86" w:rsidP="00BC6264">
            <w:pPr>
              <w:pStyle w:val="aa"/>
              <w:numPr>
                <w:ilvl w:val="0"/>
                <w:numId w:val="27"/>
              </w:numPr>
              <w:spacing w:before="0" w:beforeAutospacing="0" w:after="0" w:afterAutospacing="0"/>
              <w:rPr>
                <w:iCs/>
                <w:lang w:val="ro-RO" w:eastAsia="ro-RO"/>
              </w:rPr>
            </w:pPr>
            <w:r w:rsidRPr="00F50BD1">
              <w:rPr>
                <w:iCs/>
                <w:lang w:val="ro-RO" w:eastAsia="ro-RO"/>
              </w:rPr>
              <w:t>Orele metodice tematice privind crearea în grupe a centrului național,</w:t>
            </w:r>
          </w:p>
          <w:p w14:paraId="742072B9" w14:textId="77777777" w:rsidR="00D60C86" w:rsidRPr="005B15F4" w:rsidRDefault="00D60C86" w:rsidP="00BC6264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ind w:left="317" w:hanging="261"/>
              <w:rPr>
                <w:iCs/>
                <w:lang w:val="ro-RO" w:eastAsia="ro-RO"/>
              </w:rPr>
            </w:pPr>
            <w:r w:rsidRPr="00F50BD1">
              <w:rPr>
                <w:iCs/>
                <w:lang w:val="ro-RO" w:eastAsia="ro-RO"/>
              </w:rPr>
              <w:t xml:space="preserve">Ordinul de desemnare a persoanei responsabilă de </w:t>
            </w:r>
            <w:r w:rsidRPr="005B15F4">
              <w:rPr>
                <w:iCs/>
                <w:lang w:val="ro-RO" w:eastAsia="ro-RO"/>
              </w:rPr>
              <w:t>ANET</w:t>
            </w:r>
            <w:r>
              <w:rPr>
                <w:iCs/>
                <w:lang w:val="ro-RO" w:eastAsia="ro-RO"/>
              </w:rPr>
              <w:t>.</w:t>
            </w:r>
            <w:r w:rsidRPr="005B15F4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5B15F4">
              <w:rPr>
                <w:rFonts w:eastAsiaTheme="minorHAnsi"/>
                <w:lang w:val="en-US"/>
              </w:rPr>
              <w:t>Ordinul</w:t>
            </w:r>
            <w:proofErr w:type="spellEnd"/>
            <w:r w:rsidRPr="005B15F4">
              <w:rPr>
                <w:rFonts w:eastAsiaTheme="minorHAnsi"/>
                <w:lang w:val="en-US"/>
              </w:rPr>
              <w:t xml:space="preserve"> nr. 13 </w:t>
            </w:r>
            <w:proofErr w:type="gramStart"/>
            <w:r w:rsidRPr="005B15F4">
              <w:rPr>
                <w:rFonts w:eastAsiaTheme="minorHAnsi"/>
                <w:lang w:val="en-US"/>
              </w:rPr>
              <w:t>din</w:t>
            </w:r>
            <w:proofErr w:type="gramEnd"/>
            <w:r w:rsidRPr="005B15F4">
              <w:rPr>
                <w:rFonts w:eastAsiaTheme="minorHAnsi"/>
                <w:lang w:val="en-US"/>
              </w:rPr>
              <w:t xml:space="preserve"> 04.01.2021</w:t>
            </w:r>
          </w:p>
          <w:p w14:paraId="1BDE151A" w14:textId="77777777" w:rsidR="00D60C86" w:rsidRPr="00F50BD1" w:rsidRDefault="00D60C86" w:rsidP="00BC6264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ind w:left="317" w:hanging="261"/>
              <w:rPr>
                <w:iCs/>
                <w:lang w:val="ro-RO" w:eastAsia="ro-RO"/>
              </w:rPr>
            </w:pPr>
            <w:r w:rsidRPr="00F50BD1">
              <w:rPr>
                <w:iCs/>
                <w:lang w:val="ro-RO" w:eastAsia="ro-RO"/>
              </w:rPr>
              <w:t xml:space="preserve">Fișe de observare a momentelor de regim. </w:t>
            </w:r>
          </w:p>
          <w:p w14:paraId="31DC3D85" w14:textId="77777777" w:rsidR="00D60C86" w:rsidRPr="00F50BD1" w:rsidRDefault="00D60C86" w:rsidP="00BC6264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ind w:left="317" w:hanging="261"/>
              <w:rPr>
                <w:iCs/>
                <w:lang w:val="ro-RO" w:eastAsia="ro-RO"/>
              </w:rPr>
            </w:pPr>
            <w:r w:rsidRPr="00F50BD1">
              <w:rPr>
                <w:iCs/>
                <w:lang w:val="ro-RO" w:eastAsia="ro-RO"/>
              </w:rPr>
              <w:t>Listele copiilor din grupele de risc, copii cu părinți plecați peste hotare, familii numeroase, monopapentale.</w:t>
            </w:r>
          </w:p>
          <w:p w14:paraId="6930DE32" w14:textId="77777777" w:rsidR="00D60C86" w:rsidRPr="00F50BD1" w:rsidRDefault="00D60C86" w:rsidP="00BC6264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ind w:left="317" w:hanging="261"/>
              <w:rPr>
                <w:iCs/>
                <w:lang w:val="ro-RO" w:eastAsia="ro-RO"/>
              </w:rPr>
            </w:pPr>
            <w:r w:rsidRPr="00F50BD1">
              <w:rPr>
                <w:iCs/>
                <w:lang w:val="ro-RO" w:eastAsia="ro-RO"/>
              </w:rPr>
              <w:t>Colaborarea cu organele de protecție ale drepturilor copiilor</w:t>
            </w:r>
            <w:r>
              <w:rPr>
                <w:iCs/>
                <w:lang w:val="ro-RO" w:eastAsia="ro-RO"/>
              </w:rPr>
              <w:t>.</w:t>
            </w:r>
          </w:p>
          <w:p w14:paraId="12C91DED" w14:textId="77777777" w:rsidR="00D60C86" w:rsidRPr="00F41DB2" w:rsidRDefault="00D60C86" w:rsidP="00BC6264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ind w:left="317" w:hanging="261"/>
              <w:rPr>
                <w:iCs/>
                <w:sz w:val="22"/>
                <w:szCs w:val="22"/>
                <w:lang w:val="ro-RO" w:eastAsia="ro-RO"/>
              </w:rPr>
            </w:pPr>
            <w:r w:rsidRPr="00F50BD1">
              <w:rPr>
                <w:iCs/>
                <w:lang w:val="ro-RO" w:eastAsia="ro-RO"/>
              </w:rPr>
              <w:t>Completarea  fișelor de observare ale cadrelor didactice, fișelor de monitorizare și a fișelor de adaptare</w:t>
            </w:r>
            <w:r>
              <w:rPr>
                <w:iCs/>
                <w:lang w:val="ro-RO" w:eastAsia="ro-RO"/>
              </w:rPr>
              <w:t>.</w:t>
            </w:r>
          </w:p>
        </w:tc>
      </w:tr>
      <w:tr w:rsidR="00D60C86" w:rsidRPr="003B7C1C" w14:paraId="34E477B6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0215EE1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1E5B7000" w14:textId="77777777" w:rsidR="00D60C86" w:rsidRPr="00E961A3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depistarea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diversității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stereotipurilor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F50BD1" w14:paraId="73827BF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3BD14514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6653E07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3AD6102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4136EF2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690145DA" w14:textId="77777777" w:rsidR="003332CB" w:rsidRDefault="003332CB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DAC523" w14:textId="066B9A0B" w:rsidR="00D60C86" w:rsidRPr="004000D6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BD1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F50B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F50BD1">
        <w:rPr>
          <w:rFonts w:ascii="Times New Roman" w:hAnsi="Times New Roman" w:cs="Times New Roman"/>
          <w:b/>
          <w:sz w:val="24"/>
          <w:szCs w:val="24"/>
          <w:lang w:val="en-US"/>
        </w:rPr>
        <w:t>Curriculm</w:t>
      </w:r>
      <w:proofErr w:type="spellEnd"/>
      <w:r w:rsidRPr="00F50BD1">
        <w:rPr>
          <w:rFonts w:ascii="Times New Roman" w:hAnsi="Times New Roman" w:cs="Times New Roman"/>
          <w:b/>
          <w:sz w:val="24"/>
          <w:szCs w:val="24"/>
          <w:lang w:val="en-US"/>
        </w:rPr>
        <w:t>/pro</w:t>
      </w:r>
      <w:proofErr w:type="spellStart"/>
      <w:r w:rsidRPr="004000D6"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 w:rsidRPr="0040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0D6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36C9CD38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2.3.4.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Reflectarea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curriculare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extracurriculare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viziunilor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democratice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conviețuire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armonioasă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societate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interculturală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valorilor</w:t>
      </w:r>
      <w:proofErr w:type="spellEnd"/>
      <w:r w:rsidRPr="00400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0D6">
        <w:rPr>
          <w:rFonts w:ascii="Times New Roman" w:hAnsi="Times New Roman" w:cs="Times New Roman"/>
          <w:sz w:val="24"/>
          <w:szCs w:val="24"/>
          <w:lang w:val="en-US"/>
        </w:rPr>
        <w:t>multiculturale</w:t>
      </w:r>
      <w:proofErr w:type="spellEnd"/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6"/>
        <w:gridCol w:w="3823"/>
        <w:gridCol w:w="2059"/>
      </w:tblGrid>
      <w:tr w:rsidR="00D60C86" w:rsidRPr="00BC6264" w14:paraId="0ED6B247" w14:textId="77777777" w:rsidTr="00FF74D3">
        <w:trPr>
          <w:trHeight w:val="1178"/>
        </w:trPr>
        <w:tc>
          <w:tcPr>
            <w:tcW w:w="1702" w:type="dxa"/>
            <w:shd w:val="clear" w:color="auto" w:fill="auto"/>
          </w:tcPr>
          <w:p w14:paraId="76D2C0C5" w14:textId="77777777" w:rsidR="00D60C86" w:rsidRPr="00FF74D3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FF74D3">
              <w:rPr>
                <w:b/>
                <w:szCs w:val="24"/>
              </w:rPr>
              <w:t xml:space="preserve">Dovezi 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0E3A4732" w14:textId="1DBFE867" w:rsidR="00D60C86" w:rsidRPr="00FF74D3" w:rsidRDefault="00D60C86" w:rsidP="00BC6264">
            <w:pPr>
              <w:pStyle w:val="a4"/>
              <w:numPr>
                <w:ilvl w:val="0"/>
                <w:numId w:val="28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 w:rsidRPr="00FF74D3">
              <w:rPr>
                <w:szCs w:val="24"/>
                <w:lang w:eastAsia="ro-RO"/>
              </w:rPr>
              <w:t>Panou cu simbolica de stat pe holul instituției.</w:t>
            </w:r>
          </w:p>
          <w:p w14:paraId="6CCA05EE" w14:textId="77777777" w:rsidR="00D60C86" w:rsidRPr="00FF74D3" w:rsidRDefault="00D60C86" w:rsidP="00BC6264">
            <w:pPr>
              <w:pStyle w:val="a4"/>
              <w:numPr>
                <w:ilvl w:val="0"/>
                <w:numId w:val="28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 w:rsidRPr="00FF74D3">
              <w:rPr>
                <w:szCs w:val="24"/>
                <w:lang w:eastAsia="ro-RO"/>
              </w:rPr>
              <w:t>Centre cu simbolica de stat în fiecare grupă de vârstă.</w:t>
            </w:r>
          </w:p>
          <w:p w14:paraId="1D526137" w14:textId="67BA8C77" w:rsidR="00D60C86" w:rsidRDefault="00D60C86" w:rsidP="00BC6264">
            <w:pPr>
              <w:pStyle w:val="a4"/>
              <w:numPr>
                <w:ilvl w:val="0"/>
                <w:numId w:val="28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 w:rsidRPr="00FF74D3">
              <w:rPr>
                <w:rFonts w:eastAsiaTheme="minorEastAsia"/>
                <w:szCs w:val="24"/>
                <w:lang w:val="de-DE" w:eastAsia="de-DE"/>
              </w:rPr>
              <w:t>”</w:t>
            </w:r>
            <w:r w:rsidR="009A1497" w:rsidRPr="00FF74D3">
              <w:rPr>
                <w:rFonts w:eastAsiaTheme="minorEastAsia"/>
                <w:szCs w:val="24"/>
                <w:lang w:eastAsia="de-DE"/>
              </w:rPr>
              <w:t>Toamna în Moldova</w:t>
            </w:r>
            <w:r w:rsidRPr="00FF74D3">
              <w:rPr>
                <w:szCs w:val="24"/>
                <w:lang w:eastAsia="ro-RO"/>
              </w:rPr>
              <w:t>.</w:t>
            </w:r>
          </w:p>
          <w:p w14:paraId="24BAA3EB" w14:textId="000C3D57" w:rsidR="00E11A8D" w:rsidRPr="00FF74D3" w:rsidRDefault="00E11A8D" w:rsidP="00E11A8D">
            <w:pPr>
              <w:pStyle w:val="a4"/>
              <w:numPr>
                <w:ilvl w:val="0"/>
                <w:numId w:val="28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 w:rsidRPr="00FF74D3">
              <w:rPr>
                <w:rFonts w:eastAsiaTheme="minorEastAsia"/>
                <w:szCs w:val="24"/>
                <w:lang w:val="de-DE" w:eastAsia="de-DE"/>
              </w:rPr>
              <w:t>”</w:t>
            </w:r>
            <w:r>
              <w:rPr>
                <w:rFonts w:eastAsiaTheme="minorEastAsia"/>
                <w:szCs w:val="24"/>
                <w:lang w:eastAsia="de-DE"/>
              </w:rPr>
              <w:t>Iarna, bine a-i venit</w:t>
            </w:r>
            <w:r w:rsidRPr="00FF74D3">
              <w:rPr>
                <w:szCs w:val="24"/>
                <w:lang w:eastAsia="ro-RO"/>
              </w:rPr>
              <w:t>.</w:t>
            </w:r>
            <w:r>
              <w:rPr>
                <w:szCs w:val="24"/>
                <w:lang w:eastAsia="ro-RO"/>
              </w:rPr>
              <w:t>”</w:t>
            </w:r>
          </w:p>
          <w:p w14:paraId="47A7E3B0" w14:textId="2B334DC7" w:rsidR="00D60C86" w:rsidRPr="00E11A8D" w:rsidRDefault="00E11A8D" w:rsidP="00E11A8D">
            <w:pPr>
              <w:pStyle w:val="a4"/>
              <w:numPr>
                <w:ilvl w:val="0"/>
                <w:numId w:val="28"/>
              </w:numPr>
              <w:spacing w:line="274" w:lineRule="exact"/>
              <w:ind w:left="317" w:hanging="261"/>
              <w:rPr>
                <w:szCs w:val="24"/>
                <w:lang w:eastAsia="ro-RO"/>
              </w:rPr>
            </w:pPr>
            <w:r>
              <w:rPr>
                <w:szCs w:val="24"/>
                <w:lang w:eastAsia="ro-RO"/>
              </w:rPr>
              <w:t>„</w:t>
            </w:r>
            <w:r w:rsidR="00FF74D3" w:rsidRPr="00E11A8D">
              <w:rPr>
                <w:szCs w:val="24"/>
                <w:lang w:eastAsia="ro-RO"/>
              </w:rPr>
              <w:t>Bun venit - Mărțișor</w:t>
            </w:r>
            <w:r w:rsidR="00D60C86" w:rsidRPr="00E11A8D">
              <w:rPr>
                <w:szCs w:val="24"/>
                <w:lang w:eastAsia="ro-RO"/>
              </w:rPr>
              <w:t>”</w:t>
            </w:r>
          </w:p>
        </w:tc>
      </w:tr>
      <w:tr w:rsidR="00D60C86" w:rsidRPr="003B7C1C" w14:paraId="24756B8B" w14:textId="77777777" w:rsidTr="00BC6264">
        <w:trPr>
          <w:trHeight w:val="488"/>
        </w:trPr>
        <w:tc>
          <w:tcPr>
            <w:tcW w:w="1702" w:type="dxa"/>
            <w:shd w:val="clear" w:color="auto" w:fill="auto"/>
          </w:tcPr>
          <w:p w14:paraId="5D82116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8288" w:type="dxa"/>
            <w:gridSpan w:val="3"/>
            <w:shd w:val="clear" w:color="auto" w:fill="auto"/>
          </w:tcPr>
          <w:p w14:paraId="61E189EE" w14:textId="77777777" w:rsidR="00D60C86" w:rsidRPr="004000D6" w:rsidRDefault="00D60C86" w:rsidP="00BC62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extracurriculare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valorile</w:t>
            </w:r>
            <w:proofErr w:type="spellEnd"/>
            <w:r w:rsidRPr="00400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multiculturale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5920D0" w14:paraId="5DA8CD8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02" w:type="dxa"/>
          </w:tcPr>
          <w:p w14:paraId="47AB858B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406" w:type="dxa"/>
          </w:tcPr>
          <w:p w14:paraId="1A2EFB5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176DFEC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71D3993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2</w:t>
            </w:r>
          </w:p>
        </w:tc>
      </w:tr>
    </w:tbl>
    <w:p w14:paraId="2FE1C76E" w14:textId="51E75664" w:rsidR="00D60C86" w:rsidRPr="00A5125B" w:rsidRDefault="00D60C86" w:rsidP="00D60C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Punctaj</w:t>
      </w:r>
      <w:proofErr w:type="spellEnd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acumulat</w:t>
      </w:r>
      <w:proofErr w:type="spellEnd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pentru</w:t>
      </w:r>
      <w:proofErr w:type="spellEnd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standardul</w:t>
      </w:r>
      <w:proofErr w:type="spellEnd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de </w:t>
      </w:r>
      <w:proofErr w:type="spellStart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calitate</w:t>
      </w:r>
      <w:proofErr w:type="spellEnd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2.3: </w:t>
      </w:r>
      <w:r>
        <w:rPr>
          <w:rFonts w:ascii="TimesNewRomanPS-BoldMT" w:eastAsiaTheme="minorHAnsi" w:hAnsi="TimesNewRomanPS-BoldMT" w:cs="TimesNewRomanPS-BoldMT"/>
          <w:b/>
          <w:bCs/>
          <w:color w:val="00B150"/>
          <w:sz w:val="22"/>
          <w:szCs w:val="22"/>
          <w:lang w:val="en-US" w:eastAsia="en-US"/>
        </w:rPr>
        <w:t>5</w:t>
      </w:r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2"/>
          <w:szCs w:val="22"/>
          <w:lang w:val="en-US" w:eastAsia="en-US"/>
        </w:rPr>
        <w:t xml:space="preserve"> </w:t>
      </w:r>
      <w:proofErr w:type="spellStart"/>
      <w:r w:rsidRPr="00A5125B">
        <w:rPr>
          <w:rFonts w:ascii="TimesNewRomanPS-BoldMT" w:eastAsiaTheme="minorHAnsi" w:hAnsi="TimesNewRomanPS-BoldMT" w:cs="TimesNewRomanPS-BoldMT"/>
          <w:b/>
          <w:bCs/>
          <w:color w:val="00B150"/>
          <w:sz w:val="22"/>
          <w:szCs w:val="22"/>
          <w:lang w:val="en-US" w:eastAsia="en-US"/>
        </w:rPr>
        <w:t>puncte</w:t>
      </w:r>
      <w:proofErr w:type="spellEnd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24"/>
        <w:gridCol w:w="3844"/>
        <w:gridCol w:w="4079"/>
      </w:tblGrid>
      <w:tr w:rsidR="00D60C86" w:rsidRPr="00A5125B" w14:paraId="37552D98" w14:textId="77777777" w:rsidTr="00BC6264">
        <w:tc>
          <w:tcPr>
            <w:tcW w:w="1844" w:type="dxa"/>
            <w:vMerge w:val="restart"/>
          </w:tcPr>
          <w:p w14:paraId="03AC8575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969" w:type="dxa"/>
          </w:tcPr>
          <w:p w14:paraId="0C88795A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</w:p>
        </w:tc>
        <w:tc>
          <w:tcPr>
            <w:tcW w:w="4216" w:type="dxa"/>
          </w:tcPr>
          <w:p w14:paraId="6AA42CBD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</w:p>
        </w:tc>
      </w:tr>
      <w:tr w:rsidR="00D60C86" w:rsidRPr="003B7C1C" w14:paraId="21F2472E" w14:textId="77777777" w:rsidTr="00BC6264">
        <w:tc>
          <w:tcPr>
            <w:tcW w:w="1844" w:type="dxa"/>
            <w:vMerge/>
          </w:tcPr>
          <w:p w14:paraId="59C2FF60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CBF9F1" w14:textId="77777777" w:rsidR="00D60C86" w:rsidRPr="00C572D2" w:rsidRDefault="00D60C86" w:rsidP="00E11A8D">
            <w:pPr>
              <w:pStyle w:val="a4"/>
              <w:numPr>
                <w:ilvl w:val="0"/>
                <w:numId w:val="29"/>
              </w:numPr>
              <w:ind w:left="317" w:hanging="261"/>
              <w:jc w:val="left"/>
              <w:rPr>
                <w:szCs w:val="24"/>
                <w:lang w:val="en-US"/>
              </w:rPr>
            </w:pPr>
            <w:proofErr w:type="spellStart"/>
            <w:r w:rsidRPr="00C572D2">
              <w:rPr>
                <w:szCs w:val="24"/>
                <w:lang w:val="en-US"/>
              </w:rPr>
              <w:t>Cadre</w:t>
            </w:r>
            <w:r>
              <w:rPr>
                <w:szCs w:val="24"/>
                <w:lang w:val="en-US"/>
              </w:rPr>
              <w:t>le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didactice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acordă</w:t>
            </w:r>
            <w:proofErr w:type="spellEnd"/>
            <w:r w:rsidRPr="00C572D2">
              <w:rPr>
                <w:szCs w:val="24"/>
                <w:lang w:val="en-US"/>
              </w:rPr>
              <w:t xml:space="preserve"> o </w:t>
            </w:r>
            <w:proofErr w:type="spellStart"/>
            <w:r w:rsidRPr="00C572D2">
              <w:rPr>
                <w:szCs w:val="24"/>
                <w:lang w:val="en-US"/>
              </w:rPr>
              <w:t>atenție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sporită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monitorizării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copiilor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în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domeniul</w:t>
            </w:r>
            <w:proofErr w:type="spellEnd"/>
            <w:r w:rsidRPr="00C572D2">
              <w:rPr>
                <w:szCs w:val="24"/>
                <w:lang w:val="en-US"/>
              </w:rPr>
              <w:t xml:space="preserve"> de </w:t>
            </w:r>
            <w:proofErr w:type="spellStart"/>
            <w:r w:rsidRPr="00C572D2">
              <w:rPr>
                <w:szCs w:val="24"/>
                <w:lang w:val="en-US"/>
              </w:rPr>
              <w:t>conviețuire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armonioasă</w:t>
            </w:r>
            <w:proofErr w:type="spellEnd"/>
            <w:r w:rsidRPr="00C572D2">
              <w:rPr>
                <w:szCs w:val="24"/>
                <w:lang w:val="en-US"/>
              </w:rPr>
              <w:t>.</w:t>
            </w:r>
          </w:p>
          <w:p w14:paraId="344053E4" w14:textId="77777777" w:rsidR="00D60C86" w:rsidRPr="00C572D2" w:rsidRDefault="00D60C86" w:rsidP="00E11A8D">
            <w:pPr>
              <w:pStyle w:val="a4"/>
              <w:numPr>
                <w:ilvl w:val="0"/>
                <w:numId w:val="29"/>
              </w:numPr>
              <w:spacing w:line="0" w:lineRule="atLeast"/>
              <w:ind w:left="317" w:hanging="261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Organizarea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acțiuni</w:t>
            </w:r>
            <w:r>
              <w:rPr>
                <w:szCs w:val="24"/>
                <w:lang w:val="en-US"/>
              </w:rPr>
              <w:t>lor</w:t>
            </w:r>
            <w:proofErr w:type="spellEnd"/>
            <w:r>
              <w:rPr>
                <w:szCs w:val="24"/>
                <w:lang w:val="en-US"/>
              </w:rPr>
              <w:t xml:space="preserve"> de </w:t>
            </w:r>
            <w:proofErr w:type="spellStart"/>
            <w:r>
              <w:rPr>
                <w:szCs w:val="24"/>
                <w:lang w:val="en-US"/>
              </w:rPr>
              <w:t>promovare</w:t>
            </w:r>
            <w:proofErr w:type="spellEnd"/>
            <w:r>
              <w:rPr>
                <w:szCs w:val="24"/>
                <w:lang w:val="en-US"/>
              </w:rPr>
              <w:t xml:space="preserve"> a </w:t>
            </w:r>
            <w:proofErr w:type="spellStart"/>
            <w:r>
              <w:rPr>
                <w:szCs w:val="24"/>
                <w:lang w:val="en-US"/>
              </w:rPr>
              <w:t>valorilor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multiculturale</w:t>
            </w:r>
            <w:proofErr w:type="spellEnd"/>
            <w:r w:rsidRPr="00C572D2">
              <w:rPr>
                <w:szCs w:val="24"/>
                <w:lang w:val="en-US"/>
              </w:rPr>
              <w:t xml:space="preserve"> </w:t>
            </w:r>
            <w:proofErr w:type="spellStart"/>
            <w:r w:rsidRPr="00C572D2">
              <w:rPr>
                <w:szCs w:val="24"/>
                <w:lang w:val="en-US"/>
              </w:rPr>
              <w:t>desfășurate</w:t>
            </w:r>
            <w:proofErr w:type="spellEnd"/>
            <w:r w:rsidRPr="00C572D2">
              <w:rPr>
                <w:szCs w:val="24"/>
                <w:lang w:val="en-US"/>
              </w:rPr>
              <w:t>.</w:t>
            </w:r>
          </w:p>
          <w:p w14:paraId="22DF144B" w14:textId="77777777" w:rsidR="00D60C86" w:rsidRPr="00C572D2" w:rsidRDefault="00D60C86" w:rsidP="00E11A8D">
            <w:pPr>
              <w:pStyle w:val="a4"/>
              <w:numPr>
                <w:ilvl w:val="0"/>
                <w:numId w:val="29"/>
              </w:numPr>
              <w:ind w:left="317" w:hanging="261"/>
              <w:jc w:val="left"/>
              <w:rPr>
                <w:szCs w:val="24"/>
                <w:lang w:val="en-US"/>
              </w:rPr>
            </w:pPr>
            <w:proofErr w:type="spellStart"/>
            <w:r w:rsidRPr="00C572D2">
              <w:rPr>
                <w:rFonts w:eastAsiaTheme="minorHAnsi"/>
                <w:sz w:val="22"/>
                <w:szCs w:val="22"/>
                <w:lang w:val="en-US"/>
              </w:rPr>
              <w:t>Acces</w:t>
            </w:r>
            <w:proofErr w:type="spellEnd"/>
            <w:r w:rsidRPr="00C572D2">
              <w:rPr>
                <w:rFonts w:eastAsia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C572D2">
              <w:rPr>
                <w:rFonts w:eastAsiaTheme="minorHAnsi"/>
                <w:sz w:val="22"/>
                <w:szCs w:val="22"/>
                <w:lang w:val="en-US"/>
              </w:rPr>
              <w:t>informaţie</w:t>
            </w:r>
            <w:proofErr w:type="spellEnd"/>
            <w:r w:rsidRPr="00C572D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72D2">
              <w:rPr>
                <w:rFonts w:eastAsiaTheme="minorHAnsi"/>
                <w:sz w:val="22"/>
                <w:szCs w:val="22"/>
                <w:lang w:val="en-US"/>
              </w:rPr>
              <w:t>prin</w:t>
            </w:r>
            <w:proofErr w:type="spellEnd"/>
            <w:r w:rsidRPr="00C572D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72D2">
              <w:rPr>
                <w:rFonts w:eastAsiaTheme="minorHAnsi"/>
                <w:sz w:val="22"/>
                <w:szCs w:val="22"/>
                <w:lang w:val="en-US"/>
              </w:rPr>
              <w:t>intermediul</w:t>
            </w:r>
            <w:proofErr w:type="spellEnd"/>
            <w:r w:rsidRPr="00C572D2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72D2">
              <w:rPr>
                <w:rFonts w:eastAsiaTheme="minorHAnsi"/>
                <w:sz w:val="22"/>
                <w:szCs w:val="22"/>
                <w:lang w:val="en-US"/>
              </w:rPr>
              <w:t>internetului</w:t>
            </w:r>
            <w:proofErr w:type="spellEnd"/>
          </w:p>
        </w:tc>
        <w:tc>
          <w:tcPr>
            <w:tcW w:w="4216" w:type="dxa"/>
          </w:tcPr>
          <w:p w14:paraId="631A3924" w14:textId="77777777" w:rsidR="00D60C86" w:rsidRPr="001F68D3" w:rsidRDefault="00D60C86" w:rsidP="00E11A8D">
            <w:pPr>
              <w:pStyle w:val="a4"/>
              <w:numPr>
                <w:ilvl w:val="0"/>
                <w:numId w:val="30"/>
              </w:numPr>
              <w:ind w:left="317" w:hanging="261"/>
              <w:jc w:val="left"/>
              <w:rPr>
                <w:szCs w:val="24"/>
                <w:lang w:val="en-US"/>
              </w:rPr>
            </w:pPr>
            <w:proofErr w:type="spellStart"/>
            <w:r w:rsidRPr="001F68D3">
              <w:rPr>
                <w:szCs w:val="24"/>
                <w:lang w:val="en-US"/>
              </w:rPr>
              <w:t>Scăderea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interesului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pentru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învățare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și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activități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extracurriculare</w:t>
            </w:r>
            <w:proofErr w:type="spellEnd"/>
            <w:r w:rsidRPr="001F68D3">
              <w:rPr>
                <w:szCs w:val="24"/>
                <w:lang w:val="en-US"/>
              </w:rPr>
              <w:t xml:space="preserve"> a </w:t>
            </w:r>
            <w:proofErr w:type="spellStart"/>
            <w:r>
              <w:rPr>
                <w:szCs w:val="24"/>
                <w:lang w:val="en-US"/>
              </w:rPr>
              <w:t>copiilo</w:t>
            </w:r>
            <w:r w:rsidRPr="001F68D3">
              <w:rPr>
                <w:szCs w:val="24"/>
                <w:lang w:val="en-US"/>
              </w:rPr>
              <w:t>r</w:t>
            </w:r>
            <w:proofErr w:type="spellEnd"/>
            <w:r w:rsidRPr="001F68D3">
              <w:rPr>
                <w:szCs w:val="24"/>
                <w:lang w:val="en-US"/>
              </w:rPr>
              <w:t>.</w:t>
            </w:r>
          </w:p>
          <w:p w14:paraId="000F0741" w14:textId="77777777" w:rsidR="00D60C86" w:rsidRPr="001F68D3" w:rsidRDefault="00D60C86" w:rsidP="00E11A8D">
            <w:pPr>
              <w:pStyle w:val="a4"/>
              <w:numPr>
                <w:ilvl w:val="0"/>
                <w:numId w:val="30"/>
              </w:numPr>
              <w:ind w:left="317" w:hanging="261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Părinții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puțin</w:t>
            </w:r>
            <w:proofErr w:type="spellEnd"/>
            <w:r w:rsidRPr="001F68D3">
              <w:rPr>
                <w:szCs w:val="24"/>
                <w:lang w:val="en-US"/>
              </w:rPr>
              <w:t xml:space="preserve"> se </w:t>
            </w:r>
            <w:proofErr w:type="spellStart"/>
            <w:r w:rsidRPr="001F68D3">
              <w:rPr>
                <w:szCs w:val="24"/>
                <w:lang w:val="en-US"/>
              </w:rPr>
              <w:t>implică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în</w:t>
            </w:r>
            <w:proofErr w:type="spellEnd"/>
            <w:r w:rsidRPr="001F68D3">
              <w:rPr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szCs w:val="24"/>
                <w:lang w:val="en-US"/>
              </w:rPr>
              <w:t>activitățile</w:t>
            </w:r>
            <w:proofErr w:type="spellEnd"/>
            <w:r w:rsidRPr="001F68D3">
              <w:rPr>
                <w:szCs w:val="24"/>
                <w:lang w:val="en-US"/>
              </w:rPr>
              <w:t xml:space="preserve"> de </w:t>
            </w:r>
            <w:proofErr w:type="spellStart"/>
            <w:r w:rsidRPr="001F68D3">
              <w:rPr>
                <w:szCs w:val="24"/>
                <w:lang w:val="en-US"/>
              </w:rPr>
              <w:t>voluntariat</w:t>
            </w:r>
            <w:proofErr w:type="spellEnd"/>
            <w:r w:rsidRPr="001F68D3">
              <w:rPr>
                <w:szCs w:val="24"/>
                <w:lang w:val="en-US"/>
              </w:rPr>
              <w:t>.</w:t>
            </w:r>
          </w:p>
          <w:p w14:paraId="5B95EEAD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0C86" w:rsidRPr="003B7C1C" w14:paraId="33B976F3" w14:textId="77777777" w:rsidTr="00BC6264">
        <w:tc>
          <w:tcPr>
            <w:tcW w:w="1844" w:type="dxa"/>
          </w:tcPr>
          <w:p w14:paraId="66A17923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BB13437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</w:tcPr>
          <w:p w14:paraId="382D0F87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151800" w14:textId="77777777" w:rsidR="00D60C86" w:rsidRPr="000F7BDD" w:rsidRDefault="00D60C86" w:rsidP="00D60C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Dimensiunea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INCLUZIUNE EDUCAȚIONALĂ</w:t>
      </w:r>
    </w:p>
    <w:p w14:paraId="5D469C07" w14:textId="77777777" w:rsidR="00D60C86" w:rsidRPr="000F7BD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Standard: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Instituția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educațională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cuprinde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toți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copiii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indiferent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naționalitate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gen,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origine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stare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socială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apartenență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religioasă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stare a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sănătății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și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crează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optime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realizarea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dezvoltarea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potențialului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propriu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procesul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educațiuonal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</w:t>
      </w:r>
      <w:proofErr w:type="gramEnd"/>
      <w:r w:rsidRPr="000F7BDD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</w:t>
      </w:r>
      <w:proofErr w:type="spellStart"/>
      <w:r w:rsidRPr="000F7BDD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0F7BDD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0F7BDD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0F7BDD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8)</w:t>
      </w:r>
    </w:p>
    <w:p w14:paraId="78DCA543" w14:textId="77777777" w:rsidR="00D60C86" w:rsidRPr="000F7BD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0F7BDD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43BCEAAF" w14:textId="77777777" w:rsidR="00D60C86" w:rsidRPr="000F7BD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3.1.1.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strategic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operațional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bazat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politicile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statului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educația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incluzivă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(EI), a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strategiilor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continua a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EI, a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7BD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incluziunii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multiculturale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7BDD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Pr="000F7BDD">
        <w:rPr>
          <w:rFonts w:ascii="Times New Roman" w:hAnsi="Times New Roman" w:cs="Times New Roman"/>
          <w:sz w:val="24"/>
          <w:szCs w:val="24"/>
          <w:lang w:val="en-US"/>
        </w:rPr>
        <w:t xml:space="preserve"> cu CES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BC6264" w14:paraId="00660A89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4184126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2C35A5B" w14:textId="77777777" w:rsidR="00D60C86" w:rsidRPr="001F68D3" w:rsidRDefault="00D60C86" w:rsidP="00BC6264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Respectarea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legislației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vigoare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>:</w:t>
            </w:r>
          </w:p>
          <w:p w14:paraId="1B6E137A" w14:textId="77777777" w:rsidR="00D60C86" w:rsidRPr="001F68D3" w:rsidRDefault="00D60C86" w:rsidP="00BC626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Legea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nr. 140 </w:t>
            </w:r>
            <w:proofErr w:type="gramStart"/>
            <w:r w:rsidRPr="001F68D3">
              <w:rPr>
                <w:rFonts w:eastAsiaTheme="minorHAnsi"/>
                <w:szCs w:val="24"/>
                <w:lang w:val="en-US"/>
              </w:rPr>
              <w:t>din</w:t>
            </w:r>
            <w:proofErr w:type="gramEnd"/>
            <w:r w:rsidRPr="001F68D3">
              <w:rPr>
                <w:rFonts w:eastAsiaTheme="minorHAnsi"/>
                <w:szCs w:val="24"/>
                <w:lang w:val="en-US"/>
              </w:rPr>
              <w:t xml:space="preserve"> 1.06.2013 „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protecția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specială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aflați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situațiile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risc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separați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părinți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”.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Publicat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: 02.08.2013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Monitorul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oficial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nr. 167-172</w:t>
            </w:r>
          </w:p>
          <w:p w14:paraId="68EDEE8F" w14:textId="77777777" w:rsidR="00D60C86" w:rsidRPr="001F68D3" w:rsidRDefault="00D60C86" w:rsidP="00BC626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Hotărârea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Guvernului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Republicii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Moldova nr. 270 </w:t>
            </w:r>
            <w:proofErr w:type="gramStart"/>
            <w:r w:rsidRPr="001F68D3">
              <w:rPr>
                <w:rFonts w:eastAsiaTheme="minorHAnsi"/>
                <w:szCs w:val="24"/>
                <w:lang w:val="en-US"/>
              </w:rPr>
              <w:t>din</w:t>
            </w:r>
            <w:proofErr w:type="gramEnd"/>
            <w:r w:rsidRPr="001F68D3">
              <w:rPr>
                <w:rFonts w:eastAsiaTheme="minorHAnsi"/>
                <w:szCs w:val="24"/>
                <w:lang w:val="en-US"/>
              </w:rPr>
              <w:t xml:space="preserve"> 08.04.2014 cu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privire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aprobarea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instrucțiunilor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mecanismul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intersectorial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cooperare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identificarea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evaluarea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referirea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asistența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monitorizarea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victime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potențiale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victime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ale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violenței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neglijării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exploatării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traficului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>.</w:t>
            </w:r>
          </w:p>
          <w:p w14:paraId="0AE5E07C" w14:textId="77777777" w:rsidR="00D60C86" w:rsidRDefault="00D60C86" w:rsidP="00BC6264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dezvoltare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instituțională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2018-2023.</w:t>
            </w:r>
          </w:p>
          <w:p w14:paraId="2FE1A42E" w14:textId="70E19C53" w:rsidR="00D60C86" w:rsidRPr="001F68D3" w:rsidRDefault="00D60C86" w:rsidP="00BC6264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anual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anul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studii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2020-2021.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Capitolul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: Management educational.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Consiliile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multidisciplinare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6572CE6D" w14:textId="2301F160" w:rsidR="00D60C86" w:rsidRPr="00FF74D3" w:rsidRDefault="00D60C86" w:rsidP="00FF74D3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Formarea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/</w:t>
            </w:r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recalificarea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Cadrelor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="003332CB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domeniul</w:t>
            </w:r>
            <w:proofErr w:type="spellEnd"/>
            <w:r w:rsidRPr="001F68D3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F68D3">
              <w:rPr>
                <w:rFonts w:eastAsiaTheme="minorHAnsi"/>
                <w:szCs w:val="24"/>
                <w:lang w:val="en-US"/>
              </w:rPr>
              <w:t>p</w:t>
            </w:r>
            <w:r w:rsidR="003332CB">
              <w:rPr>
                <w:rFonts w:eastAsiaTheme="minorHAnsi"/>
                <w:szCs w:val="24"/>
                <w:lang w:val="en-US"/>
              </w:rPr>
              <w:t>reșcolar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Registrul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evidență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Theme="minorHAnsi"/>
                <w:szCs w:val="24"/>
                <w:lang w:val="en-US"/>
              </w:rPr>
              <w:t>a</w:t>
            </w:r>
            <w:proofErr w:type="gram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actelor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formare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280032F7" w14:textId="77777777" w:rsidTr="00BC6264">
        <w:trPr>
          <w:trHeight w:val="679"/>
        </w:trPr>
        <w:tc>
          <w:tcPr>
            <w:tcW w:w="1765" w:type="dxa"/>
            <w:shd w:val="clear" w:color="auto" w:fill="auto"/>
          </w:tcPr>
          <w:p w14:paraId="65AEE29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136A262" w14:textId="605B9DE2" w:rsidR="00D60C86" w:rsidRPr="00654C77" w:rsidRDefault="00D60C86" w:rsidP="00163372">
            <w:pPr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Planurile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strategice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operaționale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reflectă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sistematic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asigură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sprijin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continua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cadrelor</w:t>
            </w:r>
            <w:proofErr w:type="spellEnd"/>
            <w:r w:rsidR="001633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5920D0" w14:paraId="365D6F36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2AAFEB66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39E679D7" w14:textId="77777777" w:rsidR="00D60C86" w:rsidRPr="005920D0" w:rsidRDefault="00D60C86" w:rsidP="00BC6264">
            <w:pPr>
              <w:pStyle w:val="a4"/>
              <w:spacing w:after="0"/>
              <w:ind w:left="254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59DCFDC4" w14:textId="77777777" w:rsidR="00D60C86" w:rsidRPr="005920D0" w:rsidRDefault="00D60C86" w:rsidP="00BC6264">
            <w:pPr>
              <w:pStyle w:val="a4"/>
              <w:spacing w:after="0"/>
              <w:ind w:left="254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0E002378" w14:textId="77777777" w:rsidR="00D60C86" w:rsidRPr="005920D0" w:rsidRDefault="00D60C86" w:rsidP="00BC6264">
            <w:pPr>
              <w:pStyle w:val="a4"/>
              <w:spacing w:after="0"/>
              <w:ind w:left="254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2 </w:t>
            </w:r>
          </w:p>
        </w:tc>
      </w:tr>
    </w:tbl>
    <w:p w14:paraId="3980426F" w14:textId="77777777" w:rsidR="00D60C86" w:rsidRPr="00AB44B5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3.1.2.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Funcționalitatea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mecanismelor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înmatricualre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incluziune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școlară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cu CES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0671B3" w14:paraId="0C60AF9B" w14:textId="77777777" w:rsidTr="00E11A8D">
        <w:trPr>
          <w:trHeight w:val="1705"/>
        </w:trPr>
        <w:tc>
          <w:tcPr>
            <w:tcW w:w="1765" w:type="dxa"/>
            <w:shd w:val="clear" w:color="auto" w:fill="auto"/>
          </w:tcPr>
          <w:p w14:paraId="088171AC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E11A8D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8745"/>
            </w:tblGrid>
            <w:tr w:rsidR="00D60C86" w:rsidRPr="000671B3" w14:paraId="3BCDC3D8" w14:textId="77777777" w:rsidTr="00E11A8D">
              <w:trPr>
                <w:trHeight w:val="1598"/>
              </w:trPr>
              <w:tc>
                <w:tcPr>
                  <w:tcW w:w="8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82B0" w14:textId="77777777" w:rsidR="00D60C86" w:rsidRPr="008F3E1C" w:rsidRDefault="00D60C86" w:rsidP="00BC6264">
                  <w:pPr>
                    <w:tabs>
                      <w:tab w:val="left" w:pos="146"/>
                    </w:tabs>
                    <w:autoSpaceDE w:val="0"/>
                    <w:autoSpaceDN w:val="0"/>
                    <w:adjustRightInd w:val="0"/>
                    <w:ind w:right="83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•</w:t>
                  </w:r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ab/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Planul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anual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activitate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pentru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anul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de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studii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2020-2021.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Capitolul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: Management educational.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Consiliile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multidisciplinarte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.</w:t>
                  </w:r>
                </w:p>
                <w:p w14:paraId="651E32D8" w14:textId="60E46AEF" w:rsidR="00D60C86" w:rsidRDefault="00D60C86" w:rsidP="00E11A8D">
                  <w:pPr>
                    <w:tabs>
                      <w:tab w:val="left" w:pos="146"/>
                    </w:tabs>
                    <w:autoSpaceDE w:val="0"/>
                    <w:autoSpaceDN w:val="0"/>
                    <w:adjustRightInd w:val="0"/>
                    <w:ind w:right="83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•</w:t>
                  </w:r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ab/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Constituirea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Consiliului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multidisciplinar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. </w:t>
                  </w:r>
                  <w:proofErr w:type="spellStart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Ordinul</w:t>
                  </w:r>
                  <w:proofErr w:type="spellEnd"/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Nr.</w:t>
                  </w:r>
                  <w:r w:rsidR="00FF74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48</w:t>
                  </w:r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din 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7</w:t>
                  </w:r>
                  <w:r w:rsidRPr="008F3E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eastAsia="en-US"/>
                    </w:rPr>
                    <w:t>.09. 2020.</w:t>
                  </w:r>
                </w:p>
                <w:p w14:paraId="52918380" w14:textId="77777777" w:rsidR="00D60C86" w:rsidRDefault="00D60C86" w:rsidP="00BC6264">
                  <w:pPr>
                    <w:pStyle w:val="a4"/>
                    <w:numPr>
                      <w:ilvl w:val="0"/>
                      <w:numId w:val="35"/>
                    </w:numPr>
                    <w:tabs>
                      <w:tab w:val="left" w:pos="0"/>
                      <w:tab w:val="left" w:pos="146"/>
                    </w:tabs>
                    <w:autoSpaceDE w:val="0"/>
                    <w:autoSpaceDN w:val="0"/>
                    <w:adjustRightInd w:val="0"/>
                    <w:ind w:right="839"/>
                    <w:rPr>
                      <w:color w:val="000000"/>
                      <w:szCs w:val="24"/>
                      <w:lang w:val="en-US"/>
                    </w:rPr>
                  </w:pP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Rezultatele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evaluării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inițiale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co</w:t>
                  </w:r>
                  <w:r>
                    <w:rPr>
                      <w:color w:val="000000"/>
                      <w:szCs w:val="24"/>
                      <w:lang w:val="en-US"/>
                    </w:rPr>
                    <w:t>piilor</w:t>
                  </w:r>
                  <w:proofErr w:type="spellEnd"/>
                  <w:r>
                    <w:rPr>
                      <w:color w:val="000000"/>
                      <w:szCs w:val="24"/>
                      <w:lang w:val="en-US"/>
                    </w:rPr>
                    <w:t>.</w:t>
                  </w:r>
                </w:p>
                <w:p w14:paraId="59480AA8" w14:textId="1A95B9F5" w:rsidR="00D60C86" w:rsidRPr="00E11A8D" w:rsidRDefault="00D60C86" w:rsidP="00E11A8D">
                  <w:pPr>
                    <w:pStyle w:val="a4"/>
                    <w:numPr>
                      <w:ilvl w:val="0"/>
                      <w:numId w:val="35"/>
                    </w:numPr>
                    <w:tabs>
                      <w:tab w:val="left" w:pos="0"/>
                      <w:tab w:val="left" w:pos="146"/>
                    </w:tabs>
                    <w:autoSpaceDE w:val="0"/>
                    <w:autoSpaceDN w:val="0"/>
                    <w:adjustRightInd w:val="0"/>
                    <w:ind w:right="839"/>
                    <w:rPr>
                      <w:color w:val="000000"/>
                      <w:szCs w:val="24"/>
                      <w:lang w:val="en-US"/>
                    </w:rPr>
                  </w:pP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Respectarea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procedurii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aplicare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metodologiei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evaluare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dezvoltării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copilului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în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educaţia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63A58">
                    <w:rPr>
                      <w:color w:val="000000"/>
                      <w:szCs w:val="24"/>
                      <w:lang w:val="en-US"/>
                    </w:rPr>
                    <w:t>timpurie</w:t>
                  </w:r>
                  <w:proofErr w:type="spellEnd"/>
                  <w:r w:rsidRPr="00D63A58">
                    <w:rPr>
                      <w:color w:val="000000"/>
                      <w:szCs w:val="24"/>
                      <w:lang w:val="en-US"/>
                    </w:rPr>
                    <w:t>. (18.12.2020)</w:t>
                  </w:r>
                  <w:r w:rsidR="00E11A8D">
                    <w:rPr>
                      <w:color w:val="000000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14:paraId="5FDF1620" w14:textId="77777777" w:rsidR="00D60C86" w:rsidRPr="00185A14" w:rsidRDefault="00D60C86" w:rsidP="00BC6264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60C86" w:rsidRPr="003B7C1C" w14:paraId="2129CD93" w14:textId="77777777" w:rsidTr="00E11A8D">
        <w:trPr>
          <w:trHeight w:val="554"/>
        </w:trPr>
        <w:tc>
          <w:tcPr>
            <w:tcW w:w="1765" w:type="dxa"/>
            <w:shd w:val="clear" w:color="auto" w:fill="auto"/>
          </w:tcPr>
          <w:p w14:paraId="743D88F3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92525D8" w14:textId="60A245AE" w:rsidR="00D60C86" w:rsidRPr="004710D2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Înstituția asigură funcționalitatea procedurilor de sprijin pentru înmatricularea </w:t>
            </w:r>
            <w:r w:rsidR="00E11A8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 tuturor copiilor  din sectorul Ciocana.</w:t>
            </w:r>
          </w:p>
        </w:tc>
      </w:tr>
      <w:tr w:rsidR="00D60C86" w:rsidRPr="005920D0" w14:paraId="33EFED2D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5BC04EDA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7B9DE1D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72EE4E2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3B39D01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166A9863" w14:textId="77777777" w:rsidR="00D60C86" w:rsidRPr="00AB44B5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4B5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AB44B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B44B5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AB4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4B5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1264DAEB" w14:textId="77777777" w:rsidR="00D60C86" w:rsidRPr="000E3CD9" w:rsidRDefault="00D60C86" w:rsidP="00D60C86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3.1.3.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Crearea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bazei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de date a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comunitate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cu CES,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evoluțiile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demografice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perspectivele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școlaritate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înmatriculării</w:t>
      </w:r>
      <w:proofErr w:type="spellEnd"/>
      <w:r w:rsidRPr="00AB4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4B5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5024">
        <w:rPr>
          <w:i/>
          <w:iCs/>
          <w:lang w:val="en-US"/>
        </w:rPr>
        <w:t>[</w:t>
      </w:r>
      <w:proofErr w:type="spellStart"/>
      <w:r w:rsidRPr="00D25024">
        <w:rPr>
          <w:i/>
          <w:iCs/>
          <w:lang w:val="en-US"/>
        </w:rPr>
        <w:t>indicatorul</w:t>
      </w:r>
      <w:proofErr w:type="spellEnd"/>
      <w:r w:rsidRPr="00D25024">
        <w:rPr>
          <w:i/>
          <w:iCs/>
          <w:lang w:val="en-US"/>
        </w:rPr>
        <w:t xml:space="preserve"> se </w:t>
      </w:r>
      <w:proofErr w:type="spellStart"/>
      <w:r w:rsidRPr="00D25024">
        <w:rPr>
          <w:i/>
          <w:iCs/>
          <w:lang w:val="en-US"/>
        </w:rPr>
        <w:t>aplică</w:t>
      </w:r>
      <w:proofErr w:type="spellEnd"/>
      <w:r w:rsidRPr="00D25024">
        <w:rPr>
          <w:i/>
          <w:iCs/>
          <w:lang w:val="en-US"/>
        </w:rPr>
        <w:t xml:space="preserve"> IET, </w:t>
      </w:r>
      <w:proofErr w:type="spellStart"/>
      <w:r w:rsidRPr="00D25024">
        <w:rPr>
          <w:i/>
          <w:iCs/>
          <w:lang w:val="en-US"/>
        </w:rPr>
        <w:t>școlilor</w:t>
      </w:r>
      <w:proofErr w:type="spellEnd"/>
      <w:r w:rsidRPr="00D25024">
        <w:rPr>
          <w:i/>
          <w:iCs/>
          <w:lang w:val="en-US"/>
        </w:rPr>
        <w:t xml:space="preserve"> </w:t>
      </w:r>
      <w:proofErr w:type="spellStart"/>
      <w:r w:rsidRPr="00D25024">
        <w:rPr>
          <w:i/>
          <w:iCs/>
          <w:lang w:val="en-US"/>
        </w:rPr>
        <w:t>primare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gimnaziilor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liceelor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instituțiilor</w:t>
      </w:r>
      <w:proofErr w:type="spellEnd"/>
      <w:r w:rsidRPr="00D25024">
        <w:rPr>
          <w:i/>
          <w:iCs/>
          <w:lang w:val="en-US"/>
        </w:rPr>
        <w:t xml:space="preserve"> de </w:t>
      </w:r>
      <w:proofErr w:type="spellStart"/>
      <w:r w:rsidRPr="00D25024">
        <w:rPr>
          <w:i/>
          <w:iCs/>
          <w:lang w:val="en-US"/>
        </w:rPr>
        <w:t>învățământ</w:t>
      </w:r>
      <w:proofErr w:type="spellEnd"/>
      <w:r w:rsidRPr="00D25024">
        <w:rPr>
          <w:i/>
          <w:iCs/>
          <w:lang w:val="en-US"/>
        </w:rPr>
        <w:t xml:space="preserve"> general cu </w:t>
      </w:r>
      <w:proofErr w:type="spellStart"/>
      <w:r w:rsidRPr="00D25024">
        <w:rPr>
          <w:i/>
          <w:iCs/>
          <w:lang w:val="en-US"/>
        </w:rPr>
        <w:t>programe</w:t>
      </w:r>
      <w:proofErr w:type="spellEnd"/>
      <w:r w:rsidRPr="00D25024">
        <w:rPr>
          <w:i/>
          <w:iCs/>
          <w:lang w:val="en-US"/>
        </w:rPr>
        <w:t xml:space="preserve"> combinate]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29D6CB89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422F31C1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7947E6C" w14:textId="77777777" w:rsidR="00D60C86" w:rsidRPr="00E961A3" w:rsidRDefault="00D60C86" w:rsidP="00BC626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Registru de înmatriculare</w:t>
            </w:r>
            <w:r w:rsidRPr="002E71D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a copiilor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în IET nr. 184.</w:t>
            </w:r>
          </w:p>
          <w:p w14:paraId="06C2CFC0" w14:textId="77777777" w:rsidR="00D60C86" w:rsidRPr="00124992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r w:rsidRPr="008B54F8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Registru de evidență a copiilor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în IET nr. 184.</w:t>
            </w:r>
          </w:p>
          <w:p w14:paraId="7AA8BC68" w14:textId="77777777" w:rsidR="00D60C86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Dosarele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înmatriculați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IET nr. 184.</w:t>
            </w:r>
          </w:p>
          <w:p w14:paraId="3650E2CF" w14:textId="77777777" w:rsidR="00D60C86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Evidența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Rapoarte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dezvoltare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complex elaborate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către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SAP.</w:t>
            </w:r>
          </w:p>
          <w:p w14:paraId="5819F0F2" w14:textId="77777777" w:rsidR="00D60C86" w:rsidRPr="00185A14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proceselor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-verbale al </w:t>
            </w: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Consiliului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pedagogic;</w:t>
            </w:r>
          </w:p>
          <w:p w14:paraId="763D5445" w14:textId="77777777" w:rsidR="00D60C86" w:rsidRPr="004710D2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Registrul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proceselor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-verbale al </w:t>
            </w: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Consiliului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administrație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3B7C1C" w14:paraId="32390B42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304B12F9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4B23A9E1" w14:textId="77777777" w:rsidR="00D60C86" w:rsidRPr="00185A14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Instituția dispune de bază de date actualizată a copiilor de vârstă preșcolară. Monitorizează evoluțiile demografice și duce evidența înmatriculării tutruor copiilor cu patologii de vedere.</w:t>
            </w:r>
          </w:p>
        </w:tc>
      </w:tr>
      <w:tr w:rsidR="00D60C86" w:rsidRPr="005920D0" w14:paraId="6C050E32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5171B9BE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2EF94E7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0C30247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2DF35B5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1,5 </w:t>
            </w:r>
          </w:p>
        </w:tc>
      </w:tr>
    </w:tbl>
    <w:p w14:paraId="18FE8755" w14:textId="77777777" w:rsidR="00D60C86" w:rsidRPr="000E3CD9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3.1.4.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progresul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Multidisciplinare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Intra</w:t>
      </w:r>
      <w:r>
        <w:rPr>
          <w:rFonts w:ascii="Times New Roman" w:hAnsi="Times New Roman" w:cs="Times New Roman"/>
          <w:sz w:val="24"/>
          <w:szCs w:val="24"/>
          <w:lang w:val="en-US"/>
        </w:rPr>
        <w:t>instituțională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(CMI)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necesitățile</w:t>
      </w:r>
      <w:proofErr w:type="spellEnd"/>
      <w:r w:rsidRPr="000E3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CD9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1B246420" w14:textId="77777777" w:rsidTr="00B61D9C">
        <w:trPr>
          <w:trHeight w:val="3391"/>
        </w:trPr>
        <w:tc>
          <w:tcPr>
            <w:tcW w:w="1765" w:type="dxa"/>
            <w:shd w:val="clear" w:color="auto" w:fill="auto"/>
          </w:tcPr>
          <w:p w14:paraId="779A8265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D895792" w14:textId="1EC1D1F8" w:rsidR="00D60C86" w:rsidRPr="00046649" w:rsidRDefault="00D60C86" w:rsidP="00BC6264">
            <w:pPr>
              <w:pStyle w:val="Default"/>
              <w:numPr>
                <w:ilvl w:val="0"/>
                <w:numId w:val="37"/>
              </w:numPr>
              <w:ind w:left="254" w:hanging="183"/>
              <w:rPr>
                <w:lang w:val="en-US"/>
              </w:rPr>
            </w:pPr>
            <w:proofErr w:type="spellStart"/>
            <w:r w:rsidRPr="00046649">
              <w:rPr>
                <w:lang w:val="en-US"/>
              </w:rPr>
              <w:t>Ordin</w:t>
            </w:r>
            <w:proofErr w:type="spellEnd"/>
            <w:r w:rsidRPr="00046649">
              <w:rPr>
                <w:lang w:val="en-US"/>
              </w:rPr>
              <w:t xml:space="preserve"> de </w:t>
            </w:r>
            <w:proofErr w:type="spellStart"/>
            <w:r w:rsidRPr="00046649">
              <w:rPr>
                <w:lang w:val="en-US"/>
              </w:rPr>
              <w:t>creare</w:t>
            </w:r>
            <w:proofErr w:type="spellEnd"/>
            <w:r w:rsidRPr="00046649">
              <w:rPr>
                <w:lang w:val="en-US"/>
              </w:rPr>
              <w:t xml:space="preserve"> a </w:t>
            </w:r>
            <w:proofErr w:type="spellStart"/>
            <w:r w:rsidRPr="00046649">
              <w:rPr>
                <w:lang w:val="en-US"/>
              </w:rPr>
              <w:t>comisiei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multidisciplinară</w:t>
            </w:r>
            <w:proofErr w:type="spellEnd"/>
            <w:r>
              <w:rPr>
                <w:lang w:val="en-US"/>
              </w:rPr>
              <w:t>.</w:t>
            </w:r>
            <w:r w:rsidRPr="00046649">
              <w:rPr>
                <w:lang w:val="en-US"/>
              </w:rPr>
              <w:t xml:space="preserve"> </w:t>
            </w:r>
            <w:proofErr w:type="spellStart"/>
            <w:r w:rsidRPr="00503D10">
              <w:rPr>
                <w:lang w:val="en-US"/>
              </w:rPr>
              <w:t>Ordinul</w:t>
            </w:r>
            <w:proofErr w:type="spellEnd"/>
            <w:r w:rsidRPr="00503D10">
              <w:rPr>
                <w:lang w:val="en-US"/>
              </w:rPr>
              <w:t xml:space="preserve"> nr. </w:t>
            </w:r>
            <w:r w:rsidR="00B61D9C">
              <w:rPr>
                <w:lang w:val="ro-RO"/>
              </w:rPr>
              <w:t>48</w:t>
            </w:r>
            <w:r w:rsidRPr="00503D10">
              <w:rPr>
                <w:lang w:val="en-US"/>
              </w:rPr>
              <w:t xml:space="preserve"> din 0</w:t>
            </w:r>
            <w:r w:rsidRPr="00A83832">
              <w:rPr>
                <w:lang w:val="ro-RO"/>
              </w:rPr>
              <w:t>7</w:t>
            </w:r>
            <w:r w:rsidRPr="00503D10">
              <w:rPr>
                <w:lang w:val="en-US"/>
              </w:rPr>
              <w:t>.0</w:t>
            </w:r>
            <w:r w:rsidRPr="00A83832">
              <w:rPr>
                <w:lang w:val="ro-RO"/>
              </w:rPr>
              <w:t>9</w:t>
            </w:r>
            <w:r w:rsidRPr="00503D10">
              <w:rPr>
                <w:lang w:val="en-US"/>
              </w:rPr>
              <w:t>.202</w:t>
            </w:r>
            <w:r w:rsidRPr="00A83832">
              <w:rPr>
                <w:lang w:val="ro-RO"/>
              </w:rPr>
              <w:t>0</w:t>
            </w:r>
            <w:r w:rsidRPr="00046649">
              <w:rPr>
                <w:lang w:val="en-US"/>
              </w:rPr>
              <w:t xml:space="preserve"> </w:t>
            </w:r>
          </w:p>
          <w:p w14:paraId="02972F84" w14:textId="589837C2" w:rsidR="00D60C86" w:rsidRPr="00E11A8D" w:rsidRDefault="00D60C86" w:rsidP="00E11A8D">
            <w:pPr>
              <w:pStyle w:val="Default"/>
              <w:numPr>
                <w:ilvl w:val="0"/>
                <w:numId w:val="37"/>
              </w:numPr>
              <w:ind w:left="254" w:hanging="183"/>
              <w:rPr>
                <w:lang w:val="en-US"/>
              </w:rPr>
            </w:pPr>
            <w:proofErr w:type="spellStart"/>
            <w:r w:rsidRPr="00046649">
              <w:rPr>
                <w:lang w:val="en-US"/>
              </w:rPr>
              <w:t>Ședințele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comisiei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multidisciplinare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pentru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aprobarea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și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monitorizarea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performanțelor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copiilor</w:t>
            </w:r>
            <w:proofErr w:type="spellEnd"/>
            <w:r w:rsidRPr="00046649">
              <w:rPr>
                <w:lang w:val="en-US"/>
              </w:rPr>
              <w:t xml:space="preserve"> cu CES</w:t>
            </w:r>
            <w:r>
              <w:rPr>
                <w:lang w:val="en-US"/>
              </w:rPr>
              <w:t>.</w:t>
            </w:r>
            <w:r w:rsidRPr="00046649">
              <w:rPr>
                <w:lang w:val="en-US"/>
              </w:rPr>
              <w:t xml:space="preserve">     </w:t>
            </w:r>
          </w:p>
          <w:p w14:paraId="7D06958B" w14:textId="77777777" w:rsidR="00D60C86" w:rsidRDefault="00D60C86" w:rsidP="00BC6264">
            <w:pPr>
              <w:pStyle w:val="Default"/>
              <w:numPr>
                <w:ilvl w:val="0"/>
                <w:numId w:val="37"/>
              </w:numPr>
              <w:ind w:left="254" w:hanging="1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dezvoltății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fizică</w:t>
            </w:r>
            <w:proofErr w:type="spellEnd"/>
            <w:r>
              <w:rPr>
                <w:lang w:val="en-US"/>
              </w:rPr>
              <w:t xml:space="preserve">, cognitive, </w:t>
            </w:r>
            <w:proofErr w:type="spellStart"/>
            <w:r>
              <w:rPr>
                <w:lang w:val="en-US"/>
              </w:rPr>
              <w:t>psihologice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>.</w:t>
            </w:r>
          </w:p>
          <w:p w14:paraId="00A3F75A" w14:textId="77777777" w:rsidR="00D60C86" w:rsidRDefault="00D60C86" w:rsidP="00BC6264">
            <w:pPr>
              <w:pStyle w:val="Default"/>
              <w:numPr>
                <w:ilvl w:val="0"/>
                <w:numId w:val="37"/>
              </w:numPr>
              <w:ind w:left="254" w:hanging="1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Orarul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activităților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muzică</w:t>
            </w:r>
            <w:proofErr w:type="spellEnd"/>
            <w:r>
              <w:rPr>
                <w:lang w:val="en-US"/>
              </w:rPr>
              <w:t>.</w:t>
            </w:r>
          </w:p>
          <w:p w14:paraId="2D54F9DC" w14:textId="77777777" w:rsidR="00D60C86" w:rsidRDefault="00D60C86" w:rsidP="00BC6264">
            <w:pPr>
              <w:pStyle w:val="Default"/>
              <w:numPr>
                <w:ilvl w:val="0"/>
                <w:numId w:val="37"/>
              </w:numPr>
              <w:ind w:left="254" w:hanging="1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Organizarea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pedagogic cu </w:t>
            </w:r>
            <w:proofErr w:type="spellStart"/>
            <w:r>
              <w:rPr>
                <w:lang w:val="en-US"/>
              </w:rPr>
              <w:t>genericul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6C8B3D7C" w14:textId="48C07EAB" w:rsidR="00B61D9C" w:rsidRPr="00B61D9C" w:rsidRDefault="00D60C86" w:rsidP="00B61D9C">
            <w:pPr>
              <w:pStyle w:val="Default"/>
              <w:numPr>
                <w:ilvl w:val="0"/>
                <w:numId w:val="68"/>
              </w:numPr>
              <w:rPr>
                <w:lang w:val="en-US"/>
              </w:rPr>
            </w:pPr>
            <w:proofErr w:type="spellStart"/>
            <w:r w:rsidRPr="00D63A58">
              <w:rPr>
                <w:lang w:val="en-US"/>
              </w:rPr>
              <w:t>Aprobarea</w:t>
            </w:r>
            <w:proofErr w:type="spellEnd"/>
            <w:r w:rsidRPr="00D63A58">
              <w:rPr>
                <w:lang w:val="en-US"/>
              </w:rPr>
              <w:t xml:space="preserve"> </w:t>
            </w:r>
            <w:proofErr w:type="spellStart"/>
            <w:r w:rsidRPr="00D63A58">
              <w:rPr>
                <w:lang w:val="en-US"/>
              </w:rPr>
              <w:t>obiectivelor</w:t>
            </w:r>
            <w:proofErr w:type="spellEnd"/>
            <w:r w:rsidRPr="00D63A58">
              <w:rPr>
                <w:lang w:val="en-US"/>
              </w:rPr>
              <w:t xml:space="preserve"> </w:t>
            </w:r>
            <w:proofErr w:type="spellStart"/>
            <w:r w:rsidRPr="00D63A58">
              <w:rPr>
                <w:lang w:val="en-US"/>
              </w:rPr>
              <w:t>și</w:t>
            </w:r>
            <w:proofErr w:type="spellEnd"/>
            <w:r w:rsidRPr="00D63A58">
              <w:rPr>
                <w:lang w:val="en-US"/>
              </w:rPr>
              <w:t xml:space="preserve"> a </w:t>
            </w:r>
            <w:proofErr w:type="spellStart"/>
            <w:r w:rsidRPr="00D63A58">
              <w:rPr>
                <w:lang w:val="en-US"/>
              </w:rPr>
              <w:t>planului</w:t>
            </w:r>
            <w:proofErr w:type="spellEnd"/>
            <w:r w:rsidRPr="00D63A58">
              <w:rPr>
                <w:lang w:val="en-US"/>
              </w:rPr>
              <w:t xml:space="preserve"> complex de </w:t>
            </w:r>
            <w:proofErr w:type="spellStart"/>
            <w:r w:rsidRPr="00D63A58">
              <w:rPr>
                <w:lang w:val="en-US"/>
              </w:rPr>
              <w:t>activitate</w:t>
            </w:r>
            <w:proofErr w:type="spellEnd"/>
            <w:r w:rsidRPr="00D63A58">
              <w:rPr>
                <w:lang w:val="en-US"/>
              </w:rPr>
              <w:t xml:space="preserve"> al </w:t>
            </w:r>
            <w:proofErr w:type="spellStart"/>
            <w:r w:rsidRPr="00D63A58">
              <w:rPr>
                <w:lang w:val="en-US"/>
              </w:rPr>
              <w:t>instituției</w:t>
            </w:r>
            <w:proofErr w:type="spellEnd"/>
            <w:r w:rsidRPr="00D63A58">
              <w:rPr>
                <w:lang w:val="en-US"/>
              </w:rPr>
              <w:t xml:space="preserve"> </w:t>
            </w:r>
            <w:proofErr w:type="spellStart"/>
            <w:r w:rsidRPr="00D63A58">
              <w:rPr>
                <w:lang w:val="en-US"/>
              </w:rPr>
              <w:t>pen</w:t>
            </w:r>
            <w:r>
              <w:rPr>
                <w:lang w:val="en-US"/>
              </w:rPr>
              <w:t>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studii</w:t>
            </w:r>
            <w:proofErr w:type="spellEnd"/>
            <w:r>
              <w:rPr>
                <w:lang w:val="en-US"/>
              </w:rPr>
              <w:t xml:space="preserve"> 2020- 2021; </w:t>
            </w:r>
            <w:r w:rsidRPr="00D63A58">
              <w:rPr>
                <w:lang w:val="en-US"/>
              </w:rPr>
              <w:t>(17. 09. 2020)</w:t>
            </w:r>
            <w:r w:rsidR="00B61D9C">
              <w:rPr>
                <w:lang w:val="en-US"/>
              </w:rPr>
              <w:t xml:space="preserve">:                              </w:t>
            </w:r>
            <w:r w:rsidR="00B61D9C" w:rsidRPr="00B61D9C">
              <w:t xml:space="preserve">- </w:t>
            </w:r>
            <w:proofErr w:type="spellStart"/>
            <w:r w:rsidR="00B61D9C" w:rsidRPr="00B61D9C">
              <w:rPr>
                <w:lang w:val="en-US"/>
              </w:rPr>
              <w:t>Parteneriatul</w:t>
            </w:r>
            <w:proofErr w:type="spellEnd"/>
            <w:r w:rsidR="00B61D9C" w:rsidRPr="00B61D9C">
              <w:rPr>
                <w:lang w:val="en-US"/>
              </w:rPr>
              <w:t xml:space="preserve"> IET </w:t>
            </w:r>
            <w:proofErr w:type="spellStart"/>
            <w:r w:rsidR="00B61D9C" w:rsidRPr="00B61D9C">
              <w:rPr>
                <w:lang w:val="en-US"/>
              </w:rPr>
              <w:t>și</w:t>
            </w:r>
            <w:proofErr w:type="spellEnd"/>
            <w:r w:rsidR="00B61D9C" w:rsidRPr="00B61D9C">
              <w:rPr>
                <w:lang w:val="en-US"/>
              </w:rPr>
              <w:t xml:space="preserve"> </w:t>
            </w:r>
            <w:proofErr w:type="spellStart"/>
            <w:r w:rsidR="00B61D9C" w:rsidRPr="00B61D9C">
              <w:rPr>
                <w:lang w:val="en-US"/>
              </w:rPr>
              <w:t>familia</w:t>
            </w:r>
            <w:proofErr w:type="spellEnd"/>
            <w:r w:rsidR="00B61D9C" w:rsidRPr="00B61D9C">
              <w:rPr>
                <w:lang w:val="en-US"/>
              </w:rPr>
              <w:t xml:space="preserve">: </w:t>
            </w:r>
            <w:proofErr w:type="spellStart"/>
            <w:r w:rsidR="00B61D9C" w:rsidRPr="00B61D9C">
              <w:rPr>
                <w:lang w:val="en-US"/>
              </w:rPr>
              <w:t>aspecte</w:t>
            </w:r>
            <w:proofErr w:type="spellEnd"/>
            <w:r w:rsidR="00B61D9C" w:rsidRPr="00B61D9C">
              <w:rPr>
                <w:lang w:val="en-US"/>
              </w:rPr>
              <w:t xml:space="preserve"> ale </w:t>
            </w:r>
            <w:proofErr w:type="spellStart"/>
            <w:r w:rsidR="00B61D9C" w:rsidRPr="00B61D9C">
              <w:rPr>
                <w:lang w:val="en-US"/>
              </w:rPr>
              <w:t>educației</w:t>
            </w:r>
            <w:proofErr w:type="spellEnd"/>
            <w:r w:rsidR="00B61D9C" w:rsidRPr="00B61D9C">
              <w:rPr>
                <w:lang w:val="en-US"/>
              </w:rPr>
              <w:t xml:space="preserve"> </w:t>
            </w:r>
            <w:proofErr w:type="spellStart"/>
            <w:r w:rsidR="00B61D9C" w:rsidRPr="00B61D9C">
              <w:rPr>
                <w:lang w:val="en-US"/>
              </w:rPr>
              <w:t>parentale</w:t>
            </w:r>
            <w:proofErr w:type="spellEnd"/>
            <w:r w:rsidR="00B61D9C">
              <w:rPr>
                <w:lang w:val="en-US"/>
              </w:rPr>
              <w:t>.</w:t>
            </w:r>
          </w:p>
          <w:p w14:paraId="0C4E6CB3" w14:textId="68DFCC80" w:rsidR="00B61D9C" w:rsidRPr="00B61D9C" w:rsidRDefault="00B61D9C" w:rsidP="00B61D9C">
            <w:pPr>
              <w:pStyle w:val="ab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1D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Educarea abilităților culturale și igienice în contextul COVID-19 post-pandemic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DFAD759" w14:textId="1FC72076" w:rsidR="00D60C86" w:rsidRPr="00B61D9C" w:rsidRDefault="00B61D9C" w:rsidP="00B61D9C">
            <w:pPr>
              <w:pStyle w:val="ab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personalului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didactic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rolul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acesteia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îmbunătățir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IET</w:t>
            </w:r>
            <w:r w:rsidRPr="00B61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3B7C1C" w14:paraId="082566FC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5E21DD97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43ECC03" w14:textId="0B47DF85" w:rsidR="00D60C86" w:rsidRPr="00230F9B" w:rsidRDefault="00D60C86" w:rsidP="00BC6264">
            <w:pPr>
              <w:rPr>
                <w:rFonts w:ascii="Times New Roman" w:hAnsi="Times New Roman" w:cs="Times New Roman"/>
                <w:i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fiecărui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potențialului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3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fiecărui</w:t>
            </w:r>
            <w:proofErr w:type="spellEnd"/>
            <w:r w:rsidR="0023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="0023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5920D0" w14:paraId="466E15C6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1DEC877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616E49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074C12F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0C80DB6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0846237A" w14:textId="77777777" w:rsidR="00D60C86" w:rsidRPr="006B4E16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4E16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</w:rPr>
        <w:t>educaționl</w:t>
      </w:r>
      <w:proofErr w:type="spellEnd"/>
    </w:p>
    <w:p w14:paraId="05CBAAEF" w14:textId="77777777" w:rsidR="00D60C86" w:rsidRPr="006B4E16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3.1.5.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educational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concordanță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particularitățile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nevoile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specific ale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fiecărui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individualizat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(PEI</w:t>
      </w:r>
      <w:proofErr w:type="gramStart"/>
      <w:r w:rsidRPr="006B4E16">
        <w:rPr>
          <w:rFonts w:ascii="Times New Roman" w:hAnsi="Times New Roman" w:cs="Times New Roman"/>
          <w:sz w:val="24"/>
          <w:szCs w:val="24"/>
          <w:lang w:val="en-US"/>
        </w:rPr>
        <w:t>),  curriculum</w:t>
      </w:r>
      <w:proofErr w:type="gram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adaptat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asistent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personal, set de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măsuri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7BB6EF3B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71693B5C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30F9B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AAE344C" w14:textId="3A1642D1" w:rsidR="00D60C86" w:rsidRPr="00230F9B" w:rsidRDefault="00D60C86" w:rsidP="00230F9B">
            <w:pPr>
              <w:pStyle w:val="Default"/>
              <w:numPr>
                <w:ilvl w:val="0"/>
                <w:numId w:val="38"/>
              </w:numPr>
              <w:ind w:left="254" w:hanging="1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Pr="00046649">
              <w:rPr>
                <w:lang w:val="en-US"/>
              </w:rPr>
              <w:t>valuarea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nivelului</w:t>
            </w:r>
            <w:proofErr w:type="spellEnd"/>
            <w:r w:rsidRPr="00046649">
              <w:rPr>
                <w:lang w:val="en-US"/>
              </w:rPr>
              <w:t xml:space="preserve"> de </w:t>
            </w:r>
            <w:proofErr w:type="spellStart"/>
            <w:r w:rsidRPr="00046649">
              <w:rPr>
                <w:lang w:val="en-US"/>
              </w:rPr>
              <w:t>dezvoltare</w:t>
            </w:r>
            <w:proofErr w:type="spellEnd"/>
            <w:r w:rsidRPr="00046649">
              <w:rPr>
                <w:lang w:val="en-US"/>
              </w:rPr>
              <w:t xml:space="preserve"> a </w:t>
            </w:r>
            <w:proofErr w:type="spellStart"/>
            <w:r w:rsidRPr="00046649">
              <w:rPr>
                <w:lang w:val="en-US"/>
              </w:rPr>
              <w:t>copiilor</w:t>
            </w:r>
            <w:proofErr w:type="spellEnd"/>
            <w:r w:rsidRPr="00046649">
              <w:rPr>
                <w:lang w:val="en-US"/>
              </w:rPr>
              <w:t xml:space="preserve"> cu </w:t>
            </w:r>
            <w:proofErr w:type="spellStart"/>
            <w:r w:rsidRPr="00046649">
              <w:rPr>
                <w:lang w:val="en-US"/>
              </w:rPr>
              <w:t>necesități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special</w:t>
            </w:r>
            <w:r w:rsidR="00230F9B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>.</w:t>
            </w:r>
            <w:r w:rsidRPr="00230F9B">
              <w:rPr>
                <w:lang w:val="en-US"/>
              </w:rPr>
              <w:t xml:space="preserve">   </w:t>
            </w:r>
          </w:p>
          <w:p w14:paraId="72F7BA8E" w14:textId="3B53FC2C" w:rsidR="00D60C86" w:rsidRPr="00230F9B" w:rsidRDefault="00D60C86" w:rsidP="00230F9B">
            <w:pPr>
              <w:pStyle w:val="Default"/>
              <w:numPr>
                <w:ilvl w:val="0"/>
                <w:numId w:val="38"/>
              </w:numPr>
              <w:ind w:left="254" w:hanging="183"/>
              <w:rPr>
                <w:lang w:val="en-US"/>
              </w:rPr>
            </w:pPr>
            <w:proofErr w:type="spellStart"/>
            <w:r w:rsidRPr="00046649">
              <w:rPr>
                <w:lang w:val="en-US"/>
              </w:rPr>
              <w:t>Adaptarea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Curriculumului</w:t>
            </w:r>
            <w:proofErr w:type="spellEnd"/>
            <w:r w:rsidRPr="00046649">
              <w:rPr>
                <w:lang w:val="en-US"/>
              </w:rPr>
              <w:t xml:space="preserve"> la </w:t>
            </w:r>
            <w:proofErr w:type="spellStart"/>
            <w:r w:rsidRPr="00046649">
              <w:rPr>
                <w:lang w:val="en-US"/>
              </w:rPr>
              <w:t>necesitățile</w:t>
            </w:r>
            <w:proofErr w:type="spellEnd"/>
            <w:r w:rsidRPr="00046649">
              <w:rPr>
                <w:lang w:val="en-US"/>
              </w:rPr>
              <w:t xml:space="preserve"> </w:t>
            </w:r>
            <w:proofErr w:type="spellStart"/>
            <w:r w:rsidRPr="00046649">
              <w:rPr>
                <w:lang w:val="en-US"/>
              </w:rPr>
              <w:t>individuale</w:t>
            </w:r>
            <w:proofErr w:type="spellEnd"/>
            <w:r w:rsidRPr="00046649">
              <w:rPr>
                <w:lang w:val="en-US"/>
              </w:rPr>
              <w:t xml:space="preserve"> ale </w:t>
            </w:r>
            <w:proofErr w:type="spellStart"/>
            <w:r w:rsidRPr="00046649">
              <w:rPr>
                <w:lang w:val="en-US"/>
              </w:rPr>
              <w:t>copiilor</w:t>
            </w:r>
            <w:proofErr w:type="spellEnd"/>
            <w:r w:rsidRPr="00046649">
              <w:rPr>
                <w:lang w:val="en-US"/>
              </w:rPr>
              <w:t xml:space="preserve"> cu CES</w:t>
            </w:r>
            <w:r>
              <w:rPr>
                <w:lang w:val="en-US"/>
              </w:rPr>
              <w:t>.</w:t>
            </w:r>
          </w:p>
          <w:p w14:paraId="24BCD7FE" w14:textId="77777777" w:rsidR="00D60C86" w:rsidRPr="00503D10" w:rsidRDefault="00D60C86" w:rsidP="00BC6264">
            <w:pPr>
              <w:pStyle w:val="Default"/>
              <w:numPr>
                <w:ilvl w:val="0"/>
                <w:numId w:val="38"/>
              </w:numPr>
              <w:ind w:left="254" w:hanging="183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didactice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adaptate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necesitățile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copiilor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60C86" w:rsidRPr="003B7C1C" w14:paraId="0CA041B4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3404A0F9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30A031B9" w14:textId="77777777" w:rsidR="00D60C86" w:rsidRPr="004710D2" w:rsidRDefault="00D60C86" w:rsidP="00BC626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 xml:space="preserve">Instituția desfășoară procesul educațional în concordanță cu recomandările SAP prin elaborarea seturilor de materiale și softuri educaționale implicând cadrele didactice, </w:t>
            </w:r>
          </w:p>
        </w:tc>
      </w:tr>
      <w:tr w:rsidR="00D60C86" w:rsidRPr="005920D0" w14:paraId="73EE2ADC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7B055268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6374C9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628199B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20F2D40E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  <w:p w14:paraId="1EBDD70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12EF3089" w14:textId="77777777" w:rsidR="00D60C86" w:rsidRPr="006B4E16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Punctaj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acumulat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pentru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standardul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de 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>calitate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color w:val="00B150"/>
          <w:sz w:val="23"/>
          <w:szCs w:val="23"/>
          <w:lang w:val="en-US" w:eastAsia="en-US"/>
        </w:rPr>
        <w:t xml:space="preserve"> 3.1: </w:t>
      </w:r>
      <w:r w:rsidRPr="006B4E16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7</w:t>
      </w:r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,5</w:t>
      </w:r>
      <w:r w:rsidRPr="006B4E16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.</w:t>
      </w:r>
    </w:p>
    <w:p w14:paraId="7D25BFEC" w14:textId="77777777" w:rsidR="00D60C86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3.2.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Politicile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practicile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instituția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sunt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incluzive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nediscriminatorii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respectă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diferențele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individuale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</w:p>
    <w:p w14:paraId="2C40BDDE" w14:textId="77777777" w:rsidR="00D60C86" w:rsidRPr="006B4E16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6B4E16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(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6B4E16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6B4E16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7)</w:t>
      </w:r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C0AE50" w14:textId="77777777" w:rsidR="00D60C86" w:rsidRPr="006B4E16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6B4E16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5CEC0389" w14:textId="77777777" w:rsidR="00D60C86" w:rsidRPr="006B4E16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3.2.1.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mecanismelor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combatere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4E1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oricăror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discriminare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respectare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diferențelor</w:t>
      </w:r>
      <w:proofErr w:type="spellEnd"/>
      <w:r w:rsidRPr="006B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4E16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79B0C99E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65507BC1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BA884E9" w14:textId="77777777" w:rsidR="00D60C86" w:rsidRPr="005619FF" w:rsidRDefault="00D60C86" w:rsidP="00BC626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54" w:hanging="183"/>
              <w:rPr>
                <w:lang w:val="en-US"/>
              </w:rPr>
            </w:pPr>
            <w:r w:rsidRPr="005619FF">
              <w:rPr>
                <w:rFonts w:eastAsia="SymbolMT"/>
                <w:szCs w:val="24"/>
                <w:lang w:val="en-US"/>
              </w:rPr>
              <w:t xml:space="preserve">Plan de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dezvoltare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instituțională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,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capitolul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componenta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: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relații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 cu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comunitatea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și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="SymbolMT"/>
                <w:szCs w:val="24"/>
                <w:lang w:val="en-US"/>
              </w:rPr>
              <w:t>parteneriate</w:t>
            </w:r>
            <w:proofErr w:type="spellEnd"/>
            <w:r w:rsidRPr="005619FF">
              <w:rPr>
                <w:rFonts w:eastAsia="SymbolMT"/>
                <w:szCs w:val="24"/>
                <w:lang w:val="en-US"/>
              </w:rPr>
              <w:t>.</w:t>
            </w:r>
            <w:r w:rsidRPr="005619FF">
              <w:rPr>
                <w:lang w:val="en-US"/>
              </w:rPr>
              <w:t xml:space="preserve"> </w:t>
            </w:r>
          </w:p>
          <w:p w14:paraId="6AFFCAC4" w14:textId="77777777" w:rsidR="00D60C86" w:rsidRPr="005619FF" w:rsidRDefault="00D60C86" w:rsidP="00BC626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Fiecare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cadru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didactic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membrii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administrației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monitorizează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observă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eventuale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acte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discriminatorii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>.</w:t>
            </w:r>
          </w:p>
          <w:p w14:paraId="72129F29" w14:textId="77777777" w:rsidR="00D60C86" w:rsidRPr="005619FF" w:rsidRDefault="00D60C86" w:rsidP="00BC626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Prezența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Fișe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sesizare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fiecare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grupă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vârstă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pe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holul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619FF">
              <w:rPr>
                <w:rFonts w:eastAsiaTheme="minorHAnsi"/>
                <w:szCs w:val="24"/>
                <w:lang w:val="en-US"/>
              </w:rPr>
              <w:t>instituției</w:t>
            </w:r>
            <w:proofErr w:type="spellEnd"/>
            <w:r w:rsidRPr="005619FF">
              <w:rPr>
                <w:rFonts w:eastAsiaTheme="minorHAnsi"/>
                <w:szCs w:val="24"/>
                <w:lang w:val="en-US"/>
              </w:rPr>
              <w:t>.</w:t>
            </w:r>
          </w:p>
          <w:p w14:paraId="3842E750" w14:textId="707FC6E7" w:rsidR="00D60C86" w:rsidRPr="00230F9B" w:rsidRDefault="00D60C86" w:rsidP="00230F9B">
            <w:pPr>
              <w:pStyle w:val="Default"/>
              <w:numPr>
                <w:ilvl w:val="0"/>
                <w:numId w:val="39"/>
              </w:numPr>
              <w:ind w:left="254" w:hanging="183"/>
              <w:rPr>
                <w:lang w:val="en-US"/>
              </w:rPr>
            </w:pPr>
            <w:proofErr w:type="spellStart"/>
            <w:r w:rsidRPr="00185A14">
              <w:rPr>
                <w:lang w:val="en-US"/>
              </w:rPr>
              <w:t>Familiarizarea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personalului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şi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copiilor</w:t>
            </w:r>
            <w:proofErr w:type="spellEnd"/>
            <w:r w:rsidRPr="00185A14">
              <w:rPr>
                <w:lang w:val="en-US"/>
              </w:rPr>
              <w:t xml:space="preserve"> / </w:t>
            </w:r>
            <w:proofErr w:type="spellStart"/>
            <w:r w:rsidRPr="00185A14">
              <w:rPr>
                <w:lang w:val="en-US"/>
              </w:rPr>
              <w:t>reprezentanţilor</w:t>
            </w:r>
            <w:proofErr w:type="spellEnd"/>
            <w:r w:rsidRPr="00185A14">
              <w:rPr>
                <w:lang w:val="en-US"/>
              </w:rPr>
              <w:t xml:space="preserve"> lor </w:t>
            </w:r>
            <w:proofErr w:type="spellStart"/>
            <w:r w:rsidRPr="00185A14">
              <w:rPr>
                <w:lang w:val="en-US"/>
              </w:rPr>
              <w:t>legali</w:t>
            </w:r>
            <w:proofErr w:type="spellEnd"/>
            <w:r w:rsidRPr="00185A14">
              <w:rPr>
                <w:lang w:val="en-US"/>
              </w:rPr>
              <w:t xml:space="preserve"> (</w:t>
            </w:r>
            <w:proofErr w:type="spellStart"/>
            <w:r w:rsidRPr="00185A14">
              <w:rPr>
                <w:lang w:val="en-US"/>
              </w:rPr>
              <w:t>prin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modalităţi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accesibile</w:t>
            </w:r>
            <w:proofErr w:type="spellEnd"/>
            <w:r w:rsidRPr="00185A14">
              <w:rPr>
                <w:lang w:val="en-US"/>
              </w:rPr>
              <w:t xml:space="preserve">) cu </w:t>
            </w:r>
            <w:proofErr w:type="spellStart"/>
            <w:r w:rsidRPr="00185A14">
              <w:rPr>
                <w:lang w:val="en-US"/>
              </w:rPr>
              <w:t>privire</w:t>
            </w:r>
            <w:proofErr w:type="spellEnd"/>
            <w:r w:rsidRPr="00185A14">
              <w:rPr>
                <w:lang w:val="en-US"/>
              </w:rPr>
              <w:t xml:space="preserve"> la </w:t>
            </w:r>
            <w:proofErr w:type="spellStart"/>
            <w:r w:rsidRPr="00185A14">
              <w:rPr>
                <w:lang w:val="en-US"/>
              </w:rPr>
              <w:t>procedurile</w:t>
            </w:r>
            <w:proofErr w:type="spellEnd"/>
            <w:r w:rsidRPr="00185A14">
              <w:rPr>
                <w:lang w:val="en-US"/>
              </w:rPr>
              <w:t xml:space="preserve"> de </w:t>
            </w:r>
            <w:proofErr w:type="spellStart"/>
            <w:r w:rsidRPr="00185A14">
              <w:rPr>
                <w:lang w:val="en-US"/>
              </w:rPr>
              <w:t>prevenire</w:t>
            </w:r>
            <w:proofErr w:type="spellEnd"/>
            <w:r w:rsidRPr="00185A14">
              <w:rPr>
                <w:lang w:val="en-US"/>
              </w:rPr>
              <w:t xml:space="preserve">, </w:t>
            </w:r>
            <w:proofErr w:type="spellStart"/>
            <w:r w:rsidRPr="00185A14">
              <w:rPr>
                <w:lang w:val="en-US"/>
              </w:rPr>
              <w:t>identificare</w:t>
            </w:r>
            <w:proofErr w:type="spellEnd"/>
            <w:r w:rsidRPr="00185A14">
              <w:rPr>
                <w:lang w:val="en-US"/>
              </w:rPr>
              <w:t xml:space="preserve">, </w:t>
            </w:r>
            <w:proofErr w:type="spellStart"/>
            <w:r w:rsidRPr="00185A14">
              <w:rPr>
                <w:lang w:val="en-US"/>
              </w:rPr>
              <w:t>semnalare</w:t>
            </w:r>
            <w:proofErr w:type="spellEnd"/>
            <w:r w:rsidRPr="00185A14">
              <w:rPr>
                <w:lang w:val="en-US"/>
              </w:rPr>
              <w:t xml:space="preserve">, </w:t>
            </w:r>
            <w:proofErr w:type="spellStart"/>
            <w:r w:rsidRPr="00185A14">
              <w:rPr>
                <w:lang w:val="en-US"/>
              </w:rPr>
              <w:t>evaluare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şi</w:t>
            </w:r>
            <w:proofErr w:type="spellEnd"/>
            <w:r w:rsidRPr="00185A14">
              <w:rPr>
                <w:lang w:val="en-US"/>
              </w:rPr>
              <w:t xml:space="preserve"> </w:t>
            </w:r>
            <w:proofErr w:type="spellStart"/>
            <w:r w:rsidRPr="00185A14">
              <w:rPr>
                <w:lang w:val="en-US"/>
              </w:rPr>
              <w:t>soluţionare</w:t>
            </w:r>
            <w:proofErr w:type="spellEnd"/>
            <w:r w:rsidRPr="00185A14">
              <w:rPr>
                <w:lang w:val="en-US"/>
              </w:rPr>
              <w:t xml:space="preserve"> a </w:t>
            </w:r>
            <w:proofErr w:type="spellStart"/>
            <w:r w:rsidRPr="00185A14">
              <w:rPr>
                <w:lang w:val="en-US"/>
              </w:rPr>
              <w:t>situaţiilor</w:t>
            </w:r>
            <w:proofErr w:type="spellEnd"/>
            <w:r w:rsidRPr="00185A14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risc</w:t>
            </w:r>
            <w:proofErr w:type="spellEnd"/>
            <w:r w:rsidRPr="00185A1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D60C86" w:rsidRPr="003B7C1C" w14:paraId="4739A1DE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0E339F4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6D71F10E" w14:textId="7EF4DC34" w:rsidR="00D60C86" w:rsidRPr="0043426A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</w:pPr>
            <w:r w:rsidRPr="00230F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PDI și PA</w:t>
            </w:r>
            <w:r w:rsidR="00E11A8D" w:rsidRPr="00230F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I</w:t>
            </w:r>
            <w:r w:rsidRPr="00230F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reflectă sistematic mecanisme de identificare și combatere a oricăror forme de discriminare implicând în acțiunile preconizate personalul instituției</w:t>
            </w:r>
            <w:r w:rsidR="00230F9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.</w:t>
            </w:r>
          </w:p>
        </w:tc>
      </w:tr>
      <w:tr w:rsidR="00D60C86" w:rsidRPr="005920D0" w14:paraId="6480863F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9039E30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6AD8576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089ECF1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4F7B346A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</w:p>
          <w:p w14:paraId="4496B3E7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0,75</w:t>
            </w:r>
          </w:p>
        </w:tc>
      </w:tr>
    </w:tbl>
    <w:p w14:paraId="31AB1D38" w14:textId="77777777" w:rsidR="00D60C86" w:rsidRPr="0043426A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3.2.2.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diversității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426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interculturalității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operaționale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care au ca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educația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incluzivă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nevoile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26A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43426A">
        <w:rPr>
          <w:rFonts w:ascii="Times New Roman" w:hAnsi="Times New Roman" w:cs="Times New Roman"/>
          <w:sz w:val="24"/>
          <w:szCs w:val="24"/>
          <w:lang w:val="en-US"/>
        </w:rPr>
        <w:t xml:space="preserve"> cu CES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9F7D5D" w14:paraId="52348339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0C8CAA44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B6C99AB" w14:textId="77777777" w:rsidR="00D60C86" w:rsidRDefault="00D60C86" w:rsidP="00BC6264">
            <w:pPr>
              <w:ind w:left="254" w:hanging="142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•</w:t>
            </w:r>
            <w:r w:rsidRPr="00A723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Plan de </w:t>
            </w:r>
            <w:proofErr w:type="spellStart"/>
            <w:r w:rsidRPr="00A723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 w:rsidRPr="00A723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3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instituțională</w:t>
            </w:r>
            <w:proofErr w:type="spellEnd"/>
            <w:r w:rsidRPr="00A7236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</w:t>
            </w:r>
          </w:p>
          <w:p w14:paraId="604FF9FB" w14:textId="77777777" w:rsidR="00D60C86" w:rsidRDefault="00D60C86" w:rsidP="00BC6264">
            <w:pPr>
              <w:pStyle w:val="a4"/>
              <w:numPr>
                <w:ilvl w:val="0"/>
                <w:numId w:val="40"/>
              </w:numPr>
              <w:ind w:left="254" w:hanging="142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Planul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anual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anul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studii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 xml:space="preserve"> 2020-2021. </w:t>
            </w:r>
            <w:proofErr w:type="spellStart"/>
            <w:r w:rsidRPr="00A72369">
              <w:rPr>
                <w:rFonts w:eastAsiaTheme="minorHAnsi"/>
                <w:szCs w:val="24"/>
                <w:lang w:val="en-US"/>
              </w:rPr>
              <w:t>Capitolul</w:t>
            </w:r>
            <w:proofErr w:type="spellEnd"/>
            <w:r w:rsidRPr="00A72369">
              <w:rPr>
                <w:rFonts w:eastAsiaTheme="minorHAnsi"/>
                <w:szCs w:val="24"/>
                <w:lang w:val="en-US"/>
              </w:rPr>
              <w:t>: Management educational.</w:t>
            </w:r>
          </w:p>
          <w:p w14:paraId="7735E93F" w14:textId="77777777" w:rsidR="00D60C86" w:rsidRDefault="00D60C86" w:rsidP="00BC6264">
            <w:pPr>
              <w:pStyle w:val="a4"/>
              <w:numPr>
                <w:ilvl w:val="0"/>
                <w:numId w:val="40"/>
              </w:numPr>
              <w:ind w:left="254" w:hanging="142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Înmatricularea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tuturor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din </w:t>
            </w:r>
            <w:proofErr w:type="spellStart"/>
            <w:proofErr w:type="gramStart"/>
            <w:r>
              <w:rPr>
                <w:rFonts w:eastAsiaTheme="minorHAnsi"/>
                <w:szCs w:val="24"/>
                <w:lang w:val="en-US"/>
              </w:rPr>
              <w:t>sect.Ciocana</w:t>
            </w:r>
            <w:proofErr w:type="spellEnd"/>
            <w:proofErr w:type="gram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prin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platforma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egradinita.md.</w:t>
            </w:r>
          </w:p>
          <w:p w14:paraId="6A4218A2" w14:textId="77777777" w:rsidR="00D60C86" w:rsidRDefault="00D60C86" w:rsidP="00BC6264">
            <w:pPr>
              <w:pStyle w:val="a4"/>
              <w:numPr>
                <w:ilvl w:val="0"/>
                <w:numId w:val="40"/>
              </w:numPr>
              <w:ind w:left="254" w:hanging="142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Promovarea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imaginii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instituției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pe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pagina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WEB.</w:t>
            </w:r>
          </w:p>
          <w:p w14:paraId="04B7FDB6" w14:textId="77777777" w:rsidR="00D60C86" w:rsidRDefault="00D60C86" w:rsidP="00BC6264">
            <w:pPr>
              <w:pStyle w:val="a4"/>
              <w:numPr>
                <w:ilvl w:val="0"/>
                <w:numId w:val="40"/>
              </w:numPr>
              <w:ind w:left="254" w:hanging="142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Fomarea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deprinderilor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comunicative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copii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părinți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cadre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218CD016" w14:textId="12B0A9AF" w:rsidR="00D60C86" w:rsidRDefault="00D60C86" w:rsidP="00BC6264">
            <w:pPr>
              <w:pStyle w:val="a4"/>
              <w:numPr>
                <w:ilvl w:val="0"/>
                <w:numId w:val="40"/>
              </w:numPr>
              <w:ind w:left="254" w:hanging="142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activităților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extracurriculare</w:t>
            </w:r>
            <w:proofErr w:type="spellEnd"/>
            <w:r w:rsidR="00230F9B">
              <w:rPr>
                <w:rFonts w:eastAsiaTheme="minorHAnsi"/>
                <w:szCs w:val="24"/>
                <w:lang w:val="en-US"/>
              </w:rPr>
              <w:t>.</w:t>
            </w:r>
          </w:p>
          <w:p w14:paraId="3217B2D6" w14:textId="1E6A5C8B" w:rsidR="00D60C86" w:rsidRPr="009F7D5D" w:rsidRDefault="00D60C86" w:rsidP="00BC6264">
            <w:pPr>
              <w:pStyle w:val="a4"/>
              <w:numPr>
                <w:ilvl w:val="0"/>
                <w:numId w:val="40"/>
              </w:numPr>
              <w:ind w:left="254" w:hanging="142"/>
              <w:rPr>
                <w:rFonts w:eastAsiaTheme="minorHAnsi"/>
                <w:szCs w:val="24"/>
                <w:lang w:val="en-US"/>
              </w:rPr>
            </w:pPr>
            <w:r w:rsidRPr="00ED2BFD">
              <w:rPr>
                <w:rFonts w:eastAsiaTheme="minorHAnsi"/>
                <w:szCs w:val="24"/>
                <w:lang w:val="en-US"/>
              </w:rPr>
              <w:t xml:space="preserve">Atelier de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formare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: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Educația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parentală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explorarea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provocărilor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Theme="minorHAnsi"/>
                <w:szCs w:val="24"/>
                <w:lang w:val="en-US"/>
              </w:rPr>
              <w:t>experiențelor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>.</w:t>
            </w:r>
            <w:r>
              <w:t xml:space="preserve"> DGETS. </w:t>
            </w:r>
            <w:r w:rsidRPr="00ED2BFD">
              <w:rPr>
                <w:rFonts w:eastAsiaTheme="minorHAnsi"/>
                <w:szCs w:val="24"/>
                <w:lang w:val="en-US"/>
              </w:rPr>
              <w:t xml:space="preserve">22-23 </w:t>
            </w:r>
            <w:proofErr w:type="spellStart"/>
            <w:proofErr w:type="gramStart"/>
            <w:r w:rsidRPr="00ED2BFD">
              <w:rPr>
                <w:rFonts w:eastAsiaTheme="minorHAnsi"/>
                <w:szCs w:val="24"/>
                <w:lang w:val="en-US"/>
              </w:rPr>
              <w:t>iunie</w:t>
            </w:r>
            <w:proofErr w:type="spellEnd"/>
            <w:r w:rsidRPr="00ED2BFD">
              <w:rPr>
                <w:rFonts w:eastAsiaTheme="minorHAnsi"/>
                <w:szCs w:val="24"/>
                <w:lang w:val="en-US"/>
              </w:rPr>
              <w:t xml:space="preserve">  2021</w:t>
            </w:r>
            <w:proofErr w:type="gramEnd"/>
            <w:r w:rsidR="00230F9B"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02A342F1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439B067C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D54A8A7" w14:textId="3B2E1F91" w:rsidR="00D60C86" w:rsidRPr="00124992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promovează diversitatea și învățarea comportamentului nondiscriminator, se preconizează activități ce țin de respectarea diferențelor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implicarea factorilor educaționali</w:t>
            </w:r>
            <w:r w:rsidR="00516D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3D6CDD6" w14:textId="77777777" w:rsidR="00D60C86" w:rsidRPr="00124992" w:rsidRDefault="00D60C86" w:rsidP="00BC6264">
            <w:pPr>
              <w:rPr>
                <w:i/>
                <w:szCs w:val="24"/>
                <w:lang w:val="en-US"/>
              </w:rPr>
            </w:pPr>
          </w:p>
        </w:tc>
      </w:tr>
      <w:tr w:rsidR="00D60C86" w:rsidRPr="005920D0" w14:paraId="7145646F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4C4BD3DE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lastRenderedPageBreak/>
              <w:t>Pondere și punctaj acordat</w:t>
            </w:r>
          </w:p>
        </w:tc>
        <w:tc>
          <w:tcPr>
            <w:tcW w:w="2059" w:type="dxa"/>
          </w:tcPr>
          <w:p w14:paraId="140BCDF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23E90679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</w:t>
            </w:r>
          </w:p>
          <w:p w14:paraId="3DAA1AF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059" w:type="dxa"/>
          </w:tcPr>
          <w:p w14:paraId="41D92263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</w:p>
          <w:p w14:paraId="420913B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0E2AEF30" w14:textId="77777777" w:rsidR="00D60C86" w:rsidRPr="00E35953" w:rsidRDefault="00D60C86" w:rsidP="00D60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22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89542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95422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895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422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2026B777" w14:textId="77777777" w:rsidR="00D60C86" w:rsidRPr="00895422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3.2.3.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respectării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diferențelor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semnalare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soluționare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situațiilor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discriminare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informarea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9542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reprezentanților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legali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422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895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77A04714" w14:textId="77777777" w:rsidTr="00BC6264">
        <w:trPr>
          <w:trHeight w:val="3104"/>
        </w:trPr>
        <w:tc>
          <w:tcPr>
            <w:tcW w:w="1765" w:type="dxa"/>
            <w:shd w:val="clear" w:color="auto" w:fill="auto"/>
          </w:tcPr>
          <w:p w14:paraId="08591E7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DF23A41" w14:textId="726C398C" w:rsidR="00D60C86" w:rsidRPr="00A83832" w:rsidRDefault="00D60C86" w:rsidP="00BC6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54" w:hanging="153"/>
              <w:rPr>
                <w:rFonts w:eastAsia="Times New Roman"/>
                <w:bCs/>
                <w:color w:val="101010"/>
                <w:szCs w:val="24"/>
                <w:lang w:val="en-US"/>
              </w:rPr>
            </w:pPr>
            <w:proofErr w:type="spellStart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Ordinul</w:t>
            </w:r>
            <w:proofErr w:type="spellEnd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de </w:t>
            </w:r>
            <w:proofErr w:type="spellStart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desemnare</w:t>
            </w:r>
            <w:proofErr w:type="spellEnd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a </w:t>
            </w:r>
            <w:proofErr w:type="spellStart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persoanei</w:t>
            </w:r>
            <w:proofErr w:type="spellEnd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="Times New Roman"/>
                <w:bCs/>
                <w:color w:val="101010"/>
                <w:szCs w:val="24"/>
                <w:lang w:val="en-US"/>
              </w:rPr>
              <w:t>responsabilă</w:t>
            </w:r>
            <w:proofErr w:type="spellEnd"/>
            <w:r w:rsidRPr="00A83832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de ANET</w:t>
            </w:r>
            <w:r w:rsidRPr="00A83832">
              <w:rPr>
                <w:rFonts w:eastAsiaTheme="minorHAnsi"/>
                <w:szCs w:val="24"/>
              </w:rPr>
              <w:t xml:space="preserve"> Ordinul nr.</w:t>
            </w:r>
            <w:r w:rsidR="005F0501">
              <w:rPr>
                <w:rFonts w:eastAsiaTheme="minorHAnsi"/>
                <w:szCs w:val="24"/>
              </w:rPr>
              <w:t>49</w:t>
            </w:r>
            <w:r w:rsidRPr="00A83832">
              <w:rPr>
                <w:rFonts w:eastAsiaTheme="minorHAnsi"/>
                <w:szCs w:val="24"/>
              </w:rPr>
              <w:t xml:space="preserve"> din 07.09.2020</w:t>
            </w:r>
          </w:p>
          <w:p w14:paraId="30B1C1F5" w14:textId="77777777" w:rsidR="00D60C86" w:rsidRDefault="00D60C86" w:rsidP="00BC6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54" w:hanging="153"/>
              <w:rPr>
                <w:rFonts w:eastAsia="Times New Roman"/>
                <w:bCs/>
                <w:color w:val="101010"/>
                <w:szCs w:val="24"/>
                <w:lang w:val="en-US"/>
              </w:rPr>
            </w:pPr>
            <w:proofErr w:type="spellStart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Fișele</w:t>
            </w:r>
            <w:proofErr w:type="spellEnd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de </w:t>
            </w:r>
            <w:proofErr w:type="spellStart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observare</w:t>
            </w:r>
            <w:proofErr w:type="spellEnd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a </w:t>
            </w:r>
            <w:proofErr w:type="spellStart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copilului</w:t>
            </w:r>
            <w:proofErr w:type="spellEnd"/>
            <w:r w:rsidRPr="00650D76">
              <w:rPr>
                <w:rFonts w:eastAsia="Times New Roman"/>
                <w:bCs/>
                <w:color w:val="101010"/>
                <w:szCs w:val="24"/>
                <w:lang w:val="en-US"/>
              </w:rPr>
              <w:t>.</w:t>
            </w:r>
          </w:p>
          <w:p w14:paraId="2E6A8E86" w14:textId="77777777" w:rsidR="00D60C86" w:rsidRDefault="00D60C86" w:rsidP="00BC6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54" w:hanging="153"/>
              <w:rPr>
                <w:rFonts w:eastAsia="Times New Roman"/>
                <w:bCs/>
                <w:color w:val="101010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Registrul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petiționare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.</w:t>
            </w:r>
          </w:p>
          <w:p w14:paraId="48EA7F33" w14:textId="44F8D1EC" w:rsidR="00D60C86" w:rsidRPr="00ED2BFD" w:rsidRDefault="00D60C86" w:rsidP="00BC6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54" w:hanging="153"/>
              <w:rPr>
                <w:rFonts w:eastAsia="Times New Roman"/>
                <w:bCs/>
                <w:color w:val="101010"/>
                <w:szCs w:val="24"/>
                <w:lang w:val="en-US"/>
              </w:rPr>
            </w:pP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Participarea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la</w:t>
            </w:r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seminarul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municipal </w:t>
            </w:r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”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Violența</w:t>
            </w:r>
            <w:proofErr w:type="spellEnd"/>
            <w:proofErr w:type="gram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psihologică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și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verbal</w:t>
            </w:r>
            <w:r w:rsidR="00FE656A">
              <w:rPr>
                <w:rFonts w:eastAsia="Times New Roman"/>
                <w:bCs/>
                <w:color w:val="101010"/>
                <w:szCs w:val="24"/>
                <w:lang w:val="ro-MD"/>
              </w:rPr>
              <w:t>ă</w:t>
            </w:r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”. SAP. 26.03.2021</w:t>
            </w:r>
          </w:p>
          <w:p w14:paraId="671E9D2B" w14:textId="6C3AAFEB" w:rsidR="00D60C86" w:rsidRPr="00ED2BFD" w:rsidRDefault="00D60C86" w:rsidP="00BC6264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54" w:hanging="141"/>
              <w:rPr>
                <w:rFonts w:eastAsia="Times New Roman"/>
                <w:bCs/>
                <w:color w:val="101010"/>
                <w:szCs w:val="24"/>
                <w:lang w:val="en-US"/>
              </w:rPr>
            </w:pPr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Seminar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instructiv-</w:t>
            </w:r>
            <w:proofErr w:type="gram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metodic</w:t>
            </w:r>
            <w:proofErr w:type="spellEnd"/>
            <w:r w:rsidRPr="00ED2BFD">
              <w:rPr>
                <w:lang w:val="en-US"/>
              </w:rPr>
              <w:t xml:space="preserve"> ”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Promovarea</w:t>
            </w:r>
            <w:proofErr w:type="spellEnd"/>
            <w:proofErr w:type="gram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valorilor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etno-cultural</w:t>
            </w:r>
            <w:r w:rsidR="00FE656A">
              <w:rPr>
                <w:rFonts w:eastAsia="Times New Roman"/>
                <w:bCs/>
                <w:color w:val="101010"/>
                <w:szCs w:val="24"/>
                <w:lang w:val="en-US"/>
              </w:rPr>
              <w:t>e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în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procesul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educațional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din IET”.  DGETS, 27.05.2021</w:t>
            </w:r>
          </w:p>
          <w:p w14:paraId="1C806C11" w14:textId="77777777" w:rsidR="00D60C86" w:rsidRPr="00ED2BFD" w:rsidRDefault="00D60C86" w:rsidP="00BC6264">
            <w:pPr>
              <w:pStyle w:val="a4"/>
              <w:numPr>
                <w:ilvl w:val="0"/>
                <w:numId w:val="41"/>
              </w:numPr>
              <w:ind w:left="254" w:hanging="141"/>
              <w:rPr>
                <w:rFonts w:eastAsia="Times New Roman"/>
                <w:bCs/>
                <w:color w:val="101010"/>
                <w:szCs w:val="24"/>
              </w:rPr>
            </w:pPr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Atelier de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formare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: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Educația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parentală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,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explorarea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provocărilor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și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experiențelor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. DGETS. 07-08 </w:t>
            </w:r>
            <w:proofErr w:type="spellStart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>mai</w:t>
            </w:r>
            <w:proofErr w:type="spellEnd"/>
            <w:r w:rsidRPr="00ED2BFD"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2021</w:t>
            </w:r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.</w:t>
            </w:r>
          </w:p>
          <w:p w14:paraId="05BE7BCE" w14:textId="77777777" w:rsidR="00D60C86" w:rsidRPr="00ED2BFD" w:rsidRDefault="00D60C86" w:rsidP="00BC6264">
            <w:pPr>
              <w:pStyle w:val="a4"/>
              <w:numPr>
                <w:ilvl w:val="0"/>
                <w:numId w:val="41"/>
              </w:numPr>
              <w:ind w:left="254" w:hanging="141"/>
              <w:rPr>
                <w:rFonts w:eastAsia="Times New Roman"/>
                <w:bCs/>
                <w:color w:val="101010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Ședințe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prevenire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situațiilor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risc</w:t>
            </w:r>
            <w:proofErr w:type="spellEnd"/>
            <w:r>
              <w:rPr>
                <w:rFonts w:eastAsia="Times New Roman"/>
                <w:bCs/>
                <w:color w:val="101010"/>
                <w:szCs w:val="24"/>
                <w:lang w:val="en-US"/>
              </w:rPr>
              <w:t>.</w:t>
            </w:r>
          </w:p>
        </w:tc>
      </w:tr>
      <w:tr w:rsidR="00D60C86" w:rsidRPr="003B7C1C" w14:paraId="723C01A5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5AD3C1C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8BDBE59" w14:textId="3EF9F1B5" w:rsidR="00D60C86" w:rsidRPr="00185A14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>Instituția asigură șanse eg</w:t>
            </w:r>
            <w:r w:rsidRPr="000C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 xml:space="preserve">ale de incluziune a tuturor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>copiilor</w:t>
            </w:r>
            <w:r w:rsidRPr="000C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en-US"/>
              </w:rPr>
              <w:t xml:space="preserve">, informează periodic personalul, copiii și reprezentanții lor legali cu privire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procedurile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prevenire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identificare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semnalare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soluționare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situațiilor</w:t>
            </w:r>
            <w:proofErr w:type="spellEnd"/>
            <w:r w:rsidRPr="00895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</w:t>
            </w:r>
            <w:proofErr w:type="spellEnd"/>
          </w:p>
        </w:tc>
      </w:tr>
      <w:tr w:rsidR="00D60C86" w:rsidRPr="005920D0" w14:paraId="1B83FED4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3180251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4B1D9C2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49FBEC3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0,5</w:t>
            </w:r>
          </w:p>
        </w:tc>
        <w:tc>
          <w:tcPr>
            <w:tcW w:w="2059" w:type="dxa"/>
          </w:tcPr>
          <w:p w14:paraId="60A0FFD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0,5</w:t>
            </w:r>
          </w:p>
        </w:tc>
      </w:tr>
    </w:tbl>
    <w:p w14:paraId="31D3BA12" w14:textId="77777777" w:rsidR="00D60C86" w:rsidRPr="000C7E74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E74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0C7E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C7E74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0C7E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C7E74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0C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E74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22962114" w14:textId="77777777" w:rsidR="00D60C86" w:rsidRPr="000C7E74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3.2.4.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curriculumul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curriculumului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diferențiat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adaptat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cu CES,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echitabilă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progresului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respectării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individualității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tratării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7E74">
        <w:rPr>
          <w:rFonts w:ascii="Times New Roman" w:hAnsi="Times New Roman" w:cs="Times New Roman"/>
          <w:sz w:val="24"/>
          <w:szCs w:val="24"/>
          <w:lang w:val="en-US"/>
        </w:rPr>
        <w:t>valorice</w:t>
      </w:r>
      <w:proofErr w:type="spellEnd"/>
      <w:r w:rsidRPr="000C7E74">
        <w:rPr>
          <w:rFonts w:ascii="Times New Roman" w:hAnsi="Times New Roman" w:cs="Times New Roman"/>
          <w:sz w:val="24"/>
          <w:szCs w:val="24"/>
          <w:lang w:val="en-US"/>
        </w:rPr>
        <w:t xml:space="preserve"> a lor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5785E2DE" w14:textId="77777777" w:rsidTr="00FE656A">
        <w:trPr>
          <w:trHeight w:val="533"/>
        </w:trPr>
        <w:tc>
          <w:tcPr>
            <w:tcW w:w="1765" w:type="dxa"/>
            <w:shd w:val="clear" w:color="auto" w:fill="auto"/>
          </w:tcPr>
          <w:p w14:paraId="747FBC40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6365E819" w14:textId="77777777" w:rsidR="00D60C86" w:rsidRPr="00503D10" w:rsidRDefault="00D60C86" w:rsidP="00BC6264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r w:rsidRPr="00650D76">
              <w:rPr>
                <w:rFonts w:eastAsia="SymbolMT"/>
                <w:szCs w:val="24"/>
                <w:lang w:val="en-US"/>
              </w:rPr>
              <w:t>Adaptarea</w:t>
            </w:r>
            <w:proofErr w:type="spellEnd"/>
            <w:r w:rsidRPr="00650D76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obiectivelor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curriculare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, </w:t>
            </w:r>
            <w:proofErr w:type="spellStart"/>
            <w:r w:rsidRPr="00650D76">
              <w:rPr>
                <w:rFonts w:eastAsia="SymbolMT"/>
                <w:szCs w:val="24"/>
                <w:lang w:val="en-US"/>
              </w:rPr>
              <w:t>m</w:t>
            </w:r>
            <w:r>
              <w:rPr>
                <w:rFonts w:eastAsia="SymbolMT"/>
                <w:szCs w:val="24"/>
                <w:lang w:val="en-US"/>
              </w:rPr>
              <w:t>a</w:t>
            </w:r>
            <w:r w:rsidRPr="00650D76">
              <w:rPr>
                <w:rFonts w:eastAsia="SymbolMT"/>
                <w:szCs w:val="24"/>
                <w:lang w:val="en-US"/>
              </w:rPr>
              <w:t>terialului</w:t>
            </w:r>
            <w:proofErr w:type="spellEnd"/>
            <w:r w:rsidRPr="00650D76">
              <w:rPr>
                <w:rFonts w:eastAsia="SymbolMT"/>
                <w:szCs w:val="24"/>
                <w:lang w:val="en-US"/>
              </w:rPr>
              <w:t xml:space="preserve"> didactic individual </w:t>
            </w:r>
            <w:proofErr w:type="spellStart"/>
            <w:r w:rsidRPr="00650D76">
              <w:rPr>
                <w:rFonts w:eastAsia="SymbolMT"/>
                <w:szCs w:val="24"/>
                <w:lang w:val="en-US"/>
              </w:rPr>
              <w:t>și</w:t>
            </w:r>
            <w:proofErr w:type="spellEnd"/>
            <w:r w:rsidRPr="00650D76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demonstrativ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nevoile</w:t>
            </w:r>
            <w:proofErr w:type="spellEnd"/>
            <w:r w:rsidRPr="00650D76">
              <w:rPr>
                <w:rFonts w:eastAsia="SymbolMT"/>
                <w:szCs w:val="24"/>
                <w:lang w:val="en-US"/>
              </w:rPr>
              <w:t xml:space="preserve"> a</w:t>
            </w:r>
            <w:r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copiilor</w:t>
            </w:r>
            <w:proofErr w:type="spellEnd"/>
            <w:r>
              <w:rPr>
                <w:rFonts w:eastAsia="SymbolMT"/>
                <w:szCs w:val="24"/>
                <w:lang w:val="en-US"/>
              </w:rPr>
              <w:t>.</w:t>
            </w:r>
          </w:p>
        </w:tc>
      </w:tr>
      <w:tr w:rsidR="00D60C86" w:rsidRPr="003B7C1C" w14:paraId="6BC7257B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465D4C0B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43B2355" w14:textId="77777777" w:rsidR="00D60C86" w:rsidRPr="00185A14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tratează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toți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preșcolarii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mod egal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prin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aplicarea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documentelor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politici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inclusive, 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curriculumului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cu CES.</w:t>
            </w:r>
          </w:p>
        </w:tc>
      </w:tr>
      <w:tr w:rsidR="00D60C86" w:rsidRPr="005920D0" w14:paraId="31CBFFCB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51F5C2F6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5C454B2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6960232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28326EA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7A20E3A3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3.2.5.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Recunoașterea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situațiilor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nerespectare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diferențelor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discriminare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manifestarea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capacității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de a le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57679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6794">
        <w:rPr>
          <w:rFonts w:ascii="Times New Roman" w:hAnsi="Times New Roman" w:cs="Times New Roman"/>
          <w:sz w:val="24"/>
          <w:szCs w:val="24"/>
          <w:lang w:val="en-US"/>
        </w:rPr>
        <w:t>cauză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835D2D" w14:paraId="4B0F04CE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5AC9DCB3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D249BDE" w14:textId="77777777" w:rsidR="00D60C86" w:rsidRPr="008E3701" w:rsidRDefault="00D60C86" w:rsidP="00BC6264">
            <w:pPr>
              <w:pStyle w:val="a4"/>
              <w:numPr>
                <w:ilvl w:val="0"/>
                <w:numId w:val="43"/>
              </w:numPr>
              <w:spacing w:after="0"/>
              <w:ind w:left="254" w:hanging="183"/>
              <w:rPr>
                <w:szCs w:val="24"/>
                <w:lang w:val="en-US"/>
              </w:rPr>
            </w:pPr>
            <w:proofErr w:type="spellStart"/>
            <w:r w:rsidRPr="008E3701">
              <w:rPr>
                <w:szCs w:val="24"/>
                <w:lang w:val="en-US"/>
              </w:rPr>
              <w:t>Monitorizarea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situațiilor</w:t>
            </w:r>
            <w:proofErr w:type="spellEnd"/>
            <w:r w:rsidRPr="008E3701">
              <w:rPr>
                <w:szCs w:val="24"/>
                <w:lang w:val="en-US"/>
              </w:rPr>
              <w:t xml:space="preserve"> de </w:t>
            </w:r>
            <w:proofErr w:type="spellStart"/>
            <w:r w:rsidRPr="008E3701">
              <w:rPr>
                <w:szCs w:val="24"/>
                <w:lang w:val="en-US"/>
              </w:rPr>
              <w:t>risc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pentru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raportarea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cazurilor</w:t>
            </w:r>
            <w:proofErr w:type="spellEnd"/>
            <w:r w:rsidRPr="008E3701">
              <w:rPr>
                <w:szCs w:val="24"/>
                <w:lang w:val="en-US"/>
              </w:rPr>
              <w:t xml:space="preserve"> de </w:t>
            </w:r>
            <w:proofErr w:type="spellStart"/>
            <w:r w:rsidRPr="008E3701">
              <w:rPr>
                <w:szCs w:val="24"/>
                <w:lang w:val="en-US"/>
              </w:rPr>
              <w:t>violenţă</w:t>
            </w:r>
            <w:proofErr w:type="spellEnd"/>
            <w:r w:rsidRPr="008E3701">
              <w:rPr>
                <w:szCs w:val="24"/>
                <w:lang w:val="en-US"/>
              </w:rPr>
              <w:t xml:space="preserve">, </w:t>
            </w:r>
            <w:proofErr w:type="spellStart"/>
            <w:r w:rsidRPr="008E3701">
              <w:rPr>
                <w:szCs w:val="24"/>
                <w:lang w:val="en-US"/>
              </w:rPr>
              <w:t>neglijare</w:t>
            </w:r>
            <w:proofErr w:type="spellEnd"/>
            <w:r w:rsidRPr="008E3701">
              <w:rPr>
                <w:szCs w:val="24"/>
                <w:lang w:val="en-US"/>
              </w:rPr>
              <w:t xml:space="preserve">, </w:t>
            </w:r>
            <w:proofErr w:type="spellStart"/>
            <w:r w:rsidRPr="008E3701">
              <w:rPr>
                <w:szCs w:val="24"/>
                <w:lang w:val="en-US"/>
              </w:rPr>
              <w:t>exploatare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şi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trafic</w:t>
            </w:r>
            <w:proofErr w:type="spellEnd"/>
            <w:r w:rsidRPr="008E3701">
              <w:rPr>
                <w:szCs w:val="24"/>
                <w:lang w:val="en-US"/>
              </w:rPr>
              <w:t xml:space="preserve"> din </w:t>
            </w:r>
            <w:proofErr w:type="spellStart"/>
            <w:r w:rsidRPr="008E3701">
              <w:rPr>
                <w:szCs w:val="24"/>
                <w:lang w:val="en-US"/>
              </w:rPr>
              <w:t>partea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semenilor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şi</w:t>
            </w:r>
            <w:proofErr w:type="spellEnd"/>
            <w:r w:rsidRPr="008E3701">
              <w:rPr>
                <w:szCs w:val="24"/>
                <w:lang w:val="en-US"/>
              </w:rPr>
              <w:t xml:space="preserve"> </w:t>
            </w:r>
            <w:proofErr w:type="spellStart"/>
            <w:r w:rsidRPr="008E3701">
              <w:rPr>
                <w:szCs w:val="24"/>
                <w:lang w:val="en-US"/>
              </w:rPr>
              <w:t>adulţilor</w:t>
            </w:r>
            <w:proofErr w:type="spellEnd"/>
            <w:r w:rsidRPr="008E3701">
              <w:rPr>
                <w:szCs w:val="24"/>
                <w:lang w:val="en-US"/>
              </w:rPr>
              <w:t>.</w:t>
            </w:r>
          </w:p>
          <w:p w14:paraId="507C4926" w14:textId="77777777" w:rsidR="00D60C86" w:rsidRPr="00503D10" w:rsidRDefault="00D60C86" w:rsidP="00BC6264">
            <w:pPr>
              <w:pStyle w:val="Default"/>
              <w:numPr>
                <w:ilvl w:val="0"/>
                <w:numId w:val="43"/>
              </w:numPr>
              <w:ind w:left="254" w:hanging="183"/>
              <w:rPr>
                <w:rFonts w:eastAsia="Calibri"/>
                <w:color w:val="auto"/>
                <w:lang w:val="en-US" w:eastAsia="ru-RU"/>
              </w:rPr>
            </w:pPr>
            <w:proofErr w:type="spellStart"/>
            <w:r>
              <w:rPr>
                <w:rFonts w:eastAsia="Calibri"/>
                <w:color w:val="auto"/>
                <w:lang w:val="en-US" w:eastAsia="ru-RU"/>
              </w:rPr>
              <w:t>Implimetarea</w:t>
            </w:r>
            <w:proofErr w:type="spellEnd"/>
            <w:r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P</w:t>
            </w:r>
            <w:r>
              <w:rPr>
                <w:rFonts w:eastAsia="Calibri"/>
                <w:color w:val="auto"/>
                <w:lang w:val="en-US" w:eastAsia="ru-RU"/>
              </w:rPr>
              <w:t>rocedurii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de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prevenire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,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identificare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,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semnalare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,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evaluare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şi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soluţionarea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suspiciunilor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sau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acuzaţiilor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de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abuz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/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neglijenţă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 a </w:t>
            </w:r>
            <w:proofErr w:type="spellStart"/>
            <w:r w:rsidRPr="00A947BD">
              <w:rPr>
                <w:rFonts w:eastAsia="Calibri"/>
                <w:color w:val="auto"/>
                <w:lang w:val="en-US" w:eastAsia="ru-RU"/>
              </w:rPr>
              <w:t>copiilor</w:t>
            </w:r>
            <w:proofErr w:type="spellEnd"/>
            <w:r w:rsidRPr="00A947BD">
              <w:rPr>
                <w:rFonts w:eastAsia="Calibri"/>
                <w:color w:val="auto"/>
                <w:lang w:val="en-US" w:eastAsia="ru-RU"/>
              </w:rPr>
              <w:t xml:space="preserve">. </w:t>
            </w:r>
            <w:proofErr w:type="spellStart"/>
            <w:r w:rsidRPr="00A83832">
              <w:rPr>
                <w:rFonts w:eastAsia="Calibri"/>
                <w:color w:val="auto"/>
                <w:lang w:val="en-US" w:eastAsia="ru-RU"/>
              </w:rPr>
              <w:t>Ordinul</w:t>
            </w:r>
            <w:proofErr w:type="spellEnd"/>
            <w:r w:rsidRPr="00A83832">
              <w:rPr>
                <w:rFonts w:eastAsia="Calibri"/>
                <w:color w:val="auto"/>
                <w:lang w:val="en-US" w:eastAsia="ru-RU"/>
              </w:rPr>
              <w:t xml:space="preserve"> </w:t>
            </w:r>
            <w:proofErr w:type="spellStart"/>
            <w:r w:rsidRPr="00A83832">
              <w:t>nr</w:t>
            </w:r>
            <w:proofErr w:type="spellEnd"/>
            <w:r w:rsidRPr="00A83832">
              <w:t xml:space="preserve">. 13 </w:t>
            </w:r>
            <w:proofErr w:type="spellStart"/>
            <w:r w:rsidRPr="00A83832">
              <w:t>din</w:t>
            </w:r>
            <w:proofErr w:type="spellEnd"/>
            <w:r w:rsidRPr="00A83832">
              <w:t xml:space="preserve"> 04.01.2021</w:t>
            </w:r>
          </w:p>
        </w:tc>
      </w:tr>
      <w:tr w:rsidR="00D60C86" w:rsidRPr="003B7C1C" w14:paraId="7D5EF6C8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1A38300D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89814B2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cadre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îndreptate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recunoașterea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situațiilor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discriminare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relevant.</w:t>
            </w:r>
          </w:p>
        </w:tc>
      </w:tr>
      <w:tr w:rsidR="00D60C86" w:rsidRPr="005920D0" w14:paraId="242A5ED2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3F2E5C41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7095FE5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454BD39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0.75</w:t>
            </w:r>
          </w:p>
        </w:tc>
        <w:tc>
          <w:tcPr>
            <w:tcW w:w="2059" w:type="dxa"/>
          </w:tcPr>
          <w:p w14:paraId="0901C68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0,75</w:t>
            </w:r>
          </w:p>
        </w:tc>
      </w:tr>
    </w:tbl>
    <w:p w14:paraId="08846B18" w14:textId="77777777" w:rsidR="00D60C86" w:rsidRDefault="00D60C86" w:rsidP="00D60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D3229" w14:textId="77777777" w:rsidR="00D60C86" w:rsidRPr="008B501B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pentru</w:t>
      </w:r>
      <w:proofErr w:type="spellEnd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de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3.2: 4,</w:t>
      </w:r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5 </w:t>
      </w:r>
      <w:proofErr w:type="spellStart"/>
      <w:r w:rsidRPr="008B501B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p w14:paraId="244A42D0" w14:textId="77777777" w:rsidR="00D60C86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Standard 3.</w:t>
      </w:r>
      <w:proofErr w:type="gram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3.Toți</w:t>
      </w:r>
      <w:proofErr w:type="gram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beneficiază</w:t>
      </w:r>
      <w:proofErr w:type="spell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un </w:t>
      </w: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mediu</w:t>
      </w:r>
      <w:proofErr w:type="spell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accesibil</w:t>
      </w:r>
      <w:proofErr w:type="spell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favorabil</w:t>
      </w:r>
      <w:proofErr w:type="spellEnd"/>
    </w:p>
    <w:p w14:paraId="4FF1D8F6" w14:textId="77777777" w:rsidR="00D60C86" w:rsidRPr="008B501B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01B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lastRenderedPageBreak/>
        <w:t xml:space="preserve"> (</w:t>
      </w:r>
      <w:proofErr w:type="spellStart"/>
      <w:r w:rsidRPr="008B501B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8B501B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8B501B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8B501B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7)</w:t>
      </w:r>
    </w:p>
    <w:p w14:paraId="0C1D4670" w14:textId="77777777" w:rsidR="00D60C86" w:rsidRPr="001E1BA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8B501B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5A23EDD5" w14:textId="77777777" w:rsidR="00D60C86" w:rsidRPr="008B501B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3.3.1.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instituționale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disponibile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accesibil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sigur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pentr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cu CES,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identificarea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procurarea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01B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8B50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420AF85B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2F67F898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42B8AE7E" w14:textId="1A0DC308" w:rsidR="00D60C86" w:rsidRPr="00AE0E0D" w:rsidRDefault="00D60C86" w:rsidP="00BC6264">
            <w:pPr>
              <w:pStyle w:val="Style24"/>
              <w:widowControl/>
              <w:rPr>
                <w:lang w:val="ro-RO" w:eastAsia="ro-RO"/>
              </w:rPr>
            </w:pPr>
            <w:r>
              <w:rPr>
                <w:rStyle w:val="FontStyle97"/>
                <w:lang w:val="ro-RO" w:eastAsia="ro-RO"/>
              </w:rPr>
              <w:t>Instituția este dotată cu materiale didactice, planșe, enciclopedii, literatură metodică de specialitate</w:t>
            </w:r>
            <w:r w:rsidRPr="00AE0E0D">
              <w:rPr>
                <w:rStyle w:val="FontStyle97"/>
                <w:lang w:val="ro-RO" w:eastAsia="ro-RO"/>
              </w:rPr>
              <w:t xml:space="preserve"> în corespundere cu necesităţile</w:t>
            </w:r>
            <w:r>
              <w:rPr>
                <w:rStyle w:val="FontStyle97"/>
                <w:lang w:val="ro-RO" w:eastAsia="ro-RO"/>
              </w:rPr>
              <w:t xml:space="preserve"> copiilor</w:t>
            </w:r>
            <w:r w:rsidRPr="00AE0E0D">
              <w:rPr>
                <w:rStyle w:val="FontStyle97"/>
                <w:lang w:val="ro-RO" w:eastAsia="ro-RO"/>
              </w:rPr>
              <w:t>.</w:t>
            </w:r>
          </w:p>
        </w:tc>
      </w:tr>
      <w:tr w:rsidR="00D60C86" w:rsidRPr="003B7C1C" w14:paraId="5661CDEA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39E69A12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EB1644D" w14:textId="77777777" w:rsidR="00D60C86" w:rsidRPr="00AE0E0D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asigură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crearea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unui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mediu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accesibil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favorabil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fiecare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copil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utilizează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rational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resursele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disponibile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procurate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sau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donate.</w:t>
            </w:r>
          </w:p>
        </w:tc>
      </w:tr>
      <w:tr w:rsidR="00D60C86" w:rsidRPr="005920D0" w14:paraId="47C03627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1257216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49674E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6B10BE7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0,5</w:t>
            </w:r>
          </w:p>
        </w:tc>
        <w:tc>
          <w:tcPr>
            <w:tcW w:w="2059" w:type="dxa"/>
          </w:tcPr>
          <w:p w14:paraId="7C6848D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33EA575A" w14:textId="77777777" w:rsidR="00D60C86" w:rsidRPr="006E780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 3.3.2.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protecției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accesului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public.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65B20793" w14:textId="77777777" w:rsidTr="00FE656A">
        <w:trPr>
          <w:trHeight w:val="1443"/>
        </w:trPr>
        <w:tc>
          <w:tcPr>
            <w:tcW w:w="1765" w:type="dxa"/>
            <w:shd w:val="clear" w:color="auto" w:fill="auto"/>
          </w:tcPr>
          <w:p w14:paraId="4025E1B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85161BC" w14:textId="77777777" w:rsidR="00D60C86" w:rsidRPr="000C16BD" w:rsidRDefault="00D60C86" w:rsidP="00BC6264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Deținerea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dosarelor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angajaților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>.</w:t>
            </w:r>
          </w:p>
          <w:p w14:paraId="351F0F83" w14:textId="77777777" w:rsidR="00D60C86" w:rsidRPr="000C16BD" w:rsidRDefault="00D60C86" w:rsidP="00BC6264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0C16BD">
              <w:rPr>
                <w:rFonts w:eastAsia="SymbolMT"/>
                <w:szCs w:val="24"/>
                <w:lang w:val="en-US"/>
              </w:rPr>
              <w:t>C</w:t>
            </w:r>
            <w:r w:rsidRPr="000C16BD">
              <w:rPr>
                <w:rFonts w:eastAsiaTheme="minorHAnsi"/>
                <w:szCs w:val="24"/>
                <w:lang w:val="en-US"/>
              </w:rPr>
              <w:t>artea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ordine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privire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activitatea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bază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>:</w:t>
            </w:r>
          </w:p>
          <w:p w14:paraId="03A2E07F" w14:textId="77777777" w:rsidR="00D60C86" w:rsidRDefault="00D60C86" w:rsidP="00BC6264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Ordine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numire</w:t>
            </w:r>
            <w:proofErr w:type="spellEnd"/>
            <w:r w:rsidRPr="000C16B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gramStart"/>
            <w:r w:rsidRPr="000C16BD">
              <w:rPr>
                <w:rFonts w:eastAsiaTheme="minorHAnsi"/>
                <w:szCs w:val="24"/>
                <w:lang w:val="en-US"/>
              </w:rPr>
              <w:t>a</w:t>
            </w:r>
            <w:proofErr w:type="gramEnd"/>
            <w:r w:rsidRPr="000C16B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C16BD">
              <w:rPr>
                <w:rFonts w:eastAsiaTheme="minorHAnsi"/>
                <w:szCs w:val="24"/>
                <w:lang w:val="en-US"/>
              </w:rPr>
              <w:t>administratorului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SIME</w:t>
            </w:r>
            <w:r w:rsidRPr="000C16BD">
              <w:rPr>
                <w:rFonts w:eastAsiaTheme="minorHAnsi"/>
                <w:szCs w:val="24"/>
                <w:lang w:val="en-US"/>
              </w:rPr>
              <w:t>;</w:t>
            </w:r>
          </w:p>
          <w:p w14:paraId="1A8B1BB1" w14:textId="2926E3AD" w:rsidR="00D60C86" w:rsidRPr="000C16BD" w:rsidRDefault="00D60C86" w:rsidP="00BC6264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Ordinul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privind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protecția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datelor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caracter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r w:rsidRPr="004F19A4">
              <w:rPr>
                <w:rFonts w:eastAsiaTheme="minorHAnsi"/>
                <w:szCs w:val="24"/>
                <w:lang w:val="en-US"/>
              </w:rPr>
              <w:t xml:space="preserve">personal. </w:t>
            </w:r>
            <w:r w:rsidR="004F19A4" w:rsidRPr="004F19A4">
              <w:rPr>
                <w:rFonts w:eastAsiaTheme="minorHAnsi"/>
                <w:szCs w:val="24"/>
              </w:rPr>
              <w:t>Ordinul</w:t>
            </w:r>
            <w:r w:rsidR="004F19A4">
              <w:rPr>
                <w:rFonts w:eastAsiaTheme="minorHAnsi"/>
                <w:szCs w:val="24"/>
              </w:rPr>
              <w:t xml:space="preserve"> nr. 49</w:t>
            </w:r>
            <w:r w:rsidRPr="00A83832">
              <w:rPr>
                <w:rFonts w:eastAsiaTheme="minorHAnsi"/>
                <w:szCs w:val="24"/>
              </w:rPr>
              <w:t xml:space="preserve"> din 07.09.2020; Ordinul nr. 16 din 04.01.2021</w:t>
            </w:r>
          </w:p>
        </w:tc>
      </w:tr>
      <w:tr w:rsidR="00D60C86" w:rsidRPr="003B7C1C" w14:paraId="44C2DC51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79D98E08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A2ABDDF" w14:textId="77777777" w:rsidR="00D60C86" w:rsidRPr="001E1BA8" w:rsidRDefault="00D60C86" w:rsidP="00BC6264">
            <w:pPr>
              <w:jc w:val="both"/>
              <w:rPr>
                <w:i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character 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public.</w:t>
            </w:r>
          </w:p>
        </w:tc>
      </w:tr>
      <w:tr w:rsidR="00D60C86" w:rsidRPr="005920D0" w14:paraId="4BD8BAD3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28AF42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27C474A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36BAE16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3A666E55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  <w:p w14:paraId="06A3900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54841488" w14:textId="77777777" w:rsidR="00D60C86" w:rsidRPr="006E780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6E780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6E7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6A14841D" w14:textId="77777777" w:rsidR="00D60C86" w:rsidRPr="006E780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>Ind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3.3.3.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accesibil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incluziunea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spațiilor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dotate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conforme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specificului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spațiilor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destinate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2D7CD954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301D3D27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6CBFDB3B" w14:textId="77777777" w:rsidR="00D60C86" w:rsidRPr="000376F7" w:rsidRDefault="00D60C86" w:rsidP="00BC6264">
            <w:pPr>
              <w:pStyle w:val="a4"/>
              <w:numPr>
                <w:ilvl w:val="0"/>
                <w:numId w:val="45"/>
              </w:numPr>
              <w:ind w:left="254" w:hanging="183"/>
              <w:rPr>
                <w:color w:val="000000"/>
                <w:szCs w:val="24"/>
                <w:lang w:val="en-US"/>
              </w:rPr>
            </w:pPr>
            <w:r w:rsidRPr="000376F7">
              <w:rPr>
                <w:szCs w:val="24"/>
              </w:rPr>
              <w:t>Spații</w:t>
            </w:r>
            <w:r>
              <w:rPr>
                <w:szCs w:val="24"/>
              </w:rPr>
              <w:t>le</w:t>
            </w:r>
            <w:r w:rsidRPr="000376F7">
              <w:rPr>
                <w:szCs w:val="24"/>
              </w:rPr>
              <w:t xml:space="preserve"> instituției sunt </w:t>
            </w:r>
            <w:proofErr w:type="spellStart"/>
            <w:r>
              <w:rPr>
                <w:color w:val="000000"/>
                <w:szCs w:val="24"/>
                <w:lang w:val="en-US"/>
              </w:rPr>
              <w:t>sigure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pentru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toţi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copiii</w:t>
            </w:r>
            <w:proofErr w:type="spellEnd"/>
            <w:r>
              <w:rPr>
                <w:color w:val="000000"/>
                <w:szCs w:val="24"/>
                <w:lang w:val="en-US"/>
              </w:rPr>
              <w:t>.</w:t>
            </w:r>
          </w:p>
          <w:p w14:paraId="174A4D03" w14:textId="77777777" w:rsidR="00D60C86" w:rsidRDefault="00D60C86" w:rsidP="00BC6264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r w:rsidRPr="000376F7">
              <w:rPr>
                <w:rFonts w:eastAsiaTheme="minorHAnsi"/>
                <w:szCs w:val="24"/>
                <w:lang w:val="en-US"/>
              </w:rPr>
              <w:t xml:space="preserve">Plan de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cadrelor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>.</w:t>
            </w:r>
          </w:p>
          <w:p w14:paraId="18793932" w14:textId="77777777" w:rsidR="00D60C86" w:rsidRPr="000376F7" w:rsidRDefault="00D60C86" w:rsidP="00BC6264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Spațiu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destinat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activităților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fiecare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grupă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vârstă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7D93E31D" w14:textId="77777777" w:rsidR="00D60C86" w:rsidRPr="002B41E5" w:rsidRDefault="00D60C86" w:rsidP="00BC6264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Grupele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 sunt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dotate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 cu mobilier,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mijloace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literatură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jucării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spațiu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joacă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centre</w:t>
            </w:r>
            <w:proofErr w:type="spellEnd"/>
            <w:r w:rsidRPr="000376F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0376F7">
              <w:rPr>
                <w:rFonts w:eastAsiaTheme="minorHAnsi"/>
                <w:szCs w:val="24"/>
                <w:lang w:val="en-US"/>
              </w:rPr>
              <w:t>educațion</w:t>
            </w:r>
            <w:r>
              <w:rPr>
                <w:rFonts w:eastAsiaTheme="minorHAnsi"/>
                <w:szCs w:val="24"/>
                <w:lang w:val="en-US"/>
              </w:rPr>
              <w:t>ale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651E7622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29AA46D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46D0326" w14:textId="77777777" w:rsidR="00D60C86" w:rsidRPr="008D11BC" w:rsidRDefault="00D60C86" w:rsidP="00BC6264">
            <w:pPr>
              <w:rPr>
                <w:rFonts w:ascii="Times New Roman" w:hAnsi="Times New Roman" w:cs="Times New Roman"/>
                <w:szCs w:val="24"/>
                <w:lang w:val="ro-RO"/>
              </w:rPr>
            </w:pPr>
            <w:r w:rsidRPr="008D11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asigură un mediu accesibil pentru incluziunea / adaptarea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copiilor  și adaptarea lor la viața în societate.</w:t>
            </w:r>
            <w:r w:rsidRPr="008D11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D60C86" w:rsidRPr="005920D0" w14:paraId="2EC533B2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5CA6F26E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0BAF5E6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61C43861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</w:t>
            </w:r>
          </w:p>
          <w:p w14:paraId="3FB3C13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059" w:type="dxa"/>
          </w:tcPr>
          <w:p w14:paraId="6E087555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  <w:p w14:paraId="558A1E9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5E5CF227" w14:textId="77777777" w:rsidR="00D60C86" w:rsidRPr="006E780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6E780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6E780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6E78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80D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2EC2AEBE" w14:textId="77777777" w:rsidR="00D60C86" w:rsidRPr="006E780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3.3.4.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auxiliarelor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curriculare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utilizând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tehnologii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informațion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E780D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necesităților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6E780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780D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362FDB42" w14:textId="77777777" w:rsidTr="00BC6264">
        <w:trPr>
          <w:trHeight w:val="1078"/>
        </w:trPr>
        <w:tc>
          <w:tcPr>
            <w:tcW w:w="1765" w:type="dxa"/>
            <w:shd w:val="clear" w:color="auto" w:fill="auto"/>
          </w:tcPr>
          <w:p w14:paraId="7DB66A1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A0FED1C" w14:textId="77777777" w:rsidR="00D60C86" w:rsidRPr="00A83832" w:rsidRDefault="00D60C86" w:rsidP="00BC6264">
            <w:pPr>
              <w:pStyle w:val="a4"/>
              <w:numPr>
                <w:ilvl w:val="0"/>
                <w:numId w:val="65"/>
              </w:numPr>
              <w:ind w:left="256" w:hanging="181"/>
              <w:rPr>
                <w:rStyle w:val="FontStyle97"/>
                <w:szCs w:val="24"/>
                <w:lang w:eastAsia="ro-RO"/>
              </w:rPr>
            </w:pPr>
            <w:r w:rsidRPr="00A83832">
              <w:rPr>
                <w:rStyle w:val="FontStyle97"/>
                <w:szCs w:val="24"/>
                <w:lang w:eastAsia="ro-RO"/>
              </w:rPr>
              <w:t>Majoritatea cadrelor didactice utilizează tehnologiile informaţionale în cadrul pregătirii către activitățile didactice.</w:t>
            </w:r>
          </w:p>
          <w:p w14:paraId="30082A68" w14:textId="77777777" w:rsidR="00D60C86" w:rsidRPr="00A83832" w:rsidRDefault="00D60C86" w:rsidP="00BC6264">
            <w:pPr>
              <w:pStyle w:val="a4"/>
              <w:numPr>
                <w:ilvl w:val="0"/>
                <w:numId w:val="65"/>
              </w:numPr>
              <w:ind w:left="256" w:hanging="18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Grupele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sunt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dotate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jocuri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masă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material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demonstrativ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444FAC73" w14:textId="77777777" w:rsidR="00D60C86" w:rsidRPr="00A83832" w:rsidRDefault="00D60C86" w:rsidP="00BC6264">
            <w:pPr>
              <w:pStyle w:val="a4"/>
              <w:numPr>
                <w:ilvl w:val="0"/>
                <w:numId w:val="65"/>
              </w:numPr>
              <w:ind w:left="256" w:hanging="181"/>
              <w:rPr>
                <w:rStyle w:val="FontStyle97"/>
                <w:szCs w:val="24"/>
                <w:lang w:eastAsia="ro-RO"/>
              </w:rPr>
            </w:pP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Implimentarea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tehnicilor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interactive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realizarea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activităților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educaționale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>.</w:t>
            </w:r>
          </w:p>
          <w:p w14:paraId="3F979B5B" w14:textId="77777777" w:rsidR="00D60C86" w:rsidRPr="00A83832" w:rsidRDefault="00D60C86" w:rsidP="00BC626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256" w:hanging="181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Planuri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lungă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durată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cadrelor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A83832"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A83832"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371620A9" w14:textId="77777777" w:rsidTr="00BC6264">
        <w:trPr>
          <w:trHeight w:val="697"/>
        </w:trPr>
        <w:tc>
          <w:tcPr>
            <w:tcW w:w="1765" w:type="dxa"/>
            <w:shd w:val="clear" w:color="auto" w:fill="auto"/>
          </w:tcPr>
          <w:p w14:paraId="64FB4DB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7E13E0C" w14:textId="27B04C9E" w:rsidR="00D60C86" w:rsidRPr="006B4D9E" w:rsidRDefault="004F19A4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aplică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diferite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mijloace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învățământ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auxiliare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curriculare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monitorizează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desfășurarea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activităților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educaționale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încurajând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participarea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active a </w:t>
            </w:r>
            <w:proofErr w:type="spellStart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copiilor</w:t>
            </w:r>
            <w:proofErr w:type="spellEnd"/>
            <w:r w:rsidR="00D60C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E100A4" w14:paraId="157E14A1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66EFC61D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79034C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1244B16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70555A8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20EA3171" w14:textId="77777777" w:rsidR="00D60C86" w:rsidRPr="0021135C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pentru</w:t>
      </w:r>
      <w:proofErr w:type="spellEnd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gram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3.3 :</w:t>
      </w:r>
      <w:proofErr w:type="gramEnd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   4,5 </w:t>
      </w:r>
      <w:proofErr w:type="spellStart"/>
      <w:r w:rsidRPr="0021135C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3570"/>
        <w:gridCol w:w="4074"/>
      </w:tblGrid>
      <w:tr w:rsidR="00D60C86" w14:paraId="1F1449D0" w14:textId="77777777" w:rsidTr="00BC6264">
        <w:tc>
          <w:tcPr>
            <w:tcW w:w="1931" w:type="dxa"/>
            <w:vMerge w:val="restart"/>
          </w:tcPr>
          <w:p w14:paraId="5377846E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593" w:type="dxa"/>
          </w:tcPr>
          <w:p w14:paraId="2B205BA2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</w:p>
        </w:tc>
        <w:tc>
          <w:tcPr>
            <w:tcW w:w="4103" w:type="dxa"/>
          </w:tcPr>
          <w:p w14:paraId="1368305E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</w:p>
        </w:tc>
      </w:tr>
      <w:tr w:rsidR="00D60C86" w:rsidRPr="006A5B81" w14:paraId="78F4E6C9" w14:textId="77777777" w:rsidTr="00BC6264">
        <w:tc>
          <w:tcPr>
            <w:tcW w:w="1931" w:type="dxa"/>
            <w:vMerge/>
          </w:tcPr>
          <w:p w14:paraId="686064DC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50A43E2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Acces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la internet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05DB0787" w14:textId="77777777" w:rsidR="00D60C86" w:rsidRPr="001E1BA8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CMI.</w:t>
            </w:r>
          </w:p>
          <w:p w14:paraId="3EBC7207" w14:textId="77777777" w:rsidR="00D60C86" w:rsidRPr="001E1BA8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îndepli</w:t>
            </w:r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nite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E6F41EB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D40CA3B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8D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</w:t>
            </w:r>
            <w:proofErr w:type="spellEnd"/>
            <w:r w:rsidRPr="008D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03" w:type="dxa"/>
          </w:tcPr>
          <w:p w14:paraId="699B2EEB" w14:textId="77777777" w:rsidR="00D60C86" w:rsidRPr="00111626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Lipsa</w:t>
            </w:r>
            <w:r w:rsidRPr="00185A1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resurse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lor financiare pentru c crearea mediului</w:t>
            </w:r>
          </w:p>
          <w:p w14:paraId="0163E662" w14:textId="77777777" w:rsidR="00D60C86" w:rsidRPr="00185A14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otivație</w:t>
            </w:r>
            <w:proofErr w:type="spellEnd"/>
            <w:r w:rsidRPr="00185A1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slabă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CD.</w:t>
            </w:r>
          </w:p>
          <w:p w14:paraId="7089FE7D" w14:textId="77777777" w:rsidR="00D60C86" w:rsidRPr="00185A14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46AF9E" w14:textId="77777777" w:rsidR="00D60C86" w:rsidRPr="0021135C" w:rsidRDefault="00D60C86" w:rsidP="00D60C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Dimensiunea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IV. EFICIENȚĂ EDUCAȚIONALĂ</w:t>
      </w:r>
    </w:p>
    <w:p w14:paraId="40CC3151" w14:textId="77777777" w:rsidR="00D60C86" w:rsidRPr="0021135C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1. </w:t>
      </w:r>
      <w:proofErr w:type="gram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4.Instituția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crează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realizare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unui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proces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educațional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calitate</w:t>
      </w:r>
      <w:proofErr w:type="spellEnd"/>
      <w:r w:rsidRPr="0021135C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(</w:t>
      </w:r>
      <w:proofErr w:type="spellStart"/>
      <w:r w:rsidRPr="0021135C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21135C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21135C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21135C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13)</w:t>
      </w:r>
    </w:p>
    <w:p w14:paraId="748CBFFF" w14:textId="77777777" w:rsidR="00D60C86" w:rsidRPr="0021135C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56AE9617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4.1.1.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Orientarea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calității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îmbunătățirea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operațioanale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instiuției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mecanisme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135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eficienței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F870D2" w14:paraId="2A0254DA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02C0E553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3D2A4305" w14:textId="77777777" w:rsidR="00D60C86" w:rsidRPr="00F870D2" w:rsidRDefault="00D60C86" w:rsidP="00BC6264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r w:rsidRPr="00F870D2">
              <w:rPr>
                <w:rFonts w:eastAsia="SymbolMT"/>
                <w:szCs w:val="24"/>
                <w:lang w:val="en-US"/>
              </w:rPr>
              <w:t>Planul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de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dezvoltare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instituțională</w:t>
            </w:r>
            <w:proofErr w:type="spellEnd"/>
          </w:p>
          <w:p w14:paraId="1959F48F" w14:textId="77777777" w:rsidR="00D60C86" w:rsidRPr="00F870D2" w:rsidRDefault="00D60C86" w:rsidP="00BC6264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proofErr w:type="gramStart"/>
            <w:r w:rsidRPr="00F870D2">
              <w:rPr>
                <w:rFonts w:eastAsia="SymbolMT"/>
                <w:szCs w:val="24"/>
                <w:lang w:val="en-US"/>
              </w:rPr>
              <w:t>Planul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anual</w:t>
            </w:r>
            <w:proofErr w:type="spellEnd"/>
            <w:proofErr w:type="gramEnd"/>
            <w:r w:rsidRPr="00F870D2">
              <w:rPr>
                <w:rFonts w:eastAsia="SymbolMT"/>
                <w:szCs w:val="24"/>
                <w:lang w:val="en-US"/>
              </w:rPr>
              <w:t xml:space="preserve"> de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activitate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al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instituției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pentru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anul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de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studii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2020-2021:</w:t>
            </w:r>
          </w:p>
          <w:p w14:paraId="2B07BEFC" w14:textId="77777777" w:rsidR="00D60C86" w:rsidRPr="00F870D2" w:rsidRDefault="00D60C86" w:rsidP="00BC6264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SymbolMT"/>
                <w:szCs w:val="24"/>
                <w:lang w:val="en-US"/>
              </w:rPr>
            </w:pPr>
            <w:proofErr w:type="spellStart"/>
            <w:r w:rsidRPr="00F870D2">
              <w:rPr>
                <w:rFonts w:eastAsia="SymbolMT"/>
                <w:szCs w:val="24"/>
                <w:lang w:val="en-US"/>
              </w:rPr>
              <w:t>Cursuri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de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perfecționare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a CD.</w:t>
            </w:r>
          </w:p>
          <w:p w14:paraId="63368364" w14:textId="77777777" w:rsidR="00D60C86" w:rsidRPr="00F870D2" w:rsidRDefault="00D60C86" w:rsidP="00BC6264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SymbolMT"/>
                <w:szCs w:val="24"/>
                <w:lang w:val="en-US"/>
              </w:rPr>
            </w:pPr>
            <w:proofErr w:type="spellStart"/>
            <w:r w:rsidRPr="00F870D2">
              <w:rPr>
                <w:rFonts w:eastAsia="SymbolMT"/>
                <w:szCs w:val="24"/>
                <w:lang w:val="en-US"/>
              </w:rPr>
              <w:t>Controale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tematice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,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episodice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>,</w:t>
            </w:r>
            <w:r>
              <w:rPr>
                <w:rFonts w:eastAsia="SymbolMT"/>
                <w:szCs w:val="24"/>
                <w:lang w:val="en-US"/>
              </w:rPr>
              <w:t xml:space="preserve"> </w:t>
            </w:r>
            <w:r w:rsidRPr="00F870D2">
              <w:rPr>
                <w:rFonts w:eastAsia="SymbolMT"/>
                <w:szCs w:val="24"/>
                <w:lang w:val="en-US"/>
              </w:rPr>
              <w:t>operative.</w:t>
            </w:r>
          </w:p>
          <w:p w14:paraId="3D5B75DC" w14:textId="77777777" w:rsidR="00D60C86" w:rsidRPr="00F870D2" w:rsidRDefault="00D60C86" w:rsidP="00BC6264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SymbolMT"/>
                <w:szCs w:val="24"/>
                <w:lang w:val="en-US"/>
              </w:rPr>
            </w:pPr>
            <w:proofErr w:type="spellStart"/>
            <w:r w:rsidRPr="00F870D2">
              <w:rPr>
                <w:rFonts w:eastAsia="SymbolMT"/>
                <w:szCs w:val="24"/>
                <w:lang w:val="en-US"/>
              </w:rPr>
              <w:t>A</w:t>
            </w:r>
            <w:r>
              <w:rPr>
                <w:rFonts w:eastAsia="SymbolMT"/>
                <w:szCs w:val="24"/>
                <w:lang w:val="en-US"/>
              </w:rPr>
              <w:t>cțiuni</w:t>
            </w:r>
            <w:proofErr w:type="spellEnd"/>
            <w:r w:rsidRPr="00F870D2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F870D2">
              <w:rPr>
                <w:rFonts w:eastAsia="SymbolMT"/>
                <w:szCs w:val="24"/>
                <w:lang w:val="en-US"/>
              </w:rPr>
              <w:t>metodice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nivel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instituțional</w:t>
            </w:r>
            <w:proofErr w:type="spellEnd"/>
            <w:r>
              <w:rPr>
                <w:rFonts w:eastAsia="SymbolMT"/>
                <w:szCs w:val="24"/>
                <w:lang w:val="en-US"/>
              </w:rPr>
              <w:t>, municipal.</w:t>
            </w:r>
          </w:p>
          <w:p w14:paraId="78C54D4A" w14:textId="77777777" w:rsidR="00D60C86" w:rsidRPr="00F870D2" w:rsidRDefault="00D60C86" w:rsidP="00BC6264">
            <w:pPr>
              <w:pStyle w:val="a4"/>
              <w:numPr>
                <w:ilvl w:val="0"/>
                <w:numId w:val="48"/>
              </w:numPr>
              <w:spacing w:line="0" w:lineRule="atLeast"/>
              <w:ind w:left="254" w:hanging="183"/>
              <w:rPr>
                <w:rStyle w:val="FontStyle94"/>
                <w:b w:val="0"/>
                <w:i w:val="0"/>
                <w:szCs w:val="24"/>
                <w:lang w:val="en-US"/>
              </w:rPr>
            </w:pPr>
            <w:proofErr w:type="spellStart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>Planul</w:t>
            </w:r>
            <w:proofErr w:type="spellEnd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 xml:space="preserve"> de </w:t>
            </w:r>
            <w:proofErr w:type="spellStart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>activtate</w:t>
            </w:r>
            <w:proofErr w:type="spellEnd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 xml:space="preserve"> a </w:t>
            </w:r>
            <w:proofErr w:type="spellStart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>comisiei</w:t>
            </w:r>
            <w:proofErr w:type="spellEnd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 xml:space="preserve"> de </w:t>
            </w:r>
            <w:proofErr w:type="spellStart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>atestare</w:t>
            </w:r>
            <w:proofErr w:type="spellEnd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 xml:space="preserve">. </w:t>
            </w:r>
            <w:proofErr w:type="spellStart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>Aprobat</w:t>
            </w:r>
            <w:proofErr w:type="spellEnd"/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 xml:space="preserve"> la 0</w:t>
            </w:r>
            <w:r>
              <w:rPr>
                <w:rStyle w:val="FontStyle94"/>
                <w:b w:val="0"/>
                <w:i w:val="0"/>
                <w:szCs w:val="24"/>
                <w:lang w:val="en-US"/>
              </w:rPr>
              <w:t>7</w:t>
            </w:r>
            <w:r w:rsidRPr="00F870D2">
              <w:rPr>
                <w:rStyle w:val="FontStyle94"/>
                <w:b w:val="0"/>
                <w:i w:val="0"/>
                <w:szCs w:val="24"/>
                <w:lang w:val="en-US"/>
              </w:rPr>
              <w:t xml:space="preserve">.09.2020. </w:t>
            </w:r>
          </w:p>
          <w:p w14:paraId="4432FDF4" w14:textId="77777777" w:rsidR="00D60C86" w:rsidRDefault="00D60C86" w:rsidP="00BC6264">
            <w:pPr>
              <w:pStyle w:val="a4"/>
              <w:numPr>
                <w:ilvl w:val="0"/>
                <w:numId w:val="48"/>
              </w:numPr>
              <w:spacing w:line="0" w:lineRule="atLeast"/>
              <w:ind w:left="254" w:hanging="183"/>
              <w:rPr>
                <w:rStyle w:val="FontStyle97"/>
                <w:szCs w:val="24"/>
                <w:lang w:eastAsia="ro-RO"/>
              </w:rPr>
            </w:pPr>
            <w:r w:rsidRPr="00F870D2">
              <w:rPr>
                <w:rStyle w:val="FontStyle97"/>
                <w:szCs w:val="24"/>
                <w:lang w:eastAsia="ro-RO"/>
              </w:rPr>
              <w:t>Amenajarea Panoului informativ ”Activitatea metodică” 10.09.2020.</w:t>
            </w:r>
          </w:p>
          <w:p w14:paraId="73454D08" w14:textId="77777777" w:rsidR="00D60C86" w:rsidRPr="00F870D2" w:rsidRDefault="00D60C86" w:rsidP="00BC6264">
            <w:pPr>
              <w:pStyle w:val="a4"/>
              <w:numPr>
                <w:ilvl w:val="0"/>
                <w:numId w:val="48"/>
              </w:numPr>
              <w:spacing w:line="0" w:lineRule="atLeast"/>
              <w:ind w:left="254" w:hanging="183"/>
              <w:rPr>
                <w:rStyle w:val="FontStyle97"/>
                <w:szCs w:val="24"/>
                <w:lang w:eastAsia="ro-RO"/>
              </w:rPr>
            </w:pPr>
            <w:r>
              <w:rPr>
                <w:rStyle w:val="FontStyle97"/>
                <w:szCs w:val="24"/>
                <w:lang w:eastAsia="ro-RO"/>
              </w:rPr>
              <w:t>Note informative cu rezultatele controalelor.</w:t>
            </w:r>
          </w:p>
          <w:p w14:paraId="44A9327A" w14:textId="77777777" w:rsidR="00D60C86" w:rsidRPr="00F870D2" w:rsidRDefault="00D60C86" w:rsidP="00BC6264">
            <w:pPr>
              <w:pStyle w:val="a4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4" w:hanging="183"/>
              <w:rPr>
                <w:szCs w:val="24"/>
                <w:lang w:val="pt-BR"/>
              </w:rPr>
            </w:pPr>
            <w:r w:rsidRPr="00F870D2">
              <w:rPr>
                <w:szCs w:val="24"/>
                <w:lang w:val="pt-BR"/>
              </w:rPr>
              <w:t>Stimularea cadrelor didactice. Diplome.</w:t>
            </w:r>
          </w:p>
        </w:tc>
      </w:tr>
      <w:tr w:rsidR="00D60C86" w:rsidRPr="003B7C1C" w14:paraId="241817ED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367E0391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B5B9962" w14:textId="77777777" w:rsidR="00D60C86" w:rsidRPr="00185A14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îmbunătățire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</w:p>
        </w:tc>
      </w:tr>
      <w:tr w:rsidR="00D60C86" w:rsidRPr="005920D0" w14:paraId="451B42A1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4B5A91F9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6C9EE41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26A1DA2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2A3B6EE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41D7EDBC" w14:textId="77777777" w:rsidR="00D60C86" w:rsidRDefault="00D60C86" w:rsidP="00D60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81792" w14:textId="77777777" w:rsidR="00D60C86" w:rsidRPr="0021135C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4.1.2.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efectivă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preconizate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operaționale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135C">
        <w:rPr>
          <w:rFonts w:ascii="Times New Roman" w:hAnsi="Times New Roman" w:cs="Times New Roman"/>
          <w:sz w:val="24"/>
          <w:szCs w:val="24"/>
          <w:lang w:val="en-US"/>
        </w:rPr>
        <w:t>sociative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1AF6A1C0" w14:textId="77777777" w:rsidTr="00BC6264">
        <w:trPr>
          <w:trHeight w:val="560"/>
        </w:trPr>
        <w:tc>
          <w:tcPr>
            <w:tcW w:w="1765" w:type="dxa"/>
            <w:shd w:val="clear" w:color="auto" w:fill="auto"/>
          </w:tcPr>
          <w:p w14:paraId="7E3D0072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5470F67" w14:textId="77777777" w:rsidR="00D60C86" w:rsidRPr="005464DE" w:rsidRDefault="00D60C86" w:rsidP="00BC6264">
            <w:pPr>
              <w:pStyle w:val="a4"/>
              <w:numPr>
                <w:ilvl w:val="0"/>
                <w:numId w:val="49"/>
              </w:numPr>
              <w:ind w:left="254" w:hanging="183"/>
              <w:rPr>
                <w:szCs w:val="24"/>
                <w:lang w:val="it-IT"/>
              </w:rPr>
            </w:pPr>
            <w:r w:rsidRPr="005464DE">
              <w:rPr>
                <w:szCs w:val="24"/>
                <w:lang w:val="it-IT"/>
              </w:rPr>
              <w:t>Raportului anual privind org</w:t>
            </w:r>
            <w:r>
              <w:rPr>
                <w:szCs w:val="24"/>
                <w:lang w:val="it-IT"/>
              </w:rPr>
              <w:t>anizarea procesului educațional</w:t>
            </w:r>
            <w:r w:rsidRPr="005464DE">
              <w:rPr>
                <w:szCs w:val="24"/>
                <w:lang w:val="it-IT"/>
              </w:rPr>
              <w:t xml:space="preserve"> pentru anul 2020-2021.</w:t>
            </w:r>
            <w:r w:rsidRPr="005464DE">
              <w:rPr>
                <w:rFonts w:eastAsia="SymbolMT"/>
                <w:szCs w:val="24"/>
                <w:lang w:val="en-US"/>
              </w:rPr>
              <w:t xml:space="preserve"> </w:t>
            </w:r>
          </w:p>
          <w:p w14:paraId="12268ACF" w14:textId="77777777" w:rsidR="00D60C86" w:rsidRPr="005464DE" w:rsidRDefault="00D60C86" w:rsidP="00BC6264">
            <w:pPr>
              <w:pStyle w:val="a4"/>
              <w:numPr>
                <w:ilvl w:val="0"/>
                <w:numId w:val="49"/>
              </w:numPr>
              <w:ind w:left="254" w:hanging="183"/>
              <w:rPr>
                <w:rFonts w:eastAsia="Times New Roman"/>
                <w:szCs w:val="24"/>
                <w:lang w:eastAsia="ro-RO"/>
              </w:rPr>
            </w:pPr>
            <w:r w:rsidRPr="005464DE">
              <w:rPr>
                <w:rFonts w:eastAsia="Times New Roman"/>
                <w:szCs w:val="24"/>
                <w:lang w:eastAsia="ro-RO"/>
              </w:rPr>
              <w:t xml:space="preserve">Raport de activitate </w:t>
            </w:r>
            <w:r>
              <w:rPr>
                <w:rFonts w:eastAsia="Times New Roman"/>
                <w:szCs w:val="24"/>
                <w:lang w:eastAsia="ro-RO"/>
              </w:rPr>
              <w:t>asistentei medicale</w:t>
            </w:r>
            <w:r w:rsidRPr="005464DE">
              <w:rPr>
                <w:rFonts w:eastAsia="Times New Roman"/>
                <w:szCs w:val="24"/>
                <w:lang w:eastAsia="ro-RO"/>
              </w:rPr>
              <w:t xml:space="preserve"> ân anul școlar 2020-2021</w:t>
            </w:r>
          </w:p>
          <w:p w14:paraId="6BA7D700" w14:textId="77777777" w:rsidR="00D60C86" w:rsidRPr="005464DE" w:rsidRDefault="00D60C86" w:rsidP="00BC6264">
            <w:pPr>
              <w:pStyle w:val="a4"/>
              <w:numPr>
                <w:ilvl w:val="0"/>
                <w:numId w:val="49"/>
              </w:numPr>
              <w:ind w:left="254" w:hanging="183"/>
              <w:rPr>
                <w:szCs w:val="24"/>
                <w:lang w:val="it-IT"/>
              </w:rPr>
            </w:pPr>
            <w:r w:rsidRPr="005464DE">
              <w:rPr>
                <w:szCs w:val="24"/>
                <w:lang w:val="fr-FR"/>
              </w:rPr>
              <w:t>R</w:t>
            </w:r>
            <w:r w:rsidRPr="005464DE">
              <w:rPr>
                <w:szCs w:val="24"/>
                <w:lang w:val="it-IT"/>
              </w:rPr>
              <w:t xml:space="preserve">aportului </w:t>
            </w:r>
            <w:r w:rsidRPr="005464DE">
              <w:rPr>
                <w:szCs w:val="24"/>
                <w:lang w:val="fr-FR"/>
              </w:rPr>
              <w:t xml:space="preserve"> </w:t>
            </w:r>
            <w:r w:rsidRPr="005464DE">
              <w:rPr>
                <w:szCs w:val="24"/>
                <w:lang w:val="it-IT"/>
              </w:rPr>
              <w:t>privind</w:t>
            </w:r>
            <w:r w:rsidRPr="005464DE">
              <w:rPr>
                <w:szCs w:val="24"/>
                <w:lang w:val="fr-FR"/>
              </w:rPr>
              <w:t xml:space="preserve"> </w:t>
            </w:r>
            <w:r w:rsidRPr="005464DE">
              <w:rPr>
                <w:szCs w:val="24"/>
                <w:lang w:val="it-IT"/>
              </w:rPr>
              <w:t>activit</w:t>
            </w:r>
            <w:r w:rsidRPr="005464DE">
              <w:rPr>
                <w:szCs w:val="24"/>
                <w:lang w:val="fr-FR"/>
              </w:rPr>
              <w:t xml:space="preserve">atea Comisiei </w:t>
            </w:r>
            <w:r w:rsidRPr="005464DE">
              <w:rPr>
                <w:szCs w:val="24"/>
                <w:lang w:val="it-IT"/>
              </w:rPr>
              <w:t>de calitate internă.</w:t>
            </w:r>
            <w:r w:rsidRPr="005464DE">
              <w:rPr>
                <w:szCs w:val="24"/>
                <w:lang w:val="fr-FR"/>
              </w:rPr>
              <w:t xml:space="preserve"> </w:t>
            </w:r>
          </w:p>
          <w:p w14:paraId="20F016DC" w14:textId="77777777" w:rsidR="00D60C86" w:rsidRPr="007D04CB" w:rsidRDefault="00D60C86" w:rsidP="00BC6264">
            <w:pPr>
              <w:pStyle w:val="a4"/>
              <w:numPr>
                <w:ilvl w:val="0"/>
                <w:numId w:val="49"/>
              </w:numPr>
              <w:ind w:left="254" w:hanging="183"/>
              <w:rPr>
                <w:szCs w:val="24"/>
                <w:lang w:val="fr-FR"/>
              </w:rPr>
            </w:pPr>
            <w:r w:rsidRPr="005464DE">
              <w:rPr>
                <w:rFonts w:eastAsia="Times New Roman"/>
                <w:szCs w:val="24"/>
                <w:lang w:val="es-HN"/>
              </w:rPr>
              <w:t>Raportul privind activitatea Consiliului de Etică.</w:t>
            </w:r>
          </w:p>
          <w:p w14:paraId="35A9B324" w14:textId="77777777" w:rsidR="00D60C86" w:rsidRPr="007D04CB" w:rsidRDefault="00D60C86" w:rsidP="00BC6264">
            <w:pPr>
              <w:pStyle w:val="a4"/>
              <w:numPr>
                <w:ilvl w:val="0"/>
                <w:numId w:val="49"/>
              </w:numPr>
              <w:ind w:left="254" w:hanging="183"/>
              <w:rPr>
                <w:szCs w:val="24"/>
                <w:lang w:val="fr-FR"/>
              </w:rPr>
            </w:pPr>
            <w:r w:rsidRPr="007D04CB">
              <w:rPr>
                <w:szCs w:val="24"/>
                <w:lang w:val="fr-FR"/>
              </w:rPr>
              <w:t>Note</w:t>
            </w:r>
            <w:r>
              <w:rPr>
                <w:szCs w:val="24"/>
                <w:lang w:val="fr-FR"/>
              </w:rPr>
              <w:t xml:space="preserve"> </w:t>
            </w:r>
            <w:r w:rsidRPr="007D04CB">
              <w:rPr>
                <w:szCs w:val="24"/>
                <w:lang w:val="fr-FR"/>
              </w:rPr>
              <w:t xml:space="preserve">informative </w:t>
            </w:r>
            <w:r>
              <w:rPr>
                <w:szCs w:val="24"/>
                <w:lang w:val="fr-FR"/>
              </w:rPr>
              <w:t xml:space="preserve">privind rezultatele controalelor </w:t>
            </w:r>
            <w:r w:rsidRPr="007D04CB">
              <w:rPr>
                <w:szCs w:val="24"/>
                <w:lang w:val="fr-FR"/>
              </w:rPr>
              <w:t>interne şi externe</w:t>
            </w:r>
            <w:r>
              <w:rPr>
                <w:szCs w:val="24"/>
                <w:lang w:val="fr-FR"/>
              </w:rPr>
              <w:t>;</w:t>
            </w:r>
          </w:p>
          <w:p w14:paraId="4A4A2EEA" w14:textId="09C59614" w:rsidR="00D60C86" w:rsidRPr="007D04CB" w:rsidRDefault="00D60C86" w:rsidP="00BC6264">
            <w:pPr>
              <w:pStyle w:val="a4"/>
              <w:numPr>
                <w:ilvl w:val="0"/>
                <w:numId w:val="49"/>
              </w:numPr>
              <w:ind w:left="254" w:hanging="183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Acord de </w:t>
            </w:r>
            <w:r w:rsidRPr="007D04CB">
              <w:rPr>
                <w:szCs w:val="24"/>
                <w:lang w:val="fr-FR"/>
              </w:rPr>
              <w:t>parteneriat cu</w:t>
            </w:r>
            <w:r>
              <w:rPr>
                <w:szCs w:val="24"/>
                <w:lang w:val="fr-FR"/>
              </w:rPr>
              <w:t xml:space="preserve"> AO </w:t>
            </w:r>
            <w:r w:rsidR="004F19A4">
              <w:rPr>
                <w:szCs w:val="24"/>
                <w:lang w:val="fr-FR"/>
              </w:rPr>
              <w:t>« </w:t>
            </w:r>
            <w:r>
              <w:rPr>
                <w:szCs w:val="24"/>
                <w:lang w:val="fr-FR"/>
              </w:rPr>
              <w:t>Erudit</w:t>
            </w:r>
            <w:r w:rsidR="004F19A4">
              <w:rPr>
                <w:szCs w:val="24"/>
                <w:lang w:val="fr-FR"/>
              </w:rPr>
              <w:t> »</w:t>
            </w:r>
            <w:r>
              <w:rPr>
                <w:szCs w:val="24"/>
                <w:lang w:val="fr-FR"/>
              </w:rPr>
              <w:t xml:space="preserve"> al</w:t>
            </w:r>
            <w:r w:rsidRPr="007D04CB">
              <w:rPr>
                <w:szCs w:val="24"/>
                <w:lang w:val="fr-FR"/>
              </w:rPr>
              <w:t xml:space="preserve"> părinţi</w:t>
            </w:r>
            <w:r>
              <w:rPr>
                <w:szCs w:val="24"/>
                <w:lang w:val="fr-FR"/>
              </w:rPr>
              <w:t>lor din instituție ;</w:t>
            </w:r>
          </w:p>
        </w:tc>
      </w:tr>
      <w:tr w:rsidR="00D60C86" w:rsidRPr="003B7C1C" w14:paraId="7116AA45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02A7F4F5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06D02F2" w14:textId="77777777" w:rsidR="00D60C86" w:rsidRPr="00185A14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preconizate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E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PDI </w:t>
            </w:r>
            <w:proofErr w:type="spellStart"/>
            <w:r w:rsidRPr="00FE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E6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PAI </w:t>
            </w:r>
          </w:p>
        </w:tc>
      </w:tr>
      <w:tr w:rsidR="00D60C86" w:rsidRPr="00840F86" w14:paraId="6633156E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D8F1E49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46899BA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28262EC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5BDDC74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1.5 </w:t>
            </w:r>
          </w:p>
        </w:tc>
      </w:tr>
    </w:tbl>
    <w:p w14:paraId="50CA1BF7" w14:textId="77777777" w:rsidR="00D60C86" w:rsidRDefault="00D60C86" w:rsidP="00D60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FA7FF" w14:textId="77777777" w:rsidR="00D60C86" w:rsidRPr="0021135C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4.1.3.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consiliilor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Instituție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transparent, democratic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echitabil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deciziilor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politicile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instituționale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necanismelor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1135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eficienței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promovarea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eficient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35C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Pr="00211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5DA30DE5" w14:textId="77777777" w:rsidTr="00BC6264">
        <w:trPr>
          <w:trHeight w:val="2556"/>
        </w:trPr>
        <w:tc>
          <w:tcPr>
            <w:tcW w:w="1765" w:type="dxa"/>
            <w:shd w:val="clear" w:color="auto" w:fill="auto"/>
          </w:tcPr>
          <w:p w14:paraId="2BFCD69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DC19A41" w14:textId="77777777" w:rsidR="00D60C86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Planul  Consiliului Pedagogic pentru anul de studii 2020 – 2021.</w:t>
            </w:r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27476DF5" w14:textId="77777777" w:rsidR="00D60C86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Planul Consiliului  de Administraţie  pentru anul de studii 2020 – 2021. </w:t>
            </w:r>
          </w:p>
          <w:p w14:paraId="7A520846" w14:textId="77777777" w:rsidR="00D60C86" w:rsidRPr="002838D3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Planul Consiliului de Etică, pentru anul de studii 2020 – 2021. </w:t>
            </w:r>
          </w:p>
          <w:p w14:paraId="38144F14" w14:textId="77777777" w:rsidR="00D60C86" w:rsidRDefault="00D60C86" w:rsidP="00BC6264">
            <w:pPr>
              <w:spacing w:line="0" w:lineRule="atLeast"/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Planul  Comisiei de calitate internă</w:t>
            </w: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pentru anul de studii 2020 – 2021.</w:t>
            </w:r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36524EAA" w14:textId="2913EDC6" w:rsidR="00D60C86" w:rsidRPr="00FE656A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Planul  asistentului medical pentru anul de studii 2020 – 2021. </w:t>
            </w:r>
          </w:p>
          <w:p w14:paraId="0EA09C0A" w14:textId="079F9FF6" w:rsidR="00D60C86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Rapoarte privind realizarea obiectivelor </w:t>
            </w: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curricular</w:t>
            </w:r>
            <w:r w:rsidR="00FE656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2838D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 cadrelor didactice în anul de studii 2020-2021.</w:t>
            </w:r>
          </w:p>
          <w:p w14:paraId="428EDBA9" w14:textId="77777777" w:rsidR="00D60C86" w:rsidRPr="007D04CB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</w:t>
            </w:r>
            <w:r w:rsidRPr="007D04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anoul informaţional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al activității metodice;</w:t>
            </w:r>
          </w:p>
          <w:p w14:paraId="7D8DCCCA" w14:textId="77777777" w:rsidR="00D60C86" w:rsidRPr="007D04CB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</w:t>
            </w:r>
            <w:r w:rsidRPr="007D04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agina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7D04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WEB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;</w:t>
            </w:r>
          </w:p>
          <w:p w14:paraId="43F65EE3" w14:textId="77777777" w:rsidR="00D60C86" w:rsidRPr="00663A80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D04C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Evaluările CD şi a copiilor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</w:tr>
      <w:tr w:rsidR="00D60C86" w:rsidRPr="003B7C1C" w14:paraId="602B5B13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5358E574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4677620" w14:textId="77777777" w:rsidR="00D60C86" w:rsidRPr="001E1BA8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asigură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modul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transparent  de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1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nstituție</w:t>
            </w:r>
            <w:proofErr w:type="spellEnd"/>
          </w:p>
        </w:tc>
      </w:tr>
      <w:tr w:rsidR="00D60C86" w:rsidRPr="005920D0" w14:paraId="59500362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7A51E39B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3295AD3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3323E7C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037FCFB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6D9E9C04" w14:textId="77777777" w:rsidR="00D60C86" w:rsidRPr="007B3A3A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A3A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7B3A3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B3A3A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7B3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A3A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78D4485A" w14:textId="77777777" w:rsidR="00D60C86" w:rsidRPr="007B3A3A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4.1.4.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educational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misiunea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printr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infrastructură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adaptată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necesităților</w:t>
      </w:r>
      <w:proofErr w:type="spellEnd"/>
      <w:r w:rsidRPr="007B3A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3A3A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6A5B81" w14:paraId="1C4FA7D3" w14:textId="77777777" w:rsidTr="006E6AFD">
        <w:trPr>
          <w:trHeight w:val="1915"/>
        </w:trPr>
        <w:tc>
          <w:tcPr>
            <w:tcW w:w="1765" w:type="dxa"/>
            <w:shd w:val="clear" w:color="auto" w:fill="auto"/>
          </w:tcPr>
          <w:p w14:paraId="02E88B2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E2E09CA" w14:textId="77777777" w:rsidR="00D60C86" w:rsidRPr="007D04CB" w:rsidRDefault="00D60C86" w:rsidP="00BC6264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r>
              <w:rPr>
                <w:rFonts w:eastAsia="SymbolMT"/>
                <w:szCs w:val="24"/>
                <w:lang w:val="en-US"/>
              </w:rPr>
              <w:t>Clădirea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după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proiect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tip;</w:t>
            </w:r>
          </w:p>
          <w:p w14:paraId="373A68F2" w14:textId="77777777" w:rsidR="00D60C86" w:rsidRPr="007D04CB" w:rsidRDefault="00D60C86" w:rsidP="00BC6264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r>
              <w:rPr>
                <w:rFonts w:eastAsia="SymbolMT"/>
                <w:szCs w:val="24"/>
                <w:lang w:val="en-US"/>
              </w:rPr>
              <w:t>T</w:t>
            </w:r>
            <w:r w:rsidRPr="007D04CB">
              <w:rPr>
                <w:rFonts w:eastAsia="SymbolMT"/>
                <w:szCs w:val="24"/>
                <w:lang w:val="en-US"/>
              </w:rPr>
              <w:t>erenul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adaptat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la 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necesitățile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preșcolarilor</w:t>
            </w:r>
            <w:proofErr w:type="spellEnd"/>
            <w:r>
              <w:rPr>
                <w:rFonts w:eastAsia="SymbolMT"/>
                <w:szCs w:val="24"/>
                <w:lang w:val="en-US"/>
              </w:rPr>
              <w:t>;</w:t>
            </w:r>
          </w:p>
          <w:p w14:paraId="56D8DF3C" w14:textId="00DAEA8A" w:rsidR="00D60C86" w:rsidRPr="007D04CB" w:rsidRDefault="00D60C86" w:rsidP="00BC6264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r>
              <w:rPr>
                <w:rFonts w:eastAsia="SymbolMT"/>
                <w:szCs w:val="24"/>
                <w:lang w:val="en-US"/>
              </w:rPr>
              <w:t>T</w:t>
            </w:r>
            <w:r w:rsidRPr="007D04CB">
              <w:rPr>
                <w:rFonts w:eastAsia="SymbolMT"/>
                <w:szCs w:val="24"/>
                <w:lang w:val="en-US"/>
              </w:rPr>
              <w:t>e</w:t>
            </w:r>
            <w:r w:rsidR="006E6AFD">
              <w:rPr>
                <w:rFonts w:eastAsia="SymbolMT"/>
                <w:szCs w:val="24"/>
                <w:lang w:val="en-US"/>
              </w:rPr>
              <w:t>renul</w:t>
            </w:r>
            <w:proofErr w:type="spellEnd"/>
            <w:r w:rsidR="006E6AFD">
              <w:rPr>
                <w:rFonts w:eastAsia="SymbolMT"/>
                <w:szCs w:val="24"/>
                <w:lang w:val="en-US"/>
              </w:rPr>
              <w:t xml:space="preserve"> de </w:t>
            </w:r>
            <w:proofErr w:type="spellStart"/>
            <w:r w:rsidR="006E6AFD">
              <w:rPr>
                <w:rFonts w:eastAsia="SymbolMT"/>
                <w:szCs w:val="24"/>
                <w:lang w:val="en-US"/>
              </w:rPr>
              <w:t>joacă</w:t>
            </w:r>
            <w:proofErr w:type="spellEnd"/>
            <w:r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dotat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cu 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echipament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>/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utilaj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ymbolMT"/>
                <w:szCs w:val="24"/>
                <w:lang w:val="en-US"/>
              </w:rPr>
              <w:t>sportiv</w:t>
            </w:r>
            <w:proofErr w:type="spellEnd"/>
            <w:r>
              <w:rPr>
                <w:rFonts w:eastAsia="SymbolMT"/>
                <w:szCs w:val="24"/>
                <w:lang w:val="en-US"/>
              </w:rPr>
              <w:t>;</w:t>
            </w:r>
          </w:p>
          <w:p w14:paraId="58F8DA09" w14:textId="77777777" w:rsidR="00D60C86" w:rsidRPr="007D04CB" w:rsidRDefault="00D60C86" w:rsidP="00BC6264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54" w:hanging="183"/>
              <w:rPr>
                <w:rFonts w:eastAsia="SymbolMT"/>
                <w:szCs w:val="24"/>
                <w:lang w:val="en-US"/>
              </w:rPr>
            </w:pPr>
            <w:proofErr w:type="spellStart"/>
            <w:r w:rsidRPr="007D04CB">
              <w:rPr>
                <w:rFonts w:eastAsia="SymbolMT"/>
                <w:szCs w:val="24"/>
                <w:lang w:val="en-US"/>
              </w:rPr>
              <w:t>Instituția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este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</w:t>
            </w:r>
            <w:proofErr w:type="spellStart"/>
            <w:r w:rsidRPr="007D04CB">
              <w:rPr>
                <w:rFonts w:eastAsia="SymbolMT"/>
                <w:szCs w:val="24"/>
                <w:lang w:val="en-US"/>
              </w:rPr>
              <w:t>dotată</w:t>
            </w:r>
            <w:proofErr w:type="spellEnd"/>
            <w:r w:rsidRPr="007D04CB">
              <w:rPr>
                <w:rFonts w:eastAsia="SymbolMT"/>
                <w:szCs w:val="24"/>
                <w:lang w:val="en-US"/>
              </w:rPr>
              <w:t xml:space="preserve"> cu:</w:t>
            </w:r>
          </w:p>
          <w:p w14:paraId="5DD171EB" w14:textId="77777777" w:rsidR="00D60C86" w:rsidRPr="00EB7F42" w:rsidRDefault="00D60C86" w:rsidP="00BC626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 laptop</w:t>
            </w:r>
            <w:r w:rsidRPr="00EB7F42">
              <w:rPr>
                <w:rFonts w:eastAsiaTheme="minorHAnsi"/>
                <w:szCs w:val="24"/>
                <w:lang w:val="en-US"/>
              </w:rPr>
              <w:t>;</w:t>
            </w:r>
          </w:p>
          <w:p w14:paraId="470C3EBB" w14:textId="22B36A33" w:rsidR="00D60C86" w:rsidRPr="00EB7F42" w:rsidRDefault="00D60C86" w:rsidP="00BC626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calculatoare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, 2</w:t>
            </w:r>
            <w:r w:rsidRPr="00EB7F42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EB7F42">
              <w:rPr>
                <w:rFonts w:eastAsiaTheme="minorHAnsi"/>
                <w:szCs w:val="24"/>
                <w:lang w:val="en-US"/>
              </w:rPr>
              <w:t>conectate</w:t>
            </w:r>
            <w:proofErr w:type="spellEnd"/>
            <w:r w:rsidRPr="00EB7F42">
              <w:rPr>
                <w:rFonts w:eastAsiaTheme="minorHAnsi"/>
                <w:szCs w:val="24"/>
                <w:lang w:val="en-US"/>
              </w:rPr>
              <w:t xml:space="preserve"> la internet;</w:t>
            </w:r>
          </w:p>
          <w:p w14:paraId="6A469868" w14:textId="77777777" w:rsidR="00D60C86" w:rsidRPr="007F6108" w:rsidRDefault="00D60C86" w:rsidP="00BC626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Proi</w:t>
            </w:r>
            <w:r w:rsidR="007F6108">
              <w:rPr>
                <w:rFonts w:eastAsiaTheme="minorHAnsi"/>
                <w:szCs w:val="24"/>
                <w:lang w:val="en-US"/>
              </w:rPr>
              <w:t>ector</w:t>
            </w:r>
            <w:proofErr w:type="spellEnd"/>
            <w:r w:rsidR="007F6108">
              <w:rPr>
                <w:rFonts w:eastAsiaTheme="minorHAnsi"/>
                <w:szCs w:val="24"/>
                <w:lang w:val="en-US"/>
              </w:rPr>
              <w:t xml:space="preserve">; </w:t>
            </w:r>
          </w:p>
          <w:p w14:paraId="287523F2" w14:textId="7C959C5E" w:rsidR="007F6108" w:rsidRPr="007F6108" w:rsidRDefault="007F6108" w:rsidP="00BC626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</w:rPr>
              <w:t>Centrul muzical</w:t>
            </w:r>
            <w:r w:rsidR="00FE656A">
              <w:rPr>
                <w:rFonts w:eastAsiaTheme="minorHAnsi"/>
                <w:szCs w:val="24"/>
              </w:rPr>
              <w:t>.</w:t>
            </w:r>
          </w:p>
          <w:p w14:paraId="3BCF572A" w14:textId="129CC161" w:rsidR="007F6108" w:rsidRPr="00EB7F42" w:rsidRDefault="007F6108" w:rsidP="00BC626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</w:rPr>
              <w:t>Televizor</w:t>
            </w:r>
            <w:r w:rsidR="00FE656A">
              <w:rPr>
                <w:rFonts w:eastAsiaTheme="minorHAnsi"/>
                <w:szCs w:val="24"/>
              </w:rPr>
              <w:t>.</w:t>
            </w:r>
          </w:p>
        </w:tc>
      </w:tr>
      <w:tr w:rsidR="00D60C86" w:rsidRPr="003B7C1C" w14:paraId="05D50265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36E5FAA8" w14:textId="30F0D61A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FCDD0EE" w14:textId="77777777" w:rsidR="00D60C86" w:rsidRPr="00C8502F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efficient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obiectivele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misiunea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5920D0" w14:paraId="0068B586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57C99E8D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6CD47A7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2E6AE8A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566BCB7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4C0898BD" w14:textId="77777777" w:rsidR="00D60C86" w:rsidRPr="00C8502F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4.1.5.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ap</w:t>
      </w:r>
      <w:r>
        <w:rPr>
          <w:rFonts w:ascii="Times New Roman" w:hAnsi="Times New Roman" w:cs="Times New Roman"/>
          <w:sz w:val="24"/>
          <w:szCs w:val="24"/>
          <w:lang w:val="en-US"/>
        </w:rPr>
        <w:t>licarea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502F">
        <w:rPr>
          <w:rFonts w:ascii="Times New Roman" w:hAnsi="Times New Roman" w:cs="Times New Roman"/>
          <w:sz w:val="24"/>
          <w:szCs w:val="24"/>
          <w:lang w:val="en-US"/>
        </w:rPr>
        <w:t>arietăți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auxiliare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curriculare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valorificării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curriculmului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componentelor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locale ale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curriculumului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adaptat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planurilor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individualizate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38A78ADB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00D87A4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FE656A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9A03ABB" w14:textId="3DE8306E" w:rsidR="00D60C86" w:rsidRPr="009F02C7" w:rsidRDefault="00D60C86" w:rsidP="009F02C7">
            <w:pPr>
              <w:pStyle w:val="Style17"/>
              <w:widowControl/>
              <w:numPr>
                <w:ilvl w:val="0"/>
                <w:numId w:val="51"/>
              </w:numPr>
              <w:ind w:left="254" w:hanging="183"/>
              <w:rPr>
                <w:rStyle w:val="FontStyle97"/>
                <w:lang w:val="ro-RO" w:eastAsia="ro-RO"/>
              </w:rPr>
            </w:pPr>
            <w:r>
              <w:rPr>
                <w:rStyle w:val="FontStyle97"/>
                <w:lang w:val="ro-RO" w:eastAsia="ro-RO"/>
              </w:rPr>
              <w:t>Cabinetul Metodic dotat cu 1 calculator, 1 imprimant multifuncțional;</w:t>
            </w:r>
          </w:p>
          <w:p w14:paraId="35380EA8" w14:textId="3987D6DE" w:rsidR="00D60C86" w:rsidRPr="009F02C7" w:rsidRDefault="00D60C86" w:rsidP="009F02C7">
            <w:pPr>
              <w:pStyle w:val="a4"/>
              <w:numPr>
                <w:ilvl w:val="0"/>
                <w:numId w:val="51"/>
              </w:numPr>
              <w:ind w:left="254" w:hanging="183"/>
              <w:rPr>
                <w:rStyle w:val="FontStyle97"/>
                <w:szCs w:val="24"/>
                <w:lang w:eastAsia="ro-RO"/>
              </w:rPr>
            </w:pPr>
            <w:r w:rsidRPr="00EB7F42">
              <w:rPr>
                <w:rStyle w:val="FontStyle97"/>
                <w:szCs w:val="24"/>
                <w:lang w:eastAsia="ro-RO"/>
              </w:rPr>
              <w:t xml:space="preserve">Mobilier corespunzător SMDIET; </w:t>
            </w:r>
          </w:p>
          <w:p w14:paraId="42971258" w14:textId="77777777" w:rsidR="00D60C86" w:rsidRPr="00EB7F42" w:rsidRDefault="00D60C86" w:rsidP="00BC6264">
            <w:pPr>
              <w:pStyle w:val="a4"/>
              <w:numPr>
                <w:ilvl w:val="0"/>
                <w:numId w:val="51"/>
              </w:numPr>
              <w:ind w:left="254" w:hanging="183"/>
              <w:rPr>
                <w:szCs w:val="24"/>
                <w:lang w:eastAsia="ro-RO"/>
              </w:rPr>
            </w:pPr>
            <w:r>
              <w:rPr>
                <w:rStyle w:val="FontStyle97"/>
                <w:szCs w:val="24"/>
                <w:lang w:eastAsia="ro-RO"/>
              </w:rPr>
              <w:t>Literatură metodică de specialitate, reviste, enciclopedii..</w:t>
            </w:r>
          </w:p>
        </w:tc>
      </w:tr>
      <w:tr w:rsidR="00D60C86" w:rsidRPr="003B7C1C" w14:paraId="63473177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0E86BD4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62188F88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variate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echipamente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dispositive,</w:t>
            </w:r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auxiliare</w:t>
            </w:r>
            <w:proofErr w:type="spellEnd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potrivite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oricăror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5920D0" w14:paraId="2337464F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3D4192F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7B128A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0270D38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3D709600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1A911A0C" w14:textId="77777777" w:rsidR="00D60C86" w:rsidRPr="00C8502F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4.1.6.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cu personal didactic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auxiliar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calificat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deținător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de grade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(eventual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titluri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științifice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finalităților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normativele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1797BD58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4BA0ED9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7C697C8" w14:textId="69645BBD" w:rsidR="00D60C86" w:rsidRPr="007D31D0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lucrează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normă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didactică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deplină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B9D822" w14:textId="40F0A35D" w:rsidR="00D60C86" w:rsidRPr="007D31D0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Ponderea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cadrelor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didactice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deținătoare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proofErr w:type="gram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de  grade</w:t>
            </w:r>
            <w:proofErr w:type="gram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didactice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: 6</w:t>
            </w:r>
            <w:r w:rsidR="009F02C7" w:rsidRPr="009F02C7">
              <w:rPr>
                <w:rStyle w:val="FontStyle88"/>
                <w:sz w:val="24"/>
                <w:szCs w:val="24"/>
                <w:lang w:val="en-US" w:eastAsia="ro-RO"/>
              </w:rPr>
              <w:t>4</w:t>
            </w:r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%  cadre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didactice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cu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gradul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r w:rsidR="009F02C7">
              <w:rPr>
                <w:rStyle w:val="FontStyle88"/>
                <w:sz w:val="24"/>
                <w:szCs w:val="24"/>
                <w:lang w:val="en-US" w:eastAsia="ro-RO"/>
              </w:rPr>
              <w:t xml:space="preserve"> -</w:t>
            </w:r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II;  </w:t>
            </w:r>
            <w:r w:rsidR="009F02C7" w:rsidRPr="009F02C7">
              <w:rPr>
                <w:rStyle w:val="FontStyle88"/>
                <w:sz w:val="24"/>
                <w:szCs w:val="24"/>
                <w:lang w:val="en-US" w:eastAsia="ro-RO"/>
              </w:rPr>
              <w:t>11</w:t>
            </w:r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%,  cadre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didactice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cu </w:t>
            </w:r>
            <w:proofErr w:type="spellStart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gradul</w:t>
            </w:r>
            <w:proofErr w:type="spellEnd"/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 xml:space="preserve"> </w:t>
            </w:r>
            <w:r w:rsidR="009F02C7">
              <w:rPr>
                <w:rStyle w:val="FontStyle88"/>
                <w:sz w:val="24"/>
                <w:szCs w:val="24"/>
                <w:lang w:val="en-US" w:eastAsia="ro-RO"/>
              </w:rPr>
              <w:t xml:space="preserve">- </w:t>
            </w:r>
            <w:r w:rsidRPr="009F02C7">
              <w:rPr>
                <w:rStyle w:val="FontStyle88"/>
                <w:sz w:val="24"/>
                <w:szCs w:val="24"/>
                <w:lang w:val="en-US" w:eastAsia="ro-RO"/>
              </w:rPr>
              <w:t>I;</w:t>
            </w:r>
            <w:r w:rsidRPr="007D3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CA54939" w14:textId="77777777" w:rsidR="00D60C86" w:rsidRPr="007D31D0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3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Fișele pos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tului revăzute în</w:t>
            </w:r>
            <w:r w:rsidRPr="007D31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Dosare personale.</w:t>
            </w:r>
          </w:p>
          <w:p w14:paraId="5BF6E460" w14:textId="77777777" w:rsidR="00D60C86" w:rsidRPr="007D31D0" w:rsidRDefault="00D60C86" w:rsidP="00BC6264">
            <w:pPr>
              <w:pStyle w:val="Style53"/>
              <w:widowControl/>
              <w:tabs>
                <w:tab w:val="left" w:pos="706"/>
              </w:tabs>
              <w:spacing w:before="38" w:line="240" w:lineRule="auto"/>
              <w:ind w:firstLine="0"/>
              <w:rPr>
                <w:lang w:val="ro-RO" w:eastAsia="ro-RO"/>
              </w:rPr>
            </w:pPr>
            <w:r w:rsidRPr="007D31D0">
              <w:rPr>
                <w:lang w:val="en-US"/>
              </w:rPr>
              <w:t xml:space="preserve">Personal auxiliar </w:t>
            </w:r>
            <w:proofErr w:type="spellStart"/>
            <w:r w:rsidRPr="00BA3E3C">
              <w:rPr>
                <w:lang w:val="en-US"/>
              </w:rPr>
              <w:t>mai</w:t>
            </w:r>
            <w:proofErr w:type="spellEnd"/>
            <w:r w:rsidRPr="00BA3E3C">
              <w:rPr>
                <w:lang w:val="en-US"/>
              </w:rPr>
              <w:t xml:space="preserve"> </w:t>
            </w:r>
            <w:proofErr w:type="spellStart"/>
            <w:r w:rsidRPr="00BA3E3C">
              <w:rPr>
                <w:lang w:val="en-US"/>
              </w:rPr>
              <w:t>puțin</w:t>
            </w:r>
            <w:proofErr w:type="spellEnd"/>
            <w:r w:rsidRPr="00BA3E3C">
              <w:rPr>
                <w:lang w:val="en-US"/>
              </w:rPr>
              <w:t xml:space="preserve"> </w:t>
            </w:r>
            <w:proofErr w:type="spellStart"/>
            <w:r w:rsidRPr="007D31D0">
              <w:rPr>
                <w:lang w:val="en-US"/>
              </w:rPr>
              <w:t>calificat</w:t>
            </w:r>
            <w:proofErr w:type="spellEnd"/>
            <w:r>
              <w:rPr>
                <w:lang w:val="en-US"/>
              </w:rPr>
              <w:t>;</w:t>
            </w:r>
          </w:p>
          <w:p w14:paraId="29A41A75" w14:textId="31297F54" w:rsidR="00D60C86" w:rsidRPr="007D31D0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Ponderea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angajaților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constituie</w:t>
            </w:r>
            <w:proofErr w:type="spellEnd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9F0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.</w:t>
            </w:r>
            <w:proofErr w:type="gramEnd"/>
          </w:p>
        </w:tc>
      </w:tr>
      <w:tr w:rsidR="00D60C86" w:rsidRPr="003B7C1C" w14:paraId="1A0CF312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33478D58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B064188" w14:textId="3F253A46" w:rsidR="00D60C86" w:rsidRPr="007D31D0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asigură încadrarea personalului calificat prin încadrare</w:t>
            </w:r>
            <w:r w:rsidR="006E6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personalului calificat prin 75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% deținătoare de grade didactice.</w:t>
            </w:r>
          </w:p>
        </w:tc>
      </w:tr>
      <w:tr w:rsidR="00D60C86" w:rsidRPr="007616B6" w14:paraId="112865BA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7DD5CC4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0E09EE3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2E03D57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0,5</w:t>
            </w:r>
          </w:p>
        </w:tc>
        <w:tc>
          <w:tcPr>
            <w:tcW w:w="2059" w:type="dxa"/>
          </w:tcPr>
          <w:p w14:paraId="6422411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>0,5</w:t>
            </w:r>
          </w:p>
        </w:tc>
      </w:tr>
    </w:tbl>
    <w:p w14:paraId="55D35DE5" w14:textId="77777777" w:rsidR="00D60C86" w:rsidRPr="00E35953" w:rsidRDefault="00D60C86" w:rsidP="00D60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02F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C8502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8502F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C8502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8502F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C85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02F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28C6056A" w14:textId="77777777" w:rsidR="00D60C86" w:rsidRPr="00C8502F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4.1.7.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curriculumului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adaptare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instituționale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C8502F">
        <w:rPr>
          <w:rFonts w:ascii="Times New Roman" w:hAnsi="Times New Roman" w:cs="Times New Roman"/>
          <w:sz w:val="24"/>
          <w:szCs w:val="24"/>
          <w:lang w:val="en-US"/>
        </w:rPr>
        <w:t>mise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C85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02F">
        <w:rPr>
          <w:rFonts w:ascii="Times New Roman" w:hAnsi="Times New Roman" w:cs="Times New Roman"/>
          <w:sz w:val="24"/>
          <w:szCs w:val="24"/>
          <w:lang w:val="en-US"/>
        </w:rPr>
        <w:t>normativ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306480DD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4FCA8A93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83305CA" w14:textId="77777777" w:rsidR="00D60C86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Activități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salubrizare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înverzire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terenului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instituției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celui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adiacent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cadrul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”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Curățenia</w:t>
            </w:r>
            <w:proofErr w:type="spellEnd"/>
            <w:proofErr w:type="gram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generală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primăvară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  <w:lang w:val="en-US" w:eastAsia="en-US"/>
              </w:rPr>
              <w:t>”</w:t>
            </w:r>
          </w:p>
          <w:p w14:paraId="4871EECC" w14:textId="6C98454C" w:rsidR="00D60C86" w:rsidRDefault="00D60C86" w:rsidP="00BC626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Plantarea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florilor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timpurii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către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8B7E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CD </w:t>
            </w:r>
            <w:proofErr w:type="spellStart"/>
            <w:r w:rsidR="008B7E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și</w:t>
            </w:r>
            <w:proofErr w:type="spellEnd"/>
            <w:r w:rsidR="008B7E2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copiii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instituției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14:paraId="55E2EED6" w14:textId="77777777" w:rsidR="00D60C86" w:rsidRDefault="00D60C86" w:rsidP="00BC626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Proiectarea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acțiunilor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inverzire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terenului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instituției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</w:p>
          <w:p w14:paraId="7DF162B4" w14:textId="77777777" w:rsidR="00D60C86" w:rsidRPr="003234B5" w:rsidRDefault="00D60C86" w:rsidP="00BC626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Îngrijirea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grădinilor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fiecăriu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grupă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vârstă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3B7C1C" w14:paraId="577AF4C4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1AB0604D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B6B1E6B" w14:textId="77777777" w:rsidR="00D60C86" w:rsidRPr="00F85BAE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curriculum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partial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instituționale</w:t>
            </w:r>
            <w:proofErr w:type="spellEnd"/>
          </w:p>
        </w:tc>
      </w:tr>
      <w:tr w:rsidR="00D60C86" w:rsidRPr="005920D0" w14:paraId="78A3F1DA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230CF3D3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42F2995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6FF1F84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0,5</w:t>
            </w:r>
          </w:p>
        </w:tc>
        <w:tc>
          <w:tcPr>
            <w:tcW w:w="2059" w:type="dxa"/>
          </w:tcPr>
          <w:p w14:paraId="30CE627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44821FBF" w14:textId="77777777" w:rsidR="00D60C86" w:rsidRPr="0098558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</w:t>
      </w:r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ntru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4.1</w:t>
      </w:r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8,5</w:t>
      </w:r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  <w:r w:rsidRPr="0098558D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.</w:t>
      </w:r>
    </w:p>
    <w:p w14:paraId="4F08BD6D" w14:textId="77777777" w:rsidR="00D60C86" w:rsidRPr="0098558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4.2.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Cadrele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didactice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valorifică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eficient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resursele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educațioanle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raport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finalitățile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stabilite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curriculumul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național</w:t>
      </w:r>
      <w:proofErr w:type="spellEnd"/>
      <w:r w:rsidRPr="0098558D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(</w:t>
      </w:r>
      <w:proofErr w:type="spellStart"/>
      <w:r w:rsidRPr="0098558D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98558D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98558D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98558D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14)</w:t>
      </w:r>
    </w:p>
    <w:p w14:paraId="1D57CCAD" w14:textId="77777777" w:rsidR="00D60C86" w:rsidRPr="0098558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4C53C6AA" w14:textId="77777777" w:rsidR="00D60C86" w:rsidRPr="0098558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4.2.1.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specific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rea</w:t>
      </w:r>
      <w:r>
        <w:rPr>
          <w:rFonts w:ascii="Times New Roman" w:hAnsi="Times New Roman" w:cs="Times New Roman"/>
          <w:sz w:val="24"/>
          <w:szCs w:val="24"/>
          <w:lang w:val="en-US"/>
        </w:rPr>
        <w:t>lizării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curriculumului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component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raională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instituțională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curriculumul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adaptat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, PEI)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7D5271AA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44F93BF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87EC5F4" w14:textId="77777777" w:rsidR="00D60C86" w:rsidRPr="00DA2021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Monitorizarea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implementării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dezvoltării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curriculumului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227CFD35" w14:textId="77777777" w:rsidR="00D60C86" w:rsidRPr="00DA2021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proofErr w:type="spellStart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Elaborarea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proiectelor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lungă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durată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grupale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;</w:t>
            </w:r>
            <w:r w:rsidRPr="00DA202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Octombrie</w:t>
            </w:r>
            <w:proofErr w:type="spellEnd"/>
            <w:r w:rsidRPr="00DA202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2020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;</w:t>
            </w:r>
          </w:p>
          <w:p w14:paraId="300A8C62" w14:textId="77777777" w:rsidR="00D60C86" w:rsidRPr="00DA2021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A20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Nota informativă. </w:t>
            </w:r>
            <w:r w:rsidRPr="00F726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Rezultatele evaluării finale ale copiilor în baza raportului de monitorizare a gradului de pregătire a copiilor pentru școală SÎDC.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A20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Consiliul de Administrație </w:t>
            </w:r>
          </w:p>
          <w:p w14:paraId="1FB852F0" w14:textId="77777777" w:rsidR="00D60C86" w:rsidRPr="006B4B7E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726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Aprobarea Raportului SWOT privind activitatea institușie în 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ioada anului de studii 2020-2021</w:t>
            </w:r>
          </w:p>
        </w:tc>
      </w:tr>
      <w:tr w:rsidR="00D60C86" w:rsidRPr="003B7C1C" w14:paraId="50258A8D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5EDF749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3D891CE0" w14:textId="77777777" w:rsidR="00D60C86" w:rsidRPr="001E1BA8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0C86" w:rsidRPr="00341521" w14:paraId="2D3BA297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4B41208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C88FA8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4E003568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790DB63D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  <w:p w14:paraId="1E152BB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63D945C8" w14:textId="77777777" w:rsidR="00D60C86" w:rsidRPr="0098558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4.2.2.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operaționale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recrutare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perspectiva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nevoilor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instituționale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85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58D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1DB7A250" w14:textId="77777777" w:rsidTr="00BC6264">
        <w:trPr>
          <w:trHeight w:val="418"/>
        </w:trPr>
        <w:tc>
          <w:tcPr>
            <w:tcW w:w="1765" w:type="dxa"/>
            <w:shd w:val="clear" w:color="auto" w:fill="auto"/>
          </w:tcPr>
          <w:p w14:paraId="2156FC13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1112664" w14:textId="77777777" w:rsidR="00D60C86" w:rsidRPr="00217B42" w:rsidRDefault="00D60C86" w:rsidP="00BC6264">
            <w:pPr>
              <w:pStyle w:val="a4"/>
              <w:numPr>
                <w:ilvl w:val="0"/>
                <w:numId w:val="53"/>
              </w:numPr>
              <w:tabs>
                <w:tab w:val="left" w:pos="13710"/>
              </w:tabs>
              <w:ind w:left="254" w:hanging="183"/>
              <w:rPr>
                <w:rFonts w:eastAsia="Times New Roman"/>
                <w:szCs w:val="24"/>
                <w:lang w:val="en-US"/>
              </w:rPr>
            </w:pPr>
            <w:r w:rsidRPr="00217B42">
              <w:rPr>
                <w:rFonts w:eastAsia="Times New Roman"/>
                <w:iCs/>
                <w:szCs w:val="24"/>
                <w:lang w:eastAsia="ro-RO"/>
              </w:rPr>
              <w:t>Plan strategic de formare continuă pentru 3 ani:</w:t>
            </w:r>
            <w:r w:rsidRPr="00217B42">
              <w:rPr>
                <w:rFonts w:eastAsia="Times New Roman"/>
                <w:szCs w:val="24"/>
                <w:lang w:val="en-US"/>
              </w:rPr>
              <w:t xml:space="preserve"> 2020-2021, 2021-2022, 2022-2023</w:t>
            </w:r>
          </w:p>
          <w:p w14:paraId="29FA9ABA" w14:textId="77777777" w:rsidR="00D60C86" w:rsidRDefault="00D60C86" w:rsidP="00BC6264">
            <w:pPr>
              <w:pStyle w:val="a4"/>
              <w:numPr>
                <w:ilvl w:val="0"/>
                <w:numId w:val="53"/>
              </w:numPr>
              <w:tabs>
                <w:tab w:val="left" w:pos="13710"/>
              </w:tabs>
              <w:ind w:left="254" w:hanging="183"/>
              <w:rPr>
                <w:rFonts w:eastAsia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Cs w:val="24"/>
                <w:lang w:val="en-US"/>
              </w:rPr>
              <w:t>Planul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 xml:space="preserve"> de</w:t>
            </w:r>
            <w:r w:rsidRPr="00217B42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217B42">
              <w:rPr>
                <w:rFonts w:eastAsia="Times New Roman"/>
                <w:szCs w:val="24"/>
                <w:lang w:val="en-US"/>
              </w:rPr>
              <w:t>activitate</w:t>
            </w:r>
            <w:proofErr w:type="spellEnd"/>
            <w:r w:rsidRPr="00217B42">
              <w:rPr>
                <w:rFonts w:eastAsia="Times New Roman"/>
                <w:szCs w:val="24"/>
                <w:lang w:val="en-US"/>
              </w:rPr>
              <w:t xml:space="preserve"> a </w:t>
            </w:r>
            <w:proofErr w:type="spellStart"/>
            <w:r w:rsidRPr="00217B42">
              <w:rPr>
                <w:rFonts w:eastAsia="Times New Roman"/>
                <w:szCs w:val="24"/>
                <w:lang w:val="en-US"/>
              </w:rPr>
              <w:t>comisiei</w:t>
            </w:r>
            <w:proofErr w:type="spellEnd"/>
            <w:r w:rsidRPr="00217B42">
              <w:rPr>
                <w:rFonts w:eastAsia="Times New Roman"/>
                <w:szCs w:val="24"/>
                <w:lang w:val="en-US"/>
              </w:rPr>
              <w:t xml:space="preserve"> de </w:t>
            </w:r>
            <w:proofErr w:type="spellStart"/>
            <w:r w:rsidRPr="00217B42">
              <w:rPr>
                <w:rFonts w:eastAsia="Times New Roman"/>
                <w:szCs w:val="24"/>
                <w:lang w:val="en-US"/>
              </w:rPr>
              <w:t>evaluare</w:t>
            </w:r>
            <w:proofErr w:type="spellEnd"/>
            <w:r w:rsidRPr="00217B42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217B42">
              <w:rPr>
                <w:rFonts w:eastAsia="Times New Roman"/>
                <w:szCs w:val="24"/>
                <w:lang w:val="en-US"/>
              </w:rPr>
              <w:t>internă</w:t>
            </w:r>
            <w:proofErr w:type="spellEnd"/>
            <w:r w:rsidRPr="00217B42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217B42">
              <w:rPr>
                <w:rFonts w:eastAsia="Times New Roman"/>
                <w:szCs w:val="24"/>
                <w:lang w:val="en-US"/>
              </w:rPr>
              <w:t>și</w:t>
            </w:r>
            <w:proofErr w:type="spellEnd"/>
            <w:r w:rsidRPr="00217B42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217B42">
              <w:rPr>
                <w:rFonts w:eastAsia="Times New Roman"/>
                <w:szCs w:val="24"/>
                <w:lang w:val="en-US"/>
              </w:rPr>
              <w:t>atestare</w:t>
            </w:r>
            <w:proofErr w:type="spellEnd"/>
            <w:r w:rsidRPr="00217B42">
              <w:rPr>
                <w:rFonts w:eastAsia="Times New Roman"/>
                <w:szCs w:val="24"/>
                <w:lang w:val="en-US"/>
              </w:rPr>
              <w:t>. 2020.</w:t>
            </w:r>
          </w:p>
          <w:p w14:paraId="0E0EA797" w14:textId="77777777" w:rsidR="00D60C86" w:rsidRDefault="00D60C86" w:rsidP="00BC6264">
            <w:pPr>
              <w:pStyle w:val="a4"/>
              <w:numPr>
                <w:ilvl w:val="0"/>
                <w:numId w:val="53"/>
              </w:numPr>
              <w:tabs>
                <w:tab w:val="left" w:pos="13710"/>
              </w:tabs>
              <w:ind w:left="254" w:hanging="183"/>
              <w:rPr>
                <w:rFonts w:eastAsia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Cs w:val="24"/>
                <w:lang w:val="en-US"/>
              </w:rPr>
              <w:t>Planul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="Times New Roman"/>
                <w:szCs w:val="24"/>
                <w:lang w:val="en-US"/>
              </w:rPr>
              <w:t>organizare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eastAsia="Times New Roman"/>
                <w:szCs w:val="24"/>
                <w:lang w:val="en-US"/>
              </w:rPr>
              <w:t>formărilor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en-US"/>
              </w:rPr>
              <w:t>profesionale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val="en-US"/>
              </w:rPr>
              <w:t>a</w:t>
            </w:r>
            <w:proofErr w:type="gramEnd"/>
            <w:r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en-US"/>
              </w:rPr>
              <w:t>instituțiilor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en-US"/>
              </w:rPr>
              <w:t>abilitate</w:t>
            </w:r>
            <w:proofErr w:type="spellEnd"/>
            <w:r>
              <w:rPr>
                <w:rFonts w:eastAsia="Times New Roman"/>
                <w:szCs w:val="24"/>
                <w:lang w:val="en-US"/>
              </w:rPr>
              <w:t>.</w:t>
            </w:r>
            <w:r w:rsidRPr="00217B42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14:paraId="00C1A066" w14:textId="7E5B4A9D" w:rsidR="006E6AFD" w:rsidRPr="006E6AFD" w:rsidRDefault="006E6AFD" w:rsidP="006E6AFD">
            <w:pPr>
              <w:pStyle w:val="a4"/>
              <w:numPr>
                <w:ilvl w:val="0"/>
                <w:numId w:val="53"/>
              </w:numPr>
              <w:rPr>
                <w:szCs w:val="24"/>
                <w:lang w:val="en-US"/>
              </w:rPr>
            </w:pPr>
            <w:r w:rsidRPr="006E6AFD">
              <w:rPr>
                <w:szCs w:val="24"/>
              </w:rPr>
              <w:t>Seminar - Atelier: „Autoeducația ca unul dintre factorii de îmbunătățire a calității muncii cu preșcolarii”.</w:t>
            </w:r>
          </w:p>
          <w:p w14:paraId="2C358EE5" w14:textId="603C6870" w:rsidR="00D60C86" w:rsidRPr="00217B42" w:rsidRDefault="00D60C86" w:rsidP="00BC626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54" w:hanging="183"/>
              <w:rPr>
                <w:bCs/>
                <w:iCs/>
                <w:szCs w:val="24"/>
              </w:rPr>
            </w:pPr>
            <w:r w:rsidRPr="00217B42">
              <w:rPr>
                <w:bCs/>
                <w:iCs/>
                <w:szCs w:val="24"/>
              </w:rPr>
              <w:t>Pla</w:t>
            </w:r>
            <w:r>
              <w:rPr>
                <w:bCs/>
                <w:iCs/>
                <w:szCs w:val="24"/>
              </w:rPr>
              <w:t>nul de activitate al IET nr. 184</w:t>
            </w:r>
            <w:r w:rsidRPr="00217B42">
              <w:rPr>
                <w:bCs/>
                <w:iCs/>
                <w:szCs w:val="24"/>
              </w:rPr>
              <w:t xml:space="preserve"> pentru perioada de vară 2021.</w:t>
            </w:r>
            <w:r w:rsidRPr="00217B42">
              <w:rPr>
                <w:lang w:val="en-US"/>
              </w:rPr>
              <w:t xml:space="preserve"> </w:t>
            </w:r>
          </w:p>
        </w:tc>
      </w:tr>
      <w:tr w:rsidR="00D60C86" w:rsidRPr="003B7C1C" w14:paraId="2AF1CDA0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28DA969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64D06CFB" w14:textId="77777777" w:rsidR="00D60C86" w:rsidRPr="003234B5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permanent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cadre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proofErr w:type="spellEnd"/>
          </w:p>
        </w:tc>
      </w:tr>
      <w:tr w:rsidR="00D60C86" w:rsidRPr="005920D0" w14:paraId="36C6DAAA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196A30F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19E461C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6987A2B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13798898" w14:textId="77777777" w:rsidR="00D60C86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  <w:p w14:paraId="3879E15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2DFCDB61" w14:textId="77777777" w:rsidR="00D60C86" w:rsidRPr="0098558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58D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985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58D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5878D77A" w14:textId="77777777" w:rsidR="00D60C86" w:rsidRPr="00595AE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4.2.3.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sufiecient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umane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,)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finalităților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curriculumul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4EE3F9BC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2EEF48D9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CCA8B65" w14:textId="77777777" w:rsidR="00D60C86" w:rsidRPr="00A83832" w:rsidRDefault="00D60C86" w:rsidP="00BC6264">
            <w:pPr>
              <w:pStyle w:val="a4"/>
              <w:numPr>
                <w:ilvl w:val="0"/>
                <w:numId w:val="66"/>
              </w:numPr>
              <w:ind w:left="256" w:hanging="181"/>
              <w:rPr>
                <w:rFonts w:eastAsia="Times New Roman"/>
                <w:szCs w:val="24"/>
                <w:lang w:eastAsia="ro-RO"/>
              </w:rPr>
            </w:pPr>
            <w:r w:rsidRPr="00A83832">
              <w:rPr>
                <w:rFonts w:eastAsia="Times New Roman"/>
                <w:szCs w:val="24"/>
                <w:lang w:eastAsia="ro-RO"/>
              </w:rPr>
              <w:t>Statele de personal</w:t>
            </w:r>
            <w:r w:rsidRPr="00A83832">
              <w:rPr>
                <w:rFonts w:eastAsia="Times New Roman"/>
                <w:b/>
                <w:szCs w:val="24"/>
                <w:lang w:eastAsia="ro-RO"/>
              </w:rPr>
              <w:t xml:space="preserve"> </w:t>
            </w:r>
            <w:r w:rsidRPr="00A83832">
              <w:rPr>
                <w:rFonts w:eastAsia="Times New Roman"/>
                <w:szCs w:val="24"/>
                <w:lang w:eastAsia="ro-RO"/>
              </w:rPr>
              <w:t>înclud funcții necesare pentru realizarea procesului educa</w:t>
            </w:r>
            <w:r>
              <w:rPr>
                <w:rFonts w:eastAsia="Times New Roman"/>
                <w:szCs w:val="24"/>
                <w:lang w:eastAsia="ro-RO"/>
              </w:rPr>
              <w:t>țional.</w:t>
            </w:r>
            <w:r w:rsidRPr="00A83832">
              <w:rPr>
                <w:rFonts w:eastAsia="Times New Roman"/>
                <w:szCs w:val="24"/>
                <w:lang w:eastAsia="ro-RO"/>
              </w:rPr>
              <w:t xml:space="preserve"> </w:t>
            </w:r>
          </w:p>
          <w:p w14:paraId="71525E02" w14:textId="77777777" w:rsidR="00D60C86" w:rsidRPr="00A83832" w:rsidRDefault="00D60C86" w:rsidP="00BC6264">
            <w:pPr>
              <w:pStyle w:val="a4"/>
              <w:numPr>
                <w:ilvl w:val="0"/>
                <w:numId w:val="66"/>
              </w:numPr>
              <w:ind w:left="256" w:hanging="181"/>
              <w:rPr>
                <w:rFonts w:eastAsia="Times New Roman"/>
                <w:szCs w:val="24"/>
                <w:lang w:eastAsia="ro-RO"/>
              </w:rPr>
            </w:pPr>
            <w:r w:rsidRPr="00A83832">
              <w:rPr>
                <w:rFonts w:eastAsia="Times New Roman"/>
                <w:szCs w:val="24"/>
                <w:lang w:eastAsia="ro-RO"/>
              </w:rPr>
              <w:t>Procurări de materiale didactice, literatură, jocuri.</w:t>
            </w:r>
          </w:p>
          <w:p w14:paraId="7FED5507" w14:textId="77777777" w:rsidR="00D60C86" w:rsidRPr="00892879" w:rsidRDefault="00D60C86" w:rsidP="00BC6264">
            <w:pPr>
              <w:pStyle w:val="a4"/>
              <w:numPr>
                <w:ilvl w:val="0"/>
                <w:numId w:val="66"/>
              </w:numPr>
              <w:ind w:left="256" w:hanging="181"/>
              <w:rPr>
                <w:rFonts w:eastAsia="Times New Roman"/>
                <w:szCs w:val="24"/>
                <w:lang w:eastAsia="ro-RO"/>
              </w:rPr>
            </w:pPr>
            <w:r w:rsidRPr="00A83832">
              <w:rPr>
                <w:rFonts w:eastAsia="Times New Roman"/>
                <w:szCs w:val="24"/>
                <w:lang w:eastAsia="ro-RO"/>
              </w:rPr>
              <w:t>Studierea diverselor izvoare de informație privind organizarea și desfășurarea activităților cu pre</w:t>
            </w:r>
            <w:r>
              <w:rPr>
                <w:rFonts w:eastAsia="Times New Roman"/>
                <w:szCs w:val="24"/>
                <w:lang w:eastAsia="ro-RO"/>
              </w:rPr>
              <w:t>școlarii</w:t>
            </w:r>
            <w:r w:rsidRPr="00A83832">
              <w:rPr>
                <w:rFonts w:eastAsia="Times New Roman"/>
                <w:szCs w:val="24"/>
                <w:lang w:eastAsia="ro-RO"/>
              </w:rPr>
              <w:t>.</w:t>
            </w:r>
          </w:p>
        </w:tc>
      </w:tr>
      <w:tr w:rsidR="00D60C86" w:rsidRPr="003B7C1C" w14:paraId="58C3A2AA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1AF07572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5D64938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ajustându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cerințele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60C86" w:rsidRPr="00C150FE" w14:paraId="2982BE33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64442BD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2653FB3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7ED9CB8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046172E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 </w:t>
            </w:r>
          </w:p>
        </w:tc>
      </w:tr>
    </w:tbl>
    <w:p w14:paraId="17C764AD" w14:textId="77777777" w:rsidR="00D60C86" w:rsidRPr="00595AE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4.2.4.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centrării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eficiență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învățării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strategiilor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didacti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interactive,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a TIC,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educational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657CE979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576DF286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5428B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FFDE8EE" w14:textId="77777777" w:rsidR="00D60C86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5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E45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e:</w:t>
            </w:r>
          </w:p>
          <w:p w14:paraId="3ADDBBAB" w14:textId="77777777" w:rsidR="00D60C86" w:rsidRPr="00C150FE" w:rsidRDefault="00D60C86" w:rsidP="00BC6264">
            <w:pPr>
              <w:pStyle w:val="a4"/>
              <w:numPr>
                <w:ilvl w:val="0"/>
                <w:numId w:val="54"/>
              </w:numPr>
              <w:rPr>
                <w:szCs w:val="24"/>
              </w:rPr>
            </w:pPr>
            <w:r w:rsidRPr="00C150FE">
              <w:rPr>
                <w:szCs w:val="24"/>
              </w:rPr>
              <w:t xml:space="preserve">Realizarea procesului educațional în </w:t>
            </w:r>
            <w:r>
              <w:rPr>
                <w:szCs w:val="24"/>
              </w:rPr>
              <w:t>perioada pandemiei COVID - 19”</w:t>
            </w:r>
          </w:p>
          <w:p w14:paraId="6775545A" w14:textId="77777777" w:rsidR="00D60C86" w:rsidRDefault="00D60C86" w:rsidP="00BC6264">
            <w:pPr>
              <w:pStyle w:val="a4"/>
              <w:rPr>
                <w:szCs w:val="24"/>
              </w:rPr>
            </w:pPr>
            <w:r w:rsidRPr="00C150FE">
              <w:rPr>
                <w:szCs w:val="24"/>
              </w:rPr>
              <w:t>01.10-15.10.2020</w:t>
            </w:r>
          </w:p>
          <w:p w14:paraId="1B31FA9B" w14:textId="77777777" w:rsidR="00D60C86" w:rsidRPr="00C150FE" w:rsidRDefault="00D60C86" w:rsidP="00BC6264">
            <w:pPr>
              <w:pStyle w:val="a4"/>
              <w:numPr>
                <w:ilvl w:val="0"/>
                <w:numId w:val="54"/>
              </w:numPr>
              <w:spacing w:line="276" w:lineRule="auto"/>
              <w:rPr>
                <w:szCs w:val="24"/>
              </w:rPr>
            </w:pPr>
            <w:r w:rsidRPr="00C150FE">
              <w:rPr>
                <w:szCs w:val="24"/>
              </w:rPr>
              <w:t>Perfectarea documentației cadrelor didactice.</w:t>
            </w:r>
          </w:p>
          <w:p w14:paraId="6767D416" w14:textId="77777777" w:rsidR="00D60C86" w:rsidRPr="00C150FE" w:rsidRDefault="00D60C86" w:rsidP="00BC6264">
            <w:pPr>
              <w:pStyle w:val="a4"/>
              <w:numPr>
                <w:ilvl w:val="0"/>
                <w:numId w:val="54"/>
              </w:numPr>
              <w:spacing w:line="276" w:lineRule="auto"/>
              <w:rPr>
                <w:szCs w:val="24"/>
              </w:rPr>
            </w:pPr>
            <w:r w:rsidRPr="00C150FE">
              <w:rPr>
                <w:szCs w:val="24"/>
              </w:rPr>
              <w:t>Respectarea regimului zilei în condițiile pandemiei cu COVID-19.</w:t>
            </w:r>
          </w:p>
          <w:p w14:paraId="154050A6" w14:textId="227F23B9" w:rsidR="00D60C86" w:rsidRPr="00C150FE" w:rsidRDefault="00D60C86" w:rsidP="00BC6264">
            <w:pPr>
              <w:pStyle w:val="a4"/>
              <w:numPr>
                <w:ilvl w:val="0"/>
                <w:numId w:val="54"/>
              </w:numPr>
              <w:spacing w:line="276" w:lineRule="auto"/>
              <w:rPr>
                <w:rFonts w:eastAsia="Times New Roman"/>
                <w:szCs w:val="24"/>
                <w:lang w:val="es-HN"/>
              </w:rPr>
            </w:pPr>
            <w:r w:rsidRPr="00C150FE">
              <w:rPr>
                <w:rFonts w:eastAsia="Times New Roman"/>
                <w:szCs w:val="24"/>
                <w:lang w:val="es-HN"/>
              </w:rPr>
              <w:t>Realiazarea gimnasticii corecționale după somnul de zi.</w:t>
            </w:r>
          </w:p>
          <w:p w14:paraId="5F629F0F" w14:textId="77777777" w:rsidR="00D60C86" w:rsidRPr="00C150FE" w:rsidRDefault="00D60C86" w:rsidP="00BC6264">
            <w:pPr>
              <w:pStyle w:val="a4"/>
              <w:numPr>
                <w:ilvl w:val="0"/>
                <w:numId w:val="54"/>
              </w:numPr>
              <w:spacing w:line="276" w:lineRule="auto"/>
              <w:rPr>
                <w:szCs w:val="24"/>
              </w:rPr>
            </w:pPr>
            <w:r w:rsidRPr="00C150FE">
              <w:rPr>
                <w:szCs w:val="24"/>
              </w:rPr>
              <w:t>Crearea mediului instructive-educativ în grupele mari/pregătitoare</w:t>
            </w:r>
          </w:p>
        </w:tc>
      </w:tr>
      <w:tr w:rsidR="00D60C86" w:rsidRPr="003B7C1C" w14:paraId="2B2C7CBC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0415BDCC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5428B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11EF1BB" w14:textId="77777777" w:rsidR="00D60C86" w:rsidRPr="003234B5" w:rsidRDefault="00D60C86" w:rsidP="00BC626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monitorizează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eficient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utilizarea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resurselor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educaționale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aplicarea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strategiilor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interactive,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inclusiv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TIC,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educațional</w:t>
            </w:r>
            <w:proofErr w:type="spellEnd"/>
          </w:p>
        </w:tc>
      </w:tr>
      <w:tr w:rsidR="00D60C86" w:rsidRPr="0025428B" w14:paraId="6707BB61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64B9FE0E" w14:textId="77777777" w:rsidR="00D60C86" w:rsidRPr="0025428B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25428B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4E543D0C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Pondere: 2</w:t>
            </w:r>
          </w:p>
        </w:tc>
        <w:tc>
          <w:tcPr>
            <w:tcW w:w="3823" w:type="dxa"/>
          </w:tcPr>
          <w:p w14:paraId="10B6C6A9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>0,75</w:t>
            </w:r>
            <w:r w:rsidRPr="0025428B">
              <w:rPr>
                <w:szCs w:val="24"/>
              </w:rPr>
              <w:t xml:space="preserve"> </w:t>
            </w:r>
          </w:p>
        </w:tc>
        <w:tc>
          <w:tcPr>
            <w:tcW w:w="2059" w:type="dxa"/>
          </w:tcPr>
          <w:p w14:paraId="4EEFF7F1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Punctaj acordat: -</w:t>
            </w:r>
            <w:r>
              <w:rPr>
                <w:szCs w:val="24"/>
              </w:rPr>
              <w:t>1,5</w:t>
            </w:r>
            <w:r w:rsidRPr="0025428B">
              <w:rPr>
                <w:szCs w:val="24"/>
              </w:rPr>
              <w:t xml:space="preserve"> </w:t>
            </w:r>
          </w:p>
        </w:tc>
      </w:tr>
    </w:tbl>
    <w:p w14:paraId="2EAC687B" w14:textId="77777777" w:rsidR="00D60C86" w:rsidRPr="00595AED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AED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595AE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95AED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595AE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5AED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595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AED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27311445" w14:textId="77777777" w:rsidR="00D60C86" w:rsidRPr="00595AE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4.2.5.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principiile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centrate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competențe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valorificând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curriculumul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în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eficiență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învățării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C150FE" w14:paraId="37DE6ACB" w14:textId="77777777" w:rsidTr="00BC6264">
        <w:trPr>
          <w:trHeight w:val="559"/>
        </w:trPr>
        <w:tc>
          <w:tcPr>
            <w:tcW w:w="1765" w:type="dxa"/>
            <w:shd w:val="clear" w:color="auto" w:fill="auto"/>
          </w:tcPr>
          <w:p w14:paraId="20E36FE3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5428B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048229E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Metode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învățare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inter</w:t>
            </w:r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e,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centrate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pe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copil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utilizarea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TIC</w:t>
            </w:r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7A64E85A" w14:textId="77777777" w:rsidR="00D60C86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Proiecte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tematice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lungă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scurtă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durată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baza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SD 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0C32C68D" w14:textId="77777777" w:rsidR="00D60C86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Evaluarea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competințelor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formate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preșcolari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12F7BA76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Monitorizarea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procesului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organizare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realizare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activităților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44B8ECED" w14:textId="77777777" w:rsidR="00D60C86" w:rsidRDefault="00D60C86" w:rsidP="00BC6264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e-vebale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consiliilor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pedagogice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05661273" w14:textId="77777777" w:rsidR="00D60C86" w:rsidRPr="006B4B7E" w:rsidRDefault="00D60C86" w:rsidP="00BC6264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Realizarea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deciziilor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Consiliilor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pedagogice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3B7C1C" w14:paraId="3C4AEABC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6AB3BD3E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5428B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C6FE904" w14:textId="77777777" w:rsidR="00D60C86" w:rsidRPr="003234B5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0C86" w:rsidRPr="0025428B" w14:paraId="2493F9A9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211C158D" w14:textId="77777777" w:rsidR="00D60C86" w:rsidRPr="0025428B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25428B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4D73813D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Pondere: 2</w:t>
            </w:r>
          </w:p>
        </w:tc>
        <w:tc>
          <w:tcPr>
            <w:tcW w:w="3823" w:type="dxa"/>
          </w:tcPr>
          <w:p w14:paraId="6331D1C8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Autoevaluare conform criteriilor: - 0,75</w:t>
            </w:r>
          </w:p>
        </w:tc>
        <w:tc>
          <w:tcPr>
            <w:tcW w:w="2059" w:type="dxa"/>
          </w:tcPr>
          <w:p w14:paraId="0949D095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 xml:space="preserve">Punctaj acordat: - </w:t>
            </w:r>
          </w:p>
          <w:p w14:paraId="6FD39F52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1,5</w:t>
            </w:r>
          </w:p>
        </w:tc>
      </w:tr>
    </w:tbl>
    <w:p w14:paraId="60386E62" w14:textId="77777777" w:rsidR="00D60C86" w:rsidRPr="00595AED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4.2.6.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evaluării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rezultatelor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învățării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standardele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referențialul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urmând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progresul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595AE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95AED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68ECEE04" w14:textId="77777777" w:rsidTr="008B7E25">
        <w:trPr>
          <w:trHeight w:val="415"/>
        </w:trPr>
        <w:tc>
          <w:tcPr>
            <w:tcW w:w="1765" w:type="dxa"/>
            <w:shd w:val="clear" w:color="auto" w:fill="auto"/>
          </w:tcPr>
          <w:p w14:paraId="6FEF8223" w14:textId="77777777" w:rsidR="00D60C86" w:rsidRPr="0025428B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140AF6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2605F11" w14:textId="2AD8946E" w:rsidR="00D60C86" w:rsidRPr="00F327D9" w:rsidRDefault="00D60C86" w:rsidP="00BC6264">
            <w:pPr>
              <w:pStyle w:val="a4"/>
              <w:numPr>
                <w:ilvl w:val="0"/>
                <w:numId w:val="55"/>
              </w:numPr>
              <w:ind w:left="254" w:hanging="183"/>
              <w:rPr>
                <w:szCs w:val="24"/>
              </w:rPr>
            </w:pPr>
            <w:r w:rsidRPr="00F327D9">
              <w:rPr>
                <w:szCs w:val="24"/>
              </w:rPr>
              <w:t>”Repere metodologice privind organizarea procesului educațional în instituțiile de educație timpurie în anul de studii 2020-2021”. Aprobarea modalității de proiectare a procesului instructiv-educativ ale cadrelor didactice în conformitate cu noile documente de politică educațională.</w:t>
            </w:r>
          </w:p>
          <w:p w14:paraId="562BEDCF" w14:textId="77777777" w:rsidR="00D60C86" w:rsidRPr="00F327D9" w:rsidRDefault="00D60C86" w:rsidP="00BC6264">
            <w:pPr>
              <w:pStyle w:val="a4"/>
              <w:numPr>
                <w:ilvl w:val="0"/>
                <w:numId w:val="55"/>
              </w:numPr>
              <w:spacing w:line="274" w:lineRule="exact"/>
              <w:ind w:left="254" w:hanging="183"/>
              <w:rPr>
                <w:szCs w:val="24"/>
              </w:rPr>
            </w:pPr>
            <w:r w:rsidRPr="00F327D9">
              <w:rPr>
                <w:szCs w:val="24"/>
              </w:rPr>
              <w:t>Aplicarea Instrumentului de monitorizare și evaluare, a copiilor cu vârsta de 6-7 ani pentru școală: dezvoltarea fizică, socio-emoţională, cognitivă, limbajul şi  comunicarea.</w:t>
            </w:r>
          </w:p>
          <w:p w14:paraId="6E4F07D8" w14:textId="77777777" w:rsidR="00D60C86" w:rsidRPr="00F327D9" w:rsidRDefault="00D60C86" w:rsidP="00BC6264">
            <w:pPr>
              <w:pStyle w:val="a4"/>
              <w:numPr>
                <w:ilvl w:val="0"/>
                <w:numId w:val="55"/>
              </w:numPr>
              <w:spacing w:line="274" w:lineRule="exact"/>
              <w:ind w:left="254" w:hanging="183"/>
              <w:rPr>
                <w:szCs w:val="24"/>
                <w:lang w:eastAsia="ro-RO"/>
              </w:rPr>
            </w:pPr>
            <w:r w:rsidRPr="00F327D9">
              <w:rPr>
                <w:szCs w:val="24"/>
              </w:rPr>
              <w:t>Optimizarea procesului educativ în ansamblu la  nivelul instituți</w:t>
            </w:r>
            <w:r>
              <w:rPr>
                <w:szCs w:val="24"/>
              </w:rPr>
              <w:t>ei de educație timpurie nr. 184</w:t>
            </w:r>
            <w:r w:rsidRPr="00F327D9">
              <w:rPr>
                <w:szCs w:val="24"/>
              </w:rPr>
              <w:t>.</w:t>
            </w:r>
          </w:p>
        </w:tc>
      </w:tr>
      <w:tr w:rsidR="00D60C86" w:rsidRPr="003B7C1C" w14:paraId="4FB0C19C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6473F5BA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5428B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4FA6DE73" w14:textId="77777777" w:rsidR="00D60C86" w:rsidRPr="001E1BA8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25428B" w14:paraId="311A96CB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4B0063B9" w14:textId="77777777" w:rsidR="00D60C86" w:rsidRPr="0025428B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25428B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68FE992E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Pondere: 2</w:t>
            </w:r>
          </w:p>
        </w:tc>
        <w:tc>
          <w:tcPr>
            <w:tcW w:w="3823" w:type="dxa"/>
          </w:tcPr>
          <w:p w14:paraId="0A4765E9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Autoevaluare conform criteriilor: - 0,75</w:t>
            </w:r>
          </w:p>
        </w:tc>
        <w:tc>
          <w:tcPr>
            <w:tcW w:w="2059" w:type="dxa"/>
          </w:tcPr>
          <w:p w14:paraId="701D5A35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Punctaj acordat: - 1,5</w:t>
            </w:r>
          </w:p>
        </w:tc>
      </w:tr>
    </w:tbl>
    <w:p w14:paraId="6417C72E" w14:textId="77777777" w:rsidR="00D60C86" w:rsidRPr="00B4071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 4.2.7.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extracurriculare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concordanță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misiunea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școlii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din curriculum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strategică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operațională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36624757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7F411CF4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8B7E25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000B667" w14:textId="37A329A4" w:rsidR="00D60C86" w:rsidRPr="00B40711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F15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xpozițiile tematice </w:t>
            </w:r>
            <w:r w:rsidR="006E6AFD" w:rsidRPr="00F15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”Toamna de aur!”</w:t>
            </w:r>
            <w:r w:rsidR="006E6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6E6AFD" w:rsidRPr="00F15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”O</w:t>
            </w:r>
            <w:r w:rsidR="006E6A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brad frumos”,”Mărțișor 2021”.</w:t>
            </w:r>
          </w:p>
        </w:tc>
      </w:tr>
      <w:tr w:rsidR="00D60C86" w:rsidRPr="003B7C1C" w14:paraId="7F3E41C9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735797BD" w14:textId="77777777" w:rsidR="00D60C86" w:rsidRPr="0025428B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25428B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2653210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extracurriculare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împreună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lor.</w:t>
            </w:r>
          </w:p>
        </w:tc>
      </w:tr>
      <w:tr w:rsidR="00D60C86" w:rsidRPr="0025428B" w14:paraId="78E9D50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126EC226" w14:textId="77777777" w:rsidR="00D60C86" w:rsidRPr="0025428B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25428B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3E1AD53E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>Pondere: 2</w:t>
            </w:r>
          </w:p>
        </w:tc>
        <w:tc>
          <w:tcPr>
            <w:tcW w:w="3823" w:type="dxa"/>
          </w:tcPr>
          <w:p w14:paraId="26737029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 xml:space="preserve">Autoevaluare conform criteriilor: - </w:t>
            </w:r>
            <w:r>
              <w:rPr>
                <w:szCs w:val="24"/>
              </w:rPr>
              <w:t>1</w:t>
            </w:r>
          </w:p>
        </w:tc>
        <w:tc>
          <w:tcPr>
            <w:tcW w:w="2059" w:type="dxa"/>
          </w:tcPr>
          <w:p w14:paraId="35A2970F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25428B">
              <w:rPr>
                <w:szCs w:val="24"/>
              </w:rPr>
              <w:t xml:space="preserve">Punctaj acordat: - </w:t>
            </w:r>
          </w:p>
          <w:p w14:paraId="3989DCD6" w14:textId="77777777" w:rsidR="00D60C86" w:rsidRPr="0025428B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3D9E8533" w14:textId="77777777" w:rsidR="00D60C86" w:rsidRPr="00B4071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4.2.8.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sprijinului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individual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intru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obține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standardele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referențialul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(inclusive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cu CES care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beneficiază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de curriculum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modificat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PEI)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5D79A08B" w14:textId="77777777" w:rsidTr="00BC6264">
        <w:trPr>
          <w:trHeight w:val="998"/>
        </w:trPr>
        <w:tc>
          <w:tcPr>
            <w:tcW w:w="1765" w:type="dxa"/>
            <w:shd w:val="clear" w:color="auto" w:fill="auto"/>
          </w:tcPr>
          <w:p w14:paraId="0568C195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ED7329E" w14:textId="77777777" w:rsidR="00D60C86" w:rsidRDefault="00D60C86" w:rsidP="00BC626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Asigurarea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proporție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de 100% cu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resurse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>;</w:t>
            </w:r>
          </w:p>
          <w:p w14:paraId="40BDA7CC" w14:textId="77777777" w:rsidR="00D60C86" w:rsidRPr="00F15358" w:rsidRDefault="00D60C86" w:rsidP="00BC626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Multiplicarea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materialelor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adaptate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cerințele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;</w:t>
            </w:r>
          </w:p>
          <w:p w14:paraId="46DB1321" w14:textId="77777777" w:rsidR="00D60C86" w:rsidRPr="00F15358" w:rsidRDefault="00D60C86" w:rsidP="00BC626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Implicarea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tuturor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concursurile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expozițiile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15358">
              <w:rPr>
                <w:rFonts w:eastAsiaTheme="minorHAnsi"/>
                <w:szCs w:val="24"/>
                <w:lang w:val="en-US"/>
              </w:rPr>
              <w:t>intrainstituționale</w:t>
            </w:r>
            <w:proofErr w:type="spellEnd"/>
            <w:r w:rsidRPr="00F15358">
              <w:rPr>
                <w:rFonts w:eastAsiaTheme="minorHAnsi"/>
                <w:szCs w:val="24"/>
                <w:lang w:val="en-US"/>
              </w:rPr>
              <w:t xml:space="preserve">. </w:t>
            </w:r>
          </w:p>
        </w:tc>
      </w:tr>
      <w:tr w:rsidR="00D60C86" w:rsidRPr="003B7C1C" w14:paraId="6D42E843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1E10E03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08778C02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asigură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sprijinul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individual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comunucare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didactică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eficientă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aceștea</w:t>
            </w:r>
            <w:proofErr w:type="spellEnd"/>
          </w:p>
        </w:tc>
      </w:tr>
      <w:tr w:rsidR="00D60C86" w:rsidRPr="005920D0" w14:paraId="08EC654A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3AD553BE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24FA6E2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3661792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5470DD73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6FF6798F" w14:textId="1201305E" w:rsidR="00D60C86" w:rsidRPr="00B40711" w:rsidRDefault="00D60C86" w:rsidP="00D60C86">
      <w:pPr>
        <w:jc w:val="both"/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</w:pPr>
      <w:proofErr w:type="spellStart"/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</w:t>
      </w:r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ntru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4.2</w:t>
      </w:r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:   11,5       </w:t>
      </w:r>
      <w:proofErr w:type="spellStart"/>
      <w:r w:rsidRPr="00B40711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p w14:paraId="5DA24D32" w14:textId="77777777" w:rsidR="00D60C86" w:rsidRPr="00B40711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4.3.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Toți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demonstrează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angajament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implicare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eficentă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procesul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educațional</w:t>
      </w:r>
      <w:proofErr w:type="spellEnd"/>
    </w:p>
    <w:p w14:paraId="367866E2" w14:textId="77777777" w:rsidR="00D60C86" w:rsidRPr="00C34D0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  <w:r w:rsidRPr="00C34D08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(</w:t>
      </w:r>
      <w:proofErr w:type="spellStart"/>
      <w:r w:rsidRPr="00C34D08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C34D08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C34D08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C34D08"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7)</w:t>
      </w:r>
    </w:p>
    <w:p w14:paraId="440FBF46" w14:textId="77777777" w:rsidR="00D60C86" w:rsidRPr="00832E19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4.3.1.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accesului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resursele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educaționale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bibliotecă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laboratoare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ateliere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sala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festivități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de sport,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decizional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optimizarea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49A9FB39" w14:textId="77777777" w:rsidTr="00BC6264">
        <w:trPr>
          <w:trHeight w:val="916"/>
        </w:trPr>
        <w:tc>
          <w:tcPr>
            <w:tcW w:w="1765" w:type="dxa"/>
            <w:shd w:val="clear" w:color="auto" w:fill="auto"/>
          </w:tcPr>
          <w:p w14:paraId="2B29ABBC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4A344B">
              <w:rPr>
                <w:b/>
                <w:color w:val="FF0000"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8AE13D3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234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Materialelor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echipamentelor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copii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493B7F43" w14:textId="77777777" w:rsidR="00D60C86" w:rsidRPr="003234B5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Calculatoare conectate la internet;</w:t>
            </w:r>
          </w:p>
          <w:p w14:paraId="0A8DFFB1" w14:textId="1010EA22" w:rsidR="00BC4901" w:rsidRPr="003C68A1" w:rsidRDefault="00D60C86" w:rsidP="00BC4901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234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875C8ED" w14:textId="4724F4CA" w:rsidR="00D60C86" w:rsidRPr="00BC4901" w:rsidRDefault="00BC4901" w:rsidP="00BC6264">
            <w:pPr>
              <w:spacing w:line="0" w:lineRule="atLeast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Cabinet de studiere a limbii romîne pentru copii</w:t>
            </w:r>
          </w:p>
        </w:tc>
      </w:tr>
      <w:tr w:rsidR="00D60C86" w:rsidRPr="003B7C1C" w14:paraId="68520C4A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19178C5B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37703FF3" w14:textId="77777777" w:rsidR="00D60C86" w:rsidRPr="001E1BA8" w:rsidRDefault="00D60C86" w:rsidP="00BC62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</w:p>
        </w:tc>
      </w:tr>
      <w:tr w:rsidR="00D60C86" w:rsidRPr="005920D0" w14:paraId="3B8C6304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2EAE69D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7420549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1759469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56F6223D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2</w:t>
            </w:r>
          </w:p>
        </w:tc>
      </w:tr>
    </w:tbl>
    <w:p w14:paraId="13BF56AA" w14:textId="77777777" w:rsidR="00D60C86" w:rsidRDefault="00D60C86" w:rsidP="00D60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C72CD" w14:textId="77777777" w:rsidR="00D60C86" w:rsidRPr="00B40711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711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B40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711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117D0169" w14:textId="77777777" w:rsidR="00D60C86" w:rsidRPr="00B40711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4.3.2.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bazei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de date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performațele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mecanismele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valorificare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potențialului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creative al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, inclusive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rezultatele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parcurgerii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curriculumului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modificat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071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B40711">
        <w:rPr>
          <w:rFonts w:ascii="Times New Roman" w:hAnsi="Times New Roman" w:cs="Times New Roman"/>
          <w:sz w:val="24"/>
          <w:szCs w:val="24"/>
          <w:lang w:val="en-US"/>
        </w:rPr>
        <w:t xml:space="preserve"> a PEI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835D2D" w14:paraId="751BB68F" w14:textId="77777777" w:rsidTr="00BC4901">
        <w:trPr>
          <w:trHeight w:val="1397"/>
        </w:trPr>
        <w:tc>
          <w:tcPr>
            <w:tcW w:w="1765" w:type="dxa"/>
            <w:shd w:val="clear" w:color="auto" w:fill="auto"/>
          </w:tcPr>
          <w:p w14:paraId="03ABD1F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1A1D840" w14:textId="77777777" w:rsidR="00D60C86" w:rsidRPr="005F02F5" w:rsidRDefault="00D60C86" w:rsidP="00BC6264">
            <w:pPr>
              <w:pStyle w:val="a4"/>
              <w:numPr>
                <w:ilvl w:val="0"/>
                <w:numId w:val="57"/>
              </w:numPr>
              <w:ind w:left="254" w:hanging="183"/>
              <w:rPr>
                <w:rFonts w:eastAsia="Times New Roman"/>
                <w:szCs w:val="24"/>
              </w:rPr>
            </w:pP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Listele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copiilor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Raport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evaluare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complex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eloborat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către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SAP.</w:t>
            </w:r>
            <w:r w:rsidRPr="005F02F5">
              <w:rPr>
                <w:rFonts w:eastAsiaTheme="minorHAnsi"/>
                <w:bCs/>
                <w:szCs w:val="24"/>
                <w:lang w:val="en-US"/>
              </w:rPr>
              <w:t xml:space="preserve"> </w:t>
            </w:r>
            <w:r w:rsidRPr="005F02F5">
              <w:rPr>
                <w:rFonts w:eastAsia="SymbolMT"/>
                <w:szCs w:val="24"/>
                <w:lang w:val="en-US"/>
              </w:rPr>
              <w:t xml:space="preserve"> </w:t>
            </w:r>
          </w:p>
          <w:p w14:paraId="68F1F6F3" w14:textId="77777777" w:rsidR="00D60C86" w:rsidRDefault="00D60C86" w:rsidP="00BC6264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Studierea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analiza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rezultatelor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evaluărilor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sumative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finele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nivelului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0</w:t>
            </w:r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259BB11B" w14:textId="77777777" w:rsidR="00D60C86" w:rsidRPr="005F02F5" w:rsidRDefault="00D60C86" w:rsidP="00BC6264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Întocmiorea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Rapo</w:t>
            </w:r>
            <w:r>
              <w:rPr>
                <w:rFonts w:eastAsiaTheme="minorHAnsi"/>
                <w:szCs w:val="24"/>
                <w:lang w:val="en-US"/>
              </w:rPr>
              <w:t>a</w:t>
            </w:r>
            <w:r w:rsidRPr="005F02F5">
              <w:rPr>
                <w:rFonts w:eastAsiaTheme="minorHAnsi"/>
                <w:szCs w:val="24"/>
                <w:lang w:val="en-US"/>
              </w:rPr>
              <w:t>rt</w:t>
            </w:r>
            <w:r>
              <w:rPr>
                <w:rFonts w:eastAsiaTheme="minorHAnsi"/>
                <w:szCs w:val="24"/>
                <w:lang w:val="en-US"/>
              </w:rPr>
              <w:t>elor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dezvoltare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fizice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, cognitive,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emoțională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preșcolarilor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pragul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școlii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>.</w:t>
            </w:r>
          </w:p>
          <w:p w14:paraId="60E610B4" w14:textId="77777777" w:rsidR="00D60C86" w:rsidRPr="004A344B" w:rsidRDefault="00D60C86" w:rsidP="00BC6264">
            <w:pPr>
              <w:pStyle w:val="a4"/>
              <w:numPr>
                <w:ilvl w:val="0"/>
                <w:numId w:val="57"/>
              </w:numPr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Analizare</w:t>
            </w:r>
            <w:r w:rsidRPr="005F02F5">
              <w:rPr>
                <w:rFonts w:eastAsiaTheme="minorHAnsi"/>
                <w:szCs w:val="24"/>
                <w:lang w:val="en-US"/>
              </w:rPr>
              <w:t>a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5F02F5">
              <w:rPr>
                <w:rFonts w:eastAsiaTheme="minorHAnsi"/>
                <w:szCs w:val="24"/>
                <w:lang w:val="en-US"/>
              </w:rPr>
              <w:t>rezultatelor</w:t>
            </w:r>
            <w:proofErr w:type="spellEnd"/>
            <w:r w:rsidRPr="005F02F5"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57C75811" w14:textId="77777777" w:rsidTr="00BC6264">
        <w:trPr>
          <w:trHeight w:val="870"/>
        </w:trPr>
        <w:tc>
          <w:tcPr>
            <w:tcW w:w="1765" w:type="dxa"/>
            <w:shd w:val="clear" w:color="auto" w:fill="auto"/>
          </w:tcPr>
          <w:p w14:paraId="43377EBD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lastRenderedPageBreak/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4305FCFD" w14:textId="77777777" w:rsidR="00D60C86" w:rsidRPr="00670FE8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deține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temeinice</w:t>
            </w:r>
            <w:proofErr w:type="spellEnd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performanțele</w:t>
            </w:r>
            <w:proofErr w:type="spellEnd"/>
            <w:r w:rsidRPr="0067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60C86" w:rsidRPr="005920D0" w14:paraId="584BAC50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158A5C1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77FAD47C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6CB690D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0,75</w:t>
            </w:r>
          </w:p>
        </w:tc>
        <w:tc>
          <w:tcPr>
            <w:tcW w:w="2059" w:type="dxa"/>
          </w:tcPr>
          <w:p w14:paraId="32E00C7B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6A1E6CE6" w14:textId="77777777" w:rsidR="00D60C86" w:rsidRPr="00670FE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>Indicato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4.3.3.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politici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echitabile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transparente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succesului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6AD4DB54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2C44ACB7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8E57D9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3A5F0879" w14:textId="5B76CE35" w:rsidR="00D60C86" w:rsidRPr="003C68A1" w:rsidRDefault="00D60C86" w:rsidP="00BC49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 xml:space="preserve">Diplome pentru participare a copiilor la diverse activități extracurriculare intrainstituționale. </w:t>
            </w:r>
          </w:p>
        </w:tc>
      </w:tr>
      <w:tr w:rsidR="00D60C86" w:rsidRPr="003B7C1C" w14:paraId="1AC4878C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02EF0966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2748467A" w14:textId="77777777" w:rsidR="00D60C86" w:rsidRPr="009008D7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realizează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politică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obiectivă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promovare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succesului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școlar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A156DE" w14:paraId="52BB8B37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090CC7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4DFFE8E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1</w:t>
            </w:r>
          </w:p>
        </w:tc>
        <w:tc>
          <w:tcPr>
            <w:tcW w:w="3823" w:type="dxa"/>
          </w:tcPr>
          <w:p w14:paraId="6D980984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7CB1F97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</w:t>
            </w:r>
          </w:p>
        </w:tc>
      </w:tr>
    </w:tbl>
    <w:p w14:paraId="7FD8A01B" w14:textId="77777777" w:rsidR="00D60C86" w:rsidRPr="00670FE8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0FE8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</w:rPr>
        <w:t>Curriculum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</w:rPr>
        <w:t>proces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</w:rPr>
        <w:t>educațional</w:t>
      </w:r>
      <w:proofErr w:type="spellEnd"/>
    </w:p>
    <w:p w14:paraId="348337ED" w14:textId="77777777" w:rsidR="00D60C86" w:rsidRPr="00670FE8" w:rsidRDefault="00D60C86" w:rsidP="00D60C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Indicator: 4.3.4.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învățarea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interactivă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cooperare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subliniindu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-le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individual,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consultare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lor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privința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conceperii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aplicării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CDS [</w:t>
      </w:r>
      <w:proofErr w:type="spellStart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partea</w:t>
      </w:r>
      <w:proofErr w:type="spellEnd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>finală</w:t>
      </w:r>
      <w:proofErr w:type="spellEnd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>după</w:t>
      </w:r>
      <w:proofErr w:type="spellEnd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ultima </w:t>
      </w:r>
      <w:proofErr w:type="spellStart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>virgulă</w:t>
      </w:r>
      <w:proofErr w:type="spellEnd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 se </w:t>
      </w:r>
      <w:proofErr w:type="spellStart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referă</w:t>
      </w:r>
      <w:proofErr w:type="spellEnd"/>
      <w:r w:rsidRPr="003510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IET</w:t>
      </w:r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7C33D3F0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29054C5A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456A1F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315BBA6C" w14:textId="77777777" w:rsidR="00647321" w:rsidRPr="00647321" w:rsidRDefault="00D60C86" w:rsidP="00647321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54" w:hanging="18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Implimentarea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tehnicilor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și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strategiilor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interactive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,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participative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în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activitățile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="Times New Roman"/>
                <w:szCs w:val="24"/>
                <w:lang w:val="de-DE" w:eastAsia="de-DE"/>
              </w:rPr>
              <w:t>tematice</w:t>
            </w:r>
            <w:proofErr w:type="spellEnd"/>
            <w:r w:rsidRPr="00647321">
              <w:rPr>
                <w:rFonts w:eastAsia="Times New Roman"/>
                <w:szCs w:val="24"/>
                <w:lang w:val="de-DE" w:eastAsia="de-DE"/>
              </w:rPr>
              <w:t xml:space="preserve"> </w:t>
            </w:r>
            <w:proofErr w:type="spellStart"/>
            <w:r w:rsidRPr="00647321">
              <w:rPr>
                <w:rFonts w:eastAsiaTheme="minorHAnsi"/>
                <w:szCs w:val="24"/>
                <w:lang w:val="en-US"/>
              </w:rPr>
              <w:t>publice</w:t>
            </w:r>
            <w:proofErr w:type="spellEnd"/>
            <w:r w:rsidRPr="00647321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647321">
              <w:rPr>
                <w:rFonts w:eastAsiaTheme="minorHAnsi"/>
                <w:szCs w:val="24"/>
                <w:lang w:val="en-US"/>
              </w:rPr>
              <w:t>proiectate</w:t>
            </w:r>
            <w:proofErr w:type="spellEnd"/>
            <w:r w:rsidRPr="00647321">
              <w:rPr>
                <w:rFonts w:eastAsiaTheme="minorHAnsi"/>
                <w:szCs w:val="24"/>
                <w:lang w:val="en-US"/>
              </w:rPr>
              <w:t>/</w:t>
            </w:r>
            <w:proofErr w:type="spellStart"/>
            <w:r w:rsidRPr="00647321">
              <w:rPr>
                <w:rFonts w:eastAsiaTheme="minorHAnsi"/>
                <w:szCs w:val="24"/>
                <w:lang w:val="en-US"/>
              </w:rPr>
              <w:t>realizate</w:t>
            </w:r>
            <w:proofErr w:type="spellEnd"/>
            <w:r w:rsidRPr="00647321">
              <w:rPr>
                <w:rFonts w:eastAsiaTheme="minorHAnsi"/>
                <w:szCs w:val="24"/>
                <w:lang w:val="en-US"/>
              </w:rPr>
              <w:t xml:space="preserve">, cu </w:t>
            </w:r>
            <w:proofErr w:type="spellStart"/>
            <w:r w:rsidRPr="00647321">
              <w:rPr>
                <w:rFonts w:eastAsiaTheme="minorHAnsi"/>
                <w:szCs w:val="24"/>
                <w:lang w:val="en-US"/>
              </w:rPr>
              <w:t>tematica</w:t>
            </w:r>
            <w:proofErr w:type="spellEnd"/>
            <w:r w:rsidRPr="00647321">
              <w:rPr>
                <w:rFonts w:eastAsiaTheme="minorHAnsi"/>
                <w:szCs w:val="24"/>
                <w:lang w:val="en-US"/>
              </w:rPr>
              <w:t>;</w:t>
            </w:r>
            <w:r w:rsidR="00647321" w:rsidRPr="00647321">
              <w:rPr>
                <w:rFonts w:eastAsiaTheme="minorHAnsi"/>
                <w:szCs w:val="24"/>
                <w:lang w:val="en-US"/>
              </w:rPr>
              <w:t xml:space="preserve">                             </w:t>
            </w:r>
          </w:p>
          <w:p w14:paraId="0318963C" w14:textId="40A6F29A" w:rsidR="00647321" w:rsidRPr="00647321" w:rsidRDefault="00D60C86" w:rsidP="00456A1F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647321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647321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2D510D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="00647321">
              <w:rPr>
                <w:rFonts w:eastAsiaTheme="minorHAnsi"/>
                <w:szCs w:val="24"/>
                <w:lang w:val="en-US"/>
              </w:rPr>
              <w:t xml:space="preserve"> </w:t>
            </w:r>
            <w:r w:rsidRPr="00647321">
              <w:rPr>
                <w:rFonts w:eastAsiaTheme="minorHAnsi"/>
                <w:szCs w:val="24"/>
                <w:lang w:val="en-US"/>
              </w:rPr>
              <w:t>”</w:t>
            </w:r>
            <w:r w:rsidR="00647321" w:rsidRPr="00647321">
              <w:rPr>
                <w:rFonts w:eastAsia="Times New Roman"/>
                <w:szCs w:val="24"/>
                <w:lang w:val="ro-MD"/>
              </w:rPr>
              <w:t>Î</w:t>
            </w:r>
            <w:r w:rsidR="00647321" w:rsidRPr="00647321">
              <w:rPr>
                <w:rFonts w:eastAsia="Times New Roman"/>
                <w:szCs w:val="24"/>
              </w:rPr>
              <w:t>ntr</w:t>
            </w:r>
            <w:proofErr w:type="gramEnd"/>
            <w:r w:rsidR="00647321" w:rsidRPr="00647321">
              <w:rPr>
                <w:rFonts w:eastAsia="Times New Roman"/>
                <w:szCs w:val="24"/>
              </w:rPr>
              <w:t>-o vizită la soare”</w:t>
            </w:r>
            <w:r w:rsidR="00647321">
              <w:rPr>
                <w:rFonts w:eastAsia="Times New Roman"/>
                <w:szCs w:val="24"/>
                <w:lang w:val="en-US"/>
              </w:rPr>
              <w:t>.</w:t>
            </w:r>
          </w:p>
          <w:p w14:paraId="0676495D" w14:textId="3DA6F724" w:rsidR="002D510D" w:rsidRPr="002D510D" w:rsidRDefault="00647321" w:rsidP="00456A1F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647321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647321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2D510D">
              <w:rPr>
                <w:rFonts w:eastAsiaTheme="minorHAnsi"/>
                <w:szCs w:val="24"/>
                <w:lang w:val="en-US"/>
              </w:rPr>
              <w:t>integrat</w:t>
            </w:r>
            <w:proofErr w:type="spellEnd"/>
            <w:r w:rsidR="002D510D">
              <w:rPr>
                <w:rFonts w:eastAsiaTheme="minorHAnsi"/>
                <w:szCs w:val="24"/>
                <w:lang w:val="ro-MD"/>
              </w:rPr>
              <w:t>ă</w:t>
            </w:r>
            <w:r w:rsidRPr="00647321">
              <w:rPr>
                <w:rFonts w:eastAsia="Times New Roman"/>
                <w:color w:val="202124"/>
                <w:szCs w:val="24"/>
              </w:rPr>
              <w:t xml:space="preserve"> </w:t>
            </w:r>
            <w:r>
              <w:rPr>
                <w:rFonts w:eastAsia="Times New Roman"/>
                <w:color w:val="202124"/>
                <w:szCs w:val="24"/>
              </w:rPr>
              <w:t>„</w:t>
            </w:r>
            <w:r>
              <w:rPr>
                <w:rFonts w:eastAsia="Times New Roman"/>
                <w:color w:val="202124"/>
                <w:szCs w:val="24"/>
                <w:lang w:val="en-US"/>
              </w:rPr>
              <w:t>A</w:t>
            </w:r>
            <w:r w:rsidRPr="00647321">
              <w:rPr>
                <w:rFonts w:eastAsia="Times New Roman"/>
                <w:color w:val="202124"/>
                <w:szCs w:val="24"/>
              </w:rPr>
              <w:t>jut</w:t>
            </w:r>
            <w:r>
              <w:rPr>
                <w:rFonts w:eastAsia="Times New Roman"/>
                <w:color w:val="202124"/>
                <w:szCs w:val="24"/>
              </w:rPr>
              <w:t>ă</w:t>
            </w:r>
            <w:r w:rsidRPr="00647321">
              <w:rPr>
                <w:rFonts w:eastAsia="Times New Roman"/>
                <w:color w:val="202124"/>
                <w:szCs w:val="24"/>
              </w:rPr>
              <w:t xml:space="preserve"> animalele</w:t>
            </w:r>
            <w:r>
              <w:rPr>
                <w:rFonts w:eastAsia="Times New Roman"/>
                <w:color w:val="202124"/>
                <w:szCs w:val="24"/>
              </w:rPr>
              <w:t>”.</w:t>
            </w:r>
          </w:p>
          <w:p w14:paraId="768D20A0" w14:textId="0738EA9C" w:rsidR="002D510D" w:rsidRPr="002D510D" w:rsidRDefault="00D60C86" w:rsidP="00456A1F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2D510D" w:rsidRPr="002D510D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="007F6108" w:rsidRPr="002D510D">
              <w:rPr>
                <w:rFonts w:eastAsiaTheme="minorHAnsi"/>
                <w:szCs w:val="24"/>
                <w:lang w:val="en-US"/>
              </w:rPr>
              <w:t xml:space="preserve"> </w:t>
            </w:r>
            <w:r w:rsidR="002D510D" w:rsidRPr="002D510D">
              <w:rPr>
                <w:rFonts w:eastAsiaTheme="minorHAnsi"/>
                <w:szCs w:val="24"/>
                <w:lang w:val="en-US"/>
              </w:rPr>
              <w:t>“</w:t>
            </w:r>
            <w:r w:rsidR="002D510D">
              <w:rPr>
                <w:rFonts w:eastAsia="Times New Roman"/>
                <w:color w:val="202124"/>
                <w:szCs w:val="24"/>
              </w:rPr>
              <w:t>C</w:t>
            </w:r>
            <w:r w:rsidR="002803F8" w:rsidRPr="002D510D">
              <w:rPr>
                <w:rFonts w:eastAsia="Times New Roman"/>
                <w:color w:val="202124"/>
                <w:szCs w:val="24"/>
              </w:rPr>
              <w:t>ălători</w:t>
            </w:r>
            <w:r w:rsidR="002D510D">
              <w:rPr>
                <w:rFonts w:eastAsia="Times New Roman"/>
                <w:color w:val="202124"/>
                <w:szCs w:val="24"/>
              </w:rPr>
              <w:t>e</w:t>
            </w:r>
            <w:r w:rsidR="002803F8" w:rsidRPr="002D510D">
              <w:rPr>
                <w:rFonts w:eastAsia="Times New Roman"/>
                <w:color w:val="202124"/>
                <w:szCs w:val="24"/>
              </w:rPr>
              <w:t xml:space="preserve"> în țara sănătății</w:t>
            </w:r>
            <w:r w:rsidR="002D510D">
              <w:rPr>
                <w:rFonts w:eastAsia="Times New Roman"/>
                <w:color w:val="202124"/>
                <w:szCs w:val="24"/>
              </w:rPr>
              <w:t>”</w:t>
            </w:r>
          </w:p>
          <w:p w14:paraId="00BB6042" w14:textId="4BF11BC3" w:rsidR="002D510D" w:rsidRPr="002D510D" w:rsidRDefault="002D510D" w:rsidP="00456A1F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“</w:t>
            </w:r>
            <w:r w:rsidRPr="002D510D">
              <w:rPr>
                <w:rFonts w:eastAsia="Times New Roman"/>
                <w:color w:val="202124"/>
                <w:szCs w:val="24"/>
                <w:lang w:val="en-US"/>
              </w:rPr>
              <w:t xml:space="preserve">Moldova </w:t>
            </w:r>
            <w:proofErr w:type="spellStart"/>
            <w:r w:rsidRPr="002D510D">
              <w:rPr>
                <w:rFonts w:eastAsia="Times New Roman"/>
                <w:color w:val="202124"/>
                <w:szCs w:val="24"/>
                <w:lang w:val="en-US"/>
              </w:rPr>
              <w:t>mea</w:t>
            </w:r>
            <w:proofErr w:type="spellEnd"/>
            <w:r w:rsidRPr="002D510D">
              <w:rPr>
                <w:rFonts w:eastAsia="Times New Roman"/>
                <w:color w:val="202124"/>
                <w:szCs w:val="24"/>
                <w:lang w:val="en-US"/>
              </w:rPr>
              <w:t>”</w:t>
            </w:r>
            <w:r>
              <w:rPr>
                <w:rFonts w:eastAsia="Times New Roman"/>
                <w:color w:val="202124"/>
                <w:szCs w:val="24"/>
                <w:lang w:val="en-US"/>
              </w:rPr>
              <w:t>.</w:t>
            </w:r>
          </w:p>
          <w:p w14:paraId="7F35DE13" w14:textId="2EFBE0D5" w:rsidR="002D510D" w:rsidRPr="002D510D" w:rsidRDefault="002D510D" w:rsidP="00456A1F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Pr="002D510D">
              <w:rPr>
                <w:rFonts w:eastAsia="Times New Roman"/>
                <w:color w:val="202124"/>
                <w:szCs w:val="24"/>
              </w:rPr>
              <w:t xml:space="preserve"> </w:t>
            </w:r>
            <w:r>
              <w:rPr>
                <w:rFonts w:eastAsia="Times New Roman"/>
                <w:color w:val="202124"/>
                <w:szCs w:val="24"/>
                <w:lang w:val="en-US"/>
              </w:rPr>
              <w:t>“</w:t>
            </w:r>
            <w:r>
              <w:rPr>
                <w:rFonts w:eastAsia="Times New Roman"/>
                <w:color w:val="202124"/>
                <w:szCs w:val="24"/>
              </w:rPr>
              <w:t>R</w:t>
            </w:r>
            <w:r w:rsidRPr="002D510D">
              <w:rPr>
                <w:rFonts w:eastAsia="Times New Roman"/>
                <w:color w:val="202124"/>
                <w:szCs w:val="24"/>
              </w:rPr>
              <w:t>azele de sănătate</w:t>
            </w:r>
            <w:r>
              <w:rPr>
                <w:rFonts w:eastAsia="Times New Roman"/>
                <w:color w:val="202124"/>
                <w:szCs w:val="24"/>
              </w:rPr>
              <w:t>”</w:t>
            </w:r>
          </w:p>
          <w:p w14:paraId="4D8336A3" w14:textId="20C9EF49" w:rsidR="00230F9B" w:rsidRPr="00230F9B" w:rsidRDefault="00230F9B" w:rsidP="00456A1F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Cs w:val="24"/>
                <w:lang w:val="en-US"/>
              </w:rPr>
              <w:t>integrate</w:t>
            </w:r>
            <w:r w:rsidRPr="00230F9B">
              <w:rPr>
                <w:rFonts w:eastAsiaTheme="minorHAnsi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Cs w:val="24"/>
                <w:lang w:val="en-US"/>
              </w:rPr>
              <w:t>“</w:t>
            </w:r>
            <w:r>
              <w:rPr>
                <w:rFonts w:eastAsia="Times New Roman"/>
                <w:color w:val="202124"/>
                <w:szCs w:val="24"/>
              </w:rPr>
              <w:t>O</w:t>
            </w:r>
            <w:r w:rsidRPr="00230F9B">
              <w:rPr>
                <w:rFonts w:eastAsia="Times New Roman"/>
                <w:color w:val="202124"/>
                <w:szCs w:val="24"/>
              </w:rPr>
              <w:t>ameni celebri din Moldova</w:t>
            </w:r>
            <w:r>
              <w:rPr>
                <w:rFonts w:eastAsia="Times New Roman"/>
                <w:color w:val="202124"/>
                <w:szCs w:val="24"/>
              </w:rPr>
              <w:t>”</w:t>
            </w:r>
          </w:p>
          <w:p w14:paraId="40462595" w14:textId="47C410A5" w:rsidR="00456A1F" w:rsidRPr="00456A1F" w:rsidRDefault="00D60C86" w:rsidP="00456A1F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230F9B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230F9B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230F9B" w:rsidRPr="00230F9B">
              <w:rPr>
                <w:rFonts w:eastAsiaTheme="minorHAnsi"/>
                <w:szCs w:val="24"/>
                <w:lang w:val="en-US"/>
              </w:rPr>
              <w:t>demonstrativ</w:t>
            </w:r>
            <w:r w:rsidR="00456A1F">
              <w:rPr>
                <w:rFonts w:eastAsiaTheme="minorHAnsi"/>
                <w:szCs w:val="24"/>
                <w:lang w:val="en-US"/>
              </w:rPr>
              <w:t>ă</w:t>
            </w:r>
            <w:proofErr w:type="spellEnd"/>
            <w:r w:rsidR="00230F9B" w:rsidRPr="00230F9B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gramStart"/>
            <w:r w:rsidR="00230F9B" w:rsidRPr="00230F9B">
              <w:rPr>
                <w:rFonts w:eastAsiaTheme="minorHAnsi"/>
                <w:szCs w:val="24"/>
                <w:lang w:val="en-US"/>
              </w:rPr>
              <w:t>“</w:t>
            </w:r>
            <w:r w:rsidRPr="00230F9B">
              <w:rPr>
                <w:rFonts w:eastAsiaTheme="minorHAnsi"/>
                <w:szCs w:val="24"/>
                <w:lang w:val="en-US"/>
              </w:rPr>
              <w:t xml:space="preserve"> </w:t>
            </w:r>
            <w:r w:rsidR="00230F9B" w:rsidRPr="00230F9B">
              <w:rPr>
                <w:rFonts w:eastAsia="Times New Roman"/>
                <w:szCs w:val="24"/>
                <w:lang w:val="en-US"/>
              </w:rPr>
              <w:t>R</w:t>
            </w:r>
            <w:r w:rsidR="00230F9B" w:rsidRPr="00230F9B">
              <w:rPr>
                <w:rFonts w:eastAsia="Times New Roman"/>
                <w:szCs w:val="24"/>
              </w:rPr>
              <w:t>eguli</w:t>
            </w:r>
            <w:proofErr w:type="gramEnd"/>
            <w:r w:rsidR="00230F9B" w:rsidRPr="00230F9B">
              <w:rPr>
                <w:rFonts w:eastAsia="Times New Roman"/>
                <w:szCs w:val="24"/>
              </w:rPr>
              <w:t xml:space="preserve"> de igienă”</w:t>
            </w:r>
            <w:r w:rsidR="00230F9B">
              <w:rPr>
                <w:rFonts w:eastAsia="Times New Roman"/>
                <w:szCs w:val="24"/>
              </w:rPr>
              <w:t>.</w:t>
            </w:r>
          </w:p>
          <w:p w14:paraId="5FE85AE3" w14:textId="77777777" w:rsidR="00456A1F" w:rsidRDefault="00D60C86" w:rsidP="00456A1F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2D510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D510D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Pr="002D510D">
              <w:rPr>
                <w:rFonts w:eastAsiaTheme="minorHAnsi"/>
                <w:szCs w:val="24"/>
                <w:lang w:val="en-US"/>
              </w:rPr>
              <w:t xml:space="preserve"> ”</w:t>
            </w:r>
            <w:r w:rsidR="002D510D" w:rsidRPr="002D510D">
              <w:rPr>
                <w:rFonts w:eastAsiaTheme="minorHAnsi"/>
                <w:szCs w:val="24"/>
                <w:lang w:val="ro-MD"/>
              </w:rPr>
              <w:t>A</w:t>
            </w:r>
            <w:proofErr w:type="gramEnd"/>
            <w:r w:rsidR="002D510D" w:rsidRPr="002D510D">
              <w:rPr>
                <w:rFonts w:eastAsiaTheme="minorHAnsi"/>
                <w:szCs w:val="24"/>
                <w:lang w:val="ro-MD"/>
              </w:rPr>
              <w:t xml:space="preserve"> venit primăvara</w:t>
            </w:r>
            <w:r w:rsidRPr="002D510D">
              <w:rPr>
                <w:rFonts w:eastAsiaTheme="minorHAnsi"/>
                <w:szCs w:val="24"/>
                <w:lang w:val="en-US"/>
              </w:rPr>
              <w:t>”</w:t>
            </w:r>
            <w:r w:rsidR="002D510D" w:rsidRPr="002D510D">
              <w:rPr>
                <w:rFonts w:eastAsiaTheme="minorHAnsi"/>
                <w:szCs w:val="24"/>
                <w:lang w:val="en-US"/>
              </w:rPr>
              <w:t>.</w:t>
            </w:r>
            <w:r w:rsidR="00456A1F">
              <w:rPr>
                <w:rFonts w:eastAsiaTheme="minorHAnsi"/>
                <w:szCs w:val="24"/>
                <w:lang w:val="en-US"/>
              </w:rPr>
              <w:t xml:space="preserve">      </w:t>
            </w:r>
          </w:p>
          <w:p w14:paraId="42A293D6" w14:textId="0FF79CF1" w:rsidR="00456A1F" w:rsidRDefault="00456A1F" w:rsidP="00456A1F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 xml:space="preserve">  </w:t>
            </w:r>
            <w:proofErr w:type="spellStart"/>
            <w:r w:rsidRPr="00E11A8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E11A8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35274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Pr="00F3527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F35274">
              <w:rPr>
                <w:rFonts w:eastAsiaTheme="minorHAnsi"/>
                <w:szCs w:val="24"/>
                <w:lang w:val="en-US"/>
              </w:rPr>
              <w:t>totalizare</w:t>
            </w:r>
            <w:proofErr w:type="spellEnd"/>
            <w:r w:rsidRPr="00F35274">
              <w:rPr>
                <w:rFonts w:eastAsiaTheme="minorHAnsi"/>
                <w:szCs w:val="24"/>
                <w:lang w:val="en-US"/>
              </w:rPr>
              <w:t xml:space="preserve"> ”</w:t>
            </w:r>
            <w:r>
              <w:rPr>
                <w:rFonts w:eastAsiaTheme="minorHAnsi"/>
                <w:szCs w:val="24"/>
                <w:lang w:val="en-US"/>
              </w:rPr>
              <w:t>Familia</w:t>
            </w:r>
            <w:proofErr w:type="gram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mea</w:t>
            </w:r>
            <w:proofErr w:type="spellEnd"/>
            <w:r w:rsidRPr="00F35274">
              <w:rPr>
                <w:rFonts w:eastAsiaTheme="minorHAnsi"/>
                <w:szCs w:val="24"/>
                <w:lang w:val="en-US"/>
              </w:rPr>
              <w:t>”.</w:t>
            </w:r>
          </w:p>
          <w:p w14:paraId="0EAB6ACB" w14:textId="1CC8138C" w:rsidR="002D510D" w:rsidRPr="00456A1F" w:rsidRDefault="00D60C86" w:rsidP="00456A1F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456A1F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456A1F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456A1F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Pr="00456A1F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456A1F">
              <w:rPr>
                <w:rFonts w:eastAsiaTheme="minorHAnsi"/>
                <w:szCs w:val="24"/>
                <w:lang w:val="en-US"/>
              </w:rPr>
              <w:t>totalizare</w:t>
            </w:r>
            <w:proofErr w:type="spellEnd"/>
            <w:r w:rsidR="002D510D" w:rsidRPr="00456A1F">
              <w:rPr>
                <w:rFonts w:eastAsia="Times New Roman"/>
                <w:szCs w:val="24"/>
              </w:rPr>
              <w:t xml:space="preserve"> „Ce este bugetul familiei”</w:t>
            </w:r>
          </w:p>
          <w:p w14:paraId="22504355" w14:textId="7C9433FB" w:rsidR="00D60C86" w:rsidRPr="00EE2C06" w:rsidRDefault="00D60C86" w:rsidP="00456A1F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E11A8D">
              <w:rPr>
                <w:rFonts w:eastAsiaTheme="minorHAnsi"/>
                <w:szCs w:val="24"/>
                <w:lang w:val="en-US"/>
              </w:rPr>
              <w:t>Activitate</w:t>
            </w:r>
            <w:proofErr w:type="spellEnd"/>
            <w:r w:rsidRPr="00E11A8D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F35274">
              <w:rPr>
                <w:rFonts w:eastAsiaTheme="minorHAnsi"/>
                <w:szCs w:val="24"/>
                <w:lang w:val="en-US"/>
              </w:rPr>
              <w:t>integrată</w:t>
            </w:r>
            <w:proofErr w:type="spellEnd"/>
            <w:r w:rsidRPr="00F35274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F35274">
              <w:rPr>
                <w:rFonts w:eastAsiaTheme="minorHAnsi"/>
                <w:szCs w:val="24"/>
                <w:lang w:val="en-US"/>
              </w:rPr>
              <w:t>totalizare</w:t>
            </w:r>
            <w:proofErr w:type="spellEnd"/>
            <w:r w:rsidRPr="00F35274">
              <w:rPr>
                <w:rFonts w:eastAsiaTheme="minorHAnsi"/>
                <w:szCs w:val="24"/>
                <w:lang w:val="en-US"/>
              </w:rPr>
              <w:t xml:space="preserve"> ”</w:t>
            </w:r>
            <w:proofErr w:type="spellStart"/>
            <w:r w:rsidR="00F35274" w:rsidRPr="00F35274">
              <w:rPr>
                <w:rFonts w:eastAsiaTheme="minorHAnsi"/>
                <w:szCs w:val="24"/>
                <w:lang w:val="en-US"/>
              </w:rPr>
              <w:t>Buburuza</w:t>
            </w:r>
            <w:proofErr w:type="spellEnd"/>
            <w:proofErr w:type="gramEnd"/>
            <w:r w:rsidR="00F35274" w:rsidRPr="00F3527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F35274" w:rsidRPr="00F35274">
              <w:rPr>
                <w:rFonts w:eastAsiaTheme="minorHAnsi"/>
                <w:szCs w:val="24"/>
                <w:lang w:val="en-US"/>
              </w:rPr>
              <w:t>veselă</w:t>
            </w:r>
            <w:proofErr w:type="spellEnd"/>
            <w:r w:rsidRPr="00F35274">
              <w:rPr>
                <w:rFonts w:eastAsiaTheme="minorHAnsi"/>
                <w:szCs w:val="24"/>
                <w:lang w:val="en-US"/>
              </w:rPr>
              <w:t>”</w:t>
            </w:r>
            <w:r w:rsidR="00F35274" w:rsidRPr="00F35274">
              <w:rPr>
                <w:rFonts w:eastAsiaTheme="minorHAnsi"/>
                <w:szCs w:val="24"/>
                <w:lang w:val="en-US"/>
              </w:rPr>
              <w:t>.</w:t>
            </w:r>
          </w:p>
        </w:tc>
      </w:tr>
      <w:tr w:rsidR="00D60C86" w:rsidRPr="003B7C1C" w14:paraId="750A9A41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6B56AA00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6C4C01A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încadrează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individualizate</w:t>
            </w:r>
            <w:proofErr w:type="spellEnd"/>
          </w:p>
        </w:tc>
      </w:tr>
      <w:tr w:rsidR="00D60C86" w:rsidRPr="005920D0" w14:paraId="53EC6538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32CCB6B6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728A2AC6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3997D2C9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107E2F6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2</w:t>
            </w:r>
          </w:p>
        </w:tc>
      </w:tr>
    </w:tbl>
    <w:p w14:paraId="2EF3EC0A" w14:textId="77777777" w:rsidR="00D60C86" w:rsidRPr="00670FE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Punctaj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acumulat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pentru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standardul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de 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calitate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</w:t>
      </w:r>
      <w:proofErr w:type="gram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4.3 :</w:t>
      </w:r>
      <w:proofErr w:type="gramEnd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 xml:space="preserve"> 6,5 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3677"/>
        <w:gridCol w:w="4060"/>
      </w:tblGrid>
      <w:tr w:rsidR="00D60C86" w14:paraId="69B32792" w14:textId="77777777" w:rsidTr="00BC6264">
        <w:tc>
          <w:tcPr>
            <w:tcW w:w="1838" w:type="dxa"/>
            <w:vMerge w:val="restart"/>
          </w:tcPr>
          <w:p w14:paraId="5EB2F52D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3699" w:type="dxa"/>
          </w:tcPr>
          <w:p w14:paraId="1274AC5F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</w:p>
        </w:tc>
        <w:tc>
          <w:tcPr>
            <w:tcW w:w="4090" w:type="dxa"/>
          </w:tcPr>
          <w:p w14:paraId="21057701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</w:p>
        </w:tc>
      </w:tr>
      <w:tr w:rsidR="00D60C86" w:rsidRPr="003B7C1C" w14:paraId="3BDF087B" w14:textId="77777777" w:rsidTr="00BC6264">
        <w:trPr>
          <w:trHeight w:val="2637"/>
        </w:trPr>
        <w:tc>
          <w:tcPr>
            <w:tcW w:w="1838" w:type="dxa"/>
            <w:vMerge/>
          </w:tcPr>
          <w:p w14:paraId="1901ED73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79FF0D58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Instruirea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angajaților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instituției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a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părinţilor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aplicarea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procedurilor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intervenţie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caz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abuz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neglijare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violenţă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48AFEE7E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Proiectarea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realizarea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activităţi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lior</w:t>
            </w:r>
            <w:proofErr w:type="spellEnd"/>
            <w:proofErr w:type="gram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educaționale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extra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curriculare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prevenire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combatere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violenţei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205D25A0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Acces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informaţie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prin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internet.</w:t>
            </w:r>
          </w:p>
        </w:tc>
        <w:tc>
          <w:tcPr>
            <w:tcW w:w="4090" w:type="dxa"/>
          </w:tcPr>
          <w:p w14:paraId="30793A67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Volum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mare de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obiective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propuse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spre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realizare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35C23BA3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Buget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insuficient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</w:t>
            </w:r>
          </w:p>
          <w:p w14:paraId="7776BB39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dezvolta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baza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materială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instituției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14:paraId="20F95FD6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Proces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educațional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distanță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care</w:t>
            </w:r>
          </w:p>
          <w:p w14:paraId="19DE5E66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nu a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permis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participarea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34B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implicarea</w:t>
            </w:r>
            <w:proofErr w:type="spellEnd"/>
          </w:p>
          <w:p w14:paraId="02D837BD" w14:textId="77777777" w:rsidR="00D60C86" w:rsidRPr="00786518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651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tuturor</w:t>
            </w:r>
            <w:proofErr w:type="spellEnd"/>
            <w:r w:rsidRPr="0078651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copiilo</w:t>
            </w:r>
            <w:r w:rsidRPr="0078651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 xml:space="preserve"> în realizarea acțiunilor preconizate în Planul anual</w:t>
            </w:r>
            <w:r w:rsidRPr="0078651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;</w:t>
            </w:r>
          </w:p>
        </w:tc>
      </w:tr>
    </w:tbl>
    <w:p w14:paraId="765520B6" w14:textId="77777777" w:rsidR="00D60C86" w:rsidRPr="001E1BA8" w:rsidRDefault="00D60C86" w:rsidP="00D60C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1BA8">
        <w:rPr>
          <w:rFonts w:ascii="Times New Roman" w:hAnsi="Times New Roman" w:cs="Times New Roman"/>
          <w:sz w:val="24"/>
          <w:szCs w:val="24"/>
          <w:lang w:val="en-US"/>
        </w:rPr>
        <w:t>Dimensiunea</w:t>
      </w:r>
      <w:proofErr w:type="spellEnd"/>
      <w:r w:rsidRPr="001E1BA8">
        <w:rPr>
          <w:rFonts w:ascii="Times New Roman" w:hAnsi="Times New Roman" w:cs="Times New Roman"/>
          <w:sz w:val="24"/>
          <w:szCs w:val="24"/>
          <w:lang w:val="en-US"/>
        </w:rPr>
        <w:t xml:space="preserve"> V. EDUCAȚIE SENSIBILĂ LA GEN</w:t>
      </w:r>
    </w:p>
    <w:p w14:paraId="3AD4E8A5" w14:textId="77777777" w:rsidR="00D60C86" w:rsidRPr="00670FE8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Standard: 5.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Copii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sunt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educați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comunică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interacționează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conformitate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principiile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echității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gen</w:t>
      </w:r>
      <w:r w:rsidRPr="00670FE8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(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Punctaj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maxim </w:t>
      </w:r>
      <w:proofErr w:type="spellStart"/>
      <w:r w:rsidRPr="00670FE8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>acordat</w:t>
      </w:r>
      <w:proofErr w:type="spellEnd"/>
      <w:r w:rsidRPr="00670FE8">
        <w:rPr>
          <w:rFonts w:ascii="Times New Roman" w:eastAsiaTheme="minorHAnsi" w:hAnsi="Times New Roman" w:cs="Times New Roman"/>
          <w:b/>
          <w:bCs/>
          <w:i/>
          <w:iCs/>
          <w:color w:val="C10000"/>
          <w:sz w:val="24"/>
          <w:szCs w:val="24"/>
          <w:lang w:val="en-US" w:eastAsia="en-US"/>
        </w:rPr>
        <w:t xml:space="preserve"> – 6)</w:t>
      </w:r>
    </w:p>
    <w:p w14:paraId="14EDC59B" w14:textId="77777777" w:rsidR="00D60C86" w:rsidRPr="00670FE8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proofErr w:type="spellEnd"/>
      <w:r w:rsidRPr="00670FE8">
        <w:rPr>
          <w:rFonts w:ascii="Times New Roman" w:hAnsi="Times New Roman" w:cs="Times New Roman"/>
          <w:b/>
          <w:sz w:val="24"/>
          <w:szCs w:val="24"/>
          <w:lang w:val="en-US"/>
        </w:rPr>
        <w:t>: Management</w:t>
      </w:r>
    </w:p>
    <w:p w14:paraId="40A65545" w14:textId="0F940499" w:rsidR="00D60C86" w:rsidRPr="00670FE8" w:rsidRDefault="00D60C86" w:rsidP="00BC49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Indicator 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5.1.1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echității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gen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politicile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programele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promovare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0F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echității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gen,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informarea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util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pe diverse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căi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părinților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privința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politici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strategice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operaționale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prevenire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discriminării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gen,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consiliere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orientare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70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FE8">
        <w:rPr>
          <w:rFonts w:ascii="Times New Roman" w:hAnsi="Times New Roman" w:cs="Times New Roman"/>
          <w:sz w:val="24"/>
          <w:szCs w:val="24"/>
          <w:lang w:val="en-US"/>
        </w:rPr>
        <w:t>domen</w:t>
      </w:r>
      <w:r w:rsidR="00BC4901">
        <w:rPr>
          <w:rFonts w:ascii="Times New Roman" w:hAnsi="Times New Roman" w:cs="Times New Roman"/>
          <w:sz w:val="24"/>
          <w:szCs w:val="24"/>
          <w:lang w:val="en-US"/>
        </w:rPr>
        <w:t>iul</w:t>
      </w:r>
      <w:proofErr w:type="spellEnd"/>
      <w:r w:rsidR="00BC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901">
        <w:rPr>
          <w:rFonts w:ascii="Times New Roman" w:hAnsi="Times New Roman" w:cs="Times New Roman"/>
          <w:sz w:val="24"/>
          <w:szCs w:val="24"/>
          <w:lang w:val="en-US"/>
        </w:rPr>
        <w:t>interrelaționării</w:t>
      </w:r>
      <w:proofErr w:type="spellEnd"/>
      <w:r w:rsidR="00BC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901">
        <w:rPr>
          <w:rFonts w:ascii="Times New Roman" w:hAnsi="Times New Roman" w:cs="Times New Roman"/>
          <w:sz w:val="24"/>
          <w:szCs w:val="24"/>
          <w:lang w:val="en-US"/>
        </w:rPr>
        <w:t>genurilor</w:t>
      </w:r>
      <w:proofErr w:type="spellEnd"/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786518" w14:paraId="3F52F54C" w14:textId="77777777" w:rsidTr="00BC4901">
        <w:trPr>
          <w:trHeight w:val="958"/>
        </w:trPr>
        <w:tc>
          <w:tcPr>
            <w:tcW w:w="1765" w:type="dxa"/>
            <w:shd w:val="clear" w:color="auto" w:fill="auto"/>
          </w:tcPr>
          <w:p w14:paraId="48220A7D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5CF93B38" w14:textId="77777777" w:rsidR="00D60C86" w:rsidRPr="003C68A1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Regulamentul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Instituției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educație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timpurie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nr. 184.</w:t>
            </w:r>
          </w:p>
          <w:p w14:paraId="6061BD11" w14:textId="77777777" w:rsidR="00D60C86" w:rsidRPr="003C68A1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C68A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Regulamentul</w:t>
            </w:r>
            <w:proofErr w:type="spellEnd"/>
            <w:r w:rsidRPr="003C68A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intern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3C68A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l</w:t>
            </w:r>
            <w:r w:rsidRPr="003C68A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68A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instituției</w:t>
            </w:r>
            <w:proofErr w:type="spellEnd"/>
            <w:r w:rsidRPr="003C68A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209F1A55" w14:textId="017D1A65" w:rsidR="00D60C86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Planul</w:t>
            </w:r>
            <w:proofErr w:type="spellEnd"/>
            <w:r w:rsidRPr="003C68A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68A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anul</w:t>
            </w:r>
            <w:proofErr w:type="spellEnd"/>
            <w:r w:rsidRPr="003C68A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</w:t>
            </w:r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activtate</w:t>
            </w:r>
            <w:proofErr w:type="spellEnd"/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C68A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2020-2021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3451C081" w14:textId="3E1A7575" w:rsidR="00D60C86" w:rsidRPr="003C68A1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Con</w:t>
            </w:r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silierea</w:t>
            </w:r>
            <w:proofErr w:type="spellEnd"/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parentală</w:t>
            </w:r>
            <w:proofErr w:type="spellEnd"/>
            <w:r w:rsidR="00BC490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D60C86" w:rsidRPr="003B7C1C" w14:paraId="2DE01709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6C9935AE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4CAD4294" w14:textId="77777777" w:rsidR="00D60C86" w:rsidRPr="003234B5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descriminării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gen.</w:t>
            </w:r>
          </w:p>
        </w:tc>
      </w:tr>
      <w:tr w:rsidR="00D60C86" w:rsidRPr="00BF14B5" w14:paraId="2B8404BF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8E083FF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28348B4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02D0F59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0,75 </w:t>
            </w:r>
          </w:p>
        </w:tc>
        <w:tc>
          <w:tcPr>
            <w:tcW w:w="2059" w:type="dxa"/>
          </w:tcPr>
          <w:p w14:paraId="256B96C7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1,5</w:t>
            </w:r>
          </w:p>
        </w:tc>
      </w:tr>
    </w:tbl>
    <w:p w14:paraId="02B6E390" w14:textId="247A85D0" w:rsidR="00D60C86" w:rsidRPr="00B368EA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Indicator</w:t>
      </w: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5.1.2.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planificării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pent</w:t>
      </w:r>
      <w:r w:rsidR="00BC49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901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BC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901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="00BC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490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C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formării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cadrelor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privința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echității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de gen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065315" w14:paraId="626EDA94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3D44CC6D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3634586" w14:textId="35ED722D" w:rsidR="00D60C86" w:rsidRPr="003234B5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Nu</w:t>
            </w:r>
            <w:r w:rsidR="00456A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sunt</w:t>
            </w:r>
          </w:p>
        </w:tc>
      </w:tr>
      <w:tr w:rsidR="00D60C86" w:rsidRPr="00065315" w14:paraId="76A0AD3B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51C442BF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71417133" w14:textId="77777777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0C86" w:rsidRPr="00F70D60" w14:paraId="0CB54C51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D22AC71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063E3635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1BB249DA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0</w:t>
            </w:r>
          </w:p>
        </w:tc>
        <w:tc>
          <w:tcPr>
            <w:tcW w:w="2059" w:type="dxa"/>
          </w:tcPr>
          <w:p w14:paraId="21C7E552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</w:t>
            </w:r>
          </w:p>
        </w:tc>
      </w:tr>
    </w:tbl>
    <w:p w14:paraId="223D6484" w14:textId="77777777" w:rsidR="00D60C86" w:rsidRPr="00B368EA" w:rsidRDefault="00D60C86" w:rsidP="00D60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8EA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B368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368EA">
        <w:rPr>
          <w:rFonts w:ascii="Times New Roman" w:hAnsi="Times New Roman" w:cs="Times New Roman"/>
          <w:b/>
          <w:sz w:val="24"/>
          <w:szCs w:val="24"/>
        </w:rPr>
        <w:t>Capacitate</w:t>
      </w:r>
      <w:proofErr w:type="spellEnd"/>
      <w:r w:rsidRPr="00B36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8EA">
        <w:rPr>
          <w:rFonts w:ascii="Times New Roman" w:hAnsi="Times New Roman" w:cs="Times New Roman"/>
          <w:b/>
          <w:sz w:val="24"/>
          <w:szCs w:val="24"/>
        </w:rPr>
        <w:t>instituțională</w:t>
      </w:r>
      <w:proofErr w:type="spellEnd"/>
    </w:p>
    <w:p w14:paraId="2845F26C" w14:textId="77777777" w:rsidR="00D60C86" w:rsidRPr="00B368EA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5.1.3.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educational-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curriculare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extracurriculare-în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formării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comportamentului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nediscriminatoriu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genul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invățarea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conceptelor-cheie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de gen, cu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eliminarea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stereotipurilor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8EA">
        <w:rPr>
          <w:rFonts w:ascii="Times New Roman" w:hAnsi="Times New Roman" w:cs="Times New Roman"/>
          <w:sz w:val="24"/>
          <w:szCs w:val="24"/>
          <w:lang w:val="en-US"/>
        </w:rPr>
        <w:t>prejudecăților</w:t>
      </w:r>
      <w:proofErr w:type="spellEnd"/>
      <w:r w:rsidRPr="00B368EA">
        <w:rPr>
          <w:rFonts w:ascii="Times New Roman" w:hAnsi="Times New Roman" w:cs="Times New Roman"/>
          <w:sz w:val="24"/>
          <w:szCs w:val="24"/>
          <w:lang w:val="en-US"/>
        </w:rPr>
        <w:t xml:space="preserve"> legate de gen 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059"/>
        <w:gridCol w:w="3823"/>
        <w:gridCol w:w="2059"/>
      </w:tblGrid>
      <w:tr w:rsidR="00D60C86" w:rsidRPr="003B7C1C" w14:paraId="23F0CAD3" w14:textId="77777777" w:rsidTr="00BC6264">
        <w:trPr>
          <w:trHeight w:val="500"/>
        </w:trPr>
        <w:tc>
          <w:tcPr>
            <w:tcW w:w="1765" w:type="dxa"/>
            <w:shd w:val="clear" w:color="auto" w:fill="auto"/>
          </w:tcPr>
          <w:p w14:paraId="1E71E43D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 xml:space="preserve">Dovezi 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124DCB2F" w14:textId="77777777" w:rsidR="00D60C86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promovare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maniere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tematice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tranzițiilor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activităților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extracurriculare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4D788771" w14:textId="77777777" w:rsidR="00D60C86" w:rsidRPr="00AE0E0D" w:rsidRDefault="00D60C86" w:rsidP="00BC626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obiectivelor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Curriculare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lang w:val="en-US"/>
              </w:rPr>
              <w:t>”</w:t>
            </w:r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</w:t>
            </w:r>
            <w:proofErr w:type="gramEnd"/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familia</w:t>
            </w:r>
            <w:proofErr w:type="spellEnd"/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76A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societatea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”</w:t>
            </w:r>
          </w:p>
        </w:tc>
      </w:tr>
      <w:tr w:rsidR="00D60C86" w:rsidRPr="003B7C1C" w14:paraId="75459684" w14:textId="77777777" w:rsidTr="00BC6264">
        <w:trPr>
          <w:trHeight w:val="488"/>
        </w:trPr>
        <w:tc>
          <w:tcPr>
            <w:tcW w:w="1765" w:type="dxa"/>
            <w:shd w:val="clear" w:color="auto" w:fill="auto"/>
          </w:tcPr>
          <w:p w14:paraId="67A1D325" w14:textId="77777777" w:rsidR="00D60C86" w:rsidRPr="005920D0" w:rsidRDefault="00D60C86" w:rsidP="00BC6264">
            <w:pPr>
              <w:pStyle w:val="a4"/>
              <w:ind w:left="0"/>
              <w:jc w:val="left"/>
              <w:rPr>
                <w:b/>
                <w:szCs w:val="24"/>
              </w:rPr>
            </w:pPr>
            <w:r w:rsidRPr="005920D0">
              <w:rPr>
                <w:b/>
                <w:szCs w:val="24"/>
              </w:rPr>
              <w:t>Constatări</w:t>
            </w:r>
          </w:p>
        </w:tc>
        <w:tc>
          <w:tcPr>
            <w:tcW w:w="7941" w:type="dxa"/>
            <w:gridSpan w:val="3"/>
            <w:shd w:val="clear" w:color="auto" w:fill="auto"/>
          </w:tcPr>
          <w:p w14:paraId="462E321F" w14:textId="77777777" w:rsidR="00D60C86" w:rsidRPr="00AE0E0D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realizează sistematic activități și diseminează bunele practici în vederea formării comportamentului nediscriminatoriu în raport cu genul</w:t>
            </w:r>
          </w:p>
        </w:tc>
      </w:tr>
      <w:tr w:rsidR="00D60C86" w:rsidRPr="005920D0" w14:paraId="043C69C3" w14:textId="77777777" w:rsidTr="00BC6264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765" w:type="dxa"/>
          </w:tcPr>
          <w:p w14:paraId="09AC3C32" w14:textId="77777777" w:rsidR="00D60C86" w:rsidRPr="005920D0" w:rsidRDefault="00D60C86" w:rsidP="00BC6264">
            <w:pPr>
              <w:pStyle w:val="a4"/>
              <w:spacing w:after="0"/>
              <w:ind w:left="0"/>
              <w:jc w:val="left"/>
              <w:rPr>
                <w:szCs w:val="24"/>
              </w:rPr>
            </w:pPr>
            <w:r w:rsidRPr="005920D0">
              <w:rPr>
                <w:szCs w:val="24"/>
              </w:rPr>
              <w:t>Pondere și punctaj acordat</w:t>
            </w:r>
          </w:p>
        </w:tc>
        <w:tc>
          <w:tcPr>
            <w:tcW w:w="2059" w:type="dxa"/>
          </w:tcPr>
          <w:p w14:paraId="2F8DEF8E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 xml:space="preserve">Pondere: </w:t>
            </w:r>
            <w:r>
              <w:rPr>
                <w:szCs w:val="24"/>
              </w:rPr>
              <w:t>2</w:t>
            </w:r>
          </w:p>
        </w:tc>
        <w:tc>
          <w:tcPr>
            <w:tcW w:w="3823" w:type="dxa"/>
          </w:tcPr>
          <w:p w14:paraId="732BE68F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Autoevaluare conform criteriilor: -</w:t>
            </w:r>
            <w:r>
              <w:rPr>
                <w:szCs w:val="24"/>
              </w:rPr>
              <w:t xml:space="preserve"> 1</w:t>
            </w:r>
          </w:p>
        </w:tc>
        <w:tc>
          <w:tcPr>
            <w:tcW w:w="2059" w:type="dxa"/>
          </w:tcPr>
          <w:p w14:paraId="76390331" w14:textId="77777777" w:rsidR="00D60C86" w:rsidRPr="005920D0" w:rsidRDefault="00D60C86" w:rsidP="00BC6264">
            <w:pPr>
              <w:pStyle w:val="a4"/>
              <w:spacing w:after="0"/>
              <w:ind w:left="0"/>
              <w:rPr>
                <w:szCs w:val="24"/>
              </w:rPr>
            </w:pPr>
            <w:r w:rsidRPr="005920D0">
              <w:rPr>
                <w:szCs w:val="24"/>
              </w:rPr>
              <w:t>Punctaj acordat: -</w:t>
            </w:r>
            <w:r>
              <w:rPr>
                <w:szCs w:val="24"/>
              </w:rPr>
              <w:t xml:space="preserve"> 2</w:t>
            </w:r>
          </w:p>
        </w:tc>
      </w:tr>
    </w:tbl>
    <w:p w14:paraId="1CB2142A" w14:textId="77777777" w:rsidR="00D60C86" w:rsidRPr="002D1E78" w:rsidRDefault="00D60C86" w:rsidP="00D60C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P</w:t>
      </w:r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unctaj</w:t>
      </w:r>
      <w:proofErr w:type="spellEnd"/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acumulat</w:t>
      </w:r>
      <w:proofErr w:type="spellEnd"/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pe</w:t>
      </w:r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ntru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standardul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de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>calitate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 5.1</w:t>
      </w:r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3"/>
          <w:szCs w:val="23"/>
          <w:lang w:val="en-US" w:eastAsia="en-US"/>
        </w:rPr>
        <w:t xml:space="preserve">: </w:t>
      </w:r>
      <w:r>
        <w:rPr>
          <w:rFonts w:ascii="TimesNewRomanPS-BoldMT" w:eastAsiaTheme="minorHAnsi" w:hAnsi="TimesNewRomanPS-BoldMT" w:cs="TimesNewRomanPS-BoldMT"/>
          <w:b/>
          <w:bCs/>
          <w:color w:val="00B150"/>
          <w:sz w:val="24"/>
          <w:szCs w:val="24"/>
          <w:lang w:val="en-US" w:eastAsia="en-US"/>
        </w:rPr>
        <w:t>3</w:t>
      </w:r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4"/>
          <w:szCs w:val="24"/>
          <w:lang w:val="en-US" w:eastAsia="en-US"/>
        </w:rPr>
        <w:t xml:space="preserve">,5 </w:t>
      </w:r>
      <w:proofErr w:type="spellStart"/>
      <w:r w:rsidRPr="002D1E78">
        <w:rPr>
          <w:rFonts w:ascii="TimesNewRomanPS-BoldMT" w:eastAsiaTheme="minorHAnsi" w:hAnsi="TimesNewRomanPS-BoldMT" w:cs="TimesNewRomanPS-BoldMT"/>
          <w:b/>
          <w:bCs/>
          <w:color w:val="00B150"/>
          <w:sz w:val="24"/>
          <w:szCs w:val="24"/>
          <w:lang w:val="en-US" w:eastAsia="en-US"/>
        </w:rPr>
        <w:t>puncte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3856"/>
        <w:gridCol w:w="4057"/>
      </w:tblGrid>
      <w:tr w:rsidR="00D60C86" w14:paraId="192EE0B9" w14:textId="77777777" w:rsidTr="00BC6264">
        <w:tc>
          <w:tcPr>
            <w:tcW w:w="1668" w:type="dxa"/>
            <w:vMerge w:val="restart"/>
          </w:tcPr>
          <w:p w14:paraId="76BC5D2E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3969" w:type="dxa"/>
          </w:tcPr>
          <w:p w14:paraId="334FAA51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proofErr w:type="spellEnd"/>
          </w:p>
        </w:tc>
        <w:tc>
          <w:tcPr>
            <w:tcW w:w="4216" w:type="dxa"/>
          </w:tcPr>
          <w:p w14:paraId="1245C1F7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slabe</w:t>
            </w:r>
            <w:proofErr w:type="spellEnd"/>
          </w:p>
        </w:tc>
      </w:tr>
      <w:tr w:rsidR="00D60C86" w:rsidRPr="003B7C1C" w14:paraId="55C84B53" w14:textId="77777777" w:rsidTr="00BC6264">
        <w:trPr>
          <w:trHeight w:val="1956"/>
        </w:trPr>
        <w:tc>
          <w:tcPr>
            <w:tcW w:w="1668" w:type="dxa"/>
            <w:vMerge/>
          </w:tcPr>
          <w:p w14:paraId="366FD154" w14:textId="77777777" w:rsidR="00D60C86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BE5F39" w14:textId="74EEAE0A" w:rsidR="00D60C86" w:rsidRPr="001E1BA8" w:rsidRDefault="00D60C86" w:rsidP="00BC6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Copiii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CE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instituție</w:t>
            </w:r>
            <w:proofErr w:type="spellEnd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1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toleranți</w:t>
            </w:r>
            <w:proofErr w:type="spellEnd"/>
          </w:p>
          <w:p w14:paraId="74581A7F" w14:textId="77777777" w:rsidR="00D60C86" w:rsidRPr="002D1E78" w:rsidRDefault="00D60C86" w:rsidP="00BC6264">
            <w:pPr>
              <w:rPr>
                <w:rFonts w:ascii="Times New Roman" w:eastAsia="Arial" w:hAnsi="Times New Roman" w:cs="Times New Roman"/>
                <w:sz w:val="24"/>
                <w:szCs w:val="24"/>
                <w:lang w:val="ro-RO" w:eastAsia="en-US"/>
              </w:rPr>
            </w:pPr>
            <w:r w:rsidRPr="002D1E78">
              <w:rPr>
                <w:rFonts w:ascii="Times New Roman" w:eastAsia="Arial" w:hAnsi="Times New Roman" w:cs="Times New Roman"/>
                <w:sz w:val="24"/>
                <w:szCs w:val="24"/>
                <w:lang w:val="ro-RO" w:eastAsia="en-US"/>
              </w:rPr>
              <w:t>*Cadrele didactice demonstrează comportament nedescriminatoriu în raport cu genul</w:t>
            </w:r>
          </w:p>
          <w:p w14:paraId="72FD5FA9" w14:textId="77777777" w:rsidR="00D60C86" w:rsidRPr="004A4E6E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E78">
              <w:rPr>
                <w:rFonts w:ascii="Times New Roman" w:eastAsia="Arial" w:hAnsi="Times New Roman" w:cs="Times New Roman"/>
                <w:sz w:val="24"/>
                <w:szCs w:val="24"/>
                <w:lang w:val="ro-RO" w:eastAsia="en-US"/>
              </w:rPr>
              <w:t>*</w:t>
            </w:r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Organizarea</w:t>
            </w:r>
            <w:proofErr w:type="spellEnd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activităţilor</w:t>
            </w:r>
            <w:proofErr w:type="spellEnd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curriculare</w:t>
            </w:r>
            <w:proofErr w:type="spellEnd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extracurriculare</w:t>
            </w:r>
            <w:proofErr w:type="spellEnd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promovare</w:t>
            </w:r>
            <w:proofErr w:type="spellEnd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echităţii</w:t>
            </w:r>
            <w:proofErr w:type="spellEnd"/>
            <w:r w:rsidRPr="002D1E7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gen;</w:t>
            </w:r>
          </w:p>
        </w:tc>
        <w:tc>
          <w:tcPr>
            <w:tcW w:w="4216" w:type="dxa"/>
          </w:tcPr>
          <w:p w14:paraId="7D4BDB64" w14:textId="77777777" w:rsidR="00D60C86" w:rsidRPr="00B368EA" w:rsidRDefault="00D60C86" w:rsidP="00BC6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Părinții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slab se 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implică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subiecte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reflectă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echitatea</w:t>
            </w:r>
            <w:proofErr w:type="spellEnd"/>
            <w:r w:rsidRPr="00B3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gen</w:t>
            </w:r>
          </w:p>
          <w:p w14:paraId="622C750D" w14:textId="77777777" w:rsidR="00D60C86" w:rsidRPr="00B368EA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*</w:t>
            </w:r>
            <w:proofErr w:type="spellStart"/>
            <w:proofErr w:type="gram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formare</w:t>
            </w:r>
            <w:proofErr w:type="spellEnd"/>
            <w:proofErr w:type="gram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cadrelor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didactice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privința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echității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gen.</w:t>
            </w:r>
          </w:p>
          <w:p w14:paraId="5E9358F3" w14:textId="77777777" w:rsidR="00D60C86" w:rsidRPr="004A4E6E" w:rsidRDefault="00D60C86" w:rsidP="00BC6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*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Implicarea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scăzută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părinţilor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proofErr w:type="gram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comunităţii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proofErr w:type="gram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activităţi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teme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echitatea</w:t>
            </w:r>
            <w:proofErr w:type="spellEnd"/>
            <w:r w:rsidRPr="00B368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de gen.</w:t>
            </w:r>
          </w:p>
        </w:tc>
      </w:tr>
    </w:tbl>
    <w:p w14:paraId="7FFEA250" w14:textId="77777777" w:rsidR="00D60C86" w:rsidRPr="00C65324" w:rsidRDefault="00D60C86" w:rsidP="00D60C86">
      <w:pPr>
        <w:autoSpaceDN w:val="0"/>
        <w:spacing w:line="0" w:lineRule="atLeast"/>
        <w:rPr>
          <w:rFonts w:ascii="Times New Roman" w:eastAsia="Times New Roman" w:hAnsi="Times New Roman"/>
          <w:b/>
          <w:color w:val="00B050"/>
          <w:sz w:val="24"/>
          <w:lang w:val="en-US"/>
        </w:rPr>
      </w:pPr>
      <w:proofErr w:type="spellStart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>Analiza</w:t>
      </w:r>
      <w:proofErr w:type="spellEnd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SWOT </w:t>
      </w:r>
      <w:proofErr w:type="gramStart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>a</w:t>
      </w:r>
      <w:proofErr w:type="gramEnd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</w:t>
      </w:r>
      <w:proofErr w:type="spellStart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>activității</w:t>
      </w:r>
      <w:proofErr w:type="spellEnd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</w:t>
      </w:r>
      <w:proofErr w:type="spellStart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>instituției</w:t>
      </w:r>
      <w:proofErr w:type="spellEnd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de </w:t>
      </w:r>
      <w:proofErr w:type="spellStart"/>
      <w:r w:rsidRPr="00F82685">
        <w:rPr>
          <w:rFonts w:ascii="Times New Roman" w:eastAsia="Times New Roman" w:hAnsi="Times New Roman"/>
          <w:b/>
          <w:color w:val="00B050"/>
          <w:sz w:val="24"/>
          <w:lang w:val="en-US"/>
        </w:rPr>
        <w:t>învățămâ</w:t>
      </w:r>
      <w:r>
        <w:rPr>
          <w:rFonts w:ascii="Times New Roman" w:eastAsia="Times New Roman" w:hAnsi="Times New Roman"/>
          <w:b/>
          <w:color w:val="00B050"/>
          <w:sz w:val="24"/>
          <w:lang w:val="en-US"/>
        </w:rPr>
        <w:t>nt</w:t>
      </w:r>
      <w:proofErr w:type="spellEnd"/>
      <w:r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general </w:t>
      </w:r>
      <w:proofErr w:type="spellStart"/>
      <w:r>
        <w:rPr>
          <w:rFonts w:ascii="Times New Roman" w:eastAsia="Times New Roman" w:hAnsi="Times New Roman"/>
          <w:b/>
          <w:color w:val="00B050"/>
          <w:sz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B050"/>
          <w:sz w:val="24"/>
          <w:lang w:val="en-US"/>
        </w:rPr>
        <w:t>perioada</w:t>
      </w:r>
      <w:proofErr w:type="spellEnd"/>
      <w:r>
        <w:rPr>
          <w:rFonts w:ascii="Times New Roman" w:eastAsia="Times New Roman" w:hAnsi="Times New Roman"/>
          <w:b/>
          <w:color w:val="00B05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B050"/>
          <w:sz w:val="24"/>
          <w:lang w:val="en-US"/>
        </w:rPr>
        <w:t>evaluată</w:t>
      </w:r>
      <w:proofErr w:type="spellEnd"/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D60C86" w:rsidRPr="00351087" w14:paraId="5D483D18" w14:textId="77777777" w:rsidTr="00BC6264">
        <w:trPr>
          <w:trHeight w:val="423"/>
        </w:trPr>
        <w:tc>
          <w:tcPr>
            <w:tcW w:w="4780" w:type="dxa"/>
          </w:tcPr>
          <w:p w14:paraId="66A5DE3B" w14:textId="77777777" w:rsidR="00D60C86" w:rsidRPr="00351087" w:rsidRDefault="00D60C86" w:rsidP="00BC6264">
            <w:pPr>
              <w:autoSpaceDN w:val="0"/>
              <w:spacing w:line="27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Puncte</w:t>
            </w:r>
            <w:proofErr w:type="spellEnd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forte</w:t>
            </w:r>
            <w:proofErr w:type="spellEnd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47" w:type="dxa"/>
          </w:tcPr>
          <w:p w14:paraId="044B715A" w14:textId="77777777" w:rsidR="00D60C86" w:rsidRPr="00351087" w:rsidRDefault="00D60C86" w:rsidP="00BC6264">
            <w:pPr>
              <w:autoSpaceDN w:val="0"/>
              <w:spacing w:line="276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Puncte</w:t>
            </w:r>
            <w:proofErr w:type="spellEnd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slabe</w:t>
            </w:r>
            <w:proofErr w:type="spellEnd"/>
          </w:p>
        </w:tc>
      </w:tr>
      <w:tr w:rsidR="00D60C86" w:rsidRPr="003B7C1C" w14:paraId="764D6A23" w14:textId="77777777" w:rsidTr="00BC6264">
        <w:trPr>
          <w:trHeight w:val="262"/>
        </w:trPr>
        <w:tc>
          <w:tcPr>
            <w:tcW w:w="4780" w:type="dxa"/>
          </w:tcPr>
          <w:p w14:paraId="375CB2C9" w14:textId="77777777" w:rsidR="00D60C86" w:rsidRPr="00176A47" w:rsidRDefault="00D60C86" w:rsidP="00BC6264">
            <w:pPr>
              <w:pStyle w:val="a4"/>
              <w:numPr>
                <w:ilvl w:val="0"/>
                <w:numId w:val="60"/>
              </w:numPr>
              <w:tabs>
                <w:tab w:val="left" w:pos="4395"/>
              </w:tabs>
              <w:autoSpaceDN w:val="0"/>
              <w:ind w:left="284" w:right="169" w:hanging="153"/>
              <w:rPr>
                <w:rFonts w:eastAsia="Arial"/>
                <w:szCs w:val="24"/>
              </w:rPr>
            </w:pPr>
            <w:r w:rsidRPr="00176A47">
              <w:rPr>
                <w:rFonts w:eastAsia="Arial"/>
                <w:szCs w:val="24"/>
              </w:rPr>
              <w:t>Cadre didactice pregătite pentru desfășurarea procesului instructiv – educativ.</w:t>
            </w:r>
          </w:p>
          <w:p w14:paraId="7A43A687" w14:textId="77777777" w:rsidR="00D60C86" w:rsidRPr="00176A47" w:rsidRDefault="00D60C86" w:rsidP="00BC6264">
            <w:pPr>
              <w:pStyle w:val="a4"/>
              <w:numPr>
                <w:ilvl w:val="0"/>
                <w:numId w:val="60"/>
              </w:numPr>
              <w:ind w:left="284" w:hanging="153"/>
              <w:rPr>
                <w:rFonts w:eastAsia="Times New Roman"/>
                <w:szCs w:val="24"/>
              </w:rPr>
            </w:pPr>
            <w:r w:rsidRPr="00176A47">
              <w:rPr>
                <w:rFonts w:eastAsia="Times New Roman"/>
                <w:szCs w:val="24"/>
              </w:rPr>
              <w:t>Instituția comunică sistematic și implică familia și comunitatea în procesul decizional;</w:t>
            </w:r>
          </w:p>
          <w:p w14:paraId="10587D43" w14:textId="763D7B63" w:rsidR="00D60C86" w:rsidRPr="00176A47" w:rsidRDefault="00D60C86" w:rsidP="00BC626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Acces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la internet</w:t>
            </w:r>
            <w:r w:rsidR="00BC4901">
              <w:rPr>
                <w:rFonts w:eastAsiaTheme="minorHAnsi"/>
                <w:szCs w:val="24"/>
                <w:lang w:val="en-US"/>
              </w:rPr>
              <w:t>.</w:t>
            </w:r>
          </w:p>
          <w:p w14:paraId="2DCA1C54" w14:textId="2A5ABE26" w:rsidR="00D60C86" w:rsidRDefault="00BC4901" w:rsidP="00BC626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lastRenderedPageBreak/>
              <w:t>Existenţa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sălii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muzică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35B49C25" w14:textId="2FB37F06" w:rsidR="00BC4901" w:rsidRPr="00176A47" w:rsidRDefault="00BC4901" w:rsidP="00BC626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>
              <w:rPr>
                <w:rFonts w:eastAsiaTheme="minorHAnsi"/>
                <w:szCs w:val="24"/>
                <w:lang w:val="en-US"/>
              </w:rPr>
              <w:t>Existența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cabinetului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studierea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limbii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romîne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>.</w:t>
            </w:r>
          </w:p>
          <w:p w14:paraId="3DAD83B4" w14:textId="77777777" w:rsidR="00D60C86" w:rsidRPr="00176A47" w:rsidRDefault="00D60C86" w:rsidP="00BC626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Comunicarea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on-line in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cadrul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realizării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reuniunilor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metodice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>;</w:t>
            </w:r>
          </w:p>
          <w:p w14:paraId="25FA694C" w14:textId="3F3EDBD0" w:rsidR="00D60C86" w:rsidRPr="00BC4901" w:rsidRDefault="00D60C86" w:rsidP="00BC626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84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Organizarea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alimentației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r w:rsidR="00BC4901">
              <w:rPr>
                <w:rFonts w:eastAsiaTheme="minorHAnsi"/>
                <w:szCs w:val="24"/>
                <w:lang w:val="en-US"/>
              </w:rPr>
              <w:t xml:space="preserve">partial </w:t>
            </w:r>
            <w:proofErr w:type="spellStart"/>
            <w:r w:rsidR="00BC4901">
              <w:rPr>
                <w:rFonts w:eastAsiaTheme="minorHAnsi"/>
                <w:szCs w:val="24"/>
                <w:lang w:val="en-US"/>
              </w:rPr>
              <w:t>gratuite</w:t>
            </w:r>
            <w:proofErr w:type="spellEnd"/>
            <w:r w:rsidR="00BC4901">
              <w:rPr>
                <w:rFonts w:eastAsiaTheme="minorHAnsi"/>
                <w:szCs w:val="24"/>
                <w:lang w:val="en-US"/>
              </w:rPr>
              <w:t>.</w:t>
            </w:r>
          </w:p>
        </w:tc>
        <w:tc>
          <w:tcPr>
            <w:tcW w:w="4847" w:type="dxa"/>
            <w:vAlign w:val="bottom"/>
          </w:tcPr>
          <w:p w14:paraId="12A64EAC" w14:textId="77777777" w:rsidR="00D60C86" w:rsidRPr="00176A47" w:rsidRDefault="00D60C86" w:rsidP="00BC6264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23" w:hanging="255"/>
              <w:rPr>
                <w:rFonts w:eastAsiaTheme="minorHAnsi"/>
                <w:szCs w:val="24"/>
                <w:lang w:val="en-US"/>
              </w:rPr>
            </w:pPr>
            <w:r w:rsidRPr="00176A47">
              <w:rPr>
                <w:rFonts w:eastAsia="Arial"/>
                <w:szCs w:val="24"/>
              </w:rPr>
              <w:lastRenderedPageBreak/>
              <w:t xml:space="preserve">Nu sunt garderobe pentru </w:t>
            </w:r>
            <w:r>
              <w:rPr>
                <w:rFonts w:eastAsia="Arial"/>
                <w:szCs w:val="24"/>
              </w:rPr>
              <w:t>angajații blocului alimetar.</w:t>
            </w:r>
          </w:p>
          <w:p w14:paraId="1124C998" w14:textId="77777777" w:rsidR="00D60C86" w:rsidRPr="00176A47" w:rsidRDefault="00D60C86" w:rsidP="00BC6264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23" w:hanging="255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Implicarea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părinţilor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comunităţii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activităţile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organizate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instituție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>.</w:t>
            </w:r>
          </w:p>
          <w:p w14:paraId="4B568D08" w14:textId="77777777" w:rsidR="00D60C86" w:rsidRPr="0079490A" w:rsidRDefault="00D60C86" w:rsidP="00BC6264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23" w:hanging="255"/>
              <w:rPr>
                <w:rFonts w:eastAsiaTheme="minorHAnsi"/>
                <w:szCs w:val="24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Volum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mare de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responsabilităţi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cadrele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didactice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manageriale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>.</w:t>
            </w:r>
          </w:p>
          <w:p w14:paraId="526D4A51" w14:textId="689F4925" w:rsidR="00D60C86" w:rsidRPr="00176A47" w:rsidRDefault="00D60C86" w:rsidP="00BC6264">
            <w:pPr>
              <w:pStyle w:val="a4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23" w:hanging="255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lastRenderedPageBreak/>
              <w:t>Lipsa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176A47">
              <w:rPr>
                <w:rFonts w:eastAsiaTheme="minorHAnsi"/>
                <w:szCs w:val="24"/>
                <w:lang w:val="en-US"/>
              </w:rPr>
              <w:t>manualelor</w:t>
            </w:r>
            <w:proofErr w:type="spellEnd"/>
            <w:r w:rsidRPr="00176A47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BC4901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="00BC4901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BC4901">
              <w:rPr>
                <w:rFonts w:eastAsiaTheme="minorHAnsi"/>
                <w:szCs w:val="24"/>
                <w:lang w:val="en-US"/>
              </w:rPr>
              <w:t>copiii</w:t>
            </w:r>
            <w:proofErr w:type="spellEnd"/>
            <w:r w:rsidR="00BC4901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="00BC4901">
              <w:rPr>
                <w:rFonts w:eastAsiaTheme="minorHAnsi"/>
                <w:szCs w:val="24"/>
                <w:lang w:val="en-US"/>
              </w:rPr>
              <w:t>limba</w:t>
            </w:r>
            <w:proofErr w:type="spellEnd"/>
            <w:r w:rsidR="00BC4901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="00BC4901">
              <w:rPr>
                <w:rFonts w:eastAsiaTheme="minorHAnsi"/>
                <w:szCs w:val="24"/>
                <w:lang w:val="en-US"/>
              </w:rPr>
              <w:t>instruire</w:t>
            </w:r>
            <w:proofErr w:type="spellEnd"/>
            <w:r w:rsidR="00BC4901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BC4901">
              <w:rPr>
                <w:rFonts w:eastAsiaTheme="minorHAnsi"/>
                <w:szCs w:val="24"/>
                <w:lang w:val="en-US"/>
              </w:rPr>
              <w:t>rusă</w:t>
            </w:r>
            <w:proofErr w:type="spellEnd"/>
          </w:p>
          <w:p w14:paraId="45668E2B" w14:textId="77777777" w:rsidR="00D60C86" w:rsidRPr="0079490A" w:rsidRDefault="00D60C86" w:rsidP="00BC6264">
            <w:pPr>
              <w:pStyle w:val="a4"/>
              <w:numPr>
                <w:ilvl w:val="0"/>
                <w:numId w:val="61"/>
              </w:numPr>
              <w:ind w:left="323" w:hanging="255"/>
              <w:rPr>
                <w:rFonts w:eastAsia="Times New Roman"/>
                <w:szCs w:val="24"/>
              </w:rPr>
            </w:pPr>
            <w:r w:rsidRPr="00176A47">
              <w:rPr>
                <w:szCs w:val="24"/>
              </w:rPr>
              <w:t xml:space="preserve">Dotarea insuficientă cu mijloace tehnice a sălilor de </w:t>
            </w:r>
            <w:r>
              <w:rPr>
                <w:szCs w:val="24"/>
              </w:rPr>
              <w:t xml:space="preserve">grupă; </w:t>
            </w:r>
          </w:p>
          <w:p w14:paraId="0A68ECB4" w14:textId="77777777" w:rsidR="00D60C86" w:rsidRPr="00176A47" w:rsidRDefault="00D60C86" w:rsidP="00BC6264">
            <w:pPr>
              <w:pStyle w:val="a4"/>
              <w:numPr>
                <w:ilvl w:val="0"/>
                <w:numId w:val="61"/>
              </w:numPr>
              <w:ind w:left="323" w:hanging="255"/>
              <w:rPr>
                <w:rFonts w:eastAsia="Times New Roman"/>
                <w:szCs w:val="24"/>
              </w:rPr>
            </w:pPr>
            <w:r w:rsidRPr="00176A47">
              <w:rPr>
                <w:szCs w:val="24"/>
              </w:rPr>
              <w:t>Resurse financiare limitate pentru formare continuă</w:t>
            </w:r>
            <w:r>
              <w:rPr>
                <w:szCs w:val="24"/>
              </w:rPr>
              <w:t xml:space="preserve"> a cadrelor didactice</w:t>
            </w:r>
            <w:r w:rsidRPr="00176A47">
              <w:rPr>
                <w:szCs w:val="24"/>
              </w:rPr>
              <w:t>.</w:t>
            </w:r>
          </w:p>
        </w:tc>
      </w:tr>
      <w:tr w:rsidR="00D60C86" w:rsidRPr="00351087" w14:paraId="2EABEB41" w14:textId="77777777" w:rsidTr="00BC6264">
        <w:tc>
          <w:tcPr>
            <w:tcW w:w="4780" w:type="dxa"/>
          </w:tcPr>
          <w:p w14:paraId="12EDBC20" w14:textId="77777777" w:rsidR="00D60C86" w:rsidRPr="00351087" w:rsidRDefault="00D60C86" w:rsidP="00BC6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proofErr w:type="spellStart"/>
            <w:r w:rsidRPr="0035108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Oportunități</w:t>
            </w:r>
            <w:proofErr w:type="spellEnd"/>
          </w:p>
        </w:tc>
        <w:tc>
          <w:tcPr>
            <w:tcW w:w="4847" w:type="dxa"/>
            <w:vAlign w:val="bottom"/>
          </w:tcPr>
          <w:p w14:paraId="4556D165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60C86" w:rsidRPr="006A5B81" w14:paraId="162F2AC3" w14:textId="77777777" w:rsidTr="00BC6264">
        <w:tc>
          <w:tcPr>
            <w:tcW w:w="4780" w:type="dxa"/>
          </w:tcPr>
          <w:p w14:paraId="146CF51B" w14:textId="77777777" w:rsidR="00D60C86" w:rsidRPr="0079490A" w:rsidRDefault="00D60C86" w:rsidP="00BC6264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26" w:hanging="29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Diversificarea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ofertei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formare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continuă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personalulu</w:t>
            </w:r>
            <w:r>
              <w:rPr>
                <w:rFonts w:eastAsiaTheme="minorHAnsi"/>
                <w:szCs w:val="24"/>
                <w:lang w:val="en-US"/>
              </w:rPr>
              <w:t>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didactic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prin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multiple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formări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>;</w:t>
            </w:r>
          </w:p>
          <w:p w14:paraId="34EE3FEC" w14:textId="77777777" w:rsidR="00D60C86" w:rsidRPr="0079490A" w:rsidRDefault="00D60C86" w:rsidP="00BC6264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26" w:hanging="294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Creşterea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accesului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la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surse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de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informare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a CD</w:t>
            </w:r>
            <w:r w:rsidRPr="0079490A">
              <w:rPr>
                <w:rFonts w:eastAsiaTheme="minorHAnsi"/>
                <w:szCs w:val="24"/>
                <w:lang w:val="en-US"/>
              </w:rPr>
              <w:t>;</w:t>
            </w:r>
          </w:p>
          <w:p w14:paraId="33170838" w14:textId="77777777" w:rsidR="00D60C86" w:rsidRPr="0079490A" w:rsidRDefault="00D60C86" w:rsidP="00BC6264">
            <w:pPr>
              <w:pStyle w:val="a4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426" w:hanging="294"/>
              <w:rPr>
                <w:rFonts w:eastAsia="Times New Roman"/>
                <w:szCs w:val="24"/>
                <w:lang w:val="en-US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Dezvoltarea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unor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parteneriate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/</w:t>
            </w:r>
            <w:r>
              <w:t xml:space="preserve"> </w:t>
            </w:r>
            <w:proofErr w:type="spellStart"/>
            <w:r w:rsidRPr="00770B44">
              <w:rPr>
                <w:rFonts w:eastAsiaTheme="minorHAnsi"/>
                <w:szCs w:val="24"/>
                <w:lang w:val="en-US"/>
              </w:rPr>
              <w:t>proiectele</w:t>
            </w:r>
            <w:proofErr w:type="spellEnd"/>
            <w:r w:rsidRPr="00770B4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70B44">
              <w:rPr>
                <w:rFonts w:eastAsiaTheme="minorHAnsi"/>
                <w:szCs w:val="24"/>
                <w:lang w:val="en-US"/>
              </w:rPr>
              <w:t>educaționale</w:t>
            </w:r>
            <w:proofErr w:type="spellEnd"/>
            <w:r w:rsidRPr="00770B4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70B44">
              <w:rPr>
                <w:rFonts w:eastAsiaTheme="minorHAnsi"/>
                <w:szCs w:val="24"/>
                <w:lang w:val="en-US"/>
              </w:rPr>
              <w:t>și</w:t>
            </w:r>
            <w:proofErr w:type="spellEnd"/>
            <w:r w:rsidRPr="00770B44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70B44">
              <w:rPr>
                <w:rFonts w:eastAsiaTheme="minorHAnsi"/>
                <w:szCs w:val="24"/>
                <w:lang w:val="en-US"/>
              </w:rPr>
              <w:t>investiționa</w:t>
            </w:r>
            <w:r>
              <w:rPr>
                <w:rFonts w:eastAsiaTheme="minorHAnsi"/>
                <w:szCs w:val="24"/>
                <w:lang w:val="en-US"/>
              </w:rPr>
              <w:t>le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cu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asociații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obștești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țară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</w:p>
        </w:tc>
        <w:tc>
          <w:tcPr>
            <w:tcW w:w="4847" w:type="dxa"/>
          </w:tcPr>
          <w:p w14:paraId="15A30AC3" w14:textId="7AF50BD6" w:rsidR="00D60C86" w:rsidRPr="00351087" w:rsidRDefault="00BC4901" w:rsidP="00BC6264">
            <w:pPr>
              <w:pStyle w:val="a4"/>
              <w:numPr>
                <w:ilvl w:val="0"/>
                <w:numId w:val="63"/>
              </w:numPr>
              <w:autoSpaceDN w:val="0"/>
              <w:ind w:left="323" w:right="340" w:hanging="153"/>
              <w:rPr>
                <w:rFonts w:eastAsia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Cs w:val="24"/>
                <w:lang w:val="en-US"/>
              </w:rPr>
              <w:t>Suprasolicitarea</w:t>
            </w:r>
            <w:proofErr w:type="spellEnd"/>
            <w:r w:rsidR="00D60C86" w:rsidRPr="00351087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="00D60C86" w:rsidRPr="00351087">
              <w:rPr>
                <w:rFonts w:eastAsia="Times New Roman"/>
                <w:szCs w:val="24"/>
                <w:lang w:val="en-US"/>
              </w:rPr>
              <w:t>numărului</w:t>
            </w:r>
            <w:proofErr w:type="spellEnd"/>
            <w:r w:rsidR="00D60C86" w:rsidRPr="00351087">
              <w:rPr>
                <w:rFonts w:eastAsia="Times New Roman"/>
                <w:szCs w:val="24"/>
                <w:lang w:val="en-US"/>
              </w:rPr>
              <w:t xml:space="preserve"> de </w:t>
            </w:r>
            <w:proofErr w:type="spellStart"/>
            <w:r w:rsidR="00D60C86">
              <w:rPr>
                <w:rFonts w:eastAsia="Times New Roman"/>
                <w:szCs w:val="24"/>
                <w:lang w:val="en-US"/>
              </w:rPr>
              <w:t>copii</w:t>
            </w:r>
            <w:proofErr w:type="spellEnd"/>
            <w:r w:rsidR="00D60C86" w:rsidRPr="00351087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="00D60C86" w:rsidRPr="00351087">
              <w:rPr>
                <w:rFonts w:eastAsia="Times New Roman"/>
                <w:szCs w:val="24"/>
                <w:lang w:val="en-US"/>
              </w:rPr>
              <w:t>în</w:t>
            </w:r>
            <w:proofErr w:type="spellEnd"/>
            <w:r w:rsidR="00D60C86" w:rsidRPr="00351087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="00D60C86">
              <w:rPr>
                <w:rFonts w:eastAsia="Times New Roman"/>
                <w:szCs w:val="24"/>
                <w:lang w:val="en-US"/>
              </w:rPr>
              <w:t>instituție</w:t>
            </w:r>
            <w:proofErr w:type="spellEnd"/>
            <w:r w:rsidR="00D60C86">
              <w:rPr>
                <w:rFonts w:eastAsia="Times New Roman"/>
                <w:szCs w:val="24"/>
                <w:lang w:val="en-US"/>
              </w:rPr>
              <w:t>.</w:t>
            </w:r>
          </w:p>
          <w:p w14:paraId="2AE09A15" w14:textId="77777777" w:rsidR="00D60C86" w:rsidRPr="0079490A" w:rsidRDefault="00D60C86" w:rsidP="00BC626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23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Preocuparea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mică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măsură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a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părinţilor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în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educaţia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şi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instruirea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propriilor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copii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>;</w:t>
            </w:r>
          </w:p>
          <w:p w14:paraId="0583D6CC" w14:textId="77777777" w:rsidR="00D60C86" w:rsidRPr="0079490A" w:rsidRDefault="00D60C86" w:rsidP="00BC626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23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Scăderea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interesului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profesia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pedagog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>;</w:t>
            </w:r>
          </w:p>
          <w:p w14:paraId="2DD4084F" w14:textId="7141F00D" w:rsidR="00D60C86" w:rsidRPr="0079490A" w:rsidRDefault="00D60C86" w:rsidP="00BC626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23" w:right="340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Insuficienţa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fondurilor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financiare</w:t>
            </w:r>
            <w:proofErr w:type="spellEnd"/>
            <w:r w:rsidRPr="0079490A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490A">
              <w:rPr>
                <w:rFonts w:eastAsiaTheme="minorHAnsi"/>
                <w:szCs w:val="24"/>
                <w:lang w:val="en-US"/>
              </w:rPr>
              <w:t>alocate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pentru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instituție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. </w:t>
            </w:r>
          </w:p>
          <w:p w14:paraId="3A4F7B04" w14:textId="77777777" w:rsidR="00D60C86" w:rsidRPr="00770B44" w:rsidRDefault="00D60C86" w:rsidP="00BC6264">
            <w:pPr>
              <w:pStyle w:val="a4"/>
              <w:numPr>
                <w:ilvl w:val="0"/>
                <w:numId w:val="63"/>
              </w:numPr>
              <w:ind w:left="323" w:hanging="153"/>
              <w:rPr>
                <w:rFonts w:eastAsiaTheme="minorHAnsi"/>
                <w:szCs w:val="24"/>
                <w:lang w:val="en-US"/>
              </w:rPr>
            </w:pPr>
            <w:proofErr w:type="spellStart"/>
            <w:r w:rsidRPr="00351087">
              <w:rPr>
                <w:rFonts w:eastAsiaTheme="minorHAnsi"/>
                <w:szCs w:val="24"/>
                <w:lang w:val="en-US"/>
              </w:rPr>
              <w:t>Pandemia</w:t>
            </w:r>
            <w:proofErr w:type="spellEnd"/>
            <w:r w:rsidRPr="00351087">
              <w:rPr>
                <w:rFonts w:eastAsiaTheme="minorHAnsi"/>
                <w:szCs w:val="24"/>
                <w:lang w:val="en-US"/>
              </w:rPr>
              <w:t xml:space="preserve"> cu Covid-19; </w:t>
            </w:r>
          </w:p>
        </w:tc>
      </w:tr>
    </w:tbl>
    <w:p w14:paraId="2A883A4E" w14:textId="77777777" w:rsidR="00D60C86" w:rsidRPr="00F82685" w:rsidRDefault="00D60C86" w:rsidP="00D60C86">
      <w:pPr>
        <w:autoSpaceDN w:val="0"/>
        <w:spacing w:line="276" w:lineRule="auto"/>
        <w:ind w:right="340"/>
        <w:rPr>
          <w:rFonts w:ascii="Times New Roman" w:eastAsia="Times New Roman" w:hAnsi="Times New Roman"/>
          <w:sz w:val="24"/>
          <w:lang w:val="en-US"/>
        </w:rPr>
      </w:pPr>
    </w:p>
    <w:p w14:paraId="51859B05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400DD097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665E998D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65484968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0A0BED3E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3D5B86E9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492E29CF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1C9E90B0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40794DF4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703BCA7E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2999E712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5D781D9D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112C2A40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2CDB7988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67EE87F8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57CBE0F5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6D85432B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30ADDD51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1C1781E9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3543BD45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3A40D8CB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27814E71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094F163C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4655A4F2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17A67382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0203E0DF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65604BD7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535A5FB1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5EABABBC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3B2130A2" w14:textId="77777777" w:rsidR="00456A1F" w:rsidRDefault="00456A1F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</w:p>
    <w:p w14:paraId="47319668" w14:textId="7AE84161" w:rsidR="00D60C86" w:rsidRPr="00F82685" w:rsidRDefault="00D60C86" w:rsidP="00D60C86">
      <w:pPr>
        <w:autoSpaceDN w:val="0"/>
        <w:spacing w:line="276" w:lineRule="auto"/>
        <w:ind w:left="720" w:right="340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F82685">
        <w:rPr>
          <w:rFonts w:ascii="Times New Roman" w:eastAsia="Times New Roman" w:hAnsi="Times New Roman"/>
          <w:sz w:val="24"/>
          <w:lang w:val="en-US"/>
        </w:rPr>
        <w:t>Tabel</w:t>
      </w:r>
      <w:proofErr w:type="spellEnd"/>
      <w:r w:rsidRPr="00F82685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F82685">
        <w:rPr>
          <w:rFonts w:ascii="Times New Roman" w:eastAsia="Times New Roman" w:hAnsi="Times New Roman"/>
          <w:sz w:val="24"/>
          <w:lang w:val="en-US"/>
        </w:rPr>
        <w:t>privind</w:t>
      </w:r>
      <w:proofErr w:type="spellEnd"/>
      <w:r w:rsidRPr="00F82685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F82685">
        <w:rPr>
          <w:rFonts w:ascii="Times New Roman" w:eastAsia="Times New Roman" w:hAnsi="Times New Roman"/>
          <w:sz w:val="24"/>
          <w:lang w:val="en-US"/>
        </w:rPr>
        <w:t>nivelul</w:t>
      </w:r>
      <w:proofErr w:type="spellEnd"/>
      <w:r w:rsidRPr="00F82685">
        <w:rPr>
          <w:rFonts w:ascii="Times New Roman" w:eastAsia="Times New Roman" w:hAnsi="Times New Roman"/>
          <w:sz w:val="24"/>
          <w:lang w:val="en-US"/>
        </w:rPr>
        <w:t xml:space="preserve"> de </w:t>
      </w:r>
      <w:proofErr w:type="spellStart"/>
      <w:r w:rsidRPr="00F82685">
        <w:rPr>
          <w:rFonts w:ascii="Times New Roman" w:eastAsia="Times New Roman" w:hAnsi="Times New Roman"/>
          <w:sz w:val="24"/>
          <w:lang w:val="en-US"/>
        </w:rPr>
        <w:t>realizare</w:t>
      </w:r>
      <w:proofErr w:type="spellEnd"/>
      <w:r w:rsidRPr="00F82685">
        <w:rPr>
          <w:rFonts w:ascii="Times New Roman" w:eastAsia="Times New Roman" w:hAnsi="Times New Roman"/>
          <w:sz w:val="24"/>
          <w:lang w:val="en-US"/>
        </w:rPr>
        <w:t xml:space="preserve"> a </w:t>
      </w:r>
      <w:proofErr w:type="spellStart"/>
      <w:r w:rsidRPr="00F82685">
        <w:rPr>
          <w:rFonts w:ascii="Times New Roman" w:eastAsia="Times New Roman" w:hAnsi="Times New Roman"/>
          <w:sz w:val="24"/>
          <w:lang w:val="en-US"/>
        </w:rPr>
        <w:t>standardelor</w:t>
      </w:r>
      <w:proofErr w:type="spellEnd"/>
      <w:r w:rsidRPr="00F82685">
        <w:rPr>
          <w:rFonts w:ascii="Times New Roman" w:eastAsia="Times New Roman" w:hAnsi="Times New Roman"/>
          <w:sz w:val="24"/>
          <w:lang w:val="en-US"/>
        </w:rPr>
        <w:t>:</w:t>
      </w:r>
    </w:p>
    <w:p w14:paraId="5463E5FA" w14:textId="77777777" w:rsidR="00D60C86" w:rsidRPr="00F82685" w:rsidRDefault="00D60C86" w:rsidP="00D60C86">
      <w:pPr>
        <w:autoSpaceDN w:val="0"/>
        <w:spacing w:line="200" w:lineRule="exact"/>
        <w:rPr>
          <w:rFonts w:ascii="Times New Roman" w:eastAsia="Times New Roman" w:hAnsi="Times New Roman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276"/>
        <w:gridCol w:w="1417"/>
        <w:gridCol w:w="1418"/>
      </w:tblGrid>
      <w:tr w:rsidR="00D60C86" w:rsidRPr="00351087" w14:paraId="37FCDD05" w14:textId="77777777" w:rsidTr="00BC6264">
        <w:trPr>
          <w:trHeight w:val="545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7A8BA1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Standard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</w:t>
            </w:r>
            <w:proofErr w:type="spellEnd"/>
            <w:proofErr w:type="gramEnd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calitate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534B50DD" w14:textId="77777777" w:rsidR="00D60C86" w:rsidRPr="00351087" w:rsidRDefault="00D60C86" w:rsidP="00BC6264">
            <w:pPr>
              <w:autoSpaceDN w:val="0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Punctaj</w:t>
            </w:r>
          </w:p>
          <w:p w14:paraId="0B6A2307" w14:textId="77777777" w:rsidR="00D60C86" w:rsidRPr="00351087" w:rsidRDefault="00D60C86" w:rsidP="00BC6264">
            <w:pPr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maxim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01CE76DF" w14:textId="77777777" w:rsidR="00D60C86" w:rsidRPr="00351087" w:rsidRDefault="00D60C86" w:rsidP="00BC6264">
            <w:pPr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Anul</w:t>
            </w:r>
            <w:proofErr w:type="spellEnd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</w:t>
            </w:r>
            <w:proofErr w:type="spellEnd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studiu</w:t>
            </w:r>
            <w:proofErr w:type="spellEnd"/>
          </w:p>
          <w:p w14:paraId="68B30CBF" w14:textId="77777777" w:rsidR="00D60C86" w:rsidRPr="00351087" w:rsidRDefault="00D60C86" w:rsidP="00BC6264">
            <w:pPr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C42F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2020 - 2021</w:t>
            </w:r>
          </w:p>
        </w:tc>
      </w:tr>
      <w:tr w:rsidR="00D60C86" w:rsidRPr="00351087" w14:paraId="7BBF5CFF" w14:textId="77777777" w:rsidTr="00BC6264">
        <w:trPr>
          <w:trHeight w:val="546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7ED4B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174656" w14:textId="77777777" w:rsidR="00D60C86" w:rsidRPr="00C42F7A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24742" w14:textId="77777777" w:rsidR="00D60C86" w:rsidRPr="00351087" w:rsidRDefault="00D60C86" w:rsidP="00BC6264">
            <w:pPr>
              <w:autoSpaceDN w:val="0"/>
              <w:spacing w:line="14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proofErr w:type="spellStart"/>
            <w:r w:rsidRPr="00C42F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Autoevaluare</w:t>
            </w:r>
            <w:proofErr w:type="spellEnd"/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,</w:t>
            </w:r>
          </w:p>
          <w:p w14:paraId="69A465BF" w14:textId="77777777" w:rsidR="00D60C86" w:rsidRPr="00351087" w:rsidRDefault="00D60C86" w:rsidP="00BC6264">
            <w:pPr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proofErr w:type="spellStart"/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puncte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E0481F" w14:textId="77777777" w:rsidR="00D60C86" w:rsidRPr="00351087" w:rsidRDefault="00D60C86" w:rsidP="00BC6264">
            <w:pPr>
              <w:autoSpaceDN w:val="0"/>
              <w:spacing w:line="1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Nivel</w:t>
            </w:r>
            <w:proofErr w:type="spellEnd"/>
          </w:p>
          <w:p w14:paraId="513BBC9B" w14:textId="77777777" w:rsidR="00D60C86" w:rsidRPr="00351087" w:rsidRDefault="00D60C86" w:rsidP="00BC6264">
            <w:pPr>
              <w:autoSpaceDN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realizare</w:t>
            </w:r>
            <w:proofErr w:type="spellEnd"/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, %</w:t>
            </w:r>
          </w:p>
        </w:tc>
      </w:tr>
      <w:tr w:rsidR="00D60C86" w:rsidRPr="00351087" w14:paraId="05775002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5FA8E8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DFB94E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4A3E7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0A218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85</w:t>
            </w:r>
          </w:p>
        </w:tc>
      </w:tr>
      <w:tr w:rsidR="00D60C86" w:rsidRPr="00351087" w14:paraId="639E9ED4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4515AC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5D431F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4DBB9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E0B92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90</w:t>
            </w:r>
          </w:p>
        </w:tc>
      </w:tr>
      <w:tr w:rsidR="00D60C86" w:rsidRPr="00351087" w14:paraId="0788ED16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400D18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434901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48BCB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3E22F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85</w:t>
            </w:r>
          </w:p>
        </w:tc>
      </w:tr>
      <w:tr w:rsidR="00D60C86" w:rsidRPr="00351087" w14:paraId="505D97E7" w14:textId="77777777" w:rsidTr="00BC6264">
        <w:trPr>
          <w:trHeight w:val="26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FC0776" w14:textId="77777777" w:rsidR="00D60C86" w:rsidRPr="00351087" w:rsidRDefault="00D60C86" w:rsidP="00BC6264">
            <w:pPr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B702A0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C75EA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457EA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0</w:t>
            </w:r>
          </w:p>
        </w:tc>
      </w:tr>
      <w:tr w:rsidR="00D60C86" w:rsidRPr="00351087" w14:paraId="2CFF375A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996856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488E7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4E1B5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3A3CA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75</w:t>
            </w:r>
          </w:p>
        </w:tc>
      </w:tr>
      <w:tr w:rsidR="00D60C86" w:rsidRPr="00351087" w14:paraId="183AF653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FB4FA9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2BE9AD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05F2D" w14:textId="52A92F35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4,5</w:t>
            </w:r>
            <w:r w:rsidR="007F610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00635" w14:textId="59075366" w:rsidR="00D60C86" w:rsidRPr="00140AF6" w:rsidRDefault="00140AF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</w:tr>
      <w:tr w:rsidR="00D60C86" w:rsidRPr="00351087" w14:paraId="0A6A84B0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8842D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C38AC3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F4191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332A4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87,5</w:t>
            </w:r>
          </w:p>
        </w:tc>
      </w:tr>
      <w:tr w:rsidR="00D60C86" w:rsidRPr="00351087" w14:paraId="2B196074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7115E0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610639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875FF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3A7CE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64,28</w:t>
            </w:r>
          </w:p>
        </w:tc>
      </w:tr>
      <w:tr w:rsidR="00D60C86" w:rsidRPr="00351087" w14:paraId="6C790B2F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961B16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99BF69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0DD43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51D11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64,28</w:t>
            </w:r>
          </w:p>
        </w:tc>
      </w:tr>
      <w:tr w:rsidR="00D60C86" w:rsidRPr="00351087" w14:paraId="5FF601FE" w14:textId="77777777" w:rsidTr="00BC6264">
        <w:trPr>
          <w:trHeight w:val="26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F0D92" w14:textId="77777777" w:rsidR="00D60C86" w:rsidRPr="00351087" w:rsidRDefault="00D60C86" w:rsidP="00BC6264">
            <w:pPr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891DA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01CC1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BF9AB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65,3</w:t>
            </w:r>
          </w:p>
        </w:tc>
      </w:tr>
      <w:tr w:rsidR="00D60C86" w:rsidRPr="00351087" w14:paraId="7477A2DF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B74430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BFDA40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4A9FC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99EF21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82,14</w:t>
            </w:r>
          </w:p>
        </w:tc>
      </w:tr>
      <w:tr w:rsidR="00D60C86" w:rsidRPr="00351087" w14:paraId="166D8BF6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B035B5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091B6B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DE0B1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1B3DA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92,85</w:t>
            </w:r>
          </w:p>
        </w:tc>
      </w:tr>
      <w:tr w:rsidR="00D60C86" w:rsidRPr="00351087" w14:paraId="4254F26E" w14:textId="77777777" w:rsidTr="00BC6264">
        <w:trPr>
          <w:trHeight w:val="26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9F2713" w14:textId="77777777" w:rsidR="00D60C86" w:rsidRPr="00351087" w:rsidRDefault="00D60C86" w:rsidP="00BC6264">
            <w:pPr>
              <w:autoSpaceDN w:val="0"/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ABB0E" w14:textId="77777777" w:rsidR="00D60C86" w:rsidRPr="00351087" w:rsidRDefault="00D60C86" w:rsidP="00BC6264">
            <w:pPr>
              <w:autoSpaceDN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D6AF93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1A69AD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58,3</w:t>
            </w:r>
          </w:p>
        </w:tc>
      </w:tr>
      <w:tr w:rsidR="00D60C86" w:rsidRPr="00351087" w14:paraId="78A2EC85" w14:textId="77777777" w:rsidTr="00BC6264">
        <w:trPr>
          <w:trHeight w:val="244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E544F8" w14:textId="77777777" w:rsidR="00D60C86" w:rsidRPr="00351087" w:rsidRDefault="00D60C86" w:rsidP="00BC6264">
            <w:pPr>
              <w:autoSpaceDN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</w:pPr>
            <w:r w:rsidRPr="0035108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3C439" w14:textId="77777777" w:rsidR="00D60C86" w:rsidRPr="00351087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B884A" w14:textId="41DC5BB8" w:rsidR="00D60C86" w:rsidRPr="008E57D9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</w:pPr>
            <w:r w:rsidRPr="0035108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</w:t>
            </w:r>
            <w:r w:rsidR="008E57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E57D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en-US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84099" w14:textId="02D93834" w:rsidR="00D60C86" w:rsidRPr="008E57D9" w:rsidRDefault="00D60C86" w:rsidP="00BC6264">
            <w:pPr>
              <w:autoSpaceDN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57D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77,</w:t>
            </w:r>
            <w:r w:rsidR="008E57D9" w:rsidRPr="008E57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14:paraId="1D589A56" w14:textId="77777777" w:rsidR="00D60C86" w:rsidRDefault="00D60C86" w:rsidP="00D60C86">
      <w:pPr>
        <w:autoSpaceDN w:val="0"/>
        <w:spacing w:line="305" w:lineRule="exact"/>
        <w:rPr>
          <w:rFonts w:ascii="Times New Roman" w:eastAsia="Times New Roman" w:hAnsi="Times New Roman"/>
          <w:lang w:val="ro-RO"/>
        </w:rPr>
      </w:pPr>
    </w:p>
    <w:p w14:paraId="6B259DFF" w14:textId="77777777" w:rsidR="00D60C86" w:rsidRDefault="00D60C86" w:rsidP="00D60C86">
      <w:pPr>
        <w:autoSpaceDN w:val="0"/>
        <w:spacing w:line="305" w:lineRule="exact"/>
        <w:rPr>
          <w:rFonts w:ascii="Times New Roman" w:eastAsia="Times New Roman" w:hAnsi="Times New Roman"/>
          <w:lang w:val="ro-RO"/>
        </w:rPr>
      </w:pPr>
    </w:p>
    <w:p w14:paraId="1D2B27CA" w14:textId="77777777" w:rsidR="00D60C86" w:rsidRDefault="00D60C86" w:rsidP="00D60C86">
      <w:pPr>
        <w:autoSpaceDN w:val="0"/>
        <w:spacing w:line="305" w:lineRule="exact"/>
        <w:rPr>
          <w:rFonts w:ascii="Times New Roman" w:eastAsia="Times New Roman" w:hAnsi="Times New Roman"/>
          <w:lang w:val="ro-RO"/>
        </w:rPr>
      </w:pPr>
    </w:p>
    <w:p w14:paraId="1BA23671" w14:textId="77777777" w:rsidR="00D60C86" w:rsidRDefault="00D60C86" w:rsidP="00D60C86">
      <w:pPr>
        <w:autoSpaceDN w:val="0"/>
        <w:spacing w:line="305" w:lineRule="exact"/>
        <w:rPr>
          <w:rFonts w:ascii="Times New Roman" w:eastAsia="Times New Roman" w:hAnsi="Times New Roman"/>
          <w:lang w:val="ro-RO"/>
        </w:rPr>
      </w:pPr>
    </w:p>
    <w:p w14:paraId="390F6086" w14:textId="77777777" w:rsidR="00D60C86" w:rsidRPr="00F82685" w:rsidRDefault="00D60C86" w:rsidP="00D60C86">
      <w:pPr>
        <w:autoSpaceDN w:val="0"/>
        <w:spacing w:line="305" w:lineRule="exact"/>
        <w:rPr>
          <w:rFonts w:ascii="Times New Roman" w:eastAsia="Times New Roman" w:hAnsi="Times New Roman"/>
        </w:rPr>
      </w:pPr>
    </w:p>
    <w:tbl>
      <w:tblPr>
        <w:tblStyle w:val="11"/>
        <w:tblW w:w="0" w:type="auto"/>
        <w:tblInd w:w="502" w:type="dxa"/>
        <w:tblLook w:val="04A0" w:firstRow="1" w:lastRow="0" w:firstColumn="1" w:lastColumn="0" w:noHBand="0" w:noVBand="1"/>
      </w:tblPr>
      <w:tblGrid>
        <w:gridCol w:w="2108"/>
        <w:gridCol w:w="1384"/>
      </w:tblGrid>
      <w:tr w:rsidR="00456A1F" w:rsidRPr="00F82685" w14:paraId="1C9D8130" w14:textId="77777777" w:rsidTr="00BC626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B57F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>ACORDAREA CALIFICATIVULUI</w:t>
            </w:r>
          </w:p>
        </w:tc>
      </w:tr>
      <w:tr w:rsidR="008E57D9" w:rsidRPr="00F82685" w14:paraId="49316F09" w14:textId="77777777" w:rsidTr="00BC626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CD1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>Foarte bine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879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>86 – 100%</w:t>
            </w:r>
          </w:p>
        </w:tc>
      </w:tr>
      <w:tr w:rsidR="008E57D9" w:rsidRPr="00F82685" w14:paraId="19F68D01" w14:textId="77777777" w:rsidTr="00BC626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763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 xml:space="preserve">Bine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FA5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>64 – 85,99%</w:t>
            </w:r>
          </w:p>
        </w:tc>
      </w:tr>
      <w:tr w:rsidR="008E57D9" w:rsidRPr="00F82685" w14:paraId="79E01E55" w14:textId="77777777" w:rsidTr="00BC626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D99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 xml:space="preserve">Satisfăcător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5CD4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>50 – 63,99%</w:t>
            </w:r>
          </w:p>
        </w:tc>
      </w:tr>
      <w:tr w:rsidR="008E57D9" w:rsidRPr="00F82685" w14:paraId="3E54485C" w14:textId="77777777" w:rsidTr="00BC626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A3AF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 xml:space="preserve">Nesatisfăcător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D57" w14:textId="77777777" w:rsidR="00D60C86" w:rsidRPr="00F82685" w:rsidRDefault="00D60C86" w:rsidP="00BC6264">
            <w:pPr>
              <w:autoSpaceDN w:val="0"/>
              <w:spacing w:line="305" w:lineRule="exact"/>
              <w:rPr>
                <w:rFonts w:ascii="Times New Roman" w:eastAsia="Times New Roman" w:hAnsi="Times New Roman"/>
                <w:lang w:val="ro-RO" w:eastAsia="en-US"/>
              </w:rPr>
            </w:pPr>
            <w:r w:rsidRPr="00F82685">
              <w:rPr>
                <w:rFonts w:ascii="Times New Roman" w:eastAsia="Times New Roman" w:hAnsi="Times New Roman"/>
                <w:lang w:val="ro-RO" w:eastAsia="en-US"/>
              </w:rPr>
              <w:t>0-49,99%</w:t>
            </w:r>
          </w:p>
        </w:tc>
      </w:tr>
    </w:tbl>
    <w:p w14:paraId="4268BE86" w14:textId="77777777" w:rsidR="00D60C86" w:rsidRPr="00770B44" w:rsidRDefault="00D60C86" w:rsidP="00D60C86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228" w:lineRule="auto"/>
        <w:ind w:right="440" w:firstLine="2"/>
        <w:rPr>
          <w:rFonts w:ascii="Times New Roman" w:eastAsia="Times New Roman" w:hAnsi="Times New Roman"/>
          <w:sz w:val="24"/>
          <w:szCs w:val="24"/>
          <w:lang w:val="fr-FR"/>
        </w:rPr>
      </w:pPr>
      <w:r w:rsidRPr="00770B44">
        <w:rPr>
          <w:rFonts w:ascii="Times New Roman" w:eastAsia="Times New Roman" w:hAnsi="Times New Roman"/>
          <w:sz w:val="24"/>
          <w:szCs w:val="24"/>
          <w:lang w:val="fr-FR"/>
        </w:rPr>
        <w:t xml:space="preserve">În cazul în care un anumit standard sau anumiți indicatori nu se aplică la evaluarea instituției date, la </w:t>
      </w:r>
      <w:r w:rsidRPr="00770B44">
        <w:rPr>
          <w:rFonts w:ascii="Times New Roman" w:eastAsia="Times New Roman" w:hAnsi="Times New Roman"/>
          <w:i/>
          <w:sz w:val="24"/>
          <w:szCs w:val="24"/>
          <w:lang w:val="fr-FR"/>
        </w:rPr>
        <w:t>Total</w:t>
      </w:r>
      <w:r w:rsidRPr="00770B44">
        <w:rPr>
          <w:rFonts w:ascii="Times New Roman" w:eastAsia="Times New Roman" w:hAnsi="Times New Roman"/>
          <w:sz w:val="24"/>
          <w:szCs w:val="24"/>
          <w:lang w:val="fr-FR"/>
        </w:rPr>
        <w:t xml:space="preserve"> se va înscrie suma punctelor acordate prin indicatorii evaluabili.</w:t>
      </w:r>
    </w:p>
    <w:p w14:paraId="4761F0FF" w14:textId="77777777" w:rsidR="00D60C86" w:rsidRPr="00770B44" w:rsidRDefault="00D60C86" w:rsidP="00D60C86">
      <w:pPr>
        <w:autoSpaceDE w:val="0"/>
        <w:autoSpaceDN w:val="0"/>
        <w:adjustRightInd w:val="0"/>
        <w:spacing w:before="34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0B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Rezultatele evaluării anuale a personalului didactic:</w:t>
      </w:r>
    </w:p>
    <w:p w14:paraId="13674A12" w14:textId="77777777" w:rsidR="00D60C86" w:rsidRPr="00770B44" w:rsidRDefault="00D60C86" w:rsidP="00D60C86">
      <w:pPr>
        <w:autoSpaceDE w:val="0"/>
        <w:autoSpaceDN w:val="0"/>
        <w:adjustRightInd w:val="0"/>
        <w:spacing w:after="216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9"/>
        <w:gridCol w:w="1462"/>
        <w:gridCol w:w="1501"/>
        <w:gridCol w:w="1501"/>
        <w:gridCol w:w="1501"/>
        <w:gridCol w:w="1768"/>
      </w:tblGrid>
      <w:tr w:rsidR="00D60C86" w:rsidRPr="00770B44" w14:paraId="0F3F977B" w14:textId="77777777" w:rsidTr="00BC6264"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496F" w14:textId="77777777" w:rsidR="00D60C86" w:rsidRPr="00770B44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de studiu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30AA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Nr. total cadre didactice</w:t>
            </w:r>
          </w:p>
        </w:tc>
        <w:tc>
          <w:tcPr>
            <w:tcW w:w="6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6E803" w14:textId="77777777" w:rsidR="00D60C86" w:rsidRPr="00770B44" w:rsidRDefault="00D60C86" w:rsidP="00BC6264">
            <w:pPr>
              <w:autoSpaceDE w:val="0"/>
              <w:autoSpaceDN w:val="0"/>
              <w:adjustRightInd w:val="0"/>
              <w:ind w:left="19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Distribuţia calificativelor</w:t>
            </w:r>
          </w:p>
        </w:tc>
      </w:tr>
      <w:tr w:rsidR="00D60C86" w:rsidRPr="00770B44" w14:paraId="4631CE64" w14:textId="77777777" w:rsidTr="00BC6264">
        <w:tc>
          <w:tcPr>
            <w:tcW w:w="1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2FBBD" w14:textId="77777777" w:rsidR="00D60C86" w:rsidRPr="00770B44" w:rsidRDefault="00D60C86" w:rsidP="00BC62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04206" w14:textId="77777777" w:rsidR="00D60C86" w:rsidRPr="00770B44" w:rsidRDefault="00D60C86" w:rsidP="00BC62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BB25" w14:textId="77777777" w:rsidR="00D60C86" w:rsidRPr="00770B44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foarte bine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418C" w14:textId="77777777" w:rsidR="00D60C86" w:rsidRPr="00770B44" w:rsidRDefault="00D60C86" w:rsidP="00BC6264">
            <w:pPr>
              <w:autoSpaceDE w:val="0"/>
              <w:autoSpaceDN w:val="0"/>
              <w:adjustRightInd w:val="0"/>
              <w:ind w:left="46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bine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08028" w14:textId="77777777" w:rsidR="00D60C86" w:rsidRPr="00770B44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satisfăcător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178BE" w14:textId="77777777" w:rsidR="00D60C86" w:rsidRPr="00770B44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nesatisfăcător</w:t>
            </w:r>
          </w:p>
        </w:tc>
      </w:tr>
      <w:tr w:rsidR="00D60C86" w:rsidRPr="00770B44" w14:paraId="725ECD1F" w14:textId="77777777" w:rsidTr="00BC6264"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A319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 w:rsidRPr="00770B4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2020-2021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EEF1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6CF1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27C7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C90C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9D57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86" w:rsidRPr="00770B44" w14:paraId="721866E6" w14:textId="77777777" w:rsidTr="00BC6264"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925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7616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F513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8D87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53A6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FED1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86" w:rsidRPr="00770B44" w14:paraId="4B924F8A" w14:textId="77777777" w:rsidTr="00BC6264"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70A1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99B2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06E6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791A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A23B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655C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86" w:rsidRPr="00770B44" w14:paraId="18964CC1" w14:textId="77777777" w:rsidTr="00BC6264"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4829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1D5E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7C22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E28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B3ED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690F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0B3598" w14:textId="77777777" w:rsidR="00D60C86" w:rsidRPr="00770B44" w:rsidRDefault="00D60C86" w:rsidP="00D60C86">
      <w:pPr>
        <w:autoSpaceDE w:val="0"/>
        <w:autoSpaceDN w:val="0"/>
        <w:adjustRightInd w:val="0"/>
        <w:spacing w:before="238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70B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Rezultatele evaluării anuale a cadrelor de conducere:</w:t>
      </w:r>
    </w:p>
    <w:p w14:paraId="1E13EBE0" w14:textId="77777777" w:rsidR="00D60C86" w:rsidRPr="00F82685" w:rsidRDefault="00D60C86" w:rsidP="00D60C86">
      <w:pPr>
        <w:autoSpaceDE w:val="0"/>
        <w:autoSpaceDN w:val="0"/>
        <w:adjustRightInd w:val="0"/>
        <w:spacing w:after="252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6"/>
        <w:gridCol w:w="1462"/>
        <w:gridCol w:w="3190"/>
        <w:gridCol w:w="3074"/>
      </w:tblGrid>
      <w:tr w:rsidR="00D60C86" w:rsidRPr="00140AF6" w14:paraId="44321B48" w14:textId="77777777" w:rsidTr="00BC6264"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CBA2D" w14:textId="77777777" w:rsidR="00D60C86" w:rsidRPr="00770B44" w:rsidRDefault="00D60C86" w:rsidP="00BC62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Anui de studiu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F4D55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0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Nr. total cadre de </w:t>
            </w: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conducere</w:t>
            </w:r>
          </w:p>
        </w:tc>
        <w:tc>
          <w:tcPr>
            <w:tcW w:w="6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6875" w14:textId="77777777" w:rsidR="00D60C86" w:rsidRPr="00770B44" w:rsidRDefault="00D60C86" w:rsidP="00BC6264">
            <w:pPr>
              <w:autoSpaceDE w:val="0"/>
              <w:autoSpaceDN w:val="0"/>
              <w:adjustRightInd w:val="0"/>
              <w:ind w:left="9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Rezultatele prezentării Raportului anual de activitate</w:t>
            </w:r>
          </w:p>
        </w:tc>
      </w:tr>
      <w:tr w:rsidR="00D60C86" w:rsidRPr="00F82685" w14:paraId="1E6B4048" w14:textId="77777777" w:rsidTr="00BC6264"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D7DA2" w14:textId="77777777" w:rsidR="00D60C86" w:rsidRPr="00F82685" w:rsidRDefault="00D60C86" w:rsidP="00BC626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99FF2" w14:textId="77777777" w:rsidR="00D60C86" w:rsidRPr="00F82685" w:rsidRDefault="00D60C86" w:rsidP="00BC626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D690" w14:textId="77777777" w:rsidR="00D60C86" w:rsidRPr="00770B44" w:rsidRDefault="00D60C86" w:rsidP="00BC6264">
            <w:pPr>
              <w:autoSpaceDE w:val="0"/>
              <w:autoSpaceDN w:val="0"/>
              <w:adjustRightInd w:val="0"/>
              <w:ind w:left="11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 aprobă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2F5F" w14:textId="77777777" w:rsidR="00D60C86" w:rsidRPr="00770B44" w:rsidRDefault="00D60C86" w:rsidP="00BC6264">
            <w:pPr>
              <w:autoSpaceDE w:val="0"/>
              <w:autoSpaceDN w:val="0"/>
              <w:adjustRightInd w:val="0"/>
              <w:ind w:left="8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70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nu se aprobă</w:t>
            </w:r>
          </w:p>
        </w:tc>
      </w:tr>
      <w:tr w:rsidR="00D60C86" w:rsidRPr="00F82685" w14:paraId="3EF82611" w14:textId="77777777" w:rsidTr="00BC6264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CBDF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>2020-2021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E8F4" w14:textId="77777777" w:rsidR="00D60C86" w:rsidRPr="00770B44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/>
              </w:rPr>
              <w:t xml:space="preserve">1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A24B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064A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86" w:rsidRPr="00F82685" w14:paraId="7183DF1A" w14:textId="77777777" w:rsidTr="00BC6264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2434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CA6A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1116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44E4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86" w:rsidRPr="00F82685" w14:paraId="25A44C6A" w14:textId="77777777" w:rsidTr="00BC6264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E772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FC1F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06E8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BD5B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86" w:rsidRPr="00F82685" w14:paraId="4E6F2037" w14:textId="77777777" w:rsidTr="00BC6264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37D4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9822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1B34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556" w14:textId="77777777" w:rsidR="00D60C86" w:rsidRPr="00F82685" w:rsidRDefault="00D60C86" w:rsidP="00BC62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33AE15" w14:textId="77777777" w:rsidR="00D60C86" w:rsidRPr="00F82685" w:rsidRDefault="00D60C86" w:rsidP="00D60C86">
      <w:pPr>
        <w:autoSpaceDE w:val="0"/>
        <w:autoSpaceDN w:val="0"/>
        <w:adjustRightInd w:val="0"/>
        <w:spacing w:before="50"/>
        <w:ind w:left="3377"/>
        <w:jc w:val="both"/>
        <w:rPr>
          <w:rFonts w:ascii="Times New Roman" w:eastAsia="Times New Roman" w:hAnsi="Times New Roman" w:cs="Times New Roman"/>
          <w:i/>
          <w:iCs/>
          <w:lang w:val="ro-RO" w:eastAsia="ro-RO"/>
        </w:rPr>
      </w:pPr>
      <w:r w:rsidRPr="00F82685">
        <w:rPr>
          <w:rFonts w:ascii="Times New Roman" w:eastAsia="Times New Roman" w:hAnsi="Times New Roman" w:cs="Times New Roman"/>
          <w:i/>
          <w:iCs/>
          <w:lang w:val="ro-RO" w:eastAsia="ro-RO"/>
        </w:rPr>
        <w:t>Anexa 6 la Metodologia de evaluare a instituţiilor de învăţământ</w:t>
      </w:r>
    </w:p>
    <w:p w14:paraId="11AA15C7" w14:textId="77777777" w:rsidR="00D60C86" w:rsidRPr="00F82685" w:rsidRDefault="00D60C86" w:rsidP="00D60C86">
      <w:pPr>
        <w:autoSpaceDE w:val="0"/>
        <w:autoSpaceDN w:val="0"/>
        <w:adjustRightInd w:val="0"/>
        <w:spacing w:before="180" w:line="302" w:lineRule="exact"/>
        <w:ind w:left="2794" w:hanging="2124"/>
        <w:rPr>
          <w:rFonts w:ascii="Times New Roman" w:eastAsia="Times New Roman" w:hAnsi="Times New Roman" w:cs="Times New Roman"/>
          <w:lang w:val="en-US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Abrevieri utilizate în Metodologia de evaluare a instituţiilor de învăţământ general şi în documentele aferente acesteia:</w:t>
      </w:r>
    </w:p>
    <w:p w14:paraId="451224F8" w14:textId="77777777" w:rsidR="00D60C86" w:rsidRPr="00F82685" w:rsidRDefault="00D60C86" w:rsidP="00D60C86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212857" w14:textId="77777777" w:rsidR="00D60C86" w:rsidRPr="00F82685" w:rsidRDefault="00D60C86" w:rsidP="00D60C86">
      <w:pPr>
        <w:autoSpaceDE w:val="0"/>
        <w:autoSpaceDN w:val="0"/>
        <w:adjustRightInd w:val="0"/>
        <w:spacing w:before="70"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ANACEC - Agenţia Naţională de Asigurare a Calităţii în Educaţie şi Cercetare ANEX - (situaţie de) abuz, neglijare, exploatare, trafic al copilului APL - Administraţia Publică Locală</w:t>
      </w:r>
    </w:p>
    <w:p w14:paraId="6715812C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CA - Consiliul de administraţie al instituţiei de învăţământ general</w:t>
      </w:r>
    </w:p>
    <w:p w14:paraId="3F096095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CDŞ - Curriculum la decizia şcolii</w:t>
      </w:r>
    </w:p>
    <w:p w14:paraId="65CB07AC" w14:textId="77777777" w:rsidR="00D60C86" w:rsidRPr="00F82685" w:rsidRDefault="00D60C86" w:rsidP="00D60C86">
      <w:pPr>
        <w:autoSpaceDE w:val="0"/>
        <w:autoSpaceDN w:val="0"/>
        <w:adjustRightInd w:val="0"/>
        <w:spacing w:before="7"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CEE - Comisie de evaluare externă</w:t>
      </w:r>
    </w:p>
    <w:p w14:paraId="38F23FA1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CE - Consiliu] elevilor</w:t>
      </w:r>
    </w:p>
    <w:p w14:paraId="407FDDC7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lastRenderedPageBreak/>
        <w:t>CES - Cerinţe Educaţionale Speciale</w:t>
      </w:r>
    </w:p>
    <w:p w14:paraId="046BF06A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CMI - Comisia multidisciplinară intraşcolară</w:t>
      </w:r>
    </w:p>
    <w:p w14:paraId="3BF2D32C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CP — Consiliul profesoral/ pedagogic al instituţiei de învăţământ general</w:t>
      </w:r>
    </w:p>
    <w:p w14:paraId="6D9C0F74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EI - Educaţie incluzivă</w:t>
      </w:r>
    </w:p>
    <w:p w14:paraId="1709D87E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HG - Hotărâre de Guvern</w:t>
      </w:r>
    </w:p>
    <w:p w14:paraId="6FC31D48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IET - Instituţie de educaţie timpurie</w:t>
      </w:r>
    </w:p>
    <w:p w14:paraId="2B47463F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ISCED - Clasificarea Internaţională Standard a Educaţiei</w:t>
      </w:r>
    </w:p>
    <w:p w14:paraId="685EB8B9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MECC - Ministerul Educaţiei, Culturii şi Cercetării</w:t>
      </w:r>
    </w:p>
    <w:p w14:paraId="14E1893F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OLSDÎ - Organ local de specialitate în domeniul învăţământului</w:t>
      </w:r>
    </w:p>
    <w:p w14:paraId="2B5AE8EA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PAI - Proiect de activitate al instituţiei</w:t>
      </w:r>
    </w:p>
    <w:p w14:paraId="59A6273B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PDI - Plan de dezvoltare al instituţiei</w:t>
      </w:r>
    </w:p>
    <w:p w14:paraId="563BF48C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PEI - Plan educaţional individualizat</w:t>
      </w:r>
    </w:p>
    <w:p w14:paraId="55219133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RA - Raport de activitate a instituţiei</w:t>
      </w:r>
    </w:p>
    <w:p w14:paraId="03CC326A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REE - Raport de evaluare externă</w:t>
      </w:r>
    </w:p>
    <w:p w14:paraId="4BB6BAAA" w14:textId="77777777" w:rsidR="00D60C86" w:rsidRPr="00F82685" w:rsidRDefault="00D60C86" w:rsidP="00D60C86">
      <w:pPr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SAP - Serviciul de Asistenţă Psihopedagogică</w:t>
      </w:r>
    </w:p>
    <w:p w14:paraId="3C23E167" w14:textId="77777777" w:rsidR="00D60C86" w:rsidRPr="00F82685" w:rsidRDefault="00D60C86" w:rsidP="00D60C86">
      <w:pPr>
        <w:autoSpaceDE w:val="0"/>
        <w:autoSpaceDN w:val="0"/>
        <w:adjustRightInd w:val="0"/>
        <w:spacing w:before="7" w:line="295" w:lineRule="exact"/>
        <w:rPr>
          <w:rFonts w:ascii="Times New Roman" w:eastAsia="Times New Roman" w:hAnsi="Times New Roman" w:cs="Times New Roman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SIME - Sistemul Informaţional de Management în Educaţie</w:t>
      </w:r>
    </w:p>
    <w:p w14:paraId="478AF77F" w14:textId="77777777" w:rsidR="00D60C86" w:rsidRDefault="00D60C86" w:rsidP="00D60C86">
      <w:pPr>
        <w:spacing w:line="274" w:lineRule="exact"/>
        <w:rPr>
          <w:sz w:val="22"/>
          <w:szCs w:val="22"/>
          <w:lang w:val="ro-RO" w:eastAsia="ro-RO"/>
        </w:rPr>
      </w:pPr>
      <w:r w:rsidRPr="00F82685">
        <w:rPr>
          <w:rFonts w:ascii="Times New Roman" w:eastAsia="Times New Roman" w:hAnsi="Times New Roman" w:cs="Times New Roman"/>
          <w:lang w:val="ro-RO" w:eastAsia="ro-RO"/>
        </w:rPr>
        <w:t>TIC - Tehnologii Infor</w:t>
      </w:r>
      <w:r>
        <w:rPr>
          <w:sz w:val="22"/>
          <w:szCs w:val="22"/>
          <w:lang w:val="ro-RO" w:eastAsia="ro-RO"/>
        </w:rPr>
        <w:t>*Aprecierea elevilor cu note și calificative. Cataloagele școlare. Anul de studii 2019 – 2020</w:t>
      </w:r>
    </w:p>
    <w:p w14:paraId="39459D20" w14:textId="77777777" w:rsidR="00D60C86" w:rsidRDefault="00D60C86" w:rsidP="00D60C86">
      <w:pPr>
        <w:spacing w:line="274" w:lineRule="exact"/>
        <w:rPr>
          <w:sz w:val="22"/>
          <w:szCs w:val="22"/>
          <w:lang w:val="ro-RO" w:eastAsia="ro-RO"/>
        </w:rPr>
      </w:pPr>
    </w:p>
    <w:p w14:paraId="3EA9B43C" w14:textId="77777777" w:rsidR="00EF3E64" w:rsidRDefault="00EF3E64"/>
    <w:sectPr w:rsidR="00EF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70A64E2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E91F98"/>
    <w:multiLevelType w:val="hybridMultilevel"/>
    <w:tmpl w:val="A7D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3D9"/>
    <w:multiLevelType w:val="hybridMultilevel"/>
    <w:tmpl w:val="1618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4F3"/>
    <w:multiLevelType w:val="hybridMultilevel"/>
    <w:tmpl w:val="8C22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E52"/>
    <w:multiLevelType w:val="hybridMultilevel"/>
    <w:tmpl w:val="CE08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777"/>
    <w:multiLevelType w:val="hybridMultilevel"/>
    <w:tmpl w:val="C97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E8D"/>
    <w:multiLevelType w:val="hybridMultilevel"/>
    <w:tmpl w:val="F53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7DB0"/>
    <w:multiLevelType w:val="hybridMultilevel"/>
    <w:tmpl w:val="332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B490B"/>
    <w:multiLevelType w:val="hybridMultilevel"/>
    <w:tmpl w:val="D29E9898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3DF1"/>
    <w:multiLevelType w:val="hybridMultilevel"/>
    <w:tmpl w:val="F8E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A0FA1"/>
    <w:multiLevelType w:val="hybridMultilevel"/>
    <w:tmpl w:val="7EF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3604"/>
    <w:multiLevelType w:val="hybridMultilevel"/>
    <w:tmpl w:val="ED2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549EE"/>
    <w:multiLevelType w:val="hybridMultilevel"/>
    <w:tmpl w:val="C75A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7C30"/>
    <w:multiLevelType w:val="hybridMultilevel"/>
    <w:tmpl w:val="4606E900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373A"/>
    <w:multiLevelType w:val="hybridMultilevel"/>
    <w:tmpl w:val="E248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703F6"/>
    <w:multiLevelType w:val="hybridMultilevel"/>
    <w:tmpl w:val="4BE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334BF"/>
    <w:multiLevelType w:val="hybridMultilevel"/>
    <w:tmpl w:val="6C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35DFC"/>
    <w:multiLevelType w:val="hybridMultilevel"/>
    <w:tmpl w:val="2E18C274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A22B7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A2C85"/>
    <w:multiLevelType w:val="hybridMultilevel"/>
    <w:tmpl w:val="2F50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F0C0F"/>
    <w:multiLevelType w:val="hybridMultilevel"/>
    <w:tmpl w:val="87869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D75C2F"/>
    <w:multiLevelType w:val="hybridMultilevel"/>
    <w:tmpl w:val="78FE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D783C"/>
    <w:multiLevelType w:val="hybridMultilevel"/>
    <w:tmpl w:val="CF92A63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29CD5104"/>
    <w:multiLevelType w:val="hybridMultilevel"/>
    <w:tmpl w:val="B7F2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47884"/>
    <w:multiLevelType w:val="hybridMultilevel"/>
    <w:tmpl w:val="40AE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24441"/>
    <w:multiLevelType w:val="hybridMultilevel"/>
    <w:tmpl w:val="8B22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11A0F"/>
    <w:multiLevelType w:val="hybridMultilevel"/>
    <w:tmpl w:val="E3F835F4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C7DDD"/>
    <w:multiLevelType w:val="hybridMultilevel"/>
    <w:tmpl w:val="D87E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16913"/>
    <w:multiLevelType w:val="hybridMultilevel"/>
    <w:tmpl w:val="80E8E378"/>
    <w:lvl w:ilvl="0" w:tplc="F3B40082">
      <w:numFmt w:val="bullet"/>
      <w:lvlText w:val="-"/>
      <w:lvlJc w:val="left"/>
      <w:pPr>
        <w:ind w:left="50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8" w15:restartNumberingAfterBreak="0">
    <w:nsid w:val="381D6EB5"/>
    <w:multiLevelType w:val="hybridMultilevel"/>
    <w:tmpl w:val="CE84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E105E"/>
    <w:multiLevelType w:val="hybridMultilevel"/>
    <w:tmpl w:val="3A4C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A2DE3"/>
    <w:multiLevelType w:val="hybridMultilevel"/>
    <w:tmpl w:val="17EE4648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01368"/>
    <w:multiLevelType w:val="hybridMultilevel"/>
    <w:tmpl w:val="84286564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0DB2"/>
    <w:multiLevelType w:val="hybridMultilevel"/>
    <w:tmpl w:val="2AD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97E33"/>
    <w:multiLevelType w:val="hybridMultilevel"/>
    <w:tmpl w:val="7948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45950"/>
    <w:multiLevelType w:val="hybridMultilevel"/>
    <w:tmpl w:val="2E4A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538DC"/>
    <w:multiLevelType w:val="hybridMultilevel"/>
    <w:tmpl w:val="4148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166947"/>
    <w:multiLevelType w:val="hybridMultilevel"/>
    <w:tmpl w:val="1378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967A62"/>
    <w:multiLevelType w:val="hybridMultilevel"/>
    <w:tmpl w:val="BF32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E14ADC"/>
    <w:multiLevelType w:val="hybridMultilevel"/>
    <w:tmpl w:val="4B9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7376AF"/>
    <w:multiLevelType w:val="hybridMultilevel"/>
    <w:tmpl w:val="F70E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DD2EFB"/>
    <w:multiLevelType w:val="hybridMultilevel"/>
    <w:tmpl w:val="0D78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CB5262"/>
    <w:multiLevelType w:val="hybridMultilevel"/>
    <w:tmpl w:val="67B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E1781"/>
    <w:multiLevelType w:val="hybridMultilevel"/>
    <w:tmpl w:val="C9B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3C5AC4"/>
    <w:multiLevelType w:val="hybridMultilevel"/>
    <w:tmpl w:val="D12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9F0757"/>
    <w:multiLevelType w:val="hybridMultilevel"/>
    <w:tmpl w:val="7BDE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71402"/>
    <w:multiLevelType w:val="hybridMultilevel"/>
    <w:tmpl w:val="88A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DA53B7"/>
    <w:multiLevelType w:val="hybridMultilevel"/>
    <w:tmpl w:val="EFB45C64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F73774"/>
    <w:multiLevelType w:val="hybridMultilevel"/>
    <w:tmpl w:val="2CC0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AF1FC2"/>
    <w:multiLevelType w:val="hybridMultilevel"/>
    <w:tmpl w:val="8FFE95A2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C35667"/>
    <w:multiLevelType w:val="hybridMultilevel"/>
    <w:tmpl w:val="0672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895E52"/>
    <w:multiLevelType w:val="hybridMultilevel"/>
    <w:tmpl w:val="81D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F17F31"/>
    <w:multiLevelType w:val="hybridMultilevel"/>
    <w:tmpl w:val="A962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F310E1"/>
    <w:multiLevelType w:val="hybridMultilevel"/>
    <w:tmpl w:val="7E4CC5E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3" w15:restartNumberingAfterBreak="0">
    <w:nsid w:val="655419D2"/>
    <w:multiLevelType w:val="hybridMultilevel"/>
    <w:tmpl w:val="881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733AA1"/>
    <w:multiLevelType w:val="hybridMultilevel"/>
    <w:tmpl w:val="EAF41538"/>
    <w:lvl w:ilvl="0" w:tplc="F3B40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6EA7E96"/>
    <w:multiLevelType w:val="hybridMultilevel"/>
    <w:tmpl w:val="1C3E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6414C"/>
    <w:multiLevelType w:val="hybridMultilevel"/>
    <w:tmpl w:val="9A72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803611"/>
    <w:multiLevelType w:val="hybridMultilevel"/>
    <w:tmpl w:val="707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AA39FC"/>
    <w:multiLevelType w:val="hybridMultilevel"/>
    <w:tmpl w:val="5812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E81F05"/>
    <w:multiLevelType w:val="hybridMultilevel"/>
    <w:tmpl w:val="990E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C8254E"/>
    <w:multiLevelType w:val="hybridMultilevel"/>
    <w:tmpl w:val="D6FAE1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FA2339"/>
    <w:multiLevelType w:val="hybridMultilevel"/>
    <w:tmpl w:val="D3A6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3A0D4D"/>
    <w:multiLevelType w:val="hybridMultilevel"/>
    <w:tmpl w:val="E8FC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F7007"/>
    <w:multiLevelType w:val="hybridMultilevel"/>
    <w:tmpl w:val="1EB0CCC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4" w15:restartNumberingAfterBreak="0">
    <w:nsid w:val="6FB24BED"/>
    <w:multiLevelType w:val="hybridMultilevel"/>
    <w:tmpl w:val="1EC6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965928"/>
    <w:multiLevelType w:val="hybridMultilevel"/>
    <w:tmpl w:val="3FEE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9C629E"/>
    <w:multiLevelType w:val="hybridMultilevel"/>
    <w:tmpl w:val="1F40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A66349"/>
    <w:multiLevelType w:val="hybridMultilevel"/>
    <w:tmpl w:val="435EE1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187065"/>
    <w:multiLevelType w:val="hybridMultilevel"/>
    <w:tmpl w:val="31A29F2A"/>
    <w:lvl w:ilvl="0" w:tplc="F3B40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AA31B6"/>
    <w:multiLevelType w:val="hybridMultilevel"/>
    <w:tmpl w:val="C0BA4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0"/>
  </w:num>
  <w:num w:numId="4">
    <w:abstractNumId w:val="4"/>
  </w:num>
  <w:num w:numId="5">
    <w:abstractNumId w:val="69"/>
  </w:num>
  <w:num w:numId="6">
    <w:abstractNumId w:val="28"/>
  </w:num>
  <w:num w:numId="7">
    <w:abstractNumId w:val="43"/>
  </w:num>
  <w:num w:numId="8">
    <w:abstractNumId w:val="14"/>
  </w:num>
  <w:num w:numId="9">
    <w:abstractNumId w:val="47"/>
  </w:num>
  <w:num w:numId="10">
    <w:abstractNumId w:val="12"/>
  </w:num>
  <w:num w:numId="11">
    <w:abstractNumId w:val="39"/>
  </w:num>
  <w:num w:numId="12">
    <w:abstractNumId w:val="25"/>
  </w:num>
  <w:num w:numId="13">
    <w:abstractNumId w:val="32"/>
  </w:num>
  <w:num w:numId="14">
    <w:abstractNumId w:val="66"/>
  </w:num>
  <w:num w:numId="15">
    <w:abstractNumId w:val="50"/>
  </w:num>
  <w:num w:numId="16">
    <w:abstractNumId w:val="36"/>
  </w:num>
  <w:num w:numId="17">
    <w:abstractNumId w:val="63"/>
  </w:num>
  <w:num w:numId="18">
    <w:abstractNumId w:val="16"/>
  </w:num>
  <w:num w:numId="19">
    <w:abstractNumId w:val="26"/>
  </w:num>
  <w:num w:numId="20">
    <w:abstractNumId w:val="61"/>
  </w:num>
  <w:num w:numId="21">
    <w:abstractNumId w:val="65"/>
  </w:num>
  <w:num w:numId="22">
    <w:abstractNumId w:val="5"/>
  </w:num>
  <w:num w:numId="23">
    <w:abstractNumId w:val="41"/>
  </w:num>
  <w:num w:numId="24">
    <w:abstractNumId w:val="9"/>
  </w:num>
  <w:num w:numId="25">
    <w:abstractNumId w:val="53"/>
  </w:num>
  <w:num w:numId="26">
    <w:abstractNumId w:val="3"/>
  </w:num>
  <w:num w:numId="27">
    <w:abstractNumId w:val="31"/>
  </w:num>
  <w:num w:numId="28">
    <w:abstractNumId w:val="1"/>
  </w:num>
  <w:num w:numId="29">
    <w:abstractNumId w:val="15"/>
  </w:num>
  <w:num w:numId="30">
    <w:abstractNumId w:val="38"/>
  </w:num>
  <w:num w:numId="31">
    <w:abstractNumId w:val="17"/>
  </w:num>
  <w:num w:numId="32">
    <w:abstractNumId w:val="49"/>
  </w:num>
  <w:num w:numId="33">
    <w:abstractNumId w:val="10"/>
  </w:num>
  <w:num w:numId="34">
    <w:abstractNumId w:val="7"/>
  </w:num>
  <w:num w:numId="35">
    <w:abstractNumId w:val="27"/>
  </w:num>
  <w:num w:numId="36">
    <w:abstractNumId w:val="46"/>
  </w:num>
  <w:num w:numId="37">
    <w:abstractNumId w:val="57"/>
  </w:num>
  <w:num w:numId="38">
    <w:abstractNumId w:val="2"/>
  </w:num>
  <w:num w:numId="39">
    <w:abstractNumId w:val="40"/>
  </w:num>
  <w:num w:numId="40">
    <w:abstractNumId w:val="64"/>
  </w:num>
  <w:num w:numId="41">
    <w:abstractNumId w:val="21"/>
  </w:num>
  <w:num w:numId="42">
    <w:abstractNumId w:val="33"/>
  </w:num>
  <w:num w:numId="43">
    <w:abstractNumId w:val="56"/>
  </w:num>
  <w:num w:numId="44">
    <w:abstractNumId w:val="44"/>
  </w:num>
  <w:num w:numId="45">
    <w:abstractNumId w:val="22"/>
  </w:num>
  <w:num w:numId="46">
    <w:abstractNumId w:val="8"/>
  </w:num>
  <w:num w:numId="47">
    <w:abstractNumId w:val="51"/>
  </w:num>
  <w:num w:numId="48">
    <w:abstractNumId w:val="62"/>
  </w:num>
  <w:num w:numId="49">
    <w:abstractNumId w:val="6"/>
  </w:num>
  <w:num w:numId="50">
    <w:abstractNumId w:val="68"/>
  </w:num>
  <w:num w:numId="51">
    <w:abstractNumId w:val="42"/>
  </w:num>
  <w:num w:numId="52">
    <w:abstractNumId w:val="58"/>
  </w:num>
  <w:num w:numId="53">
    <w:abstractNumId w:val="59"/>
  </w:num>
  <w:num w:numId="54">
    <w:abstractNumId w:val="30"/>
  </w:num>
  <w:num w:numId="55">
    <w:abstractNumId w:val="20"/>
  </w:num>
  <w:num w:numId="56">
    <w:abstractNumId w:val="55"/>
  </w:num>
  <w:num w:numId="57">
    <w:abstractNumId w:val="37"/>
  </w:num>
  <w:num w:numId="58">
    <w:abstractNumId w:val="13"/>
  </w:num>
  <w:num w:numId="59">
    <w:abstractNumId w:val="19"/>
  </w:num>
  <w:num w:numId="60">
    <w:abstractNumId w:val="29"/>
  </w:num>
  <w:num w:numId="61">
    <w:abstractNumId w:val="18"/>
  </w:num>
  <w:num w:numId="62">
    <w:abstractNumId w:val="11"/>
  </w:num>
  <w:num w:numId="63">
    <w:abstractNumId w:val="52"/>
  </w:num>
  <w:num w:numId="64">
    <w:abstractNumId w:val="45"/>
  </w:num>
  <w:num w:numId="65">
    <w:abstractNumId w:val="24"/>
  </w:num>
  <w:num w:numId="66">
    <w:abstractNumId w:val="34"/>
  </w:num>
  <w:num w:numId="67">
    <w:abstractNumId w:val="23"/>
  </w:num>
  <w:num w:numId="68">
    <w:abstractNumId w:val="54"/>
  </w:num>
  <w:num w:numId="69">
    <w:abstractNumId w:val="67"/>
  </w:num>
  <w:num w:numId="70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8AC"/>
    <w:rsid w:val="000671B3"/>
    <w:rsid w:val="00087768"/>
    <w:rsid w:val="00104C97"/>
    <w:rsid w:val="00140AF6"/>
    <w:rsid w:val="00163372"/>
    <w:rsid w:val="001C4273"/>
    <w:rsid w:val="00230F9B"/>
    <w:rsid w:val="002605E0"/>
    <w:rsid w:val="002733D9"/>
    <w:rsid w:val="002803F8"/>
    <w:rsid w:val="002D510D"/>
    <w:rsid w:val="00304D87"/>
    <w:rsid w:val="003332CB"/>
    <w:rsid w:val="003B7C1C"/>
    <w:rsid w:val="00416BA0"/>
    <w:rsid w:val="004462C9"/>
    <w:rsid w:val="00456A1F"/>
    <w:rsid w:val="004F19A4"/>
    <w:rsid w:val="00516D30"/>
    <w:rsid w:val="005E62C5"/>
    <w:rsid w:val="005F0501"/>
    <w:rsid w:val="00647321"/>
    <w:rsid w:val="00650CFC"/>
    <w:rsid w:val="006B08C5"/>
    <w:rsid w:val="006E0A74"/>
    <w:rsid w:val="006E6AFD"/>
    <w:rsid w:val="00707869"/>
    <w:rsid w:val="007F6108"/>
    <w:rsid w:val="00870161"/>
    <w:rsid w:val="008B7E25"/>
    <w:rsid w:val="008E57D9"/>
    <w:rsid w:val="00950B69"/>
    <w:rsid w:val="009A1497"/>
    <w:rsid w:val="009F02C7"/>
    <w:rsid w:val="009F2ED7"/>
    <w:rsid w:val="00A056C2"/>
    <w:rsid w:val="00B61D9C"/>
    <w:rsid w:val="00BC4901"/>
    <w:rsid w:val="00BC6264"/>
    <w:rsid w:val="00BD1B60"/>
    <w:rsid w:val="00BE1822"/>
    <w:rsid w:val="00CE4FB6"/>
    <w:rsid w:val="00D60C86"/>
    <w:rsid w:val="00D67A7E"/>
    <w:rsid w:val="00DC500F"/>
    <w:rsid w:val="00E11A8D"/>
    <w:rsid w:val="00E37EEF"/>
    <w:rsid w:val="00E623B7"/>
    <w:rsid w:val="00EF3E64"/>
    <w:rsid w:val="00EF5BAC"/>
    <w:rsid w:val="00F1643F"/>
    <w:rsid w:val="00F24099"/>
    <w:rsid w:val="00F35274"/>
    <w:rsid w:val="00F478AC"/>
    <w:rsid w:val="00F86658"/>
    <w:rsid w:val="00FC1EEF"/>
    <w:rsid w:val="00FE656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3CE3"/>
  <w15:docId w15:val="{14BF5B5D-B754-478A-9D59-5BA8881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8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C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6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 1,List Paragraph1"/>
    <w:basedOn w:val="a"/>
    <w:link w:val="a5"/>
    <w:uiPriority w:val="34"/>
    <w:qFormat/>
    <w:rsid w:val="00D60C86"/>
    <w:pPr>
      <w:spacing w:after="200"/>
      <w:ind w:left="720"/>
      <w:contextualSpacing/>
      <w:jc w:val="both"/>
    </w:pPr>
    <w:rPr>
      <w:rFonts w:ascii="Times New Roman" w:hAnsi="Times New Roman" w:cs="Times New Roman"/>
      <w:sz w:val="24"/>
      <w:lang w:val="ro-RO" w:eastAsia="en-US"/>
    </w:rPr>
  </w:style>
  <w:style w:type="character" w:customStyle="1" w:styleId="a5">
    <w:name w:val="Абзац списка Знак"/>
    <w:aliases w:val="List Paragraph 1 Знак,List Paragraph1 Знак"/>
    <w:link w:val="a4"/>
    <w:uiPriority w:val="34"/>
    <w:rsid w:val="00D60C86"/>
    <w:rPr>
      <w:rFonts w:ascii="Times New Roman" w:eastAsia="Calibri" w:hAnsi="Times New Roman" w:cs="Times New Roman"/>
      <w:sz w:val="24"/>
      <w:szCs w:val="20"/>
      <w:lang w:val="ro-RO"/>
    </w:rPr>
  </w:style>
  <w:style w:type="character" w:styleId="a6">
    <w:name w:val="Hyperlink"/>
    <w:rsid w:val="00D60C86"/>
    <w:rPr>
      <w:color w:val="0563C1"/>
      <w:u w:val="single"/>
    </w:rPr>
  </w:style>
  <w:style w:type="paragraph" w:customStyle="1" w:styleId="Style30">
    <w:name w:val="Style30"/>
    <w:basedOn w:val="a"/>
    <w:uiPriority w:val="99"/>
    <w:rsid w:val="00D60C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D60C8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4">
    <w:name w:val="Style24"/>
    <w:basedOn w:val="a"/>
    <w:uiPriority w:val="99"/>
    <w:rsid w:val="00D60C8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D60C8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7">
    <w:name w:val="Style17"/>
    <w:basedOn w:val="a"/>
    <w:uiPriority w:val="99"/>
    <w:rsid w:val="00D60C86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D60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a"/>
    <w:rsid w:val="00D60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60C86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D60C86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a"/>
    <w:uiPriority w:val="99"/>
    <w:rsid w:val="00D60C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60C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D60C8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29">
    <w:name w:val="Style29"/>
    <w:basedOn w:val="a"/>
    <w:uiPriority w:val="99"/>
    <w:rsid w:val="00D60C86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60C86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D60C86"/>
    <w:pPr>
      <w:widowControl w:val="0"/>
      <w:autoSpaceDE w:val="0"/>
      <w:autoSpaceDN w:val="0"/>
      <w:adjustRightInd w:val="0"/>
      <w:spacing w:line="283" w:lineRule="exact"/>
      <w:ind w:hanging="34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60C86"/>
    <w:pPr>
      <w:widowControl w:val="0"/>
      <w:autoSpaceDE w:val="0"/>
      <w:autoSpaceDN w:val="0"/>
      <w:adjustRightInd w:val="0"/>
      <w:spacing w:line="253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D60C86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0C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86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88">
    <w:name w:val="Font Style88"/>
    <w:uiPriority w:val="99"/>
    <w:rsid w:val="00D60C86"/>
    <w:rPr>
      <w:rFonts w:ascii="Times New Roman" w:hAnsi="Times New Roman" w:cs="Times New Roman" w:hint="default"/>
      <w:sz w:val="22"/>
      <w:szCs w:val="22"/>
    </w:rPr>
  </w:style>
  <w:style w:type="paragraph" w:customStyle="1" w:styleId="Style53">
    <w:name w:val="Style53"/>
    <w:basedOn w:val="a"/>
    <w:uiPriority w:val="99"/>
    <w:rsid w:val="00D60C86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D60C86"/>
    <w:pPr>
      <w:tabs>
        <w:tab w:val="right" w:leader="dot" w:pos="9639"/>
      </w:tabs>
      <w:spacing w:line="360" w:lineRule="auto"/>
      <w:jc w:val="both"/>
    </w:pPr>
    <w:rPr>
      <w:rFonts w:ascii="Times New Roman" w:hAnsi="Times New Roman"/>
      <w:b/>
      <w:noProof/>
      <w:lang w:val="ro-RO" w:eastAsia="en-US"/>
    </w:rPr>
  </w:style>
  <w:style w:type="paragraph" w:styleId="21">
    <w:name w:val="toc 2"/>
    <w:basedOn w:val="a"/>
    <w:next w:val="a"/>
    <w:autoRedefine/>
    <w:uiPriority w:val="39"/>
    <w:rsid w:val="00D60C86"/>
    <w:pPr>
      <w:spacing w:after="100"/>
      <w:ind w:left="200"/>
      <w:jc w:val="both"/>
    </w:pPr>
    <w:rPr>
      <w:rFonts w:ascii="Times New Roman" w:hAnsi="Times New Roman" w:cs="Times New Roman"/>
      <w:szCs w:val="22"/>
      <w:lang w:val="en-US" w:eastAsia="en-US"/>
    </w:rPr>
  </w:style>
  <w:style w:type="character" w:styleId="a9">
    <w:name w:val="FollowedHyperlink"/>
    <w:uiPriority w:val="99"/>
    <w:semiHidden/>
    <w:rsid w:val="00D60C86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unhideWhenUsed/>
    <w:rsid w:val="00D60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50B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7321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321"/>
    <w:rPr>
      <w:rFonts w:ascii="Consolas" w:eastAsia="Calibri" w:hAnsi="Consolas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60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23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28</Pages>
  <Words>10828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18</cp:revision>
  <cp:lastPrinted>2021-11-03T10:44:00Z</cp:lastPrinted>
  <dcterms:created xsi:type="dcterms:W3CDTF">2021-10-25T18:13:00Z</dcterms:created>
  <dcterms:modified xsi:type="dcterms:W3CDTF">2021-11-03T14:24:00Z</dcterms:modified>
</cp:coreProperties>
</file>