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AC28A" w14:textId="77777777" w:rsidR="006504C4" w:rsidRDefault="006504C4" w:rsidP="006504C4">
      <w:pPr>
        <w:spacing w:after="0" w:line="360" w:lineRule="auto"/>
        <w:jc w:val="both"/>
        <w:rPr>
          <w:rFonts w:ascii="Times New Roman" w:eastAsia="Calibri" w:hAnsi="Times New Roman" w:cs="Times New Roman"/>
          <w:b/>
          <w:sz w:val="48"/>
          <w:szCs w:val="28"/>
        </w:rPr>
      </w:pPr>
      <w:bookmarkStart w:id="0" w:name="_GoBack"/>
      <w:bookmarkEnd w:id="0"/>
    </w:p>
    <w:p w14:paraId="3DA2FD85" w14:textId="77777777" w:rsidR="006504C4" w:rsidRDefault="006504C4" w:rsidP="006504C4">
      <w:pPr>
        <w:spacing w:after="0" w:line="360" w:lineRule="auto"/>
        <w:jc w:val="both"/>
        <w:rPr>
          <w:rFonts w:ascii="Times New Roman" w:eastAsia="Calibri" w:hAnsi="Times New Roman" w:cs="Times New Roman"/>
          <w:b/>
          <w:sz w:val="48"/>
          <w:szCs w:val="28"/>
        </w:rPr>
      </w:pPr>
    </w:p>
    <w:p w14:paraId="51C32DD0" w14:textId="77777777" w:rsidR="006504C4" w:rsidRDefault="006504C4" w:rsidP="006504C4">
      <w:pPr>
        <w:spacing w:after="0" w:line="360" w:lineRule="auto"/>
        <w:jc w:val="both"/>
        <w:rPr>
          <w:rFonts w:ascii="Times New Roman" w:eastAsia="Calibri" w:hAnsi="Times New Roman" w:cs="Times New Roman"/>
          <w:b/>
          <w:sz w:val="48"/>
          <w:szCs w:val="28"/>
        </w:rPr>
      </w:pPr>
    </w:p>
    <w:p w14:paraId="617D3982" w14:textId="77777777" w:rsidR="006504C4" w:rsidRDefault="006504C4" w:rsidP="006504C4">
      <w:pPr>
        <w:spacing w:after="0" w:line="360" w:lineRule="auto"/>
        <w:jc w:val="both"/>
        <w:rPr>
          <w:rFonts w:ascii="Times New Roman" w:eastAsia="Calibri" w:hAnsi="Times New Roman" w:cs="Times New Roman"/>
          <w:b/>
          <w:sz w:val="48"/>
          <w:szCs w:val="28"/>
        </w:rPr>
      </w:pPr>
    </w:p>
    <w:p w14:paraId="4BE670E7" w14:textId="77777777" w:rsidR="006504C4" w:rsidRDefault="006504C4" w:rsidP="006504C4">
      <w:pPr>
        <w:spacing w:after="0" w:line="360" w:lineRule="auto"/>
        <w:jc w:val="both"/>
        <w:rPr>
          <w:rFonts w:ascii="Times New Roman" w:eastAsia="Calibri" w:hAnsi="Times New Roman" w:cs="Times New Roman"/>
          <w:b/>
          <w:sz w:val="48"/>
          <w:szCs w:val="28"/>
        </w:rPr>
      </w:pPr>
    </w:p>
    <w:p w14:paraId="4FA76F89" w14:textId="77777777" w:rsidR="006504C4" w:rsidRDefault="006504C4" w:rsidP="006504C4">
      <w:pPr>
        <w:spacing w:after="0" w:line="360" w:lineRule="auto"/>
        <w:jc w:val="center"/>
        <w:rPr>
          <w:rFonts w:ascii="Times New Roman" w:eastAsia="Calibri" w:hAnsi="Times New Roman" w:cs="Times New Roman"/>
          <w:b/>
          <w:sz w:val="48"/>
          <w:szCs w:val="28"/>
        </w:rPr>
      </w:pPr>
    </w:p>
    <w:p w14:paraId="0CD71FE8" w14:textId="00B89D6D" w:rsidR="006504C4" w:rsidRPr="006504C4" w:rsidRDefault="006504C4" w:rsidP="006504C4">
      <w:pPr>
        <w:spacing w:after="0" w:line="360" w:lineRule="auto"/>
        <w:jc w:val="center"/>
        <w:rPr>
          <w:rFonts w:ascii="Times New Roman" w:eastAsia="Calibri" w:hAnsi="Times New Roman" w:cs="Times New Roman"/>
          <w:b/>
          <w:sz w:val="48"/>
          <w:szCs w:val="28"/>
        </w:rPr>
      </w:pPr>
      <w:r w:rsidRPr="006504C4">
        <w:rPr>
          <w:rFonts w:ascii="Times New Roman" w:eastAsia="Calibri" w:hAnsi="Times New Roman" w:cs="Times New Roman"/>
          <w:b/>
          <w:sz w:val="48"/>
          <w:szCs w:val="28"/>
        </w:rPr>
        <w:t>RAPORT</w:t>
      </w:r>
    </w:p>
    <w:p w14:paraId="33EFC82C" w14:textId="77777777" w:rsidR="006504C4" w:rsidRPr="006504C4" w:rsidRDefault="006504C4" w:rsidP="006504C4">
      <w:pPr>
        <w:spacing w:after="0" w:line="360" w:lineRule="auto"/>
        <w:jc w:val="center"/>
        <w:rPr>
          <w:rFonts w:ascii="Times New Roman" w:eastAsia="Calibri" w:hAnsi="Times New Roman" w:cs="Times New Roman"/>
          <w:b/>
          <w:sz w:val="48"/>
          <w:szCs w:val="28"/>
        </w:rPr>
      </w:pPr>
      <w:r w:rsidRPr="006504C4">
        <w:rPr>
          <w:rFonts w:ascii="Times New Roman" w:eastAsia="Calibri" w:hAnsi="Times New Roman" w:cs="Times New Roman"/>
          <w:b/>
          <w:sz w:val="48"/>
          <w:szCs w:val="28"/>
        </w:rPr>
        <w:t>DE ACTIVITATE AL</w:t>
      </w:r>
    </w:p>
    <w:p w14:paraId="10DEFF01" w14:textId="457C20D6" w:rsidR="006504C4" w:rsidRPr="006504C4" w:rsidRDefault="006504C4" w:rsidP="006504C4">
      <w:pPr>
        <w:spacing w:after="0" w:line="360" w:lineRule="auto"/>
        <w:jc w:val="center"/>
        <w:rPr>
          <w:rFonts w:ascii="Times New Roman" w:eastAsia="Calibri" w:hAnsi="Times New Roman" w:cs="Times New Roman"/>
          <w:b/>
          <w:sz w:val="48"/>
          <w:szCs w:val="28"/>
        </w:rPr>
      </w:pPr>
      <w:r w:rsidRPr="006504C4">
        <w:rPr>
          <w:rFonts w:ascii="Times New Roman" w:eastAsia="Calibri" w:hAnsi="Times New Roman" w:cs="Times New Roman"/>
          <w:b/>
          <w:sz w:val="48"/>
          <w:szCs w:val="28"/>
        </w:rPr>
        <w:t>INSTITUȚIEI DE EDUCAȚIE TIMPUTIE</w:t>
      </w:r>
    </w:p>
    <w:p w14:paraId="55E9739F" w14:textId="77777777" w:rsidR="006504C4" w:rsidRPr="006504C4" w:rsidRDefault="006504C4" w:rsidP="006504C4">
      <w:pPr>
        <w:spacing w:after="0" w:line="360" w:lineRule="auto"/>
        <w:jc w:val="center"/>
        <w:rPr>
          <w:rFonts w:ascii="Times New Roman" w:eastAsia="Calibri" w:hAnsi="Times New Roman" w:cs="Times New Roman"/>
          <w:b/>
          <w:sz w:val="48"/>
          <w:szCs w:val="28"/>
        </w:rPr>
      </w:pPr>
      <w:r w:rsidRPr="006504C4">
        <w:rPr>
          <w:rFonts w:ascii="Times New Roman" w:eastAsia="Calibri" w:hAnsi="Times New Roman" w:cs="Times New Roman"/>
          <w:b/>
          <w:sz w:val="48"/>
          <w:szCs w:val="28"/>
        </w:rPr>
        <w:t>NR.138 ,,AURICA”</w:t>
      </w:r>
    </w:p>
    <w:p w14:paraId="780585AE" w14:textId="77777777" w:rsidR="006504C4" w:rsidRPr="006504C4" w:rsidRDefault="006504C4" w:rsidP="006504C4">
      <w:pPr>
        <w:spacing w:after="0" w:line="360" w:lineRule="auto"/>
        <w:jc w:val="center"/>
        <w:rPr>
          <w:rFonts w:ascii="Times New Roman" w:eastAsia="Calibri" w:hAnsi="Times New Roman" w:cs="Times New Roman"/>
          <w:b/>
          <w:sz w:val="48"/>
          <w:szCs w:val="28"/>
        </w:rPr>
      </w:pPr>
      <w:r w:rsidRPr="006504C4">
        <w:rPr>
          <w:rFonts w:ascii="Times New Roman" w:eastAsia="Calibri" w:hAnsi="Times New Roman" w:cs="Times New Roman"/>
          <w:b/>
          <w:sz w:val="48"/>
          <w:szCs w:val="28"/>
        </w:rPr>
        <w:t>PENTRU ANUL DE STUDII 2020-2021</w:t>
      </w:r>
    </w:p>
    <w:p w14:paraId="06E66C22"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50CF1B02"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344C0095"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62BF1A56"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586236A6"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4AD75D3D"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4320CC52"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5C4B337D"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4C032A1C"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30735CFF"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54C380E5"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6B34BE5C"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6177C236"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4A6275F2" w14:textId="77777777" w:rsidR="006504C4" w:rsidRPr="006504C4" w:rsidRDefault="006504C4" w:rsidP="006504C4">
      <w:pPr>
        <w:spacing w:after="0" w:line="276" w:lineRule="auto"/>
        <w:jc w:val="both"/>
        <w:rPr>
          <w:rFonts w:ascii="Times New Roman" w:eastAsia="Calibri" w:hAnsi="Times New Roman" w:cs="Times New Roman"/>
          <w:b/>
          <w:sz w:val="28"/>
          <w:szCs w:val="28"/>
        </w:rPr>
      </w:pPr>
    </w:p>
    <w:p w14:paraId="3E53A712" w14:textId="77777777" w:rsidR="006504C4" w:rsidRPr="006504C4" w:rsidRDefault="006504C4" w:rsidP="006504C4">
      <w:pPr>
        <w:jc w:val="both"/>
      </w:pPr>
    </w:p>
    <w:p w14:paraId="2A3D356E" w14:textId="77777777"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lastRenderedPageBreak/>
        <w:t>DATE GENERALE</w:t>
      </w:r>
    </w:p>
    <w:tbl>
      <w:tblPr>
        <w:tblpPr w:leftFromText="180" w:rightFromText="180" w:vertAnchor="text" w:horzAnchor="margin" w:tblpY="181"/>
        <w:tblW w:w="9913" w:type="dxa"/>
        <w:tblLook w:val="04A0" w:firstRow="1" w:lastRow="0" w:firstColumn="1" w:lastColumn="0" w:noHBand="0" w:noVBand="1"/>
      </w:tblPr>
      <w:tblGrid>
        <w:gridCol w:w="4009"/>
        <w:gridCol w:w="5904"/>
      </w:tblGrid>
      <w:tr w:rsidR="006504C4" w:rsidRPr="006504C4" w14:paraId="57D5F339" w14:textId="77777777" w:rsidTr="006504C4">
        <w:trPr>
          <w:trHeight w:val="251"/>
        </w:trPr>
        <w:tc>
          <w:tcPr>
            <w:tcW w:w="40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379947"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Denumirea instituției</w:t>
            </w:r>
          </w:p>
        </w:tc>
        <w:tc>
          <w:tcPr>
            <w:tcW w:w="5904" w:type="dxa"/>
            <w:tcBorders>
              <w:top w:val="single" w:sz="8" w:space="0" w:color="auto"/>
              <w:left w:val="single" w:sz="8" w:space="0" w:color="auto"/>
              <w:bottom w:val="single" w:sz="4" w:space="0" w:color="auto"/>
              <w:right w:val="single" w:sz="8" w:space="0" w:color="000000"/>
            </w:tcBorders>
            <w:shd w:val="clear" w:color="auto" w:fill="auto"/>
            <w:noWrap/>
            <w:hideMark/>
          </w:tcPr>
          <w:p w14:paraId="34FFE3E1"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val="en-US" w:eastAsia="ru-RU"/>
              </w:rPr>
              <w:t> </w:t>
            </w:r>
            <w:r w:rsidRPr="006504C4">
              <w:rPr>
                <w:rFonts w:ascii="Times New Roman" w:eastAsia="Times New Roman" w:hAnsi="Times New Roman" w:cs="Times New Roman"/>
                <w:b/>
                <w:bCs/>
                <w:sz w:val="24"/>
                <w:szCs w:val="24"/>
                <w:lang w:eastAsia="ru-RU"/>
              </w:rPr>
              <w:t>Instituția de Educație Timpurie nr.138, „Aurica”</w:t>
            </w:r>
          </w:p>
        </w:tc>
      </w:tr>
      <w:tr w:rsidR="006504C4" w:rsidRPr="006504C4" w14:paraId="1A15BCB4"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center"/>
            <w:hideMark/>
          </w:tcPr>
          <w:p w14:paraId="45E0AC4C"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Grupa</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573EAA3D"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xml:space="preserve"> 8 (mici -2;  medii – 2; mari -2 ; pregătitoare – 2) </w:t>
            </w:r>
          </w:p>
        </w:tc>
      </w:tr>
      <w:tr w:rsidR="006504C4" w:rsidRPr="006504C4" w14:paraId="057C32AF"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center"/>
            <w:hideMark/>
          </w:tcPr>
          <w:p w14:paraId="4EF5175D"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Vârsta</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2B8E19B0"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3-7 ani</w:t>
            </w:r>
          </w:p>
        </w:tc>
      </w:tr>
      <w:tr w:rsidR="006504C4" w:rsidRPr="006504C4" w14:paraId="7C61C172"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08B10A77"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Limba de instruire</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0AEB3520"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xml:space="preserve"> Română </w:t>
            </w:r>
          </w:p>
        </w:tc>
      </w:tr>
      <w:tr w:rsidR="006504C4" w:rsidRPr="006504C4" w14:paraId="6AF5EFC1"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4D4734CA"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Telefon</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3FC10552"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022- 47-21-53</w:t>
            </w:r>
          </w:p>
        </w:tc>
      </w:tr>
      <w:tr w:rsidR="006504C4" w:rsidRPr="006504C4" w14:paraId="6A6E4D82"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77FBBE90"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Adresa</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0FCA9978"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Chișinău, str. Maria Drăgan 6/1</w:t>
            </w:r>
          </w:p>
        </w:tc>
      </w:tr>
      <w:tr w:rsidR="006504C4" w:rsidRPr="006504C4" w14:paraId="21E81981" w14:textId="77777777" w:rsidTr="006504C4">
        <w:trPr>
          <w:trHeight w:val="398"/>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24A067EB"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E-mail</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38BF673B" w14:textId="77777777" w:rsidR="006504C4" w:rsidRPr="006504C4" w:rsidRDefault="006504C4" w:rsidP="006504C4">
            <w:pPr>
              <w:spacing w:after="0" w:line="48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ciocana.gradi138@gmail.com</w:t>
            </w:r>
          </w:p>
        </w:tc>
      </w:tr>
      <w:tr w:rsidR="006504C4" w:rsidRPr="006504C4" w14:paraId="7176E176"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60271FE3"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xml:space="preserve">Studii </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57FF1FE1"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Superioare – 14; medii speciale -2; neterminate -1</w:t>
            </w:r>
          </w:p>
        </w:tc>
      </w:tr>
      <w:tr w:rsidR="006504C4" w:rsidRPr="006504C4" w14:paraId="40DAA52F"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tcPr>
          <w:p w14:paraId="78B46D31"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Recalificare</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14:paraId="3CCDDE6C"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4</w:t>
            </w:r>
          </w:p>
        </w:tc>
      </w:tr>
      <w:tr w:rsidR="006504C4" w:rsidRPr="006504C4" w14:paraId="519C5C95" w14:textId="77777777" w:rsidTr="006504C4">
        <w:trPr>
          <w:trHeight w:val="768"/>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1EFFCEA6"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Grade didactice</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56A77039"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xml:space="preserve"> Grad didactic superior – 1; </w:t>
            </w:r>
          </w:p>
          <w:p w14:paraId="70892434"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Grad didactic I – 2;</w:t>
            </w:r>
          </w:p>
          <w:p w14:paraId="583ED580"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Grad didactic II – 9.</w:t>
            </w:r>
          </w:p>
          <w:p w14:paraId="7D917E04"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p>
        </w:tc>
      </w:tr>
      <w:tr w:rsidR="006504C4" w:rsidRPr="006504C4" w14:paraId="25C25580"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center"/>
            <w:hideMark/>
          </w:tcPr>
          <w:p w14:paraId="7698A727"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Cursuri de formare continuă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59517A01"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2020-2021 un cadru didactic (Crăciun Ludmila)</w:t>
            </w:r>
          </w:p>
        </w:tc>
      </w:tr>
      <w:tr w:rsidR="006504C4" w:rsidRPr="006504C4" w14:paraId="252B3F8A" w14:textId="77777777" w:rsidTr="006504C4">
        <w:trPr>
          <w:trHeight w:val="251"/>
        </w:trPr>
        <w:tc>
          <w:tcPr>
            <w:tcW w:w="40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56E0E0"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Masterat</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3EFDAEE4"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p>
        </w:tc>
      </w:tr>
      <w:tr w:rsidR="006504C4" w:rsidRPr="006504C4" w14:paraId="0B2C5620"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14:paraId="07315B64"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Unitatea de funcție pe care activează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14:paraId="0B8BBF08"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Educator, o unitate</w:t>
            </w:r>
          </w:p>
        </w:tc>
      </w:tr>
      <w:tr w:rsidR="006504C4" w:rsidRPr="006504C4" w14:paraId="6BD27CFB"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tcPr>
          <w:p w14:paraId="3EF0B04A" w14:textId="77777777" w:rsidR="006504C4" w:rsidRPr="006504C4" w:rsidRDefault="006504C4" w:rsidP="006504C4">
            <w:pPr>
              <w:spacing w:after="0" w:line="276" w:lineRule="auto"/>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Stagiu pedagogic</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14:paraId="32A7D63C" w14:textId="77777777" w:rsidR="006504C4" w:rsidRPr="006504C4" w:rsidRDefault="006504C4" w:rsidP="006504C4">
            <w:pPr>
              <w:spacing w:after="0" w:line="240" w:lineRule="auto"/>
              <w:jc w:val="both"/>
              <w:rPr>
                <w:rFonts w:ascii="Times New Roman" w:eastAsia="Times New Roman" w:hAnsi="Times New Roman" w:cs="Times New Roman"/>
                <w:b/>
                <w:bCs/>
                <w:color w:val="FF0000"/>
                <w:sz w:val="24"/>
                <w:szCs w:val="24"/>
                <w:lang w:eastAsia="ru-RU"/>
              </w:rPr>
            </w:pPr>
            <w:r w:rsidRPr="006504C4">
              <w:rPr>
                <w:rFonts w:ascii="Times New Roman" w:eastAsia="Times New Roman" w:hAnsi="Times New Roman" w:cs="Times New Roman"/>
                <w:b/>
                <w:bCs/>
                <w:color w:val="FF0000"/>
                <w:sz w:val="24"/>
                <w:szCs w:val="24"/>
                <w:lang w:eastAsia="ru-RU"/>
              </w:rPr>
              <w:t>18 ani</w:t>
            </w:r>
          </w:p>
        </w:tc>
      </w:tr>
      <w:tr w:rsidR="006504C4" w:rsidRPr="006504C4" w14:paraId="327A4CF2" w14:textId="77777777"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tcPr>
          <w:p w14:paraId="0511AA70" w14:textId="77777777" w:rsidR="006504C4" w:rsidRPr="006504C4" w:rsidRDefault="006504C4" w:rsidP="006504C4">
            <w:pPr>
              <w:spacing w:after="0" w:line="276" w:lineRule="auto"/>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Vechimea în muncă generală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14:paraId="11C44AE7" w14:textId="77777777" w:rsidR="006504C4" w:rsidRPr="006504C4" w:rsidRDefault="006504C4" w:rsidP="006504C4">
            <w:pPr>
              <w:spacing w:after="0" w:line="240" w:lineRule="auto"/>
              <w:jc w:val="both"/>
              <w:rPr>
                <w:rFonts w:ascii="Times New Roman" w:eastAsia="Times New Roman" w:hAnsi="Times New Roman" w:cs="Times New Roman"/>
                <w:b/>
                <w:bCs/>
                <w:color w:val="FF0000"/>
                <w:sz w:val="24"/>
                <w:szCs w:val="24"/>
                <w:lang w:eastAsia="ru-RU"/>
              </w:rPr>
            </w:pPr>
            <w:r w:rsidRPr="006504C4">
              <w:rPr>
                <w:rFonts w:ascii="Times New Roman" w:eastAsia="Times New Roman" w:hAnsi="Times New Roman" w:cs="Times New Roman"/>
                <w:b/>
                <w:bCs/>
                <w:color w:val="FF0000"/>
                <w:sz w:val="24"/>
                <w:szCs w:val="24"/>
                <w:lang w:eastAsia="ru-RU"/>
              </w:rPr>
              <w:t>18 ani</w:t>
            </w:r>
          </w:p>
        </w:tc>
      </w:tr>
      <w:tr w:rsidR="006504C4" w:rsidRPr="006504C4" w14:paraId="479CF9B7" w14:textId="77777777" w:rsidTr="006504C4">
        <w:trPr>
          <w:trHeight w:val="70"/>
        </w:trPr>
        <w:tc>
          <w:tcPr>
            <w:tcW w:w="4009" w:type="dxa"/>
            <w:tcBorders>
              <w:top w:val="single" w:sz="4" w:space="0" w:color="auto"/>
              <w:left w:val="single" w:sz="8" w:space="0" w:color="auto"/>
              <w:bottom w:val="single" w:sz="4" w:space="0" w:color="auto"/>
              <w:right w:val="nil"/>
            </w:tcBorders>
            <w:shd w:val="clear" w:color="auto" w:fill="auto"/>
            <w:noWrap/>
          </w:tcPr>
          <w:p w14:paraId="18E6AF44" w14:textId="77777777" w:rsidR="006504C4" w:rsidRPr="006504C4" w:rsidRDefault="006504C4" w:rsidP="006504C4">
            <w:pPr>
              <w:spacing w:after="0" w:line="276" w:lineRule="auto"/>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Stagiu de muncă în instituția dată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14:paraId="64DE84E4" w14:textId="77777777" w:rsidR="006504C4" w:rsidRPr="006504C4" w:rsidRDefault="006504C4" w:rsidP="006504C4">
            <w:pPr>
              <w:spacing w:after="0" w:line="240" w:lineRule="auto"/>
              <w:jc w:val="both"/>
              <w:rPr>
                <w:rFonts w:ascii="Times New Roman" w:eastAsia="Times New Roman" w:hAnsi="Times New Roman" w:cs="Times New Roman"/>
                <w:b/>
                <w:bCs/>
                <w:color w:val="FF0000"/>
                <w:sz w:val="24"/>
                <w:szCs w:val="24"/>
                <w:lang w:val="en-US" w:eastAsia="ru-RU"/>
              </w:rPr>
            </w:pPr>
            <w:r w:rsidRPr="006504C4">
              <w:rPr>
                <w:rFonts w:ascii="Times New Roman" w:eastAsia="Times New Roman" w:hAnsi="Times New Roman" w:cs="Times New Roman"/>
                <w:b/>
                <w:bCs/>
                <w:color w:val="FF0000"/>
                <w:sz w:val="24"/>
                <w:szCs w:val="24"/>
                <w:lang w:val="en-US" w:eastAsia="ru-RU"/>
              </w:rPr>
              <w:t>17 ani</w:t>
            </w:r>
          </w:p>
        </w:tc>
      </w:tr>
    </w:tbl>
    <w:p w14:paraId="6C24C7FB" w14:textId="77777777" w:rsidR="006504C4" w:rsidRPr="006504C4" w:rsidRDefault="006504C4" w:rsidP="006504C4">
      <w:pPr>
        <w:jc w:val="both"/>
      </w:pPr>
    </w:p>
    <w:p w14:paraId="5A18D49B"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Instituția de educație timpurie nr.138 ,,Aurica” în anul de studii 2020-2021 a </w:t>
      </w:r>
    </w:p>
    <w:p w14:paraId="05A111DC" w14:textId="77777777"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activat într-un  regim mai deosebit și anume un an de studii cu cerințe pandemice, Covid -19. Cele 8 grupe de copii s-au deschis conform Instrucțiunii de redeschide a instituțiilor de educație timpurie. Astfel în luna septembrie au fost deschise primele două grupele de pregătire (5 și 7), și o grupă (nr.2) cu copiii angajaților instituției. În a doua decadă a lunii septembrie s-au deschis altele două grupe de vârstă mare (4 și 8), în a treia săptămână au început activitatea grupele de vârstă medie (3 și 6). În luna octombrie toate 8 grupe realizau activitatea după scenariul trei, două din două săptămâni veneau copiii care au fost împărțit în două subgrupe. </w:t>
      </w:r>
    </w:p>
    <w:p w14:paraId="0F36C658" w14:textId="77777777" w:rsidR="006504C4" w:rsidRPr="006504C4" w:rsidRDefault="006504C4" w:rsidP="006504C4">
      <w:pPr>
        <w:spacing w:after="0" w:line="276" w:lineRule="auto"/>
        <w:ind w:firstLine="708"/>
        <w:jc w:val="both"/>
        <w:rPr>
          <w:rFonts w:ascii="Times New Roman" w:eastAsia="Times New Roman" w:hAnsi="Times New Roman" w:cs="Times New Roman"/>
          <w:sz w:val="28"/>
          <w:szCs w:val="28"/>
          <w:lang w:eastAsia="ru-RU"/>
        </w:rPr>
      </w:pPr>
      <w:r w:rsidRPr="006504C4">
        <w:rPr>
          <w:rFonts w:ascii="Times New Roman" w:eastAsia="Calibri" w:hAnsi="Times New Roman" w:cs="Times New Roman"/>
          <w:sz w:val="28"/>
          <w:szCs w:val="24"/>
        </w:rPr>
        <w:t xml:space="preserve">Conform statelor de personal fiecare grupă a activat cu câte două cadre didactice în afară de grupa nr.3 în care a activat numai Paierele Carolina. Astfel cadrele didactice repartizate la grupe au fost întărite la primul Consiliu Pedagogic nr.1 din data de 14.09.2020 </w:t>
      </w:r>
      <w:r w:rsidRPr="006504C4">
        <w:rPr>
          <w:rFonts w:ascii="Times New Roman" w:eastAsia="Times New Roman" w:hAnsi="Times New Roman" w:cs="Times New Roman"/>
          <w:sz w:val="28"/>
          <w:szCs w:val="28"/>
          <w:lang w:eastAsia="ru-RU"/>
        </w:rPr>
        <w:t>în  felul  următor:</w:t>
      </w:r>
    </w:p>
    <w:p w14:paraId="4363D1E5"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nr.3</w:t>
      </w:r>
    </w:p>
    <w:tbl>
      <w:tblPr>
        <w:tblStyle w:val="a5"/>
        <w:tblW w:w="0" w:type="auto"/>
        <w:tblInd w:w="-5" w:type="dxa"/>
        <w:tblLook w:val="04A0" w:firstRow="1" w:lastRow="0" w:firstColumn="1" w:lastColumn="0" w:noHBand="0" w:noVBand="1"/>
      </w:tblPr>
      <w:tblGrid>
        <w:gridCol w:w="709"/>
        <w:gridCol w:w="2977"/>
        <w:gridCol w:w="1134"/>
        <w:gridCol w:w="4530"/>
      </w:tblGrid>
      <w:tr w:rsidR="006504C4" w:rsidRPr="006504C4" w14:paraId="0E7624FC" w14:textId="77777777" w:rsidTr="006504C4">
        <w:tc>
          <w:tcPr>
            <w:tcW w:w="709" w:type="dxa"/>
          </w:tcPr>
          <w:p w14:paraId="6778134F" w14:textId="77777777"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Nr</w:t>
            </w:r>
          </w:p>
        </w:tc>
        <w:tc>
          <w:tcPr>
            <w:tcW w:w="2977" w:type="dxa"/>
          </w:tcPr>
          <w:p w14:paraId="0489A4BB" w14:textId="77777777"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Vârsta</w:t>
            </w:r>
          </w:p>
        </w:tc>
        <w:tc>
          <w:tcPr>
            <w:tcW w:w="1134" w:type="dxa"/>
          </w:tcPr>
          <w:p w14:paraId="2F81440B" w14:textId="77777777"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 xml:space="preserve">Grupa </w:t>
            </w:r>
          </w:p>
        </w:tc>
        <w:tc>
          <w:tcPr>
            <w:tcW w:w="4530" w:type="dxa"/>
          </w:tcPr>
          <w:p w14:paraId="0D1C36FC" w14:textId="77777777"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Cadrele didactice</w:t>
            </w:r>
          </w:p>
        </w:tc>
      </w:tr>
      <w:tr w:rsidR="006504C4" w:rsidRPr="006504C4" w14:paraId="054A5E81" w14:textId="77777777" w:rsidTr="006504C4">
        <w:tc>
          <w:tcPr>
            <w:tcW w:w="709" w:type="dxa"/>
          </w:tcPr>
          <w:p w14:paraId="65759D4E"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1.</w:t>
            </w:r>
          </w:p>
        </w:tc>
        <w:tc>
          <w:tcPr>
            <w:tcW w:w="2977" w:type="dxa"/>
          </w:tcPr>
          <w:p w14:paraId="6C20974B"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mixtă (2-4 ani)</w:t>
            </w:r>
          </w:p>
        </w:tc>
        <w:tc>
          <w:tcPr>
            <w:tcW w:w="1134" w:type="dxa"/>
          </w:tcPr>
          <w:p w14:paraId="39590FE8"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nr.1</w:t>
            </w:r>
          </w:p>
        </w:tc>
        <w:tc>
          <w:tcPr>
            <w:tcW w:w="4530" w:type="dxa"/>
          </w:tcPr>
          <w:p w14:paraId="28C41445"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Cebotari Mariana / Sandu Mihaela</w:t>
            </w:r>
          </w:p>
        </w:tc>
      </w:tr>
      <w:tr w:rsidR="006504C4" w:rsidRPr="006504C4" w14:paraId="3F646AC3" w14:textId="77777777" w:rsidTr="006504C4">
        <w:tc>
          <w:tcPr>
            <w:tcW w:w="709" w:type="dxa"/>
          </w:tcPr>
          <w:p w14:paraId="111840A0"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2.</w:t>
            </w:r>
          </w:p>
        </w:tc>
        <w:tc>
          <w:tcPr>
            <w:tcW w:w="2977" w:type="dxa"/>
          </w:tcPr>
          <w:p w14:paraId="6A73F1B8"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mixtă (2-4 ani)</w:t>
            </w:r>
          </w:p>
        </w:tc>
        <w:tc>
          <w:tcPr>
            <w:tcW w:w="1134" w:type="dxa"/>
          </w:tcPr>
          <w:p w14:paraId="7D0D1780"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nr.2</w:t>
            </w:r>
          </w:p>
        </w:tc>
        <w:tc>
          <w:tcPr>
            <w:tcW w:w="4530" w:type="dxa"/>
          </w:tcPr>
          <w:p w14:paraId="7A4B8CC5"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Cazac Tatiana / Gadiac Iuliana</w:t>
            </w:r>
          </w:p>
        </w:tc>
      </w:tr>
      <w:tr w:rsidR="006504C4" w:rsidRPr="006504C4" w14:paraId="348D5887" w14:textId="77777777" w:rsidTr="006504C4">
        <w:tc>
          <w:tcPr>
            <w:tcW w:w="709" w:type="dxa"/>
          </w:tcPr>
          <w:p w14:paraId="0A6084CC"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3.</w:t>
            </w:r>
          </w:p>
        </w:tc>
        <w:tc>
          <w:tcPr>
            <w:tcW w:w="2977" w:type="dxa"/>
          </w:tcPr>
          <w:p w14:paraId="33D3444D"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medie (4-5 ani)</w:t>
            </w:r>
          </w:p>
        </w:tc>
        <w:tc>
          <w:tcPr>
            <w:tcW w:w="1134" w:type="dxa"/>
          </w:tcPr>
          <w:p w14:paraId="4AF00EAC"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nr.3</w:t>
            </w:r>
          </w:p>
        </w:tc>
        <w:tc>
          <w:tcPr>
            <w:tcW w:w="4530" w:type="dxa"/>
          </w:tcPr>
          <w:p w14:paraId="766FA802"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Paierele Carolina /</w:t>
            </w:r>
          </w:p>
        </w:tc>
      </w:tr>
      <w:tr w:rsidR="006504C4" w:rsidRPr="006504C4" w14:paraId="1023C039" w14:textId="77777777" w:rsidTr="006504C4">
        <w:tc>
          <w:tcPr>
            <w:tcW w:w="709" w:type="dxa"/>
          </w:tcPr>
          <w:p w14:paraId="2D89FA00"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4.</w:t>
            </w:r>
          </w:p>
        </w:tc>
        <w:tc>
          <w:tcPr>
            <w:tcW w:w="2977" w:type="dxa"/>
          </w:tcPr>
          <w:p w14:paraId="2148AC5E"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medie (4-5 ani)</w:t>
            </w:r>
          </w:p>
        </w:tc>
        <w:tc>
          <w:tcPr>
            <w:tcW w:w="1134" w:type="dxa"/>
          </w:tcPr>
          <w:p w14:paraId="7C0947DE"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nr.6</w:t>
            </w:r>
          </w:p>
        </w:tc>
        <w:tc>
          <w:tcPr>
            <w:tcW w:w="4530" w:type="dxa"/>
          </w:tcPr>
          <w:p w14:paraId="0B1718EC"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Bileac Mariana / Roga Doina</w:t>
            </w:r>
          </w:p>
        </w:tc>
      </w:tr>
      <w:tr w:rsidR="006504C4" w:rsidRPr="006504C4" w14:paraId="1F05874D" w14:textId="77777777" w:rsidTr="006504C4">
        <w:tc>
          <w:tcPr>
            <w:tcW w:w="709" w:type="dxa"/>
          </w:tcPr>
          <w:p w14:paraId="4691FDCF"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5.</w:t>
            </w:r>
          </w:p>
        </w:tc>
        <w:tc>
          <w:tcPr>
            <w:tcW w:w="2977" w:type="dxa"/>
          </w:tcPr>
          <w:p w14:paraId="69C2C364"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mare (5-6 ani)</w:t>
            </w:r>
          </w:p>
        </w:tc>
        <w:tc>
          <w:tcPr>
            <w:tcW w:w="1134" w:type="dxa"/>
          </w:tcPr>
          <w:p w14:paraId="6FCEC152"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nr.4</w:t>
            </w:r>
          </w:p>
        </w:tc>
        <w:tc>
          <w:tcPr>
            <w:tcW w:w="4530" w:type="dxa"/>
          </w:tcPr>
          <w:p w14:paraId="69DB5981"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Solomon Maria / Scrob Ioana</w:t>
            </w:r>
          </w:p>
        </w:tc>
      </w:tr>
      <w:tr w:rsidR="006504C4" w:rsidRPr="006504C4" w14:paraId="6DB39E27" w14:textId="77777777" w:rsidTr="006504C4">
        <w:tc>
          <w:tcPr>
            <w:tcW w:w="709" w:type="dxa"/>
          </w:tcPr>
          <w:p w14:paraId="32245BDB"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6.</w:t>
            </w:r>
          </w:p>
        </w:tc>
        <w:tc>
          <w:tcPr>
            <w:tcW w:w="2977" w:type="dxa"/>
          </w:tcPr>
          <w:p w14:paraId="37E4B3F4"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mare (5-6 ani)</w:t>
            </w:r>
          </w:p>
        </w:tc>
        <w:tc>
          <w:tcPr>
            <w:tcW w:w="1134" w:type="dxa"/>
          </w:tcPr>
          <w:p w14:paraId="5BD877D9"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nr.8</w:t>
            </w:r>
          </w:p>
        </w:tc>
        <w:tc>
          <w:tcPr>
            <w:tcW w:w="4530" w:type="dxa"/>
          </w:tcPr>
          <w:p w14:paraId="1A7AA25E"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Grigorița Zinaida / Scutelnic Liliana</w:t>
            </w:r>
          </w:p>
        </w:tc>
      </w:tr>
      <w:tr w:rsidR="006504C4" w:rsidRPr="006504C4" w14:paraId="0DB72C2A" w14:textId="77777777" w:rsidTr="006504C4">
        <w:tc>
          <w:tcPr>
            <w:tcW w:w="709" w:type="dxa"/>
          </w:tcPr>
          <w:p w14:paraId="1EC72C3D"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7.</w:t>
            </w:r>
          </w:p>
        </w:tc>
        <w:tc>
          <w:tcPr>
            <w:tcW w:w="2977" w:type="dxa"/>
          </w:tcPr>
          <w:p w14:paraId="59F8F38E"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pregătitoare (6-7 ani)</w:t>
            </w:r>
          </w:p>
        </w:tc>
        <w:tc>
          <w:tcPr>
            <w:tcW w:w="1134" w:type="dxa"/>
          </w:tcPr>
          <w:p w14:paraId="3EA46ECB"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nr.5</w:t>
            </w:r>
          </w:p>
        </w:tc>
        <w:tc>
          <w:tcPr>
            <w:tcW w:w="4530" w:type="dxa"/>
          </w:tcPr>
          <w:p w14:paraId="453B4447"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Sajin Galina / Zgurean Inga</w:t>
            </w:r>
          </w:p>
        </w:tc>
      </w:tr>
      <w:tr w:rsidR="006504C4" w:rsidRPr="006504C4" w14:paraId="515ACBCF" w14:textId="77777777" w:rsidTr="006504C4">
        <w:tc>
          <w:tcPr>
            <w:tcW w:w="709" w:type="dxa"/>
          </w:tcPr>
          <w:p w14:paraId="47260EF7"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8.</w:t>
            </w:r>
          </w:p>
        </w:tc>
        <w:tc>
          <w:tcPr>
            <w:tcW w:w="2977" w:type="dxa"/>
          </w:tcPr>
          <w:p w14:paraId="1A18ED0E"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pregătitoare (6-7 ani)</w:t>
            </w:r>
          </w:p>
        </w:tc>
        <w:tc>
          <w:tcPr>
            <w:tcW w:w="1134" w:type="dxa"/>
          </w:tcPr>
          <w:p w14:paraId="494AE4F6"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nr.7</w:t>
            </w:r>
          </w:p>
        </w:tc>
        <w:tc>
          <w:tcPr>
            <w:tcW w:w="4530" w:type="dxa"/>
          </w:tcPr>
          <w:p w14:paraId="593E9805" w14:textId="77777777"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Ursachi Domnica / Bostan Nadejda</w:t>
            </w:r>
          </w:p>
        </w:tc>
      </w:tr>
    </w:tbl>
    <w:p w14:paraId="2349B5CB" w14:textId="77777777" w:rsidR="006504C4" w:rsidRPr="006504C4" w:rsidRDefault="006504C4" w:rsidP="006504C4">
      <w:pPr>
        <w:tabs>
          <w:tab w:val="left" w:pos="3757"/>
        </w:tabs>
        <w:spacing w:after="0"/>
        <w:ind w:left="1080"/>
        <w:contextualSpacing/>
        <w:jc w:val="both"/>
        <w:rPr>
          <w:rFonts w:ascii="Times New Roman" w:eastAsia="Calibri" w:hAnsi="Times New Roman" w:cs="Times New Roman"/>
          <w:sz w:val="28"/>
          <w:szCs w:val="28"/>
        </w:rPr>
      </w:pPr>
      <w:r w:rsidRPr="006504C4">
        <w:rPr>
          <w:rFonts w:ascii="Times New Roman" w:eastAsia="Times New Roman" w:hAnsi="Times New Roman" w:cs="Times New Roman"/>
          <w:b/>
          <w:bCs/>
          <w:sz w:val="28"/>
          <w:szCs w:val="28"/>
          <w:lang w:eastAsia="ru-RU"/>
        </w:rPr>
        <w:lastRenderedPageBreak/>
        <w:t xml:space="preserve">I. DOMENIUL </w:t>
      </w:r>
      <w:r w:rsidRPr="006504C4">
        <w:rPr>
          <w:rFonts w:ascii="Times New Roman" w:eastAsia="Times New Roman" w:hAnsi="Times New Roman" w:cs="Times New Roman"/>
          <w:b/>
          <w:bCs/>
          <w:i/>
          <w:iCs/>
          <w:sz w:val="28"/>
          <w:szCs w:val="28"/>
          <w:lang w:eastAsia="ru-RU"/>
        </w:rPr>
        <w:t>STRUCTURA GRUPELOR</w:t>
      </w:r>
    </w:p>
    <w:p w14:paraId="5DCFEE4F" w14:textId="77777777"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nr.1</w:t>
      </w:r>
    </w:p>
    <w:tbl>
      <w:tblPr>
        <w:tblStyle w:val="Tabelgril1"/>
        <w:tblW w:w="9072" w:type="dxa"/>
        <w:tblInd w:w="421" w:type="dxa"/>
        <w:tblLayout w:type="fixed"/>
        <w:tblLook w:val="04A0" w:firstRow="1" w:lastRow="0" w:firstColumn="1" w:lastColumn="0" w:noHBand="0" w:noVBand="1"/>
      </w:tblPr>
      <w:tblGrid>
        <w:gridCol w:w="850"/>
        <w:gridCol w:w="992"/>
        <w:gridCol w:w="993"/>
        <w:gridCol w:w="992"/>
        <w:gridCol w:w="992"/>
        <w:gridCol w:w="1134"/>
        <w:gridCol w:w="1134"/>
        <w:gridCol w:w="992"/>
        <w:gridCol w:w="993"/>
      </w:tblGrid>
      <w:tr w:rsidR="006504C4" w:rsidRPr="006504C4" w14:paraId="1BAFFD47" w14:textId="77777777" w:rsidTr="006504C4">
        <w:trPr>
          <w:trHeight w:val="1426"/>
        </w:trPr>
        <w:tc>
          <w:tcPr>
            <w:tcW w:w="850" w:type="dxa"/>
          </w:tcPr>
          <w:p w14:paraId="0CF62412" w14:textId="77777777" w:rsidR="006504C4" w:rsidRPr="006504C4" w:rsidRDefault="006504C4" w:rsidP="006504C4">
            <w:pPr>
              <w:contextualSpacing/>
              <w:jc w:val="both"/>
              <w:rPr>
                <w:rFonts w:ascii="Calibri" w:eastAsia="Calibri" w:hAnsi="Calibri" w:cs="Times New Roman"/>
              </w:rPr>
            </w:pPr>
            <w:r w:rsidRPr="006504C4">
              <w:rPr>
                <w:rFonts w:ascii="Times New Roman" w:eastAsia="Times New Roman" w:hAnsi="Times New Roman" w:cs="Times New Roman"/>
                <w:b/>
                <w:bCs/>
                <w:lang w:eastAsia="ru-RU"/>
              </w:rPr>
              <w:t>Grupele din instituție</w:t>
            </w:r>
          </w:p>
        </w:tc>
        <w:tc>
          <w:tcPr>
            <w:tcW w:w="992" w:type="dxa"/>
          </w:tcPr>
          <w:p w14:paraId="59D27212" w14:textId="77777777"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Nr. total de copii în grupă</w:t>
            </w:r>
          </w:p>
        </w:tc>
        <w:tc>
          <w:tcPr>
            <w:tcW w:w="993" w:type="dxa"/>
          </w:tcPr>
          <w:p w14:paraId="796F0AD5" w14:textId="77777777"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Nr. copii înscriși în grupă la 01.09.20</w:t>
            </w:r>
          </w:p>
        </w:tc>
        <w:tc>
          <w:tcPr>
            <w:tcW w:w="992" w:type="dxa"/>
          </w:tcPr>
          <w:p w14:paraId="33FF759B" w14:textId="77777777"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copii înscriși pe parcurs </w:t>
            </w:r>
          </w:p>
        </w:tc>
        <w:tc>
          <w:tcPr>
            <w:tcW w:w="992" w:type="dxa"/>
          </w:tcPr>
          <w:p w14:paraId="6A4F8842" w14:textId="77777777" w:rsidR="006504C4" w:rsidRPr="006504C4" w:rsidRDefault="006504C4" w:rsidP="006504C4">
            <w:pPr>
              <w:contextualSpacing/>
              <w:jc w:val="both"/>
              <w:rPr>
                <w:rFonts w:ascii="Times New Roman" w:eastAsia="Times New Roman" w:hAnsi="Times New Roman" w:cs="Times New Roman"/>
                <w:b/>
                <w:bCs/>
                <w:lang w:val="en-US" w:eastAsia="ru-RU"/>
              </w:rPr>
            </w:pPr>
            <w:r w:rsidRPr="006504C4">
              <w:rPr>
                <w:rFonts w:ascii="Times New Roman" w:eastAsia="Times New Roman" w:hAnsi="Times New Roman" w:cs="Times New Roman"/>
                <w:b/>
                <w:bCs/>
                <w:lang w:val="en-US" w:eastAsia="ru-RU"/>
              </w:rPr>
              <w:t>Nr. copii la finele anului la 31.05.21</w:t>
            </w:r>
          </w:p>
        </w:tc>
        <w:tc>
          <w:tcPr>
            <w:tcW w:w="1134" w:type="dxa"/>
          </w:tcPr>
          <w:p w14:paraId="082B3AB9" w14:textId="77777777"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Nr. total copii transferați pe parcurs în grupă</w:t>
            </w:r>
          </w:p>
        </w:tc>
        <w:tc>
          <w:tcPr>
            <w:tcW w:w="1134" w:type="dxa"/>
          </w:tcPr>
          <w:p w14:paraId="7D789083" w14:textId="77777777"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total copii transferați pe parcurs </w:t>
            </w:r>
          </w:p>
        </w:tc>
        <w:tc>
          <w:tcPr>
            <w:tcW w:w="992" w:type="dxa"/>
          </w:tcPr>
          <w:p w14:paraId="154CF278" w14:textId="77777777"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copii plecați  pe parcurs </w:t>
            </w:r>
          </w:p>
        </w:tc>
        <w:tc>
          <w:tcPr>
            <w:tcW w:w="993" w:type="dxa"/>
          </w:tcPr>
          <w:p w14:paraId="43FEA941" w14:textId="77777777" w:rsidR="006504C4" w:rsidRPr="006504C4" w:rsidRDefault="006504C4" w:rsidP="006504C4">
            <w:pPr>
              <w:contextualSpacing/>
              <w:jc w:val="both"/>
              <w:rPr>
                <w:rFonts w:ascii="Calibri" w:eastAsia="Calibri" w:hAnsi="Calibri" w:cs="Times New Roman"/>
              </w:rPr>
            </w:pPr>
            <w:r w:rsidRPr="006504C4">
              <w:rPr>
                <w:rFonts w:ascii="Times New Roman" w:eastAsia="Times New Roman" w:hAnsi="Times New Roman" w:cs="Times New Roman"/>
                <w:b/>
                <w:bCs/>
                <w:lang w:eastAsia="ru-RU"/>
              </w:rPr>
              <w:t>Motivul plecării/ transfe-rului</w:t>
            </w:r>
          </w:p>
        </w:tc>
      </w:tr>
      <w:tr w:rsidR="006504C4" w:rsidRPr="006504C4" w14:paraId="04B99768" w14:textId="77777777" w:rsidTr="006504C4">
        <w:trPr>
          <w:trHeight w:val="500"/>
        </w:trPr>
        <w:tc>
          <w:tcPr>
            <w:tcW w:w="850" w:type="dxa"/>
          </w:tcPr>
          <w:p w14:paraId="49945E64" w14:textId="77777777"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p w14:paraId="5BF5F4BF" w14:textId="77777777" w:rsidR="006504C4" w:rsidRPr="006504C4" w:rsidRDefault="006504C4" w:rsidP="006504C4">
            <w:pPr>
              <w:contextualSpacing/>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3-4ani</w:t>
            </w:r>
          </w:p>
        </w:tc>
        <w:tc>
          <w:tcPr>
            <w:tcW w:w="992" w:type="dxa"/>
          </w:tcPr>
          <w:p w14:paraId="05BB3C1A"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27</w:t>
            </w:r>
          </w:p>
        </w:tc>
        <w:tc>
          <w:tcPr>
            <w:tcW w:w="993" w:type="dxa"/>
          </w:tcPr>
          <w:p w14:paraId="7AFD5675"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992" w:type="dxa"/>
          </w:tcPr>
          <w:p w14:paraId="63EABC5D"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27</w:t>
            </w:r>
          </w:p>
        </w:tc>
        <w:tc>
          <w:tcPr>
            <w:tcW w:w="992" w:type="dxa"/>
          </w:tcPr>
          <w:p w14:paraId="3F493159"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27</w:t>
            </w:r>
          </w:p>
        </w:tc>
        <w:tc>
          <w:tcPr>
            <w:tcW w:w="1134" w:type="dxa"/>
          </w:tcPr>
          <w:p w14:paraId="75F6FCF1"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1134" w:type="dxa"/>
          </w:tcPr>
          <w:p w14:paraId="1F52B30C"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992" w:type="dxa"/>
          </w:tcPr>
          <w:p w14:paraId="42AB92D3"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993" w:type="dxa"/>
          </w:tcPr>
          <w:p w14:paraId="4B2C7CB9" w14:textId="77777777" w:rsidR="006504C4" w:rsidRPr="006504C4" w:rsidRDefault="006504C4" w:rsidP="006504C4">
            <w:pPr>
              <w:contextualSpacing/>
              <w:jc w:val="both"/>
              <w:rPr>
                <w:rFonts w:ascii="Calibri" w:eastAsia="Calibri" w:hAnsi="Calibri" w:cs="Times New Roman"/>
                <w:b/>
                <w:lang w:val="en-US"/>
              </w:rPr>
            </w:pPr>
            <w:r w:rsidRPr="006504C4">
              <w:rPr>
                <w:rFonts w:ascii="Calibri" w:eastAsia="Calibri" w:hAnsi="Calibri" w:cs="Times New Roman"/>
                <w:b/>
                <w:lang w:val="en-US"/>
              </w:rPr>
              <w:t>-</w:t>
            </w:r>
          </w:p>
        </w:tc>
      </w:tr>
      <w:tr w:rsidR="006504C4" w:rsidRPr="006504C4" w14:paraId="393C0DB9" w14:textId="77777777" w:rsidTr="006504C4">
        <w:trPr>
          <w:trHeight w:val="353"/>
        </w:trPr>
        <w:tc>
          <w:tcPr>
            <w:tcW w:w="850" w:type="dxa"/>
          </w:tcPr>
          <w:p w14:paraId="5EF22E39"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p w14:paraId="0BE4187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3-4 ani</w:t>
            </w:r>
          </w:p>
        </w:tc>
        <w:tc>
          <w:tcPr>
            <w:tcW w:w="992" w:type="dxa"/>
          </w:tcPr>
          <w:p w14:paraId="488AC227"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19</w:t>
            </w:r>
          </w:p>
        </w:tc>
        <w:tc>
          <w:tcPr>
            <w:tcW w:w="993" w:type="dxa"/>
          </w:tcPr>
          <w:p w14:paraId="0E472BDC"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5B6A5AA8"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7</w:t>
            </w:r>
          </w:p>
        </w:tc>
        <w:tc>
          <w:tcPr>
            <w:tcW w:w="992" w:type="dxa"/>
          </w:tcPr>
          <w:p w14:paraId="1A24C0AA"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26</w:t>
            </w:r>
          </w:p>
        </w:tc>
        <w:tc>
          <w:tcPr>
            <w:tcW w:w="1134" w:type="dxa"/>
          </w:tcPr>
          <w:p w14:paraId="0F00073D"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1134" w:type="dxa"/>
          </w:tcPr>
          <w:p w14:paraId="0F225B99"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3420A50B"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3" w:type="dxa"/>
          </w:tcPr>
          <w:p w14:paraId="63687421" w14:textId="77777777" w:rsidR="006504C4" w:rsidRPr="006504C4" w:rsidRDefault="006504C4" w:rsidP="006504C4">
            <w:pPr>
              <w:contextualSpacing/>
              <w:jc w:val="both"/>
              <w:rPr>
                <w:rFonts w:ascii="Calibri" w:eastAsia="Calibri" w:hAnsi="Calibri" w:cs="Times New Roman"/>
                <w:lang w:val="en-US"/>
              </w:rPr>
            </w:pPr>
            <w:r w:rsidRPr="006504C4">
              <w:rPr>
                <w:rFonts w:ascii="Calibri" w:eastAsia="Calibri" w:hAnsi="Calibri" w:cs="Times New Roman"/>
                <w:lang w:val="en-US"/>
              </w:rPr>
              <w:t>-</w:t>
            </w:r>
          </w:p>
        </w:tc>
      </w:tr>
      <w:tr w:rsidR="006504C4" w:rsidRPr="006504C4" w14:paraId="3AC12381" w14:textId="77777777" w:rsidTr="006504C4">
        <w:trPr>
          <w:trHeight w:val="353"/>
        </w:trPr>
        <w:tc>
          <w:tcPr>
            <w:tcW w:w="850" w:type="dxa"/>
          </w:tcPr>
          <w:p w14:paraId="4FE7561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Nr.3 </w:t>
            </w:r>
          </w:p>
          <w:p w14:paraId="78DE68B3" w14:textId="77777777" w:rsidR="006504C4" w:rsidRPr="006504C4" w:rsidRDefault="006504C4" w:rsidP="006504C4">
            <w:pPr>
              <w:jc w:val="both"/>
              <w:rPr>
                <w:rFonts w:ascii="Calibri" w:eastAsia="Calibri" w:hAnsi="Calibri" w:cs="Times New Roman"/>
              </w:rPr>
            </w:pPr>
            <w:r w:rsidRPr="006504C4">
              <w:rPr>
                <w:rFonts w:ascii="Calibri" w:eastAsia="Calibri" w:hAnsi="Calibri" w:cs="Times New Roman"/>
              </w:rPr>
              <w:t>4-5 ani</w:t>
            </w:r>
          </w:p>
        </w:tc>
        <w:tc>
          <w:tcPr>
            <w:tcW w:w="992" w:type="dxa"/>
          </w:tcPr>
          <w:p w14:paraId="07638BA6"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32</w:t>
            </w:r>
          </w:p>
        </w:tc>
        <w:tc>
          <w:tcPr>
            <w:tcW w:w="993" w:type="dxa"/>
          </w:tcPr>
          <w:p w14:paraId="10F11315"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33</w:t>
            </w:r>
          </w:p>
        </w:tc>
        <w:tc>
          <w:tcPr>
            <w:tcW w:w="992" w:type="dxa"/>
          </w:tcPr>
          <w:p w14:paraId="0B75D3D0"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1</w:t>
            </w:r>
          </w:p>
        </w:tc>
        <w:tc>
          <w:tcPr>
            <w:tcW w:w="992" w:type="dxa"/>
          </w:tcPr>
          <w:p w14:paraId="424B9B78"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32</w:t>
            </w:r>
          </w:p>
        </w:tc>
        <w:tc>
          <w:tcPr>
            <w:tcW w:w="1134" w:type="dxa"/>
          </w:tcPr>
          <w:p w14:paraId="69981A51"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1134" w:type="dxa"/>
          </w:tcPr>
          <w:p w14:paraId="0B367975"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992" w:type="dxa"/>
          </w:tcPr>
          <w:p w14:paraId="43DE43C9" w14:textId="77777777"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2</w:t>
            </w:r>
          </w:p>
        </w:tc>
        <w:tc>
          <w:tcPr>
            <w:tcW w:w="993" w:type="dxa"/>
          </w:tcPr>
          <w:p w14:paraId="40DB5E65" w14:textId="77777777" w:rsidR="006504C4" w:rsidRPr="006504C4" w:rsidRDefault="006504C4" w:rsidP="006504C4">
            <w:pPr>
              <w:contextualSpacing/>
              <w:jc w:val="both"/>
              <w:rPr>
                <w:rFonts w:ascii="Calibri" w:eastAsia="Calibri" w:hAnsi="Calibri" w:cs="Times New Roman"/>
                <w:b/>
                <w:lang w:val="en-US"/>
              </w:rPr>
            </w:pPr>
            <w:r w:rsidRPr="006504C4">
              <w:rPr>
                <w:rFonts w:ascii="Calibri" w:eastAsia="Calibri" w:hAnsi="Calibri" w:cs="Times New Roman"/>
                <w:b/>
                <w:lang w:val="en-US"/>
              </w:rPr>
              <w:t>-</w:t>
            </w:r>
          </w:p>
        </w:tc>
      </w:tr>
      <w:tr w:rsidR="006504C4" w:rsidRPr="006504C4" w14:paraId="73030D09" w14:textId="77777777" w:rsidTr="006504C4">
        <w:trPr>
          <w:trHeight w:val="353"/>
        </w:trPr>
        <w:tc>
          <w:tcPr>
            <w:tcW w:w="850" w:type="dxa"/>
          </w:tcPr>
          <w:p w14:paraId="1E7BEB6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Nr.6 </w:t>
            </w:r>
          </w:p>
          <w:p w14:paraId="1302723D" w14:textId="77777777" w:rsidR="006504C4" w:rsidRPr="006504C4" w:rsidRDefault="006504C4" w:rsidP="006504C4">
            <w:pPr>
              <w:jc w:val="both"/>
              <w:rPr>
                <w:rFonts w:ascii="Times New Roman" w:eastAsia="Calibri" w:hAnsi="Times New Roman" w:cs="Times New Roman"/>
              </w:rPr>
            </w:pPr>
            <w:r w:rsidRPr="006504C4">
              <w:rPr>
                <w:rFonts w:ascii="Calibri" w:eastAsia="Calibri" w:hAnsi="Calibri" w:cs="Times New Roman"/>
              </w:rPr>
              <w:t>4-5 ani</w:t>
            </w:r>
          </w:p>
        </w:tc>
        <w:tc>
          <w:tcPr>
            <w:tcW w:w="992" w:type="dxa"/>
          </w:tcPr>
          <w:p w14:paraId="5FE53AE4"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26</w:t>
            </w:r>
          </w:p>
        </w:tc>
        <w:tc>
          <w:tcPr>
            <w:tcW w:w="993" w:type="dxa"/>
          </w:tcPr>
          <w:p w14:paraId="78112786"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25</w:t>
            </w:r>
          </w:p>
        </w:tc>
        <w:tc>
          <w:tcPr>
            <w:tcW w:w="992" w:type="dxa"/>
          </w:tcPr>
          <w:p w14:paraId="452632B2"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26</w:t>
            </w:r>
          </w:p>
        </w:tc>
        <w:tc>
          <w:tcPr>
            <w:tcW w:w="992" w:type="dxa"/>
          </w:tcPr>
          <w:p w14:paraId="6573A99C"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26</w:t>
            </w:r>
          </w:p>
        </w:tc>
        <w:tc>
          <w:tcPr>
            <w:tcW w:w="1134" w:type="dxa"/>
          </w:tcPr>
          <w:p w14:paraId="213EA26F"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3</w:t>
            </w:r>
          </w:p>
        </w:tc>
        <w:tc>
          <w:tcPr>
            <w:tcW w:w="1134" w:type="dxa"/>
          </w:tcPr>
          <w:p w14:paraId="7AEA5137"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p>
        </w:tc>
        <w:tc>
          <w:tcPr>
            <w:tcW w:w="992" w:type="dxa"/>
          </w:tcPr>
          <w:p w14:paraId="0A3AA378"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p>
        </w:tc>
        <w:tc>
          <w:tcPr>
            <w:tcW w:w="993" w:type="dxa"/>
          </w:tcPr>
          <w:p w14:paraId="069DE912" w14:textId="77777777" w:rsidR="006504C4" w:rsidRPr="006504C4" w:rsidRDefault="006504C4" w:rsidP="006504C4">
            <w:pPr>
              <w:contextualSpacing/>
              <w:jc w:val="both"/>
              <w:rPr>
                <w:rFonts w:ascii="Times New Roman" w:eastAsia="Calibri" w:hAnsi="Times New Roman" w:cs="Times New Roman"/>
                <w:sz w:val="18"/>
                <w:szCs w:val="18"/>
              </w:rPr>
            </w:pPr>
            <w:r w:rsidRPr="006504C4">
              <w:rPr>
                <w:rFonts w:ascii="Times New Roman" w:eastAsia="Calibri" w:hAnsi="Times New Roman" w:cs="Times New Roman"/>
                <w:sz w:val="18"/>
                <w:szCs w:val="18"/>
              </w:rPr>
              <w:t>Schimbul locului de trai</w:t>
            </w:r>
          </w:p>
        </w:tc>
      </w:tr>
      <w:tr w:rsidR="006504C4" w:rsidRPr="006504C4" w14:paraId="580E96F8" w14:textId="77777777" w:rsidTr="006504C4">
        <w:trPr>
          <w:trHeight w:val="353"/>
        </w:trPr>
        <w:tc>
          <w:tcPr>
            <w:tcW w:w="850" w:type="dxa"/>
          </w:tcPr>
          <w:p w14:paraId="571806A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Nr.4 </w:t>
            </w:r>
          </w:p>
          <w:p w14:paraId="4FC35223"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5-6 ani</w:t>
            </w:r>
          </w:p>
        </w:tc>
        <w:tc>
          <w:tcPr>
            <w:tcW w:w="992" w:type="dxa"/>
          </w:tcPr>
          <w:p w14:paraId="1332E807"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24</w:t>
            </w:r>
          </w:p>
        </w:tc>
        <w:tc>
          <w:tcPr>
            <w:tcW w:w="993" w:type="dxa"/>
          </w:tcPr>
          <w:p w14:paraId="22FC09D2"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28</w:t>
            </w:r>
          </w:p>
        </w:tc>
        <w:tc>
          <w:tcPr>
            <w:tcW w:w="992" w:type="dxa"/>
          </w:tcPr>
          <w:p w14:paraId="3A117663"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p>
        </w:tc>
        <w:tc>
          <w:tcPr>
            <w:tcW w:w="992" w:type="dxa"/>
          </w:tcPr>
          <w:p w14:paraId="4AF7772D"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24</w:t>
            </w:r>
          </w:p>
        </w:tc>
        <w:tc>
          <w:tcPr>
            <w:tcW w:w="1134" w:type="dxa"/>
          </w:tcPr>
          <w:p w14:paraId="12A3D091"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1134" w:type="dxa"/>
          </w:tcPr>
          <w:p w14:paraId="31850EA3"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588F5363"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4</w:t>
            </w:r>
          </w:p>
        </w:tc>
        <w:tc>
          <w:tcPr>
            <w:tcW w:w="993" w:type="dxa"/>
          </w:tcPr>
          <w:p w14:paraId="0D7EE472" w14:textId="77777777" w:rsidR="006504C4" w:rsidRPr="006504C4" w:rsidRDefault="006504C4" w:rsidP="006504C4">
            <w:pPr>
              <w:contextualSpacing/>
              <w:jc w:val="both"/>
              <w:rPr>
                <w:rFonts w:ascii="Calibri" w:eastAsia="Calibri" w:hAnsi="Calibri" w:cs="Times New Roman"/>
              </w:rPr>
            </w:pPr>
            <w:r w:rsidRPr="006504C4">
              <w:rPr>
                <w:rFonts w:ascii="Calibri" w:eastAsia="Calibri" w:hAnsi="Calibri" w:cs="Times New Roman"/>
              </w:rPr>
              <w:t>plecat</w:t>
            </w:r>
          </w:p>
        </w:tc>
      </w:tr>
      <w:tr w:rsidR="006504C4" w:rsidRPr="006504C4" w14:paraId="41304EB4" w14:textId="77777777" w:rsidTr="006504C4">
        <w:trPr>
          <w:trHeight w:val="353"/>
        </w:trPr>
        <w:tc>
          <w:tcPr>
            <w:tcW w:w="850" w:type="dxa"/>
          </w:tcPr>
          <w:p w14:paraId="42C292B8"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Nr.8)</w:t>
            </w:r>
          </w:p>
          <w:p w14:paraId="3D836287"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rPr>
              <w:t>5-6 ani</w:t>
            </w:r>
          </w:p>
        </w:tc>
        <w:tc>
          <w:tcPr>
            <w:tcW w:w="992" w:type="dxa"/>
            <w:tcBorders>
              <w:top w:val="single" w:sz="4" w:space="0" w:color="auto"/>
              <w:left w:val="single" w:sz="4" w:space="0" w:color="auto"/>
              <w:bottom w:val="single" w:sz="4" w:space="0" w:color="auto"/>
              <w:right w:val="single" w:sz="4" w:space="0" w:color="auto"/>
            </w:tcBorders>
          </w:tcPr>
          <w:p w14:paraId="7467AC08"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27</w:t>
            </w:r>
          </w:p>
        </w:tc>
        <w:tc>
          <w:tcPr>
            <w:tcW w:w="993" w:type="dxa"/>
            <w:tcBorders>
              <w:top w:val="single" w:sz="4" w:space="0" w:color="auto"/>
              <w:left w:val="single" w:sz="4" w:space="0" w:color="auto"/>
              <w:bottom w:val="single" w:sz="4" w:space="0" w:color="auto"/>
              <w:right w:val="single" w:sz="4" w:space="0" w:color="auto"/>
            </w:tcBorders>
          </w:tcPr>
          <w:p w14:paraId="483FAAB0"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27</w:t>
            </w:r>
          </w:p>
        </w:tc>
        <w:tc>
          <w:tcPr>
            <w:tcW w:w="992" w:type="dxa"/>
            <w:tcBorders>
              <w:top w:val="single" w:sz="4" w:space="0" w:color="auto"/>
              <w:left w:val="single" w:sz="4" w:space="0" w:color="auto"/>
              <w:bottom w:val="single" w:sz="4" w:space="0" w:color="auto"/>
              <w:right w:val="single" w:sz="4" w:space="0" w:color="auto"/>
            </w:tcBorders>
          </w:tcPr>
          <w:p w14:paraId="4D83FE79"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14:paraId="5BC64E4F"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26</w:t>
            </w:r>
          </w:p>
        </w:tc>
        <w:tc>
          <w:tcPr>
            <w:tcW w:w="1134" w:type="dxa"/>
            <w:tcBorders>
              <w:top w:val="single" w:sz="4" w:space="0" w:color="auto"/>
              <w:left w:val="single" w:sz="4" w:space="0" w:color="auto"/>
              <w:bottom w:val="single" w:sz="4" w:space="0" w:color="auto"/>
              <w:right w:val="single" w:sz="4" w:space="0" w:color="auto"/>
            </w:tcBorders>
          </w:tcPr>
          <w:p w14:paraId="61B70B2F"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tcPr>
          <w:p w14:paraId="4634E5C9"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Pr>
          <w:p w14:paraId="76603672"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p>
        </w:tc>
        <w:tc>
          <w:tcPr>
            <w:tcW w:w="993" w:type="dxa"/>
            <w:tcBorders>
              <w:top w:val="single" w:sz="4" w:space="0" w:color="auto"/>
              <w:left w:val="single" w:sz="4" w:space="0" w:color="auto"/>
              <w:bottom w:val="single" w:sz="4" w:space="0" w:color="auto"/>
              <w:right w:val="single" w:sz="4" w:space="0" w:color="auto"/>
            </w:tcBorders>
          </w:tcPr>
          <w:p w14:paraId="641598DD" w14:textId="77777777" w:rsidR="006504C4" w:rsidRPr="006504C4" w:rsidRDefault="006504C4" w:rsidP="006504C4">
            <w:pPr>
              <w:contextualSpacing/>
              <w:jc w:val="both"/>
              <w:rPr>
                <w:rFonts w:ascii="Times New Roman" w:eastAsia="Calibri" w:hAnsi="Times New Roman" w:cs="Times New Roman"/>
                <w:sz w:val="18"/>
              </w:rPr>
            </w:pPr>
            <w:r w:rsidRPr="006504C4">
              <w:rPr>
                <w:rFonts w:ascii="Times New Roman" w:eastAsia="Calibri" w:hAnsi="Times New Roman" w:cs="Times New Roman"/>
                <w:sz w:val="18"/>
              </w:rPr>
              <w:t>Peste</w:t>
            </w:r>
          </w:p>
          <w:p w14:paraId="2B965464" w14:textId="77777777" w:rsidR="006504C4" w:rsidRPr="006504C4" w:rsidRDefault="006504C4" w:rsidP="006504C4">
            <w:pPr>
              <w:contextualSpacing/>
              <w:jc w:val="both"/>
              <w:rPr>
                <w:rFonts w:ascii="Times New Roman" w:eastAsia="Calibri" w:hAnsi="Times New Roman" w:cs="Times New Roman"/>
                <w:sz w:val="18"/>
                <w:lang w:val="en-US"/>
              </w:rPr>
            </w:pPr>
            <w:r w:rsidRPr="006504C4">
              <w:rPr>
                <w:rFonts w:ascii="Times New Roman" w:eastAsia="Calibri" w:hAnsi="Times New Roman" w:cs="Times New Roman"/>
                <w:sz w:val="18"/>
              </w:rPr>
              <w:t>hotare</w:t>
            </w:r>
          </w:p>
        </w:tc>
      </w:tr>
      <w:tr w:rsidR="006504C4" w:rsidRPr="006504C4" w14:paraId="1B102FF3" w14:textId="77777777" w:rsidTr="006504C4">
        <w:trPr>
          <w:trHeight w:val="353"/>
        </w:trPr>
        <w:tc>
          <w:tcPr>
            <w:tcW w:w="850" w:type="dxa"/>
          </w:tcPr>
          <w:p w14:paraId="7548291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Nr.5 </w:t>
            </w:r>
          </w:p>
          <w:p w14:paraId="6C5CCE5D"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6-7 ani</w:t>
            </w:r>
          </w:p>
        </w:tc>
        <w:tc>
          <w:tcPr>
            <w:tcW w:w="992" w:type="dxa"/>
          </w:tcPr>
          <w:p w14:paraId="3F65A76B"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rPr>
              <w:t>29</w:t>
            </w:r>
          </w:p>
        </w:tc>
        <w:tc>
          <w:tcPr>
            <w:tcW w:w="993" w:type="dxa"/>
          </w:tcPr>
          <w:p w14:paraId="39D4816C"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30</w:t>
            </w:r>
          </w:p>
        </w:tc>
        <w:tc>
          <w:tcPr>
            <w:tcW w:w="992" w:type="dxa"/>
          </w:tcPr>
          <w:p w14:paraId="2875E600"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4E0558B4"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29</w:t>
            </w:r>
          </w:p>
        </w:tc>
        <w:tc>
          <w:tcPr>
            <w:tcW w:w="1134" w:type="dxa"/>
          </w:tcPr>
          <w:p w14:paraId="3E28CEE7"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1134" w:type="dxa"/>
          </w:tcPr>
          <w:p w14:paraId="3E9641C5"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2565F1D8"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1</w:t>
            </w:r>
          </w:p>
        </w:tc>
        <w:tc>
          <w:tcPr>
            <w:tcW w:w="993" w:type="dxa"/>
          </w:tcPr>
          <w:p w14:paraId="52FBA5B0" w14:textId="77777777" w:rsidR="006504C4" w:rsidRPr="006504C4" w:rsidRDefault="006504C4" w:rsidP="006504C4">
            <w:pPr>
              <w:contextualSpacing/>
              <w:jc w:val="both"/>
              <w:rPr>
                <w:rFonts w:ascii="Times New Roman" w:eastAsia="Calibri" w:hAnsi="Times New Roman" w:cs="Times New Roman"/>
                <w:sz w:val="18"/>
              </w:rPr>
            </w:pPr>
            <w:r w:rsidRPr="006504C4">
              <w:rPr>
                <w:rFonts w:ascii="Times New Roman" w:eastAsia="Calibri" w:hAnsi="Times New Roman" w:cs="Times New Roman"/>
                <w:sz w:val="18"/>
              </w:rPr>
              <w:t>Plecat</w:t>
            </w:r>
          </w:p>
        </w:tc>
      </w:tr>
      <w:tr w:rsidR="006504C4" w:rsidRPr="006504C4" w14:paraId="2CB3D235" w14:textId="77777777" w:rsidTr="006504C4">
        <w:trPr>
          <w:trHeight w:val="353"/>
        </w:trPr>
        <w:tc>
          <w:tcPr>
            <w:tcW w:w="850" w:type="dxa"/>
          </w:tcPr>
          <w:p w14:paraId="570C3D0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Nr.7 </w:t>
            </w:r>
          </w:p>
          <w:p w14:paraId="0B8E9894"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rPr>
              <w:t>6-7 ani</w:t>
            </w:r>
          </w:p>
        </w:tc>
        <w:tc>
          <w:tcPr>
            <w:tcW w:w="992" w:type="dxa"/>
          </w:tcPr>
          <w:p w14:paraId="7880277A"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29</w:t>
            </w:r>
          </w:p>
        </w:tc>
        <w:tc>
          <w:tcPr>
            <w:tcW w:w="993" w:type="dxa"/>
          </w:tcPr>
          <w:p w14:paraId="6777589F"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30</w:t>
            </w:r>
          </w:p>
        </w:tc>
        <w:tc>
          <w:tcPr>
            <w:tcW w:w="992" w:type="dxa"/>
          </w:tcPr>
          <w:p w14:paraId="688FBBC7"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6D23B056"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29</w:t>
            </w:r>
          </w:p>
        </w:tc>
        <w:tc>
          <w:tcPr>
            <w:tcW w:w="1134" w:type="dxa"/>
          </w:tcPr>
          <w:p w14:paraId="0D30B46D"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1134" w:type="dxa"/>
          </w:tcPr>
          <w:p w14:paraId="208683B4"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14:paraId="63775C84"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1</w:t>
            </w:r>
          </w:p>
        </w:tc>
        <w:tc>
          <w:tcPr>
            <w:tcW w:w="993" w:type="dxa"/>
          </w:tcPr>
          <w:p w14:paraId="752522C5" w14:textId="77777777" w:rsidR="006504C4" w:rsidRPr="006504C4" w:rsidRDefault="006504C4" w:rsidP="006504C4">
            <w:pPr>
              <w:contextualSpacing/>
              <w:jc w:val="both"/>
              <w:rPr>
                <w:rFonts w:ascii="Times New Roman" w:eastAsia="Calibri" w:hAnsi="Times New Roman" w:cs="Times New Roman"/>
                <w:sz w:val="18"/>
              </w:rPr>
            </w:pPr>
            <w:r w:rsidRPr="006504C4">
              <w:rPr>
                <w:rFonts w:ascii="Times New Roman" w:eastAsia="Calibri" w:hAnsi="Times New Roman" w:cs="Times New Roman"/>
                <w:sz w:val="18"/>
              </w:rPr>
              <w:t>nu știu</w:t>
            </w:r>
          </w:p>
        </w:tc>
      </w:tr>
      <w:tr w:rsidR="006504C4" w:rsidRPr="006504C4" w14:paraId="1E7A265F" w14:textId="77777777" w:rsidTr="006504C4">
        <w:trPr>
          <w:trHeight w:val="353"/>
        </w:trPr>
        <w:tc>
          <w:tcPr>
            <w:tcW w:w="850" w:type="dxa"/>
          </w:tcPr>
          <w:p w14:paraId="099411CD"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Total</w:t>
            </w:r>
          </w:p>
        </w:tc>
        <w:tc>
          <w:tcPr>
            <w:tcW w:w="992" w:type="dxa"/>
          </w:tcPr>
          <w:p w14:paraId="107B9116"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213</w:t>
            </w:r>
          </w:p>
        </w:tc>
        <w:tc>
          <w:tcPr>
            <w:tcW w:w="993" w:type="dxa"/>
          </w:tcPr>
          <w:p w14:paraId="6F79A187"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173</w:t>
            </w:r>
          </w:p>
        </w:tc>
        <w:tc>
          <w:tcPr>
            <w:tcW w:w="992" w:type="dxa"/>
          </w:tcPr>
          <w:p w14:paraId="28369C26"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65</w:t>
            </w:r>
          </w:p>
        </w:tc>
        <w:tc>
          <w:tcPr>
            <w:tcW w:w="992" w:type="dxa"/>
          </w:tcPr>
          <w:p w14:paraId="52112B0E"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219</w:t>
            </w:r>
          </w:p>
        </w:tc>
        <w:tc>
          <w:tcPr>
            <w:tcW w:w="1134" w:type="dxa"/>
          </w:tcPr>
          <w:p w14:paraId="77AD9C56"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5</w:t>
            </w:r>
          </w:p>
        </w:tc>
        <w:tc>
          <w:tcPr>
            <w:tcW w:w="1134" w:type="dxa"/>
          </w:tcPr>
          <w:p w14:paraId="5A5390CB"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992" w:type="dxa"/>
          </w:tcPr>
          <w:p w14:paraId="52E697D5" w14:textId="77777777"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12</w:t>
            </w:r>
          </w:p>
        </w:tc>
        <w:tc>
          <w:tcPr>
            <w:tcW w:w="993" w:type="dxa"/>
          </w:tcPr>
          <w:p w14:paraId="735BA948" w14:textId="77777777" w:rsidR="006504C4" w:rsidRPr="006504C4" w:rsidRDefault="006504C4" w:rsidP="006504C4">
            <w:pPr>
              <w:contextualSpacing/>
              <w:jc w:val="both"/>
              <w:rPr>
                <w:rFonts w:ascii="Times New Roman" w:eastAsia="Calibri" w:hAnsi="Times New Roman" w:cs="Times New Roman"/>
                <w:sz w:val="18"/>
                <w:lang w:val="en-US"/>
              </w:rPr>
            </w:pPr>
          </w:p>
        </w:tc>
      </w:tr>
    </w:tbl>
    <w:p w14:paraId="4F1EBDB0"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În baza datelor din tabelul sus prezentat menționăm că IET nr.138 a fost înființată în anul 1973, prevăzut pentru 12 grupe cu un număr de 220 de locuri/copil. Reorganizarea grupelor cu asigurarea dormitoarelor instituția tot poate satisface cele 220 de locuri. </w:t>
      </w:r>
    </w:p>
    <w:p w14:paraId="695FE519" w14:textId="77777777" w:rsidR="006504C4" w:rsidRPr="006504C4" w:rsidRDefault="006504C4" w:rsidP="00791578">
      <w:pPr>
        <w:tabs>
          <w:tab w:val="left" w:pos="3757"/>
        </w:tabs>
        <w:spacing w:after="0" w:line="240"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nr.2</w:t>
      </w:r>
    </w:p>
    <w:tbl>
      <w:tblPr>
        <w:tblStyle w:val="Tabelgril2"/>
        <w:tblpPr w:leftFromText="180" w:rightFromText="180" w:vertAnchor="text" w:horzAnchor="margin" w:tblpX="-14" w:tblpY="335"/>
        <w:tblW w:w="9498" w:type="dxa"/>
        <w:tblLook w:val="04A0" w:firstRow="1" w:lastRow="0" w:firstColumn="1" w:lastColumn="0" w:noHBand="0" w:noVBand="1"/>
      </w:tblPr>
      <w:tblGrid>
        <w:gridCol w:w="1102"/>
        <w:gridCol w:w="1090"/>
        <w:gridCol w:w="948"/>
        <w:gridCol w:w="1337"/>
        <w:gridCol w:w="550"/>
        <w:gridCol w:w="1510"/>
        <w:gridCol w:w="1487"/>
        <w:gridCol w:w="1474"/>
      </w:tblGrid>
      <w:tr w:rsidR="006504C4" w:rsidRPr="006504C4" w14:paraId="2B5DE249" w14:textId="77777777" w:rsidTr="00791578">
        <w:trPr>
          <w:trHeight w:val="507"/>
        </w:trPr>
        <w:tc>
          <w:tcPr>
            <w:tcW w:w="1129" w:type="dxa"/>
            <w:vMerge w:val="restart"/>
          </w:tcPr>
          <w:p w14:paraId="1EE4D9F5" w14:textId="77777777" w:rsidR="006504C4" w:rsidRPr="006504C4" w:rsidRDefault="006504C4" w:rsidP="006504C4">
            <w:pPr>
              <w:jc w:val="both"/>
              <w:rPr>
                <w:rFonts w:ascii="Times New Roman" w:eastAsia="Calibri" w:hAnsi="Times New Roman" w:cs="Times New Roman"/>
                <w:b/>
                <w:sz w:val="24"/>
                <w:szCs w:val="24"/>
              </w:rPr>
            </w:pPr>
          </w:p>
          <w:p w14:paraId="4C8A58BB"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Grupa</w:t>
            </w:r>
          </w:p>
        </w:tc>
        <w:tc>
          <w:tcPr>
            <w:tcW w:w="2127" w:type="dxa"/>
            <w:gridSpan w:val="2"/>
          </w:tcPr>
          <w:p w14:paraId="727AD7C5" w14:textId="349DFDAD"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Nr. copii pe listă</w:t>
            </w:r>
          </w:p>
        </w:tc>
        <w:tc>
          <w:tcPr>
            <w:tcW w:w="3120" w:type="dxa"/>
            <w:gridSpan w:val="3"/>
          </w:tcPr>
          <w:p w14:paraId="6DB4989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Naționalitatea</w:t>
            </w:r>
          </w:p>
        </w:tc>
        <w:tc>
          <w:tcPr>
            <w:tcW w:w="3122" w:type="dxa"/>
            <w:gridSpan w:val="2"/>
          </w:tcPr>
          <w:p w14:paraId="444F257C"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Componența  familiei</w:t>
            </w:r>
          </w:p>
        </w:tc>
      </w:tr>
      <w:tr w:rsidR="006504C4" w:rsidRPr="006504C4" w14:paraId="5BDBB823" w14:textId="77777777" w:rsidTr="00791578">
        <w:trPr>
          <w:trHeight w:val="522"/>
        </w:trPr>
        <w:tc>
          <w:tcPr>
            <w:tcW w:w="1129" w:type="dxa"/>
            <w:vMerge/>
          </w:tcPr>
          <w:p w14:paraId="4BBED4FF" w14:textId="77777777" w:rsidR="006504C4" w:rsidRPr="006504C4" w:rsidRDefault="006504C4" w:rsidP="006504C4">
            <w:pPr>
              <w:jc w:val="both"/>
              <w:rPr>
                <w:rFonts w:ascii="Times New Roman" w:eastAsia="Calibri" w:hAnsi="Times New Roman" w:cs="Times New Roman"/>
                <w:b/>
                <w:sz w:val="24"/>
                <w:szCs w:val="24"/>
              </w:rPr>
            </w:pPr>
          </w:p>
        </w:tc>
        <w:tc>
          <w:tcPr>
            <w:tcW w:w="1130" w:type="dxa"/>
          </w:tcPr>
          <w:p w14:paraId="72FE299A"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băieți</w:t>
            </w:r>
          </w:p>
        </w:tc>
        <w:tc>
          <w:tcPr>
            <w:tcW w:w="997" w:type="dxa"/>
          </w:tcPr>
          <w:p w14:paraId="1B8EF986"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fete</w:t>
            </w:r>
          </w:p>
        </w:tc>
        <w:tc>
          <w:tcPr>
            <w:tcW w:w="1060" w:type="dxa"/>
          </w:tcPr>
          <w:p w14:paraId="570757D4"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moldovean</w:t>
            </w:r>
          </w:p>
          <w:p w14:paraId="4FC14B2A" w14:textId="77777777" w:rsidR="006504C4" w:rsidRPr="006504C4" w:rsidRDefault="006504C4" w:rsidP="006504C4">
            <w:pPr>
              <w:jc w:val="both"/>
              <w:rPr>
                <w:rFonts w:ascii="Times New Roman" w:eastAsia="Calibri" w:hAnsi="Times New Roman" w:cs="Times New Roman"/>
                <w:b/>
                <w:sz w:val="24"/>
                <w:szCs w:val="24"/>
              </w:rPr>
            </w:pPr>
          </w:p>
        </w:tc>
        <w:tc>
          <w:tcPr>
            <w:tcW w:w="550" w:type="dxa"/>
          </w:tcPr>
          <w:p w14:paraId="456D5A5B"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rus</w:t>
            </w:r>
          </w:p>
        </w:tc>
        <w:tc>
          <w:tcPr>
            <w:tcW w:w="1510" w:type="dxa"/>
          </w:tcPr>
          <w:p w14:paraId="0F303592"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altă naționalitate</w:t>
            </w:r>
          </w:p>
        </w:tc>
        <w:tc>
          <w:tcPr>
            <w:tcW w:w="1562" w:type="dxa"/>
          </w:tcPr>
          <w:p w14:paraId="4783D3B7"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copii singuri la părinți</w:t>
            </w:r>
          </w:p>
        </w:tc>
        <w:tc>
          <w:tcPr>
            <w:tcW w:w="1560" w:type="dxa"/>
          </w:tcPr>
          <w:p w14:paraId="275DFDBB"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cu frați surori</w:t>
            </w:r>
          </w:p>
        </w:tc>
      </w:tr>
      <w:tr w:rsidR="006504C4" w:rsidRPr="006504C4" w14:paraId="6A6566AF" w14:textId="77777777" w:rsidTr="00791578">
        <w:trPr>
          <w:trHeight w:val="522"/>
        </w:trPr>
        <w:tc>
          <w:tcPr>
            <w:tcW w:w="1129" w:type="dxa"/>
          </w:tcPr>
          <w:p w14:paraId="17340251" w14:textId="77777777"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p w14:paraId="41498A9C" w14:textId="77777777" w:rsidR="006504C4" w:rsidRPr="006504C4" w:rsidRDefault="006504C4" w:rsidP="006504C4">
            <w:pPr>
              <w:contextualSpacing/>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3-4 ani</w:t>
            </w:r>
          </w:p>
        </w:tc>
        <w:tc>
          <w:tcPr>
            <w:tcW w:w="1130" w:type="dxa"/>
          </w:tcPr>
          <w:p w14:paraId="3D574A7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14</w:t>
            </w:r>
          </w:p>
        </w:tc>
        <w:tc>
          <w:tcPr>
            <w:tcW w:w="997" w:type="dxa"/>
          </w:tcPr>
          <w:p w14:paraId="58D01E6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1060" w:type="dxa"/>
          </w:tcPr>
          <w:p w14:paraId="432C371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27</w:t>
            </w:r>
          </w:p>
        </w:tc>
        <w:tc>
          <w:tcPr>
            <w:tcW w:w="550" w:type="dxa"/>
          </w:tcPr>
          <w:p w14:paraId="1249E14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3754CAB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4AF1D1D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tc>
        <w:tc>
          <w:tcPr>
            <w:tcW w:w="1560" w:type="dxa"/>
          </w:tcPr>
          <w:p w14:paraId="3A0B9BD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19</w:t>
            </w:r>
          </w:p>
        </w:tc>
      </w:tr>
      <w:tr w:rsidR="006504C4" w:rsidRPr="006504C4" w14:paraId="57AB3251" w14:textId="77777777" w:rsidTr="00791578">
        <w:trPr>
          <w:trHeight w:val="479"/>
        </w:trPr>
        <w:tc>
          <w:tcPr>
            <w:tcW w:w="1129" w:type="dxa"/>
          </w:tcPr>
          <w:p w14:paraId="4F212589"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p w14:paraId="45A9CA11"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3-4 ani</w:t>
            </w:r>
          </w:p>
        </w:tc>
        <w:tc>
          <w:tcPr>
            <w:tcW w:w="1130" w:type="dxa"/>
          </w:tcPr>
          <w:p w14:paraId="1DB9CB1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tc>
        <w:tc>
          <w:tcPr>
            <w:tcW w:w="997" w:type="dxa"/>
          </w:tcPr>
          <w:p w14:paraId="7BB0EDD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18</w:t>
            </w:r>
          </w:p>
        </w:tc>
        <w:tc>
          <w:tcPr>
            <w:tcW w:w="1060" w:type="dxa"/>
          </w:tcPr>
          <w:p w14:paraId="4DA0818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550" w:type="dxa"/>
          </w:tcPr>
          <w:p w14:paraId="21961C2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16C273D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3CE29BA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1560" w:type="dxa"/>
          </w:tcPr>
          <w:p w14:paraId="5C7A376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17</w:t>
            </w:r>
          </w:p>
        </w:tc>
      </w:tr>
      <w:tr w:rsidR="006504C4" w:rsidRPr="006504C4" w14:paraId="38B45D68" w14:textId="77777777" w:rsidTr="00791578">
        <w:trPr>
          <w:trHeight w:val="465"/>
        </w:trPr>
        <w:tc>
          <w:tcPr>
            <w:tcW w:w="1129" w:type="dxa"/>
          </w:tcPr>
          <w:p w14:paraId="5DB6427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Nr.3 </w:t>
            </w:r>
          </w:p>
          <w:p w14:paraId="34209E6E"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4-5 ani</w:t>
            </w:r>
          </w:p>
        </w:tc>
        <w:tc>
          <w:tcPr>
            <w:tcW w:w="1130" w:type="dxa"/>
          </w:tcPr>
          <w:p w14:paraId="626ABB9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997" w:type="dxa"/>
          </w:tcPr>
          <w:p w14:paraId="33AAD98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060" w:type="dxa"/>
          </w:tcPr>
          <w:p w14:paraId="3C681C2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32</w:t>
            </w:r>
          </w:p>
        </w:tc>
        <w:tc>
          <w:tcPr>
            <w:tcW w:w="550" w:type="dxa"/>
          </w:tcPr>
          <w:p w14:paraId="010D1E0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6F4495F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3539951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w:t>
            </w:r>
          </w:p>
        </w:tc>
        <w:tc>
          <w:tcPr>
            <w:tcW w:w="1560" w:type="dxa"/>
          </w:tcPr>
          <w:p w14:paraId="7D18BA6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r>
      <w:tr w:rsidR="006504C4" w:rsidRPr="006504C4" w14:paraId="4CDEFBCA" w14:textId="77777777" w:rsidTr="00791578">
        <w:trPr>
          <w:trHeight w:val="479"/>
        </w:trPr>
        <w:tc>
          <w:tcPr>
            <w:tcW w:w="1129" w:type="dxa"/>
          </w:tcPr>
          <w:p w14:paraId="7A70440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Nr.6 </w:t>
            </w:r>
          </w:p>
          <w:p w14:paraId="3FEDE9C7"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4-5 ani</w:t>
            </w:r>
          </w:p>
        </w:tc>
        <w:tc>
          <w:tcPr>
            <w:tcW w:w="1130" w:type="dxa"/>
          </w:tcPr>
          <w:p w14:paraId="252E443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11</w:t>
            </w:r>
          </w:p>
        </w:tc>
        <w:tc>
          <w:tcPr>
            <w:tcW w:w="997" w:type="dxa"/>
          </w:tcPr>
          <w:p w14:paraId="7AFCED44" w14:textId="77777777" w:rsidR="006504C4" w:rsidRPr="006504C4" w:rsidRDefault="006504C4" w:rsidP="006504C4">
            <w:pPr>
              <w:jc w:val="both"/>
              <w:rPr>
                <w:rFonts w:ascii="Times New Roman" w:eastAsia="Calibri" w:hAnsi="Times New Roman" w:cs="Times New Roman"/>
                <w:sz w:val="24"/>
                <w:szCs w:val="24"/>
                <w:lang w:val="en-US"/>
              </w:rPr>
            </w:pPr>
          </w:p>
        </w:tc>
        <w:tc>
          <w:tcPr>
            <w:tcW w:w="1060" w:type="dxa"/>
          </w:tcPr>
          <w:p w14:paraId="5427356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550" w:type="dxa"/>
          </w:tcPr>
          <w:p w14:paraId="7F377E7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0EFB65D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5D7F7F7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1560" w:type="dxa"/>
          </w:tcPr>
          <w:p w14:paraId="7F49CA3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17</w:t>
            </w:r>
          </w:p>
        </w:tc>
      </w:tr>
      <w:tr w:rsidR="006504C4" w:rsidRPr="006504C4" w14:paraId="0B2E87D2" w14:textId="77777777" w:rsidTr="00791578">
        <w:trPr>
          <w:trHeight w:val="465"/>
        </w:trPr>
        <w:tc>
          <w:tcPr>
            <w:tcW w:w="1129" w:type="dxa"/>
          </w:tcPr>
          <w:p w14:paraId="216E5890"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Nr.4 </w:t>
            </w:r>
          </w:p>
          <w:p w14:paraId="21486089"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5-6 ani</w:t>
            </w:r>
          </w:p>
        </w:tc>
        <w:tc>
          <w:tcPr>
            <w:tcW w:w="1130" w:type="dxa"/>
          </w:tcPr>
          <w:p w14:paraId="70AC218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14</w:t>
            </w:r>
          </w:p>
        </w:tc>
        <w:tc>
          <w:tcPr>
            <w:tcW w:w="997" w:type="dxa"/>
          </w:tcPr>
          <w:p w14:paraId="168F86B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060" w:type="dxa"/>
          </w:tcPr>
          <w:p w14:paraId="1B2F334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24</w:t>
            </w:r>
          </w:p>
        </w:tc>
        <w:tc>
          <w:tcPr>
            <w:tcW w:w="550" w:type="dxa"/>
          </w:tcPr>
          <w:p w14:paraId="7CD00C9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548064E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5CAC06F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1560" w:type="dxa"/>
          </w:tcPr>
          <w:p w14:paraId="4E937CF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20</w:t>
            </w:r>
          </w:p>
        </w:tc>
      </w:tr>
      <w:tr w:rsidR="006504C4" w:rsidRPr="006504C4" w14:paraId="43E23D99" w14:textId="77777777" w:rsidTr="00791578">
        <w:trPr>
          <w:trHeight w:val="253"/>
        </w:trPr>
        <w:tc>
          <w:tcPr>
            <w:tcW w:w="1129" w:type="dxa"/>
          </w:tcPr>
          <w:p w14:paraId="131D469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Nr.8 </w:t>
            </w:r>
          </w:p>
          <w:p w14:paraId="6529539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5-6 ani</w:t>
            </w:r>
          </w:p>
        </w:tc>
        <w:tc>
          <w:tcPr>
            <w:tcW w:w="1130" w:type="dxa"/>
          </w:tcPr>
          <w:p w14:paraId="7D7887B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16</w:t>
            </w:r>
          </w:p>
        </w:tc>
        <w:tc>
          <w:tcPr>
            <w:tcW w:w="997" w:type="dxa"/>
          </w:tcPr>
          <w:p w14:paraId="13FA883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060" w:type="dxa"/>
          </w:tcPr>
          <w:p w14:paraId="0D4863A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550" w:type="dxa"/>
          </w:tcPr>
          <w:p w14:paraId="2D239D9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4A616BD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1673FE7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1560" w:type="dxa"/>
          </w:tcPr>
          <w:p w14:paraId="7AF5D46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r>
      <w:tr w:rsidR="006504C4" w:rsidRPr="006504C4" w14:paraId="460CF977" w14:textId="77777777" w:rsidTr="00791578">
        <w:trPr>
          <w:trHeight w:val="465"/>
        </w:trPr>
        <w:tc>
          <w:tcPr>
            <w:tcW w:w="1129" w:type="dxa"/>
          </w:tcPr>
          <w:p w14:paraId="5961E9D3"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Nr.5 </w:t>
            </w:r>
          </w:p>
          <w:p w14:paraId="1C543C4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6-7 ani</w:t>
            </w:r>
          </w:p>
        </w:tc>
        <w:tc>
          <w:tcPr>
            <w:tcW w:w="1130" w:type="dxa"/>
          </w:tcPr>
          <w:p w14:paraId="6699A74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tc>
        <w:tc>
          <w:tcPr>
            <w:tcW w:w="997" w:type="dxa"/>
          </w:tcPr>
          <w:p w14:paraId="2FB3BBD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21</w:t>
            </w:r>
          </w:p>
        </w:tc>
        <w:tc>
          <w:tcPr>
            <w:tcW w:w="1060" w:type="dxa"/>
          </w:tcPr>
          <w:p w14:paraId="1D3B026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29</w:t>
            </w:r>
          </w:p>
        </w:tc>
        <w:tc>
          <w:tcPr>
            <w:tcW w:w="550" w:type="dxa"/>
          </w:tcPr>
          <w:p w14:paraId="7BD7D93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22B5353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1CC6C91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tc>
        <w:tc>
          <w:tcPr>
            <w:tcW w:w="1560" w:type="dxa"/>
          </w:tcPr>
          <w:p w14:paraId="111DFA0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21</w:t>
            </w:r>
          </w:p>
        </w:tc>
      </w:tr>
      <w:tr w:rsidR="006504C4" w:rsidRPr="006504C4" w14:paraId="4676BA4E" w14:textId="77777777" w:rsidTr="00791578">
        <w:trPr>
          <w:trHeight w:val="465"/>
        </w:trPr>
        <w:tc>
          <w:tcPr>
            <w:tcW w:w="1129" w:type="dxa"/>
          </w:tcPr>
          <w:p w14:paraId="7ACB22C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lastRenderedPageBreak/>
              <w:t xml:space="preserve">Nr.7 </w:t>
            </w:r>
          </w:p>
          <w:p w14:paraId="5E02BA68"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6-7 ani</w:t>
            </w:r>
          </w:p>
        </w:tc>
        <w:tc>
          <w:tcPr>
            <w:tcW w:w="1130" w:type="dxa"/>
          </w:tcPr>
          <w:p w14:paraId="29B620F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15</w:t>
            </w:r>
          </w:p>
        </w:tc>
        <w:tc>
          <w:tcPr>
            <w:tcW w:w="997" w:type="dxa"/>
          </w:tcPr>
          <w:p w14:paraId="4B1A8C6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14</w:t>
            </w:r>
          </w:p>
        </w:tc>
        <w:tc>
          <w:tcPr>
            <w:tcW w:w="1060" w:type="dxa"/>
          </w:tcPr>
          <w:p w14:paraId="54881C0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29</w:t>
            </w:r>
          </w:p>
        </w:tc>
        <w:tc>
          <w:tcPr>
            <w:tcW w:w="550" w:type="dxa"/>
          </w:tcPr>
          <w:p w14:paraId="04A7707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14:paraId="269242C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14:paraId="5417781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1560" w:type="dxa"/>
          </w:tcPr>
          <w:p w14:paraId="2367215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r>
      <w:tr w:rsidR="006504C4" w:rsidRPr="006504C4" w14:paraId="3BCE0E5B" w14:textId="77777777" w:rsidTr="00791578">
        <w:trPr>
          <w:trHeight w:val="253"/>
        </w:trPr>
        <w:tc>
          <w:tcPr>
            <w:tcW w:w="1129" w:type="dxa"/>
          </w:tcPr>
          <w:p w14:paraId="53D628E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Total</w:t>
            </w:r>
          </w:p>
        </w:tc>
        <w:tc>
          <w:tcPr>
            <w:tcW w:w="1130" w:type="dxa"/>
          </w:tcPr>
          <w:p w14:paraId="59EC6608"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108</w:t>
            </w:r>
          </w:p>
        </w:tc>
        <w:tc>
          <w:tcPr>
            <w:tcW w:w="997" w:type="dxa"/>
          </w:tcPr>
          <w:p w14:paraId="5D13369E"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96</w:t>
            </w:r>
          </w:p>
        </w:tc>
        <w:tc>
          <w:tcPr>
            <w:tcW w:w="1060" w:type="dxa"/>
          </w:tcPr>
          <w:p w14:paraId="452332F3"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219</w:t>
            </w:r>
          </w:p>
        </w:tc>
        <w:tc>
          <w:tcPr>
            <w:tcW w:w="550" w:type="dxa"/>
          </w:tcPr>
          <w:p w14:paraId="72666F2A"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510" w:type="dxa"/>
          </w:tcPr>
          <w:p w14:paraId="5EC384C2"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562" w:type="dxa"/>
          </w:tcPr>
          <w:p w14:paraId="0DC8F2E7"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51</w:t>
            </w:r>
          </w:p>
        </w:tc>
        <w:tc>
          <w:tcPr>
            <w:tcW w:w="1560" w:type="dxa"/>
          </w:tcPr>
          <w:p w14:paraId="711B3506"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168</w:t>
            </w:r>
          </w:p>
        </w:tc>
      </w:tr>
    </w:tbl>
    <w:p w14:paraId="6B09978A" w14:textId="77777777" w:rsidR="006504C4" w:rsidRPr="006504C4" w:rsidRDefault="006504C4" w:rsidP="006504C4">
      <w:pPr>
        <w:ind w:firstLine="708"/>
        <w:jc w:val="both"/>
        <w:rPr>
          <w:rFonts w:ascii="Times New Roman" w:eastAsia="Calibri" w:hAnsi="Times New Roman" w:cs="Times New Roman"/>
          <w:sz w:val="28"/>
          <w:szCs w:val="24"/>
        </w:rPr>
      </w:pPr>
    </w:p>
    <w:p w14:paraId="6A078B35" w14:textId="77777777" w:rsidR="006504C4" w:rsidRPr="006504C4" w:rsidRDefault="006504C4" w:rsidP="006504C4">
      <w:pPr>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4"/>
        </w:rPr>
        <w:t>Date cu privire la contingentul de copii în tabelul sus prezentat se poate de menționat că în instituție sunt mai mulți băieți decât fete cu o diferență de 12 copii. Ce ține de naționalitate nu avem copii de alte naționalități decât cele de moldoveni. La rubrica componența familiei datele prezente se prezintă 168 de familii în care se cresc și educă câte doi și mai mulți copii, iar 51 de copii se cresc în familie de unul singur.</w:t>
      </w:r>
      <w:r w:rsidRPr="006504C4">
        <w:rPr>
          <w:rFonts w:ascii="Times New Roman" w:eastAsia="Calibri" w:hAnsi="Times New Roman" w:cs="Times New Roman"/>
          <w:sz w:val="28"/>
          <w:szCs w:val="28"/>
        </w:rPr>
        <w:t xml:space="preserve"> Ne ducem la gândul că acești 51 de familii au primul copil și mai urmează deoarece familiile sunt destul de tinere.</w:t>
      </w:r>
    </w:p>
    <w:p w14:paraId="3E7456AE" w14:textId="77777777"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nr.4</w:t>
      </w:r>
    </w:p>
    <w:tbl>
      <w:tblPr>
        <w:tblStyle w:val="Tabelgril3"/>
        <w:tblpPr w:leftFromText="180" w:rightFromText="180" w:vertAnchor="text" w:horzAnchor="margin" w:tblpY="3"/>
        <w:tblW w:w="9853" w:type="dxa"/>
        <w:tblLook w:val="04A0" w:firstRow="1" w:lastRow="0" w:firstColumn="1" w:lastColumn="0" w:noHBand="0" w:noVBand="1"/>
      </w:tblPr>
      <w:tblGrid>
        <w:gridCol w:w="763"/>
        <w:gridCol w:w="1136"/>
        <w:gridCol w:w="1203"/>
        <w:gridCol w:w="1030"/>
        <w:gridCol w:w="923"/>
        <w:gridCol w:w="963"/>
        <w:gridCol w:w="1056"/>
        <w:gridCol w:w="990"/>
        <w:gridCol w:w="910"/>
        <w:gridCol w:w="963"/>
      </w:tblGrid>
      <w:tr w:rsidR="006504C4" w:rsidRPr="006504C4" w14:paraId="2577DE8A" w14:textId="77777777" w:rsidTr="006504C4">
        <w:trPr>
          <w:trHeight w:val="545"/>
        </w:trPr>
        <w:tc>
          <w:tcPr>
            <w:tcW w:w="1017" w:type="dxa"/>
            <w:vMerge w:val="restart"/>
          </w:tcPr>
          <w:p w14:paraId="102E36AB" w14:textId="77777777" w:rsidR="006504C4" w:rsidRPr="006504C4" w:rsidRDefault="006504C4" w:rsidP="006504C4">
            <w:pPr>
              <w:jc w:val="both"/>
              <w:rPr>
                <w:rFonts w:ascii="Times New Roman" w:eastAsia="Calibri" w:hAnsi="Times New Roman" w:cs="Times New Roman"/>
                <w:b/>
                <w:sz w:val="24"/>
                <w:szCs w:val="24"/>
              </w:rPr>
            </w:pPr>
          </w:p>
          <w:p w14:paraId="57F3EF5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Gru-pele</w:t>
            </w:r>
          </w:p>
        </w:tc>
        <w:tc>
          <w:tcPr>
            <w:tcW w:w="3245" w:type="dxa"/>
            <w:gridSpan w:val="3"/>
          </w:tcPr>
          <w:p w14:paraId="44321022"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Tipul  familiei</w:t>
            </w:r>
          </w:p>
        </w:tc>
        <w:tc>
          <w:tcPr>
            <w:tcW w:w="1816" w:type="dxa"/>
            <w:gridSpan w:val="2"/>
          </w:tcPr>
          <w:p w14:paraId="4FA1CA48"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Copii cu părinți plecați peste hotare</w:t>
            </w:r>
          </w:p>
        </w:tc>
        <w:tc>
          <w:tcPr>
            <w:tcW w:w="3775" w:type="dxa"/>
            <w:gridSpan w:val="4"/>
          </w:tcPr>
          <w:p w14:paraId="0CDA1582"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Încadrarea în muncă a părinților</w:t>
            </w:r>
          </w:p>
        </w:tc>
      </w:tr>
      <w:tr w:rsidR="006504C4" w:rsidRPr="006504C4" w14:paraId="1D3E3CDF" w14:textId="77777777" w:rsidTr="006504C4">
        <w:trPr>
          <w:trHeight w:val="542"/>
        </w:trPr>
        <w:tc>
          <w:tcPr>
            <w:tcW w:w="1017" w:type="dxa"/>
            <w:vMerge/>
          </w:tcPr>
          <w:p w14:paraId="02A12476" w14:textId="77777777" w:rsidR="006504C4" w:rsidRPr="006504C4" w:rsidRDefault="006504C4" w:rsidP="006504C4">
            <w:pPr>
              <w:jc w:val="both"/>
              <w:rPr>
                <w:rFonts w:ascii="Times New Roman" w:eastAsia="Calibri" w:hAnsi="Times New Roman" w:cs="Times New Roman"/>
                <w:b/>
                <w:sz w:val="24"/>
                <w:szCs w:val="24"/>
                <w:lang w:val="en-US"/>
              </w:rPr>
            </w:pPr>
          </w:p>
        </w:tc>
        <w:tc>
          <w:tcPr>
            <w:tcW w:w="1094" w:type="dxa"/>
          </w:tcPr>
          <w:p w14:paraId="7B006B8D"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familie complete</w:t>
            </w:r>
          </w:p>
        </w:tc>
        <w:tc>
          <w:tcPr>
            <w:tcW w:w="1158" w:type="dxa"/>
          </w:tcPr>
          <w:p w14:paraId="5A2AF244"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familie mono-parentală</w:t>
            </w:r>
          </w:p>
        </w:tc>
        <w:tc>
          <w:tcPr>
            <w:tcW w:w="992" w:type="dxa"/>
          </w:tcPr>
          <w:p w14:paraId="3C9CF6CA"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Tutelați</w:t>
            </w:r>
          </w:p>
        </w:tc>
        <w:tc>
          <w:tcPr>
            <w:tcW w:w="889" w:type="dxa"/>
          </w:tcPr>
          <w:p w14:paraId="6CB4864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ambii părinți</w:t>
            </w:r>
          </w:p>
        </w:tc>
        <w:tc>
          <w:tcPr>
            <w:tcW w:w="927" w:type="dxa"/>
          </w:tcPr>
          <w:p w14:paraId="649095BB"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un părinte</w:t>
            </w:r>
          </w:p>
        </w:tc>
        <w:tc>
          <w:tcPr>
            <w:tcW w:w="1017" w:type="dxa"/>
          </w:tcPr>
          <w:p w14:paraId="19CD007A"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ambii părinți  angajați</w:t>
            </w:r>
          </w:p>
        </w:tc>
        <w:tc>
          <w:tcPr>
            <w:tcW w:w="953" w:type="dxa"/>
          </w:tcPr>
          <w:p w14:paraId="6897FE1E"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un părinte angajat</w:t>
            </w:r>
          </w:p>
        </w:tc>
        <w:tc>
          <w:tcPr>
            <w:tcW w:w="876" w:type="dxa"/>
          </w:tcPr>
          <w:p w14:paraId="29FCAEC6"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șomeri</w:t>
            </w:r>
          </w:p>
        </w:tc>
        <w:tc>
          <w:tcPr>
            <w:tcW w:w="927" w:type="dxa"/>
          </w:tcPr>
          <w:p w14:paraId="5DC9AEA8"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invalizi</w:t>
            </w:r>
          </w:p>
        </w:tc>
      </w:tr>
      <w:tr w:rsidR="006504C4" w:rsidRPr="006504C4" w14:paraId="089A05B2" w14:textId="77777777" w:rsidTr="006504C4">
        <w:trPr>
          <w:trHeight w:val="406"/>
        </w:trPr>
        <w:tc>
          <w:tcPr>
            <w:tcW w:w="1017" w:type="dxa"/>
          </w:tcPr>
          <w:p w14:paraId="77B208AE" w14:textId="77777777"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tc>
        <w:tc>
          <w:tcPr>
            <w:tcW w:w="1094" w:type="dxa"/>
          </w:tcPr>
          <w:p w14:paraId="0403FAF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27</w:t>
            </w:r>
          </w:p>
        </w:tc>
        <w:tc>
          <w:tcPr>
            <w:tcW w:w="1158" w:type="dxa"/>
          </w:tcPr>
          <w:p w14:paraId="27BFA40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92" w:type="dxa"/>
          </w:tcPr>
          <w:p w14:paraId="7E0499A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14:paraId="11867D5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927" w:type="dxa"/>
          </w:tcPr>
          <w:p w14:paraId="6F837A4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1017" w:type="dxa"/>
          </w:tcPr>
          <w:p w14:paraId="21F7B3F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11</w:t>
            </w:r>
          </w:p>
        </w:tc>
        <w:tc>
          <w:tcPr>
            <w:tcW w:w="953" w:type="dxa"/>
          </w:tcPr>
          <w:p w14:paraId="36BEE19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876" w:type="dxa"/>
          </w:tcPr>
          <w:p w14:paraId="53E245A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tc>
        <w:tc>
          <w:tcPr>
            <w:tcW w:w="927" w:type="dxa"/>
          </w:tcPr>
          <w:p w14:paraId="2A97476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12305A06" w14:textId="77777777" w:rsidTr="006504C4">
        <w:trPr>
          <w:trHeight w:val="268"/>
        </w:trPr>
        <w:tc>
          <w:tcPr>
            <w:tcW w:w="1017" w:type="dxa"/>
          </w:tcPr>
          <w:p w14:paraId="17D92CA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tc>
        <w:tc>
          <w:tcPr>
            <w:tcW w:w="1094" w:type="dxa"/>
          </w:tcPr>
          <w:p w14:paraId="01928B8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19</w:t>
            </w:r>
          </w:p>
        </w:tc>
        <w:tc>
          <w:tcPr>
            <w:tcW w:w="1158" w:type="dxa"/>
          </w:tcPr>
          <w:p w14:paraId="6DFEE4B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tc>
        <w:tc>
          <w:tcPr>
            <w:tcW w:w="992" w:type="dxa"/>
          </w:tcPr>
          <w:p w14:paraId="6698852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889" w:type="dxa"/>
          </w:tcPr>
          <w:p w14:paraId="04387A7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05BFE10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1017" w:type="dxa"/>
          </w:tcPr>
          <w:p w14:paraId="2D28BEA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953" w:type="dxa"/>
          </w:tcPr>
          <w:p w14:paraId="0F27093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16</w:t>
            </w:r>
          </w:p>
        </w:tc>
        <w:tc>
          <w:tcPr>
            <w:tcW w:w="876" w:type="dxa"/>
          </w:tcPr>
          <w:p w14:paraId="6798BF0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69E5065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4B199BF8" w14:textId="77777777" w:rsidTr="006504C4">
        <w:trPr>
          <w:trHeight w:val="268"/>
        </w:trPr>
        <w:tc>
          <w:tcPr>
            <w:tcW w:w="1017" w:type="dxa"/>
          </w:tcPr>
          <w:p w14:paraId="63FA50AC"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Nr.3 </w:t>
            </w:r>
          </w:p>
        </w:tc>
        <w:tc>
          <w:tcPr>
            <w:tcW w:w="1094" w:type="dxa"/>
          </w:tcPr>
          <w:p w14:paraId="14F5D50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32</w:t>
            </w:r>
          </w:p>
        </w:tc>
        <w:tc>
          <w:tcPr>
            <w:tcW w:w="1158" w:type="dxa"/>
          </w:tcPr>
          <w:p w14:paraId="35FAB27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92" w:type="dxa"/>
          </w:tcPr>
          <w:p w14:paraId="6D9CF37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14:paraId="3935089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4296E26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17" w:type="dxa"/>
          </w:tcPr>
          <w:p w14:paraId="3178F5B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21</w:t>
            </w:r>
          </w:p>
        </w:tc>
        <w:tc>
          <w:tcPr>
            <w:tcW w:w="953" w:type="dxa"/>
          </w:tcPr>
          <w:p w14:paraId="08784FD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11</w:t>
            </w:r>
          </w:p>
        </w:tc>
        <w:tc>
          <w:tcPr>
            <w:tcW w:w="876" w:type="dxa"/>
          </w:tcPr>
          <w:p w14:paraId="0A9ADDF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11</w:t>
            </w:r>
          </w:p>
        </w:tc>
        <w:tc>
          <w:tcPr>
            <w:tcW w:w="927" w:type="dxa"/>
          </w:tcPr>
          <w:p w14:paraId="7241384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43E32ACA" w14:textId="77777777" w:rsidTr="006504C4">
        <w:trPr>
          <w:trHeight w:val="268"/>
        </w:trPr>
        <w:tc>
          <w:tcPr>
            <w:tcW w:w="1017" w:type="dxa"/>
          </w:tcPr>
          <w:p w14:paraId="30814359"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Nr.6 </w:t>
            </w:r>
          </w:p>
        </w:tc>
        <w:tc>
          <w:tcPr>
            <w:tcW w:w="1094" w:type="dxa"/>
          </w:tcPr>
          <w:p w14:paraId="6A01876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25</w:t>
            </w:r>
          </w:p>
        </w:tc>
        <w:tc>
          <w:tcPr>
            <w:tcW w:w="1158" w:type="dxa"/>
          </w:tcPr>
          <w:p w14:paraId="57B4144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992" w:type="dxa"/>
          </w:tcPr>
          <w:p w14:paraId="327A681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14:paraId="1CF8301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7858E3B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1017" w:type="dxa"/>
          </w:tcPr>
          <w:p w14:paraId="0525317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18</w:t>
            </w:r>
          </w:p>
        </w:tc>
        <w:tc>
          <w:tcPr>
            <w:tcW w:w="953" w:type="dxa"/>
          </w:tcPr>
          <w:p w14:paraId="7EE73C1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tc>
        <w:tc>
          <w:tcPr>
            <w:tcW w:w="876" w:type="dxa"/>
          </w:tcPr>
          <w:p w14:paraId="07F8BEA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6CB7026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6CDB3A0C" w14:textId="77777777" w:rsidTr="006504C4">
        <w:trPr>
          <w:trHeight w:val="268"/>
        </w:trPr>
        <w:tc>
          <w:tcPr>
            <w:tcW w:w="1017" w:type="dxa"/>
          </w:tcPr>
          <w:p w14:paraId="7CED626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Nr.4 </w:t>
            </w:r>
          </w:p>
        </w:tc>
        <w:tc>
          <w:tcPr>
            <w:tcW w:w="1094" w:type="dxa"/>
          </w:tcPr>
          <w:p w14:paraId="39E5974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1158" w:type="dxa"/>
          </w:tcPr>
          <w:p w14:paraId="37EA960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992" w:type="dxa"/>
          </w:tcPr>
          <w:p w14:paraId="3D8A6CB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14:paraId="0278E6E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733FA1A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tc>
        <w:tc>
          <w:tcPr>
            <w:tcW w:w="1017" w:type="dxa"/>
          </w:tcPr>
          <w:p w14:paraId="6B2A880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953" w:type="dxa"/>
          </w:tcPr>
          <w:p w14:paraId="59B129A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w:t>
            </w:r>
          </w:p>
        </w:tc>
        <w:tc>
          <w:tcPr>
            <w:tcW w:w="876" w:type="dxa"/>
          </w:tcPr>
          <w:p w14:paraId="7C9856B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w:t>
            </w:r>
          </w:p>
        </w:tc>
        <w:tc>
          <w:tcPr>
            <w:tcW w:w="927" w:type="dxa"/>
          </w:tcPr>
          <w:p w14:paraId="7B43A34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44795F8D" w14:textId="77777777" w:rsidTr="006504C4">
        <w:trPr>
          <w:trHeight w:val="268"/>
        </w:trPr>
        <w:tc>
          <w:tcPr>
            <w:tcW w:w="1017" w:type="dxa"/>
          </w:tcPr>
          <w:p w14:paraId="314ED02D"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Nr.8 </w:t>
            </w:r>
          </w:p>
        </w:tc>
        <w:tc>
          <w:tcPr>
            <w:tcW w:w="1094" w:type="dxa"/>
            <w:tcBorders>
              <w:top w:val="single" w:sz="4" w:space="0" w:color="auto"/>
              <w:left w:val="single" w:sz="4" w:space="0" w:color="auto"/>
              <w:bottom w:val="single" w:sz="4" w:space="0" w:color="auto"/>
              <w:right w:val="single" w:sz="4" w:space="0" w:color="auto"/>
            </w:tcBorders>
          </w:tcPr>
          <w:p w14:paraId="379524E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25</w:t>
            </w:r>
          </w:p>
        </w:tc>
        <w:tc>
          <w:tcPr>
            <w:tcW w:w="1158" w:type="dxa"/>
            <w:tcBorders>
              <w:top w:val="single" w:sz="4" w:space="0" w:color="auto"/>
              <w:left w:val="single" w:sz="4" w:space="0" w:color="auto"/>
              <w:bottom w:val="single" w:sz="4" w:space="0" w:color="auto"/>
              <w:right w:val="single" w:sz="4" w:space="0" w:color="auto"/>
            </w:tcBorders>
          </w:tcPr>
          <w:p w14:paraId="6FB510C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1052576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Borders>
              <w:top w:val="single" w:sz="4" w:space="0" w:color="auto"/>
              <w:left w:val="single" w:sz="4" w:space="0" w:color="auto"/>
              <w:bottom w:val="single" w:sz="4" w:space="0" w:color="auto"/>
              <w:right w:val="single" w:sz="4" w:space="0" w:color="auto"/>
            </w:tcBorders>
          </w:tcPr>
          <w:p w14:paraId="41EEBBB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Borders>
              <w:top w:val="single" w:sz="4" w:space="0" w:color="auto"/>
              <w:left w:val="single" w:sz="4" w:space="0" w:color="auto"/>
              <w:bottom w:val="single" w:sz="4" w:space="0" w:color="auto"/>
              <w:right w:val="single" w:sz="4" w:space="0" w:color="auto"/>
            </w:tcBorders>
          </w:tcPr>
          <w:p w14:paraId="7EA3498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1017" w:type="dxa"/>
            <w:tcBorders>
              <w:top w:val="single" w:sz="4" w:space="0" w:color="auto"/>
              <w:left w:val="single" w:sz="4" w:space="0" w:color="auto"/>
              <w:bottom w:val="single" w:sz="4" w:space="0" w:color="auto"/>
              <w:right w:val="single" w:sz="4" w:space="0" w:color="auto"/>
            </w:tcBorders>
          </w:tcPr>
          <w:p w14:paraId="5948537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17</w:t>
            </w:r>
          </w:p>
        </w:tc>
        <w:tc>
          <w:tcPr>
            <w:tcW w:w="953" w:type="dxa"/>
            <w:tcBorders>
              <w:top w:val="single" w:sz="4" w:space="0" w:color="auto"/>
              <w:left w:val="single" w:sz="4" w:space="0" w:color="auto"/>
              <w:bottom w:val="single" w:sz="4" w:space="0" w:color="auto"/>
              <w:right w:val="single" w:sz="4" w:space="0" w:color="auto"/>
            </w:tcBorders>
          </w:tcPr>
          <w:p w14:paraId="46B63E6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876" w:type="dxa"/>
            <w:tcBorders>
              <w:top w:val="single" w:sz="4" w:space="0" w:color="auto"/>
              <w:left w:val="single" w:sz="4" w:space="0" w:color="auto"/>
              <w:bottom w:val="single" w:sz="4" w:space="0" w:color="auto"/>
              <w:right w:val="single" w:sz="4" w:space="0" w:color="auto"/>
            </w:tcBorders>
          </w:tcPr>
          <w:p w14:paraId="588547F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927" w:type="dxa"/>
            <w:tcBorders>
              <w:top w:val="single" w:sz="4" w:space="0" w:color="auto"/>
              <w:left w:val="single" w:sz="4" w:space="0" w:color="auto"/>
              <w:bottom w:val="single" w:sz="4" w:space="0" w:color="auto"/>
              <w:right w:val="single" w:sz="4" w:space="0" w:color="auto"/>
            </w:tcBorders>
          </w:tcPr>
          <w:p w14:paraId="0C26B84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0457F0A6" w14:textId="77777777" w:rsidTr="006504C4">
        <w:trPr>
          <w:trHeight w:val="268"/>
        </w:trPr>
        <w:tc>
          <w:tcPr>
            <w:tcW w:w="1017" w:type="dxa"/>
          </w:tcPr>
          <w:p w14:paraId="7F538E8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Nr.5 </w:t>
            </w:r>
          </w:p>
        </w:tc>
        <w:tc>
          <w:tcPr>
            <w:tcW w:w="1094" w:type="dxa"/>
          </w:tcPr>
          <w:p w14:paraId="4390610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27</w:t>
            </w:r>
          </w:p>
        </w:tc>
        <w:tc>
          <w:tcPr>
            <w:tcW w:w="1158" w:type="dxa"/>
          </w:tcPr>
          <w:p w14:paraId="14E7578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992" w:type="dxa"/>
          </w:tcPr>
          <w:p w14:paraId="0A15DE4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14:paraId="03FC92B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0B9589A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tc>
        <w:tc>
          <w:tcPr>
            <w:tcW w:w="1017" w:type="dxa"/>
          </w:tcPr>
          <w:p w14:paraId="02CE288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953" w:type="dxa"/>
          </w:tcPr>
          <w:p w14:paraId="39F5959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14</w:t>
            </w:r>
          </w:p>
        </w:tc>
        <w:tc>
          <w:tcPr>
            <w:tcW w:w="876" w:type="dxa"/>
          </w:tcPr>
          <w:p w14:paraId="1D79885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927" w:type="dxa"/>
          </w:tcPr>
          <w:p w14:paraId="5A6F8BE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2A210F38" w14:textId="77777777" w:rsidTr="006504C4">
        <w:trPr>
          <w:trHeight w:val="268"/>
        </w:trPr>
        <w:tc>
          <w:tcPr>
            <w:tcW w:w="1017" w:type="dxa"/>
          </w:tcPr>
          <w:p w14:paraId="3CB7B2D9"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Nr.7 </w:t>
            </w:r>
          </w:p>
        </w:tc>
        <w:tc>
          <w:tcPr>
            <w:tcW w:w="1094" w:type="dxa"/>
          </w:tcPr>
          <w:p w14:paraId="6E54FE8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28</w:t>
            </w:r>
          </w:p>
        </w:tc>
        <w:tc>
          <w:tcPr>
            <w:tcW w:w="1158" w:type="dxa"/>
          </w:tcPr>
          <w:p w14:paraId="4DB6719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92" w:type="dxa"/>
          </w:tcPr>
          <w:p w14:paraId="6B3180C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14:paraId="65255B7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65326E5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17" w:type="dxa"/>
          </w:tcPr>
          <w:p w14:paraId="5AC013D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28</w:t>
            </w:r>
          </w:p>
        </w:tc>
        <w:tc>
          <w:tcPr>
            <w:tcW w:w="953" w:type="dxa"/>
          </w:tcPr>
          <w:p w14:paraId="15C4F75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76" w:type="dxa"/>
          </w:tcPr>
          <w:p w14:paraId="4051AA3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14:paraId="17FB98C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3A3597B2" w14:textId="77777777" w:rsidTr="006504C4">
        <w:trPr>
          <w:trHeight w:val="268"/>
        </w:trPr>
        <w:tc>
          <w:tcPr>
            <w:tcW w:w="1017" w:type="dxa"/>
          </w:tcPr>
          <w:p w14:paraId="515193A9"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Total</w:t>
            </w:r>
          </w:p>
        </w:tc>
        <w:tc>
          <w:tcPr>
            <w:tcW w:w="1094" w:type="dxa"/>
          </w:tcPr>
          <w:p w14:paraId="419A9CB3"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205</w:t>
            </w:r>
          </w:p>
        </w:tc>
        <w:tc>
          <w:tcPr>
            <w:tcW w:w="1158" w:type="dxa"/>
          </w:tcPr>
          <w:p w14:paraId="637A64DA"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11</w:t>
            </w:r>
          </w:p>
        </w:tc>
        <w:tc>
          <w:tcPr>
            <w:tcW w:w="992" w:type="dxa"/>
          </w:tcPr>
          <w:p w14:paraId="697BF9A0"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w:t>
            </w:r>
          </w:p>
        </w:tc>
        <w:tc>
          <w:tcPr>
            <w:tcW w:w="889" w:type="dxa"/>
          </w:tcPr>
          <w:p w14:paraId="542467AF"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927" w:type="dxa"/>
          </w:tcPr>
          <w:p w14:paraId="13AA8862"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20</w:t>
            </w:r>
          </w:p>
        </w:tc>
        <w:tc>
          <w:tcPr>
            <w:tcW w:w="1017" w:type="dxa"/>
          </w:tcPr>
          <w:p w14:paraId="103EC8FC"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113</w:t>
            </w:r>
          </w:p>
        </w:tc>
        <w:tc>
          <w:tcPr>
            <w:tcW w:w="953" w:type="dxa"/>
          </w:tcPr>
          <w:p w14:paraId="53B1138F"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72</w:t>
            </w:r>
          </w:p>
        </w:tc>
        <w:tc>
          <w:tcPr>
            <w:tcW w:w="876" w:type="dxa"/>
          </w:tcPr>
          <w:p w14:paraId="4B482EA3"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28</w:t>
            </w:r>
          </w:p>
        </w:tc>
        <w:tc>
          <w:tcPr>
            <w:tcW w:w="927" w:type="dxa"/>
          </w:tcPr>
          <w:p w14:paraId="2B320D51"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r>
    </w:tbl>
    <w:p w14:paraId="35095524" w14:textId="77777777" w:rsidR="006504C4" w:rsidRPr="006504C4" w:rsidRDefault="006504C4" w:rsidP="006504C4">
      <w:pPr>
        <w:spacing w:after="0"/>
        <w:jc w:val="both"/>
        <w:rPr>
          <w:rFonts w:ascii="Times New Roman" w:eastAsia="Calibri" w:hAnsi="Times New Roman" w:cs="Times New Roman"/>
          <w:color w:val="76923C"/>
          <w:sz w:val="28"/>
          <w:szCs w:val="28"/>
          <w:lang w:val="en-US"/>
        </w:rPr>
      </w:pPr>
      <w:r w:rsidRPr="006504C4">
        <w:rPr>
          <w:rFonts w:ascii="Calibri" w:eastAsia="Calibri" w:hAnsi="Calibri" w:cs="Times New Roman"/>
          <w:color w:val="76923C"/>
          <w:sz w:val="28"/>
          <w:szCs w:val="28"/>
          <w:lang w:val="en-US"/>
        </w:rPr>
        <w:tab/>
      </w:r>
      <w:r w:rsidRPr="006504C4">
        <w:rPr>
          <w:rFonts w:ascii="Times New Roman" w:eastAsia="Calibri" w:hAnsi="Times New Roman" w:cs="Times New Roman"/>
          <w:sz w:val="28"/>
          <w:szCs w:val="28"/>
          <w:lang w:val="en-US"/>
        </w:rPr>
        <w:t xml:space="preserve">Date </w:t>
      </w:r>
      <w:r w:rsidRPr="006504C4">
        <w:rPr>
          <w:rFonts w:ascii="Times New Roman" w:eastAsia="Calibri" w:hAnsi="Times New Roman" w:cs="Times New Roman"/>
          <w:sz w:val="28"/>
          <w:szCs w:val="28"/>
        </w:rPr>
        <w:t>cu privire la componența familiilor care frecventează instituția de educație timpurie nr.138 ,,Aurica” o menționăm conform tabelului. Astfel în instituție este un copil care este tutelat de către bunei (Amelia), 11 copii cresc cu un singur părinte și cu 205 copii care cresc și se educă în familii complete. Acest lucru este destul de îmbucurător, dar avem și copii cu câte un părinte plecat peste hotare – 20 la număr.</w:t>
      </w:r>
    </w:p>
    <w:p w14:paraId="421418E0" w14:textId="77777777" w:rsidR="006504C4" w:rsidRPr="006504C4" w:rsidRDefault="006504C4" w:rsidP="00791578">
      <w:pPr>
        <w:tabs>
          <w:tab w:val="left" w:pos="3757"/>
        </w:tabs>
        <w:spacing w:after="0" w:line="276" w:lineRule="auto"/>
        <w:jc w:val="center"/>
        <w:rPr>
          <w:rFonts w:ascii="Times New Roman" w:eastAsia="Calibri" w:hAnsi="Times New Roman" w:cs="Times New Roman"/>
          <w:sz w:val="28"/>
          <w:szCs w:val="28"/>
        </w:rPr>
      </w:pPr>
      <w:r w:rsidRPr="006504C4">
        <w:rPr>
          <w:rFonts w:ascii="Times New Roman" w:eastAsia="Calibri" w:hAnsi="Times New Roman" w:cs="Times New Roman"/>
          <w:b/>
          <w:sz w:val="28"/>
          <w:szCs w:val="28"/>
        </w:rPr>
        <w:t>STAREA DE SĂNĂTATE A COPIILOR</w:t>
      </w:r>
    </w:p>
    <w:p w14:paraId="180B1834" w14:textId="77777777"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nr.5</w:t>
      </w:r>
    </w:p>
    <w:tbl>
      <w:tblPr>
        <w:tblStyle w:val="Tabelgril4"/>
        <w:tblW w:w="9315" w:type="dxa"/>
        <w:tblInd w:w="279" w:type="dxa"/>
        <w:tblLook w:val="04A0" w:firstRow="1" w:lastRow="0" w:firstColumn="1" w:lastColumn="0" w:noHBand="0" w:noVBand="1"/>
      </w:tblPr>
      <w:tblGrid>
        <w:gridCol w:w="1266"/>
        <w:gridCol w:w="1097"/>
        <w:gridCol w:w="1308"/>
        <w:gridCol w:w="1408"/>
        <w:gridCol w:w="1271"/>
        <w:gridCol w:w="1415"/>
        <w:gridCol w:w="1550"/>
      </w:tblGrid>
      <w:tr w:rsidR="006504C4" w:rsidRPr="006504C4" w14:paraId="18A1442D" w14:textId="77777777" w:rsidTr="006504C4">
        <w:trPr>
          <w:trHeight w:val="396"/>
        </w:trPr>
        <w:tc>
          <w:tcPr>
            <w:tcW w:w="1266" w:type="dxa"/>
            <w:tcBorders>
              <w:bottom w:val="single" w:sz="4" w:space="0" w:color="auto"/>
            </w:tcBorders>
          </w:tcPr>
          <w:p w14:paraId="7CAC39A9" w14:textId="77777777" w:rsidR="006504C4" w:rsidRPr="006504C4" w:rsidRDefault="006504C4" w:rsidP="006504C4">
            <w:pPr>
              <w:jc w:val="both"/>
              <w:rPr>
                <w:rFonts w:ascii="Times New Roman" w:eastAsia="Calibri" w:hAnsi="Times New Roman" w:cs="Times New Roman"/>
                <w:b/>
                <w:sz w:val="24"/>
                <w:szCs w:val="24"/>
                <w:lang w:val="en-US"/>
              </w:rPr>
            </w:pPr>
          </w:p>
        </w:tc>
        <w:tc>
          <w:tcPr>
            <w:tcW w:w="5084" w:type="dxa"/>
            <w:gridSpan w:val="4"/>
            <w:tcBorders>
              <w:bottom w:val="single" w:sz="4" w:space="0" w:color="auto"/>
            </w:tcBorders>
          </w:tcPr>
          <w:p w14:paraId="762D0021"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Numărul de copii încadrați în grupele de sănătate</w:t>
            </w:r>
          </w:p>
        </w:tc>
        <w:tc>
          <w:tcPr>
            <w:tcW w:w="2965" w:type="dxa"/>
            <w:gridSpan w:val="2"/>
            <w:tcBorders>
              <w:bottom w:val="nil"/>
            </w:tcBorders>
          </w:tcPr>
          <w:p w14:paraId="376AD605"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Numărul de copii cu aspecte  speciale</w:t>
            </w:r>
          </w:p>
        </w:tc>
      </w:tr>
      <w:tr w:rsidR="006504C4" w:rsidRPr="006504C4" w14:paraId="46157AA9" w14:textId="77777777" w:rsidTr="006504C4">
        <w:trPr>
          <w:trHeight w:val="687"/>
        </w:trPr>
        <w:tc>
          <w:tcPr>
            <w:tcW w:w="1266" w:type="dxa"/>
            <w:tcBorders>
              <w:top w:val="single" w:sz="4" w:space="0" w:color="auto"/>
            </w:tcBorders>
          </w:tcPr>
          <w:p w14:paraId="7DC13B53"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Grupele</w:t>
            </w:r>
          </w:p>
        </w:tc>
        <w:tc>
          <w:tcPr>
            <w:tcW w:w="1097" w:type="dxa"/>
            <w:tcBorders>
              <w:top w:val="single" w:sz="4" w:space="0" w:color="auto"/>
            </w:tcBorders>
          </w:tcPr>
          <w:p w14:paraId="790DDC34"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grupa </w:t>
            </w:r>
          </w:p>
          <w:p w14:paraId="23C5BD3D"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sănătății</w:t>
            </w:r>
          </w:p>
          <w:p w14:paraId="73F99ADC"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I </w:t>
            </w:r>
          </w:p>
        </w:tc>
        <w:tc>
          <w:tcPr>
            <w:tcW w:w="1308" w:type="dxa"/>
            <w:tcBorders>
              <w:top w:val="single" w:sz="4" w:space="0" w:color="auto"/>
            </w:tcBorders>
          </w:tcPr>
          <w:p w14:paraId="49B6D19F"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grupa </w:t>
            </w:r>
          </w:p>
          <w:p w14:paraId="0594A997"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sănătății II</w:t>
            </w:r>
          </w:p>
        </w:tc>
        <w:tc>
          <w:tcPr>
            <w:tcW w:w="1408" w:type="dxa"/>
            <w:tcBorders>
              <w:top w:val="single" w:sz="4" w:space="0" w:color="auto"/>
            </w:tcBorders>
          </w:tcPr>
          <w:p w14:paraId="333ABDC1"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grupa sănătății</w:t>
            </w:r>
          </w:p>
          <w:p w14:paraId="6F8E5BEB"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 III</w:t>
            </w:r>
          </w:p>
        </w:tc>
        <w:tc>
          <w:tcPr>
            <w:tcW w:w="1271" w:type="dxa"/>
            <w:tcBorders>
              <w:top w:val="single" w:sz="4" w:space="0" w:color="auto"/>
            </w:tcBorders>
          </w:tcPr>
          <w:p w14:paraId="4369392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grupa sănătății IV</w:t>
            </w:r>
          </w:p>
        </w:tc>
        <w:tc>
          <w:tcPr>
            <w:tcW w:w="1415" w:type="dxa"/>
            <w:tcBorders>
              <w:top w:val="single" w:sz="4" w:space="0" w:color="auto"/>
            </w:tcBorders>
          </w:tcPr>
          <w:p w14:paraId="36C2BE3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Copii cu dietă alimentară</w:t>
            </w:r>
          </w:p>
        </w:tc>
        <w:tc>
          <w:tcPr>
            <w:tcW w:w="1550" w:type="dxa"/>
            <w:tcBorders>
              <w:top w:val="single" w:sz="4" w:space="0" w:color="auto"/>
            </w:tcBorders>
          </w:tcPr>
          <w:p w14:paraId="680872DC"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Copii cu cerințe</w:t>
            </w:r>
          </w:p>
          <w:p w14:paraId="272B602E" w14:textId="77777777"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educative speciale</w:t>
            </w:r>
          </w:p>
        </w:tc>
      </w:tr>
      <w:tr w:rsidR="006504C4" w:rsidRPr="006504C4" w14:paraId="5A2EBB00" w14:textId="77777777" w:rsidTr="006504C4">
        <w:trPr>
          <w:trHeight w:val="540"/>
        </w:trPr>
        <w:tc>
          <w:tcPr>
            <w:tcW w:w="1266" w:type="dxa"/>
          </w:tcPr>
          <w:p w14:paraId="410F76D8" w14:textId="77777777"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Nr.1 (mică)</w:t>
            </w:r>
          </w:p>
          <w:p w14:paraId="094F00F5" w14:textId="77777777" w:rsidR="006504C4" w:rsidRPr="006504C4" w:rsidRDefault="006504C4" w:rsidP="006504C4">
            <w:pPr>
              <w:contextualSpacing/>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3-4 ani</w:t>
            </w:r>
          </w:p>
          <w:p w14:paraId="36E46B3B" w14:textId="77777777" w:rsidR="006504C4" w:rsidRPr="006504C4" w:rsidRDefault="006504C4" w:rsidP="006504C4">
            <w:pPr>
              <w:jc w:val="both"/>
              <w:rPr>
                <w:rFonts w:ascii="Times New Roman" w:eastAsia="Calibri" w:hAnsi="Times New Roman" w:cs="Times New Roman"/>
                <w:lang w:val="en-US"/>
              </w:rPr>
            </w:pPr>
            <w:r w:rsidRPr="006504C4">
              <w:rPr>
                <w:rFonts w:ascii="Times New Roman" w:eastAsia="Calibri" w:hAnsi="Times New Roman" w:cs="Times New Roman"/>
                <w:lang w:val="en-US"/>
              </w:rPr>
              <w:t>Nr.2 (mică)</w:t>
            </w:r>
          </w:p>
          <w:p w14:paraId="73F2810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rPr>
              <w:t>3-4 ani</w:t>
            </w:r>
          </w:p>
        </w:tc>
        <w:tc>
          <w:tcPr>
            <w:tcW w:w="1097" w:type="dxa"/>
          </w:tcPr>
          <w:p w14:paraId="394E195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p w14:paraId="042F8A1C" w14:textId="77777777" w:rsidR="006504C4" w:rsidRPr="006504C4" w:rsidRDefault="006504C4" w:rsidP="006504C4">
            <w:pPr>
              <w:jc w:val="both"/>
              <w:rPr>
                <w:rFonts w:ascii="Times New Roman" w:eastAsia="Calibri" w:hAnsi="Times New Roman" w:cs="Times New Roman"/>
                <w:sz w:val="24"/>
                <w:szCs w:val="24"/>
                <w:lang w:val="en-US"/>
              </w:rPr>
            </w:pPr>
          </w:p>
          <w:p w14:paraId="2ED203A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308" w:type="dxa"/>
          </w:tcPr>
          <w:p w14:paraId="49E3E3D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p w14:paraId="46A83001" w14:textId="77777777" w:rsidR="006504C4" w:rsidRPr="006504C4" w:rsidRDefault="006504C4" w:rsidP="006504C4">
            <w:pPr>
              <w:jc w:val="both"/>
              <w:rPr>
                <w:rFonts w:ascii="Times New Roman" w:eastAsia="Calibri" w:hAnsi="Times New Roman" w:cs="Times New Roman"/>
                <w:sz w:val="24"/>
                <w:szCs w:val="24"/>
                <w:lang w:val="en-US"/>
              </w:rPr>
            </w:pPr>
          </w:p>
          <w:p w14:paraId="3D46771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1408" w:type="dxa"/>
          </w:tcPr>
          <w:p w14:paraId="5353C0A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4F1317A4" w14:textId="77777777" w:rsidR="006504C4" w:rsidRPr="006504C4" w:rsidRDefault="006504C4" w:rsidP="006504C4">
            <w:pPr>
              <w:jc w:val="both"/>
              <w:rPr>
                <w:rFonts w:ascii="Times New Roman" w:eastAsia="Calibri" w:hAnsi="Times New Roman" w:cs="Times New Roman"/>
                <w:sz w:val="24"/>
                <w:szCs w:val="24"/>
                <w:lang w:val="en-US"/>
              </w:rPr>
            </w:pPr>
          </w:p>
          <w:p w14:paraId="2A7EDF4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14:paraId="60483B1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4E10108A" w14:textId="77777777" w:rsidR="006504C4" w:rsidRPr="006504C4" w:rsidRDefault="006504C4" w:rsidP="006504C4">
            <w:pPr>
              <w:jc w:val="both"/>
              <w:rPr>
                <w:rFonts w:ascii="Times New Roman" w:eastAsia="Calibri" w:hAnsi="Times New Roman" w:cs="Times New Roman"/>
                <w:sz w:val="24"/>
                <w:szCs w:val="24"/>
                <w:lang w:val="en-US"/>
              </w:rPr>
            </w:pPr>
          </w:p>
          <w:p w14:paraId="59574B8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14:paraId="04F9929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7579CA86" w14:textId="77777777" w:rsidR="006504C4" w:rsidRPr="006504C4" w:rsidRDefault="006504C4" w:rsidP="006504C4">
            <w:pPr>
              <w:jc w:val="both"/>
              <w:rPr>
                <w:rFonts w:ascii="Times New Roman" w:eastAsia="Calibri" w:hAnsi="Times New Roman" w:cs="Times New Roman"/>
                <w:sz w:val="24"/>
                <w:szCs w:val="24"/>
                <w:lang w:val="en-US"/>
              </w:rPr>
            </w:pPr>
          </w:p>
          <w:p w14:paraId="5C5B79C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550" w:type="dxa"/>
          </w:tcPr>
          <w:p w14:paraId="3C5CA8E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49C79FCC" w14:textId="77777777" w:rsidR="006504C4" w:rsidRPr="006504C4" w:rsidRDefault="006504C4" w:rsidP="006504C4">
            <w:pPr>
              <w:jc w:val="both"/>
              <w:rPr>
                <w:rFonts w:ascii="Times New Roman" w:eastAsia="Calibri" w:hAnsi="Times New Roman" w:cs="Times New Roman"/>
                <w:sz w:val="24"/>
                <w:szCs w:val="24"/>
                <w:lang w:val="en-US"/>
              </w:rPr>
            </w:pPr>
          </w:p>
          <w:p w14:paraId="0A4A29B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5CE1BEF2" w14:textId="77777777" w:rsidTr="006504C4">
        <w:trPr>
          <w:trHeight w:val="480"/>
        </w:trPr>
        <w:tc>
          <w:tcPr>
            <w:tcW w:w="1266" w:type="dxa"/>
          </w:tcPr>
          <w:p w14:paraId="4DC8DC5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lastRenderedPageBreak/>
              <w:t>Nr.3 (medie)</w:t>
            </w:r>
          </w:p>
          <w:p w14:paraId="2DB91027" w14:textId="77777777" w:rsidR="006504C4" w:rsidRPr="006504C4" w:rsidRDefault="006504C4" w:rsidP="006504C4">
            <w:pPr>
              <w:contextualSpacing/>
              <w:jc w:val="both"/>
              <w:rPr>
                <w:rFonts w:ascii="Times New Roman" w:eastAsia="Calibri" w:hAnsi="Times New Roman" w:cs="Times New Roman"/>
              </w:rPr>
            </w:pPr>
            <w:r w:rsidRPr="006504C4">
              <w:rPr>
                <w:rFonts w:ascii="Calibri" w:eastAsia="Calibri" w:hAnsi="Calibri" w:cs="Times New Roman"/>
              </w:rPr>
              <w:t>4-5 ani</w:t>
            </w:r>
          </w:p>
        </w:tc>
        <w:tc>
          <w:tcPr>
            <w:tcW w:w="1097" w:type="dxa"/>
          </w:tcPr>
          <w:p w14:paraId="2FAD844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308" w:type="dxa"/>
          </w:tcPr>
          <w:p w14:paraId="2EB7948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1408" w:type="dxa"/>
          </w:tcPr>
          <w:p w14:paraId="53C9832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14:paraId="74B9BBB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14:paraId="14637D6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Pr>
          <w:p w14:paraId="47CEA02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47805E42" w14:textId="77777777" w:rsidTr="006504C4">
        <w:tc>
          <w:tcPr>
            <w:tcW w:w="1266" w:type="dxa"/>
          </w:tcPr>
          <w:p w14:paraId="5B672327"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Nr.6 (medie)</w:t>
            </w:r>
          </w:p>
          <w:p w14:paraId="1EBC75D2" w14:textId="77777777" w:rsidR="006504C4" w:rsidRPr="006504C4" w:rsidRDefault="006504C4" w:rsidP="006504C4">
            <w:pPr>
              <w:jc w:val="both"/>
              <w:rPr>
                <w:rFonts w:ascii="Calibri" w:eastAsia="Calibri" w:hAnsi="Calibri" w:cs="Times New Roman"/>
              </w:rPr>
            </w:pPr>
            <w:r w:rsidRPr="006504C4">
              <w:rPr>
                <w:rFonts w:ascii="Calibri" w:eastAsia="Calibri" w:hAnsi="Calibri" w:cs="Times New Roman"/>
              </w:rPr>
              <w:t>4-5 ani</w:t>
            </w:r>
          </w:p>
        </w:tc>
        <w:tc>
          <w:tcPr>
            <w:tcW w:w="1097" w:type="dxa"/>
          </w:tcPr>
          <w:p w14:paraId="3F00CD4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p w14:paraId="1CD034C0" w14:textId="77777777" w:rsidR="006504C4" w:rsidRPr="006504C4" w:rsidRDefault="006504C4" w:rsidP="006504C4">
            <w:pPr>
              <w:jc w:val="both"/>
              <w:rPr>
                <w:rFonts w:ascii="Times New Roman" w:eastAsia="Calibri" w:hAnsi="Times New Roman" w:cs="Times New Roman"/>
                <w:sz w:val="24"/>
                <w:szCs w:val="24"/>
                <w:lang w:val="en-US"/>
              </w:rPr>
            </w:pPr>
          </w:p>
        </w:tc>
        <w:tc>
          <w:tcPr>
            <w:tcW w:w="1308" w:type="dxa"/>
          </w:tcPr>
          <w:p w14:paraId="7A846B4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18</w:t>
            </w:r>
          </w:p>
        </w:tc>
        <w:tc>
          <w:tcPr>
            <w:tcW w:w="1408" w:type="dxa"/>
          </w:tcPr>
          <w:p w14:paraId="4515B36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14:paraId="6C91550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14:paraId="1E77039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Pr>
          <w:p w14:paraId="56D1BE5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r>
      <w:tr w:rsidR="006504C4" w:rsidRPr="006504C4" w14:paraId="6BC6423A" w14:textId="77777777" w:rsidTr="006504C4">
        <w:tc>
          <w:tcPr>
            <w:tcW w:w="1266" w:type="dxa"/>
            <w:tcBorders>
              <w:top w:val="nil"/>
            </w:tcBorders>
          </w:tcPr>
          <w:p w14:paraId="22ACE278"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Nr.4 (mare)</w:t>
            </w:r>
          </w:p>
          <w:p w14:paraId="5D78DCED"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5-6 ani</w:t>
            </w:r>
          </w:p>
        </w:tc>
        <w:tc>
          <w:tcPr>
            <w:tcW w:w="1097" w:type="dxa"/>
            <w:tcBorders>
              <w:top w:val="nil"/>
            </w:tcBorders>
          </w:tcPr>
          <w:p w14:paraId="00C046F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1308" w:type="dxa"/>
            <w:tcBorders>
              <w:top w:val="nil"/>
            </w:tcBorders>
          </w:tcPr>
          <w:p w14:paraId="6B6E530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19</w:t>
            </w:r>
          </w:p>
        </w:tc>
        <w:tc>
          <w:tcPr>
            <w:tcW w:w="1408" w:type="dxa"/>
            <w:tcBorders>
              <w:top w:val="nil"/>
            </w:tcBorders>
          </w:tcPr>
          <w:p w14:paraId="02743EB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Borders>
              <w:top w:val="nil"/>
            </w:tcBorders>
          </w:tcPr>
          <w:p w14:paraId="4095B0C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Borders>
              <w:top w:val="nil"/>
            </w:tcBorders>
          </w:tcPr>
          <w:p w14:paraId="49AC20D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Borders>
              <w:top w:val="nil"/>
            </w:tcBorders>
          </w:tcPr>
          <w:p w14:paraId="6B7467F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3DAEAF67" w14:textId="77777777" w:rsidTr="006504C4">
        <w:tc>
          <w:tcPr>
            <w:tcW w:w="1266" w:type="dxa"/>
          </w:tcPr>
          <w:p w14:paraId="2FE7ABE0"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Nr.8 (mare)</w:t>
            </w:r>
          </w:p>
          <w:p w14:paraId="65B96D2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5-6 ani</w:t>
            </w:r>
          </w:p>
        </w:tc>
        <w:tc>
          <w:tcPr>
            <w:tcW w:w="1097" w:type="dxa"/>
          </w:tcPr>
          <w:p w14:paraId="159CE3D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308" w:type="dxa"/>
          </w:tcPr>
          <w:p w14:paraId="3EDD2F7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16</w:t>
            </w:r>
          </w:p>
        </w:tc>
        <w:tc>
          <w:tcPr>
            <w:tcW w:w="1408" w:type="dxa"/>
          </w:tcPr>
          <w:p w14:paraId="4673580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14:paraId="5203DB6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14:paraId="7905E63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Pr>
          <w:p w14:paraId="725DFBA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p w14:paraId="1A8D66D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rPr>
              <w:t>(deficiențe - limbaj)</w:t>
            </w:r>
          </w:p>
        </w:tc>
      </w:tr>
      <w:tr w:rsidR="006504C4" w:rsidRPr="006504C4" w14:paraId="15F9ABEE" w14:textId="77777777" w:rsidTr="006504C4">
        <w:tc>
          <w:tcPr>
            <w:tcW w:w="1266" w:type="dxa"/>
          </w:tcPr>
          <w:p w14:paraId="718BDAD5"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Nr.5 (preg.)</w:t>
            </w:r>
          </w:p>
          <w:p w14:paraId="1D57041C"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rPr>
              <w:t>6-7 ani</w:t>
            </w:r>
          </w:p>
        </w:tc>
        <w:tc>
          <w:tcPr>
            <w:tcW w:w="1097" w:type="dxa"/>
            <w:tcBorders>
              <w:top w:val="single" w:sz="4" w:space="0" w:color="auto"/>
              <w:left w:val="single" w:sz="4" w:space="0" w:color="auto"/>
              <w:bottom w:val="single" w:sz="4" w:space="0" w:color="auto"/>
              <w:right w:val="single" w:sz="4" w:space="0" w:color="auto"/>
            </w:tcBorders>
          </w:tcPr>
          <w:p w14:paraId="2E455AD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19</w:t>
            </w:r>
          </w:p>
        </w:tc>
        <w:tc>
          <w:tcPr>
            <w:tcW w:w="1308" w:type="dxa"/>
            <w:tcBorders>
              <w:top w:val="single" w:sz="4" w:space="0" w:color="auto"/>
              <w:left w:val="single" w:sz="4" w:space="0" w:color="auto"/>
              <w:bottom w:val="single" w:sz="4" w:space="0" w:color="auto"/>
              <w:right w:val="single" w:sz="4" w:space="0" w:color="auto"/>
            </w:tcBorders>
          </w:tcPr>
          <w:p w14:paraId="35BB04E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408" w:type="dxa"/>
            <w:tcBorders>
              <w:top w:val="single" w:sz="4" w:space="0" w:color="auto"/>
              <w:left w:val="single" w:sz="4" w:space="0" w:color="auto"/>
              <w:bottom w:val="single" w:sz="4" w:space="0" w:color="auto"/>
              <w:right w:val="single" w:sz="4" w:space="0" w:color="auto"/>
            </w:tcBorders>
          </w:tcPr>
          <w:p w14:paraId="62B81C7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Borders>
              <w:top w:val="single" w:sz="4" w:space="0" w:color="auto"/>
              <w:left w:val="single" w:sz="4" w:space="0" w:color="auto"/>
              <w:bottom w:val="single" w:sz="4" w:space="0" w:color="auto"/>
              <w:right w:val="single" w:sz="4" w:space="0" w:color="auto"/>
            </w:tcBorders>
          </w:tcPr>
          <w:p w14:paraId="4C28AF1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Borders>
              <w:top w:val="single" w:sz="4" w:space="0" w:color="auto"/>
              <w:left w:val="single" w:sz="4" w:space="0" w:color="auto"/>
              <w:bottom w:val="single" w:sz="4" w:space="0" w:color="auto"/>
              <w:right w:val="single" w:sz="4" w:space="0" w:color="auto"/>
            </w:tcBorders>
          </w:tcPr>
          <w:p w14:paraId="4FD1BF2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Borders>
              <w:top w:val="single" w:sz="4" w:space="0" w:color="auto"/>
              <w:left w:val="single" w:sz="4" w:space="0" w:color="auto"/>
              <w:bottom w:val="single" w:sz="4" w:space="0" w:color="auto"/>
            </w:tcBorders>
          </w:tcPr>
          <w:p w14:paraId="3C9E0A30" w14:textId="77777777" w:rsidR="006504C4" w:rsidRPr="006504C4" w:rsidRDefault="006504C4" w:rsidP="006504C4">
            <w:pPr>
              <w:jc w:val="both"/>
              <w:rPr>
                <w:rFonts w:ascii="Times New Roman" w:eastAsia="Calibri" w:hAnsi="Times New Roman" w:cs="Times New Roman"/>
                <w:sz w:val="24"/>
                <w:szCs w:val="24"/>
                <w:lang w:val="en-US"/>
              </w:rPr>
            </w:pPr>
          </w:p>
        </w:tc>
      </w:tr>
      <w:tr w:rsidR="006504C4" w:rsidRPr="006504C4" w14:paraId="1733B439" w14:textId="77777777" w:rsidTr="006504C4">
        <w:tc>
          <w:tcPr>
            <w:tcW w:w="1266" w:type="dxa"/>
          </w:tcPr>
          <w:p w14:paraId="264590C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Nr.7 (preg.)</w:t>
            </w:r>
          </w:p>
          <w:p w14:paraId="55D0929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6-7 ani</w:t>
            </w:r>
          </w:p>
        </w:tc>
        <w:tc>
          <w:tcPr>
            <w:tcW w:w="1097" w:type="dxa"/>
          </w:tcPr>
          <w:p w14:paraId="3D94725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308" w:type="dxa"/>
          </w:tcPr>
          <w:p w14:paraId="02F3320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27</w:t>
            </w:r>
          </w:p>
        </w:tc>
        <w:tc>
          <w:tcPr>
            <w:tcW w:w="1408" w:type="dxa"/>
          </w:tcPr>
          <w:p w14:paraId="46D2CF6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14:paraId="206C216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14:paraId="6F4A3B9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550" w:type="dxa"/>
          </w:tcPr>
          <w:p w14:paraId="0DDDF60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r>
      <w:tr w:rsidR="006504C4" w:rsidRPr="006504C4" w14:paraId="298242FB" w14:textId="77777777" w:rsidTr="006504C4">
        <w:tc>
          <w:tcPr>
            <w:tcW w:w="1266" w:type="dxa"/>
          </w:tcPr>
          <w:p w14:paraId="3595AE19"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sz w:val="24"/>
                <w:szCs w:val="24"/>
                <w:lang w:val="en-US"/>
              </w:rPr>
              <w:t>Total</w:t>
            </w:r>
          </w:p>
        </w:tc>
        <w:tc>
          <w:tcPr>
            <w:tcW w:w="1097" w:type="dxa"/>
          </w:tcPr>
          <w:p w14:paraId="4A44C22F"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59</w:t>
            </w:r>
          </w:p>
        </w:tc>
        <w:tc>
          <w:tcPr>
            <w:tcW w:w="1308" w:type="dxa"/>
          </w:tcPr>
          <w:p w14:paraId="4ADA5B64"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160</w:t>
            </w:r>
          </w:p>
        </w:tc>
        <w:tc>
          <w:tcPr>
            <w:tcW w:w="1408" w:type="dxa"/>
          </w:tcPr>
          <w:p w14:paraId="35F0EEC2"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0</w:t>
            </w:r>
          </w:p>
        </w:tc>
        <w:tc>
          <w:tcPr>
            <w:tcW w:w="1271" w:type="dxa"/>
          </w:tcPr>
          <w:p w14:paraId="770463BC"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0</w:t>
            </w:r>
          </w:p>
        </w:tc>
        <w:tc>
          <w:tcPr>
            <w:tcW w:w="1415" w:type="dxa"/>
          </w:tcPr>
          <w:p w14:paraId="7E732CA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2</w:t>
            </w:r>
          </w:p>
        </w:tc>
        <w:tc>
          <w:tcPr>
            <w:tcW w:w="1550" w:type="dxa"/>
          </w:tcPr>
          <w:p w14:paraId="2384677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13</w:t>
            </w:r>
          </w:p>
        </w:tc>
      </w:tr>
    </w:tbl>
    <w:p w14:paraId="6CF9E1D6" w14:textId="77777777" w:rsidR="006504C4" w:rsidRDefault="006504C4" w:rsidP="006504C4">
      <w:pPr>
        <w:spacing w:after="0" w:line="240" w:lineRule="auto"/>
        <w:jc w:val="both"/>
        <w:rPr>
          <w:rFonts w:ascii="Calibri" w:eastAsia="Calibri" w:hAnsi="Calibri" w:cs="Times New Roman"/>
        </w:rPr>
      </w:pPr>
      <w:r w:rsidRPr="006504C4">
        <w:rPr>
          <w:rFonts w:ascii="Calibri" w:eastAsia="Calibri" w:hAnsi="Calibri" w:cs="Times New Roman"/>
        </w:rPr>
        <w:tab/>
      </w:r>
    </w:p>
    <w:p w14:paraId="05506F9A" w14:textId="1E097C7F" w:rsidR="006504C4" w:rsidRPr="006504C4" w:rsidRDefault="006504C4" w:rsidP="006504C4">
      <w:pPr>
        <w:spacing w:after="0" w:line="240"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Despre grupele de sănătate din instituție putem vorbi că pe primul loc este </w:t>
      </w:r>
      <w:r w:rsidRPr="006504C4">
        <w:rPr>
          <w:rFonts w:ascii="Times New Roman" w:eastAsia="Calibri" w:hAnsi="Times New Roman" w:cs="Times New Roman"/>
          <w:i/>
          <w:sz w:val="28"/>
          <w:szCs w:val="28"/>
        </w:rPr>
        <w:t>,,grupa de sănătate II</w:t>
      </w:r>
      <w:r w:rsidRPr="006504C4">
        <w:rPr>
          <w:rFonts w:ascii="Times New Roman" w:eastAsia="Calibri" w:hAnsi="Times New Roman" w:cs="Times New Roman"/>
          <w:sz w:val="28"/>
          <w:szCs w:val="28"/>
        </w:rPr>
        <w:t>”</w:t>
      </w:r>
      <w:r w:rsidRPr="006504C4">
        <w:rPr>
          <w:rFonts w:ascii="Times New Roman" w:eastAsia="Calibri" w:hAnsi="Times New Roman" w:cs="Times New Roman"/>
          <w:color w:val="76923C"/>
          <w:sz w:val="28"/>
          <w:szCs w:val="28"/>
        </w:rPr>
        <w:tab/>
      </w:r>
      <w:r w:rsidRPr="006504C4">
        <w:rPr>
          <w:rFonts w:ascii="Times New Roman" w:eastAsia="Calibri" w:hAnsi="Times New Roman" w:cs="Times New Roman"/>
          <w:sz w:val="28"/>
          <w:szCs w:val="28"/>
        </w:rPr>
        <w:t>predomină 160 de copii și numai 59 de copii sunt din ,,</w:t>
      </w:r>
      <w:r w:rsidRPr="006504C4">
        <w:rPr>
          <w:rFonts w:ascii="Times New Roman" w:eastAsia="Calibri" w:hAnsi="Times New Roman" w:cs="Times New Roman"/>
          <w:i/>
          <w:sz w:val="28"/>
          <w:szCs w:val="28"/>
        </w:rPr>
        <w:t>grupa de sănătate I”</w:t>
      </w:r>
      <w:r w:rsidRPr="006504C4">
        <w:rPr>
          <w:rFonts w:ascii="Times New Roman" w:eastAsia="Calibri" w:hAnsi="Times New Roman" w:cs="Times New Roman"/>
          <w:sz w:val="28"/>
          <w:szCs w:val="28"/>
        </w:rPr>
        <w:t xml:space="preserve">. În contextul copiilor cu cerințe speciale ce ține de alimentație, ce menționează 2 copii și 13 copii care au deficiențe de limbaj. </w:t>
      </w:r>
    </w:p>
    <w:p w14:paraId="79D6274E" w14:textId="77777777" w:rsidR="006504C4" w:rsidRPr="006504C4" w:rsidRDefault="006504C4" w:rsidP="006504C4">
      <w:pPr>
        <w:spacing w:after="0" w:line="240" w:lineRule="auto"/>
        <w:jc w:val="both"/>
        <w:rPr>
          <w:rFonts w:ascii="Times New Roman" w:eastAsia="Calibri" w:hAnsi="Times New Roman" w:cs="Times New Roman"/>
          <w:color w:val="76923C"/>
          <w:sz w:val="28"/>
          <w:szCs w:val="28"/>
        </w:rPr>
      </w:pPr>
    </w:p>
    <w:p w14:paraId="27AEDCAA" w14:textId="77777777" w:rsidR="006504C4" w:rsidRPr="006504C4" w:rsidRDefault="006504C4" w:rsidP="006504C4">
      <w:pPr>
        <w:tabs>
          <w:tab w:val="left" w:pos="3757"/>
        </w:tabs>
        <w:spacing w:after="0" w:line="276" w:lineRule="auto"/>
        <w:jc w:val="both"/>
        <w:rPr>
          <w:rFonts w:ascii="Times New Roman" w:eastAsia="Calibri" w:hAnsi="Times New Roman" w:cs="Times New Roman"/>
          <w:b/>
          <w:color w:val="76923C"/>
          <w:sz w:val="28"/>
          <w:szCs w:val="28"/>
        </w:rPr>
      </w:pPr>
      <w:r w:rsidRPr="006504C4">
        <w:rPr>
          <w:rFonts w:ascii="Times New Roman" w:eastAsia="Calibri" w:hAnsi="Times New Roman" w:cs="Times New Roman"/>
          <w:b/>
          <w:sz w:val="28"/>
          <w:szCs w:val="28"/>
        </w:rPr>
        <w:t>Analiza morbidității  copiilor pe parcursul anului de studii 2020-2021</w:t>
      </w:r>
    </w:p>
    <w:tbl>
      <w:tblPr>
        <w:tblStyle w:val="Tabelgril5"/>
        <w:tblpPr w:leftFromText="180" w:rightFromText="180" w:vertAnchor="text" w:horzAnchor="margin" w:tblpX="-157" w:tblpY="433"/>
        <w:tblW w:w="9769" w:type="dxa"/>
        <w:tblLook w:val="04A0" w:firstRow="1" w:lastRow="0" w:firstColumn="1" w:lastColumn="0" w:noHBand="0" w:noVBand="1"/>
      </w:tblPr>
      <w:tblGrid>
        <w:gridCol w:w="1056"/>
        <w:gridCol w:w="1157"/>
        <w:gridCol w:w="1067"/>
        <w:gridCol w:w="1067"/>
        <w:gridCol w:w="1093"/>
        <w:gridCol w:w="888"/>
        <w:gridCol w:w="996"/>
        <w:gridCol w:w="896"/>
        <w:gridCol w:w="946"/>
        <w:gridCol w:w="603"/>
      </w:tblGrid>
      <w:tr w:rsidR="006504C4" w:rsidRPr="006504C4" w14:paraId="73F77C29" w14:textId="77777777" w:rsidTr="006504C4">
        <w:trPr>
          <w:trHeight w:val="408"/>
        </w:trPr>
        <w:tc>
          <w:tcPr>
            <w:tcW w:w="930" w:type="dxa"/>
          </w:tcPr>
          <w:p w14:paraId="7A542D03"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lang w:val="en-US"/>
              </w:rPr>
              <w:t xml:space="preserve"> </w:t>
            </w:r>
            <w:r w:rsidRPr="006504C4">
              <w:rPr>
                <w:rFonts w:ascii="Times New Roman" w:eastAsia="Calibri" w:hAnsi="Times New Roman" w:cs="Times New Roman"/>
                <w:b/>
                <w:sz w:val="24"/>
                <w:szCs w:val="24"/>
              </w:rPr>
              <w:t xml:space="preserve">Grupele   </w:t>
            </w:r>
          </w:p>
        </w:tc>
        <w:tc>
          <w:tcPr>
            <w:tcW w:w="1171" w:type="dxa"/>
          </w:tcPr>
          <w:p w14:paraId="0A4FC255"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septemb-rie</w:t>
            </w:r>
          </w:p>
        </w:tc>
        <w:tc>
          <w:tcPr>
            <w:tcW w:w="1090" w:type="dxa"/>
          </w:tcPr>
          <w:p w14:paraId="30DEDC45"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octomb-rie</w:t>
            </w:r>
          </w:p>
        </w:tc>
        <w:tc>
          <w:tcPr>
            <w:tcW w:w="1090" w:type="dxa"/>
          </w:tcPr>
          <w:p w14:paraId="70B50F0B"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noiemb-rie</w:t>
            </w:r>
          </w:p>
        </w:tc>
        <w:tc>
          <w:tcPr>
            <w:tcW w:w="1113" w:type="dxa"/>
          </w:tcPr>
          <w:p w14:paraId="6D0EF9E0"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decemb-rie</w:t>
            </w:r>
          </w:p>
        </w:tc>
        <w:tc>
          <w:tcPr>
            <w:tcW w:w="928" w:type="dxa"/>
          </w:tcPr>
          <w:p w14:paraId="72950154"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ianua-rie</w:t>
            </w:r>
          </w:p>
        </w:tc>
        <w:tc>
          <w:tcPr>
            <w:tcW w:w="1040" w:type="dxa"/>
          </w:tcPr>
          <w:p w14:paraId="5960F690"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februa-rie</w:t>
            </w:r>
          </w:p>
        </w:tc>
        <w:tc>
          <w:tcPr>
            <w:tcW w:w="777" w:type="dxa"/>
          </w:tcPr>
          <w:p w14:paraId="77DFE6AC"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martie</w:t>
            </w:r>
          </w:p>
        </w:tc>
        <w:tc>
          <w:tcPr>
            <w:tcW w:w="1083" w:type="dxa"/>
          </w:tcPr>
          <w:p w14:paraId="63A1580E"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aprilie</w:t>
            </w:r>
          </w:p>
        </w:tc>
        <w:tc>
          <w:tcPr>
            <w:tcW w:w="547" w:type="dxa"/>
          </w:tcPr>
          <w:p w14:paraId="3FBC0FCA" w14:textId="77777777"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mai</w:t>
            </w:r>
          </w:p>
          <w:p w14:paraId="2CB69825" w14:textId="77777777" w:rsidR="006504C4" w:rsidRPr="006504C4" w:rsidRDefault="006504C4" w:rsidP="006504C4">
            <w:pPr>
              <w:tabs>
                <w:tab w:val="left" w:pos="3757"/>
              </w:tabs>
              <w:jc w:val="both"/>
              <w:rPr>
                <w:rFonts w:ascii="Times New Roman" w:eastAsia="Calibri" w:hAnsi="Times New Roman" w:cs="Times New Roman"/>
                <w:b/>
                <w:sz w:val="24"/>
                <w:szCs w:val="24"/>
              </w:rPr>
            </w:pPr>
          </w:p>
        </w:tc>
      </w:tr>
      <w:tr w:rsidR="006504C4" w:rsidRPr="006504C4" w14:paraId="0EA4A033" w14:textId="77777777" w:rsidTr="006504C4">
        <w:trPr>
          <w:trHeight w:val="419"/>
        </w:trPr>
        <w:tc>
          <w:tcPr>
            <w:tcW w:w="930" w:type="dxa"/>
          </w:tcPr>
          <w:p w14:paraId="78631DFD" w14:textId="77777777"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p w14:paraId="0D825EBC" w14:textId="77777777" w:rsidR="006504C4" w:rsidRPr="006504C4" w:rsidRDefault="006504C4" w:rsidP="006504C4">
            <w:pPr>
              <w:contextualSpacing/>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3-4 ani</w:t>
            </w:r>
          </w:p>
        </w:tc>
        <w:tc>
          <w:tcPr>
            <w:tcW w:w="1171" w:type="dxa"/>
          </w:tcPr>
          <w:p w14:paraId="5D791475"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0912B542"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2DC055E8"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46AC7036"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928" w:type="dxa"/>
          </w:tcPr>
          <w:p w14:paraId="605993A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40" w:type="dxa"/>
          </w:tcPr>
          <w:p w14:paraId="6782EEF8"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777" w:type="dxa"/>
          </w:tcPr>
          <w:p w14:paraId="251696D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83" w:type="dxa"/>
          </w:tcPr>
          <w:p w14:paraId="6EA6259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14:paraId="76FC6652"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4BEE439C"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14:paraId="514C24A2" w14:textId="77777777" w:rsidTr="006504C4">
        <w:trPr>
          <w:trHeight w:val="203"/>
        </w:trPr>
        <w:tc>
          <w:tcPr>
            <w:tcW w:w="930" w:type="dxa"/>
          </w:tcPr>
          <w:p w14:paraId="5CA286E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p w14:paraId="621E964C"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3-4 ani</w:t>
            </w:r>
          </w:p>
        </w:tc>
        <w:tc>
          <w:tcPr>
            <w:tcW w:w="1171" w:type="dxa"/>
          </w:tcPr>
          <w:p w14:paraId="4A78D2E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183FB3F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5EE818F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0911CC5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14:paraId="0AD7EF15"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40" w:type="dxa"/>
          </w:tcPr>
          <w:p w14:paraId="18FBC030"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777" w:type="dxa"/>
          </w:tcPr>
          <w:p w14:paraId="0D08B6D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14:paraId="225A77C6"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547" w:type="dxa"/>
          </w:tcPr>
          <w:p w14:paraId="03B1A67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25AA3199" w14:textId="77777777" w:rsidTr="006504C4">
        <w:trPr>
          <w:trHeight w:val="203"/>
        </w:trPr>
        <w:tc>
          <w:tcPr>
            <w:tcW w:w="930" w:type="dxa"/>
          </w:tcPr>
          <w:p w14:paraId="712628ED"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Nr.3 </w:t>
            </w:r>
          </w:p>
          <w:p w14:paraId="5FFCF04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4-5 ani</w:t>
            </w:r>
          </w:p>
        </w:tc>
        <w:tc>
          <w:tcPr>
            <w:tcW w:w="1171" w:type="dxa"/>
          </w:tcPr>
          <w:p w14:paraId="059AA81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192F3B1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43FADF2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0A5000C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14:paraId="3A39FCA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14:paraId="5D9E54E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777" w:type="dxa"/>
          </w:tcPr>
          <w:p w14:paraId="1E2C11A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14:paraId="1BAD6D6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14:paraId="674A3A44"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561AEEE2" w14:textId="77777777" w:rsidTr="006504C4">
        <w:trPr>
          <w:trHeight w:val="203"/>
        </w:trPr>
        <w:tc>
          <w:tcPr>
            <w:tcW w:w="930" w:type="dxa"/>
          </w:tcPr>
          <w:p w14:paraId="0D3D8DD5"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Nr.6 </w:t>
            </w:r>
          </w:p>
          <w:p w14:paraId="0D76D04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4-5 ani</w:t>
            </w:r>
          </w:p>
        </w:tc>
        <w:tc>
          <w:tcPr>
            <w:tcW w:w="1171" w:type="dxa"/>
          </w:tcPr>
          <w:p w14:paraId="22216B4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771DEFDD"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5287E666"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429EAD4C"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14:paraId="5C6B1912"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14:paraId="13ADA6ED"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777" w:type="dxa"/>
          </w:tcPr>
          <w:p w14:paraId="07E98E58"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83" w:type="dxa"/>
          </w:tcPr>
          <w:p w14:paraId="26067AF2"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14:paraId="61A7597F"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6C21573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14:paraId="6052553B" w14:textId="77777777" w:rsidTr="006504C4">
        <w:trPr>
          <w:trHeight w:val="203"/>
        </w:trPr>
        <w:tc>
          <w:tcPr>
            <w:tcW w:w="930" w:type="dxa"/>
          </w:tcPr>
          <w:p w14:paraId="624B2625"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Nr.4 </w:t>
            </w:r>
          </w:p>
          <w:p w14:paraId="780355A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5-6 ani</w:t>
            </w:r>
          </w:p>
        </w:tc>
        <w:tc>
          <w:tcPr>
            <w:tcW w:w="1171" w:type="dxa"/>
          </w:tcPr>
          <w:p w14:paraId="32FA8778"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502BD44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3C7C28F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023BB4BE"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14:paraId="479194E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14:paraId="370AE88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777" w:type="dxa"/>
          </w:tcPr>
          <w:p w14:paraId="3887FFED"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14:paraId="5472025C"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14:paraId="34D1666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r>
      <w:tr w:rsidR="006504C4" w:rsidRPr="006504C4" w14:paraId="012A4C97" w14:textId="77777777" w:rsidTr="006504C4">
        <w:trPr>
          <w:trHeight w:val="203"/>
        </w:trPr>
        <w:tc>
          <w:tcPr>
            <w:tcW w:w="930" w:type="dxa"/>
          </w:tcPr>
          <w:p w14:paraId="519CB42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Nr.8 </w:t>
            </w:r>
          </w:p>
          <w:p w14:paraId="03B79EA6"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rPr>
              <w:t>5-6 ani</w:t>
            </w:r>
          </w:p>
        </w:tc>
        <w:tc>
          <w:tcPr>
            <w:tcW w:w="1171" w:type="dxa"/>
            <w:tcBorders>
              <w:top w:val="single" w:sz="4" w:space="0" w:color="auto"/>
              <w:left w:val="single" w:sz="4" w:space="0" w:color="auto"/>
              <w:bottom w:val="single" w:sz="4" w:space="0" w:color="auto"/>
              <w:right w:val="single" w:sz="4" w:space="0" w:color="auto"/>
            </w:tcBorders>
          </w:tcPr>
          <w:p w14:paraId="364E0A6A"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Borders>
              <w:top w:val="single" w:sz="4" w:space="0" w:color="auto"/>
              <w:left w:val="single" w:sz="4" w:space="0" w:color="auto"/>
              <w:bottom w:val="single" w:sz="4" w:space="0" w:color="auto"/>
              <w:right w:val="single" w:sz="4" w:space="0" w:color="auto"/>
            </w:tcBorders>
          </w:tcPr>
          <w:p w14:paraId="6AF2629E"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Borders>
              <w:top w:val="single" w:sz="4" w:space="0" w:color="auto"/>
              <w:left w:val="single" w:sz="4" w:space="0" w:color="auto"/>
              <w:bottom w:val="single" w:sz="4" w:space="0" w:color="auto"/>
              <w:right w:val="single" w:sz="4" w:space="0" w:color="auto"/>
            </w:tcBorders>
          </w:tcPr>
          <w:p w14:paraId="6FBE26A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Borders>
              <w:top w:val="single" w:sz="4" w:space="0" w:color="auto"/>
              <w:left w:val="single" w:sz="4" w:space="0" w:color="auto"/>
              <w:bottom w:val="single" w:sz="4" w:space="0" w:color="auto"/>
              <w:right w:val="single" w:sz="4" w:space="0" w:color="auto"/>
            </w:tcBorders>
          </w:tcPr>
          <w:p w14:paraId="6CDCE998"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Borders>
              <w:top w:val="single" w:sz="4" w:space="0" w:color="auto"/>
              <w:left w:val="single" w:sz="4" w:space="0" w:color="auto"/>
              <w:bottom w:val="single" w:sz="4" w:space="0" w:color="auto"/>
              <w:right w:val="single" w:sz="4" w:space="0" w:color="auto"/>
            </w:tcBorders>
          </w:tcPr>
          <w:p w14:paraId="71FA56D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Borders>
              <w:top w:val="single" w:sz="4" w:space="0" w:color="auto"/>
              <w:left w:val="single" w:sz="4" w:space="0" w:color="auto"/>
              <w:bottom w:val="single" w:sz="4" w:space="0" w:color="auto"/>
              <w:right w:val="single" w:sz="4" w:space="0" w:color="auto"/>
            </w:tcBorders>
          </w:tcPr>
          <w:p w14:paraId="2BE2623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777" w:type="dxa"/>
            <w:tcBorders>
              <w:top w:val="single" w:sz="4" w:space="0" w:color="auto"/>
              <w:left w:val="single" w:sz="4" w:space="0" w:color="auto"/>
              <w:bottom w:val="single" w:sz="4" w:space="0" w:color="auto"/>
              <w:right w:val="single" w:sz="4" w:space="0" w:color="auto"/>
            </w:tcBorders>
          </w:tcPr>
          <w:p w14:paraId="26DF291B"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Borders>
              <w:top w:val="single" w:sz="4" w:space="0" w:color="auto"/>
              <w:left w:val="single" w:sz="4" w:space="0" w:color="auto"/>
              <w:bottom w:val="single" w:sz="4" w:space="0" w:color="auto"/>
              <w:right w:val="single" w:sz="4" w:space="0" w:color="auto"/>
            </w:tcBorders>
          </w:tcPr>
          <w:p w14:paraId="5A38C91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Borders>
              <w:top w:val="single" w:sz="4" w:space="0" w:color="auto"/>
              <w:left w:val="single" w:sz="4" w:space="0" w:color="auto"/>
              <w:bottom w:val="single" w:sz="4" w:space="0" w:color="auto"/>
              <w:right w:val="single" w:sz="4" w:space="0" w:color="auto"/>
            </w:tcBorders>
          </w:tcPr>
          <w:p w14:paraId="4F86B6B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7E1B878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14:paraId="737C9B3E" w14:textId="77777777" w:rsidTr="006504C4">
        <w:trPr>
          <w:trHeight w:val="203"/>
        </w:trPr>
        <w:tc>
          <w:tcPr>
            <w:tcW w:w="930" w:type="dxa"/>
          </w:tcPr>
          <w:p w14:paraId="4EC8DF8C"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Nr.5 </w:t>
            </w:r>
          </w:p>
          <w:p w14:paraId="0B34DB8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6-7 ani</w:t>
            </w:r>
          </w:p>
        </w:tc>
        <w:tc>
          <w:tcPr>
            <w:tcW w:w="1171" w:type="dxa"/>
          </w:tcPr>
          <w:p w14:paraId="05D66492"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0CDCF40F"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138B8DB6"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6BC843AD"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928" w:type="dxa"/>
          </w:tcPr>
          <w:p w14:paraId="7CD92567"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14:paraId="317CCD7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777" w:type="dxa"/>
          </w:tcPr>
          <w:p w14:paraId="1BE2269E"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14:paraId="4DF0489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14:paraId="161D0CB1"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03F73202" w14:textId="77777777" w:rsidTr="006504C4">
        <w:trPr>
          <w:trHeight w:val="203"/>
        </w:trPr>
        <w:tc>
          <w:tcPr>
            <w:tcW w:w="930" w:type="dxa"/>
          </w:tcPr>
          <w:p w14:paraId="0E5C9B87"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Nr.7 </w:t>
            </w:r>
          </w:p>
          <w:p w14:paraId="11C74337"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rPr>
              <w:t>6-7 ani</w:t>
            </w:r>
          </w:p>
        </w:tc>
        <w:tc>
          <w:tcPr>
            <w:tcW w:w="1171" w:type="dxa"/>
          </w:tcPr>
          <w:p w14:paraId="246A5F2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1FD17AFE"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14:paraId="4268269C"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14:paraId="309DFB5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14:paraId="37BF7206"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40" w:type="dxa"/>
          </w:tcPr>
          <w:p w14:paraId="468625F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777" w:type="dxa"/>
          </w:tcPr>
          <w:p w14:paraId="236B9A79"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14:paraId="7211E5B3"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14:paraId="33A60AC0" w14:textId="77777777"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14:paraId="373A6B39" w14:textId="77777777" w:rsidTr="006504C4">
        <w:trPr>
          <w:trHeight w:val="203"/>
        </w:trPr>
        <w:tc>
          <w:tcPr>
            <w:tcW w:w="930" w:type="dxa"/>
          </w:tcPr>
          <w:p w14:paraId="11B8F5E1"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3D462A6D" w14:textId="4959B671"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Total</w:t>
            </w:r>
          </w:p>
        </w:tc>
        <w:tc>
          <w:tcPr>
            <w:tcW w:w="1171" w:type="dxa"/>
          </w:tcPr>
          <w:p w14:paraId="2196E406"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47D67E2D" w14:textId="7FBD70A2"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090" w:type="dxa"/>
          </w:tcPr>
          <w:p w14:paraId="5959AC82"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0AB35161" w14:textId="34B686AF"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090" w:type="dxa"/>
          </w:tcPr>
          <w:p w14:paraId="7271439A"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1C459F3A" w14:textId="603BD543"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113" w:type="dxa"/>
          </w:tcPr>
          <w:p w14:paraId="4862245D"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35FA3542" w14:textId="7E3B6A18"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928" w:type="dxa"/>
          </w:tcPr>
          <w:p w14:paraId="117AEA45"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5AD9FFDD" w14:textId="7819D12F"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3</w:t>
            </w:r>
          </w:p>
        </w:tc>
        <w:tc>
          <w:tcPr>
            <w:tcW w:w="1040" w:type="dxa"/>
          </w:tcPr>
          <w:p w14:paraId="6B378E10"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7839A7C9" w14:textId="337A05A6"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6</w:t>
            </w:r>
          </w:p>
        </w:tc>
        <w:tc>
          <w:tcPr>
            <w:tcW w:w="777" w:type="dxa"/>
          </w:tcPr>
          <w:p w14:paraId="5C803FBC"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56E6B671" w14:textId="4D51F712"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1083" w:type="dxa"/>
          </w:tcPr>
          <w:p w14:paraId="6190042F"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6BF1E098" w14:textId="3F19F31A"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547" w:type="dxa"/>
          </w:tcPr>
          <w:p w14:paraId="5250CC40" w14:textId="77777777" w:rsidR="006504C4" w:rsidRDefault="006504C4" w:rsidP="006504C4">
            <w:pPr>
              <w:tabs>
                <w:tab w:val="left" w:pos="3757"/>
              </w:tabs>
              <w:jc w:val="both"/>
              <w:rPr>
                <w:rFonts w:ascii="Times New Roman" w:eastAsia="Calibri" w:hAnsi="Times New Roman" w:cs="Times New Roman"/>
                <w:b/>
                <w:sz w:val="24"/>
                <w:szCs w:val="24"/>
                <w:lang w:val="en-US"/>
              </w:rPr>
            </w:pPr>
          </w:p>
          <w:p w14:paraId="3942155D" w14:textId="6CFD73CF"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w:t>
            </w:r>
          </w:p>
        </w:tc>
      </w:tr>
    </w:tbl>
    <w:p w14:paraId="57304CC3" w14:textId="77777777" w:rsidR="006504C4" w:rsidRPr="006504C4" w:rsidRDefault="006504C4" w:rsidP="00791578">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nr.6</w:t>
      </w:r>
    </w:p>
    <w:p w14:paraId="72FDB39F"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4"/>
          <w:szCs w:val="24"/>
          <w:lang w:val="en-US"/>
        </w:rPr>
      </w:pPr>
    </w:p>
    <w:p w14:paraId="09E0D25A" w14:textId="77777777" w:rsidR="006504C4" w:rsidRPr="006504C4" w:rsidRDefault="006504C4" w:rsidP="006504C4">
      <w:pPr>
        <w:tabs>
          <w:tab w:val="left" w:pos="3757"/>
        </w:tabs>
        <w:spacing w:after="0"/>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Anul de studii 2020-2021 fiind un an de pandemie nu ne-a permis să ducem o evidență strictă a cazurilor de morbiditate. Zilnic s-a realizat toate indicațiile Comisie Extraordinare, și a actelor pentru redeschiderea grădinițelor. Vă propunem în comparație date cu privire la anii precedenți:</w:t>
      </w:r>
    </w:p>
    <w:p w14:paraId="10F27647" w14:textId="77777777"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bookmarkStart w:id="1" w:name="_Hlk73530830"/>
      <w:r w:rsidRPr="006504C4">
        <w:rPr>
          <w:rFonts w:ascii="Times New Roman" w:eastAsia="Calibri" w:hAnsi="Times New Roman" w:cs="Times New Roman"/>
          <w:sz w:val="28"/>
          <w:szCs w:val="28"/>
        </w:rPr>
        <w:t>Tabelul nr.7</w:t>
      </w:r>
    </w:p>
    <w:tbl>
      <w:tblPr>
        <w:tblStyle w:val="Tabelgril6"/>
        <w:tblW w:w="0" w:type="auto"/>
        <w:tblLook w:val="04A0" w:firstRow="1" w:lastRow="0" w:firstColumn="1" w:lastColumn="0" w:noHBand="0" w:noVBand="1"/>
      </w:tblPr>
      <w:tblGrid>
        <w:gridCol w:w="1696"/>
        <w:gridCol w:w="1701"/>
        <w:gridCol w:w="1560"/>
        <w:gridCol w:w="1665"/>
        <w:gridCol w:w="1456"/>
        <w:gridCol w:w="1267"/>
      </w:tblGrid>
      <w:tr w:rsidR="006504C4" w:rsidRPr="006504C4" w14:paraId="080C0C9D" w14:textId="77777777" w:rsidTr="006504C4">
        <w:tc>
          <w:tcPr>
            <w:tcW w:w="1696" w:type="dxa"/>
          </w:tcPr>
          <w:bookmarkEnd w:id="1"/>
          <w:p w14:paraId="40B04262"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Anul</w:t>
            </w:r>
          </w:p>
        </w:tc>
        <w:tc>
          <w:tcPr>
            <w:tcW w:w="1701" w:type="dxa"/>
          </w:tcPr>
          <w:p w14:paraId="44EF731B"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Morbiditate generală (cazuri)</w:t>
            </w:r>
          </w:p>
        </w:tc>
        <w:tc>
          <w:tcPr>
            <w:tcW w:w="1560" w:type="dxa"/>
          </w:tcPr>
          <w:p w14:paraId="311FB3EB"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 xml:space="preserve">Morbiditate somatică </w:t>
            </w:r>
            <w:r w:rsidRPr="006504C4">
              <w:rPr>
                <w:rFonts w:ascii="Times New Roman" w:eastAsia="Calibri" w:hAnsi="Times New Roman" w:cs="Times New Roman"/>
                <w:b/>
              </w:rPr>
              <w:t>(cazuri)</w:t>
            </w:r>
          </w:p>
        </w:tc>
        <w:tc>
          <w:tcPr>
            <w:tcW w:w="1665" w:type="dxa"/>
          </w:tcPr>
          <w:p w14:paraId="2846016F"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 xml:space="preserve">Morbiditate infecțioasă </w:t>
            </w:r>
            <w:r w:rsidRPr="006504C4">
              <w:rPr>
                <w:rFonts w:ascii="Times New Roman" w:eastAsia="Calibri" w:hAnsi="Times New Roman" w:cs="Times New Roman"/>
                <w:b/>
              </w:rPr>
              <w:t>(cazuri)</w:t>
            </w:r>
          </w:p>
        </w:tc>
        <w:tc>
          <w:tcPr>
            <w:tcW w:w="1456" w:type="dxa"/>
          </w:tcPr>
          <w:p w14:paraId="20B1C89B"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 xml:space="preserve">Morbiditate cronică </w:t>
            </w:r>
            <w:r w:rsidRPr="006504C4">
              <w:rPr>
                <w:rFonts w:ascii="Times New Roman" w:eastAsia="Calibri" w:hAnsi="Times New Roman" w:cs="Times New Roman"/>
                <w:b/>
              </w:rPr>
              <w:t>(cazuri)</w:t>
            </w:r>
          </w:p>
        </w:tc>
        <w:tc>
          <w:tcPr>
            <w:tcW w:w="1267" w:type="dxa"/>
          </w:tcPr>
          <w:p w14:paraId="5F69AE82"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Traume</w:t>
            </w:r>
          </w:p>
          <w:p w14:paraId="7458A703" w14:textId="77777777"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(N.P copilului)</w:t>
            </w:r>
          </w:p>
        </w:tc>
      </w:tr>
      <w:tr w:rsidR="006504C4" w:rsidRPr="006504C4" w14:paraId="6FDFE108" w14:textId="77777777" w:rsidTr="006504C4">
        <w:tc>
          <w:tcPr>
            <w:tcW w:w="1696" w:type="dxa"/>
          </w:tcPr>
          <w:p w14:paraId="514C9383"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2018-2019</w:t>
            </w:r>
          </w:p>
        </w:tc>
        <w:tc>
          <w:tcPr>
            <w:tcW w:w="1701" w:type="dxa"/>
          </w:tcPr>
          <w:p w14:paraId="01C3F670"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240</w:t>
            </w:r>
          </w:p>
        </w:tc>
        <w:tc>
          <w:tcPr>
            <w:tcW w:w="1560" w:type="dxa"/>
          </w:tcPr>
          <w:p w14:paraId="55D1E51A"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180</w:t>
            </w:r>
          </w:p>
        </w:tc>
        <w:tc>
          <w:tcPr>
            <w:tcW w:w="1665" w:type="dxa"/>
          </w:tcPr>
          <w:p w14:paraId="704EFC0C"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3</w:t>
            </w:r>
          </w:p>
        </w:tc>
        <w:tc>
          <w:tcPr>
            <w:tcW w:w="1456" w:type="dxa"/>
          </w:tcPr>
          <w:p w14:paraId="212854E4"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7</w:t>
            </w:r>
          </w:p>
        </w:tc>
        <w:tc>
          <w:tcPr>
            <w:tcW w:w="1267" w:type="dxa"/>
          </w:tcPr>
          <w:p w14:paraId="234D8479"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w:t>
            </w:r>
          </w:p>
        </w:tc>
      </w:tr>
      <w:tr w:rsidR="006504C4" w:rsidRPr="006504C4" w14:paraId="4045D591" w14:textId="77777777" w:rsidTr="006504C4">
        <w:tc>
          <w:tcPr>
            <w:tcW w:w="1696" w:type="dxa"/>
          </w:tcPr>
          <w:p w14:paraId="7AC8F041"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2019-2020</w:t>
            </w:r>
          </w:p>
        </w:tc>
        <w:tc>
          <w:tcPr>
            <w:tcW w:w="1701" w:type="dxa"/>
          </w:tcPr>
          <w:p w14:paraId="09B5F3AA"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206</w:t>
            </w:r>
          </w:p>
        </w:tc>
        <w:tc>
          <w:tcPr>
            <w:tcW w:w="1560" w:type="dxa"/>
          </w:tcPr>
          <w:p w14:paraId="24517296"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145</w:t>
            </w:r>
          </w:p>
        </w:tc>
        <w:tc>
          <w:tcPr>
            <w:tcW w:w="1665" w:type="dxa"/>
          </w:tcPr>
          <w:p w14:paraId="63A5B650"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w:t>
            </w:r>
          </w:p>
        </w:tc>
        <w:tc>
          <w:tcPr>
            <w:tcW w:w="1456" w:type="dxa"/>
          </w:tcPr>
          <w:p w14:paraId="67500263"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3</w:t>
            </w:r>
          </w:p>
        </w:tc>
        <w:tc>
          <w:tcPr>
            <w:tcW w:w="1267" w:type="dxa"/>
          </w:tcPr>
          <w:p w14:paraId="03787C51"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w:t>
            </w:r>
          </w:p>
        </w:tc>
      </w:tr>
      <w:tr w:rsidR="006504C4" w:rsidRPr="006504C4" w14:paraId="724AD70A" w14:textId="77777777" w:rsidTr="006504C4">
        <w:tc>
          <w:tcPr>
            <w:tcW w:w="1696" w:type="dxa"/>
          </w:tcPr>
          <w:p w14:paraId="521EE09C"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2020-2021</w:t>
            </w:r>
          </w:p>
        </w:tc>
        <w:tc>
          <w:tcPr>
            <w:tcW w:w="1701" w:type="dxa"/>
          </w:tcPr>
          <w:p w14:paraId="059B9EB6"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21</w:t>
            </w:r>
          </w:p>
        </w:tc>
        <w:tc>
          <w:tcPr>
            <w:tcW w:w="1560" w:type="dxa"/>
          </w:tcPr>
          <w:p w14:paraId="3E245E05"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7</w:t>
            </w:r>
          </w:p>
        </w:tc>
        <w:tc>
          <w:tcPr>
            <w:tcW w:w="1665" w:type="dxa"/>
          </w:tcPr>
          <w:p w14:paraId="1437BE9C"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w:t>
            </w:r>
          </w:p>
        </w:tc>
        <w:tc>
          <w:tcPr>
            <w:tcW w:w="1456" w:type="dxa"/>
          </w:tcPr>
          <w:p w14:paraId="39982384"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13</w:t>
            </w:r>
          </w:p>
        </w:tc>
        <w:tc>
          <w:tcPr>
            <w:tcW w:w="1267" w:type="dxa"/>
          </w:tcPr>
          <w:p w14:paraId="1C974550" w14:textId="77777777"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w:t>
            </w:r>
          </w:p>
        </w:tc>
      </w:tr>
    </w:tbl>
    <w:p w14:paraId="3C2897B0"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Din tabel se vede foarte evident numărul de cazuri în comparație pe ani. Dacă în anul de studii 2018-2019 la general au fost 240 de cazuri în anul 2019-2020 -a scăzut cu 36 de cazuri fiind 206, atunci în anul de studii de pandemie, 2020-201 s-au înregistrat doar 21 de cazuri.</w:t>
      </w:r>
    </w:p>
    <w:p w14:paraId="7C501AEB"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Datele pentru anul curent s-a realizat în baza certificatelor prezentate. Presupunem că sunt numai 21 de cazuri din cauza cerințelor pandemice și a declarațiilor depuse de părinți pe propria răspundere atunci când nu erau prezenți în instituție. </w:t>
      </w:r>
    </w:p>
    <w:p w14:paraId="28259D5D"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Se observă un număr crescut la morbiditatea cronică - 13 cazuri. Acestea sunt boli cronice: pielonefrită, angină cronică, diferite neurologii, scăderea vederii, picior plat. </w:t>
      </w:r>
    </w:p>
    <w:p w14:paraId="4612B327"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Anul de studii 2020-2021a fost un an axat mai mult pe formarea competențelor de igienă sanitară și educație  pentru sănătate. Preșcolarii au primit informații și format deprinderi de comportament igienic, au trăit, crescut, educați, învățat și jucat în perioadă pandemică când era necesar de a respecta așa cerințe cum ar fi: ne-frecventarea sălii de muzică; lipsa covoarelor din grup; activitățile și jocurile în grup mare; lucrul la panouri, valorificarea lor; realizarea dansurilor, horelor; valorificarea jucăriilor greu de dezinfectat; manipularea obiectelor și atributelor ce ar fi trebuit să fie transmisibile; și altele. </w:t>
      </w:r>
    </w:p>
    <w:p w14:paraId="566FCC1D" w14:textId="77777777" w:rsidR="006504C4" w:rsidRPr="006504C4" w:rsidRDefault="006504C4" w:rsidP="006504C4">
      <w:pPr>
        <w:tabs>
          <w:tab w:val="left" w:pos="3757"/>
        </w:tabs>
        <w:spacing w:after="0" w:line="276"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Acțiuni realizate pe parcursul anului în scopul diminuării morbidității copiilor</w:t>
      </w:r>
    </w:p>
    <w:p w14:paraId="19F6526C" w14:textId="77777777"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Tabelul nr.8</w:t>
      </w:r>
    </w:p>
    <w:tbl>
      <w:tblPr>
        <w:tblStyle w:val="Tabelgril7"/>
        <w:tblW w:w="0" w:type="auto"/>
        <w:tblLook w:val="04A0" w:firstRow="1" w:lastRow="0" w:firstColumn="1" w:lastColumn="0" w:noHBand="0" w:noVBand="1"/>
      </w:tblPr>
      <w:tblGrid>
        <w:gridCol w:w="556"/>
        <w:gridCol w:w="7136"/>
        <w:gridCol w:w="1879"/>
      </w:tblGrid>
      <w:tr w:rsidR="006504C4" w:rsidRPr="006504C4" w14:paraId="32C320D4" w14:textId="77777777" w:rsidTr="006504C4">
        <w:trPr>
          <w:trHeight w:val="572"/>
        </w:trPr>
        <w:tc>
          <w:tcPr>
            <w:tcW w:w="556" w:type="dxa"/>
          </w:tcPr>
          <w:p w14:paraId="19C4C391"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Nr.</w:t>
            </w:r>
          </w:p>
        </w:tc>
        <w:tc>
          <w:tcPr>
            <w:tcW w:w="8370" w:type="dxa"/>
          </w:tcPr>
          <w:p w14:paraId="2C8F4C59"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Activități</w:t>
            </w:r>
          </w:p>
          <w:p w14:paraId="1070AE6E" w14:textId="77777777" w:rsidR="006504C4" w:rsidRPr="006504C4" w:rsidRDefault="006504C4" w:rsidP="006504C4">
            <w:pPr>
              <w:jc w:val="both"/>
              <w:rPr>
                <w:rFonts w:ascii="Times New Roman" w:eastAsia="Calibri" w:hAnsi="Times New Roman" w:cs="Times New Roman"/>
                <w:b/>
                <w:sz w:val="24"/>
                <w:szCs w:val="24"/>
              </w:rPr>
            </w:pPr>
          </w:p>
        </w:tc>
        <w:tc>
          <w:tcPr>
            <w:tcW w:w="1977" w:type="dxa"/>
          </w:tcPr>
          <w:p w14:paraId="4DE05900"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Perioada</w:t>
            </w:r>
          </w:p>
        </w:tc>
      </w:tr>
      <w:tr w:rsidR="006504C4" w:rsidRPr="006504C4" w14:paraId="3068D23A" w14:textId="77777777" w:rsidTr="006504C4">
        <w:trPr>
          <w:trHeight w:val="556"/>
        </w:trPr>
        <w:tc>
          <w:tcPr>
            <w:tcW w:w="556" w:type="dxa"/>
          </w:tcPr>
          <w:p w14:paraId="02CF37F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8370" w:type="dxa"/>
          </w:tcPr>
          <w:p w14:paraId="62A2B520"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lang w:val="en-US"/>
              </w:rPr>
              <w:t xml:space="preserve">Respectarea strictă a regimului zilei, gimnastica de dimineață, după somn, plimbările la aer liber. </w:t>
            </w:r>
            <w:r w:rsidRPr="006504C4">
              <w:rPr>
                <w:rFonts w:ascii="Times New Roman" w:eastAsia="Calibri" w:hAnsi="Times New Roman" w:cs="Times New Roman"/>
                <w:sz w:val="28"/>
                <w:szCs w:val="24"/>
              </w:rPr>
              <w:t>Aerisire permanentă. Călire.</w:t>
            </w:r>
          </w:p>
        </w:tc>
        <w:tc>
          <w:tcPr>
            <w:tcW w:w="1977" w:type="dxa"/>
          </w:tcPr>
          <w:p w14:paraId="170B87E3"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Sistematic</w:t>
            </w:r>
          </w:p>
        </w:tc>
      </w:tr>
      <w:tr w:rsidR="006504C4" w:rsidRPr="006504C4" w14:paraId="03160BBB" w14:textId="77777777" w:rsidTr="006504C4">
        <w:trPr>
          <w:trHeight w:val="293"/>
        </w:trPr>
        <w:tc>
          <w:tcPr>
            <w:tcW w:w="556" w:type="dxa"/>
          </w:tcPr>
          <w:p w14:paraId="4055CED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8370" w:type="dxa"/>
          </w:tcPr>
          <w:p w14:paraId="36ECEACB" w14:textId="77777777" w:rsidR="006504C4" w:rsidRPr="006504C4" w:rsidRDefault="006504C4" w:rsidP="006504C4">
            <w:pPr>
              <w:jc w:val="both"/>
              <w:rPr>
                <w:rFonts w:ascii="Times New Roman" w:eastAsia="Calibri" w:hAnsi="Times New Roman" w:cs="Times New Roman"/>
                <w:sz w:val="28"/>
                <w:szCs w:val="24"/>
                <w:lang w:val="en-US"/>
              </w:rPr>
            </w:pPr>
            <w:r w:rsidRPr="006504C4">
              <w:rPr>
                <w:rFonts w:ascii="Times New Roman" w:eastAsia="Calibri" w:hAnsi="Times New Roman" w:cs="Times New Roman"/>
                <w:sz w:val="28"/>
                <w:szCs w:val="24"/>
                <w:lang w:val="en-US"/>
              </w:rPr>
              <w:t>Organizarea activităților de educație fizică.</w:t>
            </w:r>
          </w:p>
        </w:tc>
        <w:tc>
          <w:tcPr>
            <w:tcW w:w="1977" w:type="dxa"/>
          </w:tcPr>
          <w:p w14:paraId="39F83BAC"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3ori săptămână</w:t>
            </w:r>
          </w:p>
        </w:tc>
      </w:tr>
      <w:tr w:rsidR="006504C4" w:rsidRPr="006504C4" w14:paraId="26AB4D1F" w14:textId="77777777" w:rsidTr="006504C4">
        <w:trPr>
          <w:trHeight w:val="278"/>
        </w:trPr>
        <w:tc>
          <w:tcPr>
            <w:tcW w:w="556" w:type="dxa"/>
          </w:tcPr>
          <w:p w14:paraId="7FCCBB0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8370" w:type="dxa"/>
          </w:tcPr>
          <w:p w14:paraId="6C30014A" w14:textId="77777777" w:rsidR="006504C4" w:rsidRPr="006504C4" w:rsidRDefault="006504C4" w:rsidP="006504C4">
            <w:pPr>
              <w:contextualSpacing/>
              <w:jc w:val="both"/>
              <w:rPr>
                <w:rFonts w:ascii="Times New Roman" w:eastAsia="Calibri" w:hAnsi="Times New Roman" w:cs="Times New Roman"/>
                <w:sz w:val="28"/>
                <w:szCs w:val="24"/>
                <w:lang w:val="en-US"/>
              </w:rPr>
            </w:pPr>
            <w:r w:rsidRPr="006504C4">
              <w:rPr>
                <w:rFonts w:ascii="Times New Roman" w:eastAsia="Calibri" w:hAnsi="Times New Roman" w:cs="Times New Roman"/>
                <w:sz w:val="28"/>
                <w:szCs w:val="24"/>
                <w:lang w:val="en-US"/>
              </w:rPr>
              <w:t>Cunoașterea, formarea și antrenarea deprinderilor igienico-sanitare necesare pentru menținerea stării de sănătate a copiilor.</w:t>
            </w:r>
          </w:p>
        </w:tc>
        <w:tc>
          <w:tcPr>
            <w:tcW w:w="1977" w:type="dxa"/>
          </w:tcPr>
          <w:p w14:paraId="08AE6D7F"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Sistematic</w:t>
            </w:r>
          </w:p>
        </w:tc>
      </w:tr>
      <w:tr w:rsidR="006504C4" w:rsidRPr="006504C4" w14:paraId="248B6CFA" w14:textId="77777777" w:rsidTr="006504C4">
        <w:trPr>
          <w:trHeight w:val="294"/>
        </w:trPr>
        <w:tc>
          <w:tcPr>
            <w:tcW w:w="556" w:type="dxa"/>
          </w:tcPr>
          <w:p w14:paraId="14BA69A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8370" w:type="dxa"/>
          </w:tcPr>
          <w:p w14:paraId="4E738814" w14:textId="77777777" w:rsidR="006504C4" w:rsidRPr="006504C4" w:rsidRDefault="006504C4" w:rsidP="006504C4">
            <w:pPr>
              <w:contextualSpacing/>
              <w:jc w:val="both"/>
              <w:rPr>
                <w:rFonts w:ascii="Times New Roman" w:eastAsia="Calibri" w:hAnsi="Times New Roman" w:cs="Times New Roman"/>
                <w:sz w:val="28"/>
                <w:szCs w:val="24"/>
                <w:lang w:val="en-US"/>
              </w:rPr>
            </w:pPr>
            <w:r w:rsidRPr="006504C4">
              <w:rPr>
                <w:rFonts w:ascii="Times New Roman" w:eastAsia="Calibri" w:hAnsi="Times New Roman" w:cs="Times New Roman"/>
                <w:sz w:val="28"/>
                <w:szCs w:val="24"/>
                <w:lang w:val="en-US"/>
              </w:rPr>
              <w:t>Antrenarea ținutei corporală corectă (stând, șezând și în deplasare)</w:t>
            </w:r>
          </w:p>
        </w:tc>
        <w:tc>
          <w:tcPr>
            <w:tcW w:w="1977" w:type="dxa"/>
          </w:tcPr>
          <w:p w14:paraId="41383664"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Sistematic</w:t>
            </w:r>
          </w:p>
        </w:tc>
      </w:tr>
      <w:tr w:rsidR="006504C4" w:rsidRPr="006504C4" w14:paraId="387AAF61" w14:textId="77777777" w:rsidTr="006504C4">
        <w:trPr>
          <w:trHeight w:val="278"/>
        </w:trPr>
        <w:tc>
          <w:tcPr>
            <w:tcW w:w="556" w:type="dxa"/>
          </w:tcPr>
          <w:p w14:paraId="13E073B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tc>
        <w:tc>
          <w:tcPr>
            <w:tcW w:w="8370" w:type="dxa"/>
          </w:tcPr>
          <w:p w14:paraId="24C3CC22" w14:textId="77777777" w:rsidR="006504C4" w:rsidRPr="006504C4" w:rsidRDefault="006504C4" w:rsidP="006504C4">
            <w:pPr>
              <w:contextualSpacing/>
              <w:jc w:val="both"/>
              <w:rPr>
                <w:rFonts w:ascii="Times New Roman" w:eastAsia="Calibri" w:hAnsi="Times New Roman" w:cs="Times New Roman"/>
                <w:sz w:val="28"/>
                <w:szCs w:val="24"/>
                <w:lang w:val="en-US"/>
              </w:rPr>
            </w:pPr>
            <w:r w:rsidRPr="006504C4">
              <w:rPr>
                <w:rFonts w:ascii="Times New Roman" w:eastAsia="Calibri" w:hAnsi="Times New Roman" w:cs="Times New Roman"/>
                <w:sz w:val="28"/>
                <w:szCs w:val="24"/>
                <w:lang w:val="en-US"/>
              </w:rPr>
              <w:t xml:space="preserve">Formarea și dezvoltarea deprinderilor motrice de bază și aplicativ </w:t>
            </w:r>
          </w:p>
        </w:tc>
        <w:tc>
          <w:tcPr>
            <w:tcW w:w="1977" w:type="dxa"/>
          </w:tcPr>
          <w:p w14:paraId="067B04FA"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Sistematic</w:t>
            </w:r>
          </w:p>
        </w:tc>
      </w:tr>
      <w:tr w:rsidR="006504C4" w:rsidRPr="006504C4" w14:paraId="08DFEEE2" w14:textId="77777777" w:rsidTr="006504C4">
        <w:trPr>
          <w:trHeight w:val="278"/>
        </w:trPr>
        <w:tc>
          <w:tcPr>
            <w:tcW w:w="556" w:type="dxa"/>
          </w:tcPr>
          <w:p w14:paraId="55A6FDC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w:t>
            </w:r>
          </w:p>
        </w:tc>
        <w:tc>
          <w:tcPr>
            <w:tcW w:w="8370" w:type="dxa"/>
          </w:tcPr>
          <w:p w14:paraId="0263419F" w14:textId="77777777" w:rsidR="006504C4" w:rsidRPr="006504C4" w:rsidRDefault="006504C4" w:rsidP="006504C4">
            <w:pPr>
              <w:contextualSpacing/>
              <w:jc w:val="both"/>
              <w:rPr>
                <w:rFonts w:ascii="Times New Roman" w:eastAsia="Calibri" w:hAnsi="Times New Roman" w:cs="Times New Roman"/>
                <w:sz w:val="28"/>
                <w:szCs w:val="24"/>
                <w:lang w:val="en-US"/>
              </w:rPr>
            </w:pPr>
            <w:r w:rsidRPr="006504C4">
              <w:rPr>
                <w:rFonts w:ascii="Times New Roman" w:eastAsia="Calibri" w:hAnsi="Times New Roman" w:cs="Times New Roman"/>
                <w:sz w:val="28"/>
                <w:szCs w:val="24"/>
                <w:lang w:val="en-US"/>
              </w:rPr>
              <w:t>Stimularea calităților intelectuale, de voință și afective în vederea aplicării independente a deprinderilor însușite.</w:t>
            </w:r>
          </w:p>
        </w:tc>
        <w:tc>
          <w:tcPr>
            <w:tcW w:w="1977" w:type="dxa"/>
          </w:tcPr>
          <w:p w14:paraId="34D92151"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Sistematic</w:t>
            </w:r>
          </w:p>
        </w:tc>
      </w:tr>
      <w:tr w:rsidR="006504C4" w:rsidRPr="006504C4" w14:paraId="4C654A60" w14:textId="77777777" w:rsidTr="006504C4">
        <w:trPr>
          <w:trHeight w:val="278"/>
        </w:trPr>
        <w:tc>
          <w:tcPr>
            <w:tcW w:w="556" w:type="dxa"/>
          </w:tcPr>
          <w:p w14:paraId="11DBFF0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8370" w:type="dxa"/>
          </w:tcPr>
          <w:p w14:paraId="3FD3D92E" w14:textId="77777777" w:rsidR="006504C4" w:rsidRPr="006504C4" w:rsidRDefault="006504C4" w:rsidP="006504C4">
            <w:pPr>
              <w:contextualSpacing/>
              <w:jc w:val="both"/>
              <w:rPr>
                <w:rFonts w:ascii="Times New Roman" w:eastAsia="Calibri" w:hAnsi="Times New Roman" w:cs="Times New Roman"/>
                <w:sz w:val="28"/>
                <w:szCs w:val="24"/>
                <w:lang w:val="en-US"/>
              </w:rPr>
            </w:pPr>
            <w:r w:rsidRPr="006504C4">
              <w:rPr>
                <w:rFonts w:ascii="Times New Roman" w:eastAsia="Calibri" w:hAnsi="Times New Roman" w:cs="Times New Roman"/>
                <w:sz w:val="28"/>
                <w:szCs w:val="24"/>
                <w:lang w:val="en-US"/>
              </w:rPr>
              <w:t>Asigurarea grupei cu detergenți și dezinfectanți, șervețele de masă, șervețele antibacteriene etc.</w:t>
            </w:r>
          </w:p>
        </w:tc>
        <w:tc>
          <w:tcPr>
            <w:tcW w:w="1977" w:type="dxa"/>
          </w:tcPr>
          <w:p w14:paraId="3D3F9C8B" w14:textId="77777777"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Sistematic, la necesitate</w:t>
            </w:r>
          </w:p>
        </w:tc>
      </w:tr>
    </w:tbl>
    <w:p w14:paraId="64E32275" w14:textId="77777777" w:rsidR="006504C4" w:rsidRPr="006504C4" w:rsidRDefault="006504C4" w:rsidP="006504C4">
      <w:pPr>
        <w:spacing w:after="0" w:line="276" w:lineRule="auto"/>
        <w:jc w:val="both"/>
        <w:rPr>
          <w:rFonts w:ascii="Times New Roman" w:eastAsia="Calibri" w:hAnsi="Times New Roman" w:cs="Times New Roman"/>
          <w:b/>
          <w:sz w:val="32"/>
          <w:szCs w:val="28"/>
        </w:rPr>
      </w:pPr>
      <w:r w:rsidRPr="006504C4">
        <w:rPr>
          <w:rFonts w:ascii="Times New Roman" w:eastAsia="Calibri" w:hAnsi="Times New Roman" w:cs="Times New Roman"/>
          <w:sz w:val="28"/>
          <w:szCs w:val="28"/>
        </w:rPr>
        <w:t xml:space="preserve">   În anul  </w:t>
      </w:r>
      <w:r w:rsidRPr="006504C4">
        <w:rPr>
          <w:rFonts w:ascii="Times New Roman" w:eastAsia="Calibri" w:hAnsi="Times New Roman" w:cs="Times New Roman"/>
          <w:sz w:val="28"/>
          <w:szCs w:val="24"/>
        </w:rPr>
        <w:t>de studii 2020-2021 în instituție s-au asigurat condiții optime de dezvoltare fizică și sănătate a preșcolarilor în conformitate cu starea sanitaro-epidimiologică din municipiu. Activitatea a fost axată pe prevenirea cazurilor de boală prin respectarea regulilor pentru o conduită sănătoasă. Au fost racordate strategiile de învățare și mediul fizic la situația pandemică. Planificarea procesului educațional a fost efectuat din considerentul aflării copiilor cât mai mult posibil în aer liber (exerciții de dezvoltare a calităților fizice, motrice, jocuri de mișcare).</w:t>
      </w:r>
      <w:r w:rsidRPr="006504C4">
        <w:rPr>
          <w:rFonts w:ascii="Times New Roman" w:eastAsia="Calibri" w:hAnsi="Times New Roman" w:cs="Times New Roman"/>
          <w:b/>
          <w:sz w:val="32"/>
          <w:szCs w:val="28"/>
        </w:rPr>
        <w:t xml:space="preserve">  </w:t>
      </w:r>
    </w:p>
    <w:p w14:paraId="78ADDDAF" w14:textId="77777777"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Analiza frecvenței copiilor</w:t>
      </w:r>
    </w:p>
    <w:p w14:paraId="411E7417" w14:textId="77777777" w:rsidR="006504C4" w:rsidRPr="006504C4" w:rsidRDefault="006504C4" w:rsidP="006504C4">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nr.9</w:t>
      </w:r>
    </w:p>
    <w:tbl>
      <w:tblPr>
        <w:tblStyle w:val="Tabelgril8"/>
        <w:tblW w:w="10065" w:type="dxa"/>
        <w:tblInd w:w="-147" w:type="dxa"/>
        <w:tblLayout w:type="fixed"/>
        <w:tblLook w:val="04A0" w:firstRow="1" w:lastRow="0" w:firstColumn="1" w:lastColumn="0" w:noHBand="0" w:noVBand="1"/>
      </w:tblPr>
      <w:tblGrid>
        <w:gridCol w:w="911"/>
        <w:gridCol w:w="640"/>
        <w:gridCol w:w="640"/>
        <w:gridCol w:w="640"/>
        <w:gridCol w:w="641"/>
        <w:gridCol w:w="641"/>
        <w:gridCol w:w="640"/>
        <w:gridCol w:w="640"/>
        <w:gridCol w:w="641"/>
        <w:gridCol w:w="640"/>
        <w:gridCol w:w="640"/>
        <w:gridCol w:w="640"/>
        <w:gridCol w:w="645"/>
        <w:gridCol w:w="757"/>
        <w:gridCol w:w="709"/>
      </w:tblGrid>
      <w:tr w:rsidR="006504C4" w:rsidRPr="006504C4" w14:paraId="3E8BB076" w14:textId="77777777" w:rsidTr="006504C4">
        <w:trPr>
          <w:trHeight w:val="251"/>
        </w:trPr>
        <w:tc>
          <w:tcPr>
            <w:tcW w:w="911" w:type="dxa"/>
            <w:vMerge w:val="restart"/>
          </w:tcPr>
          <w:p w14:paraId="48587763"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 xml:space="preserve">Grupe </w:t>
            </w:r>
          </w:p>
        </w:tc>
        <w:tc>
          <w:tcPr>
            <w:tcW w:w="1280" w:type="dxa"/>
            <w:gridSpan w:val="2"/>
          </w:tcPr>
          <w:p w14:paraId="04E8F36D"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septembrie</w:t>
            </w:r>
          </w:p>
        </w:tc>
        <w:tc>
          <w:tcPr>
            <w:tcW w:w="1281" w:type="dxa"/>
            <w:gridSpan w:val="2"/>
          </w:tcPr>
          <w:p w14:paraId="77CF43A2"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octombrie</w:t>
            </w:r>
          </w:p>
        </w:tc>
        <w:tc>
          <w:tcPr>
            <w:tcW w:w="1281" w:type="dxa"/>
            <w:gridSpan w:val="2"/>
          </w:tcPr>
          <w:p w14:paraId="6562900A"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noiembrie</w:t>
            </w:r>
          </w:p>
        </w:tc>
        <w:tc>
          <w:tcPr>
            <w:tcW w:w="1281" w:type="dxa"/>
            <w:gridSpan w:val="2"/>
          </w:tcPr>
          <w:p w14:paraId="113CC8F2"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decembrie</w:t>
            </w:r>
          </w:p>
        </w:tc>
        <w:tc>
          <w:tcPr>
            <w:tcW w:w="1280" w:type="dxa"/>
            <w:gridSpan w:val="2"/>
          </w:tcPr>
          <w:p w14:paraId="63F5A24F"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ianuarie</w:t>
            </w:r>
          </w:p>
        </w:tc>
        <w:tc>
          <w:tcPr>
            <w:tcW w:w="1285" w:type="dxa"/>
            <w:gridSpan w:val="2"/>
          </w:tcPr>
          <w:p w14:paraId="6160ABF4"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februarie</w:t>
            </w:r>
          </w:p>
        </w:tc>
        <w:tc>
          <w:tcPr>
            <w:tcW w:w="1466" w:type="dxa"/>
            <w:gridSpan w:val="2"/>
          </w:tcPr>
          <w:p w14:paraId="54B1A820"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martie</w:t>
            </w:r>
          </w:p>
        </w:tc>
      </w:tr>
      <w:tr w:rsidR="006504C4" w:rsidRPr="006504C4" w14:paraId="324F57A5" w14:textId="77777777" w:rsidTr="006504C4">
        <w:trPr>
          <w:trHeight w:val="268"/>
        </w:trPr>
        <w:tc>
          <w:tcPr>
            <w:tcW w:w="911" w:type="dxa"/>
            <w:vMerge/>
          </w:tcPr>
          <w:p w14:paraId="0FFD7ABC" w14:textId="77777777" w:rsidR="006504C4" w:rsidRPr="006504C4" w:rsidRDefault="006504C4" w:rsidP="006504C4">
            <w:pPr>
              <w:contextualSpacing/>
              <w:jc w:val="both"/>
              <w:rPr>
                <w:rFonts w:ascii="Times New Roman" w:eastAsia="Calibri" w:hAnsi="Times New Roman" w:cs="Times New Roman"/>
                <w:sz w:val="20"/>
                <w:szCs w:val="20"/>
              </w:rPr>
            </w:pPr>
          </w:p>
        </w:tc>
        <w:tc>
          <w:tcPr>
            <w:tcW w:w="640" w:type="dxa"/>
          </w:tcPr>
          <w:p w14:paraId="0A5A25F0"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0" w:type="dxa"/>
          </w:tcPr>
          <w:p w14:paraId="3F6E1F09"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14:paraId="7EA9749B"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1" w:type="dxa"/>
          </w:tcPr>
          <w:p w14:paraId="45EB646E"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1" w:type="dxa"/>
          </w:tcPr>
          <w:p w14:paraId="7278AF31"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0" w:type="dxa"/>
          </w:tcPr>
          <w:p w14:paraId="1AE5E5D6"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14:paraId="00AF001D"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1" w:type="dxa"/>
          </w:tcPr>
          <w:p w14:paraId="54A402F2"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14:paraId="3311D06A"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0" w:type="dxa"/>
          </w:tcPr>
          <w:p w14:paraId="4D7530EC"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14:paraId="23E2B357"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5" w:type="dxa"/>
          </w:tcPr>
          <w:p w14:paraId="4B06CFC5"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757" w:type="dxa"/>
          </w:tcPr>
          <w:p w14:paraId="5F5D9720"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709" w:type="dxa"/>
          </w:tcPr>
          <w:p w14:paraId="247B894F"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r>
      <w:tr w:rsidR="006504C4" w:rsidRPr="006504C4" w14:paraId="51C3465D" w14:textId="77777777" w:rsidTr="006504C4">
        <w:trPr>
          <w:trHeight w:val="268"/>
        </w:trPr>
        <w:tc>
          <w:tcPr>
            <w:tcW w:w="911" w:type="dxa"/>
          </w:tcPr>
          <w:p w14:paraId="28E21468" w14:textId="77777777" w:rsidR="006504C4" w:rsidRPr="006504C4" w:rsidRDefault="006504C4" w:rsidP="006504C4">
            <w:pPr>
              <w:contextualSpacing/>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Nr.1</w:t>
            </w:r>
          </w:p>
        </w:tc>
        <w:tc>
          <w:tcPr>
            <w:tcW w:w="640" w:type="dxa"/>
          </w:tcPr>
          <w:p w14:paraId="0435ADD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0</w:t>
            </w:r>
          </w:p>
        </w:tc>
        <w:tc>
          <w:tcPr>
            <w:tcW w:w="640" w:type="dxa"/>
          </w:tcPr>
          <w:p w14:paraId="1A5B5665"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0</w:t>
            </w:r>
          </w:p>
        </w:tc>
        <w:tc>
          <w:tcPr>
            <w:tcW w:w="640" w:type="dxa"/>
          </w:tcPr>
          <w:p w14:paraId="3D0E1E2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227</w:t>
            </w:r>
          </w:p>
        </w:tc>
        <w:tc>
          <w:tcPr>
            <w:tcW w:w="641" w:type="dxa"/>
          </w:tcPr>
          <w:p w14:paraId="61A6D617"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67</w:t>
            </w:r>
          </w:p>
        </w:tc>
        <w:tc>
          <w:tcPr>
            <w:tcW w:w="641" w:type="dxa"/>
          </w:tcPr>
          <w:p w14:paraId="58702518"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294</w:t>
            </w:r>
          </w:p>
        </w:tc>
        <w:tc>
          <w:tcPr>
            <w:tcW w:w="640" w:type="dxa"/>
          </w:tcPr>
          <w:p w14:paraId="614BE368"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147</w:t>
            </w:r>
          </w:p>
        </w:tc>
        <w:tc>
          <w:tcPr>
            <w:tcW w:w="640" w:type="dxa"/>
          </w:tcPr>
          <w:p w14:paraId="375FF6E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256</w:t>
            </w:r>
          </w:p>
        </w:tc>
        <w:tc>
          <w:tcPr>
            <w:tcW w:w="641" w:type="dxa"/>
          </w:tcPr>
          <w:p w14:paraId="778EF75E"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250</w:t>
            </w:r>
          </w:p>
        </w:tc>
        <w:tc>
          <w:tcPr>
            <w:tcW w:w="640" w:type="dxa"/>
          </w:tcPr>
          <w:p w14:paraId="42B4C4F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215</w:t>
            </w:r>
          </w:p>
        </w:tc>
        <w:tc>
          <w:tcPr>
            <w:tcW w:w="640" w:type="dxa"/>
          </w:tcPr>
          <w:p w14:paraId="2BF5F0D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217</w:t>
            </w:r>
          </w:p>
        </w:tc>
        <w:tc>
          <w:tcPr>
            <w:tcW w:w="640" w:type="dxa"/>
          </w:tcPr>
          <w:p w14:paraId="1525DE5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222</w:t>
            </w:r>
          </w:p>
        </w:tc>
        <w:tc>
          <w:tcPr>
            <w:tcW w:w="645" w:type="dxa"/>
          </w:tcPr>
          <w:p w14:paraId="68CEC4AE"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258</w:t>
            </w:r>
          </w:p>
        </w:tc>
        <w:tc>
          <w:tcPr>
            <w:tcW w:w="757" w:type="dxa"/>
          </w:tcPr>
          <w:p w14:paraId="5F5C3FB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310</w:t>
            </w:r>
          </w:p>
        </w:tc>
        <w:tc>
          <w:tcPr>
            <w:tcW w:w="709" w:type="dxa"/>
          </w:tcPr>
          <w:p w14:paraId="71046C7F"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262</w:t>
            </w:r>
          </w:p>
        </w:tc>
      </w:tr>
      <w:tr w:rsidR="006504C4" w:rsidRPr="006504C4" w14:paraId="657B891A" w14:textId="77777777" w:rsidTr="006504C4">
        <w:trPr>
          <w:trHeight w:val="251"/>
        </w:trPr>
        <w:tc>
          <w:tcPr>
            <w:tcW w:w="911" w:type="dxa"/>
          </w:tcPr>
          <w:p w14:paraId="4B6F2BEF"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 xml:space="preserve">Nr.2 </w:t>
            </w:r>
          </w:p>
        </w:tc>
        <w:tc>
          <w:tcPr>
            <w:tcW w:w="640" w:type="dxa"/>
          </w:tcPr>
          <w:p w14:paraId="02F55AFA"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120</w:t>
            </w:r>
          </w:p>
        </w:tc>
        <w:tc>
          <w:tcPr>
            <w:tcW w:w="640" w:type="dxa"/>
          </w:tcPr>
          <w:p w14:paraId="19AFD28F"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90</w:t>
            </w:r>
          </w:p>
        </w:tc>
        <w:tc>
          <w:tcPr>
            <w:tcW w:w="640" w:type="dxa"/>
          </w:tcPr>
          <w:p w14:paraId="092D7219"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280</w:t>
            </w:r>
          </w:p>
        </w:tc>
        <w:tc>
          <w:tcPr>
            <w:tcW w:w="641" w:type="dxa"/>
          </w:tcPr>
          <w:p w14:paraId="2F7EF1C4"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77</w:t>
            </w:r>
          </w:p>
        </w:tc>
        <w:tc>
          <w:tcPr>
            <w:tcW w:w="641" w:type="dxa"/>
          </w:tcPr>
          <w:p w14:paraId="340DA706"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258</w:t>
            </w:r>
          </w:p>
        </w:tc>
        <w:tc>
          <w:tcPr>
            <w:tcW w:w="640" w:type="dxa"/>
          </w:tcPr>
          <w:p w14:paraId="0ACD5B36"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120</w:t>
            </w:r>
          </w:p>
        </w:tc>
        <w:tc>
          <w:tcPr>
            <w:tcW w:w="640" w:type="dxa"/>
          </w:tcPr>
          <w:p w14:paraId="0330EBC8"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304</w:t>
            </w:r>
          </w:p>
        </w:tc>
        <w:tc>
          <w:tcPr>
            <w:tcW w:w="641" w:type="dxa"/>
          </w:tcPr>
          <w:p w14:paraId="06D1FDE0"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114</w:t>
            </w:r>
          </w:p>
        </w:tc>
        <w:tc>
          <w:tcPr>
            <w:tcW w:w="640" w:type="dxa"/>
          </w:tcPr>
          <w:p w14:paraId="41051FEB"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269</w:t>
            </w:r>
          </w:p>
        </w:tc>
        <w:tc>
          <w:tcPr>
            <w:tcW w:w="640" w:type="dxa"/>
          </w:tcPr>
          <w:p w14:paraId="7CA644E9"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91</w:t>
            </w:r>
          </w:p>
        </w:tc>
        <w:tc>
          <w:tcPr>
            <w:tcW w:w="640" w:type="dxa"/>
          </w:tcPr>
          <w:p w14:paraId="11AEABAA"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280</w:t>
            </w:r>
          </w:p>
        </w:tc>
        <w:tc>
          <w:tcPr>
            <w:tcW w:w="645" w:type="dxa"/>
          </w:tcPr>
          <w:p w14:paraId="74FC4689"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140</w:t>
            </w:r>
          </w:p>
        </w:tc>
        <w:tc>
          <w:tcPr>
            <w:tcW w:w="757" w:type="dxa"/>
          </w:tcPr>
          <w:p w14:paraId="0D2AF54D"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315</w:t>
            </w:r>
          </w:p>
        </w:tc>
        <w:tc>
          <w:tcPr>
            <w:tcW w:w="709" w:type="dxa"/>
          </w:tcPr>
          <w:p w14:paraId="44114471"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169</w:t>
            </w:r>
          </w:p>
        </w:tc>
      </w:tr>
      <w:tr w:rsidR="006504C4" w:rsidRPr="006504C4" w14:paraId="5A09799C" w14:textId="77777777" w:rsidTr="006504C4">
        <w:trPr>
          <w:trHeight w:val="251"/>
        </w:trPr>
        <w:tc>
          <w:tcPr>
            <w:tcW w:w="911" w:type="dxa"/>
          </w:tcPr>
          <w:p w14:paraId="4F47936B"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Nr.3</w:t>
            </w:r>
          </w:p>
        </w:tc>
        <w:tc>
          <w:tcPr>
            <w:tcW w:w="640" w:type="dxa"/>
          </w:tcPr>
          <w:p w14:paraId="07EF5C1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12</w:t>
            </w:r>
          </w:p>
        </w:tc>
        <w:tc>
          <w:tcPr>
            <w:tcW w:w="640" w:type="dxa"/>
          </w:tcPr>
          <w:p w14:paraId="04ABDD1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21</w:t>
            </w:r>
          </w:p>
        </w:tc>
        <w:tc>
          <w:tcPr>
            <w:tcW w:w="640" w:type="dxa"/>
          </w:tcPr>
          <w:p w14:paraId="504E21F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11</w:t>
            </w:r>
          </w:p>
        </w:tc>
        <w:tc>
          <w:tcPr>
            <w:tcW w:w="641" w:type="dxa"/>
          </w:tcPr>
          <w:p w14:paraId="607A9DD5"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w:t>
            </w:r>
          </w:p>
        </w:tc>
        <w:tc>
          <w:tcPr>
            <w:tcW w:w="641" w:type="dxa"/>
          </w:tcPr>
          <w:p w14:paraId="5B05D3B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14</w:t>
            </w:r>
          </w:p>
        </w:tc>
        <w:tc>
          <w:tcPr>
            <w:tcW w:w="640" w:type="dxa"/>
          </w:tcPr>
          <w:p w14:paraId="0996E294"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19</w:t>
            </w:r>
          </w:p>
        </w:tc>
        <w:tc>
          <w:tcPr>
            <w:tcW w:w="640" w:type="dxa"/>
          </w:tcPr>
          <w:p w14:paraId="7C7F00D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14</w:t>
            </w:r>
          </w:p>
        </w:tc>
        <w:tc>
          <w:tcPr>
            <w:tcW w:w="641" w:type="dxa"/>
          </w:tcPr>
          <w:p w14:paraId="2F50E17F"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19</w:t>
            </w:r>
          </w:p>
        </w:tc>
        <w:tc>
          <w:tcPr>
            <w:tcW w:w="640" w:type="dxa"/>
          </w:tcPr>
          <w:p w14:paraId="4CE79C6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13</w:t>
            </w:r>
          </w:p>
        </w:tc>
        <w:tc>
          <w:tcPr>
            <w:tcW w:w="640" w:type="dxa"/>
          </w:tcPr>
          <w:p w14:paraId="6C68F2E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20</w:t>
            </w:r>
          </w:p>
        </w:tc>
        <w:tc>
          <w:tcPr>
            <w:tcW w:w="640" w:type="dxa"/>
          </w:tcPr>
          <w:p w14:paraId="113AE0E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16</w:t>
            </w:r>
          </w:p>
        </w:tc>
        <w:tc>
          <w:tcPr>
            <w:tcW w:w="645" w:type="dxa"/>
          </w:tcPr>
          <w:p w14:paraId="1AD1FFA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16</w:t>
            </w:r>
          </w:p>
        </w:tc>
        <w:tc>
          <w:tcPr>
            <w:tcW w:w="757" w:type="dxa"/>
          </w:tcPr>
          <w:p w14:paraId="0549F42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15</w:t>
            </w:r>
          </w:p>
        </w:tc>
        <w:tc>
          <w:tcPr>
            <w:tcW w:w="709" w:type="dxa"/>
          </w:tcPr>
          <w:p w14:paraId="01274187"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17</w:t>
            </w:r>
          </w:p>
        </w:tc>
      </w:tr>
      <w:tr w:rsidR="006504C4" w:rsidRPr="006504C4" w14:paraId="093C2580" w14:textId="77777777" w:rsidTr="006504C4">
        <w:trPr>
          <w:trHeight w:val="251"/>
        </w:trPr>
        <w:tc>
          <w:tcPr>
            <w:tcW w:w="911" w:type="dxa"/>
          </w:tcPr>
          <w:p w14:paraId="388B3DE6"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Nr.6</w:t>
            </w:r>
          </w:p>
        </w:tc>
        <w:tc>
          <w:tcPr>
            <w:tcW w:w="640" w:type="dxa"/>
          </w:tcPr>
          <w:p w14:paraId="50D278E5"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117</w:t>
            </w:r>
          </w:p>
        </w:tc>
        <w:tc>
          <w:tcPr>
            <w:tcW w:w="640" w:type="dxa"/>
          </w:tcPr>
          <w:p w14:paraId="3574C8F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208</w:t>
            </w:r>
          </w:p>
        </w:tc>
        <w:tc>
          <w:tcPr>
            <w:tcW w:w="640" w:type="dxa"/>
          </w:tcPr>
          <w:p w14:paraId="5C4DF15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265</w:t>
            </w:r>
          </w:p>
        </w:tc>
        <w:tc>
          <w:tcPr>
            <w:tcW w:w="641" w:type="dxa"/>
          </w:tcPr>
          <w:p w14:paraId="35314385"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277</w:t>
            </w:r>
          </w:p>
        </w:tc>
        <w:tc>
          <w:tcPr>
            <w:tcW w:w="641" w:type="dxa"/>
          </w:tcPr>
          <w:p w14:paraId="3DF80AC6"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301</w:t>
            </w:r>
          </w:p>
        </w:tc>
        <w:tc>
          <w:tcPr>
            <w:tcW w:w="640" w:type="dxa"/>
          </w:tcPr>
          <w:p w14:paraId="6FC2366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244</w:t>
            </w:r>
          </w:p>
        </w:tc>
        <w:tc>
          <w:tcPr>
            <w:tcW w:w="640" w:type="dxa"/>
          </w:tcPr>
          <w:p w14:paraId="08AD0906"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300</w:t>
            </w:r>
          </w:p>
        </w:tc>
        <w:tc>
          <w:tcPr>
            <w:tcW w:w="641" w:type="dxa"/>
          </w:tcPr>
          <w:p w14:paraId="713FE04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267</w:t>
            </w:r>
          </w:p>
        </w:tc>
        <w:tc>
          <w:tcPr>
            <w:tcW w:w="640" w:type="dxa"/>
          </w:tcPr>
          <w:p w14:paraId="3A8CE1D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232</w:t>
            </w:r>
          </w:p>
        </w:tc>
        <w:tc>
          <w:tcPr>
            <w:tcW w:w="640" w:type="dxa"/>
          </w:tcPr>
          <w:p w14:paraId="49C1806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254</w:t>
            </w:r>
          </w:p>
        </w:tc>
        <w:tc>
          <w:tcPr>
            <w:tcW w:w="640" w:type="dxa"/>
          </w:tcPr>
          <w:p w14:paraId="1F66B958"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302</w:t>
            </w:r>
          </w:p>
        </w:tc>
        <w:tc>
          <w:tcPr>
            <w:tcW w:w="645" w:type="dxa"/>
          </w:tcPr>
          <w:p w14:paraId="42E12FF9"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257</w:t>
            </w:r>
          </w:p>
        </w:tc>
        <w:tc>
          <w:tcPr>
            <w:tcW w:w="757" w:type="dxa"/>
          </w:tcPr>
          <w:p w14:paraId="53FA367A"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290</w:t>
            </w:r>
          </w:p>
        </w:tc>
        <w:tc>
          <w:tcPr>
            <w:tcW w:w="709" w:type="dxa"/>
          </w:tcPr>
          <w:p w14:paraId="4108CA0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300</w:t>
            </w:r>
          </w:p>
        </w:tc>
      </w:tr>
      <w:tr w:rsidR="006504C4" w:rsidRPr="006504C4" w14:paraId="53898856" w14:textId="77777777" w:rsidTr="006504C4">
        <w:trPr>
          <w:trHeight w:val="251"/>
        </w:trPr>
        <w:tc>
          <w:tcPr>
            <w:tcW w:w="911" w:type="dxa"/>
          </w:tcPr>
          <w:p w14:paraId="63774BA2"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Nr.4</w:t>
            </w:r>
          </w:p>
        </w:tc>
        <w:tc>
          <w:tcPr>
            <w:tcW w:w="640" w:type="dxa"/>
          </w:tcPr>
          <w:p w14:paraId="729D5F2A"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174</w:t>
            </w:r>
          </w:p>
        </w:tc>
        <w:tc>
          <w:tcPr>
            <w:tcW w:w="640" w:type="dxa"/>
          </w:tcPr>
          <w:p w14:paraId="1A58BBE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276</w:t>
            </w:r>
          </w:p>
        </w:tc>
        <w:tc>
          <w:tcPr>
            <w:tcW w:w="640" w:type="dxa"/>
          </w:tcPr>
          <w:p w14:paraId="592C76B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240</w:t>
            </w:r>
          </w:p>
        </w:tc>
        <w:tc>
          <w:tcPr>
            <w:tcW w:w="641" w:type="dxa"/>
          </w:tcPr>
          <w:p w14:paraId="19D2108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306</w:t>
            </w:r>
          </w:p>
        </w:tc>
        <w:tc>
          <w:tcPr>
            <w:tcW w:w="641" w:type="dxa"/>
          </w:tcPr>
          <w:p w14:paraId="2AD02B8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306</w:t>
            </w:r>
          </w:p>
        </w:tc>
        <w:tc>
          <w:tcPr>
            <w:tcW w:w="640" w:type="dxa"/>
          </w:tcPr>
          <w:p w14:paraId="0F2203B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240</w:t>
            </w:r>
          </w:p>
        </w:tc>
        <w:tc>
          <w:tcPr>
            <w:tcW w:w="640" w:type="dxa"/>
          </w:tcPr>
          <w:p w14:paraId="26F5C6D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250</w:t>
            </w:r>
          </w:p>
        </w:tc>
        <w:tc>
          <w:tcPr>
            <w:tcW w:w="641" w:type="dxa"/>
          </w:tcPr>
          <w:p w14:paraId="3DD92E5F"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296</w:t>
            </w:r>
          </w:p>
        </w:tc>
        <w:tc>
          <w:tcPr>
            <w:tcW w:w="640" w:type="dxa"/>
          </w:tcPr>
          <w:p w14:paraId="4FD4C24F"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262</w:t>
            </w:r>
          </w:p>
        </w:tc>
        <w:tc>
          <w:tcPr>
            <w:tcW w:w="640" w:type="dxa"/>
          </w:tcPr>
          <w:p w14:paraId="302F3BB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258</w:t>
            </w:r>
          </w:p>
        </w:tc>
        <w:tc>
          <w:tcPr>
            <w:tcW w:w="640" w:type="dxa"/>
          </w:tcPr>
          <w:p w14:paraId="1F12043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282</w:t>
            </w:r>
          </w:p>
        </w:tc>
        <w:tc>
          <w:tcPr>
            <w:tcW w:w="645" w:type="dxa"/>
          </w:tcPr>
          <w:p w14:paraId="11378E3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238</w:t>
            </w:r>
          </w:p>
        </w:tc>
        <w:tc>
          <w:tcPr>
            <w:tcW w:w="757" w:type="dxa"/>
          </w:tcPr>
          <w:p w14:paraId="1B569EB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314</w:t>
            </w:r>
          </w:p>
        </w:tc>
        <w:tc>
          <w:tcPr>
            <w:tcW w:w="709" w:type="dxa"/>
          </w:tcPr>
          <w:p w14:paraId="651436D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258</w:t>
            </w:r>
          </w:p>
        </w:tc>
      </w:tr>
      <w:tr w:rsidR="006504C4" w:rsidRPr="006504C4" w14:paraId="279EB3DE" w14:textId="77777777" w:rsidTr="006504C4">
        <w:trPr>
          <w:trHeight w:val="251"/>
        </w:trPr>
        <w:tc>
          <w:tcPr>
            <w:tcW w:w="911" w:type="dxa"/>
          </w:tcPr>
          <w:p w14:paraId="5E403317"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 xml:space="preserve">Nr.8 </w:t>
            </w:r>
          </w:p>
        </w:tc>
        <w:tc>
          <w:tcPr>
            <w:tcW w:w="640" w:type="dxa"/>
            <w:tcBorders>
              <w:top w:val="single" w:sz="4" w:space="0" w:color="auto"/>
              <w:left w:val="single" w:sz="4" w:space="0" w:color="auto"/>
              <w:bottom w:val="single" w:sz="4" w:space="0" w:color="auto"/>
              <w:right w:val="single" w:sz="4" w:space="0" w:color="auto"/>
            </w:tcBorders>
          </w:tcPr>
          <w:p w14:paraId="5FF4F01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191</w:t>
            </w:r>
          </w:p>
        </w:tc>
        <w:tc>
          <w:tcPr>
            <w:tcW w:w="640" w:type="dxa"/>
            <w:tcBorders>
              <w:top w:val="single" w:sz="4" w:space="0" w:color="auto"/>
              <w:left w:val="single" w:sz="4" w:space="0" w:color="auto"/>
              <w:bottom w:val="single" w:sz="4" w:space="0" w:color="auto"/>
              <w:right w:val="single" w:sz="4" w:space="0" w:color="auto"/>
            </w:tcBorders>
          </w:tcPr>
          <w:p w14:paraId="52AC84EA"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292</w:t>
            </w:r>
          </w:p>
        </w:tc>
        <w:tc>
          <w:tcPr>
            <w:tcW w:w="640" w:type="dxa"/>
            <w:tcBorders>
              <w:top w:val="single" w:sz="4" w:space="0" w:color="auto"/>
              <w:left w:val="single" w:sz="4" w:space="0" w:color="auto"/>
              <w:bottom w:val="single" w:sz="4" w:space="0" w:color="auto"/>
              <w:right w:val="single" w:sz="4" w:space="0" w:color="auto"/>
            </w:tcBorders>
          </w:tcPr>
          <w:p w14:paraId="3F73F2EE"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270</w:t>
            </w:r>
          </w:p>
        </w:tc>
        <w:tc>
          <w:tcPr>
            <w:tcW w:w="641" w:type="dxa"/>
            <w:tcBorders>
              <w:top w:val="single" w:sz="4" w:space="0" w:color="auto"/>
              <w:left w:val="single" w:sz="4" w:space="0" w:color="auto"/>
              <w:bottom w:val="single" w:sz="4" w:space="0" w:color="auto"/>
              <w:right w:val="single" w:sz="4" w:space="0" w:color="auto"/>
            </w:tcBorders>
          </w:tcPr>
          <w:p w14:paraId="5E3B59D8"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297</w:t>
            </w:r>
          </w:p>
        </w:tc>
        <w:tc>
          <w:tcPr>
            <w:tcW w:w="641" w:type="dxa"/>
            <w:tcBorders>
              <w:top w:val="single" w:sz="4" w:space="0" w:color="auto"/>
              <w:left w:val="single" w:sz="4" w:space="0" w:color="auto"/>
              <w:bottom w:val="single" w:sz="4" w:space="0" w:color="auto"/>
              <w:right w:val="single" w:sz="4" w:space="0" w:color="auto"/>
            </w:tcBorders>
          </w:tcPr>
          <w:p w14:paraId="25F294F4"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280</w:t>
            </w:r>
          </w:p>
        </w:tc>
        <w:tc>
          <w:tcPr>
            <w:tcW w:w="640" w:type="dxa"/>
            <w:tcBorders>
              <w:top w:val="single" w:sz="4" w:space="0" w:color="auto"/>
              <w:left w:val="single" w:sz="4" w:space="0" w:color="auto"/>
              <w:bottom w:val="single" w:sz="4" w:space="0" w:color="auto"/>
              <w:right w:val="single" w:sz="4" w:space="0" w:color="auto"/>
            </w:tcBorders>
          </w:tcPr>
          <w:p w14:paraId="6649142E"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287</w:t>
            </w:r>
          </w:p>
        </w:tc>
        <w:tc>
          <w:tcPr>
            <w:tcW w:w="640" w:type="dxa"/>
            <w:tcBorders>
              <w:top w:val="single" w:sz="4" w:space="0" w:color="auto"/>
              <w:left w:val="single" w:sz="4" w:space="0" w:color="auto"/>
              <w:bottom w:val="single" w:sz="4" w:space="0" w:color="auto"/>
              <w:right w:val="single" w:sz="4" w:space="0" w:color="auto"/>
            </w:tcBorders>
          </w:tcPr>
          <w:p w14:paraId="1C9803C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230</w:t>
            </w:r>
          </w:p>
        </w:tc>
        <w:tc>
          <w:tcPr>
            <w:tcW w:w="641" w:type="dxa"/>
            <w:tcBorders>
              <w:top w:val="single" w:sz="4" w:space="0" w:color="auto"/>
              <w:left w:val="single" w:sz="4" w:space="0" w:color="auto"/>
              <w:bottom w:val="single" w:sz="4" w:space="0" w:color="auto"/>
              <w:right w:val="single" w:sz="4" w:space="0" w:color="auto"/>
            </w:tcBorders>
          </w:tcPr>
          <w:p w14:paraId="0ED4AAD4"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269</w:t>
            </w:r>
          </w:p>
        </w:tc>
        <w:tc>
          <w:tcPr>
            <w:tcW w:w="640" w:type="dxa"/>
            <w:tcBorders>
              <w:top w:val="single" w:sz="4" w:space="0" w:color="auto"/>
              <w:left w:val="single" w:sz="4" w:space="0" w:color="auto"/>
              <w:bottom w:val="single" w:sz="4" w:space="0" w:color="auto"/>
              <w:right w:val="single" w:sz="4" w:space="0" w:color="auto"/>
            </w:tcBorders>
          </w:tcPr>
          <w:p w14:paraId="0FAA44D6"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200</w:t>
            </w:r>
          </w:p>
        </w:tc>
        <w:tc>
          <w:tcPr>
            <w:tcW w:w="640" w:type="dxa"/>
            <w:tcBorders>
              <w:top w:val="single" w:sz="4" w:space="0" w:color="auto"/>
              <w:left w:val="single" w:sz="4" w:space="0" w:color="auto"/>
              <w:bottom w:val="single" w:sz="4" w:space="0" w:color="auto"/>
              <w:right w:val="single" w:sz="4" w:space="0" w:color="auto"/>
            </w:tcBorders>
          </w:tcPr>
          <w:p w14:paraId="121F739A"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250</w:t>
            </w:r>
          </w:p>
        </w:tc>
        <w:tc>
          <w:tcPr>
            <w:tcW w:w="640" w:type="dxa"/>
            <w:tcBorders>
              <w:top w:val="single" w:sz="4" w:space="0" w:color="auto"/>
              <w:left w:val="single" w:sz="4" w:space="0" w:color="auto"/>
              <w:bottom w:val="single" w:sz="4" w:space="0" w:color="auto"/>
              <w:right w:val="single" w:sz="4" w:space="0" w:color="auto"/>
            </w:tcBorders>
          </w:tcPr>
          <w:p w14:paraId="5BA294B7"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250</w:t>
            </w:r>
          </w:p>
        </w:tc>
        <w:tc>
          <w:tcPr>
            <w:tcW w:w="645" w:type="dxa"/>
            <w:tcBorders>
              <w:top w:val="single" w:sz="4" w:space="0" w:color="auto"/>
              <w:left w:val="single" w:sz="4" w:space="0" w:color="auto"/>
              <w:bottom w:val="single" w:sz="4" w:space="0" w:color="auto"/>
              <w:right w:val="single" w:sz="4" w:space="0" w:color="auto"/>
            </w:tcBorders>
          </w:tcPr>
          <w:p w14:paraId="07300C0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250</w:t>
            </w:r>
          </w:p>
        </w:tc>
        <w:tc>
          <w:tcPr>
            <w:tcW w:w="757" w:type="dxa"/>
            <w:tcBorders>
              <w:top w:val="single" w:sz="4" w:space="0" w:color="auto"/>
              <w:left w:val="single" w:sz="4" w:space="0" w:color="auto"/>
              <w:bottom w:val="single" w:sz="4" w:space="0" w:color="auto"/>
              <w:right w:val="single" w:sz="4" w:space="0" w:color="auto"/>
            </w:tcBorders>
          </w:tcPr>
          <w:p w14:paraId="594ADA7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312</w:t>
            </w:r>
          </w:p>
        </w:tc>
        <w:tc>
          <w:tcPr>
            <w:tcW w:w="709" w:type="dxa"/>
            <w:tcBorders>
              <w:top w:val="single" w:sz="4" w:space="0" w:color="auto"/>
              <w:left w:val="single" w:sz="4" w:space="0" w:color="auto"/>
              <w:bottom w:val="single" w:sz="4" w:space="0" w:color="auto"/>
              <w:right w:val="single" w:sz="4" w:space="0" w:color="auto"/>
            </w:tcBorders>
          </w:tcPr>
          <w:p w14:paraId="27ACB4BE"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254</w:t>
            </w:r>
          </w:p>
        </w:tc>
      </w:tr>
      <w:tr w:rsidR="006504C4" w:rsidRPr="006504C4" w14:paraId="0EB12778" w14:textId="77777777" w:rsidTr="006504C4">
        <w:trPr>
          <w:trHeight w:val="251"/>
        </w:trPr>
        <w:tc>
          <w:tcPr>
            <w:tcW w:w="911" w:type="dxa"/>
          </w:tcPr>
          <w:p w14:paraId="0E671322"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 xml:space="preserve">Nr.5 </w:t>
            </w:r>
          </w:p>
        </w:tc>
        <w:tc>
          <w:tcPr>
            <w:tcW w:w="640" w:type="dxa"/>
          </w:tcPr>
          <w:p w14:paraId="2355BDC5"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273</w:t>
            </w:r>
          </w:p>
        </w:tc>
        <w:tc>
          <w:tcPr>
            <w:tcW w:w="640" w:type="dxa"/>
          </w:tcPr>
          <w:p w14:paraId="2B5DEDCF"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387</w:t>
            </w:r>
          </w:p>
        </w:tc>
        <w:tc>
          <w:tcPr>
            <w:tcW w:w="640" w:type="dxa"/>
          </w:tcPr>
          <w:p w14:paraId="4D78DD5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295</w:t>
            </w:r>
          </w:p>
        </w:tc>
        <w:tc>
          <w:tcPr>
            <w:tcW w:w="641" w:type="dxa"/>
          </w:tcPr>
          <w:p w14:paraId="30D11759"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365</w:t>
            </w:r>
          </w:p>
        </w:tc>
        <w:tc>
          <w:tcPr>
            <w:tcW w:w="641" w:type="dxa"/>
          </w:tcPr>
          <w:p w14:paraId="60796DA6"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295</w:t>
            </w:r>
          </w:p>
        </w:tc>
        <w:tc>
          <w:tcPr>
            <w:tcW w:w="640" w:type="dxa"/>
          </w:tcPr>
          <w:p w14:paraId="2D705B9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365</w:t>
            </w:r>
          </w:p>
        </w:tc>
        <w:tc>
          <w:tcPr>
            <w:tcW w:w="640" w:type="dxa"/>
          </w:tcPr>
          <w:p w14:paraId="4A77558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301</w:t>
            </w:r>
          </w:p>
        </w:tc>
        <w:tc>
          <w:tcPr>
            <w:tcW w:w="641" w:type="dxa"/>
          </w:tcPr>
          <w:p w14:paraId="5F17E391"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359</w:t>
            </w:r>
          </w:p>
        </w:tc>
        <w:tc>
          <w:tcPr>
            <w:tcW w:w="640" w:type="dxa"/>
          </w:tcPr>
          <w:p w14:paraId="32822A3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238</w:t>
            </w:r>
          </w:p>
        </w:tc>
        <w:tc>
          <w:tcPr>
            <w:tcW w:w="640" w:type="dxa"/>
          </w:tcPr>
          <w:p w14:paraId="469B239A"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302</w:t>
            </w:r>
          </w:p>
        </w:tc>
        <w:tc>
          <w:tcPr>
            <w:tcW w:w="640" w:type="dxa"/>
          </w:tcPr>
          <w:p w14:paraId="48B1A2B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279</w:t>
            </w:r>
          </w:p>
        </w:tc>
        <w:tc>
          <w:tcPr>
            <w:tcW w:w="645" w:type="dxa"/>
          </w:tcPr>
          <w:p w14:paraId="61BB085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321</w:t>
            </w:r>
          </w:p>
        </w:tc>
        <w:tc>
          <w:tcPr>
            <w:tcW w:w="757" w:type="dxa"/>
          </w:tcPr>
          <w:p w14:paraId="5F3ABEC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369</w:t>
            </w:r>
          </w:p>
        </w:tc>
        <w:tc>
          <w:tcPr>
            <w:tcW w:w="709" w:type="dxa"/>
          </w:tcPr>
          <w:p w14:paraId="6BB4B5D9"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291</w:t>
            </w:r>
          </w:p>
        </w:tc>
      </w:tr>
      <w:tr w:rsidR="006504C4" w:rsidRPr="006504C4" w14:paraId="70CEA2D5" w14:textId="77777777" w:rsidTr="006504C4">
        <w:trPr>
          <w:trHeight w:val="251"/>
        </w:trPr>
        <w:tc>
          <w:tcPr>
            <w:tcW w:w="911" w:type="dxa"/>
          </w:tcPr>
          <w:p w14:paraId="3D43CDC8" w14:textId="77777777"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 xml:space="preserve">Nr.7 </w:t>
            </w:r>
          </w:p>
        </w:tc>
        <w:tc>
          <w:tcPr>
            <w:tcW w:w="640" w:type="dxa"/>
          </w:tcPr>
          <w:p w14:paraId="6D3A4B6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241</w:t>
            </w:r>
          </w:p>
        </w:tc>
        <w:tc>
          <w:tcPr>
            <w:tcW w:w="640" w:type="dxa"/>
          </w:tcPr>
          <w:p w14:paraId="706C38EF"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404</w:t>
            </w:r>
          </w:p>
        </w:tc>
        <w:tc>
          <w:tcPr>
            <w:tcW w:w="640" w:type="dxa"/>
          </w:tcPr>
          <w:p w14:paraId="02D12CC7"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277</w:t>
            </w:r>
          </w:p>
        </w:tc>
        <w:tc>
          <w:tcPr>
            <w:tcW w:w="641" w:type="dxa"/>
          </w:tcPr>
          <w:p w14:paraId="2DAF7CD3"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593</w:t>
            </w:r>
          </w:p>
        </w:tc>
        <w:tc>
          <w:tcPr>
            <w:tcW w:w="641" w:type="dxa"/>
          </w:tcPr>
          <w:p w14:paraId="40547CC7"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288</w:t>
            </w:r>
          </w:p>
        </w:tc>
        <w:tc>
          <w:tcPr>
            <w:tcW w:w="640" w:type="dxa"/>
          </w:tcPr>
          <w:p w14:paraId="0443ABC6"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338</w:t>
            </w:r>
          </w:p>
        </w:tc>
        <w:tc>
          <w:tcPr>
            <w:tcW w:w="640" w:type="dxa"/>
          </w:tcPr>
          <w:p w14:paraId="3321775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266</w:t>
            </w:r>
          </w:p>
        </w:tc>
        <w:tc>
          <w:tcPr>
            <w:tcW w:w="641" w:type="dxa"/>
          </w:tcPr>
          <w:p w14:paraId="25ECF99D"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404</w:t>
            </w:r>
          </w:p>
        </w:tc>
        <w:tc>
          <w:tcPr>
            <w:tcW w:w="640" w:type="dxa"/>
          </w:tcPr>
          <w:p w14:paraId="0F30B2D0"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218</w:t>
            </w:r>
          </w:p>
        </w:tc>
        <w:tc>
          <w:tcPr>
            <w:tcW w:w="640" w:type="dxa"/>
          </w:tcPr>
          <w:p w14:paraId="5A48809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302</w:t>
            </w:r>
          </w:p>
        </w:tc>
        <w:tc>
          <w:tcPr>
            <w:tcW w:w="640" w:type="dxa"/>
          </w:tcPr>
          <w:p w14:paraId="2A7944EC"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278</w:t>
            </w:r>
          </w:p>
        </w:tc>
        <w:tc>
          <w:tcPr>
            <w:tcW w:w="645" w:type="dxa"/>
          </w:tcPr>
          <w:p w14:paraId="0955CA16"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315</w:t>
            </w:r>
          </w:p>
        </w:tc>
        <w:tc>
          <w:tcPr>
            <w:tcW w:w="757" w:type="dxa"/>
          </w:tcPr>
          <w:p w14:paraId="3B3651E2"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301</w:t>
            </w:r>
          </w:p>
        </w:tc>
        <w:tc>
          <w:tcPr>
            <w:tcW w:w="709" w:type="dxa"/>
          </w:tcPr>
          <w:p w14:paraId="2DF0252B" w14:textId="77777777"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359</w:t>
            </w:r>
          </w:p>
        </w:tc>
      </w:tr>
      <w:tr w:rsidR="006504C4" w:rsidRPr="006504C4" w14:paraId="14050F58" w14:textId="77777777" w:rsidTr="006504C4">
        <w:trPr>
          <w:trHeight w:val="251"/>
        </w:trPr>
        <w:tc>
          <w:tcPr>
            <w:tcW w:w="911" w:type="dxa"/>
          </w:tcPr>
          <w:p w14:paraId="4249B8C5" w14:textId="77777777" w:rsidR="006504C4" w:rsidRPr="006504C4" w:rsidRDefault="006504C4" w:rsidP="006504C4">
            <w:pPr>
              <w:jc w:val="both"/>
              <w:rPr>
                <w:rFonts w:ascii="Times New Roman" w:eastAsia="Calibri" w:hAnsi="Times New Roman" w:cs="Times New Roman"/>
                <w:b/>
                <w:sz w:val="20"/>
                <w:szCs w:val="20"/>
                <w:lang w:val="en-US"/>
              </w:rPr>
            </w:pPr>
            <w:r w:rsidRPr="006504C4">
              <w:rPr>
                <w:rFonts w:ascii="Times New Roman" w:eastAsia="Calibri" w:hAnsi="Times New Roman" w:cs="Times New Roman"/>
                <w:b/>
                <w:sz w:val="20"/>
                <w:szCs w:val="20"/>
                <w:lang w:val="en-US"/>
              </w:rPr>
              <w:t>Total</w:t>
            </w:r>
          </w:p>
        </w:tc>
        <w:tc>
          <w:tcPr>
            <w:tcW w:w="640" w:type="dxa"/>
          </w:tcPr>
          <w:p w14:paraId="21422CEB"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1124</w:t>
            </w:r>
          </w:p>
        </w:tc>
        <w:tc>
          <w:tcPr>
            <w:tcW w:w="640" w:type="dxa"/>
          </w:tcPr>
          <w:p w14:paraId="02C1F490"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1674</w:t>
            </w:r>
          </w:p>
        </w:tc>
        <w:tc>
          <w:tcPr>
            <w:tcW w:w="640" w:type="dxa"/>
          </w:tcPr>
          <w:p w14:paraId="65CFECD6"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1865</w:t>
            </w:r>
          </w:p>
        </w:tc>
        <w:tc>
          <w:tcPr>
            <w:tcW w:w="641" w:type="dxa"/>
          </w:tcPr>
          <w:p w14:paraId="74BDB43E"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1984</w:t>
            </w:r>
          </w:p>
        </w:tc>
        <w:tc>
          <w:tcPr>
            <w:tcW w:w="641" w:type="dxa"/>
          </w:tcPr>
          <w:p w14:paraId="2CB8B1F3"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2036</w:t>
            </w:r>
          </w:p>
        </w:tc>
        <w:tc>
          <w:tcPr>
            <w:tcW w:w="640" w:type="dxa"/>
          </w:tcPr>
          <w:p w14:paraId="448F81D5"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1760</w:t>
            </w:r>
          </w:p>
        </w:tc>
        <w:tc>
          <w:tcPr>
            <w:tcW w:w="640" w:type="dxa"/>
          </w:tcPr>
          <w:p w14:paraId="507497F4"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1921</w:t>
            </w:r>
          </w:p>
        </w:tc>
        <w:tc>
          <w:tcPr>
            <w:tcW w:w="641" w:type="dxa"/>
          </w:tcPr>
          <w:p w14:paraId="23F641BC"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1709</w:t>
            </w:r>
          </w:p>
        </w:tc>
        <w:tc>
          <w:tcPr>
            <w:tcW w:w="640" w:type="dxa"/>
          </w:tcPr>
          <w:p w14:paraId="394497D3"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1647</w:t>
            </w:r>
          </w:p>
        </w:tc>
        <w:tc>
          <w:tcPr>
            <w:tcW w:w="640" w:type="dxa"/>
          </w:tcPr>
          <w:p w14:paraId="17813AEB"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1694</w:t>
            </w:r>
          </w:p>
        </w:tc>
        <w:tc>
          <w:tcPr>
            <w:tcW w:w="640" w:type="dxa"/>
          </w:tcPr>
          <w:p w14:paraId="53BE04DD"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1909</w:t>
            </w:r>
          </w:p>
        </w:tc>
        <w:tc>
          <w:tcPr>
            <w:tcW w:w="645" w:type="dxa"/>
          </w:tcPr>
          <w:p w14:paraId="3BCD74AB"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1795</w:t>
            </w:r>
          </w:p>
        </w:tc>
        <w:tc>
          <w:tcPr>
            <w:tcW w:w="757" w:type="dxa"/>
          </w:tcPr>
          <w:p w14:paraId="54018A8E"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1586</w:t>
            </w:r>
          </w:p>
        </w:tc>
        <w:tc>
          <w:tcPr>
            <w:tcW w:w="709" w:type="dxa"/>
          </w:tcPr>
          <w:p w14:paraId="5A2D3988" w14:textId="77777777"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1910</w:t>
            </w:r>
          </w:p>
        </w:tc>
      </w:tr>
    </w:tbl>
    <w:p w14:paraId="212A5CE4" w14:textId="77777777" w:rsidR="006504C4" w:rsidRPr="006504C4" w:rsidRDefault="006504C4" w:rsidP="006504C4">
      <w:pPr>
        <w:spacing w:after="0" w:line="276" w:lineRule="auto"/>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b/>
      </w:r>
    </w:p>
    <w:p w14:paraId="713A59F6"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Dacă analizăm atent frecvența copiilor pe luni și după indicatorii ,,P - prezenți” și ,,A – absenți”, putem menționa că avem următoarele date: P – 12.088 și A – 11.857 de zile. Diferența dintre indicatorii mai sus menționați este 121 de zile. De ce avem această situație? Pentru că în perioada pandemică s-a activat după scenariul 3 (două din două săptămâni). </w:t>
      </w:r>
    </w:p>
    <w:p w14:paraId="4322ED57" w14:textId="570D1354" w:rsidR="006504C4" w:rsidRPr="006504C4" w:rsidRDefault="006504C4" w:rsidP="006504C4">
      <w:pPr>
        <w:spacing w:after="0" w:line="276" w:lineRule="auto"/>
        <w:ind w:firstLine="708"/>
        <w:jc w:val="both"/>
        <w:rPr>
          <w:rFonts w:ascii="Times New Roman" w:eastAsia="Calibri" w:hAnsi="Times New Roman" w:cs="Times New Roman"/>
          <w:b/>
          <w:sz w:val="24"/>
          <w:szCs w:val="28"/>
        </w:rPr>
      </w:pPr>
      <w:r w:rsidRPr="006504C4">
        <w:rPr>
          <w:rFonts w:ascii="Times New Roman" w:eastAsia="Calibri" w:hAnsi="Times New Roman" w:cs="Times New Roman"/>
          <w:sz w:val="28"/>
          <w:szCs w:val="28"/>
        </w:rPr>
        <w:t>Cea mai mică frecvență a fost înregistrată în prima de cadă a anului de studii în grupa nr.1 (anti-preșcolară) care și-a  început activitatea de la unu octombrie 2020. Și tot odată menționăm pe după perioada de înmatriculare a copiilor grupa nr.1 și 2 care ambele sunt anti-preșcolare au avut cea mai bună frecvență. Celelalte grupe de grădiniță  au înregistrat  o mică diferență dintre numărul de zile prezente și cele absente acest lucru  se observă din tabel nr.9.</w:t>
      </w:r>
    </w:p>
    <w:p w14:paraId="2DF7F960" w14:textId="77777777"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Rezultatele perioadei de adaptare a copiilor din grupele noi formate în</w:t>
      </w:r>
    </w:p>
    <w:p w14:paraId="1D269864" w14:textId="77777777"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anul de studii 2020 – 2021</w:t>
      </w:r>
    </w:p>
    <w:p w14:paraId="6CB0F6DD" w14:textId="77777777" w:rsidR="006504C4" w:rsidRPr="006504C4" w:rsidRDefault="006504C4" w:rsidP="006504C4">
      <w:pPr>
        <w:spacing w:after="0" w:line="276" w:lineRule="auto"/>
        <w:jc w:val="both"/>
        <w:rPr>
          <w:rFonts w:ascii="Times New Roman" w:eastAsia="Calibri" w:hAnsi="Times New Roman" w:cs="Times New Roman"/>
          <w:sz w:val="32"/>
          <w:szCs w:val="28"/>
        </w:rPr>
      </w:pPr>
      <w:r w:rsidRPr="006504C4">
        <w:rPr>
          <w:rFonts w:ascii="Times New Roman" w:eastAsia="Calibri" w:hAnsi="Times New Roman" w:cs="Times New Roman"/>
          <w:b/>
          <w:sz w:val="28"/>
          <w:szCs w:val="28"/>
        </w:rPr>
        <w:tab/>
      </w:r>
      <w:r w:rsidRPr="006504C4">
        <w:rPr>
          <w:rFonts w:ascii="Times New Roman" w:eastAsia="Calibri" w:hAnsi="Times New Roman" w:cs="Times New Roman"/>
          <w:sz w:val="28"/>
          <w:szCs w:val="28"/>
        </w:rPr>
        <w:t>Adaptarea copiilor după 6-7 luni de zile aflați în familie cu cel mai mic nivel de socializare - membrii familiei a fost specific. Copiii de vârsta 5-7 ani s-au încadrat mai ușor, spuneau că le-a fost dor de grădiniță, cadre didactice și asistenți de educator. Cei mai mici se sinchiseau, erau mai retrași, comunicau mai puțin. Astfel s-a determinat și constat trei nivele de adaptare a preșcolarilor la viața de grădiniță după perioada pandemică.</w:t>
      </w:r>
    </w:p>
    <w:p w14:paraId="5BFB6183" w14:textId="77777777" w:rsidR="006504C4" w:rsidRPr="006504C4" w:rsidRDefault="006504C4" w:rsidP="006504C4">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 10</w:t>
      </w:r>
    </w:p>
    <w:tbl>
      <w:tblPr>
        <w:tblStyle w:val="Tabelgril9"/>
        <w:tblW w:w="9924" w:type="dxa"/>
        <w:tblLayout w:type="fixed"/>
        <w:tblLook w:val="04A0" w:firstRow="1" w:lastRow="0" w:firstColumn="1" w:lastColumn="0" w:noHBand="0" w:noVBand="1"/>
      </w:tblPr>
      <w:tblGrid>
        <w:gridCol w:w="1014"/>
        <w:gridCol w:w="764"/>
        <w:gridCol w:w="509"/>
        <w:gridCol w:w="509"/>
        <w:gridCol w:w="509"/>
        <w:gridCol w:w="509"/>
        <w:gridCol w:w="509"/>
        <w:gridCol w:w="509"/>
        <w:gridCol w:w="637"/>
        <w:gridCol w:w="509"/>
        <w:gridCol w:w="636"/>
        <w:gridCol w:w="509"/>
        <w:gridCol w:w="509"/>
        <w:gridCol w:w="509"/>
        <w:gridCol w:w="637"/>
        <w:gridCol w:w="509"/>
        <w:gridCol w:w="637"/>
      </w:tblGrid>
      <w:tr w:rsidR="006504C4" w:rsidRPr="006504C4" w14:paraId="11E76387" w14:textId="77777777" w:rsidTr="006504C4">
        <w:trPr>
          <w:trHeight w:val="237"/>
        </w:trPr>
        <w:tc>
          <w:tcPr>
            <w:tcW w:w="1014" w:type="dxa"/>
            <w:vMerge w:val="restart"/>
          </w:tcPr>
          <w:p w14:paraId="55D8C7B7"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Nivel de adaptare</w:t>
            </w:r>
          </w:p>
        </w:tc>
        <w:tc>
          <w:tcPr>
            <w:tcW w:w="1273" w:type="dxa"/>
            <w:gridSpan w:val="2"/>
          </w:tcPr>
          <w:p w14:paraId="78728B3F"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nr.1</w:t>
            </w:r>
          </w:p>
        </w:tc>
        <w:tc>
          <w:tcPr>
            <w:tcW w:w="1018" w:type="dxa"/>
            <w:gridSpan w:val="2"/>
          </w:tcPr>
          <w:p w14:paraId="5D54F2EF"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nr.2</w:t>
            </w:r>
          </w:p>
        </w:tc>
        <w:tc>
          <w:tcPr>
            <w:tcW w:w="1018" w:type="dxa"/>
            <w:gridSpan w:val="2"/>
          </w:tcPr>
          <w:p w14:paraId="1EF8AF31"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nr.3</w:t>
            </w:r>
          </w:p>
        </w:tc>
        <w:tc>
          <w:tcPr>
            <w:tcW w:w="1146" w:type="dxa"/>
            <w:gridSpan w:val="2"/>
          </w:tcPr>
          <w:p w14:paraId="4565A1A6"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nr.4</w:t>
            </w:r>
          </w:p>
        </w:tc>
        <w:tc>
          <w:tcPr>
            <w:tcW w:w="1145" w:type="dxa"/>
            <w:gridSpan w:val="2"/>
          </w:tcPr>
          <w:p w14:paraId="66F735A5"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nr.5</w:t>
            </w:r>
          </w:p>
        </w:tc>
        <w:tc>
          <w:tcPr>
            <w:tcW w:w="1018" w:type="dxa"/>
            <w:gridSpan w:val="2"/>
          </w:tcPr>
          <w:p w14:paraId="34D1DAB3"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nr.6</w:t>
            </w:r>
          </w:p>
        </w:tc>
        <w:tc>
          <w:tcPr>
            <w:tcW w:w="1146" w:type="dxa"/>
            <w:gridSpan w:val="2"/>
          </w:tcPr>
          <w:p w14:paraId="71BFE41C"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nr.7</w:t>
            </w:r>
          </w:p>
        </w:tc>
        <w:tc>
          <w:tcPr>
            <w:tcW w:w="1146" w:type="dxa"/>
            <w:gridSpan w:val="2"/>
          </w:tcPr>
          <w:p w14:paraId="699EF344" w14:textId="77777777" w:rsidR="006504C4" w:rsidRPr="006504C4" w:rsidRDefault="006504C4" w:rsidP="006504C4">
            <w:pPr>
              <w:jc w:val="both"/>
              <w:rPr>
                <w:rFonts w:ascii="Times New Roman" w:eastAsia="Calibri" w:hAnsi="Times New Roman" w:cs="Times New Roman"/>
                <w:sz w:val="24"/>
                <w:szCs w:val="24"/>
              </w:rPr>
            </w:pPr>
            <w:r w:rsidRPr="006504C4">
              <w:rPr>
                <w:rFonts w:ascii="Times New Roman" w:eastAsia="Calibri" w:hAnsi="Times New Roman" w:cs="Times New Roman"/>
                <w:sz w:val="24"/>
                <w:szCs w:val="24"/>
              </w:rPr>
              <w:t>Grupa nr.8</w:t>
            </w:r>
          </w:p>
        </w:tc>
      </w:tr>
      <w:tr w:rsidR="006504C4" w:rsidRPr="006504C4" w14:paraId="6F205CA3" w14:textId="77777777" w:rsidTr="006504C4">
        <w:trPr>
          <w:trHeight w:val="291"/>
        </w:trPr>
        <w:tc>
          <w:tcPr>
            <w:tcW w:w="1014" w:type="dxa"/>
            <w:vMerge/>
          </w:tcPr>
          <w:p w14:paraId="74E1F420" w14:textId="77777777" w:rsidR="006504C4" w:rsidRPr="006504C4" w:rsidRDefault="006504C4" w:rsidP="006504C4">
            <w:pPr>
              <w:jc w:val="both"/>
              <w:rPr>
                <w:rFonts w:ascii="Times New Roman" w:eastAsia="Calibri" w:hAnsi="Times New Roman" w:cs="Times New Roman"/>
                <w:sz w:val="24"/>
                <w:szCs w:val="24"/>
                <w:lang w:val="en-US"/>
              </w:rPr>
            </w:pPr>
          </w:p>
        </w:tc>
        <w:tc>
          <w:tcPr>
            <w:tcW w:w="764" w:type="dxa"/>
          </w:tcPr>
          <w:p w14:paraId="1B5F77C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14:paraId="38829C0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05A9969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14:paraId="5603AA2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65A2641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14:paraId="21E6B7B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2B23073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6" w:type="dxa"/>
            <w:shd w:val="clear" w:color="auto" w:fill="FFFF00"/>
          </w:tcPr>
          <w:p w14:paraId="79D91FC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19A5CC3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5" w:type="dxa"/>
            <w:shd w:val="clear" w:color="auto" w:fill="FFFF00"/>
          </w:tcPr>
          <w:p w14:paraId="08995F8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7EF2CBA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14:paraId="437BD16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001D79D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6" w:type="dxa"/>
            <w:shd w:val="clear" w:color="auto" w:fill="FFFF00"/>
          </w:tcPr>
          <w:p w14:paraId="05D81F0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14:paraId="4F29FA1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6" w:type="dxa"/>
            <w:shd w:val="clear" w:color="auto" w:fill="FFFF00"/>
          </w:tcPr>
          <w:p w14:paraId="186B802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r>
      <w:tr w:rsidR="006504C4" w:rsidRPr="006504C4" w14:paraId="63C74D54" w14:textId="77777777" w:rsidTr="006504C4">
        <w:trPr>
          <w:trHeight w:val="524"/>
        </w:trPr>
        <w:tc>
          <w:tcPr>
            <w:tcW w:w="1014" w:type="dxa"/>
          </w:tcPr>
          <w:p w14:paraId="478EDED0" w14:textId="77777777" w:rsidR="006504C4" w:rsidRPr="006504C4" w:rsidRDefault="006504C4" w:rsidP="006504C4">
            <w:pPr>
              <w:jc w:val="both"/>
              <w:rPr>
                <w:rFonts w:ascii="Times New Roman" w:eastAsia="Calibri" w:hAnsi="Times New Roman" w:cs="Times New Roman"/>
                <w:sz w:val="24"/>
                <w:szCs w:val="24"/>
              </w:rPr>
            </w:pPr>
            <w:bookmarkStart w:id="2" w:name="_Hlk74730740"/>
            <w:r w:rsidRPr="006504C4">
              <w:rPr>
                <w:rFonts w:ascii="Times New Roman" w:eastAsia="Calibri" w:hAnsi="Times New Roman" w:cs="Times New Roman"/>
                <w:sz w:val="24"/>
                <w:szCs w:val="24"/>
              </w:rPr>
              <w:t>Nivel înalt</w:t>
            </w:r>
            <w:bookmarkEnd w:id="2"/>
          </w:p>
        </w:tc>
        <w:tc>
          <w:tcPr>
            <w:tcW w:w="764" w:type="dxa"/>
          </w:tcPr>
          <w:p w14:paraId="4F06A64E"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509" w:type="dxa"/>
            <w:shd w:val="clear" w:color="auto" w:fill="FFFF00"/>
          </w:tcPr>
          <w:p w14:paraId="4D26E8E2" w14:textId="77777777" w:rsidR="006504C4" w:rsidRPr="006504C4" w:rsidRDefault="006504C4" w:rsidP="006504C4">
            <w:pPr>
              <w:jc w:val="both"/>
              <w:rPr>
                <w:rFonts w:ascii="Times New Roman" w:eastAsia="Calibri" w:hAnsi="Times New Roman" w:cs="Times New Roman"/>
                <w:sz w:val="24"/>
                <w:szCs w:val="24"/>
                <w:highlight w:val="yellow"/>
                <w:lang w:val="en-US"/>
              </w:rPr>
            </w:pPr>
            <w:r w:rsidRPr="006504C4">
              <w:rPr>
                <w:rFonts w:ascii="Times New Roman" w:eastAsia="Calibri" w:hAnsi="Times New Roman" w:cs="Times New Roman"/>
                <w:sz w:val="24"/>
                <w:szCs w:val="24"/>
                <w:highlight w:val="yellow"/>
                <w:lang w:val="en-US"/>
              </w:rPr>
              <w:t>48</w:t>
            </w:r>
          </w:p>
        </w:tc>
        <w:tc>
          <w:tcPr>
            <w:tcW w:w="509" w:type="dxa"/>
          </w:tcPr>
          <w:p w14:paraId="68C10B2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509" w:type="dxa"/>
            <w:shd w:val="clear" w:color="auto" w:fill="FFFF00"/>
          </w:tcPr>
          <w:p w14:paraId="50D6BED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50</w:t>
            </w:r>
          </w:p>
        </w:tc>
        <w:tc>
          <w:tcPr>
            <w:tcW w:w="509" w:type="dxa"/>
          </w:tcPr>
          <w:p w14:paraId="596379B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509" w:type="dxa"/>
            <w:shd w:val="clear" w:color="auto" w:fill="FFFF00"/>
          </w:tcPr>
          <w:p w14:paraId="584081B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69</w:t>
            </w:r>
          </w:p>
        </w:tc>
        <w:tc>
          <w:tcPr>
            <w:tcW w:w="509" w:type="dxa"/>
          </w:tcPr>
          <w:p w14:paraId="3DBD6AC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636" w:type="dxa"/>
            <w:shd w:val="clear" w:color="auto" w:fill="FFFF00"/>
          </w:tcPr>
          <w:p w14:paraId="26B7171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c>
          <w:tcPr>
            <w:tcW w:w="509" w:type="dxa"/>
          </w:tcPr>
          <w:p w14:paraId="58FD6DF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30</w:t>
            </w:r>
          </w:p>
        </w:tc>
        <w:tc>
          <w:tcPr>
            <w:tcW w:w="635" w:type="dxa"/>
            <w:shd w:val="clear" w:color="auto" w:fill="FFFF00"/>
          </w:tcPr>
          <w:p w14:paraId="0D6FDDA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c>
          <w:tcPr>
            <w:tcW w:w="509" w:type="dxa"/>
          </w:tcPr>
          <w:p w14:paraId="1796B8A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18</w:t>
            </w:r>
          </w:p>
        </w:tc>
        <w:tc>
          <w:tcPr>
            <w:tcW w:w="509" w:type="dxa"/>
            <w:shd w:val="clear" w:color="auto" w:fill="FFFF00"/>
          </w:tcPr>
          <w:p w14:paraId="0C3734A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66</w:t>
            </w:r>
          </w:p>
        </w:tc>
        <w:tc>
          <w:tcPr>
            <w:tcW w:w="509" w:type="dxa"/>
          </w:tcPr>
          <w:p w14:paraId="3CEC2E9B"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30</w:t>
            </w:r>
          </w:p>
        </w:tc>
        <w:tc>
          <w:tcPr>
            <w:tcW w:w="636" w:type="dxa"/>
            <w:shd w:val="clear" w:color="auto" w:fill="FFFF00"/>
          </w:tcPr>
          <w:p w14:paraId="4BC4C9C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c>
          <w:tcPr>
            <w:tcW w:w="509" w:type="dxa"/>
          </w:tcPr>
          <w:p w14:paraId="577D861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28</w:t>
            </w:r>
          </w:p>
        </w:tc>
        <w:tc>
          <w:tcPr>
            <w:tcW w:w="636" w:type="dxa"/>
            <w:shd w:val="clear" w:color="auto" w:fill="FFFF00"/>
          </w:tcPr>
          <w:p w14:paraId="058F414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r>
      <w:tr w:rsidR="006504C4" w:rsidRPr="006504C4" w14:paraId="307C3BD2" w14:textId="77777777" w:rsidTr="006504C4">
        <w:trPr>
          <w:trHeight w:val="524"/>
        </w:trPr>
        <w:tc>
          <w:tcPr>
            <w:tcW w:w="1014" w:type="dxa"/>
          </w:tcPr>
          <w:p w14:paraId="6FEE6CE0" w14:textId="77777777" w:rsidR="006504C4" w:rsidRPr="006504C4" w:rsidRDefault="006504C4" w:rsidP="006504C4">
            <w:pPr>
              <w:jc w:val="both"/>
              <w:rPr>
                <w:rFonts w:ascii="Times New Roman" w:eastAsia="Calibri" w:hAnsi="Times New Roman" w:cs="Times New Roman"/>
                <w:sz w:val="24"/>
                <w:szCs w:val="24"/>
              </w:rPr>
            </w:pPr>
            <w:bookmarkStart w:id="3" w:name="_Hlk74730773"/>
            <w:r w:rsidRPr="006504C4">
              <w:rPr>
                <w:rFonts w:ascii="Times New Roman" w:eastAsia="Calibri" w:hAnsi="Times New Roman" w:cs="Times New Roman"/>
                <w:sz w:val="24"/>
                <w:szCs w:val="24"/>
              </w:rPr>
              <w:t>Nivel mediu</w:t>
            </w:r>
            <w:bookmarkEnd w:id="3"/>
          </w:p>
        </w:tc>
        <w:tc>
          <w:tcPr>
            <w:tcW w:w="764" w:type="dxa"/>
          </w:tcPr>
          <w:p w14:paraId="28D3B3A7"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509" w:type="dxa"/>
            <w:shd w:val="clear" w:color="auto" w:fill="FFFF00"/>
          </w:tcPr>
          <w:p w14:paraId="5C9FE542" w14:textId="77777777" w:rsidR="006504C4" w:rsidRPr="006504C4" w:rsidRDefault="006504C4" w:rsidP="006504C4">
            <w:pPr>
              <w:jc w:val="both"/>
              <w:rPr>
                <w:rFonts w:ascii="Times New Roman" w:eastAsia="Calibri" w:hAnsi="Times New Roman" w:cs="Times New Roman"/>
                <w:sz w:val="24"/>
                <w:szCs w:val="24"/>
                <w:highlight w:val="yellow"/>
                <w:lang w:val="en-US"/>
              </w:rPr>
            </w:pPr>
            <w:r w:rsidRPr="006504C4">
              <w:rPr>
                <w:rFonts w:ascii="Times New Roman" w:eastAsia="Calibri" w:hAnsi="Times New Roman" w:cs="Times New Roman"/>
                <w:sz w:val="24"/>
                <w:szCs w:val="24"/>
                <w:highlight w:val="yellow"/>
                <w:lang w:val="en-US"/>
              </w:rPr>
              <w:t>37</w:t>
            </w:r>
          </w:p>
          <w:p w14:paraId="7D2AFBC6" w14:textId="77777777" w:rsidR="006504C4" w:rsidRPr="006504C4" w:rsidRDefault="006504C4" w:rsidP="006504C4">
            <w:pPr>
              <w:jc w:val="both"/>
              <w:rPr>
                <w:rFonts w:ascii="Times New Roman" w:eastAsia="Calibri" w:hAnsi="Times New Roman" w:cs="Times New Roman"/>
                <w:sz w:val="24"/>
                <w:szCs w:val="24"/>
                <w:highlight w:val="yellow"/>
                <w:lang w:val="en-US"/>
              </w:rPr>
            </w:pPr>
          </w:p>
        </w:tc>
        <w:tc>
          <w:tcPr>
            <w:tcW w:w="509" w:type="dxa"/>
          </w:tcPr>
          <w:p w14:paraId="7509E339"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509" w:type="dxa"/>
            <w:shd w:val="clear" w:color="auto" w:fill="FFFF00"/>
          </w:tcPr>
          <w:p w14:paraId="175EEB2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38</w:t>
            </w:r>
          </w:p>
        </w:tc>
        <w:tc>
          <w:tcPr>
            <w:tcW w:w="509" w:type="dxa"/>
          </w:tcPr>
          <w:p w14:paraId="2F6F40B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509" w:type="dxa"/>
            <w:shd w:val="clear" w:color="auto" w:fill="FFFF00"/>
          </w:tcPr>
          <w:p w14:paraId="5A1232E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509" w:type="dxa"/>
          </w:tcPr>
          <w:p w14:paraId="0738796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636" w:type="dxa"/>
            <w:shd w:val="clear" w:color="auto" w:fill="FFFF00"/>
          </w:tcPr>
          <w:p w14:paraId="1C962CF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09" w:type="dxa"/>
          </w:tcPr>
          <w:p w14:paraId="4847398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635" w:type="dxa"/>
            <w:shd w:val="clear" w:color="auto" w:fill="FFFF00"/>
          </w:tcPr>
          <w:p w14:paraId="6F769BF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3449A40D"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08275A6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509" w:type="dxa"/>
            <w:shd w:val="clear" w:color="auto" w:fill="FFFF00"/>
          </w:tcPr>
          <w:p w14:paraId="68C4909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p w14:paraId="57EBC2E7"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0AA0EDC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14:paraId="5ACF1800" w14:textId="77777777"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14:paraId="55D8ABFD"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14:paraId="744AE9A4"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78F2258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636" w:type="dxa"/>
            <w:shd w:val="clear" w:color="auto" w:fill="FFFF00"/>
          </w:tcPr>
          <w:p w14:paraId="7C9663B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r>
      <w:tr w:rsidR="006504C4" w:rsidRPr="006504C4" w14:paraId="6778799A" w14:textId="77777777" w:rsidTr="006504C4">
        <w:trPr>
          <w:trHeight w:val="480"/>
        </w:trPr>
        <w:tc>
          <w:tcPr>
            <w:tcW w:w="1014" w:type="dxa"/>
          </w:tcPr>
          <w:p w14:paraId="290FC720" w14:textId="77777777" w:rsidR="006504C4" w:rsidRPr="006504C4" w:rsidRDefault="006504C4" w:rsidP="006504C4">
            <w:pPr>
              <w:jc w:val="both"/>
              <w:rPr>
                <w:rFonts w:ascii="Times New Roman" w:eastAsia="Calibri" w:hAnsi="Times New Roman" w:cs="Times New Roman"/>
                <w:sz w:val="24"/>
                <w:szCs w:val="24"/>
              </w:rPr>
            </w:pPr>
            <w:bookmarkStart w:id="4" w:name="_Hlk74730789"/>
            <w:r w:rsidRPr="006504C4">
              <w:rPr>
                <w:rFonts w:ascii="Times New Roman" w:eastAsia="Calibri" w:hAnsi="Times New Roman" w:cs="Times New Roman"/>
                <w:sz w:val="24"/>
                <w:szCs w:val="24"/>
              </w:rPr>
              <w:t>Nivel scăzut</w:t>
            </w:r>
            <w:bookmarkEnd w:id="4"/>
          </w:p>
        </w:tc>
        <w:tc>
          <w:tcPr>
            <w:tcW w:w="764" w:type="dxa"/>
          </w:tcPr>
          <w:p w14:paraId="5D56D65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509" w:type="dxa"/>
            <w:shd w:val="clear" w:color="auto" w:fill="FFFF00"/>
          </w:tcPr>
          <w:p w14:paraId="6768A409" w14:textId="77777777" w:rsidR="006504C4" w:rsidRPr="006504C4" w:rsidRDefault="006504C4" w:rsidP="006504C4">
            <w:pPr>
              <w:jc w:val="both"/>
              <w:rPr>
                <w:rFonts w:ascii="Times New Roman" w:eastAsia="Calibri" w:hAnsi="Times New Roman" w:cs="Times New Roman"/>
                <w:sz w:val="24"/>
                <w:szCs w:val="24"/>
                <w:highlight w:val="yellow"/>
                <w:lang w:val="en-US"/>
              </w:rPr>
            </w:pPr>
            <w:r w:rsidRPr="006504C4">
              <w:rPr>
                <w:rFonts w:ascii="Times New Roman" w:eastAsia="Calibri" w:hAnsi="Times New Roman" w:cs="Times New Roman"/>
                <w:sz w:val="24"/>
                <w:szCs w:val="24"/>
                <w:highlight w:val="yellow"/>
                <w:lang w:val="en-US"/>
              </w:rPr>
              <w:t>15</w:t>
            </w:r>
          </w:p>
          <w:p w14:paraId="3469D978" w14:textId="77777777" w:rsidR="006504C4" w:rsidRPr="006504C4" w:rsidRDefault="006504C4" w:rsidP="006504C4">
            <w:pPr>
              <w:jc w:val="both"/>
              <w:rPr>
                <w:rFonts w:ascii="Times New Roman" w:eastAsia="Calibri" w:hAnsi="Times New Roman" w:cs="Times New Roman"/>
                <w:sz w:val="24"/>
                <w:szCs w:val="24"/>
                <w:highlight w:val="yellow"/>
                <w:lang w:val="en-US"/>
              </w:rPr>
            </w:pPr>
          </w:p>
        </w:tc>
        <w:tc>
          <w:tcPr>
            <w:tcW w:w="509" w:type="dxa"/>
          </w:tcPr>
          <w:p w14:paraId="5BC88F2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509" w:type="dxa"/>
            <w:shd w:val="clear" w:color="auto" w:fill="FFFF00"/>
          </w:tcPr>
          <w:p w14:paraId="3828E51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12</w:t>
            </w:r>
          </w:p>
          <w:p w14:paraId="13E8C0D4"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633A3DF6"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509" w:type="dxa"/>
            <w:shd w:val="clear" w:color="auto" w:fill="FFFF00"/>
          </w:tcPr>
          <w:p w14:paraId="4C67E20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509" w:type="dxa"/>
          </w:tcPr>
          <w:p w14:paraId="48561FD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2B0FA4DD" w14:textId="77777777"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14:paraId="12348981"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048BDDD4"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04C9B7D4"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499E0121" w14:textId="77777777" w:rsidR="006504C4" w:rsidRPr="006504C4" w:rsidRDefault="006504C4" w:rsidP="006504C4">
            <w:pPr>
              <w:jc w:val="both"/>
              <w:rPr>
                <w:rFonts w:ascii="Times New Roman" w:eastAsia="Calibri" w:hAnsi="Times New Roman" w:cs="Times New Roman"/>
                <w:sz w:val="24"/>
                <w:szCs w:val="24"/>
                <w:lang w:val="en-US"/>
              </w:rPr>
            </w:pPr>
          </w:p>
        </w:tc>
        <w:tc>
          <w:tcPr>
            <w:tcW w:w="635" w:type="dxa"/>
            <w:shd w:val="clear" w:color="auto" w:fill="FFFF00"/>
          </w:tcPr>
          <w:p w14:paraId="4D9E22E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14:paraId="46AE08E7"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1D9871F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509" w:type="dxa"/>
            <w:shd w:val="clear" w:color="auto" w:fill="FFFF00"/>
          </w:tcPr>
          <w:p w14:paraId="7C58E7B8"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509" w:type="dxa"/>
          </w:tcPr>
          <w:p w14:paraId="79BE799F"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14:paraId="1B4CCBAA" w14:textId="77777777"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14:paraId="6C2DF8D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14:paraId="3AAF75BE" w14:textId="77777777" w:rsidR="006504C4" w:rsidRPr="006504C4" w:rsidRDefault="006504C4" w:rsidP="006504C4">
            <w:pPr>
              <w:jc w:val="both"/>
              <w:rPr>
                <w:rFonts w:ascii="Times New Roman" w:eastAsia="Calibri" w:hAnsi="Times New Roman" w:cs="Times New Roman"/>
                <w:sz w:val="24"/>
                <w:szCs w:val="24"/>
                <w:lang w:val="en-US"/>
              </w:rPr>
            </w:pPr>
          </w:p>
        </w:tc>
        <w:tc>
          <w:tcPr>
            <w:tcW w:w="509" w:type="dxa"/>
          </w:tcPr>
          <w:p w14:paraId="7844D1C3"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636" w:type="dxa"/>
            <w:shd w:val="clear" w:color="auto" w:fill="FFFF00"/>
          </w:tcPr>
          <w:p w14:paraId="03301A95"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r>
    </w:tbl>
    <w:p w14:paraId="02D9B5B2" w14:textId="77777777" w:rsidR="006504C4" w:rsidRDefault="006504C4" w:rsidP="006504C4">
      <w:pPr>
        <w:spacing w:after="0" w:line="276" w:lineRule="auto"/>
        <w:ind w:firstLine="708"/>
        <w:jc w:val="both"/>
        <w:rPr>
          <w:rFonts w:ascii="Times New Roman" w:eastAsia="Calibri" w:hAnsi="Times New Roman" w:cs="Times New Roman"/>
          <w:i/>
          <w:sz w:val="28"/>
          <w:szCs w:val="24"/>
        </w:rPr>
      </w:pPr>
    </w:p>
    <w:p w14:paraId="46D88D93" w14:textId="7238A9DF"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i/>
          <w:sz w:val="28"/>
          <w:szCs w:val="24"/>
        </w:rPr>
        <w:t>Nivel înalt</w:t>
      </w:r>
      <w:r w:rsidRPr="006504C4">
        <w:rPr>
          <w:rFonts w:ascii="Times New Roman" w:eastAsia="Calibri" w:hAnsi="Times New Roman" w:cs="Times New Roman"/>
          <w:sz w:val="28"/>
          <w:szCs w:val="24"/>
        </w:rPr>
        <w:t xml:space="preserve"> - la acest nivel de adaptare a copiilor în grădiniță, este foarte bun. Copii sunt comunicabili, prietenoși, curioși față de mediul nou unde au venit. Nu întâmpină dificultăți în a se desparte de membrii familiei. Comunică cu semenii.</w:t>
      </w:r>
    </w:p>
    <w:p w14:paraId="7CBC2BEC" w14:textId="5B4B48E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i/>
          <w:sz w:val="28"/>
          <w:szCs w:val="24"/>
        </w:rPr>
        <w:t>Nivel mediu</w:t>
      </w:r>
      <w:r w:rsidRPr="006504C4">
        <w:rPr>
          <w:rFonts w:ascii="Times New Roman" w:eastAsia="Calibri" w:hAnsi="Times New Roman" w:cs="Times New Roman"/>
          <w:sz w:val="28"/>
          <w:szCs w:val="24"/>
        </w:rPr>
        <w:t xml:space="preserve"> - pentru copii de la acest nivel perioada de adaptare este un pic mai anevoioasă. Ei sunt mai retrași, nu comunică cu semenii săi și se despart mai greu de membrii familie. Este nevoie de unele recompense (bomboan</w:t>
      </w:r>
      <w:r>
        <w:rPr>
          <w:rFonts w:ascii="Times New Roman" w:eastAsia="Calibri" w:hAnsi="Times New Roman" w:cs="Times New Roman"/>
          <w:sz w:val="28"/>
          <w:szCs w:val="24"/>
        </w:rPr>
        <w:t>e</w:t>
      </w:r>
      <w:r w:rsidRPr="006504C4">
        <w:rPr>
          <w:rFonts w:ascii="Times New Roman" w:eastAsia="Calibri" w:hAnsi="Times New Roman" w:cs="Times New Roman"/>
          <w:sz w:val="28"/>
          <w:szCs w:val="24"/>
        </w:rPr>
        <w:t>, baloane</w:t>
      </w:r>
      <w:r>
        <w:rPr>
          <w:rFonts w:ascii="Times New Roman" w:eastAsia="Calibri" w:hAnsi="Times New Roman" w:cs="Times New Roman"/>
          <w:sz w:val="28"/>
          <w:szCs w:val="24"/>
        </w:rPr>
        <w:t>)</w:t>
      </w:r>
    </w:p>
    <w:p w14:paraId="59EDEFAC"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i/>
          <w:sz w:val="28"/>
          <w:szCs w:val="24"/>
        </w:rPr>
        <w:t>Nivel scăzut</w:t>
      </w:r>
      <w:r w:rsidRPr="006504C4">
        <w:rPr>
          <w:rFonts w:ascii="Times New Roman" w:eastAsia="Calibri" w:hAnsi="Times New Roman" w:cs="Times New Roman"/>
          <w:sz w:val="28"/>
          <w:szCs w:val="24"/>
        </w:rPr>
        <w:t xml:space="preserve"> - la acest nivel de adaptare  copiilor le este destul de dificil. Acești copii prezintă o anxietate mare care nu le permite să se integreze în grup. Sunt foarte sensibili, au un atașament mare față de membrii familiei, nu sunt interesați de activitățile desfășurate.</w:t>
      </w:r>
    </w:p>
    <w:p w14:paraId="18108BE7" w14:textId="77777777" w:rsidR="006504C4" w:rsidRPr="006504C4" w:rsidRDefault="006504C4" w:rsidP="006504C4">
      <w:pPr>
        <w:spacing w:after="0" w:line="276" w:lineRule="auto"/>
        <w:ind w:firstLine="420"/>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Probleme întâlnite: părinții nu pregătesc copiii moral pentru noul mediu în care vin - grădinița;</w:t>
      </w:r>
    </w:p>
    <w:p w14:paraId="4DD3DE68" w14:textId="77777777"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Unii se despart cu greu dimineața de către părinți; Părinții vin cu regulile lor bine stabilite de acasă; Copiii sunt răsfățați, alintați nu știu de reguli; Părinții nu țin cont de indicațiile educatorilor privind respectarea regulilor.</w:t>
      </w:r>
    </w:p>
    <w:p w14:paraId="54080C2E"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Conform tabelului de mai sus, s-a constatat o adaptare rapidă a copiilor. Cu  o adaptare de 100 % - nivel înalt s-a constatat grupele mari și de pregătire. Pentru celelalte grupe este necesar de a realiza o comunicarea eficientă cu părinții, pentru a-i face să înțeleagă că grădinița este mediul unde copilul învață lucruri noi, stabilește relații de prietenii ei sunt ,,la fel” indiferent de rasă, religie, statut economic.</w:t>
      </w:r>
    </w:p>
    <w:p w14:paraId="53C816BA" w14:textId="77777777" w:rsidR="006504C4" w:rsidRPr="006504C4" w:rsidRDefault="006504C4" w:rsidP="006504C4">
      <w:pPr>
        <w:spacing w:after="20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În concluzie putem menționa că</w:t>
      </w:r>
      <w:r w:rsidRPr="006504C4">
        <w:rPr>
          <w:rFonts w:ascii="Times New Roman" w:eastAsia="Calibri" w:hAnsi="Times New Roman" w:cs="Times New Roman"/>
          <w:b/>
          <w:sz w:val="28"/>
          <w:szCs w:val="24"/>
        </w:rPr>
        <w:t xml:space="preserve"> </w:t>
      </w:r>
      <w:r w:rsidRPr="006504C4">
        <w:rPr>
          <w:rFonts w:ascii="Times New Roman" w:eastAsia="Calibri" w:hAnsi="Times New Roman" w:cs="Times New Roman"/>
          <w:sz w:val="28"/>
          <w:szCs w:val="24"/>
        </w:rPr>
        <w:t xml:space="preserve">sporirea interacțiunii dintre agenții educaționali și copii prin utilizarea diferitor modalităților de comunicare vor duce la dezvoltarea integră și armonioasă a personalității. Iar jocuri de rol și cu subiect, discuții permanente despre viața cotidiană din familie și grădiniță sunt doar câteva modalități propuse atât cadrelor didactice, cât și părinți pentru o adaptare reușită și de succes a copiilor în viața instituției și societate. </w:t>
      </w:r>
    </w:p>
    <w:p w14:paraId="71B76628" w14:textId="541C26E5"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Asigurarea  condițiilor sanitar-igienice</w:t>
      </w:r>
      <w:r>
        <w:rPr>
          <w:rFonts w:ascii="Times New Roman" w:eastAsia="Calibri" w:hAnsi="Times New Roman" w:cs="Times New Roman"/>
          <w:b/>
          <w:sz w:val="28"/>
          <w:szCs w:val="28"/>
        </w:rPr>
        <w:t xml:space="preserve"> </w:t>
      </w:r>
      <w:r w:rsidRPr="006504C4">
        <w:rPr>
          <w:rFonts w:ascii="Times New Roman" w:eastAsia="Calibri" w:hAnsi="Times New Roman" w:cs="Times New Roman"/>
          <w:b/>
          <w:sz w:val="28"/>
          <w:szCs w:val="28"/>
        </w:rPr>
        <w:t>pe parcursul anului de studii 20-2</w:t>
      </w:r>
      <w:r>
        <w:rPr>
          <w:rFonts w:ascii="Times New Roman" w:eastAsia="Calibri" w:hAnsi="Times New Roman" w:cs="Times New Roman"/>
          <w:b/>
          <w:sz w:val="28"/>
          <w:szCs w:val="28"/>
        </w:rPr>
        <w:t>1</w:t>
      </w:r>
    </w:p>
    <w:p w14:paraId="23D6EE04" w14:textId="77777777" w:rsidR="006504C4" w:rsidRPr="006504C4" w:rsidRDefault="006504C4" w:rsidP="006504C4">
      <w:pPr>
        <w:spacing w:after="20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Asigurarea condițiilor sanitar igienice în grupe au fost respectate în strictă ordine: marcarea conform cerințelor impuse de pandemie COVID -19; igienizarea încăperilor de 4 ori pe zi conform graficului stabilit; filtru de dimineață, termometria de 2 ori pe zi; interzicerea persoanelor străine în instituție inclusiv părinții copiilor; păstrarea distanței fizice și sociale atât a copiilor cât și a personalului; purtarea măștilor obligatoriu.</w:t>
      </w:r>
    </w:p>
    <w:tbl>
      <w:tblPr>
        <w:tblW w:w="10771" w:type="dxa"/>
        <w:tblInd w:w="-284" w:type="dxa"/>
        <w:tblLayout w:type="fixed"/>
        <w:tblLook w:val="04A0" w:firstRow="1" w:lastRow="0" w:firstColumn="1" w:lastColumn="0" w:noHBand="0" w:noVBand="1"/>
      </w:tblPr>
      <w:tblGrid>
        <w:gridCol w:w="993"/>
        <w:gridCol w:w="851"/>
        <w:gridCol w:w="1090"/>
        <w:gridCol w:w="146"/>
        <w:gridCol w:w="159"/>
        <w:gridCol w:w="304"/>
        <w:gridCol w:w="306"/>
        <w:gridCol w:w="263"/>
        <w:gridCol w:w="74"/>
        <w:gridCol w:w="162"/>
        <w:gridCol w:w="169"/>
        <w:gridCol w:w="139"/>
        <w:gridCol w:w="164"/>
        <w:gridCol w:w="312"/>
        <w:gridCol w:w="48"/>
        <w:gridCol w:w="207"/>
        <w:gridCol w:w="29"/>
        <w:gridCol w:w="306"/>
        <w:gridCol w:w="87"/>
        <w:gridCol w:w="236"/>
        <w:gridCol w:w="330"/>
        <w:gridCol w:w="74"/>
        <w:gridCol w:w="356"/>
        <w:gridCol w:w="74"/>
        <w:gridCol w:w="216"/>
        <w:gridCol w:w="20"/>
        <w:gridCol w:w="682"/>
        <w:gridCol w:w="239"/>
        <w:gridCol w:w="214"/>
        <w:gridCol w:w="16"/>
        <w:gridCol w:w="220"/>
        <w:gridCol w:w="16"/>
        <w:gridCol w:w="134"/>
        <w:gridCol w:w="10"/>
        <w:gridCol w:w="189"/>
        <w:gridCol w:w="521"/>
        <w:gridCol w:w="80"/>
        <w:gridCol w:w="483"/>
        <w:gridCol w:w="616"/>
        <w:gridCol w:w="236"/>
      </w:tblGrid>
      <w:tr w:rsidR="006504C4" w:rsidRPr="006504C4" w14:paraId="00555208" w14:textId="77777777" w:rsidTr="006504C4">
        <w:trPr>
          <w:gridAfter w:val="4"/>
          <w:wAfter w:w="1415" w:type="dxa"/>
          <w:trHeight w:val="20"/>
        </w:trPr>
        <w:tc>
          <w:tcPr>
            <w:tcW w:w="8646" w:type="dxa"/>
            <w:gridSpan w:val="34"/>
            <w:vMerge w:val="restart"/>
            <w:tcBorders>
              <w:top w:val="nil"/>
              <w:left w:val="nil"/>
              <w:bottom w:val="nil"/>
              <w:right w:val="nil"/>
            </w:tcBorders>
            <w:shd w:val="clear" w:color="auto" w:fill="auto"/>
            <w:noWrap/>
            <w:vAlign w:val="center"/>
            <w:hideMark/>
          </w:tcPr>
          <w:p w14:paraId="0775CF12" w14:textId="77777777" w:rsidR="006504C4" w:rsidRPr="006504C4" w:rsidRDefault="006504C4" w:rsidP="006504C4">
            <w:pPr>
              <w:spacing w:after="0" w:line="240" w:lineRule="auto"/>
              <w:jc w:val="center"/>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8"/>
                <w:szCs w:val="24"/>
                <w:lang w:eastAsia="ru-RU"/>
              </w:rPr>
              <w:t xml:space="preserve">II. Domeniul </w:t>
            </w:r>
            <w:r w:rsidRPr="006504C4">
              <w:rPr>
                <w:rFonts w:ascii="Times New Roman" w:eastAsia="Times New Roman" w:hAnsi="Times New Roman" w:cs="Times New Roman"/>
                <w:b/>
                <w:bCs/>
                <w:i/>
                <w:iCs/>
                <w:sz w:val="28"/>
                <w:szCs w:val="24"/>
                <w:lang w:eastAsia="ru-RU"/>
              </w:rPr>
              <w:t>Proces educațional</w:t>
            </w:r>
          </w:p>
        </w:tc>
        <w:tc>
          <w:tcPr>
            <w:tcW w:w="710" w:type="dxa"/>
            <w:gridSpan w:val="2"/>
            <w:tcBorders>
              <w:top w:val="nil"/>
              <w:left w:val="nil"/>
              <w:bottom w:val="nil"/>
              <w:right w:val="nil"/>
            </w:tcBorders>
            <w:shd w:val="clear" w:color="auto" w:fill="auto"/>
            <w:noWrap/>
            <w:vAlign w:val="bottom"/>
            <w:hideMark/>
          </w:tcPr>
          <w:p w14:paraId="4D95A12E" w14:textId="77777777" w:rsidR="006504C4" w:rsidRPr="006504C4" w:rsidRDefault="006504C4" w:rsidP="006504C4">
            <w:pPr>
              <w:spacing w:after="0" w:line="240" w:lineRule="auto"/>
              <w:jc w:val="both"/>
              <w:rPr>
                <w:rFonts w:ascii="Times New Roman" w:eastAsia="Times New Roman" w:hAnsi="Times New Roman" w:cs="Times New Roman"/>
                <w:b/>
                <w:bCs/>
                <w:color w:val="006600"/>
                <w:sz w:val="40"/>
                <w:szCs w:val="40"/>
                <w:lang w:eastAsia="ru-RU"/>
              </w:rPr>
            </w:pPr>
          </w:p>
        </w:tc>
      </w:tr>
      <w:tr w:rsidR="006504C4" w:rsidRPr="006504C4" w14:paraId="7D029891" w14:textId="77777777" w:rsidTr="006504C4">
        <w:trPr>
          <w:gridAfter w:val="4"/>
          <w:wAfter w:w="1415" w:type="dxa"/>
          <w:trHeight w:val="20"/>
        </w:trPr>
        <w:tc>
          <w:tcPr>
            <w:tcW w:w="8646" w:type="dxa"/>
            <w:gridSpan w:val="34"/>
            <w:vMerge/>
            <w:tcBorders>
              <w:top w:val="nil"/>
              <w:left w:val="nil"/>
              <w:bottom w:val="nil"/>
              <w:right w:val="nil"/>
            </w:tcBorders>
            <w:shd w:val="clear" w:color="auto" w:fill="auto"/>
            <w:vAlign w:val="center"/>
            <w:hideMark/>
          </w:tcPr>
          <w:p w14:paraId="6438BB18" w14:textId="77777777" w:rsidR="006504C4" w:rsidRPr="006504C4" w:rsidRDefault="006504C4" w:rsidP="006504C4">
            <w:pPr>
              <w:spacing w:after="0" w:line="240" w:lineRule="auto"/>
              <w:jc w:val="both"/>
              <w:rPr>
                <w:rFonts w:ascii="Times New Roman" w:eastAsia="Times New Roman" w:hAnsi="Times New Roman" w:cs="Times New Roman"/>
                <w:b/>
                <w:bCs/>
                <w:sz w:val="40"/>
                <w:szCs w:val="40"/>
                <w:lang w:eastAsia="ru-RU"/>
              </w:rPr>
            </w:pPr>
          </w:p>
        </w:tc>
        <w:tc>
          <w:tcPr>
            <w:tcW w:w="710" w:type="dxa"/>
            <w:gridSpan w:val="2"/>
            <w:tcBorders>
              <w:top w:val="nil"/>
              <w:left w:val="nil"/>
              <w:bottom w:val="nil"/>
              <w:right w:val="nil"/>
            </w:tcBorders>
            <w:shd w:val="clear" w:color="auto" w:fill="auto"/>
            <w:noWrap/>
            <w:vAlign w:val="bottom"/>
            <w:hideMark/>
          </w:tcPr>
          <w:p w14:paraId="6F6E7EC7"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14:paraId="26CB61EF" w14:textId="77777777" w:rsidTr="006504C4">
        <w:trPr>
          <w:trHeight w:val="20"/>
        </w:trPr>
        <w:tc>
          <w:tcPr>
            <w:tcW w:w="1844" w:type="dxa"/>
            <w:gridSpan w:val="2"/>
            <w:tcBorders>
              <w:top w:val="nil"/>
              <w:left w:val="nil"/>
              <w:bottom w:val="nil"/>
              <w:right w:val="nil"/>
            </w:tcBorders>
            <w:shd w:val="clear" w:color="auto" w:fill="auto"/>
            <w:noWrap/>
            <w:vAlign w:val="bottom"/>
            <w:hideMark/>
          </w:tcPr>
          <w:p w14:paraId="67A3F1AD"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14:paraId="177B758F"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78" w:type="dxa"/>
            <w:gridSpan w:val="5"/>
            <w:tcBorders>
              <w:top w:val="nil"/>
              <w:left w:val="nil"/>
              <w:bottom w:val="nil"/>
              <w:right w:val="nil"/>
            </w:tcBorders>
            <w:shd w:val="clear" w:color="auto" w:fill="auto"/>
            <w:noWrap/>
            <w:vAlign w:val="bottom"/>
            <w:hideMark/>
          </w:tcPr>
          <w:p w14:paraId="76599E27"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671528A4"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8" w:type="dxa"/>
            <w:gridSpan w:val="2"/>
            <w:tcBorders>
              <w:top w:val="nil"/>
              <w:left w:val="nil"/>
              <w:bottom w:val="nil"/>
              <w:right w:val="nil"/>
            </w:tcBorders>
            <w:shd w:val="clear" w:color="auto" w:fill="auto"/>
            <w:noWrap/>
            <w:vAlign w:val="bottom"/>
            <w:hideMark/>
          </w:tcPr>
          <w:p w14:paraId="31C4F9C4"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524" w:type="dxa"/>
            <w:gridSpan w:val="3"/>
            <w:tcBorders>
              <w:top w:val="nil"/>
              <w:left w:val="nil"/>
              <w:bottom w:val="nil"/>
              <w:right w:val="nil"/>
            </w:tcBorders>
            <w:shd w:val="clear" w:color="auto" w:fill="auto"/>
            <w:noWrap/>
            <w:vAlign w:val="bottom"/>
            <w:hideMark/>
          </w:tcPr>
          <w:p w14:paraId="6CAE940A"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00723A8C"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14:paraId="393CCA87"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27" w:type="dxa"/>
            <w:gridSpan w:val="4"/>
            <w:tcBorders>
              <w:top w:val="nil"/>
              <w:left w:val="nil"/>
              <w:bottom w:val="nil"/>
              <w:right w:val="nil"/>
            </w:tcBorders>
            <w:shd w:val="clear" w:color="auto" w:fill="auto"/>
            <w:noWrap/>
            <w:vAlign w:val="bottom"/>
            <w:hideMark/>
          </w:tcPr>
          <w:p w14:paraId="6C326353"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30" w:type="dxa"/>
            <w:gridSpan w:val="2"/>
            <w:tcBorders>
              <w:top w:val="nil"/>
              <w:left w:val="nil"/>
              <w:bottom w:val="nil"/>
              <w:right w:val="nil"/>
            </w:tcBorders>
            <w:shd w:val="clear" w:color="auto" w:fill="auto"/>
            <w:noWrap/>
            <w:vAlign w:val="bottom"/>
            <w:hideMark/>
          </w:tcPr>
          <w:p w14:paraId="64195AFD"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3BC49538"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35" w:type="dxa"/>
            <w:gridSpan w:val="3"/>
            <w:tcBorders>
              <w:top w:val="nil"/>
              <w:left w:val="nil"/>
              <w:bottom w:val="nil"/>
              <w:right w:val="nil"/>
            </w:tcBorders>
            <w:shd w:val="clear" w:color="auto" w:fill="auto"/>
            <w:noWrap/>
            <w:vAlign w:val="bottom"/>
            <w:hideMark/>
          </w:tcPr>
          <w:p w14:paraId="7F9D621A"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53C97AB4"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49" w:type="dxa"/>
            <w:gridSpan w:val="4"/>
            <w:tcBorders>
              <w:top w:val="nil"/>
              <w:left w:val="nil"/>
              <w:bottom w:val="nil"/>
              <w:right w:val="nil"/>
            </w:tcBorders>
            <w:shd w:val="clear" w:color="auto" w:fill="auto"/>
            <w:noWrap/>
            <w:vAlign w:val="bottom"/>
            <w:hideMark/>
          </w:tcPr>
          <w:p w14:paraId="73751D96"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1" w:type="dxa"/>
            <w:gridSpan w:val="2"/>
            <w:tcBorders>
              <w:top w:val="nil"/>
              <w:left w:val="nil"/>
              <w:bottom w:val="nil"/>
              <w:right w:val="nil"/>
            </w:tcBorders>
            <w:shd w:val="clear" w:color="auto" w:fill="auto"/>
            <w:noWrap/>
            <w:vAlign w:val="bottom"/>
            <w:hideMark/>
          </w:tcPr>
          <w:p w14:paraId="6EFCE74B"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83" w:type="dxa"/>
            <w:tcBorders>
              <w:top w:val="nil"/>
              <w:left w:val="nil"/>
              <w:bottom w:val="nil"/>
              <w:right w:val="nil"/>
            </w:tcBorders>
            <w:shd w:val="clear" w:color="auto" w:fill="auto"/>
            <w:noWrap/>
            <w:vAlign w:val="bottom"/>
            <w:hideMark/>
          </w:tcPr>
          <w:p w14:paraId="77422659"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14:paraId="3FC61925"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DBF812D"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14:paraId="59BD877C" w14:textId="77777777" w:rsidTr="006504C4">
        <w:trPr>
          <w:gridAfter w:val="4"/>
          <w:wAfter w:w="1415" w:type="dxa"/>
          <w:trHeight w:val="20"/>
        </w:trPr>
        <w:tc>
          <w:tcPr>
            <w:tcW w:w="8646" w:type="dxa"/>
            <w:gridSpan w:val="34"/>
            <w:tcBorders>
              <w:top w:val="nil"/>
              <w:left w:val="nil"/>
              <w:bottom w:val="nil"/>
              <w:right w:val="nil"/>
            </w:tcBorders>
            <w:shd w:val="clear" w:color="auto" w:fill="auto"/>
            <w:noWrap/>
            <w:vAlign w:val="center"/>
            <w:hideMark/>
          </w:tcPr>
          <w:p w14:paraId="6378C558" w14:textId="77777777" w:rsidR="006504C4" w:rsidRPr="006504C4" w:rsidRDefault="006504C4" w:rsidP="006504C4">
            <w:pPr>
              <w:spacing w:after="0" w:line="240" w:lineRule="auto"/>
              <w:jc w:val="both"/>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 xml:space="preserve"> Monitorizarea pregătirii copiilor în baza Standardelor de învățare și dezvoltare pentru copilul de la naștere până la 7 ani/rezultate</w:t>
            </w:r>
          </w:p>
          <w:p w14:paraId="2B37B1AA" w14:textId="77777777" w:rsidR="006504C4" w:rsidRPr="006504C4" w:rsidRDefault="006504C4" w:rsidP="006504C4">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nr.11</w:t>
            </w:r>
          </w:p>
          <w:p w14:paraId="12A7816E" w14:textId="77777777" w:rsidR="006504C4" w:rsidRPr="006504C4" w:rsidRDefault="006504C4" w:rsidP="006504C4">
            <w:pPr>
              <w:spacing w:after="0" w:line="240" w:lineRule="auto"/>
              <w:jc w:val="both"/>
              <w:rPr>
                <w:rFonts w:ascii="Times New Roman" w:eastAsia="Times New Roman" w:hAnsi="Times New Roman" w:cs="Times New Roman"/>
                <w:b/>
                <w:bCs/>
                <w:i/>
                <w:iCs/>
                <w:sz w:val="28"/>
                <w:szCs w:val="28"/>
                <w:lang w:eastAsia="ru-RU"/>
              </w:rPr>
            </w:pPr>
          </w:p>
        </w:tc>
        <w:tc>
          <w:tcPr>
            <w:tcW w:w="710" w:type="dxa"/>
            <w:gridSpan w:val="2"/>
            <w:tcBorders>
              <w:top w:val="nil"/>
              <w:left w:val="nil"/>
              <w:bottom w:val="nil"/>
              <w:right w:val="nil"/>
            </w:tcBorders>
            <w:shd w:val="clear" w:color="auto" w:fill="auto"/>
            <w:noWrap/>
            <w:vAlign w:val="bottom"/>
            <w:hideMark/>
          </w:tcPr>
          <w:p w14:paraId="3F1D150E" w14:textId="77777777" w:rsidR="006504C4" w:rsidRPr="006504C4" w:rsidRDefault="006504C4" w:rsidP="006504C4">
            <w:pPr>
              <w:spacing w:after="0" w:line="240" w:lineRule="auto"/>
              <w:jc w:val="both"/>
              <w:rPr>
                <w:rFonts w:ascii="Times New Roman" w:eastAsia="Times New Roman" w:hAnsi="Times New Roman" w:cs="Times New Roman"/>
                <w:b/>
                <w:bCs/>
                <w:i/>
                <w:iCs/>
                <w:color w:val="006600"/>
                <w:sz w:val="28"/>
                <w:szCs w:val="28"/>
                <w:lang w:eastAsia="ru-RU"/>
              </w:rPr>
            </w:pPr>
          </w:p>
        </w:tc>
      </w:tr>
      <w:tr w:rsidR="006504C4" w:rsidRPr="006504C4" w14:paraId="36D593CC" w14:textId="77777777" w:rsidTr="006504C4">
        <w:trPr>
          <w:trHeight w:val="20"/>
        </w:trPr>
        <w:tc>
          <w:tcPr>
            <w:tcW w:w="1844" w:type="dxa"/>
            <w:gridSpan w:val="2"/>
            <w:tcBorders>
              <w:top w:val="nil"/>
              <w:left w:val="nil"/>
              <w:bottom w:val="nil"/>
              <w:right w:val="nil"/>
            </w:tcBorders>
            <w:shd w:val="clear" w:color="auto" w:fill="auto"/>
            <w:noWrap/>
            <w:vAlign w:val="bottom"/>
            <w:hideMark/>
          </w:tcPr>
          <w:p w14:paraId="5703923D"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14:paraId="3F0E011B"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78" w:type="dxa"/>
            <w:gridSpan w:val="5"/>
            <w:tcBorders>
              <w:top w:val="nil"/>
              <w:left w:val="nil"/>
              <w:bottom w:val="nil"/>
              <w:right w:val="nil"/>
            </w:tcBorders>
            <w:shd w:val="clear" w:color="auto" w:fill="auto"/>
            <w:noWrap/>
            <w:vAlign w:val="bottom"/>
            <w:hideMark/>
          </w:tcPr>
          <w:p w14:paraId="174D4593"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0A72C6F0"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8" w:type="dxa"/>
            <w:gridSpan w:val="2"/>
            <w:tcBorders>
              <w:top w:val="nil"/>
              <w:left w:val="nil"/>
              <w:bottom w:val="nil"/>
              <w:right w:val="nil"/>
            </w:tcBorders>
            <w:shd w:val="clear" w:color="auto" w:fill="auto"/>
            <w:noWrap/>
            <w:vAlign w:val="bottom"/>
            <w:hideMark/>
          </w:tcPr>
          <w:p w14:paraId="704690F1"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524" w:type="dxa"/>
            <w:gridSpan w:val="3"/>
            <w:tcBorders>
              <w:top w:val="nil"/>
              <w:left w:val="nil"/>
              <w:bottom w:val="nil"/>
              <w:right w:val="nil"/>
            </w:tcBorders>
            <w:shd w:val="clear" w:color="auto" w:fill="auto"/>
            <w:noWrap/>
            <w:vAlign w:val="bottom"/>
            <w:hideMark/>
          </w:tcPr>
          <w:p w14:paraId="5E3370C0"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767951AF"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14:paraId="273FA1E8"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27" w:type="dxa"/>
            <w:gridSpan w:val="4"/>
            <w:tcBorders>
              <w:top w:val="nil"/>
              <w:left w:val="nil"/>
              <w:bottom w:val="nil"/>
              <w:right w:val="nil"/>
            </w:tcBorders>
            <w:shd w:val="clear" w:color="auto" w:fill="auto"/>
            <w:noWrap/>
            <w:vAlign w:val="bottom"/>
            <w:hideMark/>
          </w:tcPr>
          <w:p w14:paraId="4F331A85"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30" w:type="dxa"/>
            <w:gridSpan w:val="2"/>
            <w:tcBorders>
              <w:top w:val="nil"/>
              <w:left w:val="nil"/>
              <w:bottom w:val="nil"/>
              <w:right w:val="nil"/>
            </w:tcBorders>
            <w:shd w:val="clear" w:color="auto" w:fill="auto"/>
            <w:noWrap/>
            <w:vAlign w:val="bottom"/>
            <w:hideMark/>
          </w:tcPr>
          <w:p w14:paraId="768D46F7"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24E86C17"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35" w:type="dxa"/>
            <w:gridSpan w:val="3"/>
            <w:tcBorders>
              <w:top w:val="nil"/>
              <w:left w:val="nil"/>
              <w:bottom w:val="nil"/>
              <w:right w:val="nil"/>
            </w:tcBorders>
            <w:shd w:val="clear" w:color="auto" w:fill="auto"/>
            <w:noWrap/>
            <w:vAlign w:val="bottom"/>
            <w:hideMark/>
          </w:tcPr>
          <w:p w14:paraId="038779AA"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7F5310EC"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49" w:type="dxa"/>
            <w:gridSpan w:val="4"/>
            <w:tcBorders>
              <w:top w:val="nil"/>
              <w:left w:val="nil"/>
              <w:bottom w:val="nil"/>
              <w:right w:val="nil"/>
            </w:tcBorders>
            <w:shd w:val="clear" w:color="auto" w:fill="auto"/>
            <w:noWrap/>
            <w:vAlign w:val="bottom"/>
            <w:hideMark/>
          </w:tcPr>
          <w:p w14:paraId="30BD2758"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1" w:type="dxa"/>
            <w:gridSpan w:val="2"/>
            <w:tcBorders>
              <w:top w:val="nil"/>
              <w:left w:val="nil"/>
              <w:bottom w:val="nil"/>
              <w:right w:val="nil"/>
            </w:tcBorders>
            <w:shd w:val="clear" w:color="auto" w:fill="auto"/>
            <w:noWrap/>
            <w:vAlign w:val="bottom"/>
            <w:hideMark/>
          </w:tcPr>
          <w:p w14:paraId="639B2D50"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83" w:type="dxa"/>
            <w:tcBorders>
              <w:top w:val="nil"/>
              <w:left w:val="nil"/>
              <w:bottom w:val="nil"/>
              <w:right w:val="nil"/>
            </w:tcBorders>
            <w:shd w:val="clear" w:color="auto" w:fill="auto"/>
            <w:noWrap/>
            <w:vAlign w:val="bottom"/>
            <w:hideMark/>
          </w:tcPr>
          <w:p w14:paraId="532647CE"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14:paraId="7E9D7955"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A44A75D"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14:paraId="742BFD93" w14:textId="77777777" w:rsidTr="006504C4">
        <w:trPr>
          <w:gridAfter w:val="4"/>
          <w:wAfter w:w="1415" w:type="dxa"/>
          <w:trHeight w:val="2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93BA13"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Grupa</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505630E2"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Nr. de copii în grupă</w:t>
            </w:r>
          </w:p>
        </w:tc>
        <w:tc>
          <w:tcPr>
            <w:tcW w:w="123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9E40F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Grila de apreciere</w:t>
            </w:r>
          </w:p>
        </w:tc>
        <w:tc>
          <w:tcPr>
            <w:tcW w:w="6276" w:type="dxa"/>
            <w:gridSpan w:val="32"/>
            <w:tcBorders>
              <w:top w:val="single" w:sz="8" w:space="0" w:color="auto"/>
              <w:left w:val="nil"/>
              <w:bottom w:val="single" w:sz="4" w:space="0" w:color="auto"/>
              <w:right w:val="single" w:sz="8" w:space="0" w:color="000000"/>
            </w:tcBorders>
            <w:shd w:val="clear" w:color="auto" w:fill="auto"/>
            <w:vAlign w:val="center"/>
            <w:hideMark/>
          </w:tcPr>
          <w:p w14:paraId="732F2F0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Performanțele atinse de copii la domeniile de dezvoltare, %</w:t>
            </w:r>
          </w:p>
        </w:tc>
      </w:tr>
      <w:tr w:rsidR="006504C4" w:rsidRPr="006504C4" w14:paraId="620DCB21" w14:textId="77777777" w:rsidTr="006504C4">
        <w:trPr>
          <w:gridAfter w:val="4"/>
          <w:wAfter w:w="1415" w:type="dxa"/>
          <w:trHeight w:val="20"/>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56ABEF1B"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14:paraId="1D00BEA5"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14:paraId="409E7FA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B932C7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A. Dezvoltarea fizică și fortificarea sănătății</w:t>
            </w:r>
          </w:p>
        </w:tc>
        <w:tc>
          <w:tcPr>
            <w:tcW w:w="1275" w:type="dxa"/>
            <w:gridSpan w:val="8"/>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81D970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B. Dezvoltarea personală, emoțională și socială</w:t>
            </w:r>
          </w:p>
        </w:tc>
        <w:tc>
          <w:tcPr>
            <w:tcW w:w="1418" w:type="dxa"/>
            <w:gridSpan w:val="7"/>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223925BE" w14:textId="7A5D184B"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C. Dezvoltarea limbajului,  comunicării și premisele citirii și scrierii</w:t>
            </w:r>
          </w:p>
        </w:tc>
        <w:tc>
          <w:tcPr>
            <w:tcW w:w="992" w:type="dxa"/>
            <w:gridSpan w:val="4"/>
            <w:vMerge w:val="restart"/>
            <w:tcBorders>
              <w:top w:val="single" w:sz="4" w:space="0" w:color="auto"/>
              <w:left w:val="single" w:sz="4" w:space="0" w:color="auto"/>
              <w:bottom w:val="single" w:sz="8" w:space="0" w:color="000000"/>
              <w:right w:val="nil"/>
            </w:tcBorders>
            <w:shd w:val="clear" w:color="auto" w:fill="auto"/>
            <w:vAlign w:val="center"/>
            <w:hideMark/>
          </w:tcPr>
          <w:p w14:paraId="0569B74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D. Dezvoltarea cognitivă</w:t>
            </w:r>
          </w:p>
        </w:tc>
        <w:tc>
          <w:tcPr>
            <w:tcW w:w="239" w:type="dxa"/>
            <w:tcBorders>
              <w:top w:val="nil"/>
              <w:left w:val="single" w:sz="4" w:space="0" w:color="auto"/>
              <w:bottom w:val="nil"/>
              <w:right w:val="nil"/>
            </w:tcBorders>
            <w:shd w:val="clear" w:color="000000" w:fill="FFFFFF"/>
            <w:vAlign w:val="center"/>
            <w:hideMark/>
          </w:tcPr>
          <w:p w14:paraId="43A8DCAF"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nil"/>
              <w:right w:val="nil"/>
            </w:tcBorders>
            <w:shd w:val="clear" w:color="000000" w:fill="FFFFFF"/>
            <w:vAlign w:val="center"/>
            <w:hideMark/>
          </w:tcPr>
          <w:p w14:paraId="402700C3"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710" w:type="dxa"/>
            <w:gridSpan w:val="2"/>
            <w:tcBorders>
              <w:top w:val="nil"/>
              <w:left w:val="nil"/>
              <w:bottom w:val="nil"/>
              <w:right w:val="single" w:sz="4" w:space="0" w:color="auto"/>
            </w:tcBorders>
            <w:shd w:val="clear" w:color="000000" w:fill="FFFFFF"/>
            <w:vAlign w:val="center"/>
            <w:hideMark/>
          </w:tcPr>
          <w:p w14:paraId="335514DA"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28040F93" w14:textId="77777777" w:rsidTr="006504C4">
        <w:trPr>
          <w:gridAfter w:val="4"/>
          <w:wAfter w:w="1415" w:type="dxa"/>
          <w:trHeight w:val="20"/>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4636AC52"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14:paraId="3A7D9EE1"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14:paraId="0044F67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tcBorders>
              <w:top w:val="single" w:sz="4" w:space="0" w:color="auto"/>
              <w:left w:val="single" w:sz="8" w:space="0" w:color="auto"/>
              <w:bottom w:val="single" w:sz="8" w:space="0" w:color="000000"/>
              <w:right w:val="single" w:sz="4" w:space="0" w:color="auto"/>
            </w:tcBorders>
            <w:vAlign w:val="center"/>
            <w:hideMark/>
          </w:tcPr>
          <w:p w14:paraId="70AF9C6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75" w:type="dxa"/>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1C0EFFB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18" w:type="dxa"/>
            <w:gridSpan w:val="7"/>
            <w:vMerge/>
            <w:tcBorders>
              <w:top w:val="single" w:sz="4" w:space="0" w:color="auto"/>
              <w:left w:val="single" w:sz="4" w:space="0" w:color="auto"/>
              <w:bottom w:val="single" w:sz="8" w:space="0" w:color="000000"/>
              <w:right w:val="single" w:sz="4" w:space="0" w:color="000000"/>
            </w:tcBorders>
            <w:shd w:val="clear" w:color="auto" w:fill="auto"/>
            <w:vAlign w:val="center"/>
            <w:hideMark/>
          </w:tcPr>
          <w:p w14:paraId="06750CD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92" w:type="dxa"/>
            <w:gridSpan w:val="4"/>
            <w:vMerge/>
            <w:tcBorders>
              <w:top w:val="single" w:sz="4" w:space="0" w:color="auto"/>
              <w:left w:val="single" w:sz="4" w:space="0" w:color="auto"/>
              <w:bottom w:val="single" w:sz="8" w:space="0" w:color="000000"/>
              <w:right w:val="nil"/>
            </w:tcBorders>
            <w:vAlign w:val="center"/>
            <w:hideMark/>
          </w:tcPr>
          <w:p w14:paraId="537A432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9" w:type="dxa"/>
            <w:tcBorders>
              <w:top w:val="nil"/>
              <w:left w:val="single" w:sz="4" w:space="0" w:color="auto"/>
              <w:bottom w:val="nil"/>
              <w:right w:val="nil"/>
            </w:tcBorders>
            <w:shd w:val="clear" w:color="000000" w:fill="FFFFFF"/>
            <w:vAlign w:val="center"/>
            <w:hideMark/>
          </w:tcPr>
          <w:p w14:paraId="146F586F"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nil"/>
              <w:right w:val="nil"/>
            </w:tcBorders>
            <w:shd w:val="clear" w:color="000000" w:fill="FFFFFF"/>
            <w:vAlign w:val="center"/>
            <w:hideMark/>
          </w:tcPr>
          <w:p w14:paraId="0EA05A51" w14:textId="77777777" w:rsidR="006504C4" w:rsidRPr="006504C4" w:rsidRDefault="006504C4" w:rsidP="006504C4">
            <w:pPr>
              <w:spacing w:after="0" w:line="240" w:lineRule="auto"/>
              <w:jc w:val="both"/>
              <w:rPr>
                <w:rFonts w:ascii="Times New Roman" w:eastAsia="Times New Roman" w:hAnsi="Times New Roman" w:cs="Times New Roman"/>
                <w:b/>
                <w:bCs/>
                <w:color w:val="006600"/>
                <w:sz w:val="20"/>
                <w:szCs w:val="20"/>
                <w:lang w:eastAsia="ru-RU"/>
              </w:rPr>
            </w:pPr>
            <w:r w:rsidRPr="006504C4">
              <w:rPr>
                <w:rFonts w:ascii="Times New Roman" w:eastAsia="Times New Roman" w:hAnsi="Times New Roman" w:cs="Times New Roman"/>
                <w:b/>
                <w:bCs/>
                <w:sz w:val="20"/>
                <w:szCs w:val="20"/>
                <w:lang w:eastAsia="ru-RU"/>
              </w:rPr>
              <w:t>Total</w:t>
            </w:r>
          </w:p>
        </w:tc>
        <w:tc>
          <w:tcPr>
            <w:tcW w:w="710" w:type="dxa"/>
            <w:gridSpan w:val="2"/>
            <w:tcBorders>
              <w:top w:val="nil"/>
              <w:left w:val="nil"/>
              <w:bottom w:val="nil"/>
              <w:right w:val="single" w:sz="4" w:space="0" w:color="auto"/>
            </w:tcBorders>
            <w:shd w:val="clear" w:color="000000" w:fill="FFFFFF"/>
            <w:vAlign w:val="center"/>
            <w:hideMark/>
          </w:tcPr>
          <w:p w14:paraId="38B58D8C"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3E531827" w14:textId="77777777" w:rsidTr="006504C4">
        <w:trPr>
          <w:gridAfter w:val="4"/>
          <w:wAfter w:w="1415" w:type="dxa"/>
          <w:trHeight w:val="22"/>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3ED63A77"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14:paraId="3B8DCCAF"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14:paraId="49F22D2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tcBorders>
              <w:top w:val="single" w:sz="4" w:space="0" w:color="auto"/>
              <w:left w:val="single" w:sz="8" w:space="0" w:color="auto"/>
              <w:bottom w:val="single" w:sz="8" w:space="0" w:color="000000"/>
              <w:right w:val="single" w:sz="4" w:space="0" w:color="auto"/>
            </w:tcBorders>
            <w:vAlign w:val="center"/>
            <w:hideMark/>
          </w:tcPr>
          <w:p w14:paraId="6ABB8B0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75" w:type="dxa"/>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37D2A06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18" w:type="dxa"/>
            <w:gridSpan w:val="7"/>
            <w:vMerge/>
            <w:tcBorders>
              <w:top w:val="single" w:sz="4" w:space="0" w:color="auto"/>
              <w:left w:val="single" w:sz="4" w:space="0" w:color="auto"/>
              <w:bottom w:val="single" w:sz="8" w:space="0" w:color="000000"/>
              <w:right w:val="single" w:sz="4" w:space="0" w:color="000000"/>
            </w:tcBorders>
            <w:shd w:val="clear" w:color="auto" w:fill="auto"/>
            <w:vAlign w:val="center"/>
            <w:hideMark/>
          </w:tcPr>
          <w:p w14:paraId="265F929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92" w:type="dxa"/>
            <w:gridSpan w:val="4"/>
            <w:vMerge/>
            <w:tcBorders>
              <w:top w:val="single" w:sz="4" w:space="0" w:color="auto"/>
              <w:left w:val="single" w:sz="4" w:space="0" w:color="auto"/>
              <w:bottom w:val="single" w:sz="8" w:space="0" w:color="000000"/>
              <w:right w:val="nil"/>
            </w:tcBorders>
            <w:vAlign w:val="center"/>
            <w:hideMark/>
          </w:tcPr>
          <w:p w14:paraId="3B876D2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9" w:type="dxa"/>
            <w:tcBorders>
              <w:top w:val="nil"/>
              <w:left w:val="single" w:sz="4" w:space="0" w:color="auto"/>
              <w:bottom w:val="nil"/>
              <w:right w:val="nil"/>
            </w:tcBorders>
            <w:shd w:val="clear" w:color="000000" w:fill="FFFFFF"/>
            <w:vAlign w:val="center"/>
            <w:hideMark/>
          </w:tcPr>
          <w:p w14:paraId="5573DAF1"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nil"/>
              <w:right w:val="nil"/>
            </w:tcBorders>
            <w:shd w:val="clear" w:color="000000" w:fill="FFFFFF"/>
            <w:vAlign w:val="center"/>
            <w:hideMark/>
          </w:tcPr>
          <w:p w14:paraId="58A344F6"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710" w:type="dxa"/>
            <w:gridSpan w:val="2"/>
            <w:tcBorders>
              <w:top w:val="nil"/>
              <w:left w:val="nil"/>
              <w:bottom w:val="nil"/>
              <w:right w:val="single" w:sz="4" w:space="0" w:color="auto"/>
            </w:tcBorders>
            <w:shd w:val="clear" w:color="000000" w:fill="FFFFFF"/>
            <w:vAlign w:val="center"/>
            <w:hideMark/>
          </w:tcPr>
          <w:p w14:paraId="0A998369"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3FE9EEED" w14:textId="77777777" w:rsidTr="006504C4">
        <w:trPr>
          <w:gridAfter w:val="4"/>
          <w:wAfter w:w="1415" w:type="dxa"/>
          <w:trHeight w:val="20"/>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14D2752D"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14:paraId="68E5ED20"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14:paraId="57C6E42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tcBorders>
              <w:top w:val="single" w:sz="4" w:space="0" w:color="auto"/>
              <w:left w:val="single" w:sz="8" w:space="0" w:color="auto"/>
              <w:bottom w:val="single" w:sz="8" w:space="0" w:color="000000"/>
              <w:right w:val="single" w:sz="4" w:space="0" w:color="auto"/>
            </w:tcBorders>
            <w:vAlign w:val="center"/>
            <w:hideMark/>
          </w:tcPr>
          <w:p w14:paraId="042B8BD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75" w:type="dxa"/>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15A1025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18" w:type="dxa"/>
            <w:gridSpan w:val="7"/>
            <w:vMerge/>
            <w:tcBorders>
              <w:top w:val="single" w:sz="4" w:space="0" w:color="auto"/>
              <w:left w:val="single" w:sz="4" w:space="0" w:color="auto"/>
              <w:bottom w:val="single" w:sz="8" w:space="0" w:color="000000"/>
              <w:right w:val="single" w:sz="4" w:space="0" w:color="000000"/>
            </w:tcBorders>
            <w:shd w:val="clear" w:color="auto" w:fill="auto"/>
            <w:vAlign w:val="center"/>
            <w:hideMark/>
          </w:tcPr>
          <w:p w14:paraId="5CE281E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92" w:type="dxa"/>
            <w:gridSpan w:val="4"/>
            <w:vMerge/>
            <w:tcBorders>
              <w:top w:val="single" w:sz="4" w:space="0" w:color="auto"/>
              <w:left w:val="single" w:sz="4" w:space="0" w:color="auto"/>
              <w:bottom w:val="single" w:sz="8" w:space="0" w:color="000000"/>
              <w:right w:val="nil"/>
            </w:tcBorders>
            <w:vAlign w:val="center"/>
            <w:hideMark/>
          </w:tcPr>
          <w:p w14:paraId="789ED97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9" w:type="dxa"/>
            <w:tcBorders>
              <w:top w:val="nil"/>
              <w:left w:val="single" w:sz="4" w:space="0" w:color="auto"/>
              <w:bottom w:val="single" w:sz="8" w:space="0" w:color="auto"/>
              <w:right w:val="nil"/>
            </w:tcBorders>
            <w:shd w:val="clear" w:color="000000" w:fill="FFFFFF"/>
            <w:vAlign w:val="center"/>
            <w:hideMark/>
          </w:tcPr>
          <w:p w14:paraId="0109231E"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single" w:sz="8" w:space="0" w:color="auto"/>
              <w:right w:val="nil"/>
            </w:tcBorders>
            <w:shd w:val="clear" w:color="000000" w:fill="FFFFFF"/>
            <w:vAlign w:val="center"/>
            <w:hideMark/>
          </w:tcPr>
          <w:p w14:paraId="5694DFA2"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710" w:type="dxa"/>
            <w:gridSpan w:val="2"/>
            <w:tcBorders>
              <w:top w:val="nil"/>
              <w:left w:val="nil"/>
              <w:bottom w:val="single" w:sz="8" w:space="0" w:color="auto"/>
              <w:right w:val="single" w:sz="4" w:space="0" w:color="auto"/>
            </w:tcBorders>
            <w:shd w:val="clear" w:color="000000" w:fill="FFFFFF"/>
            <w:vAlign w:val="center"/>
            <w:hideMark/>
          </w:tcPr>
          <w:p w14:paraId="28542A5D"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51C7B30E" w14:textId="77777777" w:rsidTr="006504C4">
        <w:trPr>
          <w:gridAfter w:val="4"/>
          <w:wAfter w:w="1415" w:type="dxa"/>
          <w:trHeight w:val="20"/>
        </w:trPr>
        <w:tc>
          <w:tcPr>
            <w:tcW w:w="993" w:type="dxa"/>
            <w:vMerge w:val="restart"/>
            <w:tcBorders>
              <w:top w:val="nil"/>
              <w:left w:val="single" w:sz="8" w:space="0" w:color="auto"/>
              <w:bottom w:val="single" w:sz="8" w:space="0" w:color="000000"/>
              <w:right w:val="single" w:sz="4" w:space="0" w:color="auto"/>
            </w:tcBorders>
            <w:shd w:val="clear" w:color="auto" w:fill="auto"/>
            <w:vAlign w:val="center"/>
          </w:tcPr>
          <w:p w14:paraId="0C7FDC5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Nr.1</w:t>
            </w:r>
          </w:p>
        </w:tc>
        <w:tc>
          <w:tcPr>
            <w:tcW w:w="851" w:type="dxa"/>
            <w:vMerge w:val="restart"/>
            <w:tcBorders>
              <w:top w:val="nil"/>
              <w:left w:val="single" w:sz="4" w:space="0" w:color="auto"/>
              <w:bottom w:val="single" w:sz="8" w:space="0" w:color="000000"/>
              <w:right w:val="nil"/>
            </w:tcBorders>
            <w:shd w:val="clear" w:color="auto" w:fill="auto"/>
            <w:vAlign w:val="center"/>
          </w:tcPr>
          <w:p w14:paraId="2034616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27</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488781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Nerealizat </w:t>
            </w:r>
          </w:p>
        </w:tc>
        <w:tc>
          <w:tcPr>
            <w:tcW w:w="1032" w:type="dxa"/>
            <w:gridSpan w:val="4"/>
            <w:tcBorders>
              <w:top w:val="single" w:sz="8" w:space="0" w:color="auto"/>
              <w:left w:val="nil"/>
              <w:bottom w:val="single" w:sz="4" w:space="0" w:color="auto"/>
              <w:right w:val="single" w:sz="4" w:space="0" w:color="auto"/>
            </w:tcBorders>
            <w:shd w:val="clear" w:color="auto" w:fill="auto"/>
            <w:noWrap/>
            <w:vAlign w:val="bottom"/>
          </w:tcPr>
          <w:p w14:paraId="5272F5FF"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8,3</w:t>
            </w:r>
          </w:p>
        </w:tc>
        <w:tc>
          <w:tcPr>
            <w:tcW w:w="1275"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1F541EF7"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9,2</w:t>
            </w:r>
          </w:p>
        </w:tc>
        <w:tc>
          <w:tcPr>
            <w:tcW w:w="1418" w:type="dxa"/>
            <w:gridSpan w:val="7"/>
            <w:tcBorders>
              <w:top w:val="single" w:sz="8" w:space="0" w:color="auto"/>
              <w:left w:val="nil"/>
              <w:bottom w:val="single" w:sz="4" w:space="0" w:color="auto"/>
              <w:right w:val="single" w:sz="8" w:space="0" w:color="000000"/>
            </w:tcBorders>
            <w:shd w:val="clear" w:color="auto" w:fill="auto"/>
            <w:noWrap/>
            <w:vAlign w:val="bottom"/>
          </w:tcPr>
          <w:p w14:paraId="7934AFB6"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14,5</w:t>
            </w:r>
          </w:p>
        </w:tc>
        <w:tc>
          <w:tcPr>
            <w:tcW w:w="992" w:type="dxa"/>
            <w:gridSpan w:val="4"/>
            <w:tcBorders>
              <w:top w:val="single" w:sz="8" w:space="0" w:color="auto"/>
              <w:left w:val="nil"/>
              <w:bottom w:val="single" w:sz="4" w:space="0" w:color="auto"/>
              <w:right w:val="nil"/>
            </w:tcBorders>
            <w:shd w:val="clear" w:color="auto" w:fill="auto"/>
            <w:noWrap/>
            <w:vAlign w:val="bottom"/>
          </w:tcPr>
          <w:p w14:paraId="7545CBFB"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10</w:t>
            </w:r>
          </w:p>
        </w:tc>
        <w:tc>
          <w:tcPr>
            <w:tcW w:w="239" w:type="dxa"/>
            <w:tcBorders>
              <w:top w:val="nil"/>
              <w:left w:val="single" w:sz="4" w:space="0" w:color="auto"/>
              <w:bottom w:val="single" w:sz="4" w:space="0" w:color="auto"/>
              <w:right w:val="nil"/>
            </w:tcBorders>
            <w:shd w:val="clear" w:color="000000" w:fill="FFFFFF"/>
            <w:noWrap/>
            <w:vAlign w:val="bottom"/>
            <w:hideMark/>
          </w:tcPr>
          <w:p w14:paraId="11AF478F"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hideMark/>
          </w:tcPr>
          <w:p w14:paraId="0C58F7A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10,5</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4C220FDF"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14:paraId="657963B7" w14:textId="77777777" w:rsidTr="006504C4">
        <w:trPr>
          <w:gridAfter w:val="4"/>
          <w:wAfter w:w="1415" w:type="dxa"/>
          <w:trHeight w:val="20"/>
        </w:trPr>
        <w:tc>
          <w:tcPr>
            <w:tcW w:w="993" w:type="dxa"/>
            <w:vMerge/>
            <w:tcBorders>
              <w:top w:val="nil"/>
              <w:left w:val="single" w:sz="8" w:space="0" w:color="auto"/>
              <w:bottom w:val="single" w:sz="8" w:space="0" w:color="000000"/>
              <w:right w:val="single" w:sz="4" w:space="0" w:color="auto"/>
            </w:tcBorders>
            <w:shd w:val="clear" w:color="auto" w:fill="auto"/>
            <w:vAlign w:val="center"/>
          </w:tcPr>
          <w:p w14:paraId="752D0024"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top w:val="nil"/>
              <w:left w:val="single" w:sz="4" w:space="0" w:color="auto"/>
              <w:bottom w:val="single" w:sz="8" w:space="0" w:color="000000"/>
              <w:right w:val="nil"/>
            </w:tcBorders>
            <w:shd w:val="clear" w:color="auto" w:fill="auto"/>
            <w:vAlign w:val="center"/>
          </w:tcPr>
          <w:p w14:paraId="5A6B600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45015F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4" w:space="0" w:color="auto"/>
              <w:right w:val="single" w:sz="4" w:space="0" w:color="auto"/>
            </w:tcBorders>
            <w:shd w:val="clear" w:color="auto" w:fill="auto"/>
            <w:noWrap/>
            <w:vAlign w:val="bottom"/>
          </w:tcPr>
          <w:p w14:paraId="6F6725ED"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48,4</w:t>
            </w:r>
          </w:p>
        </w:tc>
        <w:tc>
          <w:tcPr>
            <w:tcW w:w="1275"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tcPr>
          <w:p w14:paraId="6326F1B4"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45</w:t>
            </w:r>
          </w:p>
        </w:tc>
        <w:tc>
          <w:tcPr>
            <w:tcW w:w="1418" w:type="dxa"/>
            <w:gridSpan w:val="7"/>
            <w:tcBorders>
              <w:top w:val="single" w:sz="4" w:space="0" w:color="auto"/>
              <w:left w:val="nil"/>
              <w:bottom w:val="single" w:sz="4" w:space="0" w:color="auto"/>
              <w:right w:val="single" w:sz="8" w:space="0" w:color="000000"/>
            </w:tcBorders>
            <w:shd w:val="clear" w:color="auto" w:fill="auto"/>
            <w:noWrap/>
            <w:vAlign w:val="bottom"/>
          </w:tcPr>
          <w:p w14:paraId="681362ED"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52,2</w:t>
            </w:r>
          </w:p>
        </w:tc>
        <w:tc>
          <w:tcPr>
            <w:tcW w:w="992" w:type="dxa"/>
            <w:gridSpan w:val="4"/>
            <w:tcBorders>
              <w:top w:val="single" w:sz="4" w:space="0" w:color="auto"/>
              <w:left w:val="nil"/>
              <w:bottom w:val="single" w:sz="4" w:space="0" w:color="auto"/>
              <w:right w:val="nil"/>
            </w:tcBorders>
            <w:shd w:val="clear" w:color="auto" w:fill="auto"/>
            <w:noWrap/>
            <w:vAlign w:val="bottom"/>
          </w:tcPr>
          <w:p w14:paraId="4AC70473"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53</w:t>
            </w:r>
          </w:p>
        </w:tc>
        <w:tc>
          <w:tcPr>
            <w:tcW w:w="239" w:type="dxa"/>
            <w:tcBorders>
              <w:top w:val="nil"/>
              <w:left w:val="single" w:sz="4" w:space="0" w:color="auto"/>
              <w:bottom w:val="single" w:sz="4" w:space="0" w:color="auto"/>
              <w:right w:val="nil"/>
            </w:tcBorders>
            <w:shd w:val="clear" w:color="000000" w:fill="FFFFFF"/>
            <w:noWrap/>
            <w:vAlign w:val="bottom"/>
            <w:hideMark/>
          </w:tcPr>
          <w:p w14:paraId="50028E43"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hideMark/>
          </w:tcPr>
          <w:p w14:paraId="0D187C0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49,5</w:t>
            </w:r>
          </w:p>
          <w:p w14:paraId="7F5BE52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0372C843"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14:paraId="17AB0CDC" w14:textId="77777777" w:rsidTr="006504C4">
        <w:trPr>
          <w:gridAfter w:val="4"/>
          <w:wAfter w:w="1415" w:type="dxa"/>
          <w:trHeight w:val="20"/>
        </w:trPr>
        <w:tc>
          <w:tcPr>
            <w:tcW w:w="993" w:type="dxa"/>
            <w:vMerge/>
            <w:tcBorders>
              <w:top w:val="nil"/>
              <w:left w:val="single" w:sz="8" w:space="0" w:color="auto"/>
              <w:bottom w:val="single" w:sz="8" w:space="0" w:color="000000"/>
              <w:right w:val="single" w:sz="4" w:space="0" w:color="auto"/>
            </w:tcBorders>
            <w:shd w:val="clear" w:color="auto" w:fill="auto"/>
            <w:vAlign w:val="center"/>
          </w:tcPr>
          <w:p w14:paraId="7CF35837"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top w:val="nil"/>
              <w:left w:val="single" w:sz="4" w:space="0" w:color="auto"/>
              <w:bottom w:val="single" w:sz="8" w:space="0" w:color="000000"/>
              <w:right w:val="nil"/>
            </w:tcBorders>
            <w:shd w:val="clear" w:color="auto" w:fill="auto"/>
            <w:vAlign w:val="center"/>
          </w:tcPr>
          <w:p w14:paraId="1E8C360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0401BB1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5172D6DD"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43,3</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3DA9CC01"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46,1</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36041589"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33,3</w:t>
            </w:r>
          </w:p>
        </w:tc>
        <w:tc>
          <w:tcPr>
            <w:tcW w:w="992" w:type="dxa"/>
            <w:gridSpan w:val="4"/>
            <w:tcBorders>
              <w:top w:val="single" w:sz="4" w:space="0" w:color="auto"/>
              <w:left w:val="nil"/>
              <w:bottom w:val="single" w:sz="8" w:space="0" w:color="auto"/>
              <w:right w:val="nil"/>
            </w:tcBorders>
            <w:shd w:val="clear" w:color="auto" w:fill="auto"/>
            <w:noWrap/>
            <w:vAlign w:val="bottom"/>
          </w:tcPr>
          <w:p w14:paraId="55BAF412"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37</w:t>
            </w:r>
          </w:p>
        </w:tc>
        <w:tc>
          <w:tcPr>
            <w:tcW w:w="239" w:type="dxa"/>
            <w:tcBorders>
              <w:top w:val="nil"/>
              <w:left w:val="single" w:sz="4" w:space="0" w:color="auto"/>
              <w:bottom w:val="single" w:sz="4" w:space="0" w:color="auto"/>
              <w:right w:val="nil"/>
            </w:tcBorders>
            <w:shd w:val="clear" w:color="000000" w:fill="FFFFFF"/>
            <w:noWrap/>
            <w:vAlign w:val="bottom"/>
            <w:hideMark/>
          </w:tcPr>
          <w:p w14:paraId="00324570"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hideMark/>
          </w:tcPr>
          <w:p w14:paraId="239E869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40</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139D6151"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14:paraId="6BB23E39" w14:textId="77777777" w:rsidTr="006504C4">
        <w:trPr>
          <w:gridAfter w:val="4"/>
          <w:wAfter w:w="1415" w:type="dxa"/>
          <w:trHeight w:val="20"/>
        </w:trPr>
        <w:tc>
          <w:tcPr>
            <w:tcW w:w="993" w:type="dxa"/>
            <w:vMerge w:val="restart"/>
            <w:tcBorders>
              <w:top w:val="nil"/>
              <w:left w:val="single" w:sz="8" w:space="0" w:color="auto"/>
              <w:right w:val="single" w:sz="4" w:space="0" w:color="auto"/>
            </w:tcBorders>
            <w:shd w:val="clear" w:color="auto" w:fill="auto"/>
            <w:vAlign w:val="center"/>
          </w:tcPr>
          <w:p w14:paraId="181922C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Nr.2</w:t>
            </w:r>
          </w:p>
        </w:tc>
        <w:tc>
          <w:tcPr>
            <w:tcW w:w="851" w:type="dxa"/>
            <w:vMerge w:val="restart"/>
            <w:tcBorders>
              <w:top w:val="nil"/>
              <w:left w:val="single" w:sz="4" w:space="0" w:color="auto"/>
              <w:right w:val="nil"/>
            </w:tcBorders>
            <w:shd w:val="clear" w:color="auto" w:fill="auto"/>
            <w:vAlign w:val="center"/>
          </w:tcPr>
          <w:p w14:paraId="1756D68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26</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7970A40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71526A99"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1,0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01D074BC"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0,64</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351AFB3B"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0,76</w:t>
            </w:r>
          </w:p>
        </w:tc>
        <w:tc>
          <w:tcPr>
            <w:tcW w:w="992" w:type="dxa"/>
            <w:gridSpan w:val="4"/>
            <w:tcBorders>
              <w:top w:val="single" w:sz="4" w:space="0" w:color="auto"/>
              <w:left w:val="nil"/>
              <w:bottom w:val="single" w:sz="8" w:space="0" w:color="auto"/>
              <w:right w:val="nil"/>
            </w:tcBorders>
            <w:shd w:val="clear" w:color="auto" w:fill="auto"/>
            <w:noWrap/>
            <w:vAlign w:val="bottom"/>
          </w:tcPr>
          <w:p w14:paraId="6724E358"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239" w:type="dxa"/>
            <w:tcBorders>
              <w:top w:val="nil"/>
              <w:left w:val="single" w:sz="4" w:space="0" w:color="auto"/>
              <w:bottom w:val="single" w:sz="4" w:space="0" w:color="auto"/>
              <w:right w:val="nil"/>
            </w:tcBorders>
            <w:shd w:val="clear" w:color="000000" w:fill="FFFFFF"/>
            <w:noWrap/>
            <w:vAlign w:val="bottom"/>
          </w:tcPr>
          <w:p w14:paraId="0D32A0CE"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6A4FBFA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0,6</w:t>
            </w:r>
          </w:p>
        </w:tc>
        <w:tc>
          <w:tcPr>
            <w:tcW w:w="720" w:type="dxa"/>
            <w:gridSpan w:val="3"/>
            <w:tcBorders>
              <w:top w:val="nil"/>
              <w:left w:val="nil"/>
              <w:bottom w:val="single" w:sz="4" w:space="0" w:color="auto"/>
              <w:right w:val="single" w:sz="4" w:space="0" w:color="auto"/>
            </w:tcBorders>
            <w:shd w:val="clear" w:color="000000" w:fill="FFFFFF"/>
            <w:noWrap/>
            <w:vAlign w:val="bottom"/>
          </w:tcPr>
          <w:p w14:paraId="107821B8"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3EE98394" w14:textId="77777777" w:rsidTr="006504C4">
        <w:trPr>
          <w:gridAfter w:val="4"/>
          <w:wAfter w:w="1415" w:type="dxa"/>
          <w:trHeight w:val="20"/>
        </w:trPr>
        <w:tc>
          <w:tcPr>
            <w:tcW w:w="993" w:type="dxa"/>
            <w:vMerge/>
            <w:tcBorders>
              <w:left w:val="single" w:sz="8" w:space="0" w:color="auto"/>
              <w:right w:val="single" w:sz="4" w:space="0" w:color="auto"/>
            </w:tcBorders>
            <w:shd w:val="clear" w:color="auto" w:fill="auto"/>
            <w:vAlign w:val="center"/>
          </w:tcPr>
          <w:p w14:paraId="3009FB4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shd w:val="clear" w:color="auto" w:fill="auto"/>
            <w:vAlign w:val="center"/>
          </w:tcPr>
          <w:p w14:paraId="09F8D1D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9970E2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2306E156"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33,0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59FF5AAF"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44,87</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3446DF7D"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61,92</w:t>
            </w:r>
          </w:p>
        </w:tc>
        <w:tc>
          <w:tcPr>
            <w:tcW w:w="992" w:type="dxa"/>
            <w:gridSpan w:val="4"/>
            <w:tcBorders>
              <w:top w:val="single" w:sz="4" w:space="0" w:color="auto"/>
              <w:left w:val="nil"/>
              <w:bottom w:val="single" w:sz="8" w:space="0" w:color="auto"/>
              <w:right w:val="nil"/>
            </w:tcBorders>
            <w:shd w:val="clear" w:color="auto" w:fill="auto"/>
            <w:noWrap/>
            <w:vAlign w:val="bottom"/>
          </w:tcPr>
          <w:p w14:paraId="1DF8982D"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39,56</w:t>
            </w:r>
          </w:p>
        </w:tc>
        <w:tc>
          <w:tcPr>
            <w:tcW w:w="239" w:type="dxa"/>
            <w:tcBorders>
              <w:top w:val="nil"/>
              <w:left w:val="single" w:sz="4" w:space="0" w:color="auto"/>
              <w:bottom w:val="single" w:sz="4" w:space="0" w:color="auto"/>
              <w:right w:val="nil"/>
            </w:tcBorders>
            <w:shd w:val="clear" w:color="000000" w:fill="FFFFFF"/>
            <w:noWrap/>
            <w:vAlign w:val="bottom"/>
          </w:tcPr>
          <w:p w14:paraId="64F2C10D"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4FE4ED3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44,8</w:t>
            </w:r>
          </w:p>
        </w:tc>
        <w:tc>
          <w:tcPr>
            <w:tcW w:w="720" w:type="dxa"/>
            <w:gridSpan w:val="3"/>
            <w:tcBorders>
              <w:top w:val="nil"/>
              <w:left w:val="nil"/>
              <w:bottom w:val="single" w:sz="4" w:space="0" w:color="auto"/>
              <w:right w:val="single" w:sz="4" w:space="0" w:color="auto"/>
            </w:tcBorders>
            <w:shd w:val="clear" w:color="000000" w:fill="FFFFFF"/>
            <w:noWrap/>
            <w:vAlign w:val="bottom"/>
          </w:tcPr>
          <w:p w14:paraId="1C6DE4A6"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4197C3F7" w14:textId="77777777" w:rsidTr="006504C4">
        <w:trPr>
          <w:gridAfter w:val="4"/>
          <w:wAfter w:w="1415" w:type="dxa"/>
          <w:trHeight w:val="20"/>
        </w:trPr>
        <w:tc>
          <w:tcPr>
            <w:tcW w:w="993" w:type="dxa"/>
            <w:vMerge/>
            <w:tcBorders>
              <w:left w:val="single" w:sz="8" w:space="0" w:color="auto"/>
              <w:bottom w:val="single" w:sz="8" w:space="0" w:color="000000"/>
              <w:right w:val="single" w:sz="4" w:space="0" w:color="auto"/>
            </w:tcBorders>
            <w:shd w:val="clear" w:color="auto" w:fill="auto"/>
            <w:vAlign w:val="center"/>
          </w:tcPr>
          <w:p w14:paraId="1F69A55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shd w:val="clear" w:color="auto" w:fill="auto"/>
            <w:vAlign w:val="center"/>
          </w:tcPr>
          <w:p w14:paraId="32F9265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1B40BDB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1DBB9EE1"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66,0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41CADF73"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54,48</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1EEB2415"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37,30</w:t>
            </w:r>
          </w:p>
        </w:tc>
        <w:tc>
          <w:tcPr>
            <w:tcW w:w="992" w:type="dxa"/>
            <w:gridSpan w:val="4"/>
            <w:tcBorders>
              <w:top w:val="single" w:sz="4" w:space="0" w:color="auto"/>
              <w:left w:val="nil"/>
              <w:bottom w:val="single" w:sz="8" w:space="0" w:color="auto"/>
              <w:right w:val="nil"/>
            </w:tcBorders>
            <w:shd w:val="clear" w:color="auto" w:fill="auto"/>
            <w:noWrap/>
            <w:vAlign w:val="bottom"/>
          </w:tcPr>
          <w:p w14:paraId="3DD40349"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60,07</w:t>
            </w:r>
          </w:p>
        </w:tc>
        <w:tc>
          <w:tcPr>
            <w:tcW w:w="239" w:type="dxa"/>
            <w:tcBorders>
              <w:top w:val="nil"/>
              <w:left w:val="single" w:sz="4" w:space="0" w:color="auto"/>
              <w:bottom w:val="single" w:sz="4" w:space="0" w:color="auto"/>
              <w:right w:val="nil"/>
            </w:tcBorders>
            <w:shd w:val="clear" w:color="000000" w:fill="FFFFFF"/>
            <w:noWrap/>
            <w:vAlign w:val="bottom"/>
          </w:tcPr>
          <w:p w14:paraId="098ED034"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46D615B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54,6</w:t>
            </w:r>
          </w:p>
        </w:tc>
        <w:tc>
          <w:tcPr>
            <w:tcW w:w="720" w:type="dxa"/>
            <w:gridSpan w:val="3"/>
            <w:tcBorders>
              <w:top w:val="nil"/>
              <w:left w:val="nil"/>
              <w:bottom w:val="single" w:sz="4" w:space="0" w:color="auto"/>
              <w:right w:val="single" w:sz="4" w:space="0" w:color="auto"/>
            </w:tcBorders>
            <w:shd w:val="clear" w:color="000000" w:fill="FFFFFF"/>
            <w:noWrap/>
            <w:vAlign w:val="bottom"/>
          </w:tcPr>
          <w:p w14:paraId="1E0BB126"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52D9F93A" w14:textId="77777777" w:rsidTr="006504C4">
        <w:trPr>
          <w:gridAfter w:val="4"/>
          <w:wAfter w:w="1415" w:type="dxa"/>
          <w:trHeight w:val="20"/>
        </w:trPr>
        <w:tc>
          <w:tcPr>
            <w:tcW w:w="993" w:type="dxa"/>
            <w:vMerge w:val="restart"/>
            <w:tcBorders>
              <w:top w:val="nil"/>
              <w:left w:val="single" w:sz="8" w:space="0" w:color="auto"/>
              <w:right w:val="single" w:sz="4" w:space="0" w:color="auto"/>
            </w:tcBorders>
            <w:shd w:val="clear" w:color="auto" w:fill="auto"/>
            <w:vAlign w:val="center"/>
          </w:tcPr>
          <w:p w14:paraId="7645A74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Nr.3 </w:t>
            </w:r>
          </w:p>
        </w:tc>
        <w:tc>
          <w:tcPr>
            <w:tcW w:w="851" w:type="dxa"/>
            <w:vMerge w:val="restart"/>
            <w:tcBorders>
              <w:top w:val="nil"/>
              <w:left w:val="single" w:sz="4" w:space="0" w:color="auto"/>
              <w:right w:val="nil"/>
            </w:tcBorders>
            <w:shd w:val="clear" w:color="auto" w:fill="auto"/>
            <w:vAlign w:val="center"/>
          </w:tcPr>
          <w:p w14:paraId="69304D9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32</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7D1DE6E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7F313E6E"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1F34F979"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4E536601"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w:t>
            </w:r>
          </w:p>
        </w:tc>
        <w:tc>
          <w:tcPr>
            <w:tcW w:w="992" w:type="dxa"/>
            <w:gridSpan w:val="4"/>
            <w:tcBorders>
              <w:top w:val="single" w:sz="4" w:space="0" w:color="auto"/>
              <w:left w:val="nil"/>
              <w:bottom w:val="single" w:sz="8" w:space="0" w:color="auto"/>
              <w:right w:val="nil"/>
            </w:tcBorders>
            <w:shd w:val="clear" w:color="auto" w:fill="auto"/>
            <w:noWrap/>
            <w:vAlign w:val="bottom"/>
          </w:tcPr>
          <w:p w14:paraId="707D2667"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0,32</w:t>
            </w:r>
          </w:p>
        </w:tc>
        <w:tc>
          <w:tcPr>
            <w:tcW w:w="239" w:type="dxa"/>
            <w:tcBorders>
              <w:top w:val="nil"/>
              <w:left w:val="single" w:sz="4" w:space="0" w:color="auto"/>
              <w:bottom w:val="single" w:sz="4" w:space="0" w:color="auto"/>
              <w:right w:val="nil"/>
            </w:tcBorders>
            <w:shd w:val="clear" w:color="000000" w:fill="FFFFFF"/>
            <w:noWrap/>
            <w:vAlign w:val="bottom"/>
          </w:tcPr>
          <w:p w14:paraId="0C3728CB"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3B24B27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1,3</w:t>
            </w:r>
          </w:p>
        </w:tc>
        <w:tc>
          <w:tcPr>
            <w:tcW w:w="720" w:type="dxa"/>
            <w:gridSpan w:val="3"/>
            <w:tcBorders>
              <w:top w:val="nil"/>
              <w:left w:val="nil"/>
              <w:bottom w:val="single" w:sz="4" w:space="0" w:color="auto"/>
              <w:right w:val="single" w:sz="4" w:space="0" w:color="auto"/>
            </w:tcBorders>
            <w:shd w:val="clear" w:color="000000" w:fill="FFFFFF"/>
            <w:noWrap/>
            <w:vAlign w:val="bottom"/>
          </w:tcPr>
          <w:p w14:paraId="09DF33FC"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53BE47E9" w14:textId="77777777" w:rsidTr="006504C4">
        <w:trPr>
          <w:gridAfter w:val="4"/>
          <w:wAfter w:w="1415" w:type="dxa"/>
          <w:trHeight w:val="20"/>
        </w:trPr>
        <w:tc>
          <w:tcPr>
            <w:tcW w:w="993" w:type="dxa"/>
            <w:vMerge/>
            <w:tcBorders>
              <w:left w:val="single" w:sz="8" w:space="0" w:color="auto"/>
              <w:right w:val="single" w:sz="4" w:space="0" w:color="auto"/>
            </w:tcBorders>
            <w:vAlign w:val="center"/>
          </w:tcPr>
          <w:p w14:paraId="0F3B062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vAlign w:val="center"/>
          </w:tcPr>
          <w:p w14:paraId="6666F49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16C1D4B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250B43FC"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11</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3C3BCE8C"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5D6FACF2"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24</w:t>
            </w:r>
          </w:p>
        </w:tc>
        <w:tc>
          <w:tcPr>
            <w:tcW w:w="992" w:type="dxa"/>
            <w:gridSpan w:val="4"/>
            <w:tcBorders>
              <w:top w:val="single" w:sz="4" w:space="0" w:color="auto"/>
              <w:left w:val="nil"/>
              <w:bottom w:val="single" w:sz="8" w:space="0" w:color="auto"/>
              <w:right w:val="nil"/>
            </w:tcBorders>
            <w:shd w:val="clear" w:color="auto" w:fill="auto"/>
            <w:noWrap/>
            <w:vAlign w:val="bottom"/>
          </w:tcPr>
          <w:p w14:paraId="204AA2D2"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4,2</w:t>
            </w:r>
          </w:p>
        </w:tc>
        <w:tc>
          <w:tcPr>
            <w:tcW w:w="239" w:type="dxa"/>
            <w:tcBorders>
              <w:top w:val="nil"/>
              <w:left w:val="single" w:sz="4" w:space="0" w:color="auto"/>
              <w:bottom w:val="single" w:sz="4" w:space="0" w:color="auto"/>
              <w:right w:val="nil"/>
            </w:tcBorders>
            <w:shd w:val="clear" w:color="000000" w:fill="FFFFFF"/>
            <w:noWrap/>
            <w:vAlign w:val="bottom"/>
          </w:tcPr>
          <w:p w14:paraId="6A552322"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5F31CF2D"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10,7</w:t>
            </w:r>
          </w:p>
        </w:tc>
        <w:tc>
          <w:tcPr>
            <w:tcW w:w="720" w:type="dxa"/>
            <w:gridSpan w:val="3"/>
            <w:tcBorders>
              <w:top w:val="nil"/>
              <w:left w:val="nil"/>
              <w:bottom w:val="single" w:sz="4" w:space="0" w:color="auto"/>
              <w:right w:val="single" w:sz="4" w:space="0" w:color="auto"/>
            </w:tcBorders>
            <w:shd w:val="clear" w:color="000000" w:fill="FFFFFF"/>
            <w:noWrap/>
            <w:vAlign w:val="bottom"/>
          </w:tcPr>
          <w:p w14:paraId="14E5ECE8"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324946E3" w14:textId="77777777"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14:paraId="45D9A85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vAlign w:val="center"/>
          </w:tcPr>
          <w:p w14:paraId="4A1CAEC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96A14E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05B1EC58"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89</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15C4A571"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96</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340B9FBE"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71</w:t>
            </w:r>
          </w:p>
        </w:tc>
        <w:tc>
          <w:tcPr>
            <w:tcW w:w="992" w:type="dxa"/>
            <w:gridSpan w:val="4"/>
            <w:tcBorders>
              <w:top w:val="single" w:sz="4" w:space="0" w:color="auto"/>
              <w:left w:val="nil"/>
              <w:bottom w:val="single" w:sz="8" w:space="0" w:color="auto"/>
              <w:right w:val="nil"/>
            </w:tcBorders>
            <w:shd w:val="clear" w:color="auto" w:fill="auto"/>
            <w:noWrap/>
            <w:vAlign w:val="bottom"/>
          </w:tcPr>
          <w:p w14:paraId="3CFBFEA3"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95</w:t>
            </w:r>
          </w:p>
        </w:tc>
        <w:tc>
          <w:tcPr>
            <w:tcW w:w="239" w:type="dxa"/>
            <w:tcBorders>
              <w:top w:val="nil"/>
              <w:left w:val="single" w:sz="4" w:space="0" w:color="auto"/>
              <w:bottom w:val="single" w:sz="4" w:space="0" w:color="auto"/>
              <w:right w:val="nil"/>
            </w:tcBorders>
            <w:shd w:val="clear" w:color="000000" w:fill="FFFFFF"/>
            <w:noWrap/>
            <w:vAlign w:val="bottom"/>
          </w:tcPr>
          <w:p w14:paraId="2A64790D"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6B84A64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88,0</w:t>
            </w:r>
          </w:p>
        </w:tc>
        <w:tc>
          <w:tcPr>
            <w:tcW w:w="720" w:type="dxa"/>
            <w:gridSpan w:val="3"/>
            <w:tcBorders>
              <w:top w:val="nil"/>
              <w:left w:val="nil"/>
              <w:bottom w:val="single" w:sz="4" w:space="0" w:color="auto"/>
              <w:right w:val="single" w:sz="4" w:space="0" w:color="auto"/>
            </w:tcBorders>
            <w:shd w:val="clear" w:color="000000" w:fill="FFFFFF"/>
            <w:noWrap/>
            <w:vAlign w:val="bottom"/>
          </w:tcPr>
          <w:p w14:paraId="5AEC320F"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4EDAAA46" w14:textId="77777777" w:rsidTr="006504C4">
        <w:trPr>
          <w:gridAfter w:val="4"/>
          <w:wAfter w:w="1415" w:type="dxa"/>
          <w:trHeight w:val="20"/>
        </w:trPr>
        <w:tc>
          <w:tcPr>
            <w:tcW w:w="993" w:type="dxa"/>
            <w:vMerge w:val="restart"/>
            <w:tcBorders>
              <w:top w:val="nil"/>
              <w:left w:val="single" w:sz="8" w:space="0" w:color="auto"/>
              <w:right w:val="single" w:sz="4" w:space="0" w:color="auto"/>
            </w:tcBorders>
            <w:vAlign w:val="center"/>
          </w:tcPr>
          <w:p w14:paraId="4031395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Nr.6</w:t>
            </w:r>
          </w:p>
        </w:tc>
        <w:tc>
          <w:tcPr>
            <w:tcW w:w="851" w:type="dxa"/>
            <w:vMerge w:val="restart"/>
            <w:tcBorders>
              <w:top w:val="nil"/>
              <w:left w:val="single" w:sz="4" w:space="0" w:color="auto"/>
              <w:right w:val="nil"/>
            </w:tcBorders>
            <w:vAlign w:val="center"/>
          </w:tcPr>
          <w:p w14:paraId="3B71DEB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26</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1A7A65C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649F65D2"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3,85</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52122405"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3,85</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1CFCC1E3"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3,85</w:t>
            </w:r>
          </w:p>
        </w:tc>
        <w:tc>
          <w:tcPr>
            <w:tcW w:w="992" w:type="dxa"/>
            <w:gridSpan w:val="4"/>
            <w:tcBorders>
              <w:top w:val="single" w:sz="4" w:space="0" w:color="auto"/>
              <w:left w:val="nil"/>
              <w:bottom w:val="single" w:sz="8" w:space="0" w:color="auto"/>
              <w:right w:val="nil"/>
            </w:tcBorders>
            <w:shd w:val="clear" w:color="auto" w:fill="auto"/>
            <w:noWrap/>
            <w:vAlign w:val="bottom"/>
          </w:tcPr>
          <w:p w14:paraId="27A6F4C9"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3,85</w:t>
            </w:r>
          </w:p>
        </w:tc>
        <w:tc>
          <w:tcPr>
            <w:tcW w:w="239" w:type="dxa"/>
            <w:tcBorders>
              <w:top w:val="nil"/>
              <w:left w:val="single" w:sz="4" w:space="0" w:color="auto"/>
              <w:bottom w:val="single" w:sz="4" w:space="0" w:color="auto"/>
              <w:right w:val="nil"/>
            </w:tcBorders>
            <w:shd w:val="clear" w:color="000000" w:fill="FFFFFF"/>
            <w:noWrap/>
            <w:vAlign w:val="bottom"/>
          </w:tcPr>
          <w:p w14:paraId="4B099C42"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4ABC76A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4,0</w:t>
            </w:r>
          </w:p>
        </w:tc>
        <w:tc>
          <w:tcPr>
            <w:tcW w:w="720" w:type="dxa"/>
            <w:gridSpan w:val="3"/>
            <w:tcBorders>
              <w:top w:val="nil"/>
              <w:left w:val="nil"/>
              <w:bottom w:val="single" w:sz="4" w:space="0" w:color="auto"/>
              <w:right w:val="single" w:sz="4" w:space="0" w:color="auto"/>
            </w:tcBorders>
            <w:shd w:val="clear" w:color="000000" w:fill="FFFFFF"/>
            <w:noWrap/>
            <w:vAlign w:val="bottom"/>
          </w:tcPr>
          <w:p w14:paraId="3B1FD27C"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3852844B" w14:textId="77777777" w:rsidTr="006504C4">
        <w:trPr>
          <w:gridAfter w:val="4"/>
          <w:wAfter w:w="1415" w:type="dxa"/>
          <w:trHeight w:val="20"/>
        </w:trPr>
        <w:tc>
          <w:tcPr>
            <w:tcW w:w="993" w:type="dxa"/>
            <w:vMerge/>
            <w:tcBorders>
              <w:left w:val="single" w:sz="8" w:space="0" w:color="auto"/>
              <w:right w:val="single" w:sz="4" w:space="0" w:color="auto"/>
            </w:tcBorders>
            <w:vAlign w:val="center"/>
          </w:tcPr>
          <w:p w14:paraId="35C3275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vAlign w:val="center"/>
          </w:tcPr>
          <w:p w14:paraId="1AC9A56D"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44DC187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4AA48811"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23,70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2504DC67"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19.55</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4688284B"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13,85</w:t>
            </w:r>
          </w:p>
        </w:tc>
        <w:tc>
          <w:tcPr>
            <w:tcW w:w="992" w:type="dxa"/>
            <w:gridSpan w:val="4"/>
            <w:tcBorders>
              <w:top w:val="single" w:sz="4" w:space="0" w:color="auto"/>
              <w:left w:val="nil"/>
              <w:bottom w:val="single" w:sz="8" w:space="0" w:color="auto"/>
              <w:right w:val="nil"/>
            </w:tcBorders>
            <w:shd w:val="clear" w:color="auto" w:fill="auto"/>
            <w:noWrap/>
            <w:vAlign w:val="bottom"/>
          </w:tcPr>
          <w:p w14:paraId="707EAD05"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13,36</w:t>
            </w:r>
          </w:p>
        </w:tc>
        <w:tc>
          <w:tcPr>
            <w:tcW w:w="239" w:type="dxa"/>
            <w:tcBorders>
              <w:top w:val="nil"/>
              <w:left w:val="single" w:sz="4" w:space="0" w:color="auto"/>
              <w:bottom w:val="single" w:sz="4" w:space="0" w:color="auto"/>
              <w:right w:val="nil"/>
            </w:tcBorders>
            <w:shd w:val="clear" w:color="000000" w:fill="FFFFFF"/>
            <w:noWrap/>
            <w:vAlign w:val="bottom"/>
          </w:tcPr>
          <w:p w14:paraId="46C0889C"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6345A2C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17,5</w:t>
            </w:r>
          </w:p>
        </w:tc>
        <w:tc>
          <w:tcPr>
            <w:tcW w:w="720" w:type="dxa"/>
            <w:gridSpan w:val="3"/>
            <w:tcBorders>
              <w:top w:val="nil"/>
              <w:left w:val="nil"/>
              <w:bottom w:val="single" w:sz="4" w:space="0" w:color="auto"/>
              <w:right w:val="single" w:sz="4" w:space="0" w:color="auto"/>
            </w:tcBorders>
            <w:shd w:val="clear" w:color="000000" w:fill="FFFFFF"/>
            <w:noWrap/>
            <w:vAlign w:val="bottom"/>
          </w:tcPr>
          <w:p w14:paraId="0183CCC0"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029AA989" w14:textId="77777777"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14:paraId="50AA00F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vAlign w:val="center"/>
          </w:tcPr>
          <w:p w14:paraId="24F4199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386741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1821A0EE" w14:textId="77777777" w:rsidR="006504C4" w:rsidRPr="006504C4" w:rsidRDefault="006504C4" w:rsidP="006504C4">
            <w:pPr>
              <w:spacing w:after="0" w:line="240" w:lineRule="auto"/>
              <w:jc w:val="both"/>
              <w:rPr>
                <w:rFonts w:ascii="Times New Roman" w:eastAsia="Times New Roman" w:hAnsi="Times New Roman" w:cs="Times New Roman"/>
                <w:lang w:eastAsia="ru-RU"/>
              </w:rPr>
            </w:pPr>
          </w:p>
          <w:p w14:paraId="5D2791DE"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72,45</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5213CF75"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76,60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5D0AA53A"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82,30</w:t>
            </w:r>
          </w:p>
        </w:tc>
        <w:tc>
          <w:tcPr>
            <w:tcW w:w="992" w:type="dxa"/>
            <w:gridSpan w:val="4"/>
            <w:tcBorders>
              <w:top w:val="single" w:sz="4" w:space="0" w:color="auto"/>
              <w:left w:val="nil"/>
              <w:bottom w:val="single" w:sz="8" w:space="0" w:color="auto"/>
              <w:right w:val="nil"/>
            </w:tcBorders>
            <w:shd w:val="clear" w:color="auto" w:fill="auto"/>
            <w:noWrap/>
            <w:vAlign w:val="bottom"/>
          </w:tcPr>
          <w:p w14:paraId="7C718738"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82,80</w:t>
            </w:r>
          </w:p>
        </w:tc>
        <w:tc>
          <w:tcPr>
            <w:tcW w:w="239" w:type="dxa"/>
            <w:tcBorders>
              <w:top w:val="nil"/>
              <w:left w:val="single" w:sz="4" w:space="0" w:color="auto"/>
              <w:bottom w:val="single" w:sz="4" w:space="0" w:color="auto"/>
              <w:right w:val="nil"/>
            </w:tcBorders>
            <w:shd w:val="clear" w:color="000000" w:fill="FFFFFF"/>
            <w:noWrap/>
            <w:vAlign w:val="bottom"/>
          </w:tcPr>
          <w:p w14:paraId="2A5D77CA"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5EC9516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78,5</w:t>
            </w:r>
          </w:p>
        </w:tc>
        <w:tc>
          <w:tcPr>
            <w:tcW w:w="720" w:type="dxa"/>
            <w:gridSpan w:val="3"/>
            <w:tcBorders>
              <w:top w:val="nil"/>
              <w:left w:val="nil"/>
              <w:bottom w:val="single" w:sz="4" w:space="0" w:color="auto"/>
              <w:right w:val="single" w:sz="4" w:space="0" w:color="auto"/>
            </w:tcBorders>
            <w:shd w:val="clear" w:color="000000" w:fill="FFFFFF"/>
            <w:noWrap/>
            <w:vAlign w:val="bottom"/>
          </w:tcPr>
          <w:p w14:paraId="6C43DDA3"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7AFA15EE" w14:textId="77777777" w:rsidTr="006504C4">
        <w:trPr>
          <w:gridAfter w:val="4"/>
          <w:wAfter w:w="1415" w:type="dxa"/>
          <w:trHeight w:val="20"/>
        </w:trPr>
        <w:tc>
          <w:tcPr>
            <w:tcW w:w="993" w:type="dxa"/>
            <w:vMerge w:val="restart"/>
            <w:tcBorders>
              <w:top w:val="nil"/>
              <w:left w:val="single" w:sz="8" w:space="0" w:color="auto"/>
              <w:right w:val="single" w:sz="4" w:space="0" w:color="auto"/>
            </w:tcBorders>
            <w:vAlign w:val="center"/>
          </w:tcPr>
          <w:p w14:paraId="02668ED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Nr.4</w:t>
            </w:r>
          </w:p>
        </w:tc>
        <w:tc>
          <w:tcPr>
            <w:tcW w:w="851" w:type="dxa"/>
            <w:vMerge w:val="restart"/>
            <w:tcBorders>
              <w:top w:val="nil"/>
              <w:left w:val="single" w:sz="4" w:space="0" w:color="auto"/>
              <w:right w:val="nil"/>
            </w:tcBorders>
            <w:vAlign w:val="center"/>
          </w:tcPr>
          <w:p w14:paraId="3383809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24</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56E801B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1D963015" w14:textId="77777777" w:rsidR="006504C4" w:rsidRPr="006504C4" w:rsidRDefault="006504C4" w:rsidP="006504C4">
            <w:pPr>
              <w:spacing w:after="0" w:line="240" w:lineRule="auto"/>
              <w:jc w:val="both"/>
              <w:rPr>
                <w:rFonts w:ascii="Times New Roman" w:eastAsia="Times New Roman" w:hAnsi="Times New Roman" w:cs="Times New Roman"/>
                <w:lang w:eastAsia="ru-RU"/>
              </w:rPr>
            </w:pPr>
          </w:p>
          <w:p w14:paraId="25BF595E"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38D4266B"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3DD2A459"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992" w:type="dxa"/>
            <w:gridSpan w:val="4"/>
            <w:tcBorders>
              <w:top w:val="single" w:sz="4" w:space="0" w:color="auto"/>
              <w:left w:val="nil"/>
              <w:bottom w:val="single" w:sz="8" w:space="0" w:color="auto"/>
              <w:right w:val="nil"/>
            </w:tcBorders>
            <w:shd w:val="clear" w:color="auto" w:fill="auto"/>
            <w:noWrap/>
            <w:vAlign w:val="bottom"/>
          </w:tcPr>
          <w:p w14:paraId="54F7BD20"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0,75</w:t>
            </w:r>
          </w:p>
        </w:tc>
        <w:tc>
          <w:tcPr>
            <w:tcW w:w="239" w:type="dxa"/>
            <w:tcBorders>
              <w:top w:val="nil"/>
              <w:left w:val="single" w:sz="4" w:space="0" w:color="auto"/>
              <w:bottom w:val="single" w:sz="4" w:space="0" w:color="auto"/>
              <w:right w:val="nil"/>
            </w:tcBorders>
            <w:shd w:val="clear" w:color="000000" w:fill="FFFFFF"/>
            <w:noWrap/>
            <w:vAlign w:val="bottom"/>
          </w:tcPr>
          <w:p w14:paraId="3F1F69D0"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332B2DB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0,4</w:t>
            </w:r>
          </w:p>
        </w:tc>
        <w:tc>
          <w:tcPr>
            <w:tcW w:w="720" w:type="dxa"/>
            <w:gridSpan w:val="3"/>
            <w:tcBorders>
              <w:top w:val="nil"/>
              <w:left w:val="nil"/>
              <w:bottom w:val="single" w:sz="4" w:space="0" w:color="auto"/>
              <w:right w:val="single" w:sz="4" w:space="0" w:color="auto"/>
            </w:tcBorders>
            <w:shd w:val="clear" w:color="000000" w:fill="FFFFFF"/>
            <w:noWrap/>
            <w:vAlign w:val="bottom"/>
          </w:tcPr>
          <w:p w14:paraId="1A84FD67"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59A5015C" w14:textId="77777777" w:rsidTr="006504C4">
        <w:trPr>
          <w:gridAfter w:val="4"/>
          <w:wAfter w:w="1415" w:type="dxa"/>
          <w:trHeight w:val="20"/>
        </w:trPr>
        <w:tc>
          <w:tcPr>
            <w:tcW w:w="993" w:type="dxa"/>
            <w:vMerge/>
            <w:tcBorders>
              <w:left w:val="single" w:sz="8" w:space="0" w:color="auto"/>
              <w:right w:val="single" w:sz="4" w:space="0" w:color="auto"/>
            </w:tcBorders>
            <w:vAlign w:val="center"/>
          </w:tcPr>
          <w:p w14:paraId="6728508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vAlign w:val="center"/>
          </w:tcPr>
          <w:p w14:paraId="10A6620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5A0B5A3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0091E31B"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88,1</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77C22978"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93,53</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6EBDD64E"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98,9</w:t>
            </w:r>
          </w:p>
        </w:tc>
        <w:tc>
          <w:tcPr>
            <w:tcW w:w="992" w:type="dxa"/>
            <w:gridSpan w:val="4"/>
            <w:tcBorders>
              <w:top w:val="single" w:sz="4" w:space="0" w:color="auto"/>
              <w:left w:val="nil"/>
              <w:bottom w:val="single" w:sz="8" w:space="0" w:color="auto"/>
              <w:right w:val="nil"/>
            </w:tcBorders>
            <w:shd w:val="clear" w:color="auto" w:fill="auto"/>
            <w:noWrap/>
            <w:vAlign w:val="bottom"/>
          </w:tcPr>
          <w:p w14:paraId="03D36181"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99,25</w:t>
            </w:r>
          </w:p>
        </w:tc>
        <w:tc>
          <w:tcPr>
            <w:tcW w:w="239" w:type="dxa"/>
            <w:tcBorders>
              <w:top w:val="nil"/>
              <w:left w:val="single" w:sz="4" w:space="0" w:color="auto"/>
              <w:bottom w:val="single" w:sz="4" w:space="0" w:color="auto"/>
              <w:right w:val="nil"/>
            </w:tcBorders>
            <w:shd w:val="clear" w:color="000000" w:fill="FFFFFF"/>
            <w:noWrap/>
            <w:vAlign w:val="bottom"/>
          </w:tcPr>
          <w:p w14:paraId="5F504C61"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268F201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95,0</w:t>
            </w:r>
          </w:p>
        </w:tc>
        <w:tc>
          <w:tcPr>
            <w:tcW w:w="720" w:type="dxa"/>
            <w:gridSpan w:val="3"/>
            <w:tcBorders>
              <w:top w:val="nil"/>
              <w:left w:val="nil"/>
              <w:bottom w:val="single" w:sz="4" w:space="0" w:color="auto"/>
              <w:right w:val="single" w:sz="4" w:space="0" w:color="auto"/>
            </w:tcBorders>
            <w:shd w:val="clear" w:color="000000" w:fill="FFFFFF"/>
            <w:noWrap/>
            <w:vAlign w:val="bottom"/>
          </w:tcPr>
          <w:p w14:paraId="5BD01AE7"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7C93B153" w14:textId="77777777"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14:paraId="2A32006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vAlign w:val="center"/>
          </w:tcPr>
          <w:p w14:paraId="5B469BC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ED20C4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1B2D3551"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11,9</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30632923"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5,44</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672DECD8"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1,1</w:t>
            </w:r>
          </w:p>
        </w:tc>
        <w:tc>
          <w:tcPr>
            <w:tcW w:w="992" w:type="dxa"/>
            <w:gridSpan w:val="4"/>
            <w:tcBorders>
              <w:top w:val="single" w:sz="4" w:space="0" w:color="auto"/>
              <w:left w:val="nil"/>
              <w:bottom w:val="single" w:sz="8" w:space="0" w:color="auto"/>
              <w:right w:val="nil"/>
            </w:tcBorders>
            <w:shd w:val="clear" w:color="auto" w:fill="auto"/>
            <w:noWrap/>
            <w:vAlign w:val="bottom"/>
          </w:tcPr>
          <w:p w14:paraId="67E3FF18"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239" w:type="dxa"/>
            <w:tcBorders>
              <w:top w:val="nil"/>
              <w:left w:val="single" w:sz="4" w:space="0" w:color="auto"/>
              <w:bottom w:val="single" w:sz="4" w:space="0" w:color="auto"/>
              <w:right w:val="nil"/>
            </w:tcBorders>
            <w:shd w:val="clear" w:color="000000" w:fill="FFFFFF"/>
            <w:noWrap/>
            <w:vAlign w:val="bottom"/>
          </w:tcPr>
          <w:p w14:paraId="30BE39C0"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14:paraId="0CBA422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4,6</w:t>
            </w:r>
          </w:p>
        </w:tc>
        <w:tc>
          <w:tcPr>
            <w:tcW w:w="720" w:type="dxa"/>
            <w:gridSpan w:val="3"/>
            <w:tcBorders>
              <w:top w:val="nil"/>
              <w:left w:val="nil"/>
              <w:bottom w:val="single" w:sz="4" w:space="0" w:color="auto"/>
              <w:right w:val="single" w:sz="4" w:space="0" w:color="auto"/>
            </w:tcBorders>
            <w:shd w:val="clear" w:color="000000" w:fill="FFFFFF"/>
            <w:noWrap/>
            <w:vAlign w:val="bottom"/>
          </w:tcPr>
          <w:p w14:paraId="6088D657"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1EC60F72" w14:textId="77777777" w:rsidTr="006504C4">
        <w:trPr>
          <w:gridAfter w:val="4"/>
          <w:wAfter w:w="1415" w:type="dxa"/>
          <w:trHeight w:val="20"/>
        </w:trPr>
        <w:tc>
          <w:tcPr>
            <w:tcW w:w="993" w:type="dxa"/>
            <w:vMerge w:val="restart"/>
            <w:tcBorders>
              <w:top w:val="nil"/>
              <w:left w:val="single" w:sz="8" w:space="0" w:color="auto"/>
              <w:right w:val="single" w:sz="4" w:space="0" w:color="auto"/>
            </w:tcBorders>
            <w:vAlign w:val="center"/>
          </w:tcPr>
          <w:p w14:paraId="4906C8A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Nr.8</w:t>
            </w:r>
          </w:p>
        </w:tc>
        <w:tc>
          <w:tcPr>
            <w:tcW w:w="851" w:type="dxa"/>
            <w:vMerge w:val="restart"/>
            <w:tcBorders>
              <w:top w:val="nil"/>
              <w:left w:val="single" w:sz="4" w:space="0" w:color="auto"/>
              <w:right w:val="nil"/>
            </w:tcBorders>
            <w:vAlign w:val="center"/>
          </w:tcPr>
          <w:p w14:paraId="244D2A5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3F5E9D8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2BCF28C7"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455C2C1D"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7C153BDC"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4,61</w:t>
            </w:r>
          </w:p>
        </w:tc>
        <w:tc>
          <w:tcPr>
            <w:tcW w:w="992" w:type="dxa"/>
            <w:gridSpan w:val="4"/>
            <w:tcBorders>
              <w:top w:val="single" w:sz="4" w:space="0" w:color="auto"/>
              <w:left w:val="nil"/>
              <w:bottom w:val="single" w:sz="8" w:space="0" w:color="auto"/>
              <w:right w:val="nil"/>
            </w:tcBorders>
            <w:shd w:val="clear" w:color="auto" w:fill="auto"/>
            <w:noWrap/>
            <w:vAlign w:val="bottom"/>
          </w:tcPr>
          <w:p w14:paraId="55A65344"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8,21</w:t>
            </w:r>
          </w:p>
        </w:tc>
        <w:tc>
          <w:tcPr>
            <w:tcW w:w="239" w:type="dxa"/>
            <w:tcBorders>
              <w:top w:val="nil"/>
              <w:left w:val="single" w:sz="4" w:space="0" w:color="auto"/>
              <w:bottom w:val="single" w:sz="4" w:space="0" w:color="auto"/>
              <w:right w:val="nil"/>
            </w:tcBorders>
            <w:shd w:val="clear" w:color="000000" w:fill="FFFFFF"/>
            <w:noWrap/>
            <w:vAlign w:val="bottom"/>
          </w:tcPr>
          <w:p w14:paraId="68D54AB7"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10" w:type="dxa"/>
            <w:gridSpan w:val="6"/>
            <w:tcBorders>
              <w:top w:val="nil"/>
              <w:left w:val="nil"/>
              <w:bottom w:val="single" w:sz="4" w:space="0" w:color="auto"/>
              <w:right w:val="nil"/>
            </w:tcBorders>
            <w:shd w:val="clear" w:color="000000" w:fill="FFFFFF"/>
            <w:noWrap/>
            <w:vAlign w:val="bottom"/>
          </w:tcPr>
          <w:p w14:paraId="59A047B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3,2</w:t>
            </w:r>
          </w:p>
        </w:tc>
        <w:tc>
          <w:tcPr>
            <w:tcW w:w="710" w:type="dxa"/>
            <w:gridSpan w:val="2"/>
            <w:tcBorders>
              <w:top w:val="nil"/>
              <w:left w:val="nil"/>
              <w:bottom w:val="single" w:sz="4" w:space="0" w:color="auto"/>
              <w:right w:val="single" w:sz="4" w:space="0" w:color="auto"/>
            </w:tcBorders>
            <w:shd w:val="clear" w:color="000000" w:fill="FFFFFF"/>
            <w:noWrap/>
            <w:vAlign w:val="bottom"/>
          </w:tcPr>
          <w:p w14:paraId="74EC0D45"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4E16D4A6" w14:textId="77777777" w:rsidTr="006504C4">
        <w:trPr>
          <w:gridAfter w:val="4"/>
          <w:wAfter w:w="1415" w:type="dxa"/>
          <w:trHeight w:val="20"/>
        </w:trPr>
        <w:tc>
          <w:tcPr>
            <w:tcW w:w="993" w:type="dxa"/>
            <w:vMerge/>
            <w:tcBorders>
              <w:left w:val="single" w:sz="8" w:space="0" w:color="auto"/>
              <w:right w:val="single" w:sz="4" w:space="0" w:color="auto"/>
            </w:tcBorders>
            <w:vAlign w:val="center"/>
          </w:tcPr>
          <w:p w14:paraId="2F4B5A2A"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left w:val="single" w:sz="4" w:space="0" w:color="auto"/>
              <w:right w:val="nil"/>
            </w:tcBorders>
            <w:vAlign w:val="center"/>
          </w:tcPr>
          <w:p w14:paraId="78CEB74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D5902B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4ACA190C"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64,8</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462FB0C9"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93,78</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2E9DD72D"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94,4</w:t>
            </w:r>
          </w:p>
        </w:tc>
        <w:tc>
          <w:tcPr>
            <w:tcW w:w="992" w:type="dxa"/>
            <w:gridSpan w:val="4"/>
            <w:tcBorders>
              <w:top w:val="single" w:sz="4" w:space="0" w:color="auto"/>
              <w:left w:val="nil"/>
              <w:bottom w:val="single" w:sz="8" w:space="0" w:color="auto"/>
              <w:right w:val="nil"/>
            </w:tcBorders>
            <w:shd w:val="clear" w:color="auto" w:fill="auto"/>
            <w:noWrap/>
            <w:vAlign w:val="bottom"/>
          </w:tcPr>
          <w:p w14:paraId="7854B01D"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91,79</w:t>
            </w:r>
          </w:p>
        </w:tc>
        <w:tc>
          <w:tcPr>
            <w:tcW w:w="239" w:type="dxa"/>
            <w:tcBorders>
              <w:top w:val="nil"/>
              <w:left w:val="single" w:sz="4" w:space="0" w:color="auto"/>
              <w:bottom w:val="single" w:sz="4" w:space="0" w:color="auto"/>
              <w:right w:val="nil"/>
            </w:tcBorders>
            <w:shd w:val="clear" w:color="000000" w:fill="FFFFFF"/>
            <w:noWrap/>
            <w:vAlign w:val="bottom"/>
          </w:tcPr>
          <w:p w14:paraId="63F52F69"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10" w:type="dxa"/>
            <w:gridSpan w:val="6"/>
            <w:tcBorders>
              <w:top w:val="nil"/>
              <w:left w:val="nil"/>
              <w:bottom w:val="single" w:sz="4" w:space="0" w:color="auto"/>
              <w:right w:val="nil"/>
            </w:tcBorders>
            <w:shd w:val="clear" w:color="000000" w:fill="FFFFFF"/>
            <w:noWrap/>
            <w:vAlign w:val="bottom"/>
          </w:tcPr>
          <w:p w14:paraId="5028B81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86,2</w:t>
            </w:r>
          </w:p>
        </w:tc>
        <w:tc>
          <w:tcPr>
            <w:tcW w:w="710" w:type="dxa"/>
            <w:gridSpan w:val="2"/>
            <w:tcBorders>
              <w:top w:val="nil"/>
              <w:left w:val="nil"/>
              <w:bottom w:val="single" w:sz="4" w:space="0" w:color="auto"/>
              <w:right w:val="single" w:sz="4" w:space="0" w:color="auto"/>
            </w:tcBorders>
            <w:shd w:val="clear" w:color="000000" w:fill="FFFFFF"/>
            <w:noWrap/>
            <w:vAlign w:val="bottom"/>
          </w:tcPr>
          <w:p w14:paraId="452C4318"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5CA8A4F9" w14:textId="77777777"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14:paraId="5CE8B17B"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left w:val="single" w:sz="4" w:space="0" w:color="auto"/>
              <w:bottom w:val="single" w:sz="8" w:space="0" w:color="000000"/>
              <w:right w:val="nil"/>
            </w:tcBorders>
            <w:vAlign w:val="center"/>
          </w:tcPr>
          <w:p w14:paraId="65ED98F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712416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14:paraId="4263E80E" w14:textId="77777777"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35,2</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14:paraId="0DCA408C"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6,2</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14:paraId="231AFE12"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1,25</w:t>
            </w:r>
          </w:p>
        </w:tc>
        <w:tc>
          <w:tcPr>
            <w:tcW w:w="992" w:type="dxa"/>
            <w:gridSpan w:val="4"/>
            <w:tcBorders>
              <w:top w:val="single" w:sz="4" w:space="0" w:color="auto"/>
              <w:left w:val="nil"/>
              <w:bottom w:val="single" w:sz="8" w:space="0" w:color="auto"/>
              <w:right w:val="nil"/>
            </w:tcBorders>
            <w:shd w:val="clear" w:color="auto" w:fill="auto"/>
            <w:noWrap/>
            <w:vAlign w:val="bottom"/>
          </w:tcPr>
          <w:p w14:paraId="5D91CFC1" w14:textId="77777777"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239" w:type="dxa"/>
            <w:tcBorders>
              <w:top w:val="nil"/>
              <w:left w:val="single" w:sz="4" w:space="0" w:color="auto"/>
              <w:bottom w:val="single" w:sz="4" w:space="0" w:color="auto"/>
              <w:right w:val="nil"/>
            </w:tcBorders>
            <w:shd w:val="clear" w:color="000000" w:fill="FFFFFF"/>
            <w:noWrap/>
            <w:vAlign w:val="bottom"/>
          </w:tcPr>
          <w:p w14:paraId="3DDC0970"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10" w:type="dxa"/>
            <w:gridSpan w:val="6"/>
            <w:tcBorders>
              <w:top w:val="nil"/>
              <w:left w:val="nil"/>
              <w:bottom w:val="single" w:sz="4" w:space="0" w:color="auto"/>
              <w:right w:val="nil"/>
            </w:tcBorders>
            <w:shd w:val="clear" w:color="000000" w:fill="FFFFFF"/>
            <w:noWrap/>
            <w:vAlign w:val="bottom"/>
          </w:tcPr>
          <w:p w14:paraId="3D62DDD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10,6</w:t>
            </w:r>
          </w:p>
        </w:tc>
        <w:tc>
          <w:tcPr>
            <w:tcW w:w="710" w:type="dxa"/>
            <w:gridSpan w:val="2"/>
            <w:tcBorders>
              <w:top w:val="nil"/>
              <w:left w:val="nil"/>
              <w:bottom w:val="single" w:sz="4" w:space="0" w:color="auto"/>
              <w:right w:val="single" w:sz="4" w:space="0" w:color="auto"/>
            </w:tcBorders>
            <w:shd w:val="clear" w:color="000000" w:fill="FFFFFF"/>
            <w:noWrap/>
            <w:vAlign w:val="bottom"/>
          </w:tcPr>
          <w:p w14:paraId="14E62867"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14:paraId="6DA652F4" w14:textId="77777777" w:rsidTr="006504C4">
        <w:trPr>
          <w:gridAfter w:val="8"/>
          <w:wAfter w:w="2269" w:type="dxa"/>
          <w:trHeight w:val="20"/>
        </w:trPr>
        <w:tc>
          <w:tcPr>
            <w:tcW w:w="1844" w:type="dxa"/>
            <w:gridSpan w:val="2"/>
            <w:tcBorders>
              <w:top w:val="nil"/>
              <w:left w:val="nil"/>
              <w:bottom w:val="nil"/>
              <w:right w:val="nil"/>
            </w:tcBorders>
            <w:shd w:val="clear" w:color="auto" w:fill="auto"/>
            <w:vAlign w:val="center"/>
            <w:hideMark/>
          </w:tcPr>
          <w:p w14:paraId="4CCDCF14" w14:textId="77777777" w:rsidR="006504C4" w:rsidRPr="006504C4" w:rsidRDefault="006504C4" w:rsidP="006504C4">
            <w:pPr>
              <w:spacing w:after="0" w:line="240" w:lineRule="auto"/>
              <w:jc w:val="both"/>
              <w:rPr>
                <w:rFonts w:ascii="Times New Roman" w:eastAsia="Times New Roman" w:hAnsi="Times New Roman" w:cs="Times New Roman"/>
                <w:b/>
                <w:bCs/>
                <w:lang w:val="ru-RU" w:eastAsia="ru-RU"/>
              </w:rPr>
            </w:pPr>
          </w:p>
          <w:p w14:paraId="0E8E1E51" w14:textId="77777777" w:rsidR="006504C4" w:rsidRPr="006504C4" w:rsidRDefault="006504C4" w:rsidP="006504C4">
            <w:pPr>
              <w:spacing w:after="0" w:line="240" w:lineRule="auto"/>
              <w:jc w:val="both"/>
              <w:rPr>
                <w:rFonts w:ascii="Times New Roman" w:eastAsia="Times New Roman" w:hAnsi="Times New Roman" w:cs="Times New Roman"/>
                <w:b/>
                <w:bCs/>
                <w:lang w:val="ru-RU" w:eastAsia="ru-RU"/>
              </w:rPr>
            </w:pPr>
          </w:p>
        </w:tc>
        <w:tc>
          <w:tcPr>
            <w:tcW w:w="1090" w:type="dxa"/>
            <w:tcBorders>
              <w:top w:val="nil"/>
              <w:left w:val="nil"/>
              <w:bottom w:val="nil"/>
              <w:right w:val="nil"/>
            </w:tcBorders>
            <w:shd w:val="clear" w:color="auto" w:fill="auto"/>
            <w:noWrap/>
            <w:vAlign w:val="bottom"/>
            <w:hideMark/>
          </w:tcPr>
          <w:p w14:paraId="7D2DBA0D"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5" w:type="dxa"/>
            <w:gridSpan w:val="2"/>
            <w:tcBorders>
              <w:top w:val="nil"/>
              <w:left w:val="nil"/>
              <w:bottom w:val="nil"/>
              <w:right w:val="nil"/>
            </w:tcBorders>
            <w:shd w:val="clear" w:color="auto" w:fill="auto"/>
            <w:noWrap/>
            <w:vAlign w:val="bottom"/>
            <w:hideMark/>
          </w:tcPr>
          <w:p w14:paraId="5E478081"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4" w:type="dxa"/>
            <w:tcBorders>
              <w:top w:val="nil"/>
              <w:left w:val="nil"/>
              <w:bottom w:val="nil"/>
              <w:right w:val="nil"/>
            </w:tcBorders>
            <w:shd w:val="clear" w:color="auto" w:fill="auto"/>
            <w:noWrap/>
            <w:vAlign w:val="bottom"/>
            <w:hideMark/>
          </w:tcPr>
          <w:p w14:paraId="7819B166"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6" w:type="dxa"/>
            <w:tcBorders>
              <w:top w:val="nil"/>
              <w:left w:val="nil"/>
              <w:bottom w:val="nil"/>
              <w:right w:val="nil"/>
            </w:tcBorders>
            <w:shd w:val="clear" w:color="auto" w:fill="auto"/>
            <w:noWrap/>
            <w:vAlign w:val="bottom"/>
            <w:hideMark/>
          </w:tcPr>
          <w:p w14:paraId="0CB77C69"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37" w:type="dxa"/>
            <w:gridSpan w:val="2"/>
            <w:tcBorders>
              <w:top w:val="nil"/>
              <w:left w:val="nil"/>
              <w:bottom w:val="nil"/>
              <w:right w:val="nil"/>
            </w:tcBorders>
            <w:shd w:val="clear" w:color="auto" w:fill="auto"/>
            <w:noWrap/>
            <w:vAlign w:val="bottom"/>
            <w:hideMark/>
          </w:tcPr>
          <w:p w14:paraId="762C806A"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31" w:type="dxa"/>
            <w:gridSpan w:val="2"/>
            <w:tcBorders>
              <w:top w:val="nil"/>
              <w:left w:val="nil"/>
              <w:bottom w:val="nil"/>
              <w:right w:val="nil"/>
            </w:tcBorders>
            <w:shd w:val="clear" w:color="auto" w:fill="auto"/>
            <w:noWrap/>
            <w:vAlign w:val="bottom"/>
            <w:hideMark/>
          </w:tcPr>
          <w:p w14:paraId="24474C29"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3" w:type="dxa"/>
            <w:gridSpan w:val="2"/>
            <w:tcBorders>
              <w:top w:val="nil"/>
              <w:left w:val="nil"/>
              <w:bottom w:val="nil"/>
              <w:right w:val="nil"/>
            </w:tcBorders>
            <w:shd w:val="clear" w:color="auto" w:fill="auto"/>
            <w:noWrap/>
            <w:vAlign w:val="bottom"/>
            <w:hideMark/>
          </w:tcPr>
          <w:p w14:paraId="5E4178DD"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12" w:type="dxa"/>
            <w:tcBorders>
              <w:top w:val="nil"/>
              <w:left w:val="nil"/>
              <w:bottom w:val="nil"/>
              <w:right w:val="nil"/>
            </w:tcBorders>
            <w:shd w:val="clear" w:color="auto" w:fill="auto"/>
            <w:noWrap/>
            <w:vAlign w:val="bottom"/>
            <w:hideMark/>
          </w:tcPr>
          <w:p w14:paraId="10C6AA6D"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677" w:type="dxa"/>
            <w:gridSpan w:val="5"/>
            <w:tcBorders>
              <w:top w:val="nil"/>
              <w:left w:val="nil"/>
              <w:bottom w:val="nil"/>
              <w:right w:val="nil"/>
            </w:tcBorders>
            <w:shd w:val="clear" w:color="auto" w:fill="auto"/>
            <w:noWrap/>
            <w:vAlign w:val="bottom"/>
            <w:hideMark/>
          </w:tcPr>
          <w:p w14:paraId="3084DFE8"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noWrap/>
            <w:vAlign w:val="bottom"/>
            <w:hideMark/>
          </w:tcPr>
          <w:p w14:paraId="748E859E"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30" w:type="dxa"/>
            <w:tcBorders>
              <w:top w:val="nil"/>
              <w:left w:val="nil"/>
              <w:bottom w:val="nil"/>
              <w:right w:val="nil"/>
            </w:tcBorders>
            <w:shd w:val="clear" w:color="auto" w:fill="auto"/>
            <w:noWrap/>
            <w:vAlign w:val="bottom"/>
            <w:hideMark/>
          </w:tcPr>
          <w:p w14:paraId="1AA90366"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720" w:type="dxa"/>
            <w:gridSpan w:val="4"/>
            <w:tcBorders>
              <w:top w:val="nil"/>
              <w:left w:val="nil"/>
              <w:bottom w:val="nil"/>
              <w:right w:val="nil"/>
            </w:tcBorders>
            <w:shd w:val="clear" w:color="auto" w:fill="auto"/>
            <w:noWrap/>
            <w:vAlign w:val="bottom"/>
            <w:hideMark/>
          </w:tcPr>
          <w:p w14:paraId="60F4236A"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702" w:type="dxa"/>
            <w:gridSpan w:val="2"/>
            <w:tcBorders>
              <w:top w:val="nil"/>
              <w:left w:val="nil"/>
              <w:bottom w:val="nil"/>
              <w:right w:val="nil"/>
            </w:tcBorders>
            <w:shd w:val="clear" w:color="auto" w:fill="auto"/>
            <w:noWrap/>
            <w:vAlign w:val="bottom"/>
            <w:hideMark/>
          </w:tcPr>
          <w:p w14:paraId="10FF7EAA"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469" w:type="dxa"/>
            <w:gridSpan w:val="3"/>
            <w:tcBorders>
              <w:top w:val="nil"/>
              <w:left w:val="nil"/>
              <w:bottom w:val="nil"/>
              <w:right w:val="nil"/>
            </w:tcBorders>
            <w:shd w:val="clear" w:color="auto" w:fill="auto"/>
            <w:noWrap/>
            <w:vAlign w:val="bottom"/>
            <w:hideMark/>
          </w:tcPr>
          <w:p w14:paraId="34AAFB7A"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1E7E483F"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r>
    </w:tbl>
    <w:p w14:paraId="20C95214"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În baza datelor prezentate, stocate și acumulate se menționează următoarele constatări și recomandări:</w:t>
      </w:r>
    </w:p>
    <w:p w14:paraId="665E916B" w14:textId="77777777"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continua lucrul individual, pe subgrupe, la general la toate domeniile, și în particular la</w:t>
      </w:r>
      <w:r w:rsidRPr="006504C4">
        <w:rPr>
          <w:rFonts w:ascii="Times New Roman" w:eastAsia="Calibri" w:hAnsi="Times New Roman" w:cs="Times New Roman"/>
          <w:i/>
          <w:sz w:val="28"/>
        </w:rPr>
        <w:t xml:space="preserve"> </w:t>
      </w:r>
      <w:r w:rsidRPr="006504C4">
        <w:rPr>
          <w:rFonts w:ascii="Times New Roman" w:eastAsia="Calibri" w:hAnsi="Times New Roman" w:cs="Times New Roman"/>
          <w:sz w:val="28"/>
        </w:rPr>
        <w:t>domeniul</w:t>
      </w:r>
      <w:r w:rsidRPr="006504C4">
        <w:rPr>
          <w:rFonts w:ascii="Times New Roman" w:eastAsia="Calibri" w:hAnsi="Times New Roman" w:cs="Times New Roman"/>
          <w:i/>
          <w:sz w:val="28"/>
        </w:rPr>
        <w:t xml:space="preserve">  Dezvoltarea limbajului și a comunicării și a premiselor citirii și scrierii și Dezvoltarea cognitivă.</w:t>
      </w:r>
    </w:p>
    <w:p w14:paraId="54FDB300" w14:textId="77777777"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implica copiii activ la măsurile, acțiunile, activitățile cultural-artistice, de muzică, de dans, teatru și prin intermediul orelor extra-curriculare.</w:t>
      </w:r>
    </w:p>
    <w:p w14:paraId="23C8EDE1" w14:textId="77777777"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crea condiții pentru valorificarea capacităților copiilor prin manifestarea gândirii critice și a creativității în cadrul diverselor activități.</w:t>
      </w:r>
    </w:p>
    <w:p w14:paraId="6E5A9346" w14:textId="77777777"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valorifica aptitudinile de colaborare și cooperare în grup în cadrul activităților practice.</w:t>
      </w:r>
    </w:p>
    <w:p w14:paraId="23D0C9A9" w14:textId="77777777"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implica copiii activ  în cadrul activităților de educație fizică, în scopul fortificării sănătății.</w:t>
      </w:r>
    </w:p>
    <w:p w14:paraId="1BD51B28" w14:textId="77777777" w:rsidR="006504C4" w:rsidRPr="006504C4" w:rsidRDefault="006504C4" w:rsidP="006504C4">
      <w:pPr>
        <w:spacing w:after="0" w:line="276" w:lineRule="auto"/>
        <w:ind w:firstLine="420"/>
        <w:jc w:val="both"/>
        <w:rPr>
          <w:rFonts w:ascii="Times New Roman" w:eastAsia="Calibri" w:hAnsi="Times New Roman" w:cs="Times New Roman"/>
          <w:sz w:val="28"/>
        </w:rPr>
      </w:pPr>
      <w:r w:rsidRPr="006504C4">
        <w:rPr>
          <w:rFonts w:ascii="Times New Roman" w:eastAsia="Calibri" w:hAnsi="Times New Roman" w:cs="Times New Roman"/>
          <w:sz w:val="28"/>
        </w:rPr>
        <w:t>Privitor la descriptorul ”</w:t>
      </w:r>
      <w:r w:rsidRPr="006504C4">
        <w:rPr>
          <w:rFonts w:ascii="Times New Roman" w:eastAsia="Calibri" w:hAnsi="Times New Roman" w:cs="Times New Roman"/>
          <w:i/>
          <w:sz w:val="28"/>
        </w:rPr>
        <w:t>În curs de realizare</w:t>
      </w:r>
      <w:r w:rsidRPr="006504C4">
        <w:rPr>
          <w:rFonts w:ascii="Times New Roman" w:eastAsia="Calibri" w:hAnsi="Times New Roman" w:cs="Times New Roman"/>
          <w:sz w:val="28"/>
        </w:rPr>
        <w:t>” ne propunem de perspectivă să se lucreze  la activizarea limbajului, înlăturarea defectelor de vorbire, să folosească corect pluralul, adverbe, prepoziții, să utilizeze corect unitățile de timp, să utilizeze numerele și număratul în activități cotidiene, să poată descrie caracteristicile omului ca ființă socială.</w:t>
      </w:r>
    </w:p>
    <w:p w14:paraId="597FA14D" w14:textId="77777777" w:rsidR="006504C4" w:rsidRPr="006504C4" w:rsidRDefault="006504C4" w:rsidP="006504C4">
      <w:pPr>
        <w:spacing w:after="0" w:line="276" w:lineRule="auto"/>
        <w:jc w:val="center"/>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Analiza procesului instructiv-educativ</w:t>
      </w:r>
    </w:p>
    <w:p w14:paraId="105BE3AA" w14:textId="77777777" w:rsidR="006504C4" w:rsidRPr="006504C4" w:rsidRDefault="006504C4" w:rsidP="006504C4">
      <w:pPr>
        <w:spacing w:after="0" w:line="276" w:lineRule="auto"/>
        <w:jc w:val="center"/>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prin constatarea tendințelor  pentru anul de studii 2020-2021</w:t>
      </w:r>
    </w:p>
    <w:p w14:paraId="30399852"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Anul curent în IET nr. 138 ,,Aurica” au activat două grupe de pregătire a câte 30 de copii pe listă. În grupa nr.5 au activat cadrele didactice: Zgurean Inga și Sajin Galina, iar în grupa nr.7 – Bostan Nadejda și Ursachi Domnica. Procesul educațional a fost realizat în baza politicii educaționale, a indicațiilor și a recomandărilor înaintate Ministerul Educației, Culturii și Cercetării al Republicii Moldova. Performanțele copiilor au fost apreciate în baza Metodologiei de monitorizare și evaluare. Cadrele didactice au elaborat și completat Raportul privind dezvoltarea fizică, cognitivă, personală, socioemoțională și lingvistică în baza Standardelor de învățare și dezvoltare a copilului de la naștere la 7 ani.</w:t>
      </w:r>
    </w:p>
    <w:p w14:paraId="2C955808" w14:textId="77777777" w:rsidR="006504C4" w:rsidRPr="006504C4" w:rsidRDefault="006504C4" w:rsidP="006504C4">
      <w:pPr>
        <w:spacing w:after="0" w:line="240" w:lineRule="auto"/>
        <w:ind w:firstLine="708"/>
        <w:jc w:val="both"/>
        <w:rPr>
          <w:rFonts w:ascii="Times New Roman" w:eastAsia="Calibri" w:hAnsi="Times New Roman" w:cs="Times New Roman"/>
          <w:sz w:val="28"/>
        </w:rPr>
      </w:pPr>
      <w:r w:rsidRPr="006504C4">
        <w:rPr>
          <w:rFonts w:ascii="Times New Roman" w:eastAsia="Calibri" w:hAnsi="Times New Roman" w:cs="Times New Roman"/>
          <w:sz w:val="28"/>
          <w:szCs w:val="28"/>
        </w:rPr>
        <w:t>În continuare se prezintă datele din grupa nr.5 (Zgurean Inga și Sajin Galina) cu privire la evaluarea copiilor.</w:t>
      </w:r>
      <w:r w:rsidRPr="006504C4">
        <w:rPr>
          <w:rFonts w:ascii="Times New Roman" w:eastAsia="Calibri" w:hAnsi="Times New Roman" w:cs="Times New Roman"/>
          <w:sz w:val="28"/>
        </w:rPr>
        <w:t xml:space="preserve"> Analizând și interpretând datele obținute în baza celor 4 domenii de dezvoltare.</w:t>
      </w:r>
    </w:p>
    <w:tbl>
      <w:tblPr>
        <w:tblW w:w="9585" w:type="dxa"/>
        <w:tblLayout w:type="fixed"/>
        <w:tblLook w:val="04A0" w:firstRow="1" w:lastRow="0" w:firstColumn="1" w:lastColumn="0" w:noHBand="0" w:noVBand="1"/>
      </w:tblPr>
      <w:tblGrid>
        <w:gridCol w:w="1087"/>
        <w:gridCol w:w="1086"/>
        <w:gridCol w:w="1327"/>
        <w:gridCol w:w="1207"/>
        <w:gridCol w:w="1447"/>
        <w:gridCol w:w="549"/>
        <w:gridCol w:w="236"/>
        <w:gridCol w:w="377"/>
        <w:gridCol w:w="236"/>
        <w:gridCol w:w="103"/>
        <w:gridCol w:w="630"/>
        <w:gridCol w:w="236"/>
        <w:gridCol w:w="110"/>
        <w:gridCol w:w="718"/>
        <w:gridCol w:w="236"/>
      </w:tblGrid>
      <w:tr w:rsidR="006504C4" w:rsidRPr="006504C4" w14:paraId="5676C34E" w14:textId="77777777" w:rsidTr="006504C4">
        <w:trPr>
          <w:gridAfter w:val="3"/>
          <w:wAfter w:w="1064" w:type="dxa"/>
          <w:trHeight w:val="349"/>
        </w:trPr>
        <w:tc>
          <w:tcPr>
            <w:tcW w:w="8285" w:type="dxa"/>
            <w:gridSpan w:val="11"/>
            <w:tcBorders>
              <w:top w:val="nil"/>
              <w:left w:val="nil"/>
              <w:bottom w:val="nil"/>
              <w:right w:val="nil"/>
            </w:tcBorders>
            <w:shd w:val="clear" w:color="auto" w:fill="auto"/>
            <w:noWrap/>
            <w:vAlign w:val="center"/>
            <w:hideMark/>
          </w:tcPr>
          <w:p w14:paraId="785F075D" w14:textId="77777777" w:rsidR="006504C4" w:rsidRPr="006504C4" w:rsidRDefault="006504C4" w:rsidP="006504C4">
            <w:pPr>
              <w:spacing w:after="0" w:line="240" w:lineRule="auto"/>
              <w:jc w:val="both"/>
              <w:rPr>
                <w:rFonts w:ascii="Times New Roman" w:eastAsia="Calibri" w:hAnsi="Times New Roman" w:cs="Times New Roman"/>
                <w:sz w:val="28"/>
              </w:rPr>
            </w:pPr>
          </w:p>
          <w:p w14:paraId="70AA8088" w14:textId="77777777" w:rsidR="006504C4" w:rsidRPr="006504C4" w:rsidRDefault="006504C4" w:rsidP="006504C4">
            <w:pPr>
              <w:spacing w:after="0" w:line="240" w:lineRule="auto"/>
              <w:jc w:val="right"/>
              <w:rPr>
                <w:rFonts w:ascii="Times New Roman" w:eastAsia="Calibri" w:hAnsi="Times New Roman" w:cs="Times New Roman"/>
                <w:sz w:val="28"/>
              </w:rPr>
            </w:pPr>
            <w:r w:rsidRPr="006504C4">
              <w:rPr>
                <w:rFonts w:ascii="Times New Roman" w:eastAsia="Calibri" w:hAnsi="Times New Roman" w:cs="Times New Roman"/>
                <w:sz w:val="28"/>
              </w:rPr>
              <w:t>Tabelul nr.12</w:t>
            </w:r>
          </w:p>
          <w:p w14:paraId="5811C416" w14:textId="77777777" w:rsidR="006504C4" w:rsidRPr="006504C4" w:rsidRDefault="006504C4" w:rsidP="006504C4">
            <w:pPr>
              <w:spacing w:after="0" w:line="240" w:lineRule="auto"/>
              <w:jc w:val="both"/>
              <w:rPr>
                <w:rFonts w:ascii="Calibri" w:eastAsia="Calibri" w:hAnsi="Calibri" w:cs="Times New Roman"/>
                <w:lang w:val="en-US"/>
              </w:rPr>
            </w:pPr>
          </w:p>
        </w:tc>
        <w:tc>
          <w:tcPr>
            <w:tcW w:w="236" w:type="dxa"/>
            <w:tcBorders>
              <w:top w:val="nil"/>
              <w:left w:val="nil"/>
              <w:bottom w:val="nil"/>
              <w:right w:val="nil"/>
            </w:tcBorders>
            <w:shd w:val="clear" w:color="auto" w:fill="auto"/>
            <w:noWrap/>
            <w:vAlign w:val="bottom"/>
            <w:hideMark/>
          </w:tcPr>
          <w:p w14:paraId="3C9C6260" w14:textId="77777777" w:rsidR="006504C4" w:rsidRPr="006504C4" w:rsidRDefault="006504C4" w:rsidP="006504C4">
            <w:pPr>
              <w:spacing w:after="0" w:line="240" w:lineRule="auto"/>
              <w:jc w:val="both"/>
              <w:rPr>
                <w:rFonts w:ascii="Times New Roman" w:eastAsia="Times New Roman" w:hAnsi="Times New Roman" w:cs="Times New Roman"/>
                <w:b/>
                <w:bCs/>
                <w:i/>
                <w:iCs/>
                <w:color w:val="006600"/>
                <w:sz w:val="28"/>
                <w:szCs w:val="28"/>
                <w:lang w:eastAsia="ru-RU"/>
              </w:rPr>
            </w:pPr>
            <w:r w:rsidRPr="006504C4">
              <w:rPr>
                <w:rFonts w:ascii="Times New Roman" w:eastAsia="Times New Roman" w:hAnsi="Times New Roman" w:cs="Times New Roman"/>
                <w:b/>
                <w:bCs/>
                <w:i/>
                <w:iCs/>
                <w:color w:val="006600"/>
                <w:sz w:val="28"/>
                <w:szCs w:val="28"/>
                <w:lang w:eastAsia="ru-RU"/>
              </w:rPr>
              <w:t xml:space="preserve">    </w:t>
            </w:r>
          </w:p>
        </w:tc>
      </w:tr>
      <w:tr w:rsidR="006504C4" w:rsidRPr="006504C4" w14:paraId="2D635688" w14:textId="77777777" w:rsidTr="006504C4">
        <w:trPr>
          <w:trHeight w:val="250"/>
        </w:trPr>
        <w:tc>
          <w:tcPr>
            <w:tcW w:w="10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2F7DA6" w14:textId="77777777"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Nr. de copii în grupă</w:t>
            </w:r>
          </w:p>
        </w:tc>
        <w:tc>
          <w:tcPr>
            <w:tcW w:w="108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F41BE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Grila de apreciere</w:t>
            </w:r>
          </w:p>
        </w:tc>
        <w:tc>
          <w:tcPr>
            <w:tcW w:w="7412" w:type="dxa"/>
            <w:gridSpan w:val="13"/>
            <w:tcBorders>
              <w:top w:val="single" w:sz="8" w:space="0" w:color="auto"/>
              <w:left w:val="nil"/>
              <w:bottom w:val="single" w:sz="4" w:space="0" w:color="auto"/>
              <w:right w:val="single" w:sz="8" w:space="0" w:color="000000"/>
            </w:tcBorders>
            <w:shd w:val="clear" w:color="auto" w:fill="auto"/>
            <w:vAlign w:val="center"/>
            <w:hideMark/>
          </w:tcPr>
          <w:p w14:paraId="14DE40A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Performanțele atinse de copii la domeniile de dezvoltare, %</w:t>
            </w:r>
          </w:p>
        </w:tc>
      </w:tr>
      <w:tr w:rsidR="006504C4" w:rsidRPr="006504C4" w14:paraId="34F4B396" w14:textId="77777777" w:rsidTr="006504C4">
        <w:trPr>
          <w:trHeight w:val="247"/>
        </w:trPr>
        <w:tc>
          <w:tcPr>
            <w:tcW w:w="1087" w:type="dxa"/>
            <w:vMerge/>
            <w:tcBorders>
              <w:top w:val="single" w:sz="8" w:space="0" w:color="auto"/>
              <w:left w:val="single" w:sz="8" w:space="0" w:color="auto"/>
              <w:bottom w:val="single" w:sz="8" w:space="0" w:color="000000"/>
              <w:right w:val="single" w:sz="8" w:space="0" w:color="auto"/>
            </w:tcBorders>
            <w:vAlign w:val="center"/>
            <w:hideMark/>
          </w:tcPr>
          <w:p w14:paraId="56FB6FA7"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14:paraId="06F7481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796505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A. Dezvoltarea fizică și fortificarea sănătății</w:t>
            </w:r>
          </w:p>
        </w:tc>
        <w:tc>
          <w:tcPr>
            <w:tcW w:w="120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C94B7E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B. Dezvoltarea personală, emoțională și socială</w:t>
            </w:r>
          </w:p>
        </w:tc>
        <w:tc>
          <w:tcPr>
            <w:tcW w:w="1447"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305EF4E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C. Dezvoltarea limbajului,  a comunicării și premisele citirii și scrierii</w:t>
            </w:r>
          </w:p>
        </w:tc>
        <w:tc>
          <w:tcPr>
            <w:tcW w:w="1501" w:type="dxa"/>
            <w:gridSpan w:val="5"/>
            <w:vMerge w:val="restart"/>
            <w:tcBorders>
              <w:top w:val="single" w:sz="4" w:space="0" w:color="auto"/>
              <w:left w:val="single" w:sz="4" w:space="0" w:color="auto"/>
              <w:bottom w:val="single" w:sz="8" w:space="0" w:color="000000"/>
              <w:right w:val="nil"/>
            </w:tcBorders>
            <w:shd w:val="clear" w:color="auto" w:fill="auto"/>
            <w:vAlign w:val="center"/>
            <w:hideMark/>
          </w:tcPr>
          <w:p w14:paraId="45E6044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D. Dezvoltarea cognitivă</w:t>
            </w:r>
          </w:p>
        </w:tc>
        <w:tc>
          <w:tcPr>
            <w:tcW w:w="976" w:type="dxa"/>
            <w:gridSpan w:val="3"/>
            <w:tcBorders>
              <w:top w:val="nil"/>
              <w:left w:val="single" w:sz="4" w:space="0" w:color="auto"/>
              <w:bottom w:val="nil"/>
              <w:right w:val="nil"/>
            </w:tcBorders>
            <w:shd w:val="clear" w:color="000000" w:fill="FFFFFF"/>
            <w:vAlign w:val="center"/>
            <w:hideMark/>
          </w:tcPr>
          <w:p w14:paraId="243FFBA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nil"/>
              <w:right w:val="nil"/>
            </w:tcBorders>
            <w:shd w:val="clear" w:color="000000" w:fill="FFFFFF"/>
            <w:vAlign w:val="center"/>
            <w:hideMark/>
          </w:tcPr>
          <w:p w14:paraId="45A51A6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nil"/>
              <w:right w:val="single" w:sz="4" w:space="0" w:color="auto"/>
            </w:tcBorders>
            <w:shd w:val="clear" w:color="000000" w:fill="FFFFFF"/>
            <w:vAlign w:val="center"/>
            <w:hideMark/>
          </w:tcPr>
          <w:p w14:paraId="69F346EC"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5004816F" w14:textId="77777777" w:rsidTr="006504C4">
        <w:trPr>
          <w:trHeight w:val="250"/>
        </w:trPr>
        <w:tc>
          <w:tcPr>
            <w:tcW w:w="1087" w:type="dxa"/>
            <w:vMerge/>
            <w:tcBorders>
              <w:top w:val="single" w:sz="8" w:space="0" w:color="auto"/>
              <w:left w:val="single" w:sz="8" w:space="0" w:color="auto"/>
              <w:bottom w:val="single" w:sz="8" w:space="0" w:color="000000"/>
              <w:right w:val="single" w:sz="8" w:space="0" w:color="auto"/>
            </w:tcBorders>
            <w:vAlign w:val="center"/>
            <w:hideMark/>
          </w:tcPr>
          <w:p w14:paraId="2A9A51E4"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14:paraId="7D446DD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tcBorders>
              <w:top w:val="single" w:sz="4" w:space="0" w:color="auto"/>
              <w:left w:val="single" w:sz="8" w:space="0" w:color="auto"/>
              <w:bottom w:val="single" w:sz="8" w:space="0" w:color="000000"/>
              <w:right w:val="single" w:sz="4" w:space="0" w:color="auto"/>
            </w:tcBorders>
            <w:vAlign w:val="center"/>
            <w:hideMark/>
          </w:tcPr>
          <w:p w14:paraId="4536E56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07" w:type="dxa"/>
            <w:vMerge/>
            <w:tcBorders>
              <w:top w:val="single" w:sz="4" w:space="0" w:color="auto"/>
              <w:left w:val="single" w:sz="4" w:space="0" w:color="auto"/>
              <w:bottom w:val="single" w:sz="8" w:space="0" w:color="000000"/>
              <w:right w:val="single" w:sz="4" w:space="0" w:color="auto"/>
            </w:tcBorders>
            <w:vAlign w:val="center"/>
            <w:hideMark/>
          </w:tcPr>
          <w:p w14:paraId="660AF2C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47" w:type="dxa"/>
            <w:vMerge/>
            <w:tcBorders>
              <w:top w:val="single" w:sz="4" w:space="0" w:color="auto"/>
              <w:left w:val="single" w:sz="4" w:space="0" w:color="auto"/>
              <w:bottom w:val="single" w:sz="8" w:space="0" w:color="000000"/>
              <w:right w:val="single" w:sz="4" w:space="0" w:color="000000"/>
            </w:tcBorders>
            <w:vAlign w:val="center"/>
            <w:hideMark/>
          </w:tcPr>
          <w:p w14:paraId="4D10F17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501" w:type="dxa"/>
            <w:gridSpan w:val="5"/>
            <w:vMerge/>
            <w:tcBorders>
              <w:top w:val="single" w:sz="4" w:space="0" w:color="auto"/>
              <w:left w:val="single" w:sz="4" w:space="0" w:color="auto"/>
              <w:bottom w:val="single" w:sz="8" w:space="0" w:color="000000"/>
              <w:right w:val="nil"/>
            </w:tcBorders>
            <w:vAlign w:val="center"/>
            <w:hideMark/>
          </w:tcPr>
          <w:p w14:paraId="1E0C6A6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76" w:type="dxa"/>
            <w:gridSpan w:val="3"/>
            <w:tcBorders>
              <w:top w:val="nil"/>
              <w:left w:val="single" w:sz="4" w:space="0" w:color="auto"/>
              <w:bottom w:val="nil"/>
              <w:right w:val="nil"/>
            </w:tcBorders>
            <w:shd w:val="clear" w:color="000000" w:fill="FFFFFF"/>
            <w:vAlign w:val="center"/>
            <w:hideMark/>
          </w:tcPr>
          <w:p w14:paraId="5D59C04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nil"/>
              <w:right w:val="nil"/>
            </w:tcBorders>
            <w:shd w:val="clear" w:color="000000" w:fill="FFFFFF"/>
            <w:vAlign w:val="center"/>
            <w:hideMark/>
          </w:tcPr>
          <w:p w14:paraId="5732A16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nil"/>
              <w:right w:val="single" w:sz="4" w:space="0" w:color="auto"/>
            </w:tcBorders>
            <w:shd w:val="clear" w:color="000000" w:fill="FFFFFF"/>
            <w:vAlign w:val="center"/>
            <w:hideMark/>
          </w:tcPr>
          <w:p w14:paraId="4C681543"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22BE062E" w14:textId="77777777" w:rsidTr="006504C4">
        <w:trPr>
          <w:trHeight w:val="267"/>
        </w:trPr>
        <w:tc>
          <w:tcPr>
            <w:tcW w:w="1087" w:type="dxa"/>
            <w:vMerge/>
            <w:tcBorders>
              <w:top w:val="single" w:sz="8" w:space="0" w:color="auto"/>
              <w:left w:val="single" w:sz="8" w:space="0" w:color="auto"/>
              <w:bottom w:val="single" w:sz="8" w:space="0" w:color="000000"/>
              <w:right w:val="single" w:sz="8" w:space="0" w:color="auto"/>
            </w:tcBorders>
            <w:vAlign w:val="center"/>
            <w:hideMark/>
          </w:tcPr>
          <w:p w14:paraId="57E64DD9"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14:paraId="3945657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tcBorders>
              <w:top w:val="single" w:sz="4" w:space="0" w:color="auto"/>
              <w:left w:val="single" w:sz="8" w:space="0" w:color="auto"/>
              <w:bottom w:val="single" w:sz="8" w:space="0" w:color="000000"/>
              <w:right w:val="single" w:sz="4" w:space="0" w:color="auto"/>
            </w:tcBorders>
            <w:vAlign w:val="center"/>
            <w:hideMark/>
          </w:tcPr>
          <w:p w14:paraId="36521B5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07" w:type="dxa"/>
            <w:vMerge/>
            <w:tcBorders>
              <w:top w:val="single" w:sz="4" w:space="0" w:color="auto"/>
              <w:left w:val="single" w:sz="4" w:space="0" w:color="auto"/>
              <w:bottom w:val="single" w:sz="8" w:space="0" w:color="000000"/>
              <w:right w:val="single" w:sz="4" w:space="0" w:color="auto"/>
            </w:tcBorders>
            <w:vAlign w:val="center"/>
            <w:hideMark/>
          </w:tcPr>
          <w:p w14:paraId="06F07AC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47" w:type="dxa"/>
            <w:vMerge/>
            <w:tcBorders>
              <w:top w:val="single" w:sz="4" w:space="0" w:color="auto"/>
              <w:left w:val="single" w:sz="4" w:space="0" w:color="auto"/>
              <w:bottom w:val="single" w:sz="8" w:space="0" w:color="000000"/>
              <w:right w:val="single" w:sz="4" w:space="0" w:color="000000"/>
            </w:tcBorders>
            <w:vAlign w:val="center"/>
            <w:hideMark/>
          </w:tcPr>
          <w:p w14:paraId="52A3F74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501" w:type="dxa"/>
            <w:gridSpan w:val="5"/>
            <w:vMerge/>
            <w:tcBorders>
              <w:top w:val="single" w:sz="4" w:space="0" w:color="auto"/>
              <w:left w:val="single" w:sz="4" w:space="0" w:color="auto"/>
              <w:bottom w:val="single" w:sz="8" w:space="0" w:color="000000"/>
              <w:right w:val="nil"/>
            </w:tcBorders>
            <w:vAlign w:val="center"/>
            <w:hideMark/>
          </w:tcPr>
          <w:p w14:paraId="7751E20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76" w:type="dxa"/>
            <w:gridSpan w:val="3"/>
            <w:tcBorders>
              <w:top w:val="nil"/>
              <w:left w:val="single" w:sz="4" w:space="0" w:color="auto"/>
              <w:bottom w:val="nil"/>
              <w:right w:val="nil"/>
            </w:tcBorders>
            <w:shd w:val="clear" w:color="000000" w:fill="FFFFFF"/>
            <w:vAlign w:val="center"/>
            <w:hideMark/>
          </w:tcPr>
          <w:p w14:paraId="1B58860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nil"/>
              <w:right w:val="nil"/>
            </w:tcBorders>
            <w:shd w:val="clear" w:color="000000" w:fill="FFFFFF"/>
            <w:vAlign w:val="center"/>
            <w:hideMark/>
          </w:tcPr>
          <w:p w14:paraId="2E1A749D"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nil"/>
              <w:right w:val="single" w:sz="4" w:space="0" w:color="auto"/>
            </w:tcBorders>
            <w:shd w:val="clear" w:color="000000" w:fill="FFFFFF"/>
            <w:vAlign w:val="center"/>
            <w:hideMark/>
          </w:tcPr>
          <w:p w14:paraId="47F87C1B"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3BC7546B" w14:textId="77777777" w:rsidTr="006504C4">
        <w:trPr>
          <w:trHeight w:val="250"/>
        </w:trPr>
        <w:tc>
          <w:tcPr>
            <w:tcW w:w="1087" w:type="dxa"/>
            <w:vMerge/>
            <w:tcBorders>
              <w:top w:val="single" w:sz="8" w:space="0" w:color="auto"/>
              <w:left w:val="single" w:sz="8" w:space="0" w:color="auto"/>
              <w:bottom w:val="single" w:sz="8" w:space="0" w:color="000000"/>
              <w:right w:val="single" w:sz="8" w:space="0" w:color="auto"/>
            </w:tcBorders>
            <w:vAlign w:val="center"/>
            <w:hideMark/>
          </w:tcPr>
          <w:p w14:paraId="6EFFDB8A" w14:textId="77777777"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14:paraId="68962C4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tcBorders>
              <w:top w:val="single" w:sz="4" w:space="0" w:color="auto"/>
              <w:left w:val="single" w:sz="8" w:space="0" w:color="auto"/>
              <w:bottom w:val="single" w:sz="8" w:space="0" w:color="000000"/>
              <w:right w:val="single" w:sz="4" w:space="0" w:color="auto"/>
            </w:tcBorders>
            <w:vAlign w:val="center"/>
            <w:hideMark/>
          </w:tcPr>
          <w:p w14:paraId="642C7B7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07" w:type="dxa"/>
            <w:vMerge/>
            <w:tcBorders>
              <w:top w:val="single" w:sz="4" w:space="0" w:color="auto"/>
              <w:left w:val="single" w:sz="4" w:space="0" w:color="auto"/>
              <w:bottom w:val="single" w:sz="8" w:space="0" w:color="000000"/>
              <w:right w:val="single" w:sz="4" w:space="0" w:color="auto"/>
            </w:tcBorders>
            <w:vAlign w:val="center"/>
            <w:hideMark/>
          </w:tcPr>
          <w:p w14:paraId="1989C43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47" w:type="dxa"/>
            <w:vMerge/>
            <w:tcBorders>
              <w:top w:val="single" w:sz="4" w:space="0" w:color="auto"/>
              <w:left w:val="single" w:sz="4" w:space="0" w:color="auto"/>
              <w:bottom w:val="single" w:sz="8" w:space="0" w:color="000000"/>
              <w:right w:val="single" w:sz="4" w:space="0" w:color="000000"/>
            </w:tcBorders>
            <w:vAlign w:val="center"/>
            <w:hideMark/>
          </w:tcPr>
          <w:p w14:paraId="553899F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501" w:type="dxa"/>
            <w:gridSpan w:val="5"/>
            <w:vMerge/>
            <w:tcBorders>
              <w:top w:val="single" w:sz="4" w:space="0" w:color="auto"/>
              <w:left w:val="single" w:sz="4" w:space="0" w:color="auto"/>
              <w:bottom w:val="single" w:sz="8" w:space="0" w:color="000000"/>
              <w:right w:val="nil"/>
            </w:tcBorders>
            <w:vAlign w:val="center"/>
            <w:hideMark/>
          </w:tcPr>
          <w:p w14:paraId="77767BF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76" w:type="dxa"/>
            <w:gridSpan w:val="3"/>
            <w:tcBorders>
              <w:top w:val="nil"/>
              <w:left w:val="single" w:sz="4" w:space="0" w:color="auto"/>
              <w:bottom w:val="single" w:sz="8" w:space="0" w:color="auto"/>
              <w:right w:val="nil"/>
            </w:tcBorders>
            <w:shd w:val="clear" w:color="000000" w:fill="FFFFFF"/>
            <w:vAlign w:val="center"/>
            <w:hideMark/>
          </w:tcPr>
          <w:p w14:paraId="177F265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single" w:sz="8" w:space="0" w:color="auto"/>
              <w:right w:val="nil"/>
            </w:tcBorders>
            <w:shd w:val="clear" w:color="000000" w:fill="FFFFFF"/>
            <w:vAlign w:val="center"/>
            <w:hideMark/>
          </w:tcPr>
          <w:p w14:paraId="03EE056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single" w:sz="8" w:space="0" w:color="auto"/>
              <w:right w:val="single" w:sz="4" w:space="0" w:color="auto"/>
            </w:tcBorders>
            <w:shd w:val="clear" w:color="000000" w:fill="FFFFFF"/>
            <w:vAlign w:val="center"/>
            <w:hideMark/>
          </w:tcPr>
          <w:p w14:paraId="5D525D04" w14:textId="77777777"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14:paraId="37B42A94" w14:textId="77777777" w:rsidTr="006504C4">
        <w:trPr>
          <w:trHeight w:val="250"/>
        </w:trPr>
        <w:tc>
          <w:tcPr>
            <w:tcW w:w="1087" w:type="dxa"/>
            <w:vMerge w:val="restart"/>
            <w:tcBorders>
              <w:top w:val="nil"/>
              <w:left w:val="single" w:sz="8" w:space="0" w:color="auto"/>
              <w:bottom w:val="single" w:sz="8" w:space="0" w:color="000000"/>
              <w:right w:val="nil"/>
            </w:tcBorders>
            <w:shd w:val="clear" w:color="auto" w:fill="FFFFFF"/>
            <w:vAlign w:val="center"/>
            <w:hideMark/>
          </w:tcPr>
          <w:p w14:paraId="68FE714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      </w:t>
            </w:r>
            <w:r w:rsidRPr="006504C4">
              <w:rPr>
                <w:rFonts w:ascii="Times New Roman" w:eastAsia="Times New Roman" w:hAnsi="Times New Roman" w:cs="Times New Roman"/>
                <w:b/>
                <w:bCs/>
                <w:sz w:val="28"/>
                <w:lang w:eastAsia="ru-RU"/>
              </w:rPr>
              <w:t>30</w:t>
            </w:r>
          </w:p>
        </w:tc>
        <w:tc>
          <w:tcPr>
            <w:tcW w:w="1086" w:type="dxa"/>
            <w:tcBorders>
              <w:top w:val="single" w:sz="8" w:space="0" w:color="auto"/>
              <w:left w:val="single" w:sz="8" w:space="0" w:color="auto"/>
              <w:bottom w:val="single" w:sz="4" w:space="0" w:color="auto"/>
              <w:right w:val="single" w:sz="8" w:space="0" w:color="000000"/>
            </w:tcBorders>
            <w:shd w:val="clear" w:color="auto" w:fill="FFFFFF"/>
            <w:vAlign w:val="center"/>
            <w:hideMark/>
          </w:tcPr>
          <w:p w14:paraId="044C738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327" w:type="dxa"/>
            <w:tcBorders>
              <w:top w:val="single" w:sz="8" w:space="0" w:color="auto"/>
              <w:left w:val="nil"/>
              <w:bottom w:val="single" w:sz="4" w:space="0" w:color="auto"/>
              <w:right w:val="single" w:sz="4" w:space="0" w:color="auto"/>
            </w:tcBorders>
            <w:shd w:val="clear" w:color="auto" w:fill="FFFFFF"/>
            <w:noWrap/>
            <w:vAlign w:val="bottom"/>
            <w:hideMark/>
          </w:tcPr>
          <w:p w14:paraId="03F9E25C" w14:textId="77777777"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0% </w:t>
            </w:r>
          </w:p>
        </w:tc>
        <w:tc>
          <w:tcPr>
            <w:tcW w:w="1207" w:type="dxa"/>
            <w:tcBorders>
              <w:top w:val="single" w:sz="8" w:space="0" w:color="auto"/>
              <w:left w:val="single" w:sz="8" w:space="0" w:color="auto"/>
              <w:bottom w:val="single" w:sz="4" w:space="0" w:color="auto"/>
              <w:right w:val="single" w:sz="8" w:space="0" w:color="000000"/>
            </w:tcBorders>
            <w:shd w:val="clear" w:color="auto" w:fill="FFFFFF"/>
            <w:noWrap/>
            <w:vAlign w:val="bottom"/>
            <w:hideMark/>
          </w:tcPr>
          <w:p w14:paraId="246D99BF"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447" w:type="dxa"/>
            <w:tcBorders>
              <w:top w:val="single" w:sz="8" w:space="0" w:color="auto"/>
              <w:left w:val="nil"/>
              <w:bottom w:val="single" w:sz="4" w:space="0" w:color="auto"/>
              <w:right w:val="single" w:sz="8" w:space="0" w:color="000000"/>
            </w:tcBorders>
            <w:shd w:val="clear" w:color="auto" w:fill="FFFFFF"/>
            <w:noWrap/>
            <w:vAlign w:val="bottom"/>
            <w:hideMark/>
          </w:tcPr>
          <w:p w14:paraId="1BB00251"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501" w:type="dxa"/>
            <w:gridSpan w:val="5"/>
            <w:tcBorders>
              <w:top w:val="single" w:sz="8" w:space="0" w:color="auto"/>
              <w:left w:val="nil"/>
              <w:bottom w:val="single" w:sz="4" w:space="0" w:color="auto"/>
              <w:right w:val="nil"/>
            </w:tcBorders>
            <w:shd w:val="clear" w:color="auto" w:fill="FFFFFF"/>
            <w:noWrap/>
            <w:vAlign w:val="bottom"/>
            <w:hideMark/>
          </w:tcPr>
          <w:p w14:paraId="4A558D4E"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976" w:type="dxa"/>
            <w:gridSpan w:val="3"/>
            <w:tcBorders>
              <w:top w:val="nil"/>
              <w:left w:val="single" w:sz="4" w:space="0" w:color="auto"/>
              <w:bottom w:val="single" w:sz="4" w:space="0" w:color="auto"/>
              <w:right w:val="nil"/>
            </w:tcBorders>
            <w:shd w:val="clear" w:color="000000" w:fill="FFFFFF"/>
            <w:noWrap/>
            <w:vAlign w:val="bottom"/>
            <w:hideMark/>
          </w:tcPr>
          <w:p w14:paraId="4F1AC5CC"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718" w:type="dxa"/>
            <w:tcBorders>
              <w:top w:val="nil"/>
              <w:left w:val="nil"/>
              <w:bottom w:val="single" w:sz="4" w:space="0" w:color="auto"/>
              <w:right w:val="nil"/>
            </w:tcBorders>
            <w:shd w:val="clear" w:color="000000" w:fill="FFFFFF"/>
            <w:noWrap/>
            <w:vAlign w:val="bottom"/>
            <w:hideMark/>
          </w:tcPr>
          <w:p w14:paraId="5123027E"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w:t>
            </w:r>
          </w:p>
        </w:tc>
        <w:tc>
          <w:tcPr>
            <w:tcW w:w="236" w:type="dxa"/>
            <w:tcBorders>
              <w:top w:val="nil"/>
              <w:left w:val="nil"/>
              <w:bottom w:val="single" w:sz="4" w:space="0" w:color="auto"/>
              <w:right w:val="single" w:sz="4" w:space="0" w:color="auto"/>
            </w:tcBorders>
            <w:shd w:val="clear" w:color="000000" w:fill="FFFFFF"/>
            <w:noWrap/>
            <w:vAlign w:val="bottom"/>
            <w:hideMark/>
          </w:tcPr>
          <w:p w14:paraId="47237E61"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14:paraId="78691429" w14:textId="77777777" w:rsidTr="006504C4">
        <w:trPr>
          <w:trHeight w:val="250"/>
        </w:trPr>
        <w:tc>
          <w:tcPr>
            <w:tcW w:w="1087" w:type="dxa"/>
            <w:vMerge/>
            <w:tcBorders>
              <w:top w:val="nil"/>
              <w:left w:val="single" w:sz="8" w:space="0" w:color="auto"/>
              <w:bottom w:val="single" w:sz="8" w:space="0" w:color="000000"/>
              <w:right w:val="nil"/>
            </w:tcBorders>
            <w:shd w:val="clear" w:color="auto" w:fill="FFFFFF"/>
            <w:vAlign w:val="center"/>
            <w:hideMark/>
          </w:tcPr>
          <w:p w14:paraId="15D2335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86" w:type="dxa"/>
            <w:tcBorders>
              <w:top w:val="single" w:sz="4" w:space="0" w:color="auto"/>
              <w:left w:val="single" w:sz="8" w:space="0" w:color="auto"/>
              <w:bottom w:val="single" w:sz="4" w:space="0" w:color="auto"/>
              <w:right w:val="single" w:sz="8" w:space="0" w:color="000000"/>
            </w:tcBorders>
            <w:shd w:val="clear" w:color="auto" w:fill="FFFFFF"/>
            <w:vAlign w:val="center"/>
            <w:hideMark/>
          </w:tcPr>
          <w:p w14:paraId="3C08D76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327" w:type="dxa"/>
            <w:tcBorders>
              <w:top w:val="single" w:sz="4" w:space="0" w:color="auto"/>
              <w:left w:val="nil"/>
              <w:bottom w:val="single" w:sz="4" w:space="0" w:color="auto"/>
              <w:right w:val="single" w:sz="4" w:space="0" w:color="auto"/>
            </w:tcBorders>
            <w:shd w:val="clear" w:color="auto" w:fill="FFFFFF"/>
            <w:noWrap/>
            <w:vAlign w:val="bottom"/>
            <w:hideMark/>
          </w:tcPr>
          <w:p w14:paraId="3A3BED0C" w14:textId="77777777"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3,33 %</w:t>
            </w:r>
          </w:p>
        </w:tc>
        <w:tc>
          <w:tcPr>
            <w:tcW w:w="1207" w:type="dxa"/>
            <w:tcBorders>
              <w:top w:val="single" w:sz="4" w:space="0" w:color="auto"/>
              <w:left w:val="single" w:sz="8" w:space="0" w:color="auto"/>
              <w:bottom w:val="single" w:sz="4" w:space="0" w:color="auto"/>
              <w:right w:val="single" w:sz="8" w:space="0" w:color="000000"/>
            </w:tcBorders>
            <w:shd w:val="clear" w:color="auto" w:fill="FFFFFF"/>
            <w:noWrap/>
            <w:vAlign w:val="bottom"/>
            <w:hideMark/>
          </w:tcPr>
          <w:p w14:paraId="2801B768"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7,38% </w:t>
            </w:r>
          </w:p>
        </w:tc>
        <w:tc>
          <w:tcPr>
            <w:tcW w:w="1447" w:type="dxa"/>
            <w:tcBorders>
              <w:top w:val="single" w:sz="4" w:space="0" w:color="auto"/>
              <w:left w:val="nil"/>
              <w:bottom w:val="single" w:sz="4" w:space="0" w:color="auto"/>
              <w:right w:val="single" w:sz="8" w:space="0" w:color="000000"/>
            </w:tcBorders>
            <w:shd w:val="clear" w:color="auto" w:fill="FFFFFF"/>
            <w:noWrap/>
            <w:vAlign w:val="bottom"/>
            <w:hideMark/>
          </w:tcPr>
          <w:p w14:paraId="64E5E6A6"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18,46%</w:t>
            </w:r>
          </w:p>
        </w:tc>
        <w:tc>
          <w:tcPr>
            <w:tcW w:w="1501" w:type="dxa"/>
            <w:gridSpan w:val="5"/>
            <w:tcBorders>
              <w:top w:val="single" w:sz="4" w:space="0" w:color="auto"/>
              <w:left w:val="nil"/>
              <w:bottom w:val="single" w:sz="4" w:space="0" w:color="auto"/>
              <w:right w:val="nil"/>
            </w:tcBorders>
            <w:shd w:val="clear" w:color="auto" w:fill="FFFFFF"/>
            <w:noWrap/>
            <w:vAlign w:val="bottom"/>
            <w:hideMark/>
          </w:tcPr>
          <w:p w14:paraId="62CE4E49"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9,30%</w:t>
            </w:r>
          </w:p>
        </w:tc>
        <w:tc>
          <w:tcPr>
            <w:tcW w:w="976" w:type="dxa"/>
            <w:gridSpan w:val="3"/>
            <w:tcBorders>
              <w:top w:val="nil"/>
              <w:left w:val="single" w:sz="4" w:space="0" w:color="auto"/>
              <w:bottom w:val="single" w:sz="4" w:space="0" w:color="auto"/>
              <w:right w:val="nil"/>
            </w:tcBorders>
            <w:shd w:val="clear" w:color="000000" w:fill="FFFFFF"/>
            <w:noWrap/>
            <w:vAlign w:val="bottom"/>
            <w:hideMark/>
          </w:tcPr>
          <w:p w14:paraId="1F9E3A83"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718" w:type="dxa"/>
            <w:tcBorders>
              <w:top w:val="nil"/>
              <w:left w:val="nil"/>
              <w:bottom w:val="single" w:sz="4" w:space="0" w:color="auto"/>
              <w:right w:val="nil"/>
            </w:tcBorders>
            <w:shd w:val="clear" w:color="000000" w:fill="FFFFFF"/>
            <w:noWrap/>
            <w:vAlign w:val="bottom"/>
            <w:hideMark/>
          </w:tcPr>
          <w:p w14:paraId="14376DF6"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9,6</w:t>
            </w:r>
          </w:p>
        </w:tc>
        <w:tc>
          <w:tcPr>
            <w:tcW w:w="236" w:type="dxa"/>
            <w:tcBorders>
              <w:top w:val="nil"/>
              <w:left w:val="nil"/>
              <w:bottom w:val="single" w:sz="4" w:space="0" w:color="auto"/>
              <w:right w:val="single" w:sz="4" w:space="0" w:color="auto"/>
            </w:tcBorders>
            <w:shd w:val="clear" w:color="000000" w:fill="FFFFFF"/>
            <w:noWrap/>
            <w:vAlign w:val="bottom"/>
            <w:hideMark/>
          </w:tcPr>
          <w:p w14:paraId="2D823CF3"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14:paraId="42365186" w14:textId="77777777" w:rsidTr="006504C4">
        <w:trPr>
          <w:trHeight w:val="250"/>
        </w:trPr>
        <w:tc>
          <w:tcPr>
            <w:tcW w:w="1087" w:type="dxa"/>
            <w:vMerge/>
            <w:tcBorders>
              <w:top w:val="nil"/>
              <w:left w:val="single" w:sz="8" w:space="0" w:color="auto"/>
              <w:bottom w:val="single" w:sz="8" w:space="0" w:color="000000"/>
              <w:right w:val="nil"/>
            </w:tcBorders>
            <w:shd w:val="clear" w:color="auto" w:fill="FFFFFF"/>
            <w:vAlign w:val="center"/>
            <w:hideMark/>
          </w:tcPr>
          <w:p w14:paraId="7237599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86" w:type="dxa"/>
            <w:tcBorders>
              <w:top w:val="single" w:sz="4" w:space="0" w:color="auto"/>
              <w:left w:val="single" w:sz="8" w:space="0" w:color="auto"/>
              <w:bottom w:val="single" w:sz="8" w:space="0" w:color="auto"/>
              <w:right w:val="single" w:sz="8" w:space="0" w:color="000000"/>
            </w:tcBorders>
            <w:shd w:val="clear" w:color="auto" w:fill="FFFFFF"/>
            <w:vAlign w:val="center"/>
            <w:hideMark/>
          </w:tcPr>
          <w:p w14:paraId="5074B08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p w14:paraId="27A4E73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327" w:type="dxa"/>
            <w:tcBorders>
              <w:top w:val="single" w:sz="4" w:space="0" w:color="auto"/>
              <w:left w:val="nil"/>
              <w:bottom w:val="single" w:sz="8" w:space="0" w:color="auto"/>
              <w:right w:val="single" w:sz="8" w:space="0" w:color="000000"/>
            </w:tcBorders>
            <w:shd w:val="clear" w:color="auto" w:fill="FFFFFF"/>
            <w:noWrap/>
            <w:vAlign w:val="bottom"/>
            <w:hideMark/>
          </w:tcPr>
          <w:p w14:paraId="7C46D6FC" w14:textId="77777777"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96,7% </w:t>
            </w:r>
          </w:p>
        </w:tc>
        <w:tc>
          <w:tcPr>
            <w:tcW w:w="1207" w:type="dxa"/>
            <w:tcBorders>
              <w:top w:val="single" w:sz="4" w:space="0" w:color="auto"/>
              <w:left w:val="nil"/>
              <w:bottom w:val="single" w:sz="8" w:space="0" w:color="auto"/>
              <w:right w:val="single" w:sz="8" w:space="0" w:color="000000"/>
            </w:tcBorders>
            <w:shd w:val="clear" w:color="auto" w:fill="FFFFFF"/>
            <w:noWrap/>
            <w:vAlign w:val="bottom"/>
            <w:hideMark/>
          </w:tcPr>
          <w:p w14:paraId="44B26F9E"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92,62%</w:t>
            </w:r>
          </w:p>
        </w:tc>
        <w:tc>
          <w:tcPr>
            <w:tcW w:w="1447" w:type="dxa"/>
            <w:tcBorders>
              <w:top w:val="single" w:sz="4" w:space="0" w:color="auto"/>
              <w:left w:val="nil"/>
              <w:bottom w:val="single" w:sz="8" w:space="0" w:color="auto"/>
              <w:right w:val="single" w:sz="8" w:space="0" w:color="000000"/>
            </w:tcBorders>
            <w:shd w:val="clear" w:color="auto" w:fill="FFFFFF"/>
            <w:noWrap/>
            <w:vAlign w:val="bottom"/>
            <w:hideMark/>
          </w:tcPr>
          <w:p w14:paraId="0C70D3CC"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81,54% </w:t>
            </w:r>
          </w:p>
        </w:tc>
        <w:tc>
          <w:tcPr>
            <w:tcW w:w="1501" w:type="dxa"/>
            <w:gridSpan w:val="5"/>
            <w:tcBorders>
              <w:top w:val="single" w:sz="4" w:space="0" w:color="auto"/>
              <w:left w:val="nil"/>
              <w:bottom w:val="single" w:sz="8" w:space="0" w:color="auto"/>
              <w:right w:val="nil"/>
            </w:tcBorders>
            <w:shd w:val="clear" w:color="auto" w:fill="FFFFFF"/>
            <w:noWrap/>
            <w:vAlign w:val="bottom"/>
            <w:hideMark/>
          </w:tcPr>
          <w:p w14:paraId="5F79F2F4"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90,70% </w:t>
            </w:r>
          </w:p>
        </w:tc>
        <w:tc>
          <w:tcPr>
            <w:tcW w:w="976" w:type="dxa"/>
            <w:gridSpan w:val="3"/>
            <w:tcBorders>
              <w:top w:val="nil"/>
              <w:left w:val="single" w:sz="4" w:space="0" w:color="auto"/>
              <w:bottom w:val="single" w:sz="4" w:space="0" w:color="auto"/>
              <w:right w:val="nil"/>
            </w:tcBorders>
            <w:shd w:val="clear" w:color="000000" w:fill="FFFFFF"/>
            <w:noWrap/>
            <w:vAlign w:val="bottom"/>
            <w:hideMark/>
          </w:tcPr>
          <w:p w14:paraId="646A5D2B"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718" w:type="dxa"/>
            <w:tcBorders>
              <w:top w:val="nil"/>
              <w:left w:val="nil"/>
              <w:bottom w:val="single" w:sz="4" w:space="0" w:color="auto"/>
              <w:right w:val="nil"/>
            </w:tcBorders>
            <w:shd w:val="clear" w:color="000000" w:fill="FFFFFF"/>
            <w:noWrap/>
            <w:vAlign w:val="bottom"/>
            <w:hideMark/>
          </w:tcPr>
          <w:p w14:paraId="5F85355A"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90,4</w:t>
            </w:r>
          </w:p>
        </w:tc>
        <w:tc>
          <w:tcPr>
            <w:tcW w:w="236" w:type="dxa"/>
            <w:tcBorders>
              <w:top w:val="nil"/>
              <w:left w:val="nil"/>
              <w:bottom w:val="single" w:sz="4" w:space="0" w:color="auto"/>
              <w:right w:val="single" w:sz="4" w:space="0" w:color="auto"/>
            </w:tcBorders>
            <w:shd w:val="clear" w:color="000000" w:fill="FFFFFF"/>
            <w:noWrap/>
            <w:vAlign w:val="bottom"/>
            <w:hideMark/>
          </w:tcPr>
          <w:p w14:paraId="145CABC5" w14:textId="77777777"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14:paraId="0FAA4755" w14:textId="77777777" w:rsidTr="006504C4">
        <w:trPr>
          <w:trHeight w:val="250"/>
        </w:trPr>
        <w:tc>
          <w:tcPr>
            <w:tcW w:w="6703" w:type="dxa"/>
            <w:gridSpan w:val="6"/>
            <w:vMerge w:val="restart"/>
            <w:tcBorders>
              <w:top w:val="nil"/>
              <w:left w:val="nil"/>
              <w:bottom w:val="nil"/>
              <w:right w:val="nil"/>
            </w:tcBorders>
            <w:vAlign w:val="center"/>
            <w:hideMark/>
          </w:tcPr>
          <w:p w14:paraId="38E25AEC" w14:textId="77777777"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14:paraId="5EC6D005" w14:textId="77777777"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14:paraId="0C274A2E" w14:textId="77777777"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14:paraId="5A556B93" w14:textId="77777777"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r w:rsidRPr="006504C4">
              <w:rPr>
                <w:rFonts w:ascii="Times New Roman" w:eastAsia="Times New Roman" w:hAnsi="Times New Roman" w:cs="Times New Roman"/>
                <w:bCs/>
                <w:iCs/>
                <w:sz w:val="28"/>
                <w:szCs w:val="28"/>
                <w:lang w:eastAsia="ru-RU"/>
              </w:rPr>
              <w:t>Aceste rezultate se prezintă și grafic în următoarea figură:</w:t>
            </w:r>
          </w:p>
          <w:tbl>
            <w:tblPr>
              <w:tblpPr w:leftFromText="180" w:rightFromText="180" w:vertAnchor="text" w:horzAnchor="margin" w:tblpY="14"/>
              <w:tblW w:w="9462" w:type="dxa"/>
              <w:tblLayout w:type="fixed"/>
              <w:tblLook w:val="04A0" w:firstRow="1" w:lastRow="0" w:firstColumn="1" w:lastColumn="0" w:noHBand="0" w:noVBand="1"/>
            </w:tblPr>
            <w:tblGrid>
              <w:gridCol w:w="9462"/>
            </w:tblGrid>
            <w:tr w:rsidR="006504C4" w:rsidRPr="006504C4" w14:paraId="15C25302" w14:textId="77777777" w:rsidTr="006504C4">
              <w:trPr>
                <w:trHeight w:val="501"/>
              </w:trPr>
              <w:tc>
                <w:tcPr>
                  <w:tcW w:w="9462" w:type="dxa"/>
                  <w:vMerge w:val="restart"/>
                  <w:tcBorders>
                    <w:top w:val="single" w:sz="8" w:space="0" w:color="auto"/>
                    <w:left w:val="single" w:sz="8" w:space="0" w:color="auto"/>
                    <w:bottom w:val="single" w:sz="8" w:space="0" w:color="000000"/>
                    <w:right w:val="single" w:sz="8" w:space="0" w:color="000000"/>
                  </w:tcBorders>
                  <w:shd w:val="clear" w:color="000000" w:fill="D8E4BC"/>
                  <w:hideMark/>
                </w:tcPr>
                <w:p w14:paraId="1A0CCE55"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p w14:paraId="785443E1"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p w14:paraId="53BD06FF"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r w:rsidRPr="006504C4">
                    <w:rPr>
                      <w:rFonts w:ascii="Times New Roman" w:eastAsia="Times New Roman" w:hAnsi="Times New Roman" w:cs="Times New Roman"/>
                      <w:b/>
                      <w:bCs/>
                      <w:i/>
                      <w:noProof/>
                      <w:color w:val="4F6228"/>
                      <w:sz w:val="28"/>
                      <w:lang w:val="ru-RU" w:eastAsia="ru-RU"/>
                    </w:rPr>
                    <w:drawing>
                      <wp:inline distT="0" distB="0" distL="0" distR="0" wp14:anchorId="11F6ABED" wp14:editId="3F2E6DBA">
                        <wp:extent cx="5597912" cy="3010829"/>
                        <wp:effectExtent l="0" t="0" r="317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6504C4" w:rsidRPr="006504C4" w14:paraId="59DB02B4"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5AF73C8E"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14:paraId="1F72E968"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42039B8B"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14:paraId="0825EC7C"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16710051"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14:paraId="13C2F3C2"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31EE0858"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14:paraId="6E01FC8E"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390E2082"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14:paraId="677BE170"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5D42D1EA"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14:paraId="6F882D41" w14:textId="77777777"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14:paraId="168460F4" w14:textId="77777777"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bl>
          <w:p w14:paraId="563D14CB" w14:textId="77777777"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14:paraId="00538518" w14:textId="77777777" w:rsidR="006504C4" w:rsidRPr="006504C4" w:rsidRDefault="006504C4" w:rsidP="006504C4">
            <w:pPr>
              <w:spacing w:after="0" w:line="240" w:lineRule="auto"/>
              <w:jc w:val="both"/>
              <w:rPr>
                <w:rFonts w:ascii="Times New Roman" w:eastAsia="Times New Roman" w:hAnsi="Times New Roman" w:cs="Times New Roman"/>
                <w:b/>
                <w:bCs/>
                <w:iCs/>
                <w:sz w:val="28"/>
                <w:szCs w:val="28"/>
                <w:lang w:eastAsia="ru-RU"/>
              </w:rPr>
            </w:pPr>
            <w:r w:rsidRPr="006504C4">
              <w:rPr>
                <w:rFonts w:ascii="Times New Roman" w:eastAsia="Times New Roman" w:hAnsi="Times New Roman" w:cs="Times New Roman"/>
                <w:bCs/>
                <w:iCs/>
                <w:sz w:val="28"/>
                <w:szCs w:val="28"/>
                <w:lang w:eastAsia="ru-RU"/>
              </w:rPr>
              <w:t xml:space="preserve">                     </w:t>
            </w:r>
            <w:r w:rsidRPr="006504C4">
              <w:rPr>
                <w:rFonts w:ascii="Times New Roman" w:eastAsia="Times New Roman" w:hAnsi="Times New Roman" w:cs="Times New Roman"/>
                <w:b/>
                <w:bCs/>
                <w:iCs/>
                <w:sz w:val="28"/>
                <w:szCs w:val="28"/>
                <w:lang w:eastAsia="ru-RU"/>
              </w:rPr>
              <w:t>Figura nr.1 Rezultatele grupei nr.5</w:t>
            </w:r>
          </w:p>
          <w:p w14:paraId="1F2598ED" w14:textId="77777777" w:rsidR="006504C4" w:rsidRPr="006504C4" w:rsidRDefault="006504C4" w:rsidP="006504C4">
            <w:pPr>
              <w:spacing w:after="0" w:line="240" w:lineRule="auto"/>
              <w:jc w:val="both"/>
              <w:rPr>
                <w:rFonts w:ascii="Times New Roman" w:eastAsia="Times New Roman" w:hAnsi="Times New Roman" w:cs="Times New Roman"/>
                <w:bCs/>
                <w:iCs/>
                <w:color w:val="006600"/>
                <w:sz w:val="28"/>
                <w:szCs w:val="28"/>
                <w:lang w:eastAsia="ru-RU"/>
              </w:rPr>
            </w:pPr>
          </w:p>
          <w:p w14:paraId="00688037" w14:textId="77777777" w:rsidR="006504C4" w:rsidRPr="006504C4" w:rsidRDefault="006504C4" w:rsidP="006504C4">
            <w:pPr>
              <w:spacing w:after="0" w:line="240" w:lineRule="auto"/>
              <w:jc w:val="both"/>
              <w:rPr>
                <w:rFonts w:ascii="Times New Roman" w:eastAsia="Times New Roman" w:hAnsi="Times New Roman" w:cs="Times New Roman"/>
                <w:bCs/>
                <w:iCs/>
                <w:color w:val="006600"/>
                <w:sz w:val="28"/>
                <w:szCs w:val="28"/>
                <w:lang w:eastAsia="ru-RU"/>
              </w:rPr>
            </w:pPr>
          </w:p>
        </w:tc>
        <w:tc>
          <w:tcPr>
            <w:tcW w:w="236" w:type="dxa"/>
            <w:tcBorders>
              <w:top w:val="nil"/>
              <w:left w:val="nil"/>
              <w:bottom w:val="nil"/>
              <w:right w:val="nil"/>
            </w:tcBorders>
            <w:shd w:val="clear" w:color="auto" w:fill="auto"/>
            <w:noWrap/>
            <w:vAlign w:val="bottom"/>
            <w:hideMark/>
          </w:tcPr>
          <w:p w14:paraId="440B5DC0"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14:paraId="03186932"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A8847E1"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1079" w:type="dxa"/>
            <w:gridSpan w:val="4"/>
            <w:tcBorders>
              <w:top w:val="nil"/>
              <w:left w:val="nil"/>
              <w:bottom w:val="nil"/>
              <w:right w:val="nil"/>
            </w:tcBorders>
            <w:shd w:val="clear" w:color="auto" w:fill="auto"/>
            <w:noWrap/>
            <w:vAlign w:val="bottom"/>
            <w:hideMark/>
          </w:tcPr>
          <w:p w14:paraId="393A5CBB"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718" w:type="dxa"/>
            <w:tcBorders>
              <w:top w:val="nil"/>
              <w:left w:val="nil"/>
              <w:bottom w:val="nil"/>
              <w:right w:val="nil"/>
            </w:tcBorders>
            <w:shd w:val="clear" w:color="auto" w:fill="auto"/>
            <w:noWrap/>
            <w:vAlign w:val="bottom"/>
            <w:hideMark/>
          </w:tcPr>
          <w:p w14:paraId="0F04422F"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236" w:type="dxa"/>
            <w:tcBorders>
              <w:top w:val="nil"/>
              <w:left w:val="nil"/>
              <w:bottom w:val="nil"/>
              <w:right w:val="nil"/>
            </w:tcBorders>
            <w:shd w:val="clear" w:color="auto" w:fill="auto"/>
            <w:noWrap/>
            <w:vAlign w:val="bottom"/>
            <w:hideMark/>
          </w:tcPr>
          <w:p w14:paraId="316BCD28"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r>
      <w:tr w:rsidR="006504C4" w:rsidRPr="006504C4" w14:paraId="0A832078" w14:textId="77777777" w:rsidTr="006504C4">
        <w:trPr>
          <w:trHeight w:val="250"/>
        </w:trPr>
        <w:tc>
          <w:tcPr>
            <w:tcW w:w="6703" w:type="dxa"/>
            <w:gridSpan w:val="6"/>
            <w:vMerge/>
            <w:tcBorders>
              <w:top w:val="nil"/>
              <w:left w:val="nil"/>
              <w:bottom w:val="nil"/>
              <w:right w:val="nil"/>
            </w:tcBorders>
            <w:vAlign w:val="center"/>
            <w:hideMark/>
          </w:tcPr>
          <w:p w14:paraId="127F4C84" w14:textId="77777777" w:rsidR="006504C4" w:rsidRPr="006504C4" w:rsidRDefault="006504C4" w:rsidP="006504C4">
            <w:pPr>
              <w:spacing w:after="0" w:line="240" w:lineRule="auto"/>
              <w:jc w:val="both"/>
              <w:rPr>
                <w:rFonts w:ascii="Times New Roman" w:eastAsia="Times New Roman" w:hAnsi="Times New Roman" w:cs="Times New Roman"/>
                <w:b/>
                <w:bCs/>
                <w:i/>
                <w:iCs/>
                <w:color w:val="006600"/>
                <w:sz w:val="28"/>
                <w:szCs w:val="28"/>
                <w:lang w:eastAsia="ru-RU"/>
              </w:rPr>
            </w:pPr>
          </w:p>
        </w:tc>
        <w:tc>
          <w:tcPr>
            <w:tcW w:w="236" w:type="dxa"/>
            <w:tcBorders>
              <w:top w:val="nil"/>
              <w:left w:val="nil"/>
              <w:bottom w:val="nil"/>
              <w:right w:val="nil"/>
            </w:tcBorders>
            <w:shd w:val="clear" w:color="auto" w:fill="auto"/>
            <w:noWrap/>
            <w:vAlign w:val="bottom"/>
            <w:hideMark/>
          </w:tcPr>
          <w:p w14:paraId="38A7261E"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14:paraId="7F6E0F48"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C4D3AD0"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1079" w:type="dxa"/>
            <w:gridSpan w:val="4"/>
            <w:tcBorders>
              <w:top w:val="nil"/>
              <w:left w:val="nil"/>
              <w:bottom w:val="nil"/>
              <w:right w:val="nil"/>
            </w:tcBorders>
            <w:shd w:val="clear" w:color="auto" w:fill="auto"/>
            <w:noWrap/>
            <w:vAlign w:val="bottom"/>
            <w:hideMark/>
          </w:tcPr>
          <w:p w14:paraId="79D60890"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718" w:type="dxa"/>
            <w:tcBorders>
              <w:top w:val="nil"/>
              <w:left w:val="nil"/>
              <w:bottom w:val="nil"/>
              <w:right w:val="nil"/>
            </w:tcBorders>
            <w:shd w:val="clear" w:color="auto" w:fill="auto"/>
            <w:noWrap/>
            <w:vAlign w:val="bottom"/>
            <w:hideMark/>
          </w:tcPr>
          <w:p w14:paraId="231375B3"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236" w:type="dxa"/>
            <w:tcBorders>
              <w:top w:val="nil"/>
              <w:left w:val="nil"/>
              <w:bottom w:val="nil"/>
              <w:right w:val="nil"/>
            </w:tcBorders>
            <w:shd w:val="clear" w:color="auto" w:fill="auto"/>
            <w:noWrap/>
            <w:vAlign w:val="bottom"/>
            <w:hideMark/>
          </w:tcPr>
          <w:p w14:paraId="3C971165" w14:textId="77777777"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r>
    </w:tbl>
    <w:p w14:paraId="638147BA" w14:textId="77777777" w:rsidR="006504C4" w:rsidRPr="006504C4" w:rsidRDefault="006504C4" w:rsidP="006504C4">
      <w:pPr>
        <w:spacing w:after="0" w:line="240" w:lineRule="auto"/>
        <w:ind w:firstLine="708"/>
        <w:jc w:val="both"/>
        <w:rPr>
          <w:rFonts w:ascii="Times New Roman" w:eastAsia="Calibri" w:hAnsi="Times New Roman" w:cs="Times New Roman"/>
          <w:i/>
          <w:sz w:val="28"/>
          <w:szCs w:val="24"/>
        </w:rPr>
      </w:pPr>
      <w:r w:rsidRPr="006504C4">
        <w:rPr>
          <w:rFonts w:ascii="Times New Roman" w:eastAsia="Calibri" w:hAnsi="Times New Roman" w:cs="Times New Roman"/>
          <w:sz w:val="28"/>
          <w:szCs w:val="24"/>
        </w:rPr>
        <w:t>Evaluare în baza indicatorilor din SÎDC ne-a permis să menționăm că la descriptorul “</w:t>
      </w:r>
      <w:r w:rsidRPr="006504C4">
        <w:rPr>
          <w:rFonts w:ascii="Times New Roman" w:eastAsia="Calibri" w:hAnsi="Times New Roman" w:cs="Times New Roman"/>
          <w:i/>
          <w:sz w:val="28"/>
          <w:szCs w:val="24"/>
        </w:rPr>
        <w:t>Realizat”</w:t>
      </w:r>
      <w:r w:rsidRPr="006504C4">
        <w:rPr>
          <w:rFonts w:ascii="Times New Roman" w:eastAsia="Calibri" w:hAnsi="Times New Roman" w:cs="Times New Roman"/>
          <w:sz w:val="28"/>
          <w:szCs w:val="24"/>
        </w:rPr>
        <w:t xml:space="preserve"> avem următoarele date: pe primul loc se află domeniul </w:t>
      </w:r>
      <w:r w:rsidRPr="006504C4">
        <w:rPr>
          <w:rFonts w:ascii="Times New Roman" w:eastAsia="Calibri" w:hAnsi="Times New Roman" w:cs="Times New Roman"/>
          <w:i/>
          <w:sz w:val="28"/>
          <w:szCs w:val="24"/>
        </w:rPr>
        <w:t>Dezvoltarea fizică și fortificarea sănătății</w:t>
      </w:r>
      <w:r w:rsidRPr="006504C4">
        <w:rPr>
          <w:rFonts w:ascii="Times New Roman" w:eastAsia="Calibri" w:hAnsi="Times New Roman" w:cs="Times New Roman"/>
          <w:sz w:val="28"/>
          <w:szCs w:val="24"/>
        </w:rPr>
        <w:t xml:space="preserve"> cu 96,7 %; pe locul doi se află domeniul </w:t>
      </w:r>
      <w:r w:rsidRPr="006504C4">
        <w:rPr>
          <w:rFonts w:ascii="Times New Roman" w:eastAsia="Calibri" w:hAnsi="Times New Roman" w:cs="Times New Roman"/>
          <w:i/>
          <w:sz w:val="28"/>
          <w:szCs w:val="24"/>
        </w:rPr>
        <w:t>Dezvoltarea personală ,emoțională și socială</w:t>
      </w:r>
      <w:r w:rsidRPr="006504C4">
        <w:rPr>
          <w:rFonts w:ascii="Times New Roman" w:eastAsia="Calibri" w:hAnsi="Times New Roman" w:cs="Times New Roman"/>
          <w:sz w:val="28"/>
          <w:szCs w:val="24"/>
        </w:rPr>
        <w:t xml:space="preserve"> cu 92,62%; pe locul trei se află domeniul </w:t>
      </w:r>
      <w:r w:rsidRPr="006504C4">
        <w:rPr>
          <w:rFonts w:ascii="Times New Roman" w:eastAsia="Calibri" w:hAnsi="Times New Roman" w:cs="Times New Roman"/>
          <w:i/>
          <w:sz w:val="28"/>
          <w:szCs w:val="24"/>
        </w:rPr>
        <w:t xml:space="preserve">Dezvoltare cognitivă </w:t>
      </w:r>
      <w:r w:rsidRPr="006504C4">
        <w:rPr>
          <w:rFonts w:ascii="Times New Roman" w:eastAsia="Calibri" w:hAnsi="Times New Roman" w:cs="Times New Roman"/>
          <w:sz w:val="28"/>
          <w:szCs w:val="24"/>
        </w:rPr>
        <w:t xml:space="preserve">cu 90,70 % și pe locul patru sa înregistrat  al patrulea domeniu  </w:t>
      </w:r>
      <w:r w:rsidRPr="006504C4">
        <w:rPr>
          <w:rFonts w:ascii="Times New Roman" w:eastAsia="Calibri" w:hAnsi="Times New Roman" w:cs="Times New Roman"/>
          <w:i/>
          <w:sz w:val="28"/>
          <w:szCs w:val="24"/>
        </w:rPr>
        <w:t xml:space="preserve">Dezvoltarea limbajului, a comunicării și premisele citirii scrierii </w:t>
      </w:r>
      <w:r w:rsidRPr="006504C4">
        <w:rPr>
          <w:rFonts w:ascii="Times New Roman" w:eastAsia="Calibri" w:hAnsi="Times New Roman" w:cs="Times New Roman"/>
          <w:sz w:val="28"/>
          <w:szCs w:val="24"/>
        </w:rPr>
        <w:t xml:space="preserve"> cu 81,54 </w:t>
      </w:r>
      <w:r w:rsidRPr="006504C4">
        <w:rPr>
          <w:rFonts w:ascii="Times New Roman" w:eastAsia="Calibri" w:hAnsi="Times New Roman" w:cs="Times New Roman"/>
          <w:i/>
          <w:sz w:val="28"/>
          <w:szCs w:val="24"/>
        </w:rPr>
        <w:t xml:space="preserve">%. </w:t>
      </w:r>
      <w:r w:rsidRPr="006504C4">
        <w:rPr>
          <w:rFonts w:ascii="Times New Roman" w:eastAsia="Calibri" w:hAnsi="Times New Roman" w:cs="Times New Roman"/>
          <w:sz w:val="28"/>
          <w:szCs w:val="24"/>
        </w:rPr>
        <w:t>În final media la descriptorul ,,</w:t>
      </w:r>
      <w:r w:rsidRPr="006504C4">
        <w:rPr>
          <w:rFonts w:ascii="Times New Roman" w:eastAsia="Calibri" w:hAnsi="Times New Roman" w:cs="Times New Roman"/>
          <w:i/>
          <w:sz w:val="28"/>
          <w:szCs w:val="24"/>
        </w:rPr>
        <w:t>Realizat</w:t>
      </w:r>
      <w:r w:rsidRPr="006504C4">
        <w:rPr>
          <w:rFonts w:ascii="Times New Roman" w:eastAsia="Calibri" w:hAnsi="Times New Roman" w:cs="Times New Roman"/>
          <w:sz w:val="28"/>
          <w:szCs w:val="24"/>
        </w:rPr>
        <w:t>” este de 90,4%, la descriptorul ,,</w:t>
      </w:r>
      <w:r w:rsidRPr="006504C4">
        <w:rPr>
          <w:rFonts w:ascii="Times New Roman" w:eastAsia="Calibri" w:hAnsi="Times New Roman" w:cs="Times New Roman"/>
          <w:i/>
          <w:sz w:val="28"/>
          <w:szCs w:val="24"/>
        </w:rPr>
        <w:t xml:space="preserve">În curs de realizare” </w:t>
      </w:r>
      <w:r w:rsidRPr="006504C4">
        <w:rPr>
          <w:rFonts w:ascii="Times New Roman" w:eastAsia="Calibri" w:hAnsi="Times New Roman" w:cs="Times New Roman"/>
          <w:sz w:val="28"/>
          <w:szCs w:val="24"/>
        </w:rPr>
        <w:t>9,6 % și 0% la descriptorul ,,</w:t>
      </w:r>
      <w:r w:rsidRPr="006504C4">
        <w:rPr>
          <w:rFonts w:ascii="Times New Roman" w:eastAsia="Calibri" w:hAnsi="Times New Roman" w:cs="Times New Roman"/>
          <w:i/>
          <w:sz w:val="28"/>
          <w:szCs w:val="24"/>
        </w:rPr>
        <w:t>Nerealizat</w:t>
      </w:r>
      <w:r w:rsidRPr="006504C4">
        <w:rPr>
          <w:rFonts w:ascii="Times New Roman" w:eastAsia="Calibri" w:hAnsi="Times New Roman" w:cs="Times New Roman"/>
          <w:sz w:val="28"/>
          <w:szCs w:val="24"/>
        </w:rPr>
        <w:t>”.</w:t>
      </w:r>
      <w:r w:rsidRPr="006504C4">
        <w:rPr>
          <w:rFonts w:ascii="Times New Roman" w:eastAsia="Calibri" w:hAnsi="Times New Roman" w:cs="Times New Roman"/>
          <w:i/>
          <w:sz w:val="28"/>
          <w:szCs w:val="24"/>
        </w:rPr>
        <w:t xml:space="preserve"> </w:t>
      </w:r>
    </w:p>
    <w:p w14:paraId="71A983E2" w14:textId="77777777" w:rsidR="006504C4" w:rsidRPr="006504C4" w:rsidRDefault="006504C4" w:rsidP="006504C4">
      <w:pPr>
        <w:spacing w:after="0" w:line="240"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Prezentăm rezultatele grupei de pregătire nr.7, educatori Bostan Nadejda, Ursachi Dominica</w:t>
      </w:r>
    </w:p>
    <w:tbl>
      <w:tblPr>
        <w:tblW w:w="10087" w:type="dxa"/>
        <w:tblInd w:w="142" w:type="dxa"/>
        <w:tblLayout w:type="fixed"/>
        <w:tblLook w:val="04A0" w:firstRow="1" w:lastRow="0" w:firstColumn="1" w:lastColumn="0" w:noHBand="0" w:noVBand="1"/>
      </w:tblPr>
      <w:tblGrid>
        <w:gridCol w:w="858"/>
        <w:gridCol w:w="1104"/>
        <w:gridCol w:w="236"/>
        <w:gridCol w:w="377"/>
        <w:gridCol w:w="380"/>
        <w:gridCol w:w="147"/>
        <w:gridCol w:w="231"/>
        <w:gridCol w:w="377"/>
        <w:gridCol w:w="460"/>
        <w:gridCol w:w="142"/>
        <w:gridCol w:w="236"/>
        <w:gridCol w:w="374"/>
        <w:gridCol w:w="851"/>
        <w:gridCol w:w="211"/>
        <w:gridCol w:w="236"/>
        <w:gridCol w:w="410"/>
        <w:gridCol w:w="479"/>
        <w:gridCol w:w="236"/>
        <w:gridCol w:w="58"/>
        <w:gridCol w:w="608"/>
        <w:gridCol w:w="782"/>
        <w:gridCol w:w="563"/>
        <w:gridCol w:w="731"/>
      </w:tblGrid>
      <w:tr w:rsidR="006504C4" w:rsidRPr="006504C4" w14:paraId="0E192329" w14:textId="77777777" w:rsidTr="006504C4">
        <w:trPr>
          <w:trHeight w:val="257"/>
        </w:trPr>
        <w:tc>
          <w:tcPr>
            <w:tcW w:w="10087" w:type="dxa"/>
            <w:gridSpan w:val="23"/>
            <w:tcBorders>
              <w:top w:val="nil"/>
              <w:left w:val="nil"/>
              <w:bottom w:val="nil"/>
              <w:right w:val="nil"/>
            </w:tcBorders>
            <w:shd w:val="clear" w:color="auto" w:fill="auto"/>
            <w:noWrap/>
            <w:vAlign w:val="center"/>
            <w:hideMark/>
          </w:tcPr>
          <w:p w14:paraId="0F3562BA" w14:textId="77777777" w:rsidR="006504C4" w:rsidRPr="006504C4" w:rsidRDefault="006504C4" w:rsidP="006504C4">
            <w:pPr>
              <w:spacing w:after="0" w:line="240" w:lineRule="auto"/>
              <w:jc w:val="both"/>
              <w:rPr>
                <w:rFonts w:ascii="Calibri" w:eastAsia="Calibri" w:hAnsi="Calibri" w:cs="Times New Roman"/>
                <w:lang w:val="en-US"/>
              </w:rPr>
            </w:pPr>
            <w:r w:rsidRPr="006504C4">
              <w:rPr>
                <w:rFonts w:ascii="Times New Roman" w:eastAsia="Calibri" w:hAnsi="Times New Roman" w:cs="Times New Roman"/>
                <w:sz w:val="28"/>
              </w:rPr>
              <w:t xml:space="preserve">                                                                                                   Tabelul nr.13</w:t>
            </w:r>
          </w:p>
        </w:tc>
      </w:tr>
      <w:tr w:rsidR="006504C4" w:rsidRPr="006504C4" w14:paraId="10EC32F9" w14:textId="77777777" w:rsidTr="006504C4">
        <w:trPr>
          <w:gridAfter w:val="2"/>
          <w:wAfter w:w="1294" w:type="dxa"/>
          <w:trHeight w:val="257"/>
        </w:trPr>
        <w:tc>
          <w:tcPr>
            <w:tcW w:w="858" w:type="dxa"/>
            <w:tcBorders>
              <w:top w:val="nil"/>
              <w:left w:val="nil"/>
              <w:bottom w:val="nil"/>
              <w:right w:val="nil"/>
            </w:tcBorders>
            <w:shd w:val="clear" w:color="auto" w:fill="auto"/>
            <w:noWrap/>
            <w:vAlign w:val="bottom"/>
            <w:hideMark/>
          </w:tcPr>
          <w:p w14:paraId="75668819"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noWrap/>
            <w:vAlign w:val="bottom"/>
            <w:hideMark/>
          </w:tcPr>
          <w:p w14:paraId="79802DBA"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5672225"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14:paraId="2095BCBC"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noWrap/>
            <w:vAlign w:val="bottom"/>
            <w:hideMark/>
          </w:tcPr>
          <w:p w14:paraId="2B76433A"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8" w:type="dxa"/>
            <w:gridSpan w:val="2"/>
            <w:tcBorders>
              <w:top w:val="nil"/>
              <w:left w:val="nil"/>
              <w:bottom w:val="nil"/>
              <w:right w:val="nil"/>
            </w:tcBorders>
            <w:shd w:val="clear" w:color="auto" w:fill="auto"/>
            <w:noWrap/>
            <w:vAlign w:val="bottom"/>
            <w:hideMark/>
          </w:tcPr>
          <w:p w14:paraId="72FDD41F"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14:paraId="0EBF911E"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2" w:type="dxa"/>
            <w:gridSpan w:val="2"/>
            <w:tcBorders>
              <w:top w:val="nil"/>
              <w:left w:val="nil"/>
              <w:bottom w:val="nil"/>
              <w:right w:val="nil"/>
            </w:tcBorders>
            <w:shd w:val="clear" w:color="auto" w:fill="auto"/>
            <w:noWrap/>
            <w:vAlign w:val="bottom"/>
            <w:hideMark/>
          </w:tcPr>
          <w:p w14:paraId="662ED615"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DD7C796"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14:paraId="4A1084CE"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76C3BF54"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E8FFA51"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14:paraId="0482D88F"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73" w:type="dxa"/>
            <w:gridSpan w:val="3"/>
            <w:tcBorders>
              <w:top w:val="nil"/>
              <w:left w:val="nil"/>
              <w:bottom w:val="nil"/>
              <w:right w:val="nil"/>
            </w:tcBorders>
            <w:shd w:val="clear" w:color="auto" w:fill="auto"/>
            <w:noWrap/>
            <w:vAlign w:val="bottom"/>
            <w:hideMark/>
          </w:tcPr>
          <w:p w14:paraId="2ABAA557"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14:paraId="5565C7B5"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82" w:type="dxa"/>
            <w:tcBorders>
              <w:top w:val="nil"/>
              <w:left w:val="nil"/>
              <w:bottom w:val="nil"/>
              <w:right w:val="nil"/>
            </w:tcBorders>
            <w:shd w:val="clear" w:color="auto" w:fill="auto"/>
            <w:noWrap/>
            <w:vAlign w:val="bottom"/>
            <w:hideMark/>
          </w:tcPr>
          <w:p w14:paraId="3CAB4112" w14:textId="77777777"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14:paraId="3AD3CD1F" w14:textId="77777777" w:rsidTr="006504C4">
        <w:trPr>
          <w:gridAfter w:val="1"/>
          <w:wAfter w:w="731" w:type="dxa"/>
          <w:trHeight w:val="257"/>
        </w:trPr>
        <w:tc>
          <w:tcPr>
            <w:tcW w:w="85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6C2F5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Număr de copii</w:t>
            </w:r>
          </w:p>
        </w:tc>
        <w:tc>
          <w:tcPr>
            <w:tcW w:w="1104" w:type="dxa"/>
            <w:vMerge w:val="restart"/>
            <w:tcBorders>
              <w:top w:val="single" w:sz="8" w:space="0" w:color="auto"/>
              <w:left w:val="single" w:sz="4" w:space="0" w:color="auto"/>
              <w:bottom w:val="single" w:sz="8" w:space="0" w:color="000000"/>
              <w:right w:val="single" w:sz="8" w:space="0" w:color="000000"/>
            </w:tcBorders>
            <w:shd w:val="clear" w:color="auto" w:fill="auto"/>
            <w:vAlign w:val="center"/>
          </w:tcPr>
          <w:p w14:paraId="6161990A"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Grila de apreciere</w:t>
            </w:r>
          </w:p>
        </w:tc>
        <w:tc>
          <w:tcPr>
            <w:tcW w:w="7394" w:type="dxa"/>
            <w:gridSpan w:val="20"/>
            <w:tcBorders>
              <w:top w:val="single" w:sz="4" w:space="0" w:color="auto"/>
              <w:left w:val="nil"/>
              <w:bottom w:val="single" w:sz="4" w:space="0" w:color="auto"/>
              <w:right w:val="single" w:sz="4" w:space="0" w:color="auto"/>
            </w:tcBorders>
            <w:shd w:val="clear" w:color="auto" w:fill="auto"/>
            <w:vAlign w:val="center"/>
            <w:hideMark/>
          </w:tcPr>
          <w:p w14:paraId="7838EC7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Performanțele atinse de copii la domeniile de dezvoltare,                %</w:t>
            </w:r>
          </w:p>
        </w:tc>
      </w:tr>
      <w:tr w:rsidR="006504C4" w:rsidRPr="006504C4" w14:paraId="43247819" w14:textId="77777777" w:rsidTr="006504C4">
        <w:trPr>
          <w:gridAfter w:val="1"/>
          <w:wAfter w:w="731" w:type="dxa"/>
          <w:trHeight w:val="253"/>
        </w:trPr>
        <w:tc>
          <w:tcPr>
            <w:tcW w:w="858" w:type="dxa"/>
            <w:vMerge/>
            <w:tcBorders>
              <w:top w:val="single" w:sz="8" w:space="0" w:color="auto"/>
              <w:left w:val="single" w:sz="8" w:space="0" w:color="auto"/>
              <w:bottom w:val="single" w:sz="8" w:space="0" w:color="000000"/>
              <w:right w:val="single" w:sz="4" w:space="0" w:color="auto"/>
            </w:tcBorders>
            <w:vAlign w:val="center"/>
            <w:hideMark/>
          </w:tcPr>
          <w:p w14:paraId="6A70F3E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14:paraId="0A49D65D"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DB1616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A. Dezvoltarea fizică și fortificarea sănătății</w:t>
            </w:r>
          </w:p>
        </w:tc>
        <w:tc>
          <w:tcPr>
            <w:tcW w:w="106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8F2D8C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B. Dezvoltarea personală, emoțională și socială</w:t>
            </w:r>
          </w:p>
        </w:tc>
        <w:tc>
          <w:tcPr>
            <w:tcW w:w="1603" w:type="dxa"/>
            <w:gridSpan w:val="4"/>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0772354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C. Dezvoltarea limbajului,  a comunicării și premisele citirii și scrierii</w:t>
            </w:r>
          </w:p>
        </w:tc>
        <w:tc>
          <w:tcPr>
            <w:tcW w:w="1336" w:type="dxa"/>
            <w:gridSpan w:val="4"/>
            <w:vMerge w:val="restart"/>
            <w:tcBorders>
              <w:top w:val="single" w:sz="4" w:space="0" w:color="auto"/>
              <w:left w:val="single" w:sz="4" w:space="0" w:color="auto"/>
              <w:bottom w:val="single" w:sz="8" w:space="0" w:color="000000"/>
              <w:right w:val="nil"/>
            </w:tcBorders>
            <w:shd w:val="clear" w:color="auto" w:fill="auto"/>
            <w:vAlign w:val="center"/>
            <w:hideMark/>
          </w:tcPr>
          <w:p w14:paraId="43721A5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D. Dezvoltarea cognitivă</w:t>
            </w:r>
          </w:p>
        </w:tc>
        <w:tc>
          <w:tcPr>
            <w:tcW w:w="236" w:type="dxa"/>
            <w:tcBorders>
              <w:top w:val="nil"/>
              <w:left w:val="single" w:sz="4" w:space="0" w:color="auto"/>
              <w:bottom w:val="nil"/>
              <w:right w:val="nil"/>
            </w:tcBorders>
            <w:shd w:val="clear" w:color="000000" w:fill="FFFFFF"/>
            <w:vAlign w:val="center"/>
            <w:hideMark/>
          </w:tcPr>
          <w:p w14:paraId="0B685A2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nil"/>
              <w:right w:val="single" w:sz="4" w:space="0" w:color="auto"/>
            </w:tcBorders>
            <w:shd w:val="clear" w:color="000000" w:fill="FFFFFF"/>
            <w:vAlign w:val="center"/>
            <w:hideMark/>
          </w:tcPr>
          <w:p w14:paraId="3D56B9D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14:paraId="0816A0B6" w14:textId="77777777" w:rsidTr="006504C4">
        <w:trPr>
          <w:gridAfter w:val="1"/>
          <w:wAfter w:w="731" w:type="dxa"/>
          <w:trHeight w:val="257"/>
        </w:trPr>
        <w:tc>
          <w:tcPr>
            <w:tcW w:w="858" w:type="dxa"/>
            <w:vMerge/>
            <w:tcBorders>
              <w:top w:val="single" w:sz="8" w:space="0" w:color="auto"/>
              <w:left w:val="single" w:sz="8" w:space="0" w:color="auto"/>
              <w:bottom w:val="single" w:sz="8" w:space="0" w:color="000000"/>
              <w:right w:val="single" w:sz="4" w:space="0" w:color="auto"/>
            </w:tcBorders>
            <w:vAlign w:val="center"/>
            <w:hideMark/>
          </w:tcPr>
          <w:p w14:paraId="69202EB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14:paraId="12AE432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tcBorders>
              <w:top w:val="single" w:sz="4" w:space="0" w:color="auto"/>
              <w:left w:val="single" w:sz="8" w:space="0" w:color="auto"/>
              <w:bottom w:val="single" w:sz="8" w:space="0" w:color="000000"/>
              <w:right w:val="single" w:sz="4" w:space="0" w:color="auto"/>
            </w:tcBorders>
            <w:vAlign w:val="center"/>
            <w:hideMark/>
          </w:tcPr>
          <w:p w14:paraId="4253335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68" w:type="dxa"/>
            <w:gridSpan w:val="3"/>
            <w:vMerge/>
            <w:tcBorders>
              <w:top w:val="single" w:sz="4" w:space="0" w:color="auto"/>
              <w:left w:val="single" w:sz="4" w:space="0" w:color="auto"/>
              <w:bottom w:val="single" w:sz="8" w:space="0" w:color="000000"/>
              <w:right w:val="single" w:sz="4" w:space="0" w:color="auto"/>
            </w:tcBorders>
            <w:vAlign w:val="center"/>
            <w:hideMark/>
          </w:tcPr>
          <w:p w14:paraId="0CE57A5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603" w:type="dxa"/>
            <w:gridSpan w:val="4"/>
            <w:vMerge/>
            <w:tcBorders>
              <w:top w:val="single" w:sz="4" w:space="0" w:color="auto"/>
              <w:left w:val="single" w:sz="4" w:space="0" w:color="auto"/>
              <w:bottom w:val="single" w:sz="8" w:space="0" w:color="000000"/>
              <w:right w:val="single" w:sz="4" w:space="0" w:color="000000"/>
            </w:tcBorders>
            <w:vAlign w:val="center"/>
            <w:hideMark/>
          </w:tcPr>
          <w:p w14:paraId="5A92CDAB"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36" w:type="dxa"/>
            <w:gridSpan w:val="4"/>
            <w:vMerge/>
            <w:tcBorders>
              <w:top w:val="single" w:sz="4" w:space="0" w:color="auto"/>
              <w:left w:val="single" w:sz="4" w:space="0" w:color="auto"/>
              <w:bottom w:val="single" w:sz="8" w:space="0" w:color="000000"/>
              <w:right w:val="nil"/>
            </w:tcBorders>
            <w:vAlign w:val="center"/>
            <w:hideMark/>
          </w:tcPr>
          <w:p w14:paraId="4CE8FB3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6" w:type="dxa"/>
            <w:tcBorders>
              <w:top w:val="nil"/>
              <w:left w:val="single" w:sz="4" w:space="0" w:color="auto"/>
              <w:bottom w:val="nil"/>
              <w:right w:val="nil"/>
            </w:tcBorders>
            <w:shd w:val="clear" w:color="000000" w:fill="FFFFFF"/>
            <w:vAlign w:val="center"/>
            <w:hideMark/>
          </w:tcPr>
          <w:p w14:paraId="20F9CAD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nil"/>
              <w:right w:val="single" w:sz="4" w:space="0" w:color="auto"/>
            </w:tcBorders>
            <w:shd w:val="clear" w:color="000000" w:fill="FFFFFF"/>
            <w:vAlign w:val="center"/>
            <w:hideMark/>
          </w:tcPr>
          <w:p w14:paraId="29E66DF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14:paraId="401911C6" w14:textId="77777777" w:rsidTr="006504C4">
        <w:trPr>
          <w:gridAfter w:val="1"/>
          <w:wAfter w:w="731" w:type="dxa"/>
          <w:trHeight w:val="275"/>
        </w:trPr>
        <w:tc>
          <w:tcPr>
            <w:tcW w:w="858" w:type="dxa"/>
            <w:vMerge/>
            <w:tcBorders>
              <w:top w:val="single" w:sz="8" w:space="0" w:color="auto"/>
              <w:left w:val="single" w:sz="8" w:space="0" w:color="auto"/>
              <w:bottom w:val="single" w:sz="8" w:space="0" w:color="000000"/>
              <w:right w:val="single" w:sz="4" w:space="0" w:color="auto"/>
            </w:tcBorders>
            <w:vAlign w:val="center"/>
            <w:hideMark/>
          </w:tcPr>
          <w:p w14:paraId="67202E1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14:paraId="58964A74"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tcBorders>
              <w:top w:val="single" w:sz="4" w:space="0" w:color="auto"/>
              <w:left w:val="single" w:sz="8" w:space="0" w:color="auto"/>
              <w:bottom w:val="single" w:sz="8" w:space="0" w:color="000000"/>
              <w:right w:val="single" w:sz="4" w:space="0" w:color="auto"/>
            </w:tcBorders>
            <w:vAlign w:val="center"/>
            <w:hideMark/>
          </w:tcPr>
          <w:p w14:paraId="18B33343"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68" w:type="dxa"/>
            <w:gridSpan w:val="3"/>
            <w:vMerge/>
            <w:tcBorders>
              <w:top w:val="single" w:sz="4" w:space="0" w:color="auto"/>
              <w:left w:val="single" w:sz="4" w:space="0" w:color="auto"/>
              <w:bottom w:val="single" w:sz="8" w:space="0" w:color="000000"/>
              <w:right w:val="single" w:sz="4" w:space="0" w:color="auto"/>
            </w:tcBorders>
            <w:vAlign w:val="center"/>
            <w:hideMark/>
          </w:tcPr>
          <w:p w14:paraId="2DC25321"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603" w:type="dxa"/>
            <w:gridSpan w:val="4"/>
            <w:vMerge/>
            <w:tcBorders>
              <w:top w:val="single" w:sz="4" w:space="0" w:color="auto"/>
              <w:left w:val="single" w:sz="4" w:space="0" w:color="auto"/>
              <w:bottom w:val="single" w:sz="8" w:space="0" w:color="000000"/>
              <w:right w:val="single" w:sz="4" w:space="0" w:color="000000"/>
            </w:tcBorders>
            <w:vAlign w:val="center"/>
            <w:hideMark/>
          </w:tcPr>
          <w:p w14:paraId="12FBDEE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36" w:type="dxa"/>
            <w:gridSpan w:val="4"/>
            <w:vMerge/>
            <w:tcBorders>
              <w:top w:val="single" w:sz="4" w:space="0" w:color="auto"/>
              <w:left w:val="single" w:sz="4" w:space="0" w:color="auto"/>
              <w:bottom w:val="single" w:sz="8" w:space="0" w:color="000000"/>
              <w:right w:val="nil"/>
            </w:tcBorders>
            <w:vAlign w:val="center"/>
            <w:hideMark/>
          </w:tcPr>
          <w:p w14:paraId="63A2E31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6" w:type="dxa"/>
            <w:tcBorders>
              <w:top w:val="nil"/>
              <w:left w:val="single" w:sz="4" w:space="0" w:color="auto"/>
              <w:bottom w:val="nil"/>
              <w:right w:val="nil"/>
            </w:tcBorders>
            <w:shd w:val="clear" w:color="000000" w:fill="FFFFFF"/>
            <w:vAlign w:val="center"/>
            <w:hideMark/>
          </w:tcPr>
          <w:p w14:paraId="7AEEB26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nil"/>
              <w:right w:val="single" w:sz="4" w:space="0" w:color="auto"/>
            </w:tcBorders>
            <w:shd w:val="clear" w:color="000000" w:fill="FFFFFF"/>
            <w:vAlign w:val="center"/>
            <w:hideMark/>
          </w:tcPr>
          <w:p w14:paraId="323F43C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14:paraId="3AE31176" w14:textId="77777777" w:rsidTr="006504C4">
        <w:trPr>
          <w:gridAfter w:val="1"/>
          <w:wAfter w:w="731" w:type="dxa"/>
          <w:trHeight w:val="257"/>
        </w:trPr>
        <w:tc>
          <w:tcPr>
            <w:tcW w:w="858" w:type="dxa"/>
            <w:vMerge/>
            <w:tcBorders>
              <w:top w:val="single" w:sz="8" w:space="0" w:color="auto"/>
              <w:left w:val="single" w:sz="8" w:space="0" w:color="auto"/>
              <w:bottom w:val="single" w:sz="8" w:space="0" w:color="000000"/>
              <w:right w:val="single" w:sz="4" w:space="0" w:color="auto"/>
            </w:tcBorders>
            <w:vAlign w:val="center"/>
            <w:hideMark/>
          </w:tcPr>
          <w:p w14:paraId="1CCBADE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14:paraId="4CDB29A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tcBorders>
              <w:top w:val="single" w:sz="4" w:space="0" w:color="auto"/>
              <w:left w:val="single" w:sz="8" w:space="0" w:color="auto"/>
              <w:bottom w:val="single" w:sz="8" w:space="0" w:color="000000"/>
              <w:right w:val="single" w:sz="4" w:space="0" w:color="auto"/>
            </w:tcBorders>
            <w:vAlign w:val="center"/>
            <w:hideMark/>
          </w:tcPr>
          <w:p w14:paraId="0ED977A9"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68" w:type="dxa"/>
            <w:gridSpan w:val="3"/>
            <w:vMerge/>
            <w:tcBorders>
              <w:top w:val="single" w:sz="4" w:space="0" w:color="auto"/>
              <w:left w:val="single" w:sz="4" w:space="0" w:color="auto"/>
              <w:bottom w:val="single" w:sz="8" w:space="0" w:color="000000"/>
              <w:right w:val="single" w:sz="4" w:space="0" w:color="auto"/>
            </w:tcBorders>
            <w:vAlign w:val="center"/>
            <w:hideMark/>
          </w:tcPr>
          <w:p w14:paraId="47D0444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603" w:type="dxa"/>
            <w:gridSpan w:val="4"/>
            <w:vMerge/>
            <w:tcBorders>
              <w:top w:val="single" w:sz="4" w:space="0" w:color="auto"/>
              <w:left w:val="single" w:sz="4" w:space="0" w:color="auto"/>
              <w:bottom w:val="single" w:sz="8" w:space="0" w:color="000000"/>
              <w:right w:val="single" w:sz="4" w:space="0" w:color="000000"/>
            </w:tcBorders>
            <w:vAlign w:val="center"/>
            <w:hideMark/>
          </w:tcPr>
          <w:p w14:paraId="1BD7D58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36" w:type="dxa"/>
            <w:gridSpan w:val="4"/>
            <w:vMerge/>
            <w:tcBorders>
              <w:top w:val="single" w:sz="4" w:space="0" w:color="auto"/>
              <w:left w:val="single" w:sz="4" w:space="0" w:color="auto"/>
              <w:bottom w:val="single" w:sz="8" w:space="0" w:color="000000"/>
              <w:right w:val="nil"/>
            </w:tcBorders>
            <w:vAlign w:val="center"/>
            <w:hideMark/>
          </w:tcPr>
          <w:p w14:paraId="42282477"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6" w:type="dxa"/>
            <w:tcBorders>
              <w:top w:val="nil"/>
              <w:left w:val="single" w:sz="4" w:space="0" w:color="auto"/>
              <w:bottom w:val="single" w:sz="8" w:space="0" w:color="auto"/>
              <w:right w:val="nil"/>
            </w:tcBorders>
            <w:shd w:val="clear" w:color="000000" w:fill="FFFFFF"/>
            <w:vAlign w:val="center"/>
            <w:hideMark/>
          </w:tcPr>
          <w:p w14:paraId="190BC372"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single" w:sz="8" w:space="0" w:color="auto"/>
              <w:right w:val="single" w:sz="4" w:space="0" w:color="auto"/>
            </w:tcBorders>
            <w:shd w:val="clear" w:color="000000" w:fill="FFFFFF"/>
            <w:vAlign w:val="center"/>
            <w:hideMark/>
          </w:tcPr>
          <w:p w14:paraId="7355BA90"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14:paraId="22B0E99C" w14:textId="77777777" w:rsidTr="006504C4">
        <w:trPr>
          <w:gridAfter w:val="1"/>
          <w:wAfter w:w="731" w:type="dxa"/>
          <w:trHeight w:val="257"/>
        </w:trPr>
        <w:tc>
          <w:tcPr>
            <w:tcW w:w="858" w:type="dxa"/>
            <w:vMerge w:val="restart"/>
            <w:tcBorders>
              <w:top w:val="single" w:sz="8" w:space="0" w:color="auto"/>
              <w:left w:val="single" w:sz="8" w:space="0" w:color="auto"/>
              <w:right w:val="single" w:sz="4" w:space="0" w:color="auto"/>
            </w:tcBorders>
            <w:shd w:val="clear" w:color="auto" w:fill="auto"/>
            <w:vAlign w:val="center"/>
            <w:hideMark/>
          </w:tcPr>
          <w:p w14:paraId="3421AC1E"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29</w:t>
            </w:r>
          </w:p>
          <w:p w14:paraId="0AD4C2F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tcBorders>
              <w:top w:val="single" w:sz="8" w:space="0" w:color="auto"/>
              <w:left w:val="single" w:sz="4" w:space="0" w:color="auto"/>
              <w:bottom w:val="single" w:sz="4" w:space="0" w:color="auto"/>
              <w:right w:val="single" w:sz="8" w:space="0" w:color="000000"/>
            </w:tcBorders>
            <w:shd w:val="clear" w:color="auto" w:fill="auto"/>
            <w:vAlign w:val="center"/>
          </w:tcPr>
          <w:p w14:paraId="1F48E6FC"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140" w:type="dxa"/>
            <w:gridSpan w:val="4"/>
            <w:tcBorders>
              <w:top w:val="single" w:sz="8" w:space="0" w:color="auto"/>
              <w:left w:val="nil"/>
              <w:bottom w:val="single" w:sz="4" w:space="0" w:color="auto"/>
              <w:right w:val="single" w:sz="4" w:space="0" w:color="auto"/>
            </w:tcBorders>
            <w:shd w:val="clear" w:color="000000" w:fill="D8E4BC"/>
            <w:noWrap/>
            <w:vAlign w:val="bottom"/>
            <w:hideMark/>
          </w:tcPr>
          <w:p w14:paraId="4AD2162E" w14:textId="77777777"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0% </w:t>
            </w:r>
          </w:p>
        </w:tc>
        <w:tc>
          <w:tcPr>
            <w:tcW w:w="1068" w:type="dxa"/>
            <w:gridSpan w:val="3"/>
            <w:tcBorders>
              <w:top w:val="single" w:sz="8" w:space="0" w:color="auto"/>
              <w:left w:val="single" w:sz="8" w:space="0" w:color="auto"/>
              <w:bottom w:val="single" w:sz="4" w:space="0" w:color="auto"/>
              <w:right w:val="single" w:sz="8" w:space="0" w:color="000000"/>
            </w:tcBorders>
            <w:shd w:val="clear" w:color="000000" w:fill="D8E4BC"/>
            <w:noWrap/>
            <w:vAlign w:val="bottom"/>
            <w:hideMark/>
          </w:tcPr>
          <w:p w14:paraId="78A9CB3C"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603" w:type="dxa"/>
            <w:gridSpan w:val="4"/>
            <w:tcBorders>
              <w:top w:val="single" w:sz="8" w:space="0" w:color="auto"/>
              <w:left w:val="nil"/>
              <w:bottom w:val="single" w:sz="4" w:space="0" w:color="auto"/>
              <w:right w:val="single" w:sz="8" w:space="0" w:color="000000"/>
            </w:tcBorders>
            <w:shd w:val="clear" w:color="000000" w:fill="D8E4BC"/>
            <w:noWrap/>
            <w:vAlign w:val="bottom"/>
            <w:hideMark/>
          </w:tcPr>
          <w:p w14:paraId="24E6A58C"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336" w:type="dxa"/>
            <w:gridSpan w:val="4"/>
            <w:tcBorders>
              <w:top w:val="single" w:sz="8" w:space="0" w:color="auto"/>
              <w:left w:val="nil"/>
              <w:bottom w:val="single" w:sz="4" w:space="0" w:color="auto"/>
              <w:right w:val="nil"/>
            </w:tcBorders>
            <w:shd w:val="clear" w:color="000000" w:fill="D8E4BC"/>
            <w:noWrap/>
            <w:vAlign w:val="bottom"/>
            <w:hideMark/>
          </w:tcPr>
          <w:p w14:paraId="3F69C34D"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236" w:type="dxa"/>
            <w:tcBorders>
              <w:top w:val="nil"/>
              <w:left w:val="single" w:sz="4" w:space="0" w:color="auto"/>
              <w:bottom w:val="single" w:sz="4" w:space="0" w:color="auto"/>
              <w:right w:val="nil"/>
            </w:tcBorders>
            <w:shd w:val="clear" w:color="000000" w:fill="FFFFFF"/>
            <w:noWrap/>
            <w:vAlign w:val="bottom"/>
            <w:hideMark/>
          </w:tcPr>
          <w:p w14:paraId="577639D6"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14:paraId="6D95B0EA"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w:t>
            </w:r>
          </w:p>
        </w:tc>
      </w:tr>
      <w:tr w:rsidR="006504C4" w:rsidRPr="006504C4" w14:paraId="09CAE29A" w14:textId="77777777" w:rsidTr="006504C4">
        <w:trPr>
          <w:gridAfter w:val="1"/>
          <w:wAfter w:w="731" w:type="dxa"/>
          <w:trHeight w:val="257"/>
        </w:trPr>
        <w:tc>
          <w:tcPr>
            <w:tcW w:w="858" w:type="dxa"/>
            <w:vMerge/>
            <w:tcBorders>
              <w:left w:val="single" w:sz="8" w:space="0" w:color="auto"/>
              <w:right w:val="single" w:sz="4" w:space="0" w:color="auto"/>
            </w:tcBorders>
            <w:shd w:val="clear" w:color="auto" w:fill="auto"/>
            <w:vAlign w:val="center"/>
            <w:hideMark/>
          </w:tcPr>
          <w:p w14:paraId="77FECF06"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tcBorders>
              <w:top w:val="single" w:sz="4" w:space="0" w:color="auto"/>
              <w:left w:val="single" w:sz="4" w:space="0" w:color="auto"/>
              <w:bottom w:val="single" w:sz="4" w:space="0" w:color="auto"/>
              <w:right w:val="single" w:sz="8" w:space="0" w:color="000000"/>
            </w:tcBorders>
            <w:shd w:val="clear" w:color="auto" w:fill="auto"/>
            <w:vAlign w:val="center"/>
          </w:tcPr>
          <w:p w14:paraId="055912B8"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140" w:type="dxa"/>
            <w:gridSpan w:val="4"/>
            <w:tcBorders>
              <w:top w:val="single" w:sz="4" w:space="0" w:color="auto"/>
              <w:left w:val="nil"/>
              <w:bottom w:val="single" w:sz="4" w:space="0" w:color="auto"/>
              <w:right w:val="single" w:sz="4" w:space="0" w:color="auto"/>
            </w:tcBorders>
            <w:shd w:val="clear" w:color="000000" w:fill="D8E4BC"/>
            <w:noWrap/>
            <w:vAlign w:val="bottom"/>
            <w:hideMark/>
          </w:tcPr>
          <w:p w14:paraId="452FC1EF" w14:textId="77777777"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14,5 %</w:t>
            </w:r>
          </w:p>
        </w:tc>
        <w:tc>
          <w:tcPr>
            <w:tcW w:w="1068" w:type="dxa"/>
            <w:gridSpan w:val="3"/>
            <w:tcBorders>
              <w:top w:val="single" w:sz="4" w:space="0" w:color="auto"/>
              <w:left w:val="single" w:sz="8" w:space="0" w:color="auto"/>
              <w:bottom w:val="single" w:sz="4" w:space="0" w:color="auto"/>
              <w:right w:val="single" w:sz="8" w:space="0" w:color="000000"/>
            </w:tcBorders>
            <w:shd w:val="clear" w:color="000000" w:fill="D8E4BC"/>
            <w:noWrap/>
            <w:vAlign w:val="bottom"/>
            <w:hideMark/>
          </w:tcPr>
          <w:p w14:paraId="542FC44A"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17,9% </w:t>
            </w:r>
          </w:p>
        </w:tc>
        <w:tc>
          <w:tcPr>
            <w:tcW w:w="1603" w:type="dxa"/>
            <w:gridSpan w:val="4"/>
            <w:tcBorders>
              <w:top w:val="single" w:sz="4" w:space="0" w:color="auto"/>
              <w:left w:val="nil"/>
              <w:bottom w:val="single" w:sz="4" w:space="0" w:color="auto"/>
              <w:right w:val="single" w:sz="8" w:space="0" w:color="000000"/>
            </w:tcBorders>
            <w:shd w:val="clear" w:color="000000" w:fill="D8E4BC"/>
            <w:noWrap/>
            <w:vAlign w:val="bottom"/>
            <w:hideMark/>
          </w:tcPr>
          <w:p w14:paraId="478A3C40"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27,3%</w:t>
            </w:r>
          </w:p>
        </w:tc>
        <w:tc>
          <w:tcPr>
            <w:tcW w:w="1336" w:type="dxa"/>
            <w:gridSpan w:val="4"/>
            <w:tcBorders>
              <w:top w:val="single" w:sz="4" w:space="0" w:color="auto"/>
              <w:left w:val="nil"/>
              <w:bottom w:val="single" w:sz="4" w:space="0" w:color="auto"/>
              <w:right w:val="nil"/>
            </w:tcBorders>
            <w:shd w:val="clear" w:color="000000" w:fill="D8E4BC"/>
            <w:noWrap/>
            <w:vAlign w:val="bottom"/>
            <w:hideMark/>
          </w:tcPr>
          <w:p w14:paraId="1D363646"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18,8%</w:t>
            </w:r>
          </w:p>
        </w:tc>
        <w:tc>
          <w:tcPr>
            <w:tcW w:w="236" w:type="dxa"/>
            <w:tcBorders>
              <w:top w:val="nil"/>
              <w:left w:val="single" w:sz="4" w:space="0" w:color="auto"/>
              <w:bottom w:val="single" w:sz="4" w:space="0" w:color="auto"/>
              <w:right w:val="nil"/>
            </w:tcBorders>
            <w:shd w:val="clear" w:color="000000" w:fill="FFFFFF"/>
            <w:noWrap/>
            <w:vAlign w:val="bottom"/>
            <w:hideMark/>
          </w:tcPr>
          <w:p w14:paraId="43CCD8CC"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14:paraId="24A5DAE2"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19,6</w:t>
            </w:r>
          </w:p>
        </w:tc>
      </w:tr>
      <w:tr w:rsidR="006504C4" w:rsidRPr="006504C4" w14:paraId="1AEFA954" w14:textId="77777777" w:rsidTr="006504C4">
        <w:trPr>
          <w:gridAfter w:val="1"/>
          <w:wAfter w:w="731" w:type="dxa"/>
          <w:trHeight w:val="257"/>
        </w:trPr>
        <w:tc>
          <w:tcPr>
            <w:tcW w:w="858" w:type="dxa"/>
            <w:vMerge/>
            <w:tcBorders>
              <w:left w:val="single" w:sz="8" w:space="0" w:color="auto"/>
              <w:bottom w:val="single" w:sz="8" w:space="0" w:color="auto"/>
              <w:right w:val="single" w:sz="4" w:space="0" w:color="auto"/>
            </w:tcBorders>
            <w:shd w:val="clear" w:color="auto" w:fill="auto"/>
            <w:vAlign w:val="center"/>
            <w:hideMark/>
          </w:tcPr>
          <w:p w14:paraId="4763E0E5"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tcBorders>
              <w:top w:val="single" w:sz="4" w:space="0" w:color="auto"/>
              <w:left w:val="single" w:sz="4" w:space="0" w:color="auto"/>
              <w:bottom w:val="single" w:sz="8" w:space="0" w:color="auto"/>
              <w:right w:val="single" w:sz="8" w:space="0" w:color="000000"/>
            </w:tcBorders>
            <w:shd w:val="clear" w:color="auto" w:fill="auto"/>
            <w:vAlign w:val="center"/>
          </w:tcPr>
          <w:p w14:paraId="5DB79EC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p w14:paraId="6854616F" w14:textId="77777777"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tcBorders>
              <w:top w:val="single" w:sz="4" w:space="0" w:color="auto"/>
              <w:left w:val="nil"/>
              <w:bottom w:val="single" w:sz="8" w:space="0" w:color="auto"/>
              <w:right w:val="single" w:sz="8" w:space="0" w:color="000000"/>
            </w:tcBorders>
            <w:shd w:val="clear" w:color="000000" w:fill="D8E4BC"/>
            <w:noWrap/>
            <w:vAlign w:val="bottom"/>
            <w:hideMark/>
          </w:tcPr>
          <w:p w14:paraId="082AD14B" w14:textId="77777777"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85,5% </w:t>
            </w:r>
          </w:p>
        </w:tc>
        <w:tc>
          <w:tcPr>
            <w:tcW w:w="1068" w:type="dxa"/>
            <w:gridSpan w:val="3"/>
            <w:tcBorders>
              <w:top w:val="single" w:sz="4" w:space="0" w:color="auto"/>
              <w:left w:val="nil"/>
              <w:bottom w:val="single" w:sz="8" w:space="0" w:color="auto"/>
              <w:right w:val="single" w:sz="8" w:space="0" w:color="000000"/>
            </w:tcBorders>
            <w:shd w:val="clear" w:color="000000" w:fill="D8E4BC"/>
            <w:noWrap/>
            <w:vAlign w:val="bottom"/>
            <w:hideMark/>
          </w:tcPr>
          <w:p w14:paraId="6DABE849"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82,1%</w:t>
            </w:r>
          </w:p>
        </w:tc>
        <w:tc>
          <w:tcPr>
            <w:tcW w:w="1603" w:type="dxa"/>
            <w:gridSpan w:val="4"/>
            <w:tcBorders>
              <w:top w:val="single" w:sz="4" w:space="0" w:color="auto"/>
              <w:left w:val="nil"/>
              <w:bottom w:val="single" w:sz="8" w:space="0" w:color="auto"/>
              <w:right w:val="single" w:sz="8" w:space="0" w:color="000000"/>
            </w:tcBorders>
            <w:shd w:val="clear" w:color="000000" w:fill="D8E4BC"/>
            <w:noWrap/>
            <w:vAlign w:val="bottom"/>
            <w:hideMark/>
          </w:tcPr>
          <w:p w14:paraId="76FB21A4"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72,2% </w:t>
            </w:r>
          </w:p>
        </w:tc>
        <w:tc>
          <w:tcPr>
            <w:tcW w:w="1336" w:type="dxa"/>
            <w:gridSpan w:val="4"/>
            <w:tcBorders>
              <w:top w:val="single" w:sz="4" w:space="0" w:color="auto"/>
              <w:left w:val="nil"/>
              <w:bottom w:val="single" w:sz="8" w:space="0" w:color="auto"/>
              <w:right w:val="nil"/>
            </w:tcBorders>
            <w:shd w:val="clear" w:color="000000" w:fill="D8E4BC"/>
            <w:noWrap/>
            <w:vAlign w:val="bottom"/>
            <w:hideMark/>
          </w:tcPr>
          <w:p w14:paraId="1B468ACA"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81,2% </w:t>
            </w:r>
          </w:p>
        </w:tc>
        <w:tc>
          <w:tcPr>
            <w:tcW w:w="236" w:type="dxa"/>
            <w:tcBorders>
              <w:top w:val="nil"/>
              <w:left w:val="single" w:sz="4" w:space="0" w:color="auto"/>
              <w:bottom w:val="single" w:sz="4" w:space="0" w:color="auto"/>
              <w:right w:val="nil"/>
            </w:tcBorders>
            <w:shd w:val="clear" w:color="000000" w:fill="FFFFFF"/>
            <w:noWrap/>
            <w:vAlign w:val="bottom"/>
            <w:hideMark/>
          </w:tcPr>
          <w:p w14:paraId="7C4724BF"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14:paraId="5059AA86" w14:textId="77777777"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80,4</w:t>
            </w:r>
          </w:p>
        </w:tc>
      </w:tr>
    </w:tbl>
    <w:p w14:paraId="773FBC67" w14:textId="77777777" w:rsidR="006504C4" w:rsidRPr="006504C4" w:rsidRDefault="006504C4" w:rsidP="006504C4">
      <w:pPr>
        <w:spacing w:after="0" w:line="240" w:lineRule="auto"/>
        <w:ind w:firstLine="708"/>
        <w:jc w:val="both"/>
        <w:rPr>
          <w:rFonts w:ascii="Times New Roman" w:eastAsia="Calibri" w:hAnsi="Times New Roman" w:cs="Times New Roman"/>
          <w:sz w:val="28"/>
          <w:szCs w:val="24"/>
        </w:rPr>
      </w:pPr>
    </w:p>
    <w:p w14:paraId="632BA0CB" w14:textId="77777777" w:rsidR="006504C4" w:rsidRPr="006504C4" w:rsidRDefault="006504C4" w:rsidP="006504C4">
      <w:pPr>
        <w:spacing w:after="0" w:line="240"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Datele din tabelul nr.13 pot fi prezentate grafic în figura de mai jos.</w:t>
      </w:r>
    </w:p>
    <w:p w14:paraId="1BC482CF" w14:textId="77777777" w:rsidR="006504C4" w:rsidRPr="006504C4" w:rsidRDefault="006504C4" w:rsidP="006504C4">
      <w:pPr>
        <w:keepNext/>
        <w:spacing w:after="0" w:line="240" w:lineRule="auto"/>
        <w:jc w:val="both"/>
        <w:rPr>
          <w:rFonts w:ascii="Times New Roman" w:eastAsia="Times New Roman" w:hAnsi="Times New Roman" w:cs="Times New Roman"/>
          <w:sz w:val="24"/>
          <w:szCs w:val="24"/>
          <w:lang w:val="ru-RU" w:eastAsia="ru-RU"/>
        </w:rPr>
      </w:pPr>
      <w:r w:rsidRPr="006504C4">
        <w:rPr>
          <w:rFonts w:ascii="Times New Roman" w:eastAsia="Times New Roman" w:hAnsi="Times New Roman" w:cs="Times New Roman"/>
          <w:noProof/>
          <w:sz w:val="24"/>
          <w:szCs w:val="24"/>
          <w:lang w:val="ru-RU" w:eastAsia="ru-RU"/>
        </w:rPr>
        <w:drawing>
          <wp:inline distT="0" distB="0" distL="0" distR="0" wp14:anchorId="73344F1C" wp14:editId="38CBDD82">
            <wp:extent cx="5991225" cy="1409700"/>
            <wp:effectExtent l="0" t="0" r="9525"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DB0ABA" w14:textId="77777777" w:rsidR="006504C4" w:rsidRPr="006504C4" w:rsidRDefault="006504C4" w:rsidP="006504C4">
      <w:pPr>
        <w:spacing w:after="0" w:line="240" w:lineRule="auto"/>
        <w:jc w:val="both"/>
        <w:rPr>
          <w:rFonts w:ascii="Times New Roman" w:eastAsia="Times New Roman" w:hAnsi="Times New Roman" w:cs="Times New Roman"/>
          <w:b/>
          <w:sz w:val="26"/>
          <w:szCs w:val="26"/>
          <w:lang w:eastAsia="ru-RU"/>
        </w:rPr>
      </w:pPr>
    </w:p>
    <w:p w14:paraId="5A375F01" w14:textId="77777777" w:rsidR="006504C4" w:rsidRPr="006504C4" w:rsidRDefault="006504C4" w:rsidP="001D244E">
      <w:pPr>
        <w:spacing w:after="0" w:line="240" w:lineRule="auto"/>
        <w:jc w:val="center"/>
        <w:rPr>
          <w:rFonts w:ascii="Times New Roman" w:eastAsia="Times New Roman" w:hAnsi="Times New Roman" w:cs="Times New Roman"/>
          <w:b/>
          <w:sz w:val="26"/>
          <w:szCs w:val="26"/>
          <w:lang w:eastAsia="ru-RU"/>
        </w:rPr>
      </w:pPr>
      <w:r w:rsidRPr="006504C4">
        <w:rPr>
          <w:rFonts w:ascii="Times New Roman" w:eastAsia="Times New Roman" w:hAnsi="Times New Roman" w:cs="Times New Roman"/>
          <w:b/>
          <w:sz w:val="26"/>
          <w:szCs w:val="26"/>
          <w:lang w:eastAsia="ru-RU"/>
        </w:rPr>
        <w:t>Figura nr.2. Rezultatele grupei nr.7</w:t>
      </w:r>
    </w:p>
    <w:p w14:paraId="1944969D" w14:textId="77777777" w:rsidR="006504C4" w:rsidRPr="006504C4" w:rsidRDefault="006504C4" w:rsidP="006504C4">
      <w:pPr>
        <w:spacing w:after="0" w:line="276" w:lineRule="auto"/>
        <w:ind w:left="720" w:firstLine="360"/>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Este îmbucurător faptul că la descriptorul “</w:t>
      </w:r>
      <w:r w:rsidRPr="006504C4">
        <w:rPr>
          <w:rFonts w:ascii="Times New Roman" w:eastAsia="Calibri" w:hAnsi="Times New Roman" w:cs="Times New Roman"/>
          <w:i/>
          <w:sz w:val="28"/>
          <w:szCs w:val="28"/>
        </w:rPr>
        <w:t>Nerealizat”</w:t>
      </w:r>
      <w:r w:rsidRPr="006504C4">
        <w:rPr>
          <w:rFonts w:ascii="Times New Roman" w:eastAsia="Calibri" w:hAnsi="Times New Roman" w:cs="Times New Roman"/>
          <w:sz w:val="28"/>
          <w:szCs w:val="28"/>
        </w:rPr>
        <w:t xml:space="preserve"> s-a înscris zero copii și 0%. La descriptorul “</w:t>
      </w:r>
      <w:r w:rsidRPr="006504C4">
        <w:rPr>
          <w:rFonts w:ascii="Times New Roman" w:eastAsia="Calibri" w:hAnsi="Times New Roman" w:cs="Times New Roman"/>
          <w:i/>
          <w:sz w:val="28"/>
          <w:szCs w:val="28"/>
        </w:rPr>
        <w:t>În curs de realizare”</w:t>
      </w:r>
      <w:r w:rsidRPr="006504C4">
        <w:rPr>
          <w:rFonts w:ascii="Times New Roman" w:eastAsia="Calibri" w:hAnsi="Times New Roman" w:cs="Times New Roman"/>
          <w:sz w:val="28"/>
          <w:szCs w:val="28"/>
        </w:rPr>
        <w:t xml:space="preserve"> s-a determinat 20% și cea mai mare pondere de 80% i-a revenit descriptorului ,,</w:t>
      </w:r>
      <w:r w:rsidRPr="006504C4">
        <w:rPr>
          <w:rFonts w:ascii="Times New Roman" w:eastAsia="Calibri" w:hAnsi="Times New Roman" w:cs="Times New Roman"/>
          <w:i/>
          <w:sz w:val="28"/>
          <w:szCs w:val="28"/>
        </w:rPr>
        <w:t>Realizat</w:t>
      </w:r>
      <w:r w:rsidRPr="006504C4">
        <w:rPr>
          <w:rFonts w:ascii="Times New Roman" w:eastAsia="Calibri" w:hAnsi="Times New Roman" w:cs="Times New Roman"/>
          <w:sz w:val="28"/>
          <w:szCs w:val="28"/>
        </w:rPr>
        <w:t>”.</w:t>
      </w:r>
    </w:p>
    <w:p w14:paraId="7752B210" w14:textId="77777777" w:rsidR="006504C4" w:rsidRPr="006504C4" w:rsidRDefault="006504C4" w:rsidP="006504C4">
      <w:pPr>
        <w:spacing w:after="0" w:line="276" w:lineRule="auto"/>
        <w:ind w:left="720" w:firstLine="360"/>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Deoarece copii din aceste două grupe pleacă la școală în continuare vom prezenta în comparație rezultatele evaluării. </w:t>
      </w:r>
    </w:p>
    <w:p w14:paraId="3A861662" w14:textId="77777777" w:rsidR="006504C4" w:rsidRPr="006504C4" w:rsidRDefault="006504C4" w:rsidP="006504C4">
      <w:pPr>
        <w:spacing w:after="0" w:line="276" w:lineRule="auto"/>
        <w:ind w:left="720" w:firstLine="360"/>
        <w:jc w:val="both"/>
        <w:rPr>
          <w:rFonts w:ascii="Times New Roman" w:eastAsia="Calibri" w:hAnsi="Times New Roman" w:cs="Times New Roman"/>
          <w:sz w:val="24"/>
          <w:szCs w:val="28"/>
        </w:rPr>
      </w:pPr>
      <w:r w:rsidRPr="006504C4">
        <w:rPr>
          <w:rFonts w:ascii="Times New Roman" w:eastAsia="Calibri" w:hAnsi="Times New Roman" w:cs="Times New Roman"/>
          <w:sz w:val="24"/>
          <w:szCs w:val="28"/>
        </w:rPr>
        <w:t>Tabelul nr.14</w:t>
      </w:r>
    </w:p>
    <w:tbl>
      <w:tblPr>
        <w:tblStyle w:val="Tabelgril10"/>
        <w:tblW w:w="9172" w:type="dxa"/>
        <w:tblInd w:w="562" w:type="dxa"/>
        <w:tblLayout w:type="fixed"/>
        <w:tblLook w:val="04A0" w:firstRow="1" w:lastRow="0" w:firstColumn="1" w:lastColumn="0" w:noHBand="0" w:noVBand="1"/>
      </w:tblPr>
      <w:tblGrid>
        <w:gridCol w:w="2696"/>
        <w:gridCol w:w="673"/>
        <w:gridCol w:w="538"/>
        <w:gridCol w:w="539"/>
        <w:gridCol w:w="676"/>
        <w:gridCol w:w="539"/>
        <w:gridCol w:w="674"/>
        <w:gridCol w:w="675"/>
        <w:gridCol w:w="674"/>
        <w:gridCol w:w="674"/>
        <w:gridCol w:w="808"/>
        <w:gridCol w:w="6"/>
      </w:tblGrid>
      <w:tr w:rsidR="006504C4" w:rsidRPr="006504C4" w14:paraId="18180425" w14:textId="77777777" w:rsidTr="006504C4">
        <w:trPr>
          <w:trHeight w:val="552"/>
        </w:trPr>
        <w:tc>
          <w:tcPr>
            <w:tcW w:w="2698" w:type="dxa"/>
            <w:vMerge w:val="restart"/>
            <w:tcBorders>
              <w:bottom w:val="single" w:sz="4" w:space="0" w:color="auto"/>
            </w:tcBorders>
          </w:tcPr>
          <w:p w14:paraId="45159022" w14:textId="77777777" w:rsidR="006504C4" w:rsidRPr="006504C4" w:rsidRDefault="006504C4" w:rsidP="006504C4">
            <w:pPr>
              <w:jc w:val="both"/>
              <w:rPr>
                <w:rFonts w:ascii="Times New Roman" w:eastAsia="Calibri" w:hAnsi="Times New Roman" w:cs="Times New Roman"/>
                <w:b/>
              </w:rPr>
            </w:pPr>
          </w:p>
          <w:p w14:paraId="67473CB8"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sz w:val="28"/>
              </w:rPr>
              <w:t>Domeniul</w:t>
            </w:r>
          </w:p>
        </w:tc>
        <w:tc>
          <w:tcPr>
            <w:tcW w:w="674" w:type="dxa"/>
            <w:tcBorders>
              <w:bottom w:val="nil"/>
            </w:tcBorders>
          </w:tcPr>
          <w:p w14:paraId="32F14CEA" w14:textId="77777777" w:rsidR="006504C4" w:rsidRPr="006504C4" w:rsidRDefault="006504C4" w:rsidP="006504C4">
            <w:pPr>
              <w:jc w:val="both"/>
              <w:rPr>
                <w:rFonts w:ascii="Times New Roman" w:eastAsia="Calibri" w:hAnsi="Times New Roman" w:cs="Times New Roman"/>
                <w:b/>
                <w:sz w:val="24"/>
                <w:szCs w:val="24"/>
              </w:rPr>
            </w:pPr>
          </w:p>
        </w:tc>
        <w:tc>
          <w:tcPr>
            <w:tcW w:w="1754" w:type="dxa"/>
            <w:gridSpan w:val="3"/>
            <w:tcBorders>
              <w:bottom w:val="single" w:sz="4" w:space="0" w:color="auto"/>
            </w:tcBorders>
            <w:shd w:val="clear" w:color="auto" w:fill="FF0000"/>
          </w:tcPr>
          <w:p w14:paraId="6E208053"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Nerealizat</w:t>
            </w:r>
          </w:p>
        </w:tc>
        <w:tc>
          <w:tcPr>
            <w:tcW w:w="1888" w:type="dxa"/>
            <w:gridSpan w:val="3"/>
            <w:tcBorders>
              <w:bottom w:val="single" w:sz="4" w:space="0" w:color="auto"/>
            </w:tcBorders>
            <w:shd w:val="clear" w:color="auto" w:fill="FFFF00"/>
          </w:tcPr>
          <w:p w14:paraId="6FE7EFC1"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În curs de realizare</w:t>
            </w:r>
          </w:p>
        </w:tc>
        <w:tc>
          <w:tcPr>
            <w:tcW w:w="2158" w:type="dxa"/>
            <w:gridSpan w:val="4"/>
            <w:tcBorders>
              <w:bottom w:val="single" w:sz="4" w:space="0" w:color="auto"/>
            </w:tcBorders>
            <w:shd w:val="clear" w:color="auto" w:fill="00B050"/>
          </w:tcPr>
          <w:p w14:paraId="2FE5A5D7"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Realizat</w:t>
            </w:r>
          </w:p>
        </w:tc>
      </w:tr>
      <w:tr w:rsidR="006504C4" w:rsidRPr="006504C4" w14:paraId="37C52A50" w14:textId="77777777" w:rsidTr="006504C4">
        <w:trPr>
          <w:gridAfter w:val="1"/>
          <w:wAfter w:w="6" w:type="dxa"/>
          <w:trHeight w:val="253"/>
        </w:trPr>
        <w:tc>
          <w:tcPr>
            <w:tcW w:w="2698" w:type="dxa"/>
            <w:vMerge/>
          </w:tcPr>
          <w:p w14:paraId="6C63CD84" w14:textId="77777777" w:rsidR="006504C4" w:rsidRPr="006504C4" w:rsidRDefault="006504C4" w:rsidP="006504C4">
            <w:pPr>
              <w:jc w:val="both"/>
              <w:rPr>
                <w:rFonts w:ascii="Times New Roman" w:eastAsia="Calibri" w:hAnsi="Times New Roman" w:cs="Times New Roman"/>
                <w:b/>
              </w:rPr>
            </w:pPr>
          </w:p>
        </w:tc>
        <w:tc>
          <w:tcPr>
            <w:tcW w:w="674" w:type="dxa"/>
            <w:vMerge w:val="restart"/>
            <w:tcBorders>
              <w:top w:val="nil"/>
            </w:tcBorders>
            <w:shd w:val="clear" w:color="auto" w:fill="E2EFD9"/>
          </w:tcPr>
          <w:p w14:paraId="4BD02522"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IET</w:t>
            </w:r>
          </w:p>
        </w:tc>
        <w:tc>
          <w:tcPr>
            <w:tcW w:w="539" w:type="dxa"/>
            <w:vMerge w:val="restart"/>
          </w:tcPr>
          <w:p w14:paraId="0B2D5DA6"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nr.5</w:t>
            </w:r>
          </w:p>
        </w:tc>
        <w:tc>
          <w:tcPr>
            <w:tcW w:w="539" w:type="dxa"/>
            <w:vMerge w:val="restart"/>
          </w:tcPr>
          <w:p w14:paraId="666E6A0A"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nr.7</w:t>
            </w:r>
          </w:p>
        </w:tc>
        <w:tc>
          <w:tcPr>
            <w:tcW w:w="674" w:type="dxa"/>
            <w:vMerge w:val="restart"/>
            <w:shd w:val="clear" w:color="auto" w:fill="E2EFD9"/>
          </w:tcPr>
          <w:p w14:paraId="34E6FF70"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IET</w:t>
            </w:r>
          </w:p>
        </w:tc>
        <w:tc>
          <w:tcPr>
            <w:tcW w:w="539" w:type="dxa"/>
            <w:vMerge w:val="restart"/>
          </w:tcPr>
          <w:p w14:paraId="1CE2448E"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nr.5</w:t>
            </w:r>
          </w:p>
        </w:tc>
        <w:tc>
          <w:tcPr>
            <w:tcW w:w="674" w:type="dxa"/>
            <w:vMerge w:val="restart"/>
          </w:tcPr>
          <w:p w14:paraId="2F6CBF66"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nr.7</w:t>
            </w:r>
          </w:p>
        </w:tc>
        <w:tc>
          <w:tcPr>
            <w:tcW w:w="673" w:type="dxa"/>
            <w:vMerge w:val="restart"/>
            <w:shd w:val="clear" w:color="auto" w:fill="E2EFD9"/>
          </w:tcPr>
          <w:p w14:paraId="79F76E4A"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IET</w:t>
            </w:r>
          </w:p>
        </w:tc>
        <w:tc>
          <w:tcPr>
            <w:tcW w:w="674" w:type="dxa"/>
            <w:vMerge w:val="restart"/>
          </w:tcPr>
          <w:p w14:paraId="244EFC9A"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nr.5</w:t>
            </w:r>
          </w:p>
        </w:tc>
        <w:tc>
          <w:tcPr>
            <w:tcW w:w="674" w:type="dxa"/>
            <w:vMerge w:val="restart"/>
          </w:tcPr>
          <w:p w14:paraId="053D7332"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nr.7</w:t>
            </w:r>
          </w:p>
        </w:tc>
        <w:tc>
          <w:tcPr>
            <w:tcW w:w="808" w:type="dxa"/>
            <w:vMerge w:val="restart"/>
            <w:shd w:val="clear" w:color="auto" w:fill="E2EFD9"/>
          </w:tcPr>
          <w:p w14:paraId="2178F113" w14:textId="77777777"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IET</w:t>
            </w:r>
          </w:p>
        </w:tc>
      </w:tr>
      <w:tr w:rsidR="006504C4" w:rsidRPr="006504C4" w14:paraId="05FA0468" w14:textId="77777777" w:rsidTr="006504C4">
        <w:trPr>
          <w:gridAfter w:val="1"/>
          <w:wAfter w:w="6" w:type="dxa"/>
          <w:trHeight w:val="265"/>
        </w:trPr>
        <w:tc>
          <w:tcPr>
            <w:tcW w:w="2698" w:type="dxa"/>
            <w:vMerge/>
          </w:tcPr>
          <w:p w14:paraId="21F512AF" w14:textId="77777777" w:rsidR="006504C4" w:rsidRPr="006504C4" w:rsidRDefault="006504C4" w:rsidP="006504C4">
            <w:pPr>
              <w:jc w:val="both"/>
              <w:rPr>
                <w:rFonts w:ascii="Times New Roman" w:eastAsia="Calibri" w:hAnsi="Times New Roman" w:cs="Times New Roman"/>
                <w:b/>
              </w:rPr>
            </w:pPr>
          </w:p>
        </w:tc>
        <w:tc>
          <w:tcPr>
            <w:tcW w:w="674" w:type="dxa"/>
            <w:vMerge/>
            <w:tcBorders>
              <w:top w:val="nil"/>
            </w:tcBorders>
            <w:shd w:val="clear" w:color="auto" w:fill="E2EFD9"/>
          </w:tcPr>
          <w:p w14:paraId="51DA9253" w14:textId="77777777" w:rsidR="006504C4" w:rsidRPr="006504C4" w:rsidRDefault="006504C4" w:rsidP="006504C4">
            <w:pPr>
              <w:jc w:val="both"/>
              <w:rPr>
                <w:rFonts w:ascii="Times New Roman" w:eastAsia="Calibri" w:hAnsi="Times New Roman" w:cs="Times New Roman"/>
                <w:b/>
              </w:rPr>
            </w:pPr>
          </w:p>
        </w:tc>
        <w:tc>
          <w:tcPr>
            <w:tcW w:w="539" w:type="dxa"/>
            <w:vMerge/>
          </w:tcPr>
          <w:p w14:paraId="492C5052" w14:textId="77777777" w:rsidR="006504C4" w:rsidRPr="006504C4" w:rsidRDefault="006504C4" w:rsidP="006504C4">
            <w:pPr>
              <w:jc w:val="both"/>
              <w:rPr>
                <w:rFonts w:ascii="Times New Roman" w:eastAsia="Calibri" w:hAnsi="Times New Roman" w:cs="Times New Roman"/>
                <w:b/>
              </w:rPr>
            </w:pPr>
          </w:p>
        </w:tc>
        <w:tc>
          <w:tcPr>
            <w:tcW w:w="539" w:type="dxa"/>
            <w:vMerge/>
          </w:tcPr>
          <w:p w14:paraId="44122F48" w14:textId="77777777" w:rsidR="006504C4" w:rsidRPr="006504C4" w:rsidRDefault="006504C4" w:rsidP="006504C4">
            <w:pPr>
              <w:jc w:val="both"/>
              <w:rPr>
                <w:rFonts w:ascii="Times New Roman" w:eastAsia="Calibri" w:hAnsi="Times New Roman" w:cs="Times New Roman"/>
                <w:b/>
              </w:rPr>
            </w:pPr>
          </w:p>
        </w:tc>
        <w:tc>
          <w:tcPr>
            <w:tcW w:w="674" w:type="dxa"/>
            <w:vMerge/>
            <w:shd w:val="clear" w:color="auto" w:fill="E2EFD9"/>
          </w:tcPr>
          <w:p w14:paraId="08ACC0AA" w14:textId="77777777" w:rsidR="006504C4" w:rsidRPr="006504C4" w:rsidRDefault="006504C4" w:rsidP="006504C4">
            <w:pPr>
              <w:jc w:val="both"/>
              <w:rPr>
                <w:rFonts w:ascii="Times New Roman" w:eastAsia="Calibri" w:hAnsi="Times New Roman" w:cs="Times New Roman"/>
                <w:b/>
              </w:rPr>
            </w:pPr>
          </w:p>
        </w:tc>
        <w:tc>
          <w:tcPr>
            <w:tcW w:w="539" w:type="dxa"/>
            <w:vMerge/>
          </w:tcPr>
          <w:p w14:paraId="6667F5A0" w14:textId="77777777" w:rsidR="006504C4" w:rsidRPr="006504C4" w:rsidRDefault="006504C4" w:rsidP="006504C4">
            <w:pPr>
              <w:jc w:val="both"/>
              <w:rPr>
                <w:rFonts w:ascii="Times New Roman" w:eastAsia="Calibri" w:hAnsi="Times New Roman" w:cs="Times New Roman"/>
                <w:b/>
              </w:rPr>
            </w:pPr>
          </w:p>
        </w:tc>
        <w:tc>
          <w:tcPr>
            <w:tcW w:w="674" w:type="dxa"/>
            <w:vMerge/>
          </w:tcPr>
          <w:p w14:paraId="3D46D9FC" w14:textId="77777777" w:rsidR="006504C4" w:rsidRPr="006504C4" w:rsidRDefault="006504C4" w:rsidP="006504C4">
            <w:pPr>
              <w:jc w:val="both"/>
              <w:rPr>
                <w:rFonts w:ascii="Times New Roman" w:eastAsia="Calibri" w:hAnsi="Times New Roman" w:cs="Times New Roman"/>
                <w:b/>
              </w:rPr>
            </w:pPr>
          </w:p>
        </w:tc>
        <w:tc>
          <w:tcPr>
            <w:tcW w:w="673" w:type="dxa"/>
            <w:vMerge/>
            <w:shd w:val="clear" w:color="auto" w:fill="E2EFD9"/>
          </w:tcPr>
          <w:p w14:paraId="622570BC" w14:textId="77777777" w:rsidR="006504C4" w:rsidRPr="006504C4" w:rsidRDefault="006504C4" w:rsidP="006504C4">
            <w:pPr>
              <w:jc w:val="both"/>
              <w:rPr>
                <w:rFonts w:ascii="Times New Roman" w:eastAsia="Calibri" w:hAnsi="Times New Roman" w:cs="Times New Roman"/>
                <w:b/>
              </w:rPr>
            </w:pPr>
          </w:p>
        </w:tc>
        <w:tc>
          <w:tcPr>
            <w:tcW w:w="674" w:type="dxa"/>
            <w:vMerge/>
          </w:tcPr>
          <w:p w14:paraId="5162D47B" w14:textId="77777777" w:rsidR="006504C4" w:rsidRPr="006504C4" w:rsidRDefault="006504C4" w:rsidP="006504C4">
            <w:pPr>
              <w:jc w:val="both"/>
              <w:rPr>
                <w:rFonts w:ascii="Times New Roman" w:eastAsia="Calibri" w:hAnsi="Times New Roman" w:cs="Times New Roman"/>
                <w:b/>
              </w:rPr>
            </w:pPr>
          </w:p>
        </w:tc>
        <w:tc>
          <w:tcPr>
            <w:tcW w:w="674" w:type="dxa"/>
            <w:vMerge/>
          </w:tcPr>
          <w:p w14:paraId="577E5A02" w14:textId="77777777" w:rsidR="006504C4" w:rsidRPr="006504C4" w:rsidRDefault="006504C4" w:rsidP="006504C4">
            <w:pPr>
              <w:jc w:val="both"/>
              <w:rPr>
                <w:rFonts w:ascii="Times New Roman" w:eastAsia="Calibri" w:hAnsi="Times New Roman" w:cs="Times New Roman"/>
                <w:b/>
              </w:rPr>
            </w:pPr>
          </w:p>
        </w:tc>
        <w:tc>
          <w:tcPr>
            <w:tcW w:w="808" w:type="dxa"/>
            <w:vMerge/>
            <w:shd w:val="clear" w:color="auto" w:fill="E2EFD9"/>
          </w:tcPr>
          <w:p w14:paraId="254FEB13" w14:textId="77777777" w:rsidR="006504C4" w:rsidRPr="006504C4" w:rsidRDefault="006504C4" w:rsidP="006504C4">
            <w:pPr>
              <w:jc w:val="both"/>
              <w:rPr>
                <w:rFonts w:ascii="Times New Roman" w:eastAsia="Calibri" w:hAnsi="Times New Roman" w:cs="Times New Roman"/>
                <w:b/>
              </w:rPr>
            </w:pPr>
          </w:p>
        </w:tc>
      </w:tr>
      <w:tr w:rsidR="006504C4" w:rsidRPr="006504C4" w14:paraId="77FF23C1" w14:textId="77777777" w:rsidTr="006504C4">
        <w:trPr>
          <w:gridAfter w:val="1"/>
          <w:wAfter w:w="6" w:type="dxa"/>
          <w:trHeight w:val="274"/>
        </w:trPr>
        <w:tc>
          <w:tcPr>
            <w:tcW w:w="2698" w:type="dxa"/>
            <w:vMerge/>
          </w:tcPr>
          <w:p w14:paraId="6387CEB7" w14:textId="77777777" w:rsidR="006504C4" w:rsidRPr="006504C4" w:rsidRDefault="006504C4" w:rsidP="006504C4">
            <w:pPr>
              <w:jc w:val="both"/>
              <w:rPr>
                <w:rFonts w:ascii="Times New Roman" w:eastAsia="Calibri" w:hAnsi="Times New Roman" w:cs="Times New Roman"/>
                <w:b/>
              </w:rPr>
            </w:pPr>
          </w:p>
        </w:tc>
        <w:tc>
          <w:tcPr>
            <w:tcW w:w="674" w:type="dxa"/>
            <w:vMerge/>
            <w:tcBorders>
              <w:top w:val="nil"/>
            </w:tcBorders>
            <w:shd w:val="clear" w:color="auto" w:fill="E2EFD9"/>
          </w:tcPr>
          <w:p w14:paraId="6C122083" w14:textId="77777777" w:rsidR="006504C4" w:rsidRPr="006504C4" w:rsidRDefault="006504C4" w:rsidP="006504C4">
            <w:pPr>
              <w:jc w:val="both"/>
              <w:rPr>
                <w:rFonts w:ascii="Times New Roman" w:eastAsia="Calibri" w:hAnsi="Times New Roman" w:cs="Times New Roman"/>
              </w:rPr>
            </w:pPr>
          </w:p>
        </w:tc>
        <w:tc>
          <w:tcPr>
            <w:tcW w:w="539" w:type="dxa"/>
            <w:vMerge/>
          </w:tcPr>
          <w:p w14:paraId="0E764039" w14:textId="77777777" w:rsidR="006504C4" w:rsidRPr="006504C4" w:rsidRDefault="006504C4" w:rsidP="006504C4">
            <w:pPr>
              <w:jc w:val="both"/>
              <w:rPr>
                <w:rFonts w:ascii="Times New Roman" w:eastAsia="Calibri" w:hAnsi="Times New Roman" w:cs="Times New Roman"/>
              </w:rPr>
            </w:pPr>
          </w:p>
        </w:tc>
        <w:tc>
          <w:tcPr>
            <w:tcW w:w="539" w:type="dxa"/>
            <w:vMerge/>
          </w:tcPr>
          <w:p w14:paraId="698A7D48" w14:textId="77777777" w:rsidR="006504C4" w:rsidRPr="006504C4" w:rsidRDefault="006504C4" w:rsidP="006504C4">
            <w:pPr>
              <w:jc w:val="both"/>
              <w:rPr>
                <w:rFonts w:ascii="Times New Roman" w:eastAsia="Calibri" w:hAnsi="Times New Roman" w:cs="Times New Roman"/>
              </w:rPr>
            </w:pPr>
          </w:p>
        </w:tc>
        <w:tc>
          <w:tcPr>
            <w:tcW w:w="674" w:type="dxa"/>
            <w:vMerge/>
            <w:shd w:val="clear" w:color="auto" w:fill="E2EFD9"/>
          </w:tcPr>
          <w:p w14:paraId="00F5244D" w14:textId="77777777" w:rsidR="006504C4" w:rsidRPr="006504C4" w:rsidRDefault="006504C4" w:rsidP="006504C4">
            <w:pPr>
              <w:jc w:val="both"/>
              <w:rPr>
                <w:rFonts w:ascii="Times New Roman" w:eastAsia="Calibri" w:hAnsi="Times New Roman" w:cs="Times New Roman"/>
              </w:rPr>
            </w:pPr>
          </w:p>
        </w:tc>
        <w:tc>
          <w:tcPr>
            <w:tcW w:w="539" w:type="dxa"/>
            <w:vMerge/>
          </w:tcPr>
          <w:p w14:paraId="577E5C16" w14:textId="77777777" w:rsidR="006504C4" w:rsidRPr="006504C4" w:rsidRDefault="006504C4" w:rsidP="006504C4">
            <w:pPr>
              <w:jc w:val="both"/>
              <w:rPr>
                <w:rFonts w:ascii="Times New Roman" w:eastAsia="Calibri" w:hAnsi="Times New Roman" w:cs="Times New Roman"/>
              </w:rPr>
            </w:pPr>
          </w:p>
        </w:tc>
        <w:tc>
          <w:tcPr>
            <w:tcW w:w="674" w:type="dxa"/>
            <w:vMerge/>
          </w:tcPr>
          <w:p w14:paraId="259FA817" w14:textId="77777777" w:rsidR="006504C4" w:rsidRPr="006504C4" w:rsidRDefault="006504C4" w:rsidP="006504C4">
            <w:pPr>
              <w:jc w:val="both"/>
              <w:rPr>
                <w:rFonts w:ascii="Times New Roman" w:eastAsia="Calibri" w:hAnsi="Times New Roman" w:cs="Times New Roman"/>
              </w:rPr>
            </w:pPr>
          </w:p>
        </w:tc>
        <w:tc>
          <w:tcPr>
            <w:tcW w:w="673" w:type="dxa"/>
            <w:vMerge/>
            <w:shd w:val="clear" w:color="auto" w:fill="E2EFD9"/>
          </w:tcPr>
          <w:p w14:paraId="79002F1A" w14:textId="77777777" w:rsidR="006504C4" w:rsidRPr="006504C4" w:rsidRDefault="006504C4" w:rsidP="006504C4">
            <w:pPr>
              <w:jc w:val="both"/>
              <w:rPr>
                <w:rFonts w:ascii="Times New Roman" w:eastAsia="Calibri" w:hAnsi="Times New Roman" w:cs="Times New Roman"/>
              </w:rPr>
            </w:pPr>
          </w:p>
        </w:tc>
        <w:tc>
          <w:tcPr>
            <w:tcW w:w="674" w:type="dxa"/>
            <w:vMerge/>
          </w:tcPr>
          <w:p w14:paraId="171BF3DB" w14:textId="77777777" w:rsidR="006504C4" w:rsidRPr="006504C4" w:rsidRDefault="006504C4" w:rsidP="006504C4">
            <w:pPr>
              <w:jc w:val="both"/>
              <w:rPr>
                <w:rFonts w:ascii="Times New Roman" w:eastAsia="Calibri" w:hAnsi="Times New Roman" w:cs="Times New Roman"/>
              </w:rPr>
            </w:pPr>
          </w:p>
        </w:tc>
        <w:tc>
          <w:tcPr>
            <w:tcW w:w="674" w:type="dxa"/>
            <w:vMerge/>
          </w:tcPr>
          <w:p w14:paraId="2666D255" w14:textId="77777777" w:rsidR="006504C4" w:rsidRPr="006504C4" w:rsidRDefault="006504C4" w:rsidP="006504C4">
            <w:pPr>
              <w:jc w:val="both"/>
              <w:rPr>
                <w:rFonts w:ascii="Times New Roman" w:eastAsia="Calibri" w:hAnsi="Times New Roman" w:cs="Times New Roman"/>
              </w:rPr>
            </w:pPr>
          </w:p>
        </w:tc>
        <w:tc>
          <w:tcPr>
            <w:tcW w:w="808" w:type="dxa"/>
            <w:vMerge/>
            <w:shd w:val="clear" w:color="auto" w:fill="E2EFD9"/>
          </w:tcPr>
          <w:p w14:paraId="519FBC14" w14:textId="77777777" w:rsidR="006504C4" w:rsidRPr="006504C4" w:rsidRDefault="006504C4" w:rsidP="006504C4">
            <w:pPr>
              <w:jc w:val="both"/>
              <w:rPr>
                <w:rFonts w:ascii="Times New Roman" w:eastAsia="Calibri" w:hAnsi="Times New Roman" w:cs="Times New Roman"/>
              </w:rPr>
            </w:pPr>
          </w:p>
        </w:tc>
      </w:tr>
      <w:tr w:rsidR="006504C4" w:rsidRPr="006504C4" w14:paraId="3DBC2861" w14:textId="77777777" w:rsidTr="006504C4">
        <w:trPr>
          <w:gridAfter w:val="1"/>
          <w:wAfter w:w="6" w:type="dxa"/>
          <w:trHeight w:val="530"/>
        </w:trPr>
        <w:tc>
          <w:tcPr>
            <w:tcW w:w="2698" w:type="dxa"/>
          </w:tcPr>
          <w:p w14:paraId="120B90D0"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A. Dezvoltarea fizică și fortificarea sănătății</w:t>
            </w:r>
          </w:p>
        </w:tc>
        <w:tc>
          <w:tcPr>
            <w:tcW w:w="674" w:type="dxa"/>
            <w:shd w:val="clear" w:color="auto" w:fill="E2EFD9"/>
          </w:tcPr>
          <w:p w14:paraId="60BF2C0A" w14:textId="77777777"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14:paraId="2109697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0120521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14:paraId="4FFA6EAF"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5575151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3</w:t>
            </w:r>
          </w:p>
        </w:tc>
        <w:tc>
          <w:tcPr>
            <w:tcW w:w="674" w:type="dxa"/>
          </w:tcPr>
          <w:p w14:paraId="07B77079"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14</w:t>
            </w:r>
          </w:p>
        </w:tc>
        <w:tc>
          <w:tcPr>
            <w:tcW w:w="673" w:type="dxa"/>
            <w:shd w:val="clear" w:color="auto" w:fill="E2EFD9"/>
          </w:tcPr>
          <w:p w14:paraId="2362864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w:t>
            </w:r>
          </w:p>
        </w:tc>
        <w:tc>
          <w:tcPr>
            <w:tcW w:w="674" w:type="dxa"/>
          </w:tcPr>
          <w:p w14:paraId="15C5639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97</w:t>
            </w:r>
          </w:p>
        </w:tc>
        <w:tc>
          <w:tcPr>
            <w:tcW w:w="674" w:type="dxa"/>
          </w:tcPr>
          <w:p w14:paraId="5089D0D3"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86</w:t>
            </w:r>
          </w:p>
        </w:tc>
        <w:tc>
          <w:tcPr>
            <w:tcW w:w="808" w:type="dxa"/>
            <w:shd w:val="clear" w:color="auto" w:fill="E2EFD9"/>
          </w:tcPr>
          <w:p w14:paraId="521D00FF"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92</w:t>
            </w:r>
          </w:p>
        </w:tc>
      </w:tr>
      <w:tr w:rsidR="006504C4" w:rsidRPr="006504C4" w14:paraId="2A6EB376" w14:textId="77777777" w:rsidTr="006504C4">
        <w:trPr>
          <w:gridAfter w:val="1"/>
          <w:wAfter w:w="6" w:type="dxa"/>
          <w:trHeight w:val="545"/>
        </w:trPr>
        <w:tc>
          <w:tcPr>
            <w:tcW w:w="2698" w:type="dxa"/>
          </w:tcPr>
          <w:p w14:paraId="7665E0BC"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B. Dezvoltarea persona-lă, emoțională și socială</w:t>
            </w:r>
          </w:p>
        </w:tc>
        <w:tc>
          <w:tcPr>
            <w:tcW w:w="674" w:type="dxa"/>
            <w:shd w:val="clear" w:color="auto" w:fill="E2EFD9"/>
          </w:tcPr>
          <w:p w14:paraId="3D6B81C9" w14:textId="77777777"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14:paraId="605ECEA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302B3703"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14:paraId="04EA2D1C"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26D1356F"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w:t>
            </w:r>
          </w:p>
        </w:tc>
        <w:tc>
          <w:tcPr>
            <w:tcW w:w="674" w:type="dxa"/>
          </w:tcPr>
          <w:p w14:paraId="42FBA7E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17</w:t>
            </w:r>
          </w:p>
        </w:tc>
        <w:tc>
          <w:tcPr>
            <w:tcW w:w="673" w:type="dxa"/>
            <w:shd w:val="clear" w:color="auto" w:fill="E2EFD9"/>
          </w:tcPr>
          <w:p w14:paraId="4B646AA8"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13</w:t>
            </w:r>
          </w:p>
        </w:tc>
        <w:tc>
          <w:tcPr>
            <w:tcW w:w="674" w:type="dxa"/>
          </w:tcPr>
          <w:p w14:paraId="665C9BE6"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92</w:t>
            </w:r>
          </w:p>
        </w:tc>
        <w:tc>
          <w:tcPr>
            <w:tcW w:w="674" w:type="dxa"/>
          </w:tcPr>
          <w:p w14:paraId="09D5C3D7"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83</w:t>
            </w:r>
          </w:p>
        </w:tc>
        <w:tc>
          <w:tcPr>
            <w:tcW w:w="808" w:type="dxa"/>
            <w:shd w:val="clear" w:color="auto" w:fill="E2EFD9"/>
          </w:tcPr>
          <w:p w14:paraId="68C6B731"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87</w:t>
            </w:r>
          </w:p>
        </w:tc>
      </w:tr>
      <w:tr w:rsidR="006504C4" w:rsidRPr="006504C4" w14:paraId="61309E67" w14:textId="77777777" w:rsidTr="006504C4">
        <w:trPr>
          <w:gridAfter w:val="1"/>
          <w:wAfter w:w="6" w:type="dxa"/>
          <w:trHeight w:val="796"/>
        </w:trPr>
        <w:tc>
          <w:tcPr>
            <w:tcW w:w="2698" w:type="dxa"/>
          </w:tcPr>
          <w:p w14:paraId="73E7757A"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C. Dezvoltarea limbajului, a comunicării și premisele citirii și scrierii</w:t>
            </w:r>
          </w:p>
        </w:tc>
        <w:tc>
          <w:tcPr>
            <w:tcW w:w="674" w:type="dxa"/>
            <w:shd w:val="clear" w:color="auto" w:fill="E2EFD9"/>
          </w:tcPr>
          <w:p w14:paraId="1192D1B1" w14:textId="77777777"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14:paraId="48833D41"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6DD1CB2A"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14:paraId="246C015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5E7B726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18</w:t>
            </w:r>
          </w:p>
        </w:tc>
        <w:tc>
          <w:tcPr>
            <w:tcW w:w="674" w:type="dxa"/>
          </w:tcPr>
          <w:p w14:paraId="40E04AB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27</w:t>
            </w:r>
          </w:p>
        </w:tc>
        <w:tc>
          <w:tcPr>
            <w:tcW w:w="673" w:type="dxa"/>
            <w:shd w:val="clear" w:color="auto" w:fill="E2EFD9"/>
          </w:tcPr>
          <w:p w14:paraId="779FD10E"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23</w:t>
            </w:r>
          </w:p>
        </w:tc>
        <w:tc>
          <w:tcPr>
            <w:tcW w:w="674" w:type="dxa"/>
          </w:tcPr>
          <w:p w14:paraId="49240038"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82</w:t>
            </w:r>
          </w:p>
        </w:tc>
        <w:tc>
          <w:tcPr>
            <w:tcW w:w="674" w:type="dxa"/>
          </w:tcPr>
          <w:p w14:paraId="0529412F"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73</w:t>
            </w:r>
          </w:p>
        </w:tc>
        <w:tc>
          <w:tcPr>
            <w:tcW w:w="808" w:type="dxa"/>
            <w:shd w:val="clear" w:color="auto" w:fill="E2EFD9"/>
          </w:tcPr>
          <w:p w14:paraId="1AB65D93"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77</w:t>
            </w:r>
          </w:p>
        </w:tc>
      </w:tr>
      <w:tr w:rsidR="006504C4" w:rsidRPr="006504C4" w14:paraId="465DC67F" w14:textId="77777777" w:rsidTr="006504C4">
        <w:trPr>
          <w:gridAfter w:val="1"/>
          <w:wAfter w:w="6" w:type="dxa"/>
          <w:trHeight w:val="545"/>
        </w:trPr>
        <w:tc>
          <w:tcPr>
            <w:tcW w:w="2698" w:type="dxa"/>
          </w:tcPr>
          <w:p w14:paraId="2139B2A2" w14:textId="77777777"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D. Dezvoltarea fizică și fortificarea sănătății</w:t>
            </w:r>
          </w:p>
        </w:tc>
        <w:tc>
          <w:tcPr>
            <w:tcW w:w="674" w:type="dxa"/>
            <w:shd w:val="clear" w:color="auto" w:fill="E2EFD9"/>
          </w:tcPr>
          <w:p w14:paraId="3D86A2D4" w14:textId="77777777"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14:paraId="71217EC5"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2D095104"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14:paraId="5975CD42"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14:paraId="17504FC5"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w:t>
            </w:r>
          </w:p>
        </w:tc>
        <w:tc>
          <w:tcPr>
            <w:tcW w:w="674" w:type="dxa"/>
          </w:tcPr>
          <w:p w14:paraId="7F10F687"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19</w:t>
            </w:r>
          </w:p>
        </w:tc>
        <w:tc>
          <w:tcPr>
            <w:tcW w:w="673" w:type="dxa"/>
            <w:shd w:val="clear" w:color="auto" w:fill="E2EFD9"/>
          </w:tcPr>
          <w:p w14:paraId="48CEA190"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14</w:t>
            </w:r>
          </w:p>
        </w:tc>
        <w:tc>
          <w:tcPr>
            <w:tcW w:w="674" w:type="dxa"/>
          </w:tcPr>
          <w:p w14:paraId="3A18E95B"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91</w:t>
            </w:r>
          </w:p>
        </w:tc>
        <w:tc>
          <w:tcPr>
            <w:tcW w:w="674" w:type="dxa"/>
          </w:tcPr>
          <w:p w14:paraId="68BD0BF1"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81</w:t>
            </w:r>
          </w:p>
        </w:tc>
        <w:tc>
          <w:tcPr>
            <w:tcW w:w="808" w:type="dxa"/>
            <w:shd w:val="clear" w:color="auto" w:fill="E2EFD9"/>
          </w:tcPr>
          <w:p w14:paraId="37800C1F" w14:textId="77777777"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86</w:t>
            </w:r>
          </w:p>
        </w:tc>
      </w:tr>
      <w:tr w:rsidR="006504C4" w:rsidRPr="006504C4" w14:paraId="0157CB37" w14:textId="77777777" w:rsidTr="006504C4">
        <w:trPr>
          <w:gridAfter w:val="1"/>
          <w:wAfter w:w="6" w:type="dxa"/>
          <w:trHeight w:val="486"/>
        </w:trPr>
        <w:tc>
          <w:tcPr>
            <w:tcW w:w="2698" w:type="dxa"/>
          </w:tcPr>
          <w:p w14:paraId="1694C9AF"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TOTAL</w:t>
            </w:r>
          </w:p>
        </w:tc>
        <w:tc>
          <w:tcPr>
            <w:tcW w:w="674" w:type="dxa"/>
            <w:shd w:val="clear" w:color="auto" w:fill="E2EFD9"/>
          </w:tcPr>
          <w:p w14:paraId="650A065B" w14:textId="77777777" w:rsidR="006504C4" w:rsidRPr="006504C4" w:rsidRDefault="006504C4" w:rsidP="006504C4">
            <w:pPr>
              <w:jc w:val="both"/>
              <w:rPr>
                <w:rFonts w:ascii="Calibri" w:eastAsia="Calibri" w:hAnsi="Calibri" w:cs="Times New Roman"/>
                <w:b/>
              </w:rPr>
            </w:pPr>
            <w:r w:rsidRPr="006504C4">
              <w:rPr>
                <w:rFonts w:ascii="Calibri" w:eastAsia="Calibri" w:hAnsi="Calibri" w:cs="Times New Roman"/>
                <w:b/>
              </w:rPr>
              <w:t>59</w:t>
            </w:r>
          </w:p>
        </w:tc>
        <w:tc>
          <w:tcPr>
            <w:tcW w:w="539" w:type="dxa"/>
          </w:tcPr>
          <w:p w14:paraId="4CA2AB59"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0</w:t>
            </w:r>
          </w:p>
        </w:tc>
        <w:tc>
          <w:tcPr>
            <w:tcW w:w="539" w:type="dxa"/>
          </w:tcPr>
          <w:p w14:paraId="17944A74"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0</w:t>
            </w:r>
          </w:p>
        </w:tc>
        <w:tc>
          <w:tcPr>
            <w:tcW w:w="674" w:type="dxa"/>
            <w:shd w:val="clear" w:color="auto" w:fill="E2EFD9"/>
          </w:tcPr>
          <w:p w14:paraId="2EF904CE"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0</w:t>
            </w:r>
          </w:p>
        </w:tc>
        <w:tc>
          <w:tcPr>
            <w:tcW w:w="539" w:type="dxa"/>
          </w:tcPr>
          <w:p w14:paraId="223A2350"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9,5</w:t>
            </w:r>
          </w:p>
        </w:tc>
        <w:tc>
          <w:tcPr>
            <w:tcW w:w="674" w:type="dxa"/>
          </w:tcPr>
          <w:p w14:paraId="2B696AB0"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19</w:t>
            </w:r>
          </w:p>
        </w:tc>
        <w:tc>
          <w:tcPr>
            <w:tcW w:w="673" w:type="dxa"/>
            <w:shd w:val="clear" w:color="auto" w:fill="E2EFD9"/>
          </w:tcPr>
          <w:p w14:paraId="062EA560"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14,5</w:t>
            </w:r>
          </w:p>
        </w:tc>
        <w:tc>
          <w:tcPr>
            <w:tcW w:w="674" w:type="dxa"/>
          </w:tcPr>
          <w:p w14:paraId="468B19A2"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90,5</w:t>
            </w:r>
          </w:p>
        </w:tc>
        <w:tc>
          <w:tcPr>
            <w:tcW w:w="674" w:type="dxa"/>
          </w:tcPr>
          <w:p w14:paraId="616339CF"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81</w:t>
            </w:r>
          </w:p>
        </w:tc>
        <w:tc>
          <w:tcPr>
            <w:tcW w:w="808" w:type="dxa"/>
            <w:shd w:val="clear" w:color="auto" w:fill="E2EFD9"/>
          </w:tcPr>
          <w:p w14:paraId="36ADB1DC" w14:textId="77777777"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85,5</w:t>
            </w:r>
          </w:p>
          <w:p w14:paraId="408D21D5" w14:textId="77777777" w:rsidR="006504C4" w:rsidRPr="006504C4" w:rsidRDefault="006504C4" w:rsidP="006504C4">
            <w:pPr>
              <w:jc w:val="both"/>
              <w:rPr>
                <w:rFonts w:ascii="Times New Roman" w:eastAsia="Calibri" w:hAnsi="Times New Roman" w:cs="Times New Roman"/>
                <w:b/>
              </w:rPr>
            </w:pPr>
          </w:p>
        </w:tc>
      </w:tr>
    </w:tbl>
    <w:p w14:paraId="201BA080" w14:textId="77777777" w:rsidR="006504C4" w:rsidRPr="006504C4" w:rsidRDefault="006504C4" w:rsidP="006504C4">
      <w:pPr>
        <w:spacing w:after="0" w:line="240"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Menționăm că ambele grupe la începutul anului au avut pe listă câte 30 de copii, după anul nou din grupa nr.7 a plecat un copil, drept motiv, schimbarea locului de trai. Din cei 29 de copii rămași la școală pleacă 27 de preșcolari. Alții doi, o fetiță și un băiat nu au vârsta corespunzătoare și rămân în instituție încă un an. În grupa nr.5 pe listă au fost 30 de copii și toți au frecventat regulat instituția. La școală pleacă 29 de copii, rămâne în grădiniță o fetiță - nu corespunde vârstei.</w:t>
      </w:r>
    </w:p>
    <w:p w14:paraId="5EE905B9" w14:textId="77777777" w:rsidR="006504C4" w:rsidRPr="006504C4" w:rsidRDefault="006504C4" w:rsidP="006504C4">
      <w:pPr>
        <w:spacing w:after="0" w:line="240"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b/>
        <w:t>Dacă vorbim despre rezultatele evaluării putem să trăim emoții de bucurie pentru că toți copii din ambele grupe au atins performanțe, descriptorul ,,</w:t>
      </w:r>
      <w:r w:rsidRPr="006504C4">
        <w:rPr>
          <w:rFonts w:ascii="Times New Roman" w:eastAsia="Calibri" w:hAnsi="Times New Roman" w:cs="Times New Roman"/>
          <w:i/>
          <w:sz w:val="28"/>
          <w:szCs w:val="28"/>
        </w:rPr>
        <w:t>Nerealizat</w:t>
      </w:r>
      <w:r w:rsidRPr="006504C4">
        <w:rPr>
          <w:rFonts w:ascii="Times New Roman" w:eastAsia="Calibri" w:hAnsi="Times New Roman" w:cs="Times New Roman"/>
          <w:sz w:val="28"/>
          <w:szCs w:val="28"/>
        </w:rPr>
        <w:t>” este egal cu zero. Pe primul loc este grupa nr.5 care la descriptorul ,,</w:t>
      </w:r>
      <w:r w:rsidRPr="006504C4">
        <w:rPr>
          <w:rFonts w:ascii="Times New Roman" w:eastAsia="Calibri" w:hAnsi="Times New Roman" w:cs="Times New Roman"/>
          <w:i/>
          <w:sz w:val="28"/>
          <w:szCs w:val="28"/>
        </w:rPr>
        <w:t>În curs de realizare</w:t>
      </w:r>
      <w:r w:rsidRPr="006504C4">
        <w:rPr>
          <w:rFonts w:ascii="Times New Roman" w:eastAsia="Calibri" w:hAnsi="Times New Roman" w:cs="Times New Roman"/>
          <w:sz w:val="28"/>
          <w:szCs w:val="28"/>
        </w:rPr>
        <w:t>” are constatat 9,5% cu o diferență de 9,5% față de grupa nr.7 acre are înregistrat 19%. La descriptorul ,,</w:t>
      </w:r>
      <w:r w:rsidRPr="006504C4">
        <w:rPr>
          <w:rFonts w:ascii="Times New Roman" w:eastAsia="Calibri" w:hAnsi="Times New Roman" w:cs="Times New Roman"/>
          <w:i/>
          <w:sz w:val="28"/>
          <w:szCs w:val="28"/>
        </w:rPr>
        <w:t>Realizat</w:t>
      </w:r>
      <w:r w:rsidRPr="006504C4">
        <w:rPr>
          <w:rFonts w:ascii="Times New Roman" w:eastAsia="Calibri" w:hAnsi="Times New Roman" w:cs="Times New Roman"/>
          <w:sz w:val="28"/>
          <w:szCs w:val="28"/>
        </w:rPr>
        <w:t>” grupa nr. 5 are tins 90,5%, iar grupa nr.7 are 81% cu o diferență mai mică de 9,5%.</w:t>
      </w:r>
    </w:p>
    <w:p w14:paraId="2C8D6A87" w14:textId="77777777" w:rsidR="006504C4" w:rsidRPr="006504C4" w:rsidRDefault="006504C4" w:rsidP="006504C4">
      <w:pPr>
        <w:spacing w:after="0" w:line="240"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b/>
        <w:t>În total rezultatele evaluării copiilor la debutul școlar privind dezvoltarea fizică, cognitivă, personală, socio-emoțională și lingvistică pe instituție sunt bune. Astfel după descriptori putem menționa: descriptorul ,,</w:t>
      </w:r>
      <w:r w:rsidRPr="006504C4">
        <w:rPr>
          <w:rFonts w:ascii="Times New Roman" w:eastAsia="Calibri" w:hAnsi="Times New Roman" w:cs="Times New Roman"/>
          <w:i/>
          <w:sz w:val="28"/>
          <w:szCs w:val="28"/>
        </w:rPr>
        <w:t>Realizat</w:t>
      </w:r>
      <w:r w:rsidRPr="006504C4">
        <w:rPr>
          <w:rFonts w:ascii="Times New Roman" w:eastAsia="Calibri" w:hAnsi="Times New Roman" w:cs="Times New Roman"/>
          <w:sz w:val="28"/>
          <w:szCs w:val="28"/>
        </w:rPr>
        <w:t>” – 85,5%, ,,</w:t>
      </w:r>
      <w:r w:rsidRPr="006504C4">
        <w:rPr>
          <w:rFonts w:ascii="Times New Roman" w:eastAsia="Calibri" w:hAnsi="Times New Roman" w:cs="Times New Roman"/>
          <w:i/>
          <w:sz w:val="28"/>
          <w:szCs w:val="28"/>
        </w:rPr>
        <w:t>În curs de realizare</w:t>
      </w:r>
      <w:r w:rsidRPr="006504C4">
        <w:rPr>
          <w:rFonts w:ascii="Times New Roman" w:eastAsia="Calibri" w:hAnsi="Times New Roman" w:cs="Times New Roman"/>
          <w:sz w:val="28"/>
          <w:szCs w:val="28"/>
        </w:rPr>
        <w:t>” – 14,5% și ,,</w:t>
      </w:r>
      <w:r w:rsidRPr="006504C4">
        <w:rPr>
          <w:rFonts w:ascii="Times New Roman" w:eastAsia="Calibri" w:hAnsi="Times New Roman" w:cs="Times New Roman"/>
          <w:i/>
          <w:sz w:val="28"/>
          <w:szCs w:val="28"/>
        </w:rPr>
        <w:t>Nerealizat</w:t>
      </w:r>
      <w:r w:rsidRPr="006504C4">
        <w:rPr>
          <w:rFonts w:ascii="Times New Roman" w:eastAsia="Calibri" w:hAnsi="Times New Roman" w:cs="Times New Roman"/>
          <w:sz w:val="28"/>
          <w:szCs w:val="28"/>
        </w:rPr>
        <w:t>” – zero.</w:t>
      </w:r>
    </w:p>
    <w:p w14:paraId="483C96CF" w14:textId="77777777" w:rsidR="006504C4" w:rsidRPr="006504C4" w:rsidRDefault="006504C4" w:rsidP="006504C4">
      <w:pPr>
        <w:spacing w:after="0" w:line="240" w:lineRule="auto"/>
        <w:jc w:val="both"/>
        <w:rPr>
          <w:rFonts w:ascii="Times New Roman" w:eastAsia="Calibri" w:hAnsi="Times New Roman" w:cs="Times New Roman"/>
          <w:sz w:val="28"/>
          <w:szCs w:val="28"/>
        </w:rPr>
      </w:pPr>
    </w:p>
    <w:p w14:paraId="57724DE7" w14:textId="77777777" w:rsidR="006504C4" w:rsidRPr="006504C4" w:rsidRDefault="006504C4" w:rsidP="001D244E">
      <w:pPr>
        <w:spacing w:after="20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Proiecte de parteneriat și colaborări locale, naționale, internaționale</w:t>
      </w:r>
    </w:p>
    <w:p w14:paraId="5723746D"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Instituția de educație timpurie nr.138 pentru prima dată a fost implicată într-un parteneriat educațional transnațional </w:t>
      </w:r>
      <w:r w:rsidRPr="006504C4">
        <w:rPr>
          <w:rFonts w:ascii="Times New Roman" w:eastAsia="Calibri" w:hAnsi="Times New Roman" w:cs="Times New Roman"/>
          <w:i/>
          <w:sz w:val="28"/>
          <w:szCs w:val="24"/>
        </w:rPr>
        <w:t>,,Ursuleții de pluș RO-MD”</w:t>
      </w:r>
      <w:r w:rsidRPr="006504C4">
        <w:rPr>
          <w:rFonts w:ascii="Times New Roman" w:eastAsia="Calibri" w:hAnsi="Times New Roman" w:cs="Times New Roman"/>
          <w:sz w:val="28"/>
          <w:szCs w:val="24"/>
        </w:rPr>
        <w:t xml:space="preserve"> cu Grădinița cu program Prelungit ,,Inocența” din Găești, Dâmbovița, România. La nivel de instituții s-a încheiat un protocol de parteneriat dintre directorul Constantinescu Steluța (nr.817 din 03.11.2020) și Crăciun Ludmila (2-59 a/b din 26.10.2020). Durata proiectului a fost preconizat pentru octombrie – decembrie 2020. S-au implicat două grupe, una de grupă de pregătire (nr.5 cadrele didactice – Zgurean Inga, Sajin Galina și din parte partenerilor Nedelicu Matei Gheorghiță și Brică Elena) și grupa mare (nr.8 cadrele didactice Grigorița Zinaida, Scutelnic Liliana și respectiv Nița Valerica Marinele și Necula Adriana Lavinia).</w:t>
      </w:r>
    </w:p>
    <w:p w14:paraId="06366DD1"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Obiectul contractului de parteneriat a avut drept scop schimbul de experiență în ceea ce privește desfășurarea activităților; promovarea cooperării între copiii instituțiilor implicate prin activități on-line, schimburi de lucrări, impresii, portofolii, rapoarte.</w:t>
      </w:r>
    </w:p>
    <w:p w14:paraId="711F93D5" w14:textId="77777777"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Obligațiunile  ce s-au respectat în cadrul parteneriatului au fost următoarele:</w:t>
      </w:r>
    </w:p>
    <w:p w14:paraId="63775953" w14:textId="77777777" w:rsidR="006504C4" w:rsidRPr="006504C4" w:rsidRDefault="006504C4" w:rsidP="006504C4">
      <w:pPr>
        <w:numPr>
          <w:ilvl w:val="0"/>
          <w:numId w:val="2"/>
        </w:numPr>
        <w:spacing w:after="0" w:line="276" w:lineRule="auto"/>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Organizarea și desfășurarea unor activități conform etapelor preconizate în proiect;</w:t>
      </w:r>
    </w:p>
    <w:p w14:paraId="74AAA43C" w14:textId="77777777" w:rsidR="006504C4" w:rsidRPr="006504C4" w:rsidRDefault="006504C4" w:rsidP="006504C4">
      <w:pPr>
        <w:numPr>
          <w:ilvl w:val="0"/>
          <w:numId w:val="2"/>
        </w:numPr>
        <w:spacing w:after="0" w:line="276" w:lineRule="auto"/>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Perfecționarea continuă a cadrelor didactice;</w:t>
      </w:r>
    </w:p>
    <w:p w14:paraId="516B7EE4" w14:textId="77777777" w:rsidR="006504C4" w:rsidRPr="006504C4" w:rsidRDefault="006504C4" w:rsidP="006504C4">
      <w:pPr>
        <w:numPr>
          <w:ilvl w:val="0"/>
          <w:numId w:val="2"/>
        </w:numPr>
        <w:spacing w:after="0" w:line="276" w:lineRule="auto"/>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Realizarea unor activități on-line cu participarea preșcolarilor.</w:t>
      </w:r>
    </w:p>
    <w:p w14:paraId="23EFDCA7" w14:textId="77777777" w:rsidR="006504C4" w:rsidRPr="006504C4" w:rsidRDefault="006504C4" w:rsidP="006504C4">
      <w:pPr>
        <w:spacing w:after="0"/>
        <w:ind w:left="1068"/>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E de menționat că ambele părți ș-au îndeplinit obligațiunile în realizarea etapelor de </w:t>
      </w:r>
    </w:p>
    <w:p w14:paraId="43F0B4C1" w14:textId="77777777"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pregătire, salutul virtual al ursuleților, călătoria peste Prut, vizita ursuleților la copii de peste Prut, revenirea acasă și prezentarea rapoartelor.</w:t>
      </w:r>
    </w:p>
    <w:p w14:paraId="045331E6" w14:textId="77777777"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ab/>
        <w:t>Cele mai multe parteneriate locale au fost implementate și realizate cu familia.</w:t>
      </w:r>
    </w:p>
    <w:p w14:paraId="06ADF99C" w14:textId="77777777" w:rsidR="006504C4" w:rsidRPr="006504C4" w:rsidRDefault="006504C4" w:rsidP="001D244E">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sz w:val="28"/>
          <w:szCs w:val="28"/>
        </w:rPr>
        <w:t>Tabelul nr. 15</w:t>
      </w:r>
    </w:p>
    <w:tbl>
      <w:tblPr>
        <w:tblStyle w:val="Tabelgril11"/>
        <w:tblW w:w="9465" w:type="dxa"/>
        <w:tblInd w:w="-5" w:type="dxa"/>
        <w:tblLook w:val="04A0" w:firstRow="1" w:lastRow="0" w:firstColumn="1" w:lastColumn="0" w:noHBand="0" w:noVBand="1"/>
      </w:tblPr>
      <w:tblGrid>
        <w:gridCol w:w="1351"/>
        <w:gridCol w:w="1320"/>
        <w:gridCol w:w="932"/>
        <w:gridCol w:w="3627"/>
        <w:gridCol w:w="2235"/>
      </w:tblGrid>
      <w:tr w:rsidR="006504C4" w:rsidRPr="006504C4" w14:paraId="01328446" w14:textId="77777777" w:rsidTr="001D244E">
        <w:trPr>
          <w:trHeight w:val="240"/>
        </w:trPr>
        <w:tc>
          <w:tcPr>
            <w:tcW w:w="1351" w:type="dxa"/>
          </w:tcPr>
          <w:p w14:paraId="5B4D79DC"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Parteneri</w:t>
            </w:r>
          </w:p>
        </w:tc>
        <w:tc>
          <w:tcPr>
            <w:tcW w:w="1320" w:type="dxa"/>
          </w:tcPr>
          <w:p w14:paraId="4648E2DC"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Forma activitate</w:t>
            </w:r>
          </w:p>
        </w:tc>
        <w:tc>
          <w:tcPr>
            <w:tcW w:w="932" w:type="dxa"/>
          </w:tcPr>
          <w:p w14:paraId="7533E803"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grupa</w:t>
            </w:r>
          </w:p>
        </w:tc>
        <w:tc>
          <w:tcPr>
            <w:tcW w:w="3627" w:type="dxa"/>
          </w:tcPr>
          <w:p w14:paraId="6358AFFA"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Denumirea</w:t>
            </w:r>
          </w:p>
        </w:tc>
        <w:tc>
          <w:tcPr>
            <w:tcW w:w="2235" w:type="dxa"/>
          </w:tcPr>
          <w:p w14:paraId="5C63F172"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Impactul</w:t>
            </w:r>
          </w:p>
        </w:tc>
      </w:tr>
      <w:tr w:rsidR="006504C4" w:rsidRPr="006504C4" w14:paraId="4D11943E" w14:textId="77777777" w:rsidTr="001D244E">
        <w:trPr>
          <w:trHeight w:val="240"/>
        </w:trPr>
        <w:tc>
          <w:tcPr>
            <w:tcW w:w="1351" w:type="dxa"/>
            <w:vMerge w:val="restart"/>
          </w:tcPr>
          <w:p w14:paraId="0A092D73" w14:textId="77777777" w:rsidR="006504C4" w:rsidRPr="001D244E" w:rsidRDefault="006504C4" w:rsidP="006504C4">
            <w:pPr>
              <w:jc w:val="both"/>
              <w:rPr>
                <w:rFonts w:ascii="Times New Roman" w:eastAsia="Calibri" w:hAnsi="Times New Roman" w:cs="Times New Roman"/>
                <w:sz w:val="28"/>
                <w:szCs w:val="28"/>
              </w:rPr>
            </w:pPr>
          </w:p>
          <w:p w14:paraId="1D215B37" w14:textId="77777777" w:rsidR="006504C4" w:rsidRPr="001D244E" w:rsidRDefault="006504C4" w:rsidP="006504C4">
            <w:pPr>
              <w:jc w:val="both"/>
              <w:rPr>
                <w:rFonts w:ascii="Times New Roman" w:eastAsia="Calibri" w:hAnsi="Times New Roman" w:cs="Times New Roman"/>
                <w:sz w:val="28"/>
                <w:szCs w:val="28"/>
              </w:rPr>
            </w:pPr>
          </w:p>
          <w:p w14:paraId="23B50212" w14:textId="77777777" w:rsidR="006504C4" w:rsidRPr="001D244E" w:rsidRDefault="006504C4" w:rsidP="006504C4">
            <w:pPr>
              <w:jc w:val="both"/>
              <w:rPr>
                <w:rFonts w:ascii="Times New Roman" w:eastAsia="Calibri" w:hAnsi="Times New Roman" w:cs="Times New Roman"/>
                <w:sz w:val="28"/>
                <w:szCs w:val="28"/>
              </w:rPr>
            </w:pPr>
          </w:p>
          <w:p w14:paraId="721D2764" w14:textId="77777777" w:rsidR="006504C4" w:rsidRPr="001D244E" w:rsidRDefault="006504C4" w:rsidP="006504C4">
            <w:pPr>
              <w:jc w:val="both"/>
              <w:rPr>
                <w:rFonts w:ascii="Times New Roman" w:eastAsia="Calibri" w:hAnsi="Times New Roman" w:cs="Times New Roman"/>
                <w:sz w:val="28"/>
                <w:szCs w:val="28"/>
              </w:rPr>
            </w:pPr>
          </w:p>
          <w:p w14:paraId="637D2E62" w14:textId="77777777" w:rsidR="006504C4" w:rsidRPr="001D244E" w:rsidRDefault="006504C4" w:rsidP="006504C4">
            <w:pPr>
              <w:jc w:val="both"/>
              <w:rPr>
                <w:rFonts w:ascii="Times New Roman" w:eastAsia="Calibri" w:hAnsi="Times New Roman" w:cs="Times New Roman"/>
                <w:sz w:val="28"/>
                <w:szCs w:val="28"/>
              </w:rPr>
            </w:pPr>
          </w:p>
          <w:p w14:paraId="5469625B" w14:textId="77777777" w:rsidR="006504C4" w:rsidRPr="001D244E" w:rsidRDefault="006504C4" w:rsidP="006504C4">
            <w:pPr>
              <w:jc w:val="both"/>
              <w:rPr>
                <w:rFonts w:ascii="Times New Roman" w:eastAsia="Calibri" w:hAnsi="Times New Roman" w:cs="Times New Roman"/>
                <w:sz w:val="28"/>
                <w:szCs w:val="28"/>
              </w:rPr>
            </w:pPr>
          </w:p>
          <w:p w14:paraId="69EF2774"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sz w:val="28"/>
                <w:szCs w:val="28"/>
              </w:rPr>
              <w:t>Familiile copiilor</w:t>
            </w:r>
          </w:p>
        </w:tc>
        <w:tc>
          <w:tcPr>
            <w:tcW w:w="1320" w:type="dxa"/>
            <w:vMerge w:val="restart"/>
          </w:tcPr>
          <w:p w14:paraId="16C98AA6" w14:textId="77777777" w:rsidR="006504C4" w:rsidRPr="001D244E" w:rsidRDefault="006504C4" w:rsidP="006504C4">
            <w:pPr>
              <w:jc w:val="both"/>
              <w:rPr>
                <w:rFonts w:ascii="Times New Roman" w:eastAsia="Calibri" w:hAnsi="Times New Roman" w:cs="Times New Roman"/>
                <w:sz w:val="28"/>
                <w:szCs w:val="28"/>
              </w:rPr>
            </w:pPr>
          </w:p>
          <w:p w14:paraId="4CD8BF4C" w14:textId="77777777" w:rsidR="006504C4" w:rsidRPr="001D244E" w:rsidRDefault="006504C4" w:rsidP="006504C4">
            <w:pPr>
              <w:jc w:val="both"/>
              <w:rPr>
                <w:rFonts w:ascii="Times New Roman" w:eastAsia="Calibri" w:hAnsi="Times New Roman" w:cs="Times New Roman"/>
                <w:sz w:val="28"/>
                <w:szCs w:val="28"/>
              </w:rPr>
            </w:pPr>
          </w:p>
          <w:p w14:paraId="322F9AE8" w14:textId="77777777" w:rsidR="006504C4" w:rsidRPr="001D244E" w:rsidRDefault="006504C4" w:rsidP="006504C4">
            <w:pPr>
              <w:jc w:val="both"/>
              <w:rPr>
                <w:rFonts w:ascii="Times New Roman" w:eastAsia="Calibri" w:hAnsi="Times New Roman" w:cs="Times New Roman"/>
                <w:sz w:val="28"/>
                <w:szCs w:val="28"/>
              </w:rPr>
            </w:pPr>
          </w:p>
          <w:p w14:paraId="67567704" w14:textId="77777777" w:rsidR="006504C4" w:rsidRPr="001D244E" w:rsidRDefault="006504C4" w:rsidP="006504C4">
            <w:pPr>
              <w:jc w:val="both"/>
              <w:rPr>
                <w:rFonts w:ascii="Times New Roman" w:eastAsia="Calibri" w:hAnsi="Times New Roman" w:cs="Times New Roman"/>
                <w:sz w:val="28"/>
                <w:szCs w:val="28"/>
              </w:rPr>
            </w:pPr>
          </w:p>
          <w:p w14:paraId="7B20D241" w14:textId="77777777" w:rsidR="006504C4" w:rsidRPr="001D244E" w:rsidRDefault="006504C4" w:rsidP="006504C4">
            <w:pPr>
              <w:jc w:val="both"/>
              <w:rPr>
                <w:rFonts w:ascii="Times New Roman" w:eastAsia="Calibri" w:hAnsi="Times New Roman" w:cs="Times New Roman"/>
                <w:sz w:val="28"/>
                <w:szCs w:val="28"/>
              </w:rPr>
            </w:pPr>
          </w:p>
          <w:p w14:paraId="352F06D8" w14:textId="77777777" w:rsidR="006504C4" w:rsidRPr="001D244E" w:rsidRDefault="006504C4" w:rsidP="006504C4">
            <w:pPr>
              <w:jc w:val="both"/>
              <w:rPr>
                <w:rFonts w:ascii="Times New Roman" w:eastAsia="Calibri" w:hAnsi="Times New Roman" w:cs="Times New Roman"/>
                <w:sz w:val="28"/>
                <w:szCs w:val="28"/>
              </w:rPr>
            </w:pPr>
          </w:p>
          <w:p w14:paraId="6826506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Distracții literar- muzicală </w:t>
            </w:r>
          </w:p>
          <w:p w14:paraId="20E85C2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w:t>
            </w:r>
          </w:p>
          <w:p w14:paraId="0D236BD5" w14:textId="77777777" w:rsidR="006504C4" w:rsidRPr="001D244E" w:rsidRDefault="006504C4" w:rsidP="006504C4">
            <w:pPr>
              <w:jc w:val="both"/>
              <w:rPr>
                <w:rFonts w:ascii="Times New Roman" w:eastAsia="Calibri" w:hAnsi="Times New Roman" w:cs="Times New Roman"/>
                <w:sz w:val="28"/>
                <w:szCs w:val="28"/>
              </w:rPr>
            </w:pPr>
          </w:p>
          <w:p w14:paraId="22EC77F0" w14:textId="77777777" w:rsidR="006504C4" w:rsidRPr="001D244E" w:rsidRDefault="006504C4" w:rsidP="006504C4">
            <w:pPr>
              <w:jc w:val="both"/>
              <w:rPr>
                <w:rFonts w:ascii="Times New Roman" w:eastAsia="Calibri" w:hAnsi="Times New Roman" w:cs="Times New Roman"/>
                <w:b/>
                <w:sz w:val="28"/>
                <w:szCs w:val="28"/>
              </w:rPr>
            </w:pPr>
          </w:p>
        </w:tc>
        <w:tc>
          <w:tcPr>
            <w:tcW w:w="932" w:type="dxa"/>
          </w:tcPr>
          <w:p w14:paraId="64C1F67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Nr.1</w:t>
            </w:r>
          </w:p>
        </w:tc>
        <w:tc>
          <w:tcPr>
            <w:tcW w:w="3627" w:type="dxa"/>
          </w:tcPr>
          <w:p w14:paraId="00185F77"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-,,În pădure la brad”</w:t>
            </w:r>
          </w:p>
          <w:p w14:paraId="421308DC"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-,,Balul gâzelor” </w:t>
            </w:r>
          </w:p>
        </w:tc>
        <w:tc>
          <w:tcPr>
            <w:tcW w:w="2235" w:type="dxa"/>
            <w:vMerge w:val="restart"/>
          </w:tcPr>
          <w:p w14:paraId="6F47B557" w14:textId="77777777" w:rsidR="006504C4" w:rsidRPr="001D244E" w:rsidRDefault="006504C4" w:rsidP="006504C4">
            <w:pPr>
              <w:jc w:val="both"/>
              <w:rPr>
                <w:rFonts w:ascii="Times New Roman" w:eastAsia="Calibri" w:hAnsi="Times New Roman" w:cs="Times New Roman"/>
                <w:sz w:val="28"/>
                <w:szCs w:val="28"/>
                <w:lang w:val="en-US"/>
              </w:rPr>
            </w:pPr>
          </w:p>
          <w:p w14:paraId="2D04B4C8" w14:textId="77777777" w:rsidR="006504C4" w:rsidRPr="001D244E" w:rsidRDefault="006504C4" w:rsidP="006504C4">
            <w:pPr>
              <w:jc w:val="both"/>
              <w:rPr>
                <w:rFonts w:ascii="Times New Roman" w:eastAsia="Calibri" w:hAnsi="Times New Roman" w:cs="Times New Roman"/>
                <w:sz w:val="28"/>
                <w:szCs w:val="28"/>
                <w:lang w:val="en-US"/>
              </w:rPr>
            </w:pPr>
          </w:p>
          <w:p w14:paraId="28981EF8" w14:textId="77777777" w:rsidR="006504C4" w:rsidRPr="001D244E" w:rsidRDefault="006504C4" w:rsidP="006504C4">
            <w:pPr>
              <w:jc w:val="both"/>
              <w:rPr>
                <w:rFonts w:ascii="Times New Roman" w:eastAsia="Calibri" w:hAnsi="Times New Roman" w:cs="Times New Roman"/>
                <w:sz w:val="28"/>
                <w:szCs w:val="28"/>
                <w:lang w:val="en-US"/>
              </w:rPr>
            </w:pPr>
          </w:p>
          <w:p w14:paraId="6EE8E06A"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-Ridicarea bunei dispoziții copiilor. </w:t>
            </w:r>
          </w:p>
          <w:p w14:paraId="76F637EB" w14:textId="77777777" w:rsidR="006504C4" w:rsidRPr="001D244E" w:rsidRDefault="006504C4" w:rsidP="006504C4">
            <w:pPr>
              <w:jc w:val="both"/>
              <w:rPr>
                <w:rFonts w:ascii="Times New Roman" w:eastAsia="Calibri" w:hAnsi="Times New Roman" w:cs="Times New Roman"/>
                <w:sz w:val="28"/>
                <w:szCs w:val="28"/>
                <w:lang w:val="en-US"/>
              </w:rPr>
            </w:pPr>
          </w:p>
          <w:p w14:paraId="5ECC247C"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-Dezvoltarea abilităților de ținută scenică, teatralizare, recitare expresivă. </w:t>
            </w:r>
          </w:p>
          <w:p w14:paraId="58A09B76" w14:textId="77777777" w:rsidR="006504C4" w:rsidRPr="001D244E" w:rsidRDefault="006504C4" w:rsidP="006504C4">
            <w:pPr>
              <w:jc w:val="both"/>
              <w:rPr>
                <w:rFonts w:ascii="Times New Roman" w:eastAsia="Calibri" w:hAnsi="Times New Roman" w:cs="Times New Roman"/>
                <w:sz w:val="28"/>
                <w:szCs w:val="28"/>
                <w:lang w:val="en-US"/>
              </w:rPr>
            </w:pPr>
          </w:p>
          <w:p w14:paraId="2478E5B8" w14:textId="77777777" w:rsidR="006504C4" w:rsidRPr="001D244E" w:rsidRDefault="006504C4" w:rsidP="006504C4">
            <w:pPr>
              <w:jc w:val="both"/>
              <w:rPr>
                <w:rFonts w:ascii="Times New Roman" w:eastAsia="Calibri" w:hAnsi="Times New Roman" w:cs="Times New Roman"/>
                <w:b/>
                <w:sz w:val="28"/>
                <w:szCs w:val="28"/>
                <w:lang w:val="en-US"/>
              </w:rPr>
            </w:pPr>
            <w:r w:rsidRPr="001D244E">
              <w:rPr>
                <w:rFonts w:ascii="Times New Roman" w:eastAsia="Calibri" w:hAnsi="Times New Roman" w:cs="Times New Roman"/>
                <w:sz w:val="28"/>
                <w:szCs w:val="28"/>
                <w:lang w:val="en-US"/>
              </w:rPr>
              <w:t>-Familiarizarea copiilor cu tradițiile și obiceiurile neamului nostru.</w:t>
            </w:r>
          </w:p>
        </w:tc>
      </w:tr>
      <w:tr w:rsidR="006504C4" w:rsidRPr="006504C4" w14:paraId="48487CF5" w14:textId="77777777" w:rsidTr="001D244E">
        <w:trPr>
          <w:trHeight w:val="240"/>
        </w:trPr>
        <w:tc>
          <w:tcPr>
            <w:tcW w:w="1351" w:type="dxa"/>
            <w:vMerge/>
          </w:tcPr>
          <w:p w14:paraId="3670E48B" w14:textId="77777777" w:rsidR="006504C4" w:rsidRPr="006504C4" w:rsidRDefault="006504C4" w:rsidP="006504C4">
            <w:pPr>
              <w:jc w:val="both"/>
              <w:rPr>
                <w:rFonts w:ascii="Times New Roman" w:eastAsia="Calibri" w:hAnsi="Times New Roman" w:cs="Times New Roman"/>
                <w:b/>
                <w:sz w:val="24"/>
                <w:szCs w:val="24"/>
                <w:lang w:val="en-US"/>
              </w:rPr>
            </w:pPr>
          </w:p>
        </w:tc>
        <w:tc>
          <w:tcPr>
            <w:tcW w:w="1320" w:type="dxa"/>
            <w:vMerge/>
          </w:tcPr>
          <w:p w14:paraId="23FC700E" w14:textId="77777777" w:rsidR="006504C4" w:rsidRPr="006504C4" w:rsidRDefault="006504C4" w:rsidP="006504C4">
            <w:pPr>
              <w:jc w:val="both"/>
              <w:rPr>
                <w:rFonts w:ascii="Times New Roman" w:eastAsia="Calibri" w:hAnsi="Times New Roman" w:cs="Times New Roman"/>
                <w:b/>
                <w:sz w:val="24"/>
                <w:szCs w:val="24"/>
                <w:lang w:val="en-US"/>
              </w:rPr>
            </w:pPr>
          </w:p>
        </w:tc>
        <w:tc>
          <w:tcPr>
            <w:tcW w:w="932" w:type="dxa"/>
          </w:tcPr>
          <w:p w14:paraId="26638E7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Nr.2</w:t>
            </w:r>
          </w:p>
        </w:tc>
        <w:tc>
          <w:tcPr>
            <w:tcW w:w="3627" w:type="dxa"/>
          </w:tcPr>
          <w:p w14:paraId="545D7313"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-,,Fulgi de nea”</w:t>
            </w:r>
          </w:p>
          <w:p w14:paraId="201485CF"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-,,Fluturași și buburuze</w:t>
            </w:r>
          </w:p>
          <w:p w14:paraId="4E5E0AE0"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Zboară, zboară tot prin frunze”</w:t>
            </w:r>
          </w:p>
        </w:tc>
        <w:tc>
          <w:tcPr>
            <w:tcW w:w="2235" w:type="dxa"/>
            <w:vMerge/>
          </w:tcPr>
          <w:p w14:paraId="08D40174" w14:textId="77777777" w:rsidR="006504C4" w:rsidRPr="006504C4" w:rsidRDefault="006504C4" w:rsidP="006504C4">
            <w:pPr>
              <w:jc w:val="both"/>
              <w:rPr>
                <w:rFonts w:ascii="Times New Roman" w:eastAsia="Calibri" w:hAnsi="Times New Roman" w:cs="Times New Roman"/>
                <w:b/>
                <w:sz w:val="24"/>
                <w:szCs w:val="24"/>
                <w:lang w:val="en-US"/>
              </w:rPr>
            </w:pPr>
          </w:p>
        </w:tc>
      </w:tr>
      <w:tr w:rsidR="006504C4" w:rsidRPr="006504C4" w14:paraId="386B59F8" w14:textId="77777777" w:rsidTr="001D244E">
        <w:trPr>
          <w:trHeight w:val="227"/>
        </w:trPr>
        <w:tc>
          <w:tcPr>
            <w:tcW w:w="1351" w:type="dxa"/>
            <w:vMerge/>
          </w:tcPr>
          <w:p w14:paraId="1FEE973A" w14:textId="77777777" w:rsidR="006504C4" w:rsidRPr="006504C4" w:rsidRDefault="006504C4" w:rsidP="006504C4">
            <w:pPr>
              <w:jc w:val="both"/>
              <w:rPr>
                <w:rFonts w:ascii="Times New Roman" w:eastAsia="Calibri" w:hAnsi="Times New Roman" w:cs="Times New Roman"/>
                <w:color w:val="FF0000"/>
                <w:sz w:val="24"/>
                <w:szCs w:val="24"/>
                <w:lang w:val="en-US"/>
              </w:rPr>
            </w:pPr>
          </w:p>
        </w:tc>
        <w:tc>
          <w:tcPr>
            <w:tcW w:w="1320" w:type="dxa"/>
            <w:vMerge/>
          </w:tcPr>
          <w:p w14:paraId="1F2C45D8" w14:textId="77777777" w:rsidR="006504C4" w:rsidRPr="006504C4" w:rsidRDefault="006504C4" w:rsidP="006504C4">
            <w:pPr>
              <w:jc w:val="both"/>
              <w:rPr>
                <w:rFonts w:ascii="Calibri" w:eastAsia="Calibri" w:hAnsi="Calibri" w:cs="Times New Roman"/>
                <w:color w:val="FF0000"/>
                <w:sz w:val="24"/>
                <w:szCs w:val="24"/>
                <w:lang w:val="en-US"/>
              </w:rPr>
            </w:pPr>
          </w:p>
        </w:tc>
        <w:tc>
          <w:tcPr>
            <w:tcW w:w="932" w:type="dxa"/>
          </w:tcPr>
          <w:p w14:paraId="008024A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Nr.3</w:t>
            </w:r>
          </w:p>
        </w:tc>
        <w:tc>
          <w:tcPr>
            <w:tcW w:w="3627" w:type="dxa"/>
          </w:tcPr>
          <w:p w14:paraId="4F0B8C9C"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-”Vine, vine Anul Nou” </w:t>
            </w:r>
          </w:p>
          <w:p w14:paraId="091E2A5F" w14:textId="77777777" w:rsidR="006504C4" w:rsidRPr="001D244E" w:rsidRDefault="006504C4" w:rsidP="006504C4">
            <w:pPr>
              <w:jc w:val="both"/>
              <w:rPr>
                <w:rFonts w:ascii="Calibri" w:eastAsia="Calibri" w:hAnsi="Calibri" w:cs="Times New Roman"/>
                <w:sz w:val="28"/>
                <w:szCs w:val="28"/>
                <w:lang w:val="en-US"/>
              </w:rPr>
            </w:pPr>
            <w:r w:rsidRPr="001D244E">
              <w:rPr>
                <w:rFonts w:ascii="Times New Roman" w:eastAsia="Calibri" w:hAnsi="Times New Roman" w:cs="Times New Roman"/>
                <w:sz w:val="28"/>
                <w:szCs w:val="28"/>
                <w:lang w:val="en-US"/>
              </w:rPr>
              <w:t>-”A sosit primăvara în țară”</w:t>
            </w:r>
          </w:p>
        </w:tc>
        <w:tc>
          <w:tcPr>
            <w:tcW w:w="2235" w:type="dxa"/>
            <w:vMerge/>
          </w:tcPr>
          <w:p w14:paraId="654C3A74" w14:textId="77777777" w:rsidR="006504C4" w:rsidRPr="006504C4" w:rsidRDefault="006504C4" w:rsidP="006504C4">
            <w:pPr>
              <w:jc w:val="both"/>
              <w:rPr>
                <w:rFonts w:ascii="Times New Roman" w:eastAsia="Calibri" w:hAnsi="Times New Roman" w:cs="Times New Roman"/>
                <w:sz w:val="24"/>
                <w:szCs w:val="24"/>
                <w:lang w:val="en-US"/>
              </w:rPr>
            </w:pPr>
          </w:p>
        </w:tc>
      </w:tr>
      <w:tr w:rsidR="006504C4" w:rsidRPr="006504C4" w14:paraId="321A1BB2" w14:textId="77777777" w:rsidTr="001D244E">
        <w:trPr>
          <w:trHeight w:val="227"/>
        </w:trPr>
        <w:tc>
          <w:tcPr>
            <w:tcW w:w="1351" w:type="dxa"/>
            <w:vMerge/>
          </w:tcPr>
          <w:p w14:paraId="0967532B" w14:textId="77777777" w:rsidR="006504C4" w:rsidRPr="006504C4" w:rsidRDefault="006504C4" w:rsidP="006504C4">
            <w:pPr>
              <w:jc w:val="both"/>
              <w:rPr>
                <w:rFonts w:ascii="Times New Roman" w:eastAsia="Calibri" w:hAnsi="Times New Roman" w:cs="Times New Roman"/>
                <w:sz w:val="24"/>
                <w:szCs w:val="24"/>
                <w:lang w:val="en-US"/>
              </w:rPr>
            </w:pPr>
          </w:p>
        </w:tc>
        <w:tc>
          <w:tcPr>
            <w:tcW w:w="1320" w:type="dxa"/>
            <w:vMerge/>
          </w:tcPr>
          <w:p w14:paraId="5BEE4474" w14:textId="77777777" w:rsidR="006504C4" w:rsidRPr="006504C4" w:rsidRDefault="006504C4" w:rsidP="006504C4">
            <w:pPr>
              <w:jc w:val="both"/>
              <w:rPr>
                <w:rFonts w:ascii="Times New Roman" w:eastAsia="Calibri" w:hAnsi="Times New Roman" w:cs="Times New Roman"/>
                <w:sz w:val="24"/>
                <w:szCs w:val="24"/>
                <w:lang w:val="en-US"/>
              </w:rPr>
            </w:pPr>
          </w:p>
        </w:tc>
        <w:tc>
          <w:tcPr>
            <w:tcW w:w="932" w:type="dxa"/>
          </w:tcPr>
          <w:p w14:paraId="5EC4F9F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Nr.6</w:t>
            </w:r>
          </w:p>
        </w:tc>
        <w:tc>
          <w:tcPr>
            <w:tcW w:w="3627" w:type="dxa"/>
          </w:tcPr>
          <w:p w14:paraId="45B590A8"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-,,Tradiții și obiceiuri”</w:t>
            </w:r>
          </w:p>
          <w:p w14:paraId="617B4B68"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-,,Mama cea mia dragă FIINȚĂ”</w:t>
            </w:r>
          </w:p>
        </w:tc>
        <w:tc>
          <w:tcPr>
            <w:tcW w:w="2235" w:type="dxa"/>
            <w:vMerge/>
          </w:tcPr>
          <w:p w14:paraId="5208AE78" w14:textId="77777777" w:rsidR="006504C4" w:rsidRPr="006504C4" w:rsidRDefault="006504C4" w:rsidP="006504C4">
            <w:pPr>
              <w:jc w:val="both"/>
              <w:rPr>
                <w:rFonts w:ascii="Times New Roman" w:eastAsia="Calibri" w:hAnsi="Times New Roman" w:cs="Times New Roman"/>
                <w:sz w:val="24"/>
                <w:szCs w:val="24"/>
                <w:lang w:val="en-US"/>
              </w:rPr>
            </w:pPr>
          </w:p>
        </w:tc>
      </w:tr>
      <w:tr w:rsidR="006504C4" w:rsidRPr="006504C4" w14:paraId="1E63F2D4" w14:textId="77777777" w:rsidTr="001D244E">
        <w:trPr>
          <w:trHeight w:val="227"/>
        </w:trPr>
        <w:tc>
          <w:tcPr>
            <w:tcW w:w="1351" w:type="dxa"/>
            <w:vMerge/>
          </w:tcPr>
          <w:p w14:paraId="2EA536EF" w14:textId="77777777" w:rsidR="006504C4" w:rsidRPr="006504C4" w:rsidRDefault="006504C4" w:rsidP="006504C4">
            <w:pPr>
              <w:jc w:val="both"/>
              <w:rPr>
                <w:rFonts w:ascii="Times New Roman" w:eastAsia="Calibri" w:hAnsi="Times New Roman" w:cs="Times New Roman"/>
                <w:sz w:val="24"/>
                <w:szCs w:val="24"/>
                <w:lang w:val="en-US"/>
              </w:rPr>
            </w:pPr>
          </w:p>
        </w:tc>
        <w:tc>
          <w:tcPr>
            <w:tcW w:w="1320" w:type="dxa"/>
            <w:vMerge/>
          </w:tcPr>
          <w:p w14:paraId="13393C4E" w14:textId="77777777" w:rsidR="006504C4" w:rsidRPr="006504C4" w:rsidRDefault="006504C4" w:rsidP="006504C4">
            <w:pPr>
              <w:jc w:val="both"/>
              <w:rPr>
                <w:rFonts w:ascii="Times New Roman" w:eastAsia="Calibri" w:hAnsi="Times New Roman" w:cs="Times New Roman"/>
                <w:sz w:val="24"/>
                <w:szCs w:val="24"/>
                <w:lang w:val="en-US"/>
              </w:rPr>
            </w:pPr>
          </w:p>
        </w:tc>
        <w:tc>
          <w:tcPr>
            <w:tcW w:w="932" w:type="dxa"/>
          </w:tcPr>
          <w:p w14:paraId="15CB28C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Nr.4</w:t>
            </w:r>
          </w:p>
        </w:tc>
        <w:tc>
          <w:tcPr>
            <w:tcW w:w="3627" w:type="dxa"/>
          </w:tcPr>
          <w:p w14:paraId="2DE7DC64"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-,,Magia iernii”</w:t>
            </w:r>
          </w:p>
          <w:p w14:paraId="32FEC577"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-,,Mamă azi e ziua ta”</w:t>
            </w:r>
          </w:p>
        </w:tc>
        <w:tc>
          <w:tcPr>
            <w:tcW w:w="2235" w:type="dxa"/>
            <w:vMerge/>
          </w:tcPr>
          <w:p w14:paraId="72EA379A" w14:textId="77777777" w:rsidR="006504C4" w:rsidRPr="006504C4" w:rsidRDefault="006504C4" w:rsidP="006504C4">
            <w:pPr>
              <w:jc w:val="both"/>
              <w:rPr>
                <w:rFonts w:ascii="Times New Roman" w:eastAsia="Calibri" w:hAnsi="Times New Roman" w:cs="Times New Roman"/>
                <w:sz w:val="24"/>
                <w:szCs w:val="24"/>
                <w:lang w:val="en-US"/>
              </w:rPr>
            </w:pPr>
          </w:p>
        </w:tc>
      </w:tr>
      <w:tr w:rsidR="006504C4" w:rsidRPr="006504C4" w14:paraId="1CB9C2F7" w14:textId="77777777" w:rsidTr="001D244E">
        <w:trPr>
          <w:trHeight w:val="227"/>
        </w:trPr>
        <w:tc>
          <w:tcPr>
            <w:tcW w:w="1351" w:type="dxa"/>
            <w:vMerge/>
          </w:tcPr>
          <w:p w14:paraId="7B67676F" w14:textId="77777777" w:rsidR="006504C4" w:rsidRPr="006504C4" w:rsidRDefault="006504C4" w:rsidP="006504C4">
            <w:pPr>
              <w:jc w:val="both"/>
              <w:rPr>
                <w:rFonts w:ascii="Times New Roman" w:eastAsia="Calibri" w:hAnsi="Times New Roman" w:cs="Times New Roman"/>
                <w:sz w:val="24"/>
                <w:szCs w:val="24"/>
                <w:lang w:val="en-US"/>
              </w:rPr>
            </w:pPr>
          </w:p>
        </w:tc>
        <w:tc>
          <w:tcPr>
            <w:tcW w:w="1320" w:type="dxa"/>
            <w:vMerge/>
          </w:tcPr>
          <w:p w14:paraId="48F804E9" w14:textId="77777777" w:rsidR="006504C4" w:rsidRPr="006504C4" w:rsidRDefault="006504C4" w:rsidP="006504C4">
            <w:pPr>
              <w:jc w:val="both"/>
              <w:rPr>
                <w:rFonts w:ascii="Times New Roman" w:eastAsia="Calibri" w:hAnsi="Times New Roman" w:cs="Times New Roman"/>
                <w:sz w:val="24"/>
                <w:szCs w:val="24"/>
                <w:lang w:val="en-US"/>
              </w:rPr>
            </w:pPr>
          </w:p>
        </w:tc>
        <w:tc>
          <w:tcPr>
            <w:tcW w:w="932" w:type="dxa"/>
          </w:tcPr>
          <w:p w14:paraId="6DE1349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Nr.8</w:t>
            </w:r>
          </w:p>
        </w:tc>
        <w:tc>
          <w:tcPr>
            <w:tcW w:w="3627" w:type="dxa"/>
          </w:tcPr>
          <w:p w14:paraId="73AB4571"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,,Tradiții și obiceiuri de iarnă”</w:t>
            </w:r>
          </w:p>
          <w:p w14:paraId="0C93F012"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-,,Bine ai venit în țară,</w:t>
            </w:r>
          </w:p>
          <w:p w14:paraId="226DAB4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Scumpă, dragă Primăvară”</w:t>
            </w:r>
          </w:p>
        </w:tc>
        <w:tc>
          <w:tcPr>
            <w:tcW w:w="2235" w:type="dxa"/>
            <w:vMerge/>
          </w:tcPr>
          <w:p w14:paraId="64514465" w14:textId="77777777" w:rsidR="006504C4" w:rsidRPr="006504C4" w:rsidRDefault="006504C4" w:rsidP="006504C4">
            <w:pPr>
              <w:jc w:val="both"/>
              <w:rPr>
                <w:rFonts w:ascii="Times New Roman" w:eastAsia="Calibri" w:hAnsi="Times New Roman" w:cs="Times New Roman"/>
                <w:sz w:val="24"/>
                <w:szCs w:val="24"/>
              </w:rPr>
            </w:pPr>
          </w:p>
        </w:tc>
      </w:tr>
      <w:tr w:rsidR="006504C4" w:rsidRPr="006504C4" w14:paraId="2AC358A8" w14:textId="77777777" w:rsidTr="001D244E">
        <w:trPr>
          <w:trHeight w:val="227"/>
        </w:trPr>
        <w:tc>
          <w:tcPr>
            <w:tcW w:w="1351" w:type="dxa"/>
            <w:vMerge/>
          </w:tcPr>
          <w:p w14:paraId="1D794344" w14:textId="77777777" w:rsidR="006504C4" w:rsidRPr="006504C4" w:rsidRDefault="006504C4" w:rsidP="006504C4">
            <w:pPr>
              <w:jc w:val="both"/>
              <w:rPr>
                <w:rFonts w:ascii="Times New Roman" w:eastAsia="Calibri" w:hAnsi="Times New Roman" w:cs="Times New Roman"/>
                <w:sz w:val="24"/>
                <w:szCs w:val="24"/>
              </w:rPr>
            </w:pPr>
          </w:p>
        </w:tc>
        <w:tc>
          <w:tcPr>
            <w:tcW w:w="1320" w:type="dxa"/>
            <w:vMerge/>
          </w:tcPr>
          <w:p w14:paraId="501650C2" w14:textId="77777777" w:rsidR="006504C4" w:rsidRPr="006504C4" w:rsidRDefault="006504C4" w:rsidP="006504C4">
            <w:pPr>
              <w:jc w:val="both"/>
              <w:rPr>
                <w:rFonts w:ascii="Times New Roman" w:eastAsia="Calibri" w:hAnsi="Times New Roman" w:cs="Times New Roman"/>
                <w:sz w:val="24"/>
                <w:szCs w:val="24"/>
              </w:rPr>
            </w:pPr>
          </w:p>
        </w:tc>
        <w:tc>
          <w:tcPr>
            <w:tcW w:w="932" w:type="dxa"/>
          </w:tcPr>
          <w:p w14:paraId="03250024" w14:textId="77777777" w:rsidR="006504C4" w:rsidRPr="001D244E" w:rsidRDefault="006504C4" w:rsidP="006504C4">
            <w:pPr>
              <w:jc w:val="both"/>
              <w:rPr>
                <w:rFonts w:ascii="Times New Roman" w:eastAsia="Calibri" w:hAnsi="Times New Roman" w:cs="Times New Roman"/>
                <w:color w:val="FF0000"/>
                <w:sz w:val="28"/>
                <w:szCs w:val="28"/>
              </w:rPr>
            </w:pPr>
            <w:r w:rsidRPr="001D244E">
              <w:rPr>
                <w:rFonts w:ascii="Times New Roman" w:eastAsia="Calibri" w:hAnsi="Times New Roman" w:cs="Times New Roman"/>
                <w:sz w:val="28"/>
                <w:szCs w:val="28"/>
              </w:rPr>
              <w:t>Nr.5</w:t>
            </w:r>
          </w:p>
        </w:tc>
        <w:tc>
          <w:tcPr>
            <w:tcW w:w="3627" w:type="dxa"/>
          </w:tcPr>
          <w:p w14:paraId="3D831A81"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-,,Tradiții și obiceiuri”</w:t>
            </w:r>
          </w:p>
          <w:p w14:paraId="699C8DE5"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-,,Mama cea mai dragă ființă</w:t>
            </w:r>
          </w:p>
          <w:p w14:paraId="35FC828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-,,Adio, grădiniță”</w:t>
            </w:r>
          </w:p>
        </w:tc>
        <w:tc>
          <w:tcPr>
            <w:tcW w:w="2235" w:type="dxa"/>
            <w:vMerge/>
          </w:tcPr>
          <w:p w14:paraId="332843F2" w14:textId="77777777" w:rsidR="006504C4" w:rsidRPr="006504C4" w:rsidRDefault="006504C4" w:rsidP="006504C4">
            <w:pPr>
              <w:jc w:val="both"/>
              <w:rPr>
                <w:rFonts w:ascii="Times New Roman" w:eastAsia="Calibri" w:hAnsi="Times New Roman" w:cs="Times New Roman"/>
                <w:sz w:val="24"/>
                <w:szCs w:val="24"/>
              </w:rPr>
            </w:pPr>
          </w:p>
        </w:tc>
      </w:tr>
      <w:tr w:rsidR="006504C4" w:rsidRPr="006504C4" w14:paraId="037E6B9F" w14:textId="77777777" w:rsidTr="001D244E">
        <w:trPr>
          <w:trHeight w:val="227"/>
        </w:trPr>
        <w:tc>
          <w:tcPr>
            <w:tcW w:w="1351" w:type="dxa"/>
            <w:vMerge/>
          </w:tcPr>
          <w:p w14:paraId="232CF249" w14:textId="77777777" w:rsidR="006504C4" w:rsidRPr="006504C4" w:rsidRDefault="006504C4" w:rsidP="006504C4">
            <w:pPr>
              <w:jc w:val="both"/>
              <w:rPr>
                <w:rFonts w:ascii="Times New Roman" w:eastAsia="Calibri" w:hAnsi="Times New Roman" w:cs="Times New Roman"/>
                <w:sz w:val="24"/>
                <w:szCs w:val="24"/>
              </w:rPr>
            </w:pPr>
          </w:p>
        </w:tc>
        <w:tc>
          <w:tcPr>
            <w:tcW w:w="1320" w:type="dxa"/>
            <w:vMerge/>
          </w:tcPr>
          <w:p w14:paraId="0E57986A" w14:textId="77777777" w:rsidR="006504C4" w:rsidRPr="006504C4" w:rsidRDefault="006504C4" w:rsidP="006504C4">
            <w:pPr>
              <w:jc w:val="both"/>
              <w:rPr>
                <w:rFonts w:ascii="Times New Roman" w:eastAsia="Calibri" w:hAnsi="Times New Roman" w:cs="Times New Roman"/>
                <w:sz w:val="24"/>
                <w:szCs w:val="24"/>
              </w:rPr>
            </w:pPr>
          </w:p>
        </w:tc>
        <w:tc>
          <w:tcPr>
            <w:tcW w:w="932" w:type="dxa"/>
          </w:tcPr>
          <w:p w14:paraId="517ECF55" w14:textId="77777777" w:rsidR="006504C4" w:rsidRPr="001D244E" w:rsidRDefault="006504C4" w:rsidP="006504C4">
            <w:pPr>
              <w:jc w:val="both"/>
              <w:rPr>
                <w:rFonts w:ascii="Times New Roman" w:eastAsia="Calibri" w:hAnsi="Times New Roman" w:cs="Times New Roman"/>
                <w:color w:val="FF0000"/>
                <w:sz w:val="28"/>
                <w:szCs w:val="28"/>
              </w:rPr>
            </w:pPr>
            <w:r w:rsidRPr="001D244E">
              <w:rPr>
                <w:rFonts w:ascii="Times New Roman" w:eastAsia="Calibri" w:hAnsi="Times New Roman" w:cs="Times New Roman"/>
                <w:sz w:val="28"/>
                <w:szCs w:val="28"/>
              </w:rPr>
              <w:t>Nr.7</w:t>
            </w:r>
          </w:p>
        </w:tc>
        <w:tc>
          <w:tcPr>
            <w:tcW w:w="3627" w:type="dxa"/>
          </w:tcPr>
          <w:p w14:paraId="08E4CBE5"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-,,Tradiții și obiceiuri”</w:t>
            </w:r>
          </w:p>
          <w:p w14:paraId="4C6EC5C4" w14:textId="77777777"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-,,De ziua mamei”</w:t>
            </w:r>
          </w:p>
          <w:p w14:paraId="50A5C52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-,,Adio, grădiniță”</w:t>
            </w:r>
          </w:p>
        </w:tc>
        <w:tc>
          <w:tcPr>
            <w:tcW w:w="2235" w:type="dxa"/>
            <w:vMerge/>
          </w:tcPr>
          <w:p w14:paraId="028A0214" w14:textId="77777777" w:rsidR="006504C4" w:rsidRPr="006504C4" w:rsidRDefault="006504C4" w:rsidP="006504C4">
            <w:pPr>
              <w:jc w:val="both"/>
              <w:rPr>
                <w:rFonts w:ascii="Times New Roman" w:eastAsia="Calibri" w:hAnsi="Times New Roman" w:cs="Times New Roman"/>
                <w:sz w:val="24"/>
                <w:szCs w:val="24"/>
              </w:rPr>
            </w:pPr>
          </w:p>
        </w:tc>
      </w:tr>
    </w:tbl>
    <w:p w14:paraId="23F368A4" w14:textId="77777777" w:rsidR="006504C4" w:rsidRPr="006504C4" w:rsidRDefault="006504C4" w:rsidP="006504C4">
      <w:pPr>
        <w:spacing w:after="200" w:line="276" w:lineRule="auto"/>
        <w:jc w:val="both"/>
        <w:rPr>
          <w:rFonts w:ascii="Times New Roman" w:eastAsia="Calibri" w:hAnsi="Times New Roman" w:cs="Times New Roman"/>
          <w:b/>
          <w:sz w:val="28"/>
          <w:szCs w:val="28"/>
        </w:rPr>
      </w:pPr>
    </w:p>
    <w:p w14:paraId="4C0216B0" w14:textId="77777777" w:rsidR="006504C4" w:rsidRPr="006504C4" w:rsidRDefault="006504C4" w:rsidP="001D244E">
      <w:pPr>
        <w:spacing w:after="200" w:line="276" w:lineRule="auto"/>
        <w:jc w:val="center"/>
        <w:rPr>
          <w:rFonts w:ascii="Calibri" w:eastAsia="Calibri" w:hAnsi="Calibri" w:cs="Times New Roman"/>
          <w:b/>
        </w:rPr>
      </w:pPr>
      <w:r w:rsidRPr="006504C4">
        <w:rPr>
          <w:rFonts w:ascii="Times New Roman" w:eastAsia="Calibri" w:hAnsi="Times New Roman" w:cs="Times New Roman"/>
          <w:b/>
          <w:sz w:val="28"/>
          <w:szCs w:val="28"/>
        </w:rPr>
        <w:t>Activitatea  metodică</w:t>
      </w:r>
    </w:p>
    <w:p w14:paraId="072D3499" w14:textId="77777777" w:rsidR="006504C4" w:rsidRPr="006504C4" w:rsidRDefault="006504C4" w:rsidP="006504C4">
      <w:pPr>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b/>
          <w:sz w:val="28"/>
          <w:szCs w:val="24"/>
        </w:rPr>
        <w:tab/>
      </w:r>
      <w:r w:rsidRPr="006504C4">
        <w:rPr>
          <w:rFonts w:ascii="Times New Roman" w:eastAsia="Calibri" w:hAnsi="Times New Roman" w:cs="Times New Roman"/>
          <w:sz w:val="28"/>
          <w:szCs w:val="24"/>
        </w:rPr>
        <w:t xml:space="preserve">În anul de studii 2020-2021, în organizarea procesului educațional cu copiii și pentru asigurarea calității parcursului și continuității reformelor în învățământul preșcolar, cu accent pe contextul provocat pe pandemie Covid-19, instituția noastră s-a ghidat de documentele de politică educațională, de tip proiectiv și metodologic, elaborate/dezvoltate de MECC pentru domeniul </w:t>
      </w:r>
      <w:r w:rsidRPr="006504C4">
        <w:rPr>
          <w:rFonts w:ascii="Times New Roman" w:eastAsia="Calibri" w:hAnsi="Times New Roman" w:cs="Times New Roman"/>
          <w:sz w:val="28"/>
          <w:szCs w:val="28"/>
        </w:rPr>
        <w:t>Educație timpurie, și anume:</w:t>
      </w:r>
    </w:p>
    <w:p w14:paraId="6C47747F"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 </w:t>
      </w:r>
      <w:r w:rsidRPr="006504C4">
        <w:rPr>
          <w:rFonts w:ascii="Times New Roman" w:eastAsia="Calibri" w:hAnsi="Times New Roman" w:cs="Times New Roman"/>
          <w:i/>
          <w:iCs/>
          <w:color w:val="000000"/>
          <w:sz w:val="28"/>
          <w:szCs w:val="28"/>
        </w:rPr>
        <w:t xml:space="preserve">Cadrul de referință a Educației timpurii din Republica Moldova </w:t>
      </w:r>
      <w:r w:rsidRPr="006504C4">
        <w:rPr>
          <w:rFonts w:ascii="Times New Roman" w:eastAsia="Calibri" w:hAnsi="Times New Roman" w:cs="Times New Roman"/>
          <w:color w:val="000000"/>
          <w:sz w:val="28"/>
          <w:szCs w:val="28"/>
        </w:rPr>
        <w:t xml:space="preserve">(ordinul MECC nr. 1592 din 25.10.2018); </w:t>
      </w:r>
    </w:p>
    <w:p w14:paraId="0C4D1EB5"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Standardele de învățare și dezvoltare a copilului de la naștere până la vârsta de 7 ani </w:t>
      </w:r>
      <w:r w:rsidRPr="006504C4">
        <w:rPr>
          <w:rFonts w:ascii="Times New Roman" w:eastAsia="Calibri" w:hAnsi="Times New Roman" w:cs="Times New Roman"/>
          <w:color w:val="000000"/>
          <w:sz w:val="28"/>
          <w:szCs w:val="28"/>
        </w:rPr>
        <w:t xml:space="preserve">(ordinul MECC nr.1592 din 25.10.2018), </w:t>
      </w:r>
    </w:p>
    <w:p w14:paraId="059FAEE5"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Curriculum pentru educația timpurie </w:t>
      </w:r>
      <w:r w:rsidRPr="006504C4">
        <w:rPr>
          <w:rFonts w:ascii="Times New Roman" w:eastAsia="Calibri" w:hAnsi="Times New Roman" w:cs="Times New Roman"/>
          <w:color w:val="000000"/>
          <w:sz w:val="28"/>
          <w:szCs w:val="28"/>
        </w:rPr>
        <w:t xml:space="preserve">(ordinul MECC nr.1699 din 15.11.2018; </w:t>
      </w:r>
    </w:p>
    <w:p w14:paraId="5A052FF3"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Ghid de implementare a Standardelor de învățare și dezvoltare a copilului de la naștere până la vârsta de 7 ani și a Curriculum-ului pentru educație timpurie din perspectiva Cadrului de referință a educației timpurii din Republica Moldova. </w:t>
      </w:r>
      <w:r w:rsidRPr="006504C4">
        <w:rPr>
          <w:rFonts w:ascii="Times New Roman" w:eastAsia="Calibri" w:hAnsi="Times New Roman" w:cs="Times New Roman"/>
          <w:color w:val="000000"/>
          <w:sz w:val="28"/>
          <w:szCs w:val="28"/>
        </w:rPr>
        <w:t xml:space="preserve">Aprobat la Consiliul Național pentru Curriculum (Ordinul Ministerului Educației, Culturii și Cercetării nr. 283 din 20.03.2019) </w:t>
      </w:r>
    </w:p>
    <w:p w14:paraId="140D764A"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Standarde profesionale naționale ale cadrului didactic pentru educația timpurie </w:t>
      </w:r>
      <w:r w:rsidRPr="006504C4">
        <w:rPr>
          <w:rFonts w:ascii="Times New Roman" w:eastAsia="Calibri" w:hAnsi="Times New Roman" w:cs="Times New Roman"/>
          <w:color w:val="000000"/>
          <w:sz w:val="28"/>
          <w:szCs w:val="28"/>
        </w:rPr>
        <w:t xml:space="preserve">(2008); </w:t>
      </w:r>
    </w:p>
    <w:p w14:paraId="637FB5C5"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Standarde minime de dotare a instituției de educație timpurie </w:t>
      </w:r>
      <w:r w:rsidRPr="006504C4">
        <w:rPr>
          <w:rFonts w:ascii="Times New Roman" w:eastAsia="Calibri" w:hAnsi="Times New Roman" w:cs="Times New Roman"/>
          <w:color w:val="000000"/>
          <w:sz w:val="28"/>
          <w:szCs w:val="28"/>
        </w:rPr>
        <w:t xml:space="preserve">(aprobat prin Ordinul MECC nr. 253 din 11.10.2017); </w:t>
      </w:r>
    </w:p>
    <w:p w14:paraId="356D2BF2"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Metodologia de monitorizare și evaluare a dezvoltării copilului în baza SÎDC </w:t>
      </w:r>
      <w:r w:rsidRPr="006504C4">
        <w:rPr>
          <w:rFonts w:ascii="Times New Roman" w:eastAsia="Calibri" w:hAnsi="Times New Roman" w:cs="Times New Roman"/>
          <w:color w:val="000000"/>
          <w:sz w:val="28"/>
          <w:szCs w:val="28"/>
        </w:rPr>
        <w:t xml:space="preserve">(ordinul MECC nr.1939 din 28.12.2018). </w:t>
      </w:r>
    </w:p>
    <w:p w14:paraId="383BB38A"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Metodologia de organizare la distanță a procesului educațional, pentru instituțiile de educație timpurie </w:t>
      </w:r>
      <w:r w:rsidRPr="006504C4">
        <w:rPr>
          <w:rFonts w:ascii="Times New Roman" w:eastAsia="Calibri" w:hAnsi="Times New Roman" w:cs="Times New Roman"/>
          <w:color w:val="000000"/>
          <w:sz w:val="28"/>
          <w:szCs w:val="28"/>
        </w:rPr>
        <w:t xml:space="preserve">(aprobată prin ordinul MECC nr.378 din 26.03.2020); </w:t>
      </w:r>
    </w:p>
    <w:p w14:paraId="656379B1"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Repere metodologice de organizare la distanță a educației parentale pentru familiile cu copii de 0-7 ani </w:t>
      </w:r>
      <w:r w:rsidRPr="006504C4">
        <w:rPr>
          <w:rFonts w:ascii="Times New Roman" w:eastAsia="Calibri" w:hAnsi="Times New Roman" w:cs="Times New Roman"/>
          <w:color w:val="000000"/>
          <w:sz w:val="28"/>
          <w:szCs w:val="28"/>
        </w:rPr>
        <w:t xml:space="preserve">(circulara MECC nr. 2257 din 21.04.2020); </w:t>
      </w:r>
    </w:p>
    <w:p w14:paraId="34405CDC"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i/>
          <w:iCs/>
          <w:color w:val="000000"/>
          <w:sz w:val="28"/>
          <w:szCs w:val="28"/>
        </w:rPr>
        <w:t xml:space="preserve">Instrucțiunea cu privire la ocrotirea vieții și sănătății copilului în instituția de educație timpurie </w:t>
      </w:r>
      <w:r w:rsidRPr="006504C4">
        <w:rPr>
          <w:rFonts w:ascii="Times New Roman" w:eastAsia="Calibri" w:hAnsi="Times New Roman" w:cs="Times New Roman"/>
          <w:color w:val="000000"/>
          <w:sz w:val="28"/>
          <w:szCs w:val="28"/>
        </w:rPr>
        <w:t xml:space="preserve">(ordinul MECC nr. 592 din 26.06.2020); </w:t>
      </w:r>
    </w:p>
    <w:p w14:paraId="24372A6E"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i/>
          <w:iCs/>
          <w:color w:val="000000"/>
          <w:sz w:val="28"/>
          <w:szCs w:val="28"/>
        </w:rPr>
        <w:t xml:space="preserve">Reglementări-cadru speciale privind punerea în aplicare a Instrucțiunii de redeschidere și reluare a activității instituțiilor de educație timpurie în contextul pandemiei Covid-19 </w:t>
      </w:r>
      <w:r w:rsidRPr="006504C4">
        <w:rPr>
          <w:rFonts w:ascii="Times New Roman" w:eastAsia="Calibri" w:hAnsi="Times New Roman" w:cs="Times New Roman"/>
          <w:color w:val="000000"/>
          <w:sz w:val="28"/>
          <w:szCs w:val="28"/>
        </w:rPr>
        <w:t xml:space="preserve">(ordin comun al MECC (nr.779) și al MSMPS (nr.725) din 07.08.2020); </w:t>
      </w:r>
    </w:p>
    <w:p w14:paraId="736394E0"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Reperele metodologice privind organizarea procesului educațional în instituțiile de educație timpurie, </w:t>
      </w:r>
      <w:r w:rsidRPr="006504C4">
        <w:rPr>
          <w:rFonts w:ascii="Times New Roman" w:eastAsia="Calibri" w:hAnsi="Times New Roman" w:cs="Times New Roman"/>
          <w:color w:val="000000"/>
          <w:sz w:val="28"/>
          <w:szCs w:val="28"/>
        </w:rPr>
        <w:t xml:space="preserve">anii 2015-2019. </w:t>
      </w:r>
    </w:p>
    <w:p w14:paraId="4E534A30"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C51F42B" w14:textId="77777777"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p>
    <w:p w14:paraId="1F110292" w14:textId="77777777" w:rsidR="006504C4" w:rsidRPr="006504C4" w:rsidRDefault="006504C4" w:rsidP="006504C4">
      <w:pPr>
        <w:spacing w:after="200" w:line="276" w:lineRule="auto"/>
        <w:jc w:val="both"/>
        <w:rPr>
          <w:rFonts w:ascii="Calibri" w:eastAsia="Calibri" w:hAnsi="Calibri" w:cs="Times New Roman"/>
          <w:b/>
          <w:sz w:val="24"/>
        </w:rPr>
      </w:pPr>
      <w:r w:rsidRPr="006504C4">
        <w:rPr>
          <w:rFonts w:ascii="Times New Roman" w:eastAsia="Calibri" w:hAnsi="Times New Roman" w:cs="Times New Roman"/>
          <w:b/>
          <w:sz w:val="28"/>
          <w:szCs w:val="24"/>
        </w:rPr>
        <w:t>Obiectivele prioritare de activitate ale IET pentru anul de studii 2020 - 2021</w:t>
      </w:r>
    </w:p>
    <w:p w14:paraId="6A9C52B5" w14:textId="77777777" w:rsidR="006504C4" w:rsidRPr="006504C4" w:rsidRDefault="006504C4" w:rsidP="006504C4">
      <w:pPr>
        <w:numPr>
          <w:ilvl w:val="0"/>
          <w:numId w:val="3"/>
        </w:numPr>
        <w:suppressAutoHyphens/>
        <w:spacing w:after="0" w:line="276" w:lineRule="auto"/>
        <w:contextualSpacing/>
        <w:jc w:val="both"/>
        <w:rPr>
          <w:rFonts w:ascii="Times New Roman" w:eastAsia="Times New Roman" w:hAnsi="Times New Roman" w:cs="Times New Roman"/>
          <w:b/>
          <w:sz w:val="28"/>
          <w:szCs w:val="28"/>
          <w:lang w:val="it-IT" w:eastAsia="ru-RU"/>
        </w:rPr>
      </w:pPr>
      <w:r w:rsidRPr="006504C4">
        <w:rPr>
          <w:rFonts w:ascii="Times New Roman" w:eastAsia="Times New Roman" w:hAnsi="Times New Roman" w:cs="Times New Roman"/>
          <w:b/>
          <w:i/>
          <w:sz w:val="28"/>
          <w:szCs w:val="28"/>
          <w:lang w:eastAsia="ru-RU"/>
        </w:rPr>
        <w:t>Formarea atitudinii pozitive față de sănătatea personală prin aplicarea regulilor igienico-sanitare, alimentație, vestimentație, păstrarea curățeniei și ordinii în mediul grădiniței și a familiei în perioada post-pandemică.</w:t>
      </w:r>
      <w:r w:rsidRPr="006504C4">
        <w:rPr>
          <w:rFonts w:ascii="Times New Roman" w:eastAsia="Times New Roman" w:hAnsi="Times New Roman" w:cs="Times New Roman"/>
          <w:b/>
          <w:sz w:val="28"/>
          <w:szCs w:val="28"/>
          <w:lang w:val="it-IT" w:eastAsia="ru-RU"/>
        </w:rPr>
        <w:t xml:space="preserve">   </w:t>
      </w:r>
    </w:p>
    <w:p w14:paraId="0A1DE863" w14:textId="77777777" w:rsidR="006504C4" w:rsidRPr="006504C4" w:rsidRDefault="006504C4" w:rsidP="006504C4">
      <w:pPr>
        <w:suppressAutoHyphens/>
        <w:spacing w:after="0"/>
        <w:ind w:left="435"/>
        <w:contextualSpacing/>
        <w:jc w:val="both"/>
        <w:rPr>
          <w:rFonts w:ascii="Times New Roman" w:eastAsia="Times New Roman" w:hAnsi="Times New Roman" w:cs="Times New Roman"/>
          <w:b/>
          <w:sz w:val="28"/>
          <w:szCs w:val="28"/>
          <w:lang w:val="it-IT" w:eastAsia="ru-RU"/>
        </w:rPr>
      </w:pPr>
    </w:p>
    <w:p w14:paraId="3868D064" w14:textId="77777777" w:rsidR="006504C4" w:rsidRPr="006504C4" w:rsidRDefault="006504C4" w:rsidP="006504C4">
      <w:pPr>
        <w:numPr>
          <w:ilvl w:val="0"/>
          <w:numId w:val="3"/>
        </w:numPr>
        <w:suppressAutoHyphens/>
        <w:spacing w:after="0" w:line="276" w:lineRule="auto"/>
        <w:contextualSpacing/>
        <w:jc w:val="both"/>
        <w:rPr>
          <w:rFonts w:ascii="Times New Roman" w:eastAsia="Times New Roman" w:hAnsi="Times New Roman" w:cs="Times New Roman"/>
          <w:b/>
          <w:i/>
          <w:sz w:val="28"/>
          <w:szCs w:val="28"/>
          <w:lang w:eastAsia="ru-RU"/>
        </w:rPr>
      </w:pPr>
      <w:r w:rsidRPr="006504C4">
        <w:rPr>
          <w:rFonts w:ascii="Times New Roman" w:eastAsia="Times New Roman" w:hAnsi="Times New Roman" w:cs="Times New Roman"/>
          <w:b/>
          <w:i/>
          <w:sz w:val="28"/>
          <w:szCs w:val="28"/>
          <w:lang w:eastAsia="ru-RU"/>
        </w:rPr>
        <w:t>Asigurarea condițiilor necesare pentru realizarea procesului de educație pentru societate a copiilor de vârstă timpurie și preșcolară.</w:t>
      </w:r>
    </w:p>
    <w:p w14:paraId="280F6F89" w14:textId="77777777"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p>
    <w:p w14:paraId="7336A120" w14:textId="77777777"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r w:rsidRPr="006504C4">
        <w:rPr>
          <w:rFonts w:ascii="Times New Roman" w:eastAsia="Times New Roman" w:hAnsi="Times New Roman" w:cs="Times New Roman"/>
          <w:b/>
          <w:i/>
          <w:sz w:val="28"/>
          <w:szCs w:val="28"/>
          <w:lang w:eastAsia="ru-RU"/>
        </w:rPr>
        <w:t xml:space="preserve">3.Dezvoltarea limbajului și a comunicării la preșcolari prin valorificarea diverselor forme și modalități de activități integrate și de dezvoltare personală. </w:t>
      </w:r>
    </w:p>
    <w:p w14:paraId="7BFFFBEF" w14:textId="77777777"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p>
    <w:p w14:paraId="2670EDAC" w14:textId="77777777"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p>
    <w:p w14:paraId="555A9E0C" w14:textId="77777777" w:rsidR="006504C4" w:rsidRPr="006504C4" w:rsidRDefault="006504C4" w:rsidP="001D244E">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Tematica Consiliilor Pedagogice</w:t>
      </w:r>
    </w:p>
    <w:p w14:paraId="106E25E7" w14:textId="77777777" w:rsidR="006504C4" w:rsidRPr="006504C4" w:rsidRDefault="006504C4" w:rsidP="001D244E">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nr.16</w:t>
      </w:r>
    </w:p>
    <w:tbl>
      <w:tblPr>
        <w:tblStyle w:val="a5"/>
        <w:tblW w:w="9498" w:type="dxa"/>
        <w:tblInd w:w="-5" w:type="dxa"/>
        <w:tblLayout w:type="fixed"/>
        <w:tblLook w:val="04A0" w:firstRow="1" w:lastRow="0" w:firstColumn="1" w:lastColumn="0" w:noHBand="0" w:noVBand="1"/>
      </w:tblPr>
      <w:tblGrid>
        <w:gridCol w:w="665"/>
        <w:gridCol w:w="895"/>
        <w:gridCol w:w="7938"/>
      </w:tblGrid>
      <w:tr w:rsidR="006504C4" w:rsidRPr="006504C4" w14:paraId="1A7558E7" w14:textId="77777777" w:rsidTr="006504C4">
        <w:trPr>
          <w:trHeight w:val="383"/>
        </w:trPr>
        <w:tc>
          <w:tcPr>
            <w:tcW w:w="665" w:type="dxa"/>
          </w:tcPr>
          <w:p w14:paraId="6CB0C5D7" w14:textId="77777777" w:rsidR="006504C4" w:rsidRPr="006504C4" w:rsidRDefault="006504C4" w:rsidP="006504C4">
            <w:pPr>
              <w:jc w:val="both"/>
              <w:rPr>
                <w:rFonts w:ascii="Times New Roman" w:eastAsia="Calibri" w:hAnsi="Times New Roman" w:cs="Times New Roman"/>
                <w:b/>
                <w:sz w:val="24"/>
                <w:szCs w:val="24"/>
              </w:rPr>
            </w:pPr>
            <w:bookmarkStart w:id="5" w:name="_Hlk71727430"/>
            <w:r w:rsidRPr="006504C4">
              <w:rPr>
                <w:rFonts w:ascii="Times New Roman" w:eastAsia="Calibri" w:hAnsi="Times New Roman" w:cs="Times New Roman"/>
                <w:b/>
                <w:sz w:val="24"/>
                <w:szCs w:val="24"/>
              </w:rPr>
              <w:t>Nr</w:t>
            </w:r>
          </w:p>
        </w:tc>
        <w:tc>
          <w:tcPr>
            <w:tcW w:w="895" w:type="dxa"/>
          </w:tcPr>
          <w:p w14:paraId="54A2A86A"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Data</w:t>
            </w:r>
          </w:p>
        </w:tc>
        <w:tc>
          <w:tcPr>
            <w:tcW w:w="7938" w:type="dxa"/>
          </w:tcPr>
          <w:p w14:paraId="7F23C624" w14:textId="77777777"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Tema</w:t>
            </w:r>
          </w:p>
        </w:tc>
      </w:tr>
      <w:tr w:rsidR="006504C4" w:rsidRPr="006504C4" w14:paraId="62AD3883" w14:textId="77777777" w:rsidTr="006504C4">
        <w:trPr>
          <w:trHeight w:val="1707"/>
        </w:trPr>
        <w:tc>
          <w:tcPr>
            <w:tcW w:w="665" w:type="dxa"/>
          </w:tcPr>
          <w:p w14:paraId="22E05948" w14:textId="77777777" w:rsidR="006504C4" w:rsidRPr="006504C4" w:rsidRDefault="006504C4" w:rsidP="006504C4">
            <w:pPr>
              <w:jc w:val="both"/>
              <w:rPr>
                <w:rFonts w:ascii="Times New Roman" w:eastAsia="Calibri" w:hAnsi="Times New Roman" w:cs="Times New Roman"/>
                <w:b/>
                <w:sz w:val="28"/>
                <w:szCs w:val="28"/>
              </w:rPr>
            </w:pPr>
          </w:p>
          <w:p w14:paraId="13CDDDF3" w14:textId="77777777" w:rsidR="006504C4" w:rsidRPr="006504C4" w:rsidRDefault="006504C4" w:rsidP="006504C4">
            <w:pPr>
              <w:jc w:val="both"/>
              <w:rPr>
                <w:rFonts w:ascii="Times New Roman" w:eastAsia="Calibri" w:hAnsi="Times New Roman" w:cs="Times New Roman"/>
                <w:b/>
                <w:sz w:val="28"/>
                <w:szCs w:val="28"/>
              </w:rPr>
            </w:pPr>
          </w:p>
          <w:p w14:paraId="5BC86EFE"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1</w:t>
            </w:r>
          </w:p>
        </w:tc>
        <w:tc>
          <w:tcPr>
            <w:tcW w:w="895" w:type="dxa"/>
          </w:tcPr>
          <w:p w14:paraId="3356FD8F" w14:textId="77777777" w:rsidR="006504C4" w:rsidRPr="006504C4" w:rsidRDefault="006504C4" w:rsidP="006504C4">
            <w:pPr>
              <w:jc w:val="both"/>
              <w:rPr>
                <w:rFonts w:ascii="Times New Roman" w:eastAsia="Calibri" w:hAnsi="Times New Roman" w:cs="Times New Roman"/>
                <w:b/>
                <w:sz w:val="28"/>
                <w:szCs w:val="28"/>
              </w:rPr>
            </w:pPr>
          </w:p>
          <w:p w14:paraId="2B4A3762" w14:textId="77777777" w:rsidR="006504C4" w:rsidRPr="006504C4" w:rsidRDefault="006504C4" w:rsidP="006504C4">
            <w:pPr>
              <w:jc w:val="both"/>
              <w:rPr>
                <w:rFonts w:ascii="Times New Roman" w:eastAsia="Calibri" w:hAnsi="Times New Roman" w:cs="Times New Roman"/>
                <w:b/>
                <w:sz w:val="28"/>
                <w:szCs w:val="28"/>
              </w:rPr>
            </w:pPr>
          </w:p>
          <w:p w14:paraId="593B7BAC" w14:textId="77777777" w:rsidR="006504C4" w:rsidRPr="006504C4" w:rsidRDefault="006504C4" w:rsidP="006504C4">
            <w:pPr>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14.09.</w:t>
            </w:r>
          </w:p>
          <w:p w14:paraId="5A0463DA"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2020</w:t>
            </w:r>
          </w:p>
        </w:tc>
        <w:tc>
          <w:tcPr>
            <w:tcW w:w="7938" w:type="dxa"/>
          </w:tcPr>
          <w:p w14:paraId="75779163" w14:textId="77777777"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Discutarea și aprobarea planului anual de studii 2020-2021</w:t>
            </w:r>
          </w:p>
          <w:p w14:paraId="07117216"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14:paraId="435277DB" w14:textId="77777777" w:rsidR="006504C4" w:rsidRPr="001D244E" w:rsidRDefault="006504C4" w:rsidP="006504C4">
            <w:pPr>
              <w:numPr>
                <w:ilvl w:val="0"/>
                <w:numId w:val="10"/>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Raport despre activitate de creare a condițiilor de redeschidere a IET</w:t>
            </w:r>
          </w:p>
          <w:p w14:paraId="4DCCD96F" w14:textId="77777777" w:rsidR="006504C4" w:rsidRPr="001D244E" w:rsidRDefault="006504C4" w:rsidP="006504C4">
            <w:pPr>
              <w:numPr>
                <w:ilvl w:val="0"/>
                <w:numId w:val="10"/>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Pregătirea grupelor către noul an de studii</w:t>
            </w:r>
          </w:p>
          <w:p w14:paraId="46BE5F1A" w14:textId="77777777" w:rsidR="006504C4" w:rsidRPr="001D244E" w:rsidRDefault="006504C4" w:rsidP="006504C4">
            <w:pPr>
              <w:numPr>
                <w:ilvl w:val="0"/>
                <w:numId w:val="10"/>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Discutarea și aprobarea actelor necesare pentru funcționalitatea IET</w:t>
            </w:r>
          </w:p>
          <w:p w14:paraId="105331E1"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b/>
                <w:sz w:val="28"/>
                <w:szCs w:val="28"/>
                <w:lang w:val="ro-RO"/>
              </w:rPr>
              <w:t>Activitățile publice</w:t>
            </w:r>
          </w:p>
        </w:tc>
      </w:tr>
      <w:tr w:rsidR="006504C4" w:rsidRPr="006504C4" w14:paraId="6E22B2A8" w14:textId="77777777" w:rsidTr="006504C4">
        <w:trPr>
          <w:trHeight w:val="4762"/>
        </w:trPr>
        <w:tc>
          <w:tcPr>
            <w:tcW w:w="665" w:type="dxa"/>
          </w:tcPr>
          <w:p w14:paraId="2A5DE723" w14:textId="77777777" w:rsidR="006504C4" w:rsidRPr="006504C4" w:rsidRDefault="006504C4" w:rsidP="006504C4">
            <w:pPr>
              <w:jc w:val="both"/>
              <w:rPr>
                <w:rFonts w:ascii="Times New Roman" w:eastAsia="Calibri" w:hAnsi="Times New Roman" w:cs="Times New Roman"/>
                <w:b/>
                <w:sz w:val="28"/>
                <w:szCs w:val="28"/>
              </w:rPr>
            </w:pPr>
          </w:p>
          <w:p w14:paraId="6F78F29E" w14:textId="77777777" w:rsidR="006504C4" w:rsidRPr="006504C4" w:rsidRDefault="006504C4" w:rsidP="006504C4">
            <w:pPr>
              <w:jc w:val="both"/>
              <w:rPr>
                <w:rFonts w:ascii="Times New Roman" w:eastAsia="Calibri" w:hAnsi="Times New Roman" w:cs="Times New Roman"/>
                <w:b/>
                <w:sz w:val="28"/>
                <w:szCs w:val="28"/>
              </w:rPr>
            </w:pPr>
          </w:p>
          <w:p w14:paraId="0E008D7D" w14:textId="77777777" w:rsidR="006504C4" w:rsidRPr="006504C4" w:rsidRDefault="006504C4" w:rsidP="006504C4">
            <w:pPr>
              <w:jc w:val="both"/>
              <w:rPr>
                <w:rFonts w:ascii="Times New Roman" w:eastAsia="Calibri" w:hAnsi="Times New Roman" w:cs="Times New Roman"/>
                <w:b/>
                <w:sz w:val="28"/>
                <w:szCs w:val="28"/>
              </w:rPr>
            </w:pPr>
          </w:p>
          <w:p w14:paraId="4640B213" w14:textId="77777777" w:rsidR="006504C4" w:rsidRPr="006504C4" w:rsidRDefault="006504C4" w:rsidP="006504C4">
            <w:pPr>
              <w:jc w:val="both"/>
              <w:rPr>
                <w:rFonts w:ascii="Times New Roman" w:eastAsia="Calibri" w:hAnsi="Times New Roman" w:cs="Times New Roman"/>
                <w:b/>
                <w:sz w:val="28"/>
                <w:szCs w:val="28"/>
              </w:rPr>
            </w:pPr>
          </w:p>
          <w:p w14:paraId="3AFC6F8D" w14:textId="77777777" w:rsidR="006504C4" w:rsidRPr="006504C4" w:rsidRDefault="006504C4" w:rsidP="006504C4">
            <w:pPr>
              <w:jc w:val="both"/>
              <w:rPr>
                <w:rFonts w:ascii="Times New Roman" w:eastAsia="Calibri" w:hAnsi="Times New Roman" w:cs="Times New Roman"/>
                <w:b/>
                <w:sz w:val="28"/>
                <w:szCs w:val="28"/>
              </w:rPr>
            </w:pPr>
          </w:p>
          <w:p w14:paraId="0150363D"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2</w:t>
            </w:r>
          </w:p>
        </w:tc>
        <w:tc>
          <w:tcPr>
            <w:tcW w:w="895" w:type="dxa"/>
          </w:tcPr>
          <w:p w14:paraId="7D3D769B" w14:textId="77777777" w:rsidR="006504C4" w:rsidRPr="006504C4" w:rsidRDefault="006504C4" w:rsidP="006504C4">
            <w:pPr>
              <w:jc w:val="both"/>
              <w:rPr>
                <w:rFonts w:ascii="Times New Roman" w:eastAsia="Calibri" w:hAnsi="Times New Roman" w:cs="Times New Roman"/>
                <w:b/>
                <w:sz w:val="28"/>
                <w:szCs w:val="28"/>
              </w:rPr>
            </w:pPr>
          </w:p>
          <w:p w14:paraId="39FC1E35" w14:textId="77777777" w:rsidR="006504C4" w:rsidRPr="006504C4" w:rsidRDefault="006504C4" w:rsidP="006504C4">
            <w:pPr>
              <w:jc w:val="both"/>
              <w:rPr>
                <w:rFonts w:ascii="Times New Roman" w:eastAsia="Calibri" w:hAnsi="Times New Roman" w:cs="Times New Roman"/>
                <w:b/>
                <w:sz w:val="28"/>
                <w:szCs w:val="28"/>
              </w:rPr>
            </w:pPr>
          </w:p>
          <w:p w14:paraId="181FAD0D" w14:textId="77777777" w:rsidR="006504C4" w:rsidRPr="006504C4" w:rsidRDefault="006504C4" w:rsidP="006504C4">
            <w:pPr>
              <w:jc w:val="both"/>
              <w:rPr>
                <w:rFonts w:ascii="Times New Roman" w:eastAsia="Calibri" w:hAnsi="Times New Roman" w:cs="Times New Roman"/>
                <w:b/>
                <w:sz w:val="28"/>
                <w:szCs w:val="28"/>
              </w:rPr>
            </w:pPr>
          </w:p>
          <w:p w14:paraId="123E7E61" w14:textId="77777777" w:rsidR="006504C4" w:rsidRPr="006504C4" w:rsidRDefault="006504C4" w:rsidP="006504C4">
            <w:pPr>
              <w:jc w:val="both"/>
              <w:rPr>
                <w:rFonts w:ascii="Times New Roman" w:eastAsia="Calibri" w:hAnsi="Times New Roman" w:cs="Times New Roman"/>
                <w:b/>
                <w:sz w:val="28"/>
                <w:szCs w:val="28"/>
              </w:rPr>
            </w:pPr>
          </w:p>
          <w:p w14:paraId="0282FAA0" w14:textId="77777777" w:rsidR="006504C4" w:rsidRPr="006504C4" w:rsidRDefault="006504C4" w:rsidP="006504C4">
            <w:pPr>
              <w:jc w:val="both"/>
              <w:rPr>
                <w:rFonts w:ascii="Times New Roman" w:eastAsia="Calibri" w:hAnsi="Times New Roman" w:cs="Times New Roman"/>
                <w:b/>
                <w:sz w:val="28"/>
                <w:szCs w:val="28"/>
              </w:rPr>
            </w:pPr>
          </w:p>
          <w:p w14:paraId="75D5861E" w14:textId="77777777" w:rsidR="006504C4" w:rsidRPr="006504C4" w:rsidRDefault="006504C4" w:rsidP="006504C4">
            <w:pPr>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30.11.</w:t>
            </w:r>
          </w:p>
          <w:p w14:paraId="1B871D5F"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2020</w:t>
            </w:r>
          </w:p>
        </w:tc>
        <w:tc>
          <w:tcPr>
            <w:tcW w:w="7938" w:type="dxa"/>
          </w:tcPr>
          <w:p w14:paraId="297E8248" w14:textId="77777777"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Crearea mediului educațional favorabil desfășurării procesului de dezvoltare personală al copiilor.</w:t>
            </w:r>
          </w:p>
          <w:p w14:paraId="7558C38B"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14:paraId="69529EF5" w14:textId="77777777"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Recunoașterea identității personale – dimensiune importantă în dezvoltarea personalității copiilor. </w:t>
            </w:r>
            <w:r w:rsidRPr="001D244E">
              <w:rPr>
                <w:rFonts w:ascii="Times New Roman" w:eastAsia="Calibri" w:hAnsi="Times New Roman" w:cs="Times New Roman"/>
                <w:i/>
                <w:sz w:val="28"/>
                <w:szCs w:val="28"/>
                <w:lang w:val="ro-RO"/>
              </w:rPr>
              <w:t>Relatare – Paierele Carolina</w:t>
            </w:r>
          </w:p>
          <w:p w14:paraId="21A919C3" w14:textId="77777777"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Asigurarea spațiului de învățare la domeniul ,,Educație personală” a copiilor de vârstă preșcolară. </w:t>
            </w:r>
            <w:r w:rsidRPr="001D244E">
              <w:rPr>
                <w:rFonts w:ascii="Times New Roman" w:eastAsia="Calibri" w:hAnsi="Times New Roman" w:cs="Times New Roman"/>
                <w:i/>
                <w:sz w:val="28"/>
                <w:szCs w:val="28"/>
                <w:lang w:val="ro-RO"/>
              </w:rPr>
              <w:t xml:space="preserve">   Relatare – Bileac Mariana</w:t>
            </w:r>
          </w:p>
          <w:p w14:paraId="6F4E11DF" w14:textId="77777777"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Formarea identității personale a copiilor prin valorificarea diverselor contexte de învățare. </w:t>
            </w:r>
            <w:r w:rsidRPr="001D244E">
              <w:rPr>
                <w:rFonts w:ascii="Times New Roman" w:eastAsia="Calibri" w:hAnsi="Times New Roman" w:cs="Times New Roman"/>
                <w:i/>
                <w:sz w:val="28"/>
                <w:szCs w:val="28"/>
                <w:lang w:val="ro-RO"/>
              </w:rPr>
              <w:t>Relatare – Scrob Ioana</w:t>
            </w:r>
          </w:p>
          <w:p w14:paraId="21109585" w14:textId="77777777"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Dezvoltarea emoțiilor la preșcolari în cadrul activităților de dezvoltare personală. </w:t>
            </w:r>
            <w:r w:rsidRPr="001D244E">
              <w:rPr>
                <w:rFonts w:ascii="Times New Roman" w:eastAsia="Calibri" w:hAnsi="Times New Roman" w:cs="Times New Roman"/>
                <w:i/>
                <w:sz w:val="28"/>
                <w:szCs w:val="28"/>
                <w:lang w:val="ro-RO"/>
              </w:rPr>
              <w:t>Relatare – Zgurean Inga</w:t>
            </w:r>
          </w:p>
          <w:p w14:paraId="1444CC63" w14:textId="77777777"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Modalități de dezvoltare a încrederii în sine și a independenței la copii în ajun de școală. </w:t>
            </w:r>
            <w:r w:rsidRPr="001D244E">
              <w:rPr>
                <w:rFonts w:ascii="Times New Roman" w:eastAsia="Calibri" w:hAnsi="Times New Roman" w:cs="Times New Roman"/>
                <w:i/>
                <w:sz w:val="28"/>
                <w:szCs w:val="28"/>
                <w:lang w:val="ro-RO"/>
              </w:rPr>
              <w:t>Relatare – Ursachi Domnica</w:t>
            </w:r>
          </w:p>
          <w:p w14:paraId="2E61A6DE" w14:textId="77777777"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Nivelul de respectare al cerințelor psihopedagogice în crearea mediului de dezvoltare personală a copiilor preșcolari (CT). </w:t>
            </w:r>
          </w:p>
          <w:p w14:paraId="734B4F43" w14:textId="77777777" w:rsidR="006504C4" w:rsidRPr="001D244E" w:rsidRDefault="006504C4" w:rsidP="006504C4">
            <w:pPr>
              <w:ind w:left="720"/>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i/>
                <w:sz w:val="28"/>
                <w:szCs w:val="28"/>
                <w:lang w:val="ro-RO"/>
              </w:rPr>
              <w:t>Notă informativă – Stanciuc Zinaida</w:t>
            </w:r>
          </w:p>
          <w:p w14:paraId="2B2CBB85"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b/>
                <w:sz w:val="28"/>
                <w:szCs w:val="28"/>
                <w:lang w:val="ro-RO"/>
              </w:rPr>
              <w:t>Activitățile publice s-au prezentat conform tabelului nr. 17</w:t>
            </w:r>
          </w:p>
        </w:tc>
      </w:tr>
      <w:tr w:rsidR="006504C4" w:rsidRPr="006504C4" w14:paraId="755CC0C9" w14:textId="77777777" w:rsidTr="006504C4">
        <w:trPr>
          <w:trHeight w:val="1550"/>
        </w:trPr>
        <w:tc>
          <w:tcPr>
            <w:tcW w:w="665" w:type="dxa"/>
          </w:tcPr>
          <w:p w14:paraId="442CD2F6" w14:textId="77777777" w:rsidR="006504C4" w:rsidRPr="006504C4" w:rsidRDefault="006504C4" w:rsidP="006504C4">
            <w:pPr>
              <w:jc w:val="both"/>
              <w:rPr>
                <w:rFonts w:ascii="Times New Roman" w:eastAsia="Calibri" w:hAnsi="Times New Roman" w:cs="Times New Roman"/>
                <w:b/>
                <w:sz w:val="28"/>
                <w:szCs w:val="28"/>
                <w:lang w:val="en-US"/>
              </w:rPr>
            </w:pPr>
          </w:p>
          <w:p w14:paraId="06A611FE" w14:textId="77777777" w:rsidR="006504C4" w:rsidRPr="006504C4" w:rsidRDefault="006504C4" w:rsidP="006504C4">
            <w:pPr>
              <w:jc w:val="both"/>
              <w:rPr>
                <w:rFonts w:ascii="Times New Roman" w:eastAsia="Calibri" w:hAnsi="Times New Roman" w:cs="Times New Roman"/>
                <w:b/>
                <w:sz w:val="28"/>
                <w:szCs w:val="28"/>
                <w:lang w:val="en-US"/>
              </w:rPr>
            </w:pPr>
          </w:p>
          <w:p w14:paraId="2C0D02F5" w14:textId="77777777" w:rsidR="006504C4" w:rsidRPr="006504C4" w:rsidRDefault="006504C4" w:rsidP="006504C4">
            <w:pPr>
              <w:jc w:val="both"/>
              <w:rPr>
                <w:rFonts w:ascii="Times New Roman" w:eastAsia="Calibri" w:hAnsi="Times New Roman" w:cs="Times New Roman"/>
                <w:b/>
                <w:sz w:val="28"/>
                <w:szCs w:val="28"/>
                <w:lang w:val="en-US"/>
              </w:rPr>
            </w:pPr>
          </w:p>
          <w:p w14:paraId="0A374800"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3</w:t>
            </w:r>
          </w:p>
        </w:tc>
        <w:tc>
          <w:tcPr>
            <w:tcW w:w="895" w:type="dxa"/>
          </w:tcPr>
          <w:p w14:paraId="05D1D70F" w14:textId="77777777" w:rsidR="006504C4" w:rsidRPr="006504C4" w:rsidRDefault="006504C4" w:rsidP="006504C4">
            <w:pPr>
              <w:jc w:val="both"/>
              <w:rPr>
                <w:rFonts w:ascii="Times New Roman" w:eastAsia="Calibri" w:hAnsi="Times New Roman" w:cs="Times New Roman"/>
                <w:b/>
                <w:sz w:val="28"/>
                <w:szCs w:val="28"/>
              </w:rPr>
            </w:pPr>
          </w:p>
          <w:p w14:paraId="5E34109F" w14:textId="77777777" w:rsidR="006504C4" w:rsidRPr="006504C4" w:rsidRDefault="006504C4" w:rsidP="006504C4">
            <w:pPr>
              <w:jc w:val="both"/>
              <w:rPr>
                <w:rFonts w:ascii="Times New Roman" w:eastAsia="Calibri" w:hAnsi="Times New Roman" w:cs="Times New Roman"/>
                <w:b/>
                <w:sz w:val="28"/>
                <w:szCs w:val="28"/>
              </w:rPr>
            </w:pPr>
          </w:p>
          <w:p w14:paraId="0E6E8A1E" w14:textId="77777777" w:rsidR="006504C4" w:rsidRPr="006504C4" w:rsidRDefault="006504C4" w:rsidP="006504C4">
            <w:pPr>
              <w:jc w:val="both"/>
              <w:rPr>
                <w:rFonts w:ascii="Times New Roman" w:eastAsia="Calibri" w:hAnsi="Times New Roman" w:cs="Times New Roman"/>
                <w:b/>
                <w:sz w:val="28"/>
                <w:szCs w:val="28"/>
              </w:rPr>
            </w:pPr>
          </w:p>
          <w:p w14:paraId="41B55905" w14:textId="77777777" w:rsidR="006504C4" w:rsidRPr="006504C4" w:rsidRDefault="006504C4" w:rsidP="006504C4">
            <w:pPr>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16.02.</w:t>
            </w:r>
          </w:p>
          <w:p w14:paraId="6524F087"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2021</w:t>
            </w:r>
          </w:p>
        </w:tc>
        <w:tc>
          <w:tcPr>
            <w:tcW w:w="7938" w:type="dxa"/>
          </w:tcPr>
          <w:p w14:paraId="552C5178" w14:textId="77777777"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Educația pentru societate – cheia succesului în dezvoltarea personalității copiilor</w:t>
            </w:r>
          </w:p>
          <w:p w14:paraId="203E4E0D"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14:paraId="1144F9F4"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1.</w:t>
            </w:r>
            <w:r w:rsidRPr="001D244E">
              <w:rPr>
                <w:rFonts w:ascii="Times New Roman" w:eastAsia="Calibri" w:hAnsi="Times New Roman" w:cs="Times New Roman"/>
                <w:sz w:val="28"/>
                <w:szCs w:val="28"/>
                <w:lang w:val="ro-RO"/>
              </w:rPr>
              <w:tab/>
              <w:t xml:space="preserve">Dezvoltarea comportamentelor de politețe a copiilor în diverse medii sociale. </w:t>
            </w:r>
            <w:r w:rsidRPr="001D244E">
              <w:rPr>
                <w:rFonts w:ascii="Times New Roman" w:eastAsia="Calibri" w:hAnsi="Times New Roman" w:cs="Times New Roman"/>
                <w:i/>
                <w:sz w:val="28"/>
                <w:szCs w:val="28"/>
                <w:lang w:val="ro-RO"/>
              </w:rPr>
              <w:t>Relatare – Cebotari Mariana</w:t>
            </w:r>
          </w:p>
          <w:p w14:paraId="1E35C615"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2.</w:t>
            </w:r>
            <w:r w:rsidRPr="001D244E">
              <w:rPr>
                <w:rFonts w:ascii="Times New Roman" w:eastAsia="Calibri" w:hAnsi="Times New Roman" w:cs="Times New Roman"/>
                <w:sz w:val="28"/>
                <w:szCs w:val="28"/>
                <w:lang w:val="ro-RO"/>
              </w:rPr>
              <w:tab/>
              <w:t xml:space="preserve">Formarea abilităților de responsabilitate la copii de vârstă mare.   </w:t>
            </w:r>
          </w:p>
          <w:p w14:paraId="0FFCCF33" w14:textId="77777777" w:rsidR="006504C4" w:rsidRPr="001D244E" w:rsidRDefault="006504C4" w:rsidP="006504C4">
            <w:pPr>
              <w:jc w:val="both"/>
              <w:rPr>
                <w:rFonts w:ascii="Times New Roman" w:eastAsia="Calibri" w:hAnsi="Times New Roman" w:cs="Times New Roman"/>
                <w:i/>
                <w:sz w:val="28"/>
                <w:szCs w:val="28"/>
                <w:lang w:val="ro-RO"/>
              </w:rPr>
            </w:pPr>
            <w:r w:rsidRPr="001D244E">
              <w:rPr>
                <w:rFonts w:ascii="Times New Roman" w:eastAsia="Calibri" w:hAnsi="Times New Roman" w:cs="Times New Roman"/>
                <w:sz w:val="28"/>
                <w:szCs w:val="28"/>
                <w:lang w:val="ro-RO"/>
              </w:rPr>
              <w:t xml:space="preserve"> </w:t>
            </w:r>
            <w:r w:rsidRPr="001D244E">
              <w:rPr>
                <w:rFonts w:ascii="Times New Roman" w:eastAsia="Calibri" w:hAnsi="Times New Roman" w:cs="Times New Roman"/>
                <w:i/>
                <w:sz w:val="28"/>
                <w:szCs w:val="28"/>
                <w:lang w:val="ro-RO"/>
              </w:rPr>
              <w:t>Relatare – Grigorița Zinaida</w:t>
            </w:r>
          </w:p>
          <w:p w14:paraId="70A59A83"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3.</w:t>
            </w:r>
            <w:r w:rsidRPr="001D244E">
              <w:rPr>
                <w:rFonts w:ascii="Times New Roman" w:eastAsia="Calibri" w:hAnsi="Times New Roman" w:cs="Times New Roman"/>
                <w:sz w:val="28"/>
                <w:szCs w:val="28"/>
                <w:lang w:val="ro-RO"/>
              </w:rPr>
              <w:tab/>
              <w:t xml:space="preserve">Educația pentru societate – vis și realitate. </w:t>
            </w:r>
            <w:r w:rsidRPr="001D244E">
              <w:rPr>
                <w:rFonts w:ascii="Times New Roman" w:eastAsia="Calibri" w:hAnsi="Times New Roman" w:cs="Times New Roman"/>
                <w:i/>
                <w:sz w:val="28"/>
                <w:szCs w:val="28"/>
                <w:lang w:val="ro-RO"/>
              </w:rPr>
              <w:t>Relatare – Solomon Maria</w:t>
            </w:r>
          </w:p>
          <w:p w14:paraId="1C257C44"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4.</w:t>
            </w:r>
            <w:r w:rsidRPr="001D244E">
              <w:rPr>
                <w:rFonts w:ascii="Times New Roman" w:eastAsia="Calibri" w:hAnsi="Times New Roman" w:cs="Times New Roman"/>
                <w:sz w:val="28"/>
                <w:szCs w:val="28"/>
                <w:lang w:val="ro-RO"/>
              </w:rPr>
              <w:tab/>
              <w:t xml:space="preserve">Modalități de promovare a valorilor naționale și general umane.         </w:t>
            </w:r>
            <w:r w:rsidRPr="001D244E">
              <w:rPr>
                <w:rFonts w:ascii="Times New Roman" w:eastAsia="Calibri" w:hAnsi="Times New Roman" w:cs="Times New Roman"/>
                <w:i/>
                <w:sz w:val="28"/>
                <w:szCs w:val="28"/>
                <w:lang w:val="ro-RO"/>
              </w:rPr>
              <w:t>Relatare – Bostan Nadejda</w:t>
            </w:r>
          </w:p>
          <w:p w14:paraId="651D0D19"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6.</w:t>
            </w:r>
            <w:r w:rsidRPr="001D244E">
              <w:rPr>
                <w:rFonts w:ascii="Times New Roman" w:eastAsia="Calibri" w:hAnsi="Times New Roman" w:cs="Times New Roman"/>
                <w:sz w:val="28"/>
                <w:szCs w:val="28"/>
                <w:lang w:val="ro-RO"/>
              </w:rPr>
              <w:tab/>
              <w:t>Nivelul de formare a competențelor specifice la domeniul E</w:t>
            </w:r>
            <w:r w:rsidRPr="001D244E">
              <w:rPr>
                <w:rFonts w:ascii="Times New Roman" w:eastAsia="Calibri" w:hAnsi="Times New Roman" w:cs="Times New Roman"/>
                <w:i/>
                <w:sz w:val="28"/>
                <w:szCs w:val="28"/>
                <w:lang w:val="ro-RO"/>
              </w:rPr>
              <w:t>ducația pentru societate</w:t>
            </w:r>
            <w:r w:rsidRPr="001D244E">
              <w:rPr>
                <w:rFonts w:ascii="Times New Roman" w:eastAsia="Calibri" w:hAnsi="Times New Roman" w:cs="Times New Roman"/>
                <w:sz w:val="28"/>
                <w:szCs w:val="28"/>
                <w:lang w:val="ro-RO"/>
              </w:rPr>
              <w:t xml:space="preserve"> (CT). </w:t>
            </w:r>
            <w:r w:rsidRPr="001D244E">
              <w:rPr>
                <w:rFonts w:ascii="Times New Roman" w:eastAsia="Calibri" w:hAnsi="Times New Roman" w:cs="Times New Roman"/>
                <w:i/>
                <w:sz w:val="28"/>
                <w:szCs w:val="28"/>
                <w:lang w:val="ro-RO"/>
              </w:rPr>
              <w:t>Notă informativă – Stanciuc Zinaida</w:t>
            </w:r>
          </w:p>
          <w:p w14:paraId="268C7477"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Activitățile publice s-au prezentat conform tabelului nr. 17</w:t>
            </w:r>
          </w:p>
        </w:tc>
      </w:tr>
      <w:tr w:rsidR="006504C4" w:rsidRPr="006504C4" w14:paraId="4BF2B950" w14:textId="77777777" w:rsidTr="006504C4">
        <w:trPr>
          <w:trHeight w:val="1055"/>
        </w:trPr>
        <w:tc>
          <w:tcPr>
            <w:tcW w:w="665" w:type="dxa"/>
          </w:tcPr>
          <w:p w14:paraId="025CCAC5" w14:textId="77777777" w:rsidR="006504C4" w:rsidRPr="006504C4" w:rsidRDefault="006504C4" w:rsidP="006504C4">
            <w:pPr>
              <w:jc w:val="both"/>
              <w:rPr>
                <w:rFonts w:ascii="Times New Roman" w:eastAsia="Calibri" w:hAnsi="Times New Roman" w:cs="Times New Roman"/>
                <w:b/>
                <w:sz w:val="28"/>
                <w:szCs w:val="28"/>
                <w:lang w:val="en-US"/>
              </w:rPr>
            </w:pPr>
          </w:p>
          <w:p w14:paraId="3CDBA2D6" w14:textId="77777777" w:rsidR="006504C4" w:rsidRPr="006504C4" w:rsidRDefault="006504C4" w:rsidP="006504C4">
            <w:pPr>
              <w:jc w:val="both"/>
              <w:rPr>
                <w:rFonts w:ascii="Times New Roman" w:eastAsia="Calibri" w:hAnsi="Times New Roman" w:cs="Times New Roman"/>
                <w:b/>
                <w:sz w:val="28"/>
                <w:szCs w:val="28"/>
                <w:lang w:val="en-US"/>
              </w:rPr>
            </w:pPr>
          </w:p>
          <w:p w14:paraId="5102B938"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4</w:t>
            </w:r>
          </w:p>
        </w:tc>
        <w:tc>
          <w:tcPr>
            <w:tcW w:w="895" w:type="dxa"/>
          </w:tcPr>
          <w:p w14:paraId="70888324" w14:textId="77777777" w:rsidR="006504C4" w:rsidRPr="006504C4" w:rsidRDefault="006504C4" w:rsidP="006504C4">
            <w:pPr>
              <w:jc w:val="both"/>
              <w:rPr>
                <w:rFonts w:ascii="Times New Roman" w:eastAsia="Calibri" w:hAnsi="Times New Roman" w:cs="Times New Roman"/>
                <w:b/>
                <w:sz w:val="28"/>
                <w:szCs w:val="28"/>
              </w:rPr>
            </w:pPr>
          </w:p>
          <w:p w14:paraId="401BE833" w14:textId="77777777" w:rsidR="006504C4" w:rsidRPr="006504C4" w:rsidRDefault="006504C4" w:rsidP="006504C4">
            <w:pPr>
              <w:jc w:val="both"/>
              <w:rPr>
                <w:rFonts w:ascii="Times New Roman" w:eastAsia="Calibri" w:hAnsi="Times New Roman" w:cs="Times New Roman"/>
                <w:b/>
                <w:sz w:val="28"/>
                <w:szCs w:val="28"/>
              </w:rPr>
            </w:pPr>
          </w:p>
          <w:p w14:paraId="09A7CA91" w14:textId="77777777" w:rsidR="006504C4" w:rsidRPr="006504C4" w:rsidRDefault="006504C4" w:rsidP="006504C4">
            <w:pPr>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28.04.</w:t>
            </w:r>
          </w:p>
          <w:p w14:paraId="0512CE95"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2021</w:t>
            </w:r>
          </w:p>
        </w:tc>
        <w:tc>
          <w:tcPr>
            <w:tcW w:w="7938" w:type="dxa"/>
          </w:tcPr>
          <w:p w14:paraId="3D8BDC8E" w14:textId="77777777"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Implementarea SÎDC prin dezvoltarea limbajului și a comunicării la preșcolari</w:t>
            </w:r>
          </w:p>
          <w:p w14:paraId="399916CB"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14:paraId="410C301B"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1.</w:t>
            </w:r>
            <w:r w:rsidRPr="001D244E">
              <w:rPr>
                <w:rFonts w:ascii="Times New Roman" w:eastAsia="Calibri" w:hAnsi="Times New Roman" w:cs="Times New Roman"/>
                <w:sz w:val="28"/>
                <w:szCs w:val="28"/>
                <w:lang w:val="ro-RO"/>
              </w:rPr>
              <w:tab/>
              <w:t xml:space="preserve">Modalități de dezvoltare a limbajului și comunicării în cadrul activităților integrate. </w:t>
            </w:r>
            <w:r w:rsidRPr="001D244E">
              <w:rPr>
                <w:rFonts w:ascii="Times New Roman" w:eastAsia="Calibri" w:hAnsi="Times New Roman" w:cs="Times New Roman"/>
                <w:i/>
                <w:sz w:val="28"/>
                <w:szCs w:val="28"/>
                <w:lang w:val="ro-RO"/>
              </w:rPr>
              <w:t>Relatare – Cazac Tatiana</w:t>
            </w:r>
          </w:p>
          <w:p w14:paraId="0B9E44CB"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2.</w:t>
            </w:r>
            <w:r w:rsidRPr="001D244E">
              <w:rPr>
                <w:rFonts w:ascii="Times New Roman" w:eastAsia="Calibri" w:hAnsi="Times New Roman" w:cs="Times New Roman"/>
                <w:sz w:val="28"/>
                <w:szCs w:val="28"/>
                <w:lang w:val="ro-RO"/>
              </w:rPr>
              <w:tab/>
              <w:t>Dezvoltarea limbajului și a comunicării la copii de vârstă medie.</w:t>
            </w:r>
          </w:p>
          <w:p w14:paraId="51C1D013"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    </w:t>
            </w:r>
            <w:r w:rsidRPr="001D244E">
              <w:rPr>
                <w:rFonts w:ascii="Times New Roman" w:eastAsia="Calibri" w:hAnsi="Times New Roman" w:cs="Times New Roman"/>
                <w:i/>
                <w:sz w:val="28"/>
                <w:szCs w:val="28"/>
                <w:lang w:val="ro-RO"/>
              </w:rPr>
              <w:t>Relatare – Roga Doina</w:t>
            </w:r>
          </w:p>
          <w:p w14:paraId="135848D0"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3.</w:t>
            </w:r>
            <w:r w:rsidRPr="001D244E">
              <w:rPr>
                <w:rFonts w:ascii="Times New Roman" w:eastAsia="Calibri" w:hAnsi="Times New Roman" w:cs="Times New Roman"/>
                <w:sz w:val="28"/>
                <w:szCs w:val="28"/>
                <w:lang w:val="ro-RO"/>
              </w:rPr>
              <w:tab/>
              <w:t xml:space="preserve">Strategii utilizate de dezvoltare a limbajului și a comunicării la copii de vârstă mare. </w:t>
            </w:r>
            <w:r w:rsidRPr="001D244E">
              <w:rPr>
                <w:rFonts w:ascii="Times New Roman" w:eastAsia="Calibri" w:hAnsi="Times New Roman" w:cs="Times New Roman"/>
                <w:i/>
                <w:sz w:val="28"/>
                <w:szCs w:val="28"/>
                <w:lang w:val="ro-RO"/>
              </w:rPr>
              <w:t>Relatare – Scutelnic Liliana</w:t>
            </w:r>
          </w:p>
          <w:p w14:paraId="3CEE1A38"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4.</w:t>
            </w:r>
            <w:r w:rsidRPr="001D244E">
              <w:rPr>
                <w:rFonts w:ascii="Times New Roman" w:eastAsia="Calibri" w:hAnsi="Times New Roman" w:cs="Times New Roman"/>
                <w:sz w:val="28"/>
                <w:szCs w:val="28"/>
                <w:lang w:val="ro-RO"/>
              </w:rPr>
              <w:tab/>
              <w:t xml:space="preserve">Formarea competențelor de limbaj și comunicare prin intermediul textului literar. </w:t>
            </w:r>
            <w:r w:rsidRPr="001D244E">
              <w:rPr>
                <w:rFonts w:ascii="Times New Roman" w:eastAsia="Calibri" w:hAnsi="Times New Roman" w:cs="Times New Roman"/>
                <w:i/>
                <w:sz w:val="28"/>
                <w:szCs w:val="28"/>
                <w:lang w:val="ro-RO"/>
              </w:rPr>
              <w:t>Relatare – Sajin Galina</w:t>
            </w:r>
          </w:p>
          <w:p w14:paraId="1570BB33"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5.</w:t>
            </w:r>
            <w:r w:rsidRPr="001D244E">
              <w:rPr>
                <w:rFonts w:ascii="Times New Roman" w:eastAsia="Calibri" w:hAnsi="Times New Roman" w:cs="Times New Roman"/>
                <w:sz w:val="28"/>
                <w:szCs w:val="28"/>
                <w:lang w:val="ro-RO"/>
              </w:rPr>
              <w:tab/>
              <w:t>Dezvoltarea limbajului muzical a copiilor la debutul școlar.</w:t>
            </w:r>
          </w:p>
          <w:p w14:paraId="20CA59BD"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 </w:t>
            </w:r>
            <w:r w:rsidRPr="001D244E">
              <w:rPr>
                <w:rFonts w:ascii="Times New Roman" w:eastAsia="Calibri" w:hAnsi="Times New Roman" w:cs="Times New Roman"/>
                <w:i/>
                <w:sz w:val="28"/>
                <w:szCs w:val="28"/>
                <w:lang w:val="ro-RO"/>
              </w:rPr>
              <w:t>Relatare – Jubea Dorina</w:t>
            </w:r>
          </w:p>
          <w:p w14:paraId="0DE162B5"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6.</w:t>
            </w:r>
            <w:r w:rsidRPr="001D244E">
              <w:rPr>
                <w:rFonts w:ascii="Times New Roman" w:eastAsia="Calibri" w:hAnsi="Times New Roman" w:cs="Times New Roman"/>
                <w:sz w:val="28"/>
                <w:szCs w:val="28"/>
                <w:lang w:val="ro-RO"/>
              </w:rPr>
              <w:tab/>
              <w:t xml:space="preserve">Nivelul de creare a condițiilor pentru dezvoltarea limbajului și a comunicării la copiii preșcolari (CT). </w:t>
            </w:r>
            <w:r w:rsidRPr="001D244E">
              <w:rPr>
                <w:rFonts w:ascii="Times New Roman" w:eastAsia="Calibri" w:hAnsi="Times New Roman" w:cs="Times New Roman"/>
                <w:i/>
                <w:sz w:val="28"/>
                <w:szCs w:val="28"/>
                <w:lang w:val="ro-RO"/>
              </w:rPr>
              <w:t>Notă informativă – Stanciuc Zinaida</w:t>
            </w:r>
          </w:p>
          <w:p w14:paraId="1A947254"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 xml:space="preserve">Activitățile publice s-au prezentat conform tabelului nr. 17   </w:t>
            </w:r>
          </w:p>
        </w:tc>
      </w:tr>
      <w:tr w:rsidR="006504C4" w:rsidRPr="006504C4" w14:paraId="68CCF1B5" w14:textId="77777777" w:rsidTr="006504C4">
        <w:trPr>
          <w:trHeight w:val="2830"/>
        </w:trPr>
        <w:tc>
          <w:tcPr>
            <w:tcW w:w="665" w:type="dxa"/>
          </w:tcPr>
          <w:p w14:paraId="39BBFFC4" w14:textId="77777777" w:rsidR="006504C4" w:rsidRPr="006504C4" w:rsidRDefault="006504C4" w:rsidP="006504C4">
            <w:pPr>
              <w:jc w:val="both"/>
              <w:rPr>
                <w:rFonts w:ascii="Times New Roman" w:eastAsia="Calibri" w:hAnsi="Times New Roman" w:cs="Times New Roman"/>
                <w:b/>
                <w:sz w:val="28"/>
                <w:szCs w:val="28"/>
                <w:lang w:val="en-US"/>
              </w:rPr>
            </w:pPr>
          </w:p>
          <w:p w14:paraId="7C4FC38A" w14:textId="77777777" w:rsidR="006504C4" w:rsidRPr="006504C4" w:rsidRDefault="006504C4" w:rsidP="006504C4">
            <w:pPr>
              <w:jc w:val="both"/>
              <w:rPr>
                <w:rFonts w:ascii="Times New Roman" w:eastAsia="Calibri" w:hAnsi="Times New Roman" w:cs="Times New Roman"/>
                <w:b/>
                <w:sz w:val="28"/>
                <w:szCs w:val="28"/>
                <w:lang w:val="en-US"/>
              </w:rPr>
            </w:pPr>
          </w:p>
          <w:p w14:paraId="1B0D6DF6" w14:textId="77777777" w:rsidR="006504C4" w:rsidRPr="006504C4" w:rsidRDefault="006504C4" w:rsidP="006504C4">
            <w:pPr>
              <w:jc w:val="both"/>
              <w:rPr>
                <w:rFonts w:ascii="Times New Roman" w:eastAsia="Calibri" w:hAnsi="Times New Roman" w:cs="Times New Roman"/>
                <w:b/>
                <w:sz w:val="28"/>
                <w:szCs w:val="28"/>
                <w:lang w:val="en-US"/>
              </w:rPr>
            </w:pPr>
            <w:r w:rsidRPr="006504C4">
              <w:rPr>
                <w:rFonts w:ascii="Times New Roman" w:eastAsia="Calibri" w:hAnsi="Times New Roman" w:cs="Times New Roman"/>
                <w:b/>
                <w:sz w:val="28"/>
                <w:szCs w:val="28"/>
                <w:lang w:val="en-US"/>
              </w:rPr>
              <w:t>5</w:t>
            </w:r>
          </w:p>
        </w:tc>
        <w:tc>
          <w:tcPr>
            <w:tcW w:w="895" w:type="dxa"/>
          </w:tcPr>
          <w:p w14:paraId="6D402E56" w14:textId="77777777" w:rsidR="006504C4" w:rsidRPr="006504C4" w:rsidRDefault="006504C4" w:rsidP="006504C4">
            <w:pPr>
              <w:jc w:val="both"/>
              <w:rPr>
                <w:rFonts w:ascii="Times New Roman" w:eastAsia="Calibri" w:hAnsi="Times New Roman" w:cs="Times New Roman"/>
                <w:b/>
                <w:sz w:val="28"/>
                <w:szCs w:val="28"/>
                <w:lang w:val="en-US"/>
              </w:rPr>
            </w:pPr>
          </w:p>
          <w:p w14:paraId="523E8D61" w14:textId="77777777" w:rsidR="006504C4" w:rsidRPr="006504C4" w:rsidRDefault="006504C4" w:rsidP="006504C4">
            <w:pPr>
              <w:jc w:val="both"/>
              <w:rPr>
                <w:rFonts w:ascii="Times New Roman" w:eastAsia="Calibri" w:hAnsi="Times New Roman" w:cs="Times New Roman"/>
                <w:b/>
                <w:sz w:val="28"/>
                <w:szCs w:val="28"/>
                <w:lang w:val="en-US"/>
              </w:rPr>
            </w:pPr>
          </w:p>
          <w:p w14:paraId="44C2B10F" w14:textId="77777777" w:rsidR="006504C4" w:rsidRPr="006504C4" w:rsidRDefault="006504C4" w:rsidP="006504C4">
            <w:pPr>
              <w:jc w:val="both"/>
              <w:rPr>
                <w:rFonts w:ascii="Times New Roman" w:eastAsia="Calibri" w:hAnsi="Times New Roman" w:cs="Times New Roman"/>
                <w:b/>
                <w:sz w:val="24"/>
                <w:szCs w:val="28"/>
                <w:lang w:val="en-US"/>
              </w:rPr>
            </w:pPr>
            <w:r w:rsidRPr="006504C4">
              <w:rPr>
                <w:rFonts w:ascii="Times New Roman" w:eastAsia="Calibri" w:hAnsi="Times New Roman" w:cs="Times New Roman"/>
                <w:b/>
                <w:sz w:val="24"/>
                <w:szCs w:val="28"/>
                <w:lang w:val="en-US"/>
              </w:rPr>
              <w:t>30.05.</w:t>
            </w:r>
          </w:p>
          <w:p w14:paraId="7C0F58B9" w14:textId="77777777" w:rsidR="006504C4" w:rsidRPr="006504C4" w:rsidRDefault="006504C4" w:rsidP="006504C4">
            <w:pPr>
              <w:jc w:val="both"/>
              <w:rPr>
                <w:rFonts w:ascii="Times New Roman" w:eastAsia="Calibri" w:hAnsi="Times New Roman" w:cs="Times New Roman"/>
                <w:b/>
                <w:sz w:val="28"/>
                <w:szCs w:val="28"/>
                <w:lang w:val="en-US"/>
              </w:rPr>
            </w:pPr>
            <w:r w:rsidRPr="006504C4">
              <w:rPr>
                <w:rFonts w:ascii="Times New Roman" w:eastAsia="Calibri" w:hAnsi="Times New Roman" w:cs="Times New Roman"/>
                <w:b/>
                <w:sz w:val="24"/>
                <w:szCs w:val="28"/>
                <w:lang w:val="en-US"/>
              </w:rPr>
              <w:t>2021</w:t>
            </w:r>
          </w:p>
        </w:tc>
        <w:tc>
          <w:tcPr>
            <w:tcW w:w="7938" w:type="dxa"/>
          </w:tcPr>
          <w:p w14:paraId="73CBADF6" w14:textId="77777777"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Rezultatele activității educaționale pentru anul de studii 2020-2021</w:t>
            </w:r>
          </w:p>
          <w:p w14:paraId="67DDA0D7" w14:textId="77777777"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14:paraId="3C70364A"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1.</w:t>
            </w:r>
            <w:r w:rsidRPr="001D244E">
              <w:rPr>
                <w:rFonts w:ascii="Times New Roman" w:eastAsia="Calibri" w:hAnsi="Times New Roman" w:cs="Times New Roman"/>
                <w:sz w:val="28"/>
                <w:szCs w:val="28"/>
                <w:lang w:val="ro-RO"/>
              </w:rPr>
              <w:tab/>
              <w:t xml:space="preserve">Raport de activitate pe anul 2020-2021. </w:t>
            </w:r>
            <w:r w:rsidRPr="001D244E">
              <w:rPr>
                <w:rFonts w:ascii="Times New Roman" w:eastAsia="Calibri" w:hAnsi="Times New Roman" w:cs="Times New Roman"/>
                <w:i/>
                <w:sz w:val="28"/>
                <w:szCs w:val="28"/>
                <w:lang w:val="ro-RO"/>
              </w:rPr>
              <w:t>Raport – fiecare CD</w:t>
            </w:r>
          </w:p>
          <w:p w14:paraId="37DF9B16"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2.</w:t>
            </w:r>
            <w:r w:rsidRPr="001D244E">
              <w:rPr>
                <w:rFonts w:ascii="Times New Roman" w:eastAsia="Calibri" w:hAnsi="Times New Roman" w:cs="Times New Roman"/>
                <w:sz w:val="28"/>
                <w:szCs w:val="28"/>
                <w:lang w:val="ro-RO"/>
              </w:rPr>
              <w:tab/>
              <w:t xml:space="preserve">Raport de activitate al conducătorului de muzică.  </w:t>
            </w:r>
            <w:r w:rsidRPr="001D244E">
              <w:rPr>
                <w:rFonts w:ascii="Times New Roman" w:eastAsia="Calibri" w:hAnsi="Times New Roman" w:cs="Times New Roman"/>
                <w:i/>
                <w:sz w:val="28"/>
                <w:szCs w:val="28"/>
                <w:lang w:val="ro-RO"/>
              </w:rPr>
              <w:t>Relatare – Jubea Dorina</w:t>
            </w:r>
          </w:p>
          <w:p w14:paraId="184D6B8B"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3.</w:t>
            </w:r>
            <w:r w:rsidRPr="001D244E">
              <w:rPr>
                <w:rFonts w:ascii="Times New Roman" w:eastAsia="Calibri" w:hAnsi="Times New Roman" w:cs="Times New Roman"/>
                <w:sz w:val="28"/>
                <w:szCs w:val="28"/>
                <w:lang w:val="ro-RO"/>
              </w:rPr>
              <w:tab/>
              <w:t xml:space="preserve">Rezultatele evaluării finale a copiilor. </w:t>
            </w:r>
            <w:r w:rsidRPr="001D244E">
              <w:rPr>
                <w:rFonts w:ascii="Times New Roman" w:eastAsia="Calibri" w:hAnsi="Times New Roman" w:cs="Times New Roman"/>
                <w:i/>
                <w:sz w:val="28"/>
                <w:szCs w:val="28"/>
                <w:lang w:val="ro-RO"/>
              </w:rPr>
              <w:t>Raport – Stanciuc Z.</w:t>
            </w:r>
          </w:p>
          <w:p w14:paraId="6D237116" w14:textId="77777777" w:rsidR="006504C4" w:rsidRPr="001D244E" w:rsidRDefault="006504C4" w:rsidP="006504C4">
            <w:pPr>
              <w:jc w:val="both"/>
              <w:rPr>
                <w:rFonts w:ascii="Times New Roman" w:eastAsia="Calibri" w:hAnsi="Times New Roman" w:cs="Times New Roman"/>
                <w:i/>
                <w:sz w:val="28"/>
                <w:szCs w:val="28"/>
                <w:lang w:val="ro-RO"/>
              </w:rPr>
            </w:pPr>
            <w:r w:rsidRPr="001D244E">
              <w:rPr>
                <w:rFonts w:ascii="Times New Roman" w:eastAsia="Calibri" w:hAnsi="Times New Roman" w:cs="Times New Roman"/>
                <w:sz w:val="28"/>
                <w:szCs w:val="28"/>
                <w:lang w:val="ro-RO"/>
              </w:rPr>
              <w:t>4.</w:t>
            </w:r>
            <w:r w:rsidRPr="001D244E">
              <w:rPr>
                <w:rFonts w:ascii="Times New Roman" w:eastAsia="Calibri" w:hAnsi="Times New Roman" w:cs="Times New Roman"/>
                <w:sz w:val="28"/>
                <w:szCs w:val="28"/>
                <w:lang w:val="ro-RO"/>
              </w:rPr>
              <w:tab/>
              <w:t xml:space="preserve">Discutarea și aprobarea planului de activitate pentru perioada estivală. </w:t>
            </w:r>
            <w:r w:rsidRPr="001D244E">
              <w:rPr>
                <w:rFonts w:ascii="Times New Roman" w:eastAsia="Calibri" w:hAnsi="Times New Roman" w:cs="Times New Roman"/>
                <w:i/>
                <w:sz w:val="28"/>
                <w:szCs w:val="28"/>
                <w:lang w:val="ro-RO"/>
              </w:rPr>
              <w:t>Prezentare – Stanciuc Zinaida</w:t>
            </w:r>
          </w:p>
          <w:p w14:paraId="03B63EAD" w14:textId="77777777"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5. Acceptarea cererilor cu privire la atestarea cadrelor didactice pentru anul de studii 2021-2022. </w:t>
            </w:r>
            <w:r w:rsidRPr="001D244E">
              <w:rPr>
                <w:rFonts w:ascii="Times New Roman" w:eastAsia="Calibri" w:hAnsi="Times New Roman" w:cs="Times New Roman"/>
                <w:i/>
                <w:sz w:val="28"/>
                <w:szCs w:val="28"/>
                <w:lang w:val="ro-RO"/>
              </w:rPr>
              <w:t>Director – Crăciun Ludmila</w:t>
            </w:r>
          </w:p>
          <w:p w14:paraId="018F12B2" w14:textId="77777777" w:rsidR="006504C4" w:rsidRPr="006504C4" w:rsidRDefault="006504C4" w:rsidP="006504C4">
            <w:pPr>
              <w:jc w:val="both"/>
              <w:rPr>
                <w:rFonts w:ascii="Times New Roman" w:eastAsia="Calibri" w:hAnsi="Times New Roman" w:cs="Times New Roman"/>
                <w:sz w:val="28"/>
                <w:szCs w:val="28"/>
              </w:rPr>
            </w:pPr>
          </w:p>
        </w:tc>
      </w:tr>
    </w:tbl>
    <w:bookmarkEnd w:id="5"/>
    <w:p w14:paraId="19618BB1" w14:textId="77777777" w:rsidR="006504C4" w:rsidRPr="006504C4" w:rsidRDefault="006504C4" w:rsidP="006504C4">
      <w:pPr>
        <w:spacing w:after="200" w:line="276" w:lineRule="auto"/>
        <w:ind w:firstLine="708"/>
        <w:jc w:val="both"/>
        <w:rPr>
          <w:rFonts w:ascii="Times New Roman" w:eastAsia="Times New Roman" w:hAnsi="Times New Roman" w:cs="Times New Roman"/>
          <w:sz w:val="28"/>
          <w:szCs w:val="28"/>
          <w:lang w:val="pt-BR" w:eastAsia="ru-RU"/>
        </w:rPr>
      </w:pPr>
      <w:r w:rsidRPr="006504C4">
        <w:rPr>
          <w:rFonts w:ascii="Times New Roman" w:eastAsia="Times New Roman" w:hAnsi="Times New Roman" w:cs="Times New Roman"/>
          <w:sz w:val="28"/>
          <w:szCs w:val="28"/>
          <w:lang w:val="it-IT" w:eastAsia="ru-RU"/>
        </w:rPr>
        <w:t xml:space="preserve">Procesul educaţional din instituţie s-a realizat pe parcursul anului prin conlucrarea dintre administraţie, specialişti şi cadre didactice. La baza activității de formarea a stat un parteneriat participativ, un climat emoţional pozitiv şi o comunicare asertivă. </w:t>
      </w:r>
      <w:r w:rsidRPr="006504C4">
        <w:rPr>
          <w:rFonts w:ascii="Times New Roman" w:eastAsia="Times New Roman" w:hAnsi="Times New Roman" w:cs="Times New Roman"/>
          <w:sz w:val="28"/>
          <w:szCs w:val="28"/>
          <w:lang w:val="pt-BR" w:eastAsia="ru-RU"/>
        </w:rPr>
        <w:t>Pilonul de bază în activitate a servit planul anual de activitate care s-a realizat cu unele mici abateri. Au fost organizate 5 consilii pedegogice și 15 activități metodice: 3 seminare teoretico-practice; 4 ore metodice; 5 consultații și 3 activtăți axate pe necesitățile cadrelor didactice. În total 5 – cu prezentă fizică și 10 activități – on-line</w:t>
      </w:r>
    </w:p>
    <w:p w14:paraId="4E38C98F"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b/>
          <w:sz w:val="28"/>
          <w:szCs w:val="28"/>
        </w:rPr>
        <w:t>Formare continuă</w:t>
      </w:r>
    </w:p>
    <w:p w14:paraId="73995EFE"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Tabelul nr.17  </w:t>
      </w:r>
    </w:p>
    <w:tbl>
      <w:tblPr>
        <w:tblStyle w:val="a5"/>
        <w:tblW w:w="9179" w:type="dxa"/>
        <w:tblLayout w:type="fixed"/>
        <w:tblLook w:val="04A0" w:firstRow="1" w:lastRow="0" w:firstColumn="1" w:lastColumn="0" w:noHBand="0" w:noVBand="1"/>
      </w:tblPr>
      <w:tblGrid>
        <w:gridCol w:w="505"/>
        <w:gridCol w:w="1475"/>
        <w:gridCol w:w="1559"/>
        <w:gridCol w:w="5640"/>
      </w:tblGrid>
      <w:tr w:rsidR="006504C4" w:rsidRPr="006504C4" w14:paraId="2E56367B" w14:textId="77777777" w:rsidTr="001D244E">
        <w:trPr>
          <w:trHeight w:val="271"/>
        </w:trPr>
        <w:tc>
          <w:tcPr>
            <w:tcW w:w="505" w:type="dxa"/>
          </w:tcPr>
          <w:p w14:paraId="5DDE33A1" w14:textId="77777777" w:rsidR="006504C4" w:rsidRPr="006504C4" w:rsidRDefault="006504C4" w:rsidP="001D244E">
            <w:pPr>
              <w:jc w:val="center"/>
              <w:rPr>
                <w:rFonts w:ascii="Times New Roman" w:eastAsia="Calibri" w:hAnsi="Times New Roman" w:cs="Times New Roman"/>
                <w:b/>
                <w:sz w:val="24"/>
                <w:szCs w:val="24"/>
              </w:rPr>
            </w:pPr>
            <w:r w:rsidRPr="006504C4">
              <w:rPr>
                <w:rFonts w:ascii="Times New Roman" w:eastAsia="Calibri" w:hAnsi="Times New Roman" w:cs="Times New Roman"/>
                <w:b/>
                <w:sz w:val="24"/>
                <w:szCs w:val="24"/>
              </w:rPr>
              <w:t>Nr</w:t>
            </w:r>
          </w:p>
        </w:tc>
        <w:tc>
          <w:tcPr>
            <w:tcW w:w="1475" w:type="dxa"/>
          </w:tcPr>
          <w:p w14:paraId="306F7CFC" w14:textId="3117EA3D" w:rsidR="006504C4" w:rsidRPr="006504C4" w:rsidRDefault="006504C4" w:rsidP="001D244E">
            <w:pPr>
              <w:jc w:val="center"/>
              <w:rPr>
                <w:rFonts w:ascii="Times New Roman" w:eastAsia="Calibri" w:hAnsi="Times New Roman" w:cs="Times New Roman"/>
                <w:b/>
                <w:sz w:val="24"/>
                <w:szCs w:val="24"/>
              </w:rPr>
            </w:pPr>
            <w:r w:rsidRPr="006504C4">
              <w:rPr>
                <w:rFonts w:ascii="Times New Roman" w:eastAsia="Calibri" w:hAnsi="Times New Roman" w:cs="Times New Roman"/>
                <w:b/>
                <w:sz w:val="24"/>
                <w:szCs w:val="24"/>
              </w:rPr>
              <w:t>Forma</w:t>
            </w:r>
          </w:p>
        </w:tc>
        <w:tc>
          <w:tcPr>
            <w:tcW w:w="1559" w:type="dxa"/>
          </w:tcPr>
          <w:p w14:paraId="401A8CB0" w14:textId="77777777" w:rsidR="006504C4" w:rsidRPr="006504C4" w:rsidRDefault="006504C4" w:rsidP="001D244E">
            <w:pPr>
              <w:jc w:val="center"/>
              <w:rPr>
                <w:rFonts w:ascii="Times New Roman" w:eastAsia="Calibri" w:hAnsi="Times New Roman" w:cs="Times New Roman"/>
                <w:b/>
                <w:sz w:val="24"/>
                <w:szCs w:val="24"/>
              </w:rPr>
            </w:pPr>
            <w:r w:rsidRPr="006504C4">
              <w:rPr>
                <w:rFonts w:ascii="Times New Roman" w:eastAsia="Calibri" w:hAnsi="Times New Roman" w:cs="Times New Roman"/>
                <w:b/>
                <w:sz w:val="24"/>
                <w:szCs w:val="24"/>
              </w:rPr>
              <w:t>Data</w:t>
            </w:r>
          </w:p>
        </w:tc>
        <w:tc>
          <w:tcPr>
            <w:tcW w:w="5640" w:type="dxa"/>
          </w:tcPr>
          <w:p w14:paraId="55941E2B" w14:textId="77777777" w:rsidR="006504C4" w:rsidRPr="006504C4" w:rsidRDefault="006504C4" w:rsidP="001D244E">
            <w:pPr>
              <w:jc w:val="center"/>
              <w:rPr>
                <w:rFonts w:ascii="Times New Roman" w:eastAsia="Calibri" w:hAnsi="Times New Roman" w:cs="Times New Roman"/>
                <w:b/>
                <w:sz w:val="24"/>
                <w:szCs w:val="24"/>
              </w:rPr>
            </w:pPr>
            <w:r w:rsidRPr="006504C4">
              <w:rPr>
                <w:rFonts w:ascii="Times New Roman" w:eastAsia="Calibri" w:hAnsi="Times New Roman" w:cs="Times New Roman"/>
                <w:b/>
                <w:sz w:val="24"/>
                <w:szCs w:val="24"/>
              </w:rPr>
              <w:t>Tema</w:t>
            </w:r>
          </w:p>
        </w:tc>
      </w:tr>
      <w:tr w:rsidR="006504C4" w:rsidRPr="006504C4" w14:paraId="2485A1CE" w14:textId="77777777" w:rsidTr="001D244E">
        <w:trPr>
          <w:trHeight w:val="237"/>
        </w:trPr>
        <w:tc>
          <w:tcPr>
            <w:tcW w:w="505" w:type="dxa"/>
            <w:vMerge w:val="restart"/>
          </w:tcPr>
          <w:p w14:paraId="3C74E4E0" w14:textId="77777777" w:rsidR="006504C4" w:rsidRPr="006504C4" w:rsidRDefault="006504C4" w:rsidP="006504C4">
            <w:pPr>
              <w:jc w:val="both"/>
              <w:rPr>
                <w:rFonts w:ascii="Times New Roman" w:eastAsia="Calibri" w:hAnsi="Times New Roman" w:cs="Times New Roman"/>
                <w:b/>
                <w:sz w:val="28"/>
                <w:szCs w:val="28"/>
              </w:rPr>
            </w:pPr>
          </w:p>
          <w:p w14:paraId="6B7D3732" w14:textId="77777777" w:rsidR="006504C4" w:rsidRPr="006504C4" w:rsidRDefault="006504C4" w:rsidP="006504C4">
            <w:pPr>
              <w:jc w:val="both"/>
              <w:rPr>
                <w:rFonts w:ascii="Times New Roman" w:eastAsia="Calibri" w:hAnsi="Times New Roman" w:cs="Times New Roman"/>
                <w:b/>
                <w:sz w:val="28"/>
                <w:szCs w:val="28"/>
              </w:rPr>
            </w:pPr>
          </w:p>
          <w:p w14:paraId="3DBB607E"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1</w:t>
            </w:r>
          </w:p>
        </w:tc>
        <w:tc>
          <w:tcPr>
            <w:tcW w:w="1475" w:type="dxa"/>
            <w:vMerge w:val="restart"/>
          </w:tcPr>
          <w:p w14:paraId="587187D5" w14:textId="77777777" w:rsidR="006504C4" w:rsidRPr="001D244E" w:rsidRDefault="006504C4" w:rsidP="006504C4">
            <w:pPr>
              <w:jc w:val="both"/>
              <w:rPr>
                <w:rFonts w:ascii="Times New Roman" w:eastAsia="Calibri" w:hAnsi="Times New Roman" w:cs="Times New Roman"/>
                <w:b/>
                <w:sz w:val="28"/>
                <w:szCs w:val="28"/>
              </w:rPr>
            </w:pPr>
          </w:p>
          <w:p w14:paraId="1674C9DA" w14:textId="77777777" w:rsidR="006504C4" w:rsidRPr="001D244E" w:rsidRDefault="006504C4" w:rsidP="006504C4">
            <w:pPr>
              <w:jc w:val="both"/>
              <w:rPr>
                <w:rFonts w:ascii="Times New Roman" w:eastAsia="Calibri" w:hAnsi="Times New Roman" w:cs="Times New Roman"/>
                <w:b/>
                <w:sz w:val="28"/>
                <w:szCs w:val="28"/>
              </w:rPr>
            </w:pPr>
          </w:p>
          <w:p w14:paraId="19707103" w14:textId="77777777" w:rsidR="006504C4" w:rsidRPr="001D244E" w:rsidRDefault="006504C4" w:rsidP="006504C4">
            <w:pPr>
              <w:jc w:val="both"/>
              <w:rPr>
                <w:rFonts w:ascii="Times New Roman" w:eastAsia="Calibri" w:hAnsi="Times New Roman" w:cs="Times New Roman"/>
                <w:b/>
                <w:sz w:val="28"/>
                <w:szCs w:val="28"/>
              </w:rPr>
            </w:pPr>
          </w:p>
          <w:p w14:paraId="09AC3824" w14:textId="77777777" w:rsidR="006504C4" w:rsidRPr="001D244E" w:rsidRDefault="006504C4" w:rsidP="006504C4">
            <w:pPr>
              <w:jc w:val="both"/>
              <w:rPr>
                <w:rFonts w:ascii="Times New Roman" w:eastAsia="Calibri" w:hAnsi="Times New Roman" w:cs="Times New Roman"/>
                <w:b/>
                <w:color w:val="76923C"/>
                <w:sz w:val="28"/>
                <w:szCs w:val="28"/>
              </w:rPr>
            </w:pPr>
            <w:r w:rsidRPr="001D244E">
              <w:rPr>
                <w:rFonts w:ascii="Times New Roman" w:eastAsia="Calibri" w:hAnsi="Times New Roman" w:cs="Times New Roman"/>
                <w:b/>
                <w:sz w:val="28"/>
                <w:szCs w:val="28"/>
              </w:rPr>
              <w:t>consultații</w:t>
            </w:r>
          </w:p>
        </w:tc>
        <w:tc>
          <w:tcPr>
            <w:tcW w:w="1559" w:type="dxa"/>
          </w:tcPr>
          <w:p w14:paraId="2EF26B7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06.09.2020</w:t>
            </w:r>
          </w:p>
        </w:tc>
        <w:tc>
          <w:tcPr>
            <w:tcW w:w="5640" w:type="dxa"/>
          </w:tcPr>
          <w:p w14:paraId="2511520E" w14:textId="77777777" w:rsidR="006504C4" w:rsidRPr="001D244E" w:rsidRDefault="006504C4" w:rsidP="006504C4">
            <w:pPr>
              <w:contextualSpacing/>
              <w:jc w:val="both"/>
              <w:rPr>
                <w:rFonts w:ascii="Times New Roman" w:eastAsia="Calibri" w:hAnsi="Times New Roman" w:cs="Times New Roman"/>
                <w:b/>
                <w:color w:val="76923C"/>
                <w:sz w:val="28"/>
                <w:szCs w:val="28"/>
              </w:rPr>
            </w:pPr>
            <w:r w:rsidRPr="001D244E">
              <w:rPr>
                <w:rFonts w:ascii="Times New Roman" w:eastAsia="Times New Roman" w:hAnsi="Times New Roman" w:cs="Times New Roman"/>
                <w:b/>
                <w:sz w:val="28"/>
                <w:szCs w:val="28"/>
                <w:lang w:eastAsia="ru-RU"/>
              </w:rPr>
              <w:t>1.Organizarea procesului educațional (scrisoarea metodică)</w:t>
            </w:r>
          </w:p>
        </w:tc>
      </w:tr>
      <w:tr w:rsidR="006504C4" w:rsidRPr="006504C4" w14:paraId="19654C49" w14:textId="77777777" w:rsidTr="001D244E">
        <w:trPr>
          <w:trHeight w:val="346"/>
        </w:trPr>
        <w:tc>
          <w:tcPr>
            <w:tcW w:w="505" w:type="dxa"/>
            <w:vMerge/>
          </w:tcPr>
          <w:p w14:paraId="359D1096"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65921F89"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31D0AAD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12.11.20</w:t>
            </w:r>
          </w:p>
        </w:tc>
        <w:tc>
          <w:tcPr>
            <w:tcW w:w="5640" w:type="dxa"/>
          </w:tcPr>
          <w:p w14:paraId="2D365B9C" w14:textId="77777777" w:rsidR="006504C4" w:rsidRPr="001D244E" w:rsidRDefault="006504C4" w:rsidP="006504C4">
            <w:pPr>
              <w:contextualSpacing/>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2.Dezvoltarea personală - repere conceptuale</w:t>
            </w:r>
          </w:p>
        </w:tc>
      </w:tr>
      <w:tr w:rsidR="006504C4" w:rsidRPr="006504C4" w14:paraId="72EEE2D1" w14:textId="77777777" w:rsidTr="001D244E">
        <w:trPr>
          <w:trHeight w:val="298"/>
        </w:trPr>
        <w:tc>
          <w:tcPr>
            <w:tcW w:w="505" w:type="dxa"/>
            <w:vMerge/>
          </w:tcPr>
          <w:p w14:paraId="5E2C537A" w14:textId="77777777" w:rsidR="006504C4" w:rsidRPr="006504C4" w:rsidRDefault="006504C4" w:rsidP="006504C4">
            <w:pPr>
              <w:jc w:val="both"/>
              <w:rPr>
                <w:rFonts w:ascii="Times New Roman" w:eastAsia="Calibri" w:hAnsi="Times New Roman" w:cs="Times New Roman"/>
                <w:b/>
                <w:sz w:val="28"/>
                <w:szCs w:val="28"/>
              </w:rPr>
            </w:pPr>
          </w:p>
        </w:tc>
        <w:tc>
          <w:tcPr>
            <w:tcW w:w="1475" w:type="dxa"/>
            <w:vMerge/>
          </w:tcPr>
          <w:p w14:paraId="658B49AF"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2B969AA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20.01.21</w:t>
            </w:r>
          </w:p>
        </w:tc>
        <w:tc>
          <w:tcPr>
            <w:tcW w:w="5640" w:type="dxa"/>
          </w:tcPr>
          <w:p w14:paraId="4BB8284D" w14:textId="77777777" w:rsidR="006504C4" w:rsidRPr="001D244E" w:rsidRDefault="006504C4" w:rsidP="006504C4">
            <w:pPr>
              <w:contextualSpacing/>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3.Educația pentru societate și dezvoltarea personalității copilului</w:t>
            </w:r>
          </w:p>
        </w:tc>
      </w:tr>
      <w:tr w:rsidR="006504C4" w:rsidRPr="006504C4" w14:paraId="67C24833" w14:textId="77777777" w:rsidTr="001D244E">
        <w:trPr>
          <w:trHeight w:val="357"/>
        </w:trPr>
        <w:tc>
          <w:tcPr>
            <w:tcW w:w="505" w:type="dxa"/>
            <w:vMerge/>
          </w:tcPr>
          <w:p w14:paraId="51806BC1"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46B2A075"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4DC27E1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31.03.21</w:t>
            </w:r>
          </w:p>
        </w:tc>
        <w:tc>
          <w:tcPr>
            <w:tcW w:w="5640" w:type="dxa"/>
          </w:tcPr>
          <w:p w14:paraId="396B6303" w14:textId="77777777" w:rsidR="006504C4" w:rsidRPr="001D244E" w:rsidRDefault="006504C4" w:rsidP="006504C4">
            <w:pPr>
              <w:contextualSpacing/>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4.Educația pentru limbaj și comunicare</w:t>
            </w:r>
          </w:p>
        </w:tc>
      </w:tr>
      <w:tr w:rsidR="006504C4" w:rsidRPr="006504C4" w14:paraId="4EA08602" w14:textId="77777777" w:rsidTr="001D244E">
        <w:trPr>
          <w:trHeight w:val="467"/>
        </w:trPr>
        <w:tc>
          <w:tcPr>
            <w:tcW w:w="505" w:type="dxa"/>
            <w:vMerge/>
          </w:tcPr>
          <w:p w14:paraId="2358ABC3"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1BC22C83"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03325AC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18.05.21</w:t>
            </w:r>
          </w:p>
        </w:tc>
        <w:tc>
          <w:tcPr>
            <w:tcW w:w="5640" w:type="dxa"/>
          </w:tcPr>
          <w:p w14:paraId="3DD27A09" w14:textId="77777777" w:rsidR="006504C4" w:rsidRPr="001D244E" w:rsidRDefault="006504C4" w:rsidP="006504C4">
            <w:pPr>
              <w:contextualSpacing/>
              <w:jc w:val="both"/>
              <w:rPr>
                <w:rFonts w:ascii="Times New Roman" w:eastAsia="Times New Roman" w:hAnsi="Times New Roman" w:cs="Times New Roman"/>
                <w:b/>
                <w:sz w:val="28"/>
                <w:szCs w:val="28"/>
                <w:lang w:eastAsia="ru-RU"/>
              </w:rPr>
            </w:pPr>
            <w:r w:rsidRPr="001D244E">
              <w:rPr>
                <w:rFonts w:ascii="Times New Roman" w:eastAsia="Calibri" w:hAnsi="Times New Roman" w:cs="Times New Roman"/>
                <w:b/>
                <w:sz w:val="28"/>
                <w:szCs w:val="28"/>
              </w:rPr>
              <w:t>5.Evaluarea în baza standardelor de învățare și dezvoltare</w:t>
            </w:r>
          </w:p>
        </w:tc>
      </w:tr>
      <w:tr w:rsidR="006504C4" w:rsidRPr="006504C4" w14:paraId="685F00EA" w14:textId="77777777" w:rsidTr="001D244E">
        <w:trPr>
          <w:trHeight w:val="437"/>
        </w:trPr>
        <w:tc>
          <w:tcPr>
            <w:tcW w:w="505" w:type="dxa"/>
            <w:vMerge w:val="restart"/>
          </w:tcPr>
          <w:p w14:paraId="7F41EA4B" w14:textId="77777777" w:rsidR="006504C4" w:rsidRPr="006504C4" w:rsidRDefault="006504C4" w:rsidP="006504C4">
            <w:pPr>
              <w:jc w:val="both"/>
              <w:rPr>
                <w:rFonts w:ascii="Times New Roman" w:eastAsia="Calibri" w:hAnsi="Times New Roman" w:cs="Times New Roman"/>
                <w:b/>
                <w:sz w:val="28"/>
                <w:szCs w:val="28"/>
                <w:lang w:val="en-US"/>
              </w:rPr>
            </w:pPr>
          </w:p>
          <w:p w14:paraId="1EC62AD8" w14:textId="77777777" w:rsidR="006504C4" w:rsidRPr="006504C4" w:rsidRDefault="006504C4" w:rsidP="006504C4">
            <w:pPr>
              <w:jc w:val="both"/>
              <w:rPr>
                <w:rFonts w:ascii="Times New Roman" w:eastAsia="Calibri" w:hAnsi="Times New Roman" w:cs="Times New Roman"/>
                <w:b/>
                <w:sz w:val="28"/>
                <w:szCs w:val="28"/>
                <w:lang w:val="en-US"/>
              </w:rPr>
            </w:pPr>
          </w:p>
          <w:p w14:paraId="33667404"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2</w:t>
            </w:r>
          </w:p>
        </w:tc>
        <w:tc>
          <w:tcPr>
            <w:tcW w:w="1475" w:type="dxa"/>
            <w:vMerge w:val="restart"/>
          </w:tcPr>
          <w:p w14:paraId="7C7D853B" w14:textId="77777777" w:rsidR="006504C4" w:rsidRPr="001D244E" w:rsidRDefault="006504C4" w:rsidP="006504C4">
            <w:pPr>
              <w:jc w:val="both"/>
              <w:rPr>
                <w:rFonts w:ascii="Times New Roman" w:eastAsia="Calibri" w:hAnsi="Times New Roman" w:cs="Times New Roman"/>
                <w:b/>
                <w:sz w:val="28"/>
                <w:szCs w:val="28"/>
              </w:rPr>
            </w:pPr>
          </w:p>
          <w:p w14:paraId="766D2915" w14:textId="77777777" w:rsidR="006504C4" w:rsidRPr="001D244E" w:rsidRDefault="006504C4" w:rsidP="006504C4">
            <w:pPr>
              <w:jc w:val="both"/>
              <w:rPr>
                <w:rFonts w:ascii="Times New Roman" w:eastAsia="Calibri" w:hAnsi="Times New Roman" w:cs="Times New Roman"/>
                <w:b/>
                <w:sz w:val="28"/>
                <w:szCs w:val="28"/>
              </w:rPr>
            </w:pPr>
          </w:p>
          <w:p w14:paraId="54CE062F"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Ore metodice</w:t>
            </w:r>
          </w:p>
          <w:p w14:paraId="7ED02724" w14:textId="77777777" w:rsidR="006504C4" w:rsidRPr="001D244E" w:rsidRDefault="006504C4" w:rsidP="006504C4">
            <w:pPr>
              <w:jc w:val="both"/>
              <w:rPr>
                <w:rFonts w:ascii="Times New Roman" w:eastAsia="Calibri" w:hAnsi="Times New Roman" w:cs="Times New Roman"/>
                <w:b/>
                <w:color w:val="76923C"/>
                <w:sz w:val="28"/>
                <w:szCs w:val="28"/>
              </w:rPr>
            </w:pPr>
          </w:p>
        </w:tc>
        <w:tc>
          <w:tcPr>
            <w:tcW w:w="1559" w:type="dxa"/>
          </w:tcPr>
          <w:p w14:paraId="127A89C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17.11.21</w:t>
            </w:r>
          </w:p>
        </w:tc>
        <w:tc>
          <w:tcPr>
            <w:tcW w:w="5640" w:type="dxa"/>
          </w:tcPr>
          <w:p w14:paraId="0203D715" w14:textId="77777777" w:rsidR="006504C4" w:rsidRPr="001D244E" w:rsidRDefault="006504C4" w:rsidP="006504C4">
            <w:pPr>
              <w:jc w:val="both"/>
              <w:rPr>
                <w:rFonts w:ascii="Times New Roman" w:eastAsia="Calibri" w:hAnsi="Times New Roman" w:cs="Times New Roman"/>
                <w:b/>
                <w:color w:val="76923C"/>
                <w:sz w:val="28"/>
                <w:szCs w:val="28"/>
              </w:rPr>
            </w:pPr>
            <w:r w:rsidRPr="001D244E">
              <w:rPr>
                <w:rFonts w:ascii="Times New Roman" w:eastAsia="Times New Roman" w:hAnsi="Times New Roman" w:cs="Times New Roman"/>
                <w:b/>
                <w:sz w:val="28"/>
                <w:szCs w:val="28"/>
                <w:lang w:eastAsia="ru-RU"/>
              </w:rPr>
              <w:t>1. Modalități de dezvoltare a emoțiilor la copii de diferite vârste</w:t>
            </w:r>
          </w:p>
        </w:tc>
      </w:tr>
      <w:tr w:rsidR="006504C4" w:rsidRPr="006504C4" w14:paraId="4EB4A540" w14:textId="77777777" w:rsidTr="001D244E">
        <w:trPr>
          <w:trHeight w:val="527"/>
        </w:trPr>
        <w:tc>
          <w:tcPr>
            <w:tcW w:w="505" w:type="dxa"/>
            <w:vMerge/>
          </w:tcPr>
          <w:p w14:paraId="1FB30B5F"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32C7F761"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3C6A231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26.01.21</w:t>
            </w:r>
          </w:p>
        </w:tc>
        <w:tc>
          <w:tcPr>
            <w:tcW w:w="5640" w:type="dxa"/>
          </w:tcPr>
          <w:p w14:paraId="4ED14E46" w14:textId="77777777" w:rsidR="006504C4" w:rsidRPr="001D244E" w:rsidRDefault="006504C4" w:rsidP="006504C4">
            <w:pPr>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2.Realizarea educației pentru societate - modalități și sugestii.</w:t>
            </w:r>
          </w:p>
        </w:tc>
      </w:tr>
      <w:tr w:rsidR="006504C4" w:rsidRPr="006504C4" w14:paraId="74798B30" w14:textId="77777777" w:rsidTr="001D244E">
        <w:trPr>
          <w:trHeight w:val="301"/>
        </w:trPr>
        <w:tc>
          <w:tcPr>
            <w:tcW w:w="505" w:type="dxa"/>
            <w:vMerge/>
          </w:tcPr>
          <w:p w14:paraId="03346F95"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0DA946C1"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320C004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01.04.21</w:t>
            </w:r>
          </w:p>
        </w:tc>
        <w:tc>
          <w:tcPr>
            <w:tcW w:w="5640" w:type="dxa"/>
          </w:tcPr>
          <w:p w14:paraId="1172998E" w14:textId="77777777" w:rsidR="006504C4" w:rsidRPr="001D244E" w:rsidRDefault="006504C4" w:rsidP="006504C4">
            <w:pPr>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3.Metodologia dezvoltării limbajului și a comunicării</w:t>
            </w:r>
          </w:p>
        </w:tc>
      </w:tr>
      <w:tr w:rsidR="006504C4" w:rsidRPr="006504C4" w14:paraId="022DD0FF" w14:textId="77777777" w:rsidTr="001D244E">
        <w:trPr>
          <w:trHeight w:val="410"/>
        </w:trPr>
        <w:tc>
          <w:tcPr>
            <w:tcW w:w="505" w:type="dxa"/>
            <w:vMerge/>
          </w:tcPr>
          <w:p w14:paraId="75DDAFE3"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54B1969E" w14:textId="77777777" w:rsidR="006504C4" w:rsidRPr="001D244E" w:rsidRDefault="006504C4" w:rsidP="006504C4">
            <w:pPr>
              <w:jc w:val="both"/>
              <w:rPr>
                <w:rFonts w:ascii="Times New Roman" w:eastAsia="Calibri" w:hAnsi="Times New Roman" w:cs="Times New Roman"/>
                <w:b/>
                <w:sz w:val="28"/>
                <w:szCs w:val="28"/>
              </w:rPr>
            </w:pPr>
          </w:p>
        </w:tc>
        <w:tc>
          <w:tcPr>
            <w:tcW w:w="1559" w:type="dxa"/>
          </w:tcPr>
          <w:p w14:paraId="3BEC0EA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20.05.21</w:t>
            </w:r>
          </w:p>
        </w:tc>
        <w:tc>
          <w:tcPr>
            <w:tcW w:w="5640" w:type="dxa"/>
          </w:tcPr>
          <w:p w14:paraId="69FBF689" w14:textId="77777777" w:rsidR="006504C4" w:rsidRPr="001D244E" w:rsidRDefault="006504C4" w:rsidP="006504C4">
            <w:pPr>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4.Specificul evaluării în baza SÎDC</w:t>
            </w:r>
          </w:p>
        </w:tc>
      </w:tr>
      <w:tr w:rsidR="006504C4" w:rsidRPr="006504C4" w14:paraId="2E014190" w14:textId="77777777" w:rsidTr="001D244E">
        <w:trPr>
          <w:trHeight w:val="314"/>
        </w:trPr>
        <w:tc>
          <w:tcPr>
            <w:tcW w:w="505" w:type="dxa"/>
            <w:vMerge w:val="restart"/>
          </w:tcPr>
          <w:p w14:paraId="32B77757" w14:textId="77777777" w:rsidR="006504C4" w:rsidRPr="006504C4" w:rsidRDefault="006504C4" w:rsidP="006504C4">
            <w:pPr>
              <w:jc w:val="both"/>
              <w:rPr>
                <w:rFonts w:ascii="Times New Roman" w:eastAsia="Calibri" w:hAnsi="Times New Roman" w:cs="Times New Roman"/>
                <w:b/>
                <w:sz w:val="28"/>
                <w:szCs w:val="28"/>
                <w:lang w:val="en-US"/>
              </w:rPr>
            </w:pPr>
          </w:p>
          <w:p w14:paraId="436A20FF" w14:textId="77777777" w:rsidR="006504C4" w:rsidRPr="006504C4" w:rsidRDefault="006504C4" w:rsidP="006504C4">
            <w:pPr>
              <w:jc w:val="both"/>
              <w:rPr>
                <w:rFonts w:ascii="Times New Roman" w:eastAsia="Calibri" w:hAnsi="Times New Roman" w:cs="Times New Roman"/>
                <w:b/>
                <w:sz w:val="28"/>
                <w:szCs w:val="28"/>
                <w:lang w:val="en-US"/>
              </w:rPr>
            </w:pPr>
          </w:p>
          <w:p w14:paraId="59809FB1"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3</w:t>
            </w:r>
          </w:p>
        </w:tc>
        <w:tc>
          <w:tcPr>
            <w:tcW w:w="1475" w:type="dxa"/>
            <w:vMerge w:val="restart"/>
          </w:tcPr>
          <w:p w14:paraId="367B26F6" w14:textId="77777777" w:rsidR="006504C4" w:rsidRPr="001D244E" w:rsidRDefault="006504C4" w:rsidP="006504C4">
            <w:pPr>
              <w:jc w:val="both"/>
              <w:rPr>
                <w:rFonts w:ascii="Times New Roman" w:eastAsia="Calibri" w:hAnsi="Times New Roman" w:cs="Times New Roman"/>
                <w:b/>
                <w:sz w:val="28"/>
                <w:szCs w:val="28"/>
              </w:rPr>
            </w:pPr>
          </w:p>
          <w:p w14:paraId="2D928728"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Seminare</w:t>
            </w:r>
          </w:p>
          <w:p w14:paraId="6957D090" w14:textId="77777777" w:rsidR="006504C4" w:rsidRPr="001D244E" w:rsidRDefault="006504C4" w:rsidP="006504C4">
            <w:pPr>
              <w:jc w:val="both"/>
              <w:rPr>
                <w:rFonts w:ascii="Times New Roman" w:eastAsia="Calibri" w:hAnsi="Times New Roman" w:cs="Times New Roman"/>
                <w:b/>
                <w:color w:val="76923C"/>
                <w:sz w:val="28"/>
                <w:szCs w:val="28"/>
              </w:rPr>
            </w:pPr>
          </w:p>
        </w:tc>
        <w:tc>
          <w:tcPr>
            <w:tcW w:w="1559" w:type="dxa"/>
          </w:tcPr>
          <w:p w14:paraId="68E905A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19.11.21</w:t>
            </w:r>
          </w:p>
        </w:tc>
        <w:tc>
          <w:tcPr>
            <w:tcW w:w="5640" w:type="dxa"/>
          </w:tcPr>
          <w:p w14:paraId="4E8A62E8" w14:textId="77777777" w:rsidR="006504C4" w:rsidRPr="001D244E" w:rsidRDefault="006504C4" w:rsidP="006504C4">
            <w:pPr>
              <w:contextualSpacing/>
              <w:jc w:val="both"/>
              <w:rPr>
                <w:rFonts w:ascii="Times New Roman" w:eastAsia="Calibri" w:hAnsi="Times New Roman" w:cs="Times New Roman"/>
                <w:b/>
                <w:color w:val="76923C"/>
                <w:sz w:val="28"/>
                <w:szCs w:val="28"/>
              </w:rPr>
            </w:pPr>
            <w:r w:rsidRPr="001D244E">
              <w:rPr>
                <w:rFonts w:ascii="Times New Roman" w:eastAsia="Times New Roman" w:hAnsi="Times New Roman" w:cs="Times New Roman"/>
                <w:b/>
                <w:sz w:val="28"/>
                <w:szCs w:val="28"/>
                <w:lang w:eastAsia="ru-RU"/>
              </w:rPr>
              <w:t>1.Aspecte ale dezvoltării personale ale copiilor de diferite vârste</w:t>
            </w:r>
          </w:p>
        </w:tc>
      </w:tr>
      <w:tr w:rsidR="006504C4" w:rsidRPr="006504C4" w14:paraId="01D3D811" w14:textId="77777777" w:rsidTr="001D244E">
        <w:trPr>
          <w:trHeight w:val="372"/>
        </w:trPr>
        <w:tc>
          <w:tcPr>
            <w:tcW w:w="505" w:type="dxa"/>
            <w:vMerge/>
          </w:tcPr>
          <w:p w14:paraId="013CFEA5"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1C019E71" w14:textId="77777777" w:rsidR="006504C4" w:rsidRPr="001D244E" w:rsidRDefault="006504C4" w:rsidP="006504C4">
            <w:pPr>
              <w:jc w:val="both"/>
              <w:rPr>
                <w:rFonts w:ascii="Times New Roman" w:eastAsia="Calibri" w:hAnsi="Times New Roman" w:cs="Times New Roman"/>
                <w:sz w:val="28"/>
                <w:szCs w:val="28"/>
              </w:rPr>
            </w:pPr>
          </w:p>
        </w:tc>
        <w:tc>
          <w:tcPr>
            <w:tcW w:w="1559" w:type="dxa"/>
          </w:tcPr>
          <w:p w14:paraId="052805C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28.01.21</w:t>
            </w:r>
          </w:p>
        </w:tc>
        <w:tc>
          <w:tcPr>
            <w:tcW w:w="5640" w:type="dxa"/>
          </w:tcPr>
          <w:p w14:paraId="6B71A500" w14:textId="77777777" w:rsidR="006504C4" w:rsidRPr="001D244E" w:rsidRDefault="006504C4" w:rsidP="006504C4">
            <w:pPr>
              <w:contextualSpacing/>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2.Dezvoltarea personalității copilului printr-un parteneriat educațional eficient</w:t>
            </w:r>
          </w:p>
        </w:tc>
      </w:tr>
      <w:tr w:rsidR="006504C4" w:rsidRPr="006504C4" w14:paraId="38C92B27" w14:textId="77777777" w:rsidTr="001D244E">
        <w:trPr>
          <w:trHeight w:val="467"/>
        </w:trPr>
        <w:tc>
          <w:tcPr>
            <w:tcW w:w="505" w:type="dxa"/>
            <w:vMerge/>
          </w:tcPr>
          <w:p w14:paraId="3714C4FD" w14:textId="77777777"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14:paraId="32D5FC53" w14:textId="77777777" w:rsidR="006504C4" w:rsidRPr="001D244E" w:rsidRDefault="006504C4" w:rsidP="006504C4">
            <w:pPr>
              <w:jc w:val="both"/>
              <w:rPr>
                <w:rFonts w:ascii="Times New Roman" w:eastAsia="Calibri" w:hAnsi="Times New Roman" w:cs="Times New Roman"/>
                <w:sz w:val="28"/>
                <w:szCs w:val="28"/>
              </w:rPr>
            </w:pPr>
          </w:p>
        </w:tc>
        <w:tc>
          <w:tcPr>
            <w:tcW w:w="1559" w:type="dxa"/>
          </w:tcPr>
          <w:p w14:paraId="563DC18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07.04.21</w:t>
            </w:r>
          </w:p>
        </w:tc>
        <w:tc>
          <w:tcPr>
            <w:tcW w:w="5640" w:type="dxa"/>
          </w:tcPr>
          <w:p w14:paraId="1A368641" w14:textId="77777777" w:rsidR="006504C4" w:rsidRPr="001D244E" w:rsidRDefault="006504C4" w:rsidP="006504C4">
            <w:pPr>
              <w:contextualSpacing/>
              <w:jc w:val="both"/>
              <w:rPr>
                <w:rFonts w:ascii="Times New Roman" w:eastAsia="Calibri" w:hAnsi="Times New Roman" w:cs="Times New Roman"/>
                <w:b/>
                <w:sz w:val="28"/>
                <w:szCs w:val="28"/>
              </w:rPr>
            </w:pPr>
            <w:r w:rsidRPr="001D244E">
              <w:rPr>
                <w:rFonts w:ascii="Times New Roman" w:eastAsia="Times New Roman" w:hAnsi="Times New Roman" w:cs="Times New Roman"/>
                <w:b/>
                <w:sz w:val="28"/>
                <w:szCs w:val="28"/>
                <w:lang w:eastAsia="ru-RU"/>
              </w:rPr>
              <w:t>3.Forme și activități de dezvoltare a limbajului și a comunicării la copii</w:t>
            </w:r>
          </w:p>
        </w:tc>
      </w:tr>
      <w:tr w:rsidR="006504C4" w:rsidRPr="006504C4" w14:paraId="412E3F57" w14:textId="77777777" w:rsidTr="001D244E">
        <w:trPr>
          <w:trHeight w:val="648"/>
        </w:trPr>
        <w:tc>
          <w:tcPr>
            <w:tcW w:w="505" w:type="dxa"/>
            <w:vMerge w:val="restart"/>
          </w:tcPr>
          <w:p w14:paraId="18895235" w14:textId="77777777" w:rsidR="006504C4" w:rsidRPr="006504C4" w:rsidRDefault="006504C4" w:rsidP="006504C4">
            <w:pPr>
              <w:jc w:val="both"/>
              <w:rPr>
                <w:rFonts w:ascii="Times New Roman" w:eastAsia="Calibri" w:hAnsi="Times New Roman" w:cs="Times New Roman"/>
                <w:b/>
                <w:sz w:val="28"/>
                <w:szCs w:val="28"/>
                <w:lang w:val="en-US"/>
              </w:rPr>
            </w:pPr>
          </w:p>
          <w:p w14:paraId="67238954" w14:textId="77777777"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4</w:t>
            </w:r>
          </w:p>
        </w:tc>
        <w:tc>
          <w:tcPr>
            <w:tcW w:w="1475" w:type="dxa"/>
            <w:vMerge w:val="restart"/>
          </w:tcPr>
          <w:p w14:paraId="59583FB2" w14:textId="77777777" w:rsidR="006504C4" w:rsidRPr="001D244E" w:rsidRDefault="006504C4" w:rsidP="006504C4">
            <w:pPr>
              <w:jc w:val="both"/>
              <w:rPr>
                <w:rFonts w:ascii="Times New Roman" w:eastAsia="Calibri" w:hAnsi="Times New Roman" w:cs="Times New Roman"/>
                <w:b/>
                <w:i/>
                <w:sz w:val="28"/>
                <w:szCs w:val="28"/>
              </w:rPr>
            </w:pPr>
          </w:p>
          <w:p w14:paraId="299063E3" w14:textId="77777777" w:rsidR="006504C4" w:rsidRPr="001D244E" w:rsidRDefault="006504C4" w:rsidP="006504C4">
            <w:pPr>
              <w:jc w:val="both"/>
              <w:rPr>
                <w:rFonts w:ascii="Times New Roman" w:eastAsia="Calibri" w:hAnsi="Times New Roman" w:cs="Times New Roman"/>
                <w:b/>
                <w:i/>
                <w:color w:val="76923C"/>
                <w:sz w:val="28"/>
                <w:szCs w:val="28"/>
              </w:rPr>
            </w:pPr>
            <w:r w:rsidRPr="001D244E">
              <w:rPr>
                <w:rFonts w:ascii="Times New Roman" w:eastAsia="Calibri" w:hAnsi="Times New Roman" w:cs="Times New Roman"/>
                <w:b/>
                <w:i/>
                <w:sz w:val="28"/>
                <w:szCs w:val="28"/>
              </w:rPr>
              <w:t>La necesitățile cadrelor didactice</w:t>
            </w:r>
          </w:p>
        </w:tc>
        <w:tc>
          <w:tcPr>
            <w:tcW w:w="1559" w:type="dxa"/>
          </w:tcPr>
          <w:p w14:paraId="2354B53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Consultație</w:t>
            </w:r>
          </w:p>
          <w:p w14:paraId="03B99A5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05.01.21</w:t>
            </w:r>
          </w:p>
        </w:tc>
        <w:tc>
          <w:tcPr>
            <w:tcW w:w="5640" w:type="dxa"/>
          </w:tcPr>
          <w:p w14:paraId="026393EB"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Portofoliul copilului și al cadrului didactic</w:t>
            </w:r>
          </w:p>
        </w:tc>
      </w:tr>
      <w:tr w:rsidR="006504C4" w:rsidRPr="006504C4" w14:paraId="4F733691" w14:textId="77777777" w:rsidTr="001D244E">
        <w:trPr>
          <w:trHeight w:val="603"/>
        </w:trPr>
        <w:tc>
          <w:tcPr>
            <w:tcW w:w="505" w:type="dxa"/>
            <w:vMerge/>
          </w:tcPr>
          <w:p w14:paraId="2640C374" w14:textId="77777777" w:rsidR="006504C4" w:rsidRPr="006504C4" w:rsidRDefault="006504C4" w:rsidP="006504C4">
            <w:pPr>
              <w:jc w:val="both"/>
              <w:rPr>
                <w:rFonts w:ascii="Times New Roman" w:eastAsia="Calibri" w:hAnsi="Times New Roman" w:cs="Times New Roman"/>
                <w:b/>
                <w:color w:val="76923C"/>
                <w:sz w:val="28"/>
                <w:szCs w:val="28"/>
                <w:lang w:val="en-US"/>
              </w:rPr>
            </w:pPr>
          </w:p>
        </w:tc>
        <w:tc>
          <w:tcPr>
            <w:tcW w:w="1475" w:type="dxa"/>
            <w:vMerge/>
          </w:tcPr>
          <w:p w14:paraId="1D96F144" w14:textId="77777777" w:rsidR="006504C4" w:rsidRPr="001D244E" w:rsidRDefault="006504C4" w:rsidP="006504C4">
            <w:pPr>
              <w:jc w:val="both"/>
              <w:rPr>
                <w:rFonts w:ascii="Times New Roman" w:eastAsia="Calibri" w:hAnsi="Times New Roman" w:cs="Times New Roman"/>
                <w:sz w:val="28"/>
                <w:szCs w:val="28"/>
              </w:rPr>
            </w:pPr>
          </w:p>
        </w:tc>
        <w:tc>
          <w:tcPr>
            <w:tcW w:w="1559" w:type="dxa"/>
          </w:tcPr>
          <w:p w14:paraId="42B2730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Consultație</w:t>
            </w:r>
          </w:p>
          <w:p w14:paraId="52F4A02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17.02.21</w:t>
            </w:r>
          </w:p>
        </w:tc>
        <w:tc>
          <w:tcPr>
            <w:tcW w:w="5640" w:type="dxa"/>
          </w:tcPr>
          <w:p w14:paraId="0DB0B743"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Starea emoțională a cadrelor didactice în perioada pandemică</w:t>
            </w:r>
          </w:p>
        </w:tc>
      </w:tr>
      <w:tr w:rsidR="006504C4" w:rsidRPr="006504C4" w14:paraId="3063E006" w14:textId="77777777" w:rsidTr="001D244E">
        <w:trPr>
          <w:trHeight w:val="497"/>
        </w:trPr>
        <w:tc>
          <w:tcPr>
            <w:tcW w:w="505" w:type="dxa"/>
            <w:vMerge/>
          </w:tcPr>
          <w:p w14:paraId="12013F7B" w14:textId="77777777" w:rsidR="006504C4" w:rsidRPr="006504C4" w:rsidRDefault="006504C4" w:rsidP="006504C4">
            <w:pPr>
              <w:jc w:val="both"/>
              <w:rPr>
                <w:rFonts w:ascii="Times New Roman" w:eastAsia="Calibri" w:hAnsi="Times New Roman" w:cs="Times New Roman"/>
                <w:b/>
                <w:color w:val="76923C"/>
                <w:sz w:val="28"/>
                <w:szCs w:val="28"/>
                <w:lang w:val="en-US"/>
              </w:rPr>
            </w:pPr>
          </w:p>
        </w:tc>
        <w:tc>
          <w:tcPr>
            <w:tcW w:w="1475" w:type="dxa"/>
            <w:vMerge/>
          </w:tcPr>
          <w:p w14:paraId="54ED0D40" w14:textId="77777777" w:rsidR="006504C4" w:rsidRPr="001D244E" w:rsidRDefault="006504C4" w:rsidP="006504C4">
            <w:pPr>
              <w:jc w:val="both"/>
              <w:rPr>
                <w:rFonts w:ascii="Times New Roman" w:eastAsia="Calibri" w:hAnsi="Times New Roman" w:cs="Times New Roman"/>
                <w:b/>
                <w:color w:val="76923C"/>
                <w:sz w:val="28"/>
                <w:szCs w:val="28"/>
              </w:rPr>
            </w:pPr>
          </w:p>
        </w:tc>
        <w:tc>
          <w:tcPr>
            <w:tcW w:w="1559" w:type="dxa"/>
          </w:tcPr>
          <w:p w14:paraId="2522399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Oră metodică</w:t>
            </w:r>
          </w:p>
          <w:p w14:paraId="2D088B4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03.02.21</w:t>
            </w:r>
          </w:p>
        </w:tc>
        <w:tc>
          <w:tcPr>
            <w:tcW w:w="5640" w:type="dxa"/>
          </w:tcPr>
          <w:p w14:paraId="3BD3334D"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Forme de activități extra-curriculare și metodologia de realizare</w:t>
            </w:r>
          </w:p>
        </w:tc>
      </w:tr>
    </w:tbl>
    <w:p w14:paraId="7BC5FA05" w14:textId="77777777" w:rsidR="001D244E" w:rsidRDefault="001D244E" w:rsidP="001D244E">
      <w:pPr>
        <w:tabs>
          <w:tab w:val="left" w:pos="3757"/>
        </w:tabs>
        <w:spacing w:after="0" w:line="276" w:lineRule="auto"/>
        <w:jc w:val="center"/>
        <w:rPr>
          <w:rFonts w:ascii="Times New Roman" w:eastAsia="Calibri" w:hAnsi="Times New Roman" w:cs="Times New Roman"/>
          <w:b/>
          <w:sz w:val="28"/>
          <w:szCs w:val="28"/>
        </w:rPr>
      </w:pPr>
    </w:p>
    <w:p w14:paraId="029611DD" w14:textId="7D81E89E" w:rsidR="006504C4" w:rsidRPr="006504C4" w:rsidRDefault="006504C4" w:rsidP="001D244E">
      <w:pPr>
        <w:tabs>
          <w:tab w:val="left" w:pos="3757"/>
        </w:tabs>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Autoinstruirea</w:t>
      </w:r>
    </w:p>
    <w:p w14:paraId="5237E9EE" w14:textId="77777777"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Tabelul nr.18 </w:t>
      </w:r>
    </w:p>
    <w:tbl>
      <w:tblPr>
        <w:tblStyle w:val="a5"/>
        <w:tblW w:w="9351" w:type="dxa"/>
        <w:tblLayout w:type="fixed"/>
        <w:tblLook w:val="04A0" w:firstRow="1" w:lastRow="0" w:firstColumn="1" w:lastColumn="0" w:noHBand="0" w:noVBand="1"/>
      </w:tblPr>
      <w:tblGrid>
        <w:gridCol w:w="562"/>
        <w:gridCol w:w="1843"/>
        <w:gridCol w:w="2268"/>
        <w:gridCol w:w="1134"/>
        <w:gridCol w:w="3544"/>
      </w:tblGrid>
      <w:tr w:rsidR="006504C4" w:rsidRPr="001D244E" w14:paraId="4C42B40E" w14:textId="77777777" w:rsidTr="006504C4">
        <w:trPr>
          <w:trHeight w:val="1157"/>
        </w:trPr>
        <w:tc>
          <w:tcPr>
            <w:tcW w:w="562" w:type="dxa"/>
          </w:tcPr>
          <w:p w14:paraId="46163477"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Nr.</w:t>
            </w:r>
          </w:p>
        </w:tc>
        <w:tc>
          <w:tcPr>
            <w:tcW w:w="1843" w:type="dxa"/>
          </w:tcPr>
          <w:p w14:paraId="5CE7A460"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Standardul/ indicatorul care necesită îmbunătățire</w:t>
            </w:r>
          </w:p>
        </w:tc>
        <w:tc>
          <w:tcPr>
            <w:tcW w:w="2268" w:type="dxa"/>
          </w:tcPr>
          <w:p w14:paraId="3D99ED56"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Strategii/soluții/acțiuni pentru soluțio-narea problemei identificate</w:t>
            </w:r>
          </w:p>
        </w:tc>
        <w:tc>
          <w:tcPr>
            <w:tcW w:w="1134" w:type="dxa"/>
          </w:tcPr>
          <w:p w14:paraId="5532DCC0"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Termen</w:t>
            </w:r>
          </w:p>
        </w:tc>
        <w:tc>
          <w:tcPr>
            <w:tcW w:w="3544" w:type="dxa"/>
          </w:tcPr>
          <w:p w14:paraId="1B4B89CB"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 xml:space="preserve">Reevaluarea: schimbări  </w:t>
            </w:r>
          </w:p>
          <w:p w14:paraId="3BF1F4A2"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parvenite în activitate</w:t>
            </w:r>
          </w:p>
        </w:tc>
      </w:tr>
      <w:tr w:rsidR="006504C4" w:rsidRPr="001D244E" w14:paraId="0E5D4F81" w14:textId="77777777" w:rsidTr="006504C4">
        <w:trPr>
          <w:trHeight w:val="2230"/>
        </w:trPr>
        <w:tc>
          <w:tcPr>
            <w:tcW w:w="562" w:type="dxa"/>
          </w:tcPr>
          <w:p w14:paraId="360268A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w:t>
            </w:r>
          </w:p>
        </w:tc>
        <w:tc>
          <w:tcPr>
            <w:tcW w:w="1843" w:type="dxa"/>
          </w:tcPr>
          <w:p w14:paraId="1576D51F" w14:textId="77777777" w:rsidR="006504C4" w:rsidRPr="001D244E" w:rsidRDefault="006504C4" w:rsidP="006504C4">
            <w:pPr>
              <w:jc w:val="both"/>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 xml:space="preserve">Domeniul A Concepția despre copil și Educație timpurie. </w:t>
            </w:r>
            <w:r w:rsidRPr="001D244E">
              <w:rPr>
                <w:rFonts w:ascii="Times New Roman" w:eastAsia="Calibri" w:hAnsi="Times New Roman" w:cs="Times New Roman"/>
                <w:b/>
                <w:sz w:val="28"/>
                <w:szCs w:val="28"/>
              </w:rPr>
              <w:t>Standard A.4</w:t>
            </w:r>
            <w:r w:rsidRPr="001D244E">
              <w:rPr>
                <w:rFonts w:ascii="Times New Roman" w:eastAsia="Calibri" w:hAnsi="Times New Roman" w:cs="Times New Roman"/>
                <w:b/>
                <w:i/>
                <w:sz w:val="28"/>
                <w:szCs w:val="28"/>
              </w:rPr>
              <w:t xml:space="preserve"> </w:t>
            </w:r>
          </w:p>
          <w:p w14:paraId="0ADACE0C"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Promovarea incluziunii sociale</w:t>
            </w:r>
          </w:p>
        </w:tc>
        <w:tc>
          <w:tcPr>
            <w:tcW w:w="2268" w:type="dxa"/>
          </w:tcPr>
          <w:p w14:paraId="071F564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Cursuri de formare continuă, ore metodice, exemple de proiecte tematice cu privire la incluziunea socială, ore metodice și consultații în instituție.</w:t>
            </w:r>
          </w:p>
        </w:tc>
        <w:tc>
          <w:tcPr>
            <w:tcW w:w="1134" w:type="dxa"/>
          </w:tcPr>
          <w:p w14:paraId="583E03A3" w14:textId="77777777" w:rsidR="006504C4" w:rsidRPr="001D244E" w:rsidRDefault="006504C4" w:rsidP="006504C4">
            <w:pPr>
              <w:jc w:val="both"/>
              <w:rPr>
                <w:rFonts w:ascii="Times New Roman" w:eastAsia="Calibri" w:hAnsi="Times New Roman" w:cs="Times New Roman"/>
                <w:sz w:val="28"/>
                <w:szCs w:val="28"/>
              </w:rPr>
            </w:pPr>
          </w:p>
          <w:p w14:paraId="5E1E6B3D" w14:textId="77777777" w:rsidR="006504C4" w:rsidRPr="001D244E" w:rsidRDefault="006504C4" w:rsidP="006504C4">
            <w:pPr>
              <w:jc w:val="both"/>
              <w:rPr>
                <w:rFonts w:ascii="Times New Roman" w:eastAsia="Calibri" w:hAnsi="Times New Roman" w:cs="Times New Roman"/>
                <w:sz w:val="28"/>
                <w:szCs w:val="28"/>
              </w:rPr>
            </w:pPr>
          </w:p>
          <w:p w14:paraId="5004F9FF" w14:textId="77777777" w:rsidR="006504C4" w:rsidRPr="001D244E" w:rsidRDefault="006504C4" w:rsidP="006504C4">
            <w:pPr>
              <w:jc w:val="both"/>
              <w:rPr>
                <w:rFonts w:ascii="Times New Roman" w:eastAsia="Calibri" w:hAnsi="Times New Roman" w:cs="Times New Roman"/>
                <w:sz w:val="28"/>
                <w:szCs w:val="28"/>
              </w:rPr>
            </w:pPr>
          </w:p>
          <w:p w14:paraId="69F7889F" w14:textId="77777777" w:rsidR="006504C4" w:rsidRPr="001D244E" w:rsidRDefault="006504C4" w:rsidP="006504C4">
            <w:pPr>
              <w:jc w:val="both"/>
              <w:rPr>
                <w:rFonts w:ascii="Times New Roman" w:eastAsia="Calibri" w:hAnsi="Times New Roman" w:cs="Times New Roman"/>
                <w:sz w:val="28"/>
                <w:szCs w:val="28"/>
              </w:rPr>
            </w:pPr>
          </w:p>
          <w:p w14:paraId="5841258F"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Siste-matic</w:t>
            </w:r>
          </w:p>
        </w:tc>
        <w:tc>
          <w:tcPr>
            <w:tcW w:w="3544" w:type="dxa"/>
          </w:tcPr>
          <w:p w14:paraId="564ACB12"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CD promovează incluziunea socială oferind tuturor copiilor oportunități egale de dezvoltare și învățare, respectând valorile bazate pe drepturile omului, principiile unei societăți democratice, deschise, promovând toleranță pentru ce este diferit prin respectarea diversității.</w:t>
            </w:r>
          </w:p>
        </w:tc>
      </w:tr>
      <w:tr w:rsidR="006504C4" w:rsidRPr="001D244E" w14:paraId="72D327B4" w14:textId="77777777" w:rsidTr="006504C4">
        <w:trPr>
          <w:trHeight w:val="1978"/>
        </w:trPr>
        <w:tc>
          <w:tcPr>
            <w:tcW w:w="562" w:type="dxa"/>
            <w:tcBorders>
              <w:top w:val="nil"/>
            </w:tcBorders>
          </w:tcPr>
          <w:p w14:paraId="2CBFB2C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w:t>
            </w:r>
          </w:p>
        </w:tc>
        <w:tc>
          <w:tcPr>
            <w:tcW w:w="1843" w:type="dxa"/>
            <w:tcBorders>
              <w:top w:val="nil"/>
            </w:tcBorders>
          </w:tcPr>
          <w:p w14:paraId="513B1905"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i/>
                <w:sz w:val="28"/>
                <w:szCs w:val="28"/>
              </w:rPr>
              <w:t>Domeniul  B</w:t>
            </w:r>
            <w:r w:rsidRPr="001D244E">
              <w:rPr>
                <w:rFonts w:ascii="Times New Roman" w:eastAsia="Calibri" w:hAnsi="Times New Roman" w:cs="Times New Roman"/>
                <w:sz w:val="28"/>
                <w:szCs w:val="28"/>
              </w:rPr>
              <w:t xml:space="preserve">  </w:t>
            </w:r>
            <w:r w:rsidRPr="001D244E">
              <w:rPr>
                <w:rFonts w:ascii="Times New Roman" w:eastAsia="Calibri" w:hAnsi="Times New Roman" w:cs="Times New Roman"/>
                <w:b/>
                <w:i/>
                <w:sz w:val="28"/>
                <w:szCs w:val="28"/>
              </w:rPr>
              <w:t xml:space="preserve">Planificarea învățării    </w:t>
            </w:r>
            <w:r w:rsidRPr="001D244E">
              <w:rPr>
                <w:rFonts w:ascii="Times New Roman" w:eastAsia="Calibri" w:hAnsi="Times New Roman" w:cs="Times New Roman"/>
                <w:b/>
                <w:sz w:val="28"/>
                <w:szCs w:val="28"/>
              </w:rPr>
              <w:t>Standardul B3</w:t>
            </w:r>
          </w:p>
          <w:p w14:paraId="633BB7A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Planificarea ca proces participativ</w:t>
            </w:r>
          </w:p>
        </w:tc>
        <w:tc>
          <w:tcPr>
            <w:tcW w:w="2268" w:type="dxa"/>
            <w:tcBorders>
              <w:top w:val="nil"/>
            </w:tcBorders>
          </w:tcPr>
          <w:p w14:paraId="0501253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Consultații cu metodista privind îmbunătățirea calității proiectării. Elaborarea  proiectului tematic</w:t>
            </w:r>
          </w:p>
          <w:p w14:paraId="17FC59A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Studierea CET</w:t>
            </w:r>
          </w:p>
        </w:tc>
        <w:tc>
          <w:tcPr>
            <w:tcW w:w="1134" w:type="dxa"/>
            <w:tcBorders>
              <w:top w:val="nil"/>
            </w:tcBorders>
          </w:tcPr>
          <w:p w14:paraId="47087D3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w:t>
            </w:r>
          </w:p>
          <w:p w14:paraId="2BB87223" w14:textId="77777777" w:rsidR="006504C4" w:rsidRPr="001D244E" w:rsidRDefault="006504C4" w:rsidP="006504C4">
            <w:pPr>
              <w:jc w:val="both"/>
              <w:rPr>
                <w:rFonts w:ascii="Times New Roman" w:eastAsia="Calibri" w:hAnsi="Times New Roman" w:cs="Times New Roman"/>
                <w:sz w:val="28"/>
                <w:szCs w:val="28"/>
              </w:rPr>
            </w:pPr>
          </w:p>
          <w:p w14:paraId="5DFF634F" w14:textId="77777777" w:rsidR="006504C4" w:rsidRPr="001D244E" w:rsidRDefault="006504C4" w:rsidP="006504C4">
            <w:pPr>
              <w:jc w:val="both"/>
              <w:rPr>
                <w:rFonts w:ascii="Times New Roman" w:eastAsia="Calibri" w:hAnsi="Times New Roman" w:cs="Times New Roman"/>
                <w:sz w:val="28"/>
                <w:szCs w:val="28"/>
              </w:rPr>
            </w:pPr>
          </w:p>
          <w:p w14:paraId="2991A930" w14:textId="77777777" w:rsidR="006504C4" w:rsidRPr="001D244E" w:rsidRDefault="006504C4" w:rsidP="006504C4">
            <w:pPr>
              <w:jc w:val="both"/>
              <w:rPr>
                <w:rFonts w:ascii="Times New Roman" w:eastAsia="Calibri" w:hAnsi="Times New Roman" w:cs="Times New Roman"/>
                <w:sz w:val="28"/>
                <w:szCs w:val="28"/>
              </w:rPr>
            </w:pPr>
          </w:p>
          <w:p w14:paraId="541467F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2-3 luni </w:t>
            </w:r>
          </w:p>
        </w:tc>
        <w:tc>
          <w:tcPr>
            <w:tcW w:w="3544" w:type="dxa"/>
            <w:tcBorders>
              <w:top w:val="nil"/>
            </w:tcBorders>
          </w:tcPr>
          <w:p w14:paraId="2DE513D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CD pot realiza proiectarea procesului educațional </w:t>
            </w:r>
          </w:p>
          <w:p w14:paraId="483635C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Cunosc CET conform vârstei și pot să-l implementeze zilnic </w:t>
            </w:r>
          </w:p>
          <w:p w14:paraId="62B91E7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Creează și asigură un mediu favorabil pentru desfășurarea activităților </w:t>
            </w:r>
          </w:p>
        </w:tc>
      </w:tr>
      <w:tr w:rsidR="006504C4" w:rsidRPr="001D244E" w14:paraId="4372234D" w14:textId="77777777" w:rsidTr="006504C4">
        <w:trPr>
          <w:trHeight w:val="2496"/>
        </w:trPr>
        <w:tc>
          <w:tcPr>
            <w:tcW w:w="562" w:type="dxa"/>
          </w:tcPr>
          <w:p w14:paraId="29A7081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w:t>
            </w:r>
          </w:p>
        </w:tc>
        <w:tc>
          <w:tcPr>
            <w:tcW w:w="1843" w:type="dxa"/>
          </w:tcPr>
          <w:p w14:paraId="07EF5E1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b/>
                <w:i/>
                <w:sz w:val="28"/>
                <w:szCs w:val="28"/>
              </w:rPr>
              <w:t>Domeniul C Organizarea învățării</w:t>
            </w:r>
            <w:r w:rsidRPr="001D244E">
              <w:rPr>
                <w:rFonts w:ascii="Times New Roman" w:eastAsia="Calibri" w:hAnsi="Times New Roman" w:cs="Times New Roman"/>
                <w:sz w:val="28"/>
                <w:szCs w:val="28"/>
              </w:rPr>
              <w:t xml:space="preserve"> Standardul 1.2</w:t>
            </w:r>
          </w:p>
          <w:p w14:paraId="04FA31A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Jocul ca formă integratoare a învățării și dezvoltării</w:t>
            </w:r>
          </w:p>
        </w:tc>
        <w:tc>
          <w:tcPr>
            <w:tcW w:w="2268" w:type="dxa"/>
          </w:tcPr>
          <w:p w14:paraId="0D4F0F6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Consultații cu metodista, informarea din alte surse.</w:t>
            </w:r>
          </w:p>
        </w:tc>
        <w:tc>
          <w:tcPr>
            <w:tcW w:w="1134" w:type="dxa"/>
          </w:tcPr>
          <w:p w14:paraId="2D0EF6C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 lună</w:t>
            </w:r>
          </w:p>
        </w:tc>
        <w:tc>
          <w:tcPr>
            <w:tcW w:w="3544" w:type="dxa"/>
          </w:tcPr>
          <w:p w14:paraId="321DFCA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Cadrele didactice cunosc și pot aplica în practică mai multe tipuri de jocuri: cu reguli și fără reguli. Cele cu reguli sunt: didactice și  dinamice. La jocurile fără reguli se înscriu jocurile de masă, de construcții și de rol cu subiect. Se folosesc mai mule jocuri în cadrul activițăților  instructiv -educative</w:t>
            </w:r>
          </w:p>
        </w:tc>
      </w:tr>
      <w:tr w:rsidR="006504C4" w:rsidRPr="001D244E" w14:paraId="57C4B41E" w14:textId="77777777" w:rsidTr="006504C4">
        <w:trPr>
          <w:trHeight w:val="3107"/>
        </w:trPr>
        <w:tc>
          <w:tcPr>
            <w:tcW w:w="562" w:type="dxa"/>
          </w:tcPr>
          <w:p w14:paraId="0CC1274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4</w:t>
            </w:r>
          </w:p>
        </w:tc>
        <w:tc>
          <w:tcPr>
            <w:tcW w:w="1843" w:type="dxa"/>
          </w:tcPr>
          <w:p w14:paraId="690B99C4" w14:textId="77777777" w:rsidR="006504C4" w:rsidRPr="001D244E" w:rsidRDefault="006504C4" w:rsidP="006504C4">
            <w:pPr>
              <w:jc w:val="both"/>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 xml:space="preserve">Domeniul F Parteneriatul cu familia </w:t>
            </w:r>
          </w:p>
          <w:p w14:paraId="7D16D408"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 xml:space="preserve">Standardul F4 </w:t>
            </w:r>
            <w:r w:rsidRPr="001D244E">
              <w:rPr>
                <w:rFonts w:ascii="Times New Roman" w:eastAsia="Calibri" w:hAnsi="Times New Roman" w:cs="Times New Roman"/>
                <w:sz w:val="28"/>
                <w:szCs w:val="28"/>
              </w:rPr>
              <w:t xml:space="preserve">Implicarea familiei în luarea de deciziilor  privind educația și dezvoltarea copilului </w:t>
            </w:r>
          </w:p>
        </w:tc>
        <w:tc>
          <w:tcPr>
            <w:tcW w:w="2268" w:type="dxa"/>
          </w:tcPr>
          <w:p w14:paraId="6FD1435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Scrisoare de intenție</w:t>
            </w:r>
          </w:p>
          <w:p w14:paraId="4A1089E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Consultații cu metodista</w:t>
            </w:r>
          </w:p>
          <w:p w14:paraId="7787A9D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Zoom Educația-parentală</w:t>
            </w:r>
          </w:p>
          <w:p w14:paraId="2A8BF3DA"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sz w:val="28"/>
                <w:szCs w:val="28"/>
              </w:rPr>
              <w:t>Cursuri de formare continuă,</w:t>
            </w:r>
          </w:p>
        </w:tc>
        <w:tc>
          <w:tcPr>
            <w:tcW w:w="1134" w:type="dxa"/>
          </w:tcPr>
          <w:p w14:paraId="5616BC2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 an</w:t>
            </w:r>
          </w:p>
        </w:tc>
        <w:tc>
          <w:tcPr>
            <w:tcW w:w="3544" w:type="dxa"/>
          </w:tcPr>
          <w:p w14:paraId="413CE25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S-a îmbunătățit atitudinea părinților față de educatori, față de problemele problemele copiilor, a relațiilor cu semenii, cu adulții. Părinții s-au deschis față de copiii, acceptând și recunoscând că fiecare copil are ritmul său de dezvoltare și capacitățile sale înăscute.</w:t>
            </w:r>
          </w:p>
        </w:tc>
      </w:tr>
      <w:tr w:rsidR="006504C4" w:rsidRPr="001D244E" w14:paraId="4FAA5402" w14:textId="77777777" w:rsidTr="006504C4">
        <w:trPr>
          <w:trHeight w:val="840"/>
        </w:trPr>
        <w:tc>
          <w:tcPr>
            <w:tcW w:w="562" w:type="dxa"/>
          </w:tcPr>
          <w:p w14:paraId="303ED4C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757626D1" w14:textId="77777777" w:rsidR="006504C4" w:rsidRPr="001D244E" w:rsidRDefault="006504C4" w:rsidP="006504C4">
            <w:pPr>
              <w:jc w:val="both"/>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Domeniul C: Organizarea Învățării</w:t>
            </w:r>
          </w:p>
          <w:p w14:paraId="50BC0D2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Standard 1.4</w:t>
            </w:r>
          </w:p>
          <w:p w14:paraId="5952248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Corelarea competențelor specifice la unitățile de competență</w:t>
            </w:r>
          </w:p>
        </w:tc>
        <w:tc>
          <w:tcPr>
            <w:tcW w:w="2268" w:type="dxa"/>
            <w:tcBorders>
              <w:top w:val="single" w:sz="4" w:space="0" w:color="auto"/>
              <w:left w:val="single" w:sz="4" w:space="0" w:color="auto"/>
              <w:bottom w:val="single" w:sz="4" w:space="0" w:color="auto"/>
              <w:right w:val="single" w:sz="4" w:space="0" w:color="auto"/>
            </w:tcBorders>
          </w:tcPr>
          <w:p w14:paraId="3F503D3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-Consultarea:</w:t>
            </w:r>
          </w:p>
          <w:p w14:paraId="044834BB"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-Documentelor de politică educațională</w:t>
            </w:r>
          </w:p>
          <w:p w14:paraId="611B98B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-Activități de dezvoltare în Instituțiile de Educație Timpurie </w:t>
            </w:r>
          </w:p>
          <w:p w14:paraId="7ABD7EF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-Proiectarea activităților integrate </w:t>
            </w:r>
          </w:p>
          <w:p w14:paraId="52BC9A3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-Participarea la activități demonstrative în cadrul IET nr. 155</w:t>
            </w:r>
          </w:p>
          <w:p w14:paraId="28749A0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-Participarea la orele metodice.</w:t>
            </w:r>
          </w:p>
        </w:tc>
        <w:tc>
          <w:tcPr>
            <w:tcW w:w="1134" w:type="dxa"/>
            <w:tcBorders>
              <w:top w:val="single" w:sz="4" w:space="0" w:color="auto"/>
              <w:left w:val="single" w:sz="4" w:space="0" w:color="auto"/>
              <w:bottom w:val="single" w:sz="4" w:space="0" w:color="auto"/>
              <w:right w:val="single" w:sz="4" w:space="0" w:color="auto"/>
            </w:tcBorders>
          </w:tcPr>
          <w:p w14:paraId="1C45CFEB" w14:textId="77777777" w:rsidR="006504C4" w:rsidRPr="001D244E" w:rsidRDefault="006504C4" w:rsidP="006504C4">
            <w:pPr>
              <w:jc w:val="both"/>
              <w:rPr>
                <w:rFonts w:ascii="Times New Roman" w:eastAsia="Calibri" w:hAnsi="Times New Roman" w:cs="Times New Roman"/>
                <w:sz w:val="28"/>
                <w:szCs w:val="28"/>
              </w:rPr>
            </w:pPr>
          </w:p>
          <w:p w14:paraId="3D4627E3" w14:textId="77777777" w:rsidR="006504C4" w:rsidRPr="001D244E" w:rsidRDefault="006504C4" w:rsidP="006504C4">
            <w:pPr>
              <w:jc w:val="both"/>
              <w:rPr>
                <w:rFonts w:ascii="Times New Roman" w:eastAsia="Calibri" w:hAnsi="Times New Roman" w:cs="Times New Roman"/>
                <w:sz w:val="28"/>
                <w:szCs w:val="28"/>
              </w:rPr>
            </w:pPr>
          </w:p>
          <w:p w14:paraId="47750E2D"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Ianuarie -mai</w:t>
            </w:r>
          </w:p>
        </w:tc>
        <w:tc>
          <w:tcPr>
            <w:tcW w:w="3544" w:type="dxa"/>
            <w:tcBorders>
              <w:top w:val="single" w:sz="4" w:space="0" w:color="auto"/>
              <w:left w:val="single" w:sz="4" w:space="0" w:color="auto"/>
              <w:bottom w:val="single" w:sz="4" w:space="0" w:color="auto"/>
              <w:right w:val="single" w:sz="4" w:space="0" w:color="auto"/>
            </w:tcBorders>
          </w:tcPr>
          <w:p w14:paraId="70AD9E99"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Cadrele didactice exersează și practică modalități de corelare a competențelor specifice șa unitățile de competență prin conținuturile învățării, sarcinile de învățare, organizarea lucrului cu copiii ținând cont de particularitățile de vârstă ale copiilor și experiențele de învățare anterioare.</w:t>
            </w:r>
          </w:p>
        </w:tc>
      </w:tr>
    </w:tbl>
    <w:p w14:paraId="5465B774" w14:textId="77777777" w:rsidR="006504C4" w:rsidRPr="001D244E" w:rsidRDefault="006504C4" w:rsidP="006504C4">
      <w:pPr>
        <w:spacing w:after="200" w:line="276" w:lineRule="auto"/>
        <w:jc w:val="both"/>
        <w:rPr>
          <w:rFonts w:ascii="Times New Roman" w:eastAsia="Calibri" w:hAnsi="Times New Roman" w:cs="Times New Roman"/>
          <w:b/>
          <w:color w:val="76923C"/>
          <w:sz w:val="28"/>
          <w:szCs w:val="28"/>
        </w:rPr>
      </w:pPr>
    </w:p>
    <w:p w14:paraId="5D3BB81A" w14:textId="77777777" w:rsidR="006504C4" w:rsidRPr="001D244E" w:rsidRDefault="006504C4" w:rsidP="006504C4">
      <w:pPr>
        <w:spacing w:after="0" w:line="276" w:lineRule="auto"/>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Cercetarea pedagogică. Identificarea temei de cercetare pedagogică / autoinstruire</w:t>
      </w:r>
    </w:p>
    <w:p w14:paraId="5712AAEA" w14:textId="77777777" w:rsidR="006504C4" w:rsidRPr="001D244E" w:rsidRDefault="006504C4" w:rsidP="006504C4">
      <w:pPr>
        <w:tabs>
          <w:tab w:val="left" w:pos="3757"/>
        </w:tabs>
        <w:spacing w:after="0" w:line="276" w:lineRule="auto"/>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Tabelul nr.19</w:t>
      </w:r>
    </w:p>
    <w:tbl>
      <w:tblPr>
        <w:tblStyle w:val="a5"/>
        <w:tblW w:w="0" w:type="auto"/>
        <w:tblLayout w:type="fixed"/>
        <w:tblLook w:val="04A0" w:firstRow="1" w:lastRow="0" w:firstColumn="1" w:lastColumn="0" w:noHBand="0" w:noVBand="1"/>
      </w:tblPr>
      <w:tblGrid>
        <w:gridCol w:w="1492"/>
        <w:gridCol w:w="3039"/>
        <w:gridCol w:w="1560"/>
        <w:gridCol w:w="1701"/>
        <w:gridCol w:w="1553"/>
      </w:tblGrid>
      <w:tr w:rsidR="006504C4" w:rsidRPr="001D244E" w14:paraId="4229C347" w14:textId="77777777" w:rsidTr="006504C4">
        <w:tc>
          <w:tcPr>
            <w:tcW w:w="1492" w:type="dxa"/>
          </w:tcPr>
          <w:p w14:paraId="0233BB50"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Numele, prenumele CD</w:t>
            </w:r>
          </w:p>
        </w:tc>
        <w:tc>
          <w:tcPr>
            <w:tcW w:w="3039" w:type="dxa"/>
          </w:tcPr>
          <w:p w14:paraId="15A5998C"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Problema cercetată/ tema de autoinstruire</w:t>
            </w:r>
          </w:p>
        </w:tc>
        <w:tc>
          <w:tcPr>
            <w:tcW w:w="1560" w:type="dxa"/>
          </w:tcPr>
          <w:p w14:paraId="0D004D28"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Perioada de cercetare</w:t>
            </w:r>
          </w:p>
        </w:tc>
        <w:tc>
          <w:tcPr>
            <w:tcW w:w="1701" w:type="dxa"/>
          </w:tcPr>
          <w:p w14:paraId="5F9CB1F9"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 xml:space="preserve">Forma de expunere </w:t>
            </w:r>
          </w:p>
        </w:tc>
        <w:tc>
          <w:tcPr>
            <w:tcW w:w="1553" w:type="dxa"/>
          </w:tcPr>
          <w:p w14:paraId="19649160"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Locul și data expunerii</w:t>
            </w:r>
          </w:p>
        </w:tc>
      </w:tr>
      <w:tr w:rsidR="006504C4" w:rsidRPr="001D244E" w14:paraId="27905A17" w14:textId="77777777" w:rsidTr="006504C4">
        <w:tc>
          <w:tcPr>
            <w:tcW w:w="1492" w:type="dxa"/>
          </w:tcPr>
          <w:p w14:paraId="5735457F" w14:textId="77777777" w:rsidR="006504C4" w:rsidRPr="001D244E" w:rsidRDefault="006504C4" w:rsidP="006504C4">
            <w:pPr>
              <w:jc w:val="both"/>
              <w:rPr>
                <w:rFonts w:ascii="Times New Roman" w:eastAsia="Calibri" w:hAnsi="Times New Roman" w:cs="Times New Roman"/>
                <w:i/>
                <w:sz w:val="28"/>
                <w:szCs w:val="28"/>
              </w:rPr>
            </w:pPr>
            <w:r w:rsidRPr="001D244E">
              <w:rPr>
                <w:rFonts w:ascii="Times New Roman" w:eastAsia="Calibri" w:hAnsi="Times New Roman" w:cs="Times New Roman"/>
                <w:i/>
                <w:sz w:val="28"/>
                <w:szCs w:val="28"/>
              </w:rPr>
              <w:t>Cazac Tatiana</w:t>
            </w:r>
          </w:p>
        </w:tc>
        <w:tc>
          <w:tcPr>
            <w:tcW w:w="3039" w:type="dxa"/>
          </w:tcPr>
          <w:p w14:paraId="31B7F6A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Modalități de dezvoltare a limbajului și a comunicării în cadrul activităților integrate”.</w:t>
            </w:r>
          </w:p>
        </w:tc>
        <w:tc>
          <w:tcPr>
            <w:tcW w:w="1560" w:type="dxa"/>
          </w:tcPr>
          <w:p w14:paraId="797E0C27" w14:textId="77777777" w:rsidR="006504C4" w:rsidRPr="001D244E" w:rsidRDefault="006504C4" w:rsidP="006504C4">
            <w:pPr>
              <w:jc w:val="both"/>
              <w:rPr>
                <w:rFonts w:ascii="Times New Roman" w:eastAsia="Calibri" w:hAnsi="Times New Roman" w:cs="Times New Roman"/>
                <w:sz w:val="28"/>
                <w:szCs w:val="28"/>
              </w:rPr>
            </w:pPr>
          </w:p>
          <w:p w14:paraId="73A529C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 luni</w:t>
            </w:r>
          </w:p>
        </w:tc>
        <w:tc>
          <w:tcPr>
            <w:tcW w:w="1701" w:type="dxa"/>
          </w:tcPr>
          <w:p w14:paraId="2241A492" w14:textId="77777777" w:rsidR="006504C4" w:rsidRPr="001D244E" w:rsidRDefault="006504C4" w:rsidP="006504C4">
            <w:pPr>
              <w:jc w:val="both"/>
              <w:rPr>
                <w:rFonts w:ascii="Times New Roman" w:eastAsia="Calibri" w:hAnsi="Times New Roman" w:cs="Times New Roman"/>
                <w:sz w:val="28"/>
                <w:szCs w:val="28"/>
              </w:rPr>
            </w:pPr>
          </w:p>
          <w:p w14:paraId="4B533BB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14:paraId="5326008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14:paraId="73EEB48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27.04.21</w:t>
            </w:r>
          </w:p>
        </w:tc>
      </w:tr>
      <w:tr w:rsidR="006504C4" w:rsidRPr="001D244E" w14:paraId="62C443A2" w14:textId="77777777" w:rsidTr="006504C4">
        <w:tc>
          <w:tcPr>
            <w:tcW w:w="1492" w:type="dxa"/>
          </w:tcPr>
          <w:p w14:paraId="67DCDCED"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Cebotari Mariana</w:t>
            </w:r>
          </w:p>
        </w:tc>
        <w:tc>
          <w:tcPr>
            <w:tcW w:w="3039" w:type="dxa"/>
          </w:tcPr>
          <w:p w14:paraId="1F144F4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Dezvoltarea comportamentelor de politețe a copiilor în diverse medii sociale”.</w:t>
            </w:r>
            <w:r w:rsidRPr="001D244E">
              <w:rPr>
                <w:rFonts w:ascii="Times New Roman" w:eastAsia="Calibri" w:hAnsi="Times New Roman" w:cs="Times New Roman"/>
                <w:sz w:val="28"/>
                <w:szCs w:val="28"/>
              </w:rPr>
              <w:t xml:space="preserve"> </w:t>
            </w:r>
          </w:p>
        </w:tc>
        <w:tc>
          <w:tcPr>
            <w:tcW w:w="1560" w:type="dxa"/>
          </w:tcPr>
          <w:p w14:paraId="693164A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Octombrie </w:t>
            </w:r>
          </w:p>
          <w:p w14:paraId="26F0288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februarie </w:t>
            </w:r>
          </w:p>
        </w:tc>
        <w:tc>
          <w:tcPr>
            <w:tcW w:w="1701" w:type="dxa"/>
          </w:tcPr>
          <w:p w14:paraId="66506BAF" w14:textId="77777777" w:rsidR="006504C4" w:rsidRPr="001D244E" w:rsidRDefault="006504C4" w:rsidP="006504C4">
            <w:pPr>
              <w:jc w:val="both"/>
              <w:rPr>
                <w:rFonts w:ascii="Times New Roman" w:eastAsia="Calibri" w:hAnsi="Times New Roman" w:cs="Times New Roman"/>
                <w:sz w:val="28"/>
                <w:szCs w:val="28"/>
              </w:rPr>
            </w:pPr>
          </w:p>
          <w:p w14:paraId="363FF6D6"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4EED368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14:paraId="7D528BA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r w:rsidR="006504C4" w:rsidRPr="001D244E" w14:paraId="08D299D5" w14:textId="77777777" w:rsidTr="006504C4">
        <w:tc>
          <w:tcPr>
            <w:tcW w:w="1492" w:type="dxa"/>
            <w:vMerge w:val="restart"/>
          </w:tcPr>
          <w:p w14:paraId="1E638016" w14:textId="77777777" w:rsidR="006504C4" w:rsidRPr="001D244E" w:rsidRDefault="006504C4" w:rsidP="006504C4">
            <w:pPr>
              <w:jc w:val="both"/>
              <w:rPr>
                <w:rFonts w:ascii="Times New Roman" w:eastAsia="Calibri" w:hAnsi="Times New Roman" w:cs="Times New Roman"/>
                <w:b/>
                <w:sz w:val="28"/>
                <w:szCs w:val="28"/>
              </w:rPr>
            </w:pPr>
          </w:p>
          <w:p w14:paraId="6A35847C" w14:textId="77777777" w:rsidR="006504C4" w:rsidRPr="001D244E" w:rsidRDefault="006504C4" w:rsidP="006504C4">
            <w:pPr>
              <w:jc w:val="both"/>
              <w:rPr>
                <w:rFonts w:ascii="Times New Roman" w:eastAsia="Calibri" w:hAnsi="Times New Roman" w:cs="Times New Roman"/>
                <w:i/>
                <w:sz w:val="28"/>
                <w:szCs w:val="28"/>
              </w:rPr>
            </w:pPr>
            <w:r w:rsidRPr="001D244E">
              <w:rPr>
                <w:rFonts w:ascii="Times New Roman" w:eastAsia="Calibri" w:hAnsi="Times New Roman" w:cs="Times New Roman"/>
                <w:i/>
                <w:sz w:val="28"/>
                <w:szCs w:val="28"/>
              </w:rPr>
              <w:t xml:space="preserve">Paierele Carolina </w:t>
            </w:r>
          </w:p>
        </w:tc>
        <w:tc>
          <w:tcPr>
            <w:tcW w:w="3039" w:type="dxa"/>
          </w:tcPr>
          <w:p w14:paraId="2228879A"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sz w:val="28"/>
                <w:szCs w:val="28"/>
              </w:rPr>
              <w:t>Experiența avansata Tema:</w:t>
            </w:r>
            <w:r w:rsidRPr="001D244E">
              <w:rPr>
                <w:rFonts w:ascii="Times New Roman" w:eastAsia="Calibri" w:hAnsi="Times New Roman" w:cs="Times New Roman"/>
                <w:b/>
                <w:sz w:val="28"/>
                <w:szCs w:val="28"/>
              </w:rPr>
              <w:t xml:space="preserve"> </w:t>
            </w:r>
            <w:r w:rsidRPr="001D244E">
              <w:rPr>
                <w:rFonts w:ascii="Times New Roman" w:eastAsia="Calibri" w:hAnsi="Times New Roman" w:cs="Times New Roman"/>
                <w:i/>
                <w:sz w:val="28"/>
                <w:szCs w:val="28"/>
              </w:rPr>
              <w:t>Educație pentru sănătate</w:t>
            </w:r>
          </w:p>
        </w:tc>
        <w:tc>
          <w:tcPr>
            <w:tcW w:w="1560" w:type="dxa"/>
          </w:tcPr>
          <w:p w14:paraId="07E6F0C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2020 -2021</w:t>
            </w:r>
          </w:p>
        </w:tc>
        <w:tc>
          <w:tcPr>
            <w:tcW w:w="1701" w:type="dxa"/>
          </w:tcPr>
          <w:p w14:paraId="41AF768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Comunicări</w:t>
            </w:r>
          </w:p>
        </w:tc>
        <w:tc>
          <w:tcPr>
            <w:tcW w:w="1553" w:type="dxa"/>
          </w:tcPr>
          <w:p w14:paraId="0363056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Consilii Pedagogice</w:t>
            </w:r>
          </w:p>
        </w:tc>
      </w:tr>
      <w:tr w:rsidR="006504C4" w:rsidRPr="001D244E" w14:paraId="31C6B9F1" w14:textId="77777777" w:rsidTr="006504C4">
        <w:tc>
          <w:tcPr>
            <w:tcW w:w="1492" w:type="dxa"/>
            <w:vMerge/>
          </w:tcPr>
          <w:p w14:paraId="12644551" w14:textId="77777777" w:rsidR="006504C4" w:rsidRPr="001D244E" w:rsidRDefault="006504C4" w:rsidP="006504C4">
            <w:pPr>
              <w:jc w:val="both"/>
              <w:rPr>
                <w:rFonts w:ascii="Times New Roman" w:eastAsia="Calibri" w:hAnsi="Times New Roman" w:cs="Times New Roman"/>
                <w:b/>
                <w:sz w:val="28"/>
                <w:szCs w:val="28"/>
              </w:rPr>
            </w:pPr>
          </w:p>
        </w:tc>
        <w:tc>
          <w:tcPr>
            <w:tcW w:w="3039" w:type="dxa"/>
          </w:tcPr>
          <w:p w14:paraId="2BC3EC1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Dezvoltarea emoțiilor la preșcolari în cadrul activităților de dezvoltare preșcolară”</w:t>
            </w:r>
          </w:p>
        </w:tc>
        <w:tc>
          <w:tcPr>
            <w:tcW w:w="1560" w:type="dxa"/>
          </w:tcPr>
          <w:p w14:paraId="1645535A" w14:textId="77777777" w:rsidR="006504C4" w:rsidRPr="001D244E" w:rsidRDefault="006504C4" w:rsidP="006504C4">
            <w:pPr>
              <w:jc w:val="both"/>
              <w:rPr>
                <w:rFonts w:ascii="Times New Roman" w:eastAsia="Calibri" w:hAnsi="Times New Roman" w:cs="Times New Roman"/>
                <w:sz w:val="28"/>
                <w:szCs w:val="28"/>
              </w:rPr>
            </w:pPr>
          </w:p>
          <w:p w14:paraId="7C9B561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01.10-30.11</w:t>
            </w:r>
          </w:p>
        </w:tc>
        <w:tc>
          <w:tcPr>
            <w:tcW w:w="1701" w:type="dxa"/>
          </w:tcPr>
          <w:p w14:paraId="6E43C677" w14:textId="77777777" w:rsidR="006504C4" w:rsidRPr="001D244E" w:rsidRDefault="006504C4" w:rsidP="006504C4">
            <w:pPr>
              <w:jc w:val="both"/>
              <w:rPr>
                <w:rFonts w:ascii="Times New Roman" w:eastAsia="Calibri" w:hAnsi="Times New Roman" w:cs="Times New Roman"/>
                <w:sz w:val="28"/>
                <w:szCs w:val="28"/>
              </w:rPr>
            </w:pPr>
          </w:p>
          <w:p w14:paraId="3921AFF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Comunicare  </w:t>
            </w:r>
          </w:p>
        </w:tc>
        <w:tc>
          <w:tcPr>
            <w:tcW w:w="1553" w:type="dxa"/>
          </w:tcPr>
          <w:p w14:paraId="5C67ECB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14:paraId="19F0465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14:paraId="1D4C7231" w14:textId="77777777" w:rsidTr="006504C4">
        <w:tc>
          <w:tcPr>
            <w:tcW w:w="1492" w:type="dxa"/>
          </w:tcPr>
          <w:p w14:paraId="2FD81996"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Bileac Mariana</w:t>
            </w:r>
          </w:p>
        </w:tc>
        <w:tc>
          <w:tcPr>
            <w:tcW w:w="3039" w:type="dxa"/>
          </w:tcPr>
          <w:p w14:paraId="105A4A7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Asigurarea spațiului de învățare la domeniul ,,Educație personală” a copiilor de vârstă preșcolară”.</w:t>
            </w:r>
          </w:p>
        </w:tc>
        <w:tc>
          <w:tcPr>
            <w:tcW w:w="1560" w:type="dxa"/>
          </w:tcPr>
          <w:p w14:paraId="72E768D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noiembrie 2020</w:t>
            </w:r>
          </w:p>
        </w:tc>
        <w:tc>
          <w:tcPr>
            <w:tcW w:w="1701" w:type="dxa"/>
          </w:tcPr>
          <w:p w14:paraId="32AD96A9" w14:textId="77777777" w:rsidR="006504C4" w:rsidRPr="001D244E" w:rsidRDefault="006504C4" w:rsidP="006504C4">
            <w:pPr>
              <w:jc w:val="both"/>
              <w:rPr>
                <w:rFonts w:ascii="Times New Roman" w:eastAsia="Calibri" w:hAnsi="Times New Roman" w:cs="Times New Roman"/>
                <w:sz w:val="28"/>
                <w:szCs w:val="28"/>
              </w:rPr>
            </w:pPr>
          </w:p>
          <w:p w14:paraId="48799ECC"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7CCDC3E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14:paraId="7CE2A12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14:paraId="22F73509" w14:textId="77777777" w:rsidTr="006504C4">
        <w:trPr>
          <w:trHeight w:val="895"/>
        </w:trPr>
        <w:tc>
          <w:tcPr>
            <w:tcW w:w="1492" w:type="dxa"/>
          </w:tcPr>
          <w:p w14:paraId="18C57761" w14:textId="77777777" w:rsidR="006504C4" w:rsidRPr="001D244E" w:rsidRDefault="006504C4" w:rsidP="006504C4">
            <w:pPr>
              <w:jc w:val="both"/>
              <w:rPr>
                <w:rFonts w:ascii="Times New Roman" w:eastAsia="Calibri" w:hAnsi="Times New Roman" w:cs="Times New Roman"/>
                <w:i/>
                <w:sz w:val="28"/>
                <w:szCs w:val="28"/>
              </w:rPr>
            </w:pPr>
            <w:r w:rsidRPr="001D244E">
              <w:rPr>
                <w:rFonts w:ascii="Times New Roman" w:eastAsia="Calibri" w:hAnsi="Times New Roman" w:cs="Times New Roman"/>
                <w:i/>
                <w:sz w:val="28"/>
                <w:szCs w:val="28"/>
              </w:rPr>
              <w:t>Roga Doina</w:t>
            </w:r>
          </w:p>
        </w:tc>
        <w:tc>
          <w:tcPr>
            <w:tcW w:w="3039" w:type="dxa"/>
          </w:tcPr>
          <w:p w14:paraId="6A8172D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Dezvoltarea limbajului și a comunicării la copii de vârstă medie”.</w:t>
            </w:r>
          </w:p>
          <w:p w14:paraId="031FA19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w:t>
            </w:r>
          </w:p>
        </w:tc>
        <w:tc>
          <w:tcPr>
            <w:tcW w:w="1560" w:type="dxa"/>
          </w:tcPr>
          <w:p w14:paraId="6F85C3A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Octombrie 2020 -</w:t>
            </w:r>
          </w:p>
          <w:p w14:paraId="79B02CF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aprilie 2021</w:t>
            </w:r>
          </w:p>
        </w:tc>
        <w:tc>
          <w:tcPr>
            <w:tcW w:w="1701" w:type="dxa"/>
          </w:tcPr>
          <w:p w14:paraId="76BB141E" w14:textId="77777777" w:rsidR="006504C4" w:rsidRPr="001D244E" w:rsidRDefault="006504C4" w:rsidP="006504C4">
            <w:pPr>
              <w:jc w:val="both"/>
              <w:rPr>
                <w:rFonts w:ascii="Times New Roman" w:eastAsia="Calibri" w:hAnsi="Times New Roman" w:cs="Times New Roman"/>
                <w:sz w:val="28"/>
                <w:szCs w:val="28"/>
              </w:rPr>
            </w:pPr>
          </w:p>
          <w:p w14:paraId="01FFA8E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14:paraId="47FE7B7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14:paraId="08D3086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28.04.2021</w:t>
            </w:r>
          </w:p>
        </w:tc>
      </w:tr>
      <w:tr w:rsidR="006504C4" w:rsidRPr="001D244E" w14:paraId="6C488F0B" w14:textId="77777777" w:rsidTr="006504C4">
        <w:trPr>
          <w:trHeight w:val="1000"/>
        </w:trPr>
        <w:tc>
          <w:tcPr>
            <w:tcW w:w="1492" w:type="dxa"/>
          </w:tcPr>
          <w:p w14:paraId="00BA6248"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Solomon Maria</w:t>
            </w:r>
          </w:p>
        </w:tc>
        <w:tc>
          <w:tcPr>
            <w:tcW w:w="3039" w:type="dxa"/>
          </w:tcPr>
          <w:p w14:paraId="095906A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Educația pentru societate – vis și realitate”.</w:t>
            </w:r>
          </w:p>
        </w:tc>
        <w:tc>
          <w:tcPr>
            <w:tcW w:w="1560" w:type="dxa"/>
          </w:tcPr>
          <w:p w14:paraId="375FF0E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Septembrie  - februarie </w:t>
            </w:r>
          </w:p>
        </w:tc>
        <w:tc>
          <w:tcPr>
            <w:tcW w:w="1701" w:type="dxa"/>
          </w:tcPr>
          <w:p w14:paraId="76A8DB63" w14:textId="77777777" w:rsidR="006504C4" w:rsidRPr="001D244E" w:rsidRDefault="006504C4" w:rsidP="006504C4">
            <w:pPr>
              <w:jc w:val="both"/>
              <w:rPr>
                <w:rFonts w:ascii="Times New Roman" w:eastAsia="Calibri" w:hAnsi="Times New Roman" w:cs="Times New Roman"/>
                <w:sz w:val="28"/>
                <w:szCs w:val="28"/>
              </w:rPr>
            </w:pPr>
          </w:p>
          <w:p w14:paraId="46F55FD9"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4E6ADD7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14:paraId="74BF5C6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r w:rsidR="006504C4" w:rsidRPr="001D244E" w14:paraId="7C45E6E5" w14:textId="77777777" w:rsidTr="006504C4">
        <w:trPr>
          <w:trHeight w:val="1128"/>
        </w:trPr>
        <w:tc>
          <w:tcPr>
            <w:tcW w:w="1492" w:type="dxa"/>
          </w:tcPr>
          <w:p w14:paraId="36A478AE"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Scrob Ioana</w:t>
            </w:r>
          </w:p>
        </w:tc>
        <w:tc>
          <w:tcPr>
            <w:tcW w:w="3039" w:type="dxa"/>
          </w:tcPr>
          <w:p w14:paraId="5EB6836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Tema: </w:t>
            </w:r>
            <w:r w:rsidRPr="001D244E">
              <w:rPr>
                <w:rFonts w:ascii="Times New Roman" w:eastAsia="Calibri" w:hAnsi="Times New Roman" w:cs="Times New Roman"/>
                <w:i/>
                <w:sz w:val="28"/>
                <w:szCs w:val="28"/>
              </w:rPr>
              <w:t>,,Formarea identității personale a copiilor prin valorificarea diverselor contexte de învățare”.</w:t>
            </w:r>
            <w:r w:rsidRPr="001D244E">
              <w:rPr>
                <w:rFonts w:ascii="Times New Roman" w:eastAsia="Calibri" w:hAnsi="Times New Roman" w:cs="Times New Roman"/>
                <w:sz w:val="28"/>
                <w:szCs w:val="28"/>
              </w:rPr>
              <w:t xml:space="preserve"> </w:t>
            </w:r>
          </w:p>
        </w:tc>
        <w:tc>
          <w:tcPr>
            <w:tcW w:w="1560" w:type="dxa"/>
          </w:tcPr>
          <w:p w14:paraId="1ADBD83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noiembrie 2020</w:t>
            </w:r>
          </w:p>
        </w:tc>
        <w:tc>
          <w:tcPr>
            <w:tcW w:w="1701" w:type="dxa"/>
          </w:tcPr>
          <w:p w14:paraId="7F03837C" w14:textId="77777777" w:rsidR="006504C4" w:rsidRPr="001D244E" w:rsidRDefault="006504C4" w:rsidP="006504C4">
            <w:pPr>
              <w:jc w:val="both"/>
              <w:rPr>
                <w:rFonts w:ascii="Times New Roman" w:eastAsia="Calibri" w:hAnsi="Times New Roman" w:cs="Times New Roman"/>
                <w:sz w:val="28"/>
                <w:szCs w:val="28"/>
              </w:rPr>
            </w:pPr>
          </w:p>
          <w:p w14:paraId="44D81865"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312CA75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14:paraId="191CADD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14:paraId="6CC93D89" w14:textId="77777777" w:rsidTr="006504C4">
        <w:trPr>
          <w:trHeight w:val="821"/>
        </w:trPr>
        <w:tc>
          <w:tcPr>
            <w:tcW w:w="1492" w:type="dxa"/>
          </w:tcPr>
          <w:p w14:paraId="20B7DE92" w14:textId="77777777" w:rsidR="006504C4" w:rsidRPr="001D244E" w:rsidRDefault="006504C4" w:rsidP="006504C4">
            <w:pPr>
              <w:jc w:val="both"/>
              <w:rPr>
                <w:rFonts w:ascii="Times New Roman" w:eastAsia="Calibri" w:hAnsi="Times New Roman" w:cs="Times New Roman"/>
                <w:i/>
                <w:sz w:val="28"/>
                <w:szCs w:val="28"/>
              </w:rPr>
            </w:pPr>
            <w:r w:rsidRPr="001D244E">
              <w:rPr>
                <w:rFonts w:ascii="Times New Roman" w:eastAsia="Calibri" w:hAnsi="Times New Roman" w:cs="Times New Roman"/>
                <w:i/>
                <w:sz w:val="28"/>
                <w:szCs w:val="28"/>
              </w:rPr>
              <w:t>Grigorița Zinaida</w:t>
            </w:r>
          </w:p>
        </w:tc>
        <w:tc>
          <w:tcPr>
            <w:tcW w:w="3039" w:type="dxa"/>
          </w:tcPr>
          <w:p w14:paraId="48E258C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Formarea abilităților de responsabilitate la copii de vârstă mare.   </w:t>
            </w:r>
          </w:p>
        </w:tc>
        <w:tc>
          <w:tcPr>
            <w:tcW w:w="1560" w:type="dxa"/>
          </w:tcPr>
          <w:p w14:paraId="2E74F76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februarie</w:t>
            </w:r>
          </w:p>
        </w:tc>
        <w:tc>
          <w:tcPr>
            <w:tcW w:w="1701" w:type="dxa"/>
          </w:tcPr>
          <w:p w14:paraId="58430E57" w14:textId="77777777" w:rsidR="006504C4" w:rsidRPr="001D244E" w:rsidRDefault="006504C4" w:rsidP="006504C4">
            <w:pPr>
              <w:jc w:val="both"/>
              <w:rPr>
                <w:rFonts w:ascii="Times New Roman" w:eastAsia="Calibri" w:hAnsi="Times New Roman" w:cs="Times New Roman"/>
                <w:sz w:val="28"/>
                <w:szCs w:val="28"/>
              </w:rPr>
            </w:pPr>
          </w:p>
          <w:p w14:paraId="1F8A121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14:paraId="0EE5118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14:paraId="04DEA76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r w:rsidR="006504C4" w:rsidRPr="001D244E" w14:paraId="22F8AC73" w14:textId="77777777" w:rsidTr="006504C4">
        <w:trPr>
          <w:trHeight w:val="832"/>
        </w:trPr>
        <w:tc>
          <w:tcPr>
            <w:tcW w:w="1492" w:type="dxa"/>
          </w:tcPr>
          <w:p w14:paraId="7F4A9B2A" w14:textId="77777777" w:rsidR="006504C4" w:rsidRPr="001D244E" w:rsidRDefault="006504C4" w:rsidP="006504C4">
            <w:pPr>
              <w:jc w:val="both"/>
              <w:rPr>
                <w:rFonts w:ascii="Times New Roman" w:eastAsia="Calibri" w:hAnsi="Times New Roman" w:cs="Times New Roman"/>
                <w:i/>
                <w:sz w:val="28"/>
                <w:szCs w:val="28"/>
              </w:rPr>
            </w:pPr>
            <w:r w:rsidRPr="001D244E">
              <w:rPr>
                <w:rFonts w:ascii="Times New Roman" w:eastAsia="Calibri" w:hAnsi="Times New Roman" w:cs="Times New Roman"/>
                <w:i/>
                <w:sz w:val="28"/>
                <w:szCs w:val="28"/>
              </w:rPr>
              <w:t>Scutelnic Liliana</w:t>
            </w:r>
          </w:p>
        </w:tc>
        <w:tc>
          <w:tcPr>
            <w:tcW w:w="3039" w:type="dxa"/>
          </w:tcPr>
          <w:p w14:paraId="6C2F97C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Strategii utilizate de dezvoltare a limbajului și a comunicării la copii de vârstă mare”.</w:t>
            </w:r>
          </w:p>
        </w:tc>
        <w:tc>
          <w:tcPr>
            <w:tcW w:w="1560" w:type="dxa"/>
          </w:tcPr>
          <w:p w14:paraId="78DDF74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aprilie</w:t>
            </w:r>
          </w:p>
        </w:tc>
        <w:tc>
          <w:tcPr>
            <w:tcW w:w="1701" w:type="dxa"/>
          </w:tcPr>
          <w:p w14:paraId="7663ED67" w14:textId="77777777" w:rsidR="006504C4" w:rsidRPr="001D244E" w:rsidRDefault="006504C4" w:rsidP="006504C4">
            <w:pPr>
              <w:jc w:val="both"/>
              <w:rPr>
                <w:rFonts w:ascii="Times New Roman" w:eastAsia="Calibri" w:hAnsi="Times New Roman" w:cs="Times New Roman"/>
                <w:sz w:val="28"/>
                <w:szCs w:val="28"/>
              </w:rPr>
            </w:pPr>
          </w:p>
          <w:p w14:paraId="7297727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14:paraId="370E33C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14:paraId="36E5A50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28.04.2021</w:t>
            </w:r>
          </w:p>
        </w:tc>
      </w:tr>
      <w:tr w:rsidR="006504C4" w:rsidRPr="001D244E" w14:paraId="19688EE7" w14:textId="77777777" w:rsidTr="006504C4">
        <w:trPr>
          <w:trHeight w:val="845"/>
        </w:trPr>
        <w:tc>
          <w:tcPr>
            <w:tcW w:w="1492" w:type="dxa"/>
          </w:tcPr>
          <w:p w14:paraId="38FC8661" w14:textId="77777777" w:rsidR="006504C4" w:rsidRPr="001D244E" w:rsidRDefault="006504C4" w:rsidP="006504C4">
            <w:pPr>
              <w:jc w:val="both"/>
              <w:rPr>
                <w:rFonts w:ascii="Times New Roman" w:eastAsia="Calibri" w:hAnsi="Times New Roman" w:cs="Times New Roman"/>
                <w:i/>
                <w:sz w:val="28"/>
                <w:szCs w:val="28"/>
              </w:rPr>
            </w:pPr>
            <w:r w:rsidRPr="001D244E">
              <w:rPr>
                <w:rFonts w:ascii="Times New Roman" w:eastAsia="Calibri" w:hAnsi="Times New Roman" w:cs="Times New Roman"/>
                <w:i/>
                <w:sz w:val="28"/>
                <w:szCs w:val="28"/>
              </w:rPr>
              <w:t>Sajin Galina</w:t>
            </w:r>
          </w:p>
        </w:tc>
        <w:tc>
          <w:tcPr>
            <w:tcW w:w="3039" w:type="dxa"/>
          </w:tcPr>
          <w:p w14:paraId="4ABBFF7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Formarea competențelor de limbaj și comunicare prin intermediul textului literar.</w:t>
            </w:r>
          </w:p>
        </w:tc>
        <w:tc>
          <w:tcPr>
            <w:tcW w:w="1560" w:type="dxa"/>
          </w:tcPr>
          <w:p w14:paraId="29447C5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aprilie</w:t>
            </w:r>
          </w:p>
        </w:tc>
        <w:tc>
          <w:tcPr>
            <w:tcW w:w="1701" w:type="dxa"/>
          </w:tcPr>
          <w:p w14:paraId="43628545" w14:textId="77777777" w:rsidR="006504C4" w:rsidRPr="001D244E" w:rsidRDefault="006504C4" w:rsidP="006504C4">
            <w:pPr>
              <w:jc w:val="both"/>
              <w:rPr>
                <w:rFonts w:ascii="Times New Roman" w:eastAsia="Calibri" w:hAnsi="Times New Roman" w:cs="Times New Roman"/>
                <w:sz w:val="28"/>
                <w:szCs w:val="28"/>
              </w:rPr>
            </w:pPr>
          </w:p>
          <w:p w14:paraId="359F915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14:paraId="4597985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14:paraId="63BB098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28.04.2021</w:t>
            </w:r>
          </w:p>
        </w:tc>
      </w:tr>
      <w:tr w:rsidR="006504C4" w:rsidRPr="001D244E" w14:paraId="09EFAB22" w14:textId="77777777" w:rsidTr="006504C4">
        <w:trPr>
          <w:trHeight w:val="842"/>
        </w:trPr>
        <w:tc>
          <w:tcPr>
            <w:tcW w:w="1492" w:type="dxa"/>
          </w:tcPr>
          <w:p w14:paraId="5B3F031E"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Zgurean Inga</w:t>
            </w:r>
          </w:p>
        </w:tc>
        <w:tc>
          <w:tcPr>
            <w:tcW w:w="3039" w:type="dxa"/>
          </w:tcPr>
          <w:p w14:paraId="1B676F8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Dezvoltarea emoțiilor la preșcolari în cadrul activităților de dezvoltare personală”.</w:t>
            </w:r>
            <w:r w:rsidRPr="001D244E">
              <w:rPr>
                <w:rFonts w:ascii="Times New Roman" w:eastAsia="Calibri" w:hAnsi="Times New Roman" w:cs="Times New Roman"/>
                <w:sz w:val="28"/>
                <w:szCs w:val="28"/>
              </w:rPr>
              <w:t xml:space="preserve"> </w:t>
            </w:r>
          </w:p>
        </w:tc>
        <w:tc>
          <w:tcPr>
            <w:tcW w:w="1560" w:type="dxa"/>
          </w:tcPr>
          <w:p w14:paraId="6A2DD7B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noiembrie 2020</w:t>
            </w:r>
          </w:p>
        </w:tc>
        <w:tc>
          <w:tcPr>
            <w:tcW w:w="1701" w:type="dxa"/>
          </w:tcPr>
          <w:p w14:paraId="7BB99398" w14:textId="77777777" w:rsidR="006504C4" w:rsidRPr="001D244E" w:rsidRDefault="006504C4" w:rsidP="006504C4">
            <w:pPr>
              <w:jc w:val="both"/>
              <w:rPr>
                <w:rFonts w:ascii="Times New Roman" w:eastAsia="Calibri" w:hAnsi="Times New Roman" w:cs="Times New Roman"/>
                <w:sz w:val="28"/>
                <w:szCs w:val="28"/>
              </w:rPr>
            </w:pPr>
          </w:p>
          <w:p w14:paraId="196021B0"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17F90CF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14:paraId="48734A2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14:paraId="1615A609" w14:textId="77777777" w:rsidTr="006504C4">
        <w:trPr>
          <w:trHeight w:val="870"/>
        </w:trPr>
        <w:tc>
          <w:tcPr>
            <w:tcW w:w="1492" w:type="dxa"/>
          </w:tcPr>
          <w:p w14:paraId="4A84F458"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Ursachi Domnica</w:t>
            </w:r>
          </w:p>
        </w:tc>
        <w:tc>
          <w:tcPr>
            <w:tcW w:w="3039" w:type="dxa"/>
          </w:tcPr>
          <w:p w14:paraId="699EA84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Modalități de dezvoltare a încrederii în sine și a independenței la copii în ajun de școală”.</w:t>
            </w:r>
            <w:r w:rsidRPr="001D244E">
              <w:rPr>
                <w:rFonts w:ascii="Times New Roman" w:eastAsia="Calibri" w:hAnsi="Times New Roman" w:cs="Times New Roman"/>
                <w:sz w:val="28"/>
                <w:szCs w:val="28"/>
              </w:rPr>
              <w:t xml:space="preserve"> </w:t>
            </w:r>
          </w:p>
        </w:tc>
        <w:tc>
          <w:tcPr>
            <w:tcW w:w="1560" w:type="dxa"/>
          </w:tcPr>
          <w:p w14:paraId="06A9F97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Tot anul 2020-2021</w:t>
            </w:r>
          </w:p>
        </w:tc>
        <w:tc>
          <w:tcPr>
            <w:tcW w:w="1701" w:type="dxa"/>
          </w:tcPr>
          <w:p w14:paraId="41D33B7E" w14:textId="77777777" w:rsidR="006504C4" w:rsidRPr="001D244E" w:rsidRDefault="006504C4" w:rsidP="006504C4">
            <w:pPr>
              <w:jc w:val="both"/>
              <w:rPr>
                <w:rFonts w:ascii="Times New Roman" w:eastAsia="Calibri" w:hAnsi="Times New Roman" w:cs="Times New Roman"/>
                <w:sz w:val="28"/>
                <w:szCs w:val="28"/>
              </w:rPr>
            </w:pPr>
          </w:p>
          <w:p w14:paraId="5F9E29A3"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51B03C6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14:paraId="71098A9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14:paraId="6ED01EEA" w14:textId="77777777" w:rsidTr="006504C4">
        <w:trPr>
          <w:trHeight w:val="1309"/>
        </w:trPr>
        <w:tc>
          <w:tcPr>
            <w:tcW w:w="1492" w:type="dxa"/>
          </w:tcPr>
          <w:p w14:paraId="578F5427"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i/>
                <w:sz w:val="28"/>
                <w:szCs w:val="28"/>
              </w:rPr>
              <w:t>Bostan Nadejda</w:t>
            </w:r>
          </w:p>
        </w:tc>
        <w:tc>
          <w:tcPr>
            <w:tcW w:w="3039" w:type="dxa"/>
          </w:tcPr>
          <w:p w14:paraId="309C2E7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Tema: ,,</w:t>
            </w:r>
            <w:r w:rsidRPr="001D244E">
              <w:rPr>
                <w:rFonts w:ascii="Times New Roman" w:eastAsia="Calibri" w:hAnsi="Times New Roman" w:cs="Times New Roman"/>
                <w:i/>
                <w:sz w:val="28"/>
                <w:szCs w:val="28"/>
              </w:rPr>
              <w:t>Modalități de promovare a valorilor naționale și general umane”.</w:t>
            </w:r>
            <w:r w:rsidRPr="001D244E">
              <w:rPr>
                <w:rFonts w:ascii="Times New Roman" w:eastAsia="Calibri" w:hAnsi="Times New Roman" w:cs="Times New Roman"/>
                <w:sz w:val="28"/>
                <w:szCs w:val="28"/>
              </w:rPr>
              <w:t xml:space="preserve">         </w:t>
            </w:r>
          </w:p>
        </w:tc>
        <w:tc>
          <w:tcPr>
            <w:tcW w:w="1560" w:type="dxa"/>
          </w:tcPr>
          <w:p w14:paraId="72AE697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2020- februarie 2021</w:t>
            </w:r>
          </w:p>
        </w:tc>
        <w:tc>
          <w:tcPr>
            <w:tcW w:w="1701" w:type="dxa"/>
          </w:tcPr>
          <w:p w14:paraId="2810A77D" w14:textId="77777777" w:rsidR="006504C4" w:rsidRPr="001D244E" w:rsidRDefault="006504C4" w:rsidP="006504C4">
            <w:pPr>
              <w:jc w:val="both"/>
              <w:rPr>
                <w:rFonts w:ascii="Times New Roman" w:eastAsia="Calibri" w:hAnsi="Times New Roman" w:cs="Times New Roman"/>
                <w:sz w:val="28"/>
                <w:szCs w:val="28"/>
              </w:rPr>
            </w:pPr>
          </w:p>
          <w:p w14:paraId="21F63529" w14:textId="77777777"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14:paraId="7D623C0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14:paraId="3CA7074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bl>
    <w:p w14:paraId="413EE035" w14:textId="77777777" w:rsidR="006504C4" w:rsidRPr="001D244E" w:rsidRDefault="006504C4" w:rsidP="006504C4">
      <w:pPr>
        <w:tabs>
          <w:tab w:val="left" w:pos="3757"/>
        </w:tabs>
        <w:spacing w:after="0" w:line="276" w:lineRule="auto"/>
        <w:jc w:val="both"/>
        <w:rPr>
          <w:rFonts w:ascii="Times New Roman" w:eastAsia="Calibri" w:hAnsi="Times New Roman" w:cs="Times New Roman"/>
          <w:b/>
          <w:sz w:val="28"/>
          <w:szCs w:val="28"/>
        </w:rPr>
      </w:pPr>
    </w:p>
    <w:p w14:paraId="242C2BFE" w14:textId="77777777" w:rsidR="006504C4" w:rsidRPr="001D244E" w:rsidRDefault="006504C4" w:rsidP="001D244E">
      <w:pPr>
        <w:tabs>
          <w:tab w:val="left" w:pos="3757"/>
        </w:tabs>
        <w:spacing w:after="0" w:line="276" w:lineRule="auto"/>
        <w:jc w:val="center"/>
        <w:rPr>
          <w:rFonts w:ascii="Times New Roman" w:eastAsia="Calibri" w:hAnsi="Times New Roman" w:cs="Times New Roman"/>
          <w:b/>
          <w:sz w:val="28"/>
          <w:szCs w:val="28"/>
        </w:rPr>
      </w:pPr>
      <w:r w:rsidRPr="001D244E">
        <w:rPr>
          <w:rFonts w:ascii="Times New Roman" w:eastAsia="Calibri" w:hAnsi="Times New Roman" w:cs="Times New Roman"/>
          <w:b/>
          <w:sz w:val="28"/>
          <w:szCs w:val="28"/>
        </w:rPr>
        <w:t>Contribuția personală la prestigiul și imaginea</w:t>
      </w:r>
    </w:p>
    <w:p w14:paraId="4DA087D7" w14:textId="77777777" w:rsidR="006504C4" w:rsidRPr="001D244E" w:rsidRDefault="006504C4" w:rsidP="001D244E">
      <w:pPr>
        <w:tabs>
          <w:tab w:val="left" w:pos="3757"/>
        </w:tabs>
        <w:spacing w:after="0" w:line="276" w:lineRule="auto"/>
        <w:jc w:val="center"/>
        <w:rPr>
          <w:rFonts w:ascii="Times New Roman" w:eastAsia="Calibri" w:hAnsi="Times New Roman" w:cs="Times New Roman"/>
          <w:b/>
          <w:sz w:val="28"/>
          <w:szCs w:val="28"/>
        </w:rPr>
      </w:pPr>
      <w:r w:rsidRPr="001D244E">
        <w:rPr>
          <w:rFonts w:ascii="Times New Roman" w:eastAsia="Calibri" w:hAnsi="Times New Roman" w:cs="Times New Roman"/>
          <w:b/>
          <w:sz w:val="28"/>
          <w:szCs w:val="28"/>
        </w:rPr>
        <w:t>instituției de învățământ în anul de studii 2020 – 2021</w:t>
      </w:r>
    </w:p>
    <w:p w14:paraId="22881168" w14:textId="77777777" w:rsidR="006504C4" w:rsidRPr="001D244E" w:rsidRDefault="006504C4" w:rsidP="001D244E">
      <w:pPr>
        <w:tabs>
          <w:tab w:val="left" w:pos="3757"/>
        </w:tabs>
        <w:spacing w:after="200" w:line="276" w:lineRule="auto"/>
        <w:jc w:val="right"/>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Tabelul nr.20</w:t>
      </w:r>
    </w:p>
    <w:tbl>
      <w:tblPr>
        <w:tblStyle w:val="a5"/>
        <w:tblW w:w="0" w:type="auto"/>
        <w:tblLook w:val="04A0" w:firstRow="1" w:lastRow="0" w:firstColumn="1" w:lastColumn="0" w:noHBand="0" w:noVBand="1"/>
      </w:tblPr>
      <w:tblGrid>
        <w:gridCol w:w="613"/>
        <w:gridCol w:w="1624"/>
        <w:gridCol w:w="4988"/>
        <w:gridCol w:w="1984"/>
      </w:tblGrid>
      <w:tr w:rsidR="006504C4" w:rsidRPr="001D244E" w14:paraId="5B9DF931" w14:textId="77777777" w:rsidTr="006504C4">
        <w:tc>
          <w:tcPr>
            <w:tcW w:w="613" w:type="dxa"/>
          </w:tcPr>
          <w:p w14:paraId="59109580"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Nr.</w:t>
            </w:r>
          </w:p>
        </w:tc>
        <w:tc>
          <w:tcPr>
            <w:tcW w:w="1624" w:type="dxa"/>
          </w:tcPr>
          <w:p w14:paraId="6C443DB8"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Data</w:t>
            </w:r>
          </w:p>
        </w:tc>
        <w:tc>
          <w:tcPr>
            <w:tcW w:w="4988" w:type="dxa"/>
          </w:tcPr>
          <w:p w14:paraId="11009D1B"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Activități</w:t>
            </w:r>
          </w:p>
        </w:tc>
        <w:tc>
          <w:tcPr>
            <w:tcW w:w="1984" w:type="dxa"/>
          </w:tcPr>
          <w:p w14:paraId="5F97BF97" w14:textId="77777777"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Locul desfășurării</w:t>
            </w:r>
          </w:p>
        </w:tc>
      </w:tr>
      <w:tr w:rsidR="006504C4" w:rsidRPr="001D244E" w14:paraId="5A97C750" w14:textId="77777777" w:rsidTr="006504C4">
        <w:tc>
          <w:tcPr>
            <w:tcW w:w="613" w:type="dxa"/>
          </w:tcPr>
          <w:p w14:paraId="566DB7D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w:t>
            </w:r>
          </w:p>
        </w:tc>
        <w:tc>
          <w:tcPr>
            <w:tcW w:w="1624" w:type="dxa"/>
          </w:tcPr>
          <w:p w14:paraId="4A33D58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w:t>
            </w:r>
          </w:p>
          <w:p w14:paraId="41929A7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w:t>
            </w:r>
          </w:p>
        </w:tc>
        <w:tc>
          <w:tcPr>
            <w:tcW w:w="4988" w:type="dxa"/>
          </w:tcPr>
          <w:p w14:paraId="303DAB7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Pregătirea și amenajarea grupelor pentru redeschiderea instituției către noul an de învățământ</w:t>
            </w:r>
          </w:p>
        </w:tc>
        <w:tc>
          <w:tcPr>
            <w:tcW w:w="1984" w:type="dxa"/>
          </w:tcPr>
          <w:p w14:paraId="48E6D57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 fiecare grupă</w:t>
            </w:r>
          </w:p>
        </w:tc>
      </w:tr>
      <w:tr w:rsidR="006504C4" w:rsidRPr="001D244E" w14:paraId="4A4C4784" w14:textId="77777777" w:rsidTr="006504C4">
        <w:tc>
          <w:tcPr>
            <w:tcW w:w="613" w:type="dxa"/>
            <w:tcBorders>
              <w:top w:val="single" w:sz="4" w:space="0" w:color="auto"/>
              <w:left w:val="single" w:sz="4" w:space="0" w:color="auto"/>
              <w:bottom w:val="single" w:sz="4" w:space="0" w:color="auto"/>
              <w:right w:val="single" w:sz="4" w:space="0" w:color="auto"/>
            </w:tcBorders>
          </w:tcPr>
          <w:p w14:paraId="0BC631C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w:t>
            </w:r>
          </w:p>
        </w:tc>
        <w:tc>
          <w:tcPr>
            <w:tcW w:w="1624" w:type="dxa"/>
            <w:tcBorders>
              <w:top w:val="single" w:sz="4" w:space="0" w:color="auto"/>
              <w:left w:val="single" w:sz="4" w:space="0" w:color="auto"/>
              <w:bottom w:val="single" w:sz="4" w:space="0" w:color="auto"/>
              <w:right w:val="single" w:sz="4" w:space="0" w:color="auto"/>
            </w:tcBorders>
          </w:tcPr>
          <w:p w14:paraId="4D70D12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Pe parcursul anului</w:t>
            </w:r>
          </w:p>
        </w:tc>
        <w:tc>
          <w:tcPr>
            <w:tcW w:w="4988" w:type="dxa"/>
            <w:tcBorders>
              <w:top w:val="single" w:sz="4" w:space="0" w:color="auto"/>
              <w:left w:val="single" w:sz="4" w:space="0" w:color="auto"/>
              <w:bottom w:val="single" w:sz="4" w:space="0" w:color="auto"/>
              <w:right w:val="single" w:sz="4" w:space="0" w:color="auto"/>
            </w:tcBorders>
          </w:tcPr>
          <w:p w14:paraId="7C15671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Îndeplinirea programul de activitate racordate la condițiile pandemice Covid - 19</w:t>
            </w:r>
          </w:p>
        </w:tc>
        <w:tc>
          <w:tcPr>
            <w:tcW w:w="1984" w:type="dxa"/>
            <w:tcBorders>
              <w:top w:val="single" w:sz="4" w:space="0" w:color="auto"/>
              <w:left w:val="single" w:sz="4" w:space="0" w:color="auto"/>
              <w:bottom w:val="single" w:sz="4" w:space="0" w:color="auto"/>
              <w:right w:val="single" w:sz="4" w:space="0" w:color="auto"/>
            </w:tcBorders>
          </w:tcPr>
          <w:p w14:paraId="5C1FC81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 instituție</w:t>
            </w:r>
          </w:p>
        </w:tc>
      </w:tr>
      <w:tr w:rsidR="006504C4" w:rsidRPr="001D244E" w14:paraId="6D55E6FA" w14:textId="77777777" w:rsidTr="006504C4">
        <w:tc>
          <w:tcPr>
            <w:tcW w:w="613" w:type="dxa"/>
            <w:tcBorders>
              <w:top w:val="single" w:sz="4" w:space="0" w:color="auto"/>
              <w:left w:val="single" w:sz="4" w:space="0" w:color="auto"/>
              <w:bottom w:val="single" w:sz="4" w:space="0" w:color="auto"/>
              <w:right w:val="single" w:sz="4" w:space="0" w:color="auto"/>
            </w:tcBorders>
          </w:tcPr>
          <w:p w14:paraId="6B60640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w:t>
            </w:r>
          </w:p>
        </w:tc>
        <w:tc>
          <w:tcPr>
            <w:tcW w:w="1624" w:type="dxa"/>
            <w:tcBorders>
              <w:top w:val="single" w:sz="4" w:space="0" w:color="auto"/>
              <w:left w:val="single" w:sz="4" w:space="0" w:color="auto"/>
              <w:bottom w:val="single" w:sz="4" w:space="0" w:color="auto"/>
              <w:right w:val="single" w:sz="4" w:space="0" w:color="auto"/>
            </w:tcBorders>
          </w:tcPr>
          <w:p w14:paraId="6BEA288C" w14:textId="77777777" w:rsidR="006504C4" w:rsidRPr="001D244E" w:rsidRDefault="006504C4" w:rsidP="006504C4">
            <w:pPr>
              <w:spacing w:line="276" w:lineRule="auto"/>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26.11. 2020</w:t>
            </w:r>
          </w:p>
          <w:p w14:paraId="1122722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06.12.2020</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71812BC9" w14:textId="77777777" w:rsidR="006504C4" w:rsidRPr="001D244E" w:rsidRDefault="006504C4" w:rsidP="006504C4">
            <w:pPr>
              <w:shd w:val="clear" w:color="auto" w:fill="F2DBDB"/>
              <w:spacing w:line="276" w:lineRule="auto"/>
              <w:jc w:val="both"/>
              <w:rPr>
                <w:rFonts w:ascii="Calibri" w:eastAsia="Calibri" w:hAnsi="Calibri" w:cs="Times New Roman"/>
                <w:sz w:val="28"/>
                <w:szCs w:val="28"/>
              </w:rPr>
            </w:pPr>
            <w:r w:rsidRPr="001D244E">
              <w:rPr>
                <w:rFonts w:ascii="Times New Roman" w:eastAsia="Calibri" w:hAnsi="Times New Roman" w:cs="Times New Roman"/>
                <w:sz w:val="28"/>
                <w:szCs w:val="28"/>
              </w:rPr>
              <w:t xml:space="preserve">Realizarea reuniunii metodice cu tema: ,, </w:t>
            </w:r>
            <w:r w:rsidRPr="001D244E">
              <w:rPr>
                <w:rFonts w:ascii="Times New Roman" w:eastAsia="Calibri" w:hAnsi="Times New Roman" w:cs="Times New Roman"/>
                <w:i/>
                <w:sz w:val="28"/>
                <w:szCs w:val="28"/>
                <w:lang w:eastAsia="ar-SA"/>
              </w:rPr>
              <w:t>Situații de învățare  - aspect important în formarea competențelor specifice vârstei”</w:t>
            </w:r>
          </w:p>
        </w:tc>
        <w:tc>
          <w:tcPr>
            <w:tcW w:w="1984" w:type="dxa"/>
            <w:tcBorders>
              <w:top w:val="single" w:sz="4" w:space="0" w:color="auto"/>
              <w:left w:val="single" w:sz="4" w:space="0" w:color="auto"/>
              <w:bottom w:val="single" w:sz="4" w:space="0" w:color="auto"/>
              <w:right w:val="single" w:sz="4" w:space="0" w:color="auto"/>
            </w:tcBorders>
          </w:tcPr>
          <w:p w14:paraId="0379A90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sector și municipiu</w:t>
            </w:r>
          </w:p>
        </w:tc>
      </w:tr>
      <w:tr w:rsidR="006504C4" w:rsidRPr="001D244E" w14:paraId="238A2082" w14:textId="77777777" w:rsidTr="006504C4">
        <w:tc>
          <w:tcPr>
            <w:tcW w:w="613" w:type="dxa"/>
            <w:tcBorders>
              <w:top w:val="single" w:sz="4" w:space="0" w:color="auto"/>
              <w:left w:val="single" w:sz="4" w:space="0" w:color="auto"/>
              <w:bottom w:val="single" w:sz="4" w:space="0" w:color="auto"/>
              <w:right w:val="single" w:sz="4" w:space="0" w:color="auto"/>
            </w:tcBorders>
          </w:tcPr>
          <w:p w14:paraId="138AED9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4</w:t>
            </w:r>
          </w:p>
        </w:tc>
        <w:tc>
          <w:tcPr>
            <w:tcW w:w="1624" w:type="dxa"/>
            <w:tcBorders>
              <w:top w:val="single" w:sz="4" w:space="0" w:color="auto"/>
              <w:left w:val="single" w:sz="4" w:space="0" w:color="auto"/>
              <w:bottom w:val="single" w:sz="4" w:space="0" w:color="auto"/>
              <w:right w:val="single" w:sz="4" w:space="0" w:color="auto"/>
            </w:tcBorders>
          </w:tcPr>
          <w:p w14:paraId="53C8D17B"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Octombrie – decembrie 2020</w:t>
            </w:r>
          </w:p>
        </w:tc>
        <w:tc>
          <w:tcPr>
            <w:tcW w:w="4988" w:type="dxa"/>
            <w:tcBorders>
              <w:top w:val="single" w:sz="4" w:space="0" w:color="auto"/>
              <w:left w:val="single" w:sz="4" w:space="0" w:color="auto"/>
              <w:bottom w:val="single" w:sz="4" w:space="0" w:color="auto"/>
              <w:right w:val="single" w:sz="4" w:space="0" w:color="auto"/>
            </w:tcBorders>
          </w:tcPr>
          <w:p w14:paraId="5A19348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Proiectul trans-național „Ursulețul de pluș ”Grădinița cu program prelungit „Inocența ”-Găești, Dâmbovița- România </w:t>
            </w:r>
          </w:p>
        </w:tc>
        <w:tc>
          <w:tcPr>
            <w:tcW w:w="1984" w:type="dxa"/>
            <w:tcBorders>
              <w:top w:val="single" w:sz="4" w:space="0" w:color="auto"/>
              <w:left w:val="single" w:sz="4" w:space="0" w:color="auto"/>
              <w:bottom w:val="single" w:sz="4" w:space="0" w:color="auto"/>
              <w:right w:val="single" w:sz="4" w:space="0" w:color="auto"/>
            </w:tcBorders>
          </w:tcPr>
          <w:p w14:paraId="1401C90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On-line</w:t>
            </w:r>
          </w:p>
        </w:tc>
      </w:tr>
      <w:tr w:rsidR="006504C4" w:rsidRPr="001D244E" w14:paraId="77A5E081" w14:textId="77777777" w:rsidTr="006504C4">
        <w:tc>
          <w:tcPr>
            <w:tcW w:w="613" w:type="dxa"/>
            <w:tcBorders>
              <w:top w:val="single" w:sz="4" w:space="0" w:color="auto"/>
              <w:left w:val="single" w:sz="4" w:space="0" w:color="auto"/>
              <w:bottom w:val="single" w:sz="4" w:space="0" w:color="auto"/>
              <w:right w:val="single" w:sz="4" w:space="0" w:color="auto"/>
            </w:tcBorders>
          </w:tcPr>
          <w:p w14:paraId="050DE49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5</w:t>
            </w:r>
          </w:p>
        </w:tc>
        <w:tc>
          <w:tcPr>
            <w:tcW w:w="1624" w:type="dxa"/>
            <w:tcBorders>
              <w:top w:val="single" w:sz="4" w:space="0" w:color="auto"/>
              <w:left w:val="single" w:sz="4" w:space="0" w:color="auto"/>
              <w:bottom w:val="single" w:sz="4" w:space="0" w:color="auto"/>
              <w:right w:val="single" w:sz="4" w:space="0" w:color="auto"/>
            </w:tcBorders>
          </w:tcPr>
          <w:p w14:paraId="0106FB4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Decembrie</w:t>
            </w:r>
          </w:p>
          <w:p w14:paraId="03E3844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w:t>
            </w:r>
          </w:p>
        </w:tc>
        <w:tc>
          <w:tcPr>
            <w:tcW w:w="4988" w:type="dxa"/>
            <w:tcBorders>
              <w:top w:val="single" w:sz="4" w:space="0" w:color="auto"/>
              <w:left w:val="single" w:sz="4" w:space="0" w:color="auto"/>
              <w:bottom w:val="single" w:sz="4" w:space="0" w:color="auto"/>
              <w:right w:val="single" w:sz="4" w:space="0" w:color="auto"/>
            </w:tcBorders>
          </w:tcPr>
          <w:p w14:paraId="4A56605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Organizarea și realizarea expozițiilor dedicate sărbătorilor de iarnă: Crăciunul și Anul Nou </w:t>
            </w:r>
          </w:p>
        </w:tc>
        <w:tc>
          <w:tcPr>
            <w:tcW w:w="1984" w:type="dxa"/>
            <w:tcBorders>
              <w:top w:val="single" w:sz="4" w:space="0" w:color="auto"/>
              <w:left w:val="single" w:sz="4" w:space="0" w:color="auto"/>
              <w:bottom w:val="single" w:sz="4" w:space="0" w:color="auto"/>
              <w:right w:val="single" w:sz="4" w:space="0" w:color="auto"/>
            </w:tcBorders>
          </w:tcPr>
          <w:p w14:paraId="6EBA2EE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 sala de grupe</w:t>
            </w:r>
          </w:p>
        </w:tc>
      </w:tr>
      <w:tr w:rsidR="006504C4" w:rsidRPr="001D244E" w14:paraId="14141851" w14:textId="77777777" w:rsidTr="006504C4">
        <w:tc>
          <w:tcPr>
            <w:tcW w:w="613" w:type="dxa"/>
            <w:tcBorders>
              <w:top w:val="single" w:sz="4" w:space="0" w:color="auto"/>
              <w:left w:val="single" w:sz="4" w:space="0" w:color="auto"/>
              <w:bottom w:val="single" w:sz="4" w:space="0" w:color="auto"/>
              <w:right w:val="single" w:sz="4" w:space="0" w:color="auto"/>
            </w:tcBorders>
          </w:tcPr>
          <w:p w14:paraId="31A2A27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6</w:t>
            </w:r>
          </w:p>
        </w:tc>
        <w:tc>
          <w:tcPr>
            <w:tcW w:w="1624" w:type="dxa"/>
            <w:tcBorders>
              <w:top w:val="single" w:sz="4" w:space="0" w:color="auto"/>
              <w:left w:val="single" w:sz="4" w:space="0" w:color="auto"/>
              <w:bottom w:val="single" w:sz="4" w:space="0" w:color="auto"/>
              <w:right w:val="single" w:sz="4" w:space="0" w:color="auto"/>
            </w:tcBorders>
          </w:tcPr>
          <w:p w14:paraId="47403EF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Decembrie</w:t>
            </w:r>
          </w:p>
          <w:p w14:paraId="06BD8F3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w:t>
            </w:r>
          </w:p>
        </w:tc>
        <w:tc>
          <w:tcPr>
            <w:tcW w:w="4988" w:type="dxa"/>
            <w:tcBorders>
              <w:top w:val="single" w:sz="4" w:space="0" w:color="auto"/>
              <w:left w:val="single" w:sz="4" w:space="0" w:color="auto"/>
              <w:bottom w:val="single" w:sz="4" w:space="0" w:color="auto"/>
              <w:right w:val="single" w:sz="4" w:space="0" w:color="auto"/>
            </w:tcBorders>
          </w:tcPr>
          <w:p w14:paraId="312BC48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Prezentarea distracțiilor de Anul Nou</w:t>
            </w:r>
          </w:p>
        </w:tc>
        <w:tc>
          <w:tcPr>
            <w:tcW w:w="1984" w:type="dxa"/>
            <w:tcBorders>
              <w:top w:val="single" w:sz="4" w:space="0" w:color="auto"/>
              <w:left w:val="single" w:sz="4" w:space="0" w:color="auto"/>
              <w:bottom w:val="single" w:sz="4" w:space="0" w:color="auto"/>
              <w:right w:val="single" w:sz="4" w:space="0" w:color="auto"/>
            </w:tcBorders>
          </w:tcPr>
          <w:p w14:paraId="771FA54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Fiecare în grupa sa</w:t>
            </w:r>
          </w:p>
        </w:tc>
      </w:tr>
      <w:tr w:rsidR="006504C4" w:rsidRPr="001D244E" w14:paraId="04151C22" w14:textId="77777777" w:rsidTr="006504C4">
        <w:tc>
          <w:tcPr>
            <w:tcW w:w="613" w:type="dxa"/>
            <w:tcBorders>
              <w:top w:val="single" w:sz="4" w:space="0" w:color="auto"/>
              <w:left w:val="single" w:sz="4" w:space="0" w:color="auto"/>
              <w:bottom w:val="single" w:sz="4" w:space="0" w:color="auto"/>
              <w:right w:val="single" w:sz="4" w:space="0" w:color="auto"/>
            </w:tcBorders>
          </w:tcPr>
          <w:p w14:paraId="61F5A39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7</w:t>
            </w:r>
          </w:p>
        </w:tc>
        <w:tc>
          <w:tcPr>
            <w:tcW w:w="1624" w:type="dxa"/>
            <w:tcBorders>
              <w:top w:val="single" w:sz="4" w:space="0" w:color="auto"/>
              <w:left w:val="single" w:sz="4" w:space="0" w:color="auto"/>
              <w:bottom w:val="single" w:sz="4" w:space="0" w:color="auto"/>
              <w:right w:val="single" w:sz="4" w:space="0" w:color="auto"/>
            </w:tcBorders>
          </w:tcPr>
          <w:p w14:paraId="279161E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Februarie- martie</w:t>
            </w:r>
          </w:p>
        </w:tc>
        <w:tc>
          <w:tcPr>
            <w:tcW w:w="4988" w:type="dxa"/>
            <w:tcBorders>
              <w:top w:val="single" w:sz="4" w:space="0" w:color="auto"/>
              <w:left w:val="single" w:sz="4" w:space="0" w:color="auto"/>
              <w:bottom w:val="single" w:sz="4" w:space="0" w:color="auto"/>
              <w:right w:val="single" w:sz="4" w:space="0" w:color="auto"/>
            </w:tcBorders>
          </w:tcPr>
          <w:p w14:paraId="0F65751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Organizarea și realizarea expozițiilor dedicate sărbătorilor de primăvară (martie, ziua mamelor...)</w:t>
            </w:r>
          </w:p>
        </w:tc>
        <w:tc>
          <w:tcPr>
            <w:tcW w:w="1984" w:type="dxa"/>
            <w:tcBorders>
              <w:top w:val="single" w:sz="4" w:space="0" w:color="auto"/>
              <w:left w:val="single" w:sz="4" w:space="0" w:color="auto"/>
              <w:bottom w:val="single" w:sz="4" w:space="0" w:color="auto"/>
              <w:right w:val="single" w:sz="4" w:space="0" w:color="auto"/>
            </w:tcBorders>
          </w:tcPr>
          <w:p w14:paraId="4248F61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Fiecare în grupa sa</w:t>
            </w:r>
          </w:p>
        </w:tc>
      </w:tr>
      <w:tr w:rsidR="006504C4" w:rsidRPr="001D244E" w14:paraId="3903B6AF" w14:textId="77777777" w:rsidTr="006504C4">
        <w:tc>
          <w:tcPr>
            <w:tcW w:w="613" w:type="dxa"/>
            <w:tcBorders>
              <w:top w:val="single" w:sz="4" w:space="0" w:color="auto"/>
              <w:left w:val="single" w:sz="4" w:space="0" w:color="auto"/>
              <w:bottom w:val="single" w:sz="4" w:space="0" w:color="auto"/>
              <w:right w:val="single" w:sz="4" w:space="0" w:color="auto"/>
            </w:tcBorders>
          </w:tcPr>
          <w:p w14:paraId="38E5070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8</w:t>
            </w:r>
          </w:p>
        </w:tc>
        <w:tc>
          <w:tcPr>
            <w:tcW w:w="1624" w:type="dxa"/>
            <w:tcBorders>
              <w:top w:val="single" w:sz="4" w:space="0" w:color="auto"/>
              <w:left w:val="single" w:sz="4" w:space="0" w:color="auto"/>
              <w:bottom w:val="single" w:sz="4" w:space="0" w:color="auto"/>
              <w:right w:val="single" w:sz="4" w:space="0" w:color="auto"/>
            </w:tcBorders>
          </w:tcPr>
          <w:p w14:paraId="454BD76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Martie 2021</w:t>
            </w:r>
          </w:p>
        </w:tc>
        <w:tc>
          <w:tcPr>
            <w:tcW w:w="4988" w:type="dxa"/>
            <w:tcBorders>
              <w:top w:val="single" w:sz="4" w:space="0" w:color="auto"/>
              <w:left w:val="single" w:sz="4" w:space="0" w:color="auto"/>
              <w:bottom w:val="single" w:sz="4" w:space="0" w:color="auto"/>
              <w:right w:val="single" w:sz="4" w:space="0" w:color="auto"/>
            </w:tcBorders>
          </w:tcPr>
          <w:p w14:paraId="09949E2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Realizarea distracțiilor dedicate sărbătorilor de primăvară</w:t>
            </w:r>
          </w:p>
        </w:tc>
        <w:tc>
          <w:tcPr>
            <w:tcW w:w="1984" w:type="dxa"/>
            <w:tcBorders>
              <w:top w:val="single" w:sz="4" w:space="0" w:color="auto"/>
              <w:left w:val="single" w:sz="4" w:space="0" w:color="auto"/>
              <w:bottom w:val="single" w:sz="4" w:space="0" w:color="auto"/>
              <w:right w:val="single" w:sz="4" w:space="0" w:color="auto"/>
            </w:tcBorders>
          </w:tcPr>
          <w:p w14:paraId="25834BE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Sala de grupă</w:t>
            </w:r>
          </w:p>
        </w:tc>
      </w:tr>
      <w:tr w:rsidR="006504C4" w:rsidRPr="001D244E" w14:paraId="5162C109" w14:textId="77777777" w:rsidTr="006504C4">
        <w:tc>
          <w:tcPr>
            <w:tcW w:w="613" w:type="dxa"/>
            <w:tcBorders>
              <w:top w:val="single" w:sz="4" w:space="0" w:color="auto"/>
              <w:left w:val="single" w:sz="4" w:space="0" w:color="auto"/>
              <w:bottom w:val="single" w:sz="4" w:space="0" w:color="auto"/>
              <w:right w:val="single" w:sz="4" w:space="0" w:color="auto"/>
            </w:tcBorders>
          </w:tcPr>
          <w:p w14:paraId="5E84224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9</w:t>
            </w:r>
          </w:p>
        </w:tc>
        <w:tc>
          <w:tcPr>
            <w:tcW w:w="1624" w:type="dxa"/>
            <w:tcBorders>
              <w:top w:val="single" w:sz="4" w:space="0" w:color="auto"/>
              <w:left w:val="single" w:sz="4" w:space="0" w:color="auto"/>
              <w:bottom w:val="single" w:sz="4" w:space="0" w:color="auto"/>
              <w:right w:val="single" w:sz="4" w:space="0" w:color="auto"/>
            </w:tcBorders>
          </w:tcPr>
          <w:p w14:paraId="0E23DB4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Aprilie 2021</w:t>
            </w:r>
          </w:p>
        </w:tc>
        <w:tc>
          <w:tcPr>
            <w:tcW w:w="4988" w:type="dxa"/>
            <w:tcBorders>
              <w:top w:val="single" w:sz="4" w:space="0" w:color="auto"/>
              <w:left w:val="single" w:sz="4" w:space="0" w:color="auto"/>
              <w:bottom w:val="single" w:sz="4" w:space="0" w:color="auto"/>
              <w:right w:val="single" w:sz="4" w:space="0" w:color="auto"/>
            </w:tcBorders>
          </w:tcPr>
          <w:p w14:paraId="10A10D3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Organizarea și realizarea expoziției: </w:t>
            </w:r>
          </w:p>
          <w:p w14:paraId="0D83B9B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Sărbătorile pascale/Au venit în țară.</w:t>
            </w:r>
          </w:p>
        </w:tc>
        <w:tc>
          <w:tcPr>
            <w:tcW w:w="1984" w:type="dxa"/>
            <w:tcBorders>
              <w:top w:val="single" w:sz="4" w:space="0" w:color="auto"/>
              <w:left w:val="single" w:sz="4" w:space="0" w:color="auto"/>
              <w:bottom w:val="single" w:sz="4" w:space="0" w:color="auto"/>
              <w:right w:val="single" w:sz="4" w:space="0" w:color="auto"/>
            </w:tcBorders>
          </w:tcPr>
          <w:p w14:paraId="11785BB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Sala de grupă</w:t>
            </w:r>
          </w:p>
        </w:tc>
      </w:tr>
      <w:tr w:rsidR="006504C4" w:rsidRPr="001D244E" w14:paraId="06098B96" w14:textId="77777777" w:rsidTr="006504C4">
        <w:tc>
          <w:tcPr>
            <w:tcW w:w="613" w:type="dxa"/>
            <w:tcBorders>
              <w:top w:val="single" w:sz="4" w:space="0" w:color="auto"/>
              <w:left w:val="single" w:sz="4" w:space="0" w:color="auto"/>
              <w:bottom w:val="single" w:sz="4" w:space="0" w:color="auto"/>
              <w:right w:val="single" w:sz="4" w:space="0" w:color="auto"/>
            </w:tcBorders>
          </w:tcPr>
          <w:p w14:paraId="54945C6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10</w:t>
            </w:r>
          </w:p>
        </w:tc>
        <w:tc>
          <w:tcPr>
            <w:tcW w:w="1624" w:type="dxa"/>
            <w:tcBorders>
              <w:top w:val="single" w:sz="4" w:space="0" w:color="auto"/>
              <w:left w:val="single" w:sz="4" w:space="0" w:color="auto"/>
              <w:bottom w:val="single" w:sz="4" w:space="0" w:color="auto"/>
              <w:right w:val="single" w:sz="4" w:space="0" w:color="auto"/>
            </w:tcBorders>
          </w:tcPr>
          <w:p w14:paraId="5AA97EA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Aprilie,</w:t>
            </w:r>
          </w:p>
          <w:p w14:paraId="336BF4E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mai 2021</w:t>
            </w:r>
          </w:p>
        </w:tc>
        <w:tc>
          <w:tcPr>
            <w:tcW w:w="4988" w:type="dxa"/>
            <w:tcBorders>
              <w:top w:val="single" w:sz="4" w:space="0" w:color="auto"/>
              <w:left w:val="single" w:sz="4" w:space="0" w:color="auto"/>
              <w:bottom w:val="single" w:sz="4" w:space="0" w:color="auto"/>
              <w:right w:val="single" w:sz="4" w:space="0" w:color="auto"/>
            </w:tcBorders>
          </w:tcPr>
          <w:p w14:paraId="4FA00D6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Participarea la salubrizarea teritoriului instituției prin plantarea florilor, îngrijirea pomilor</w:t>
            </w:r>
          </w:p>
        </w:tc>
        <w:tc>
          <w:tcPr>
            <w:tcW w:w="1984" w:type="dxa"/>
            <w:tcBorders>
              <w:top w:val="single" w:sz="4" w:space="0" w:color="auto"/>
              <w:left w:val="single" w:sz="4" w:space="0" w:color="auto"/>
              <w:bottom w:val="single" w:sz="4" w:space="0" w:color="auto"/>
              <w:right w:val="single" w:sz="4" w:space="0" w:color="auto"/>
            </w:tcBorders>
          </w:tcPr>
          <w:p w14:paraId="4A2EF21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IETnr.138</w:t>
            </w:r>
          </w:p>
        </w:tc>
      </w:tr>
      <w:tr w:rsidR="006504C4" w:rsidRPr="001D244E" w14:paraId="0707BF55" w14:textId="77777777" w:rsidTr="006504C4">
        <w:tc>
          <w:tcPr>
            <w:tcW w:w="613" w:type="dxa"/>
            <w:tcBorders>
              <w:top w:val="single" w:sz="4" w:space="0" w:color="auto"/>
              <w:left w:val="single" w:sz="4" w:space="0" w:color="auto"/>
              <w:bottom w:val="single" w:sz="4" w:space="0" w:color="auto"/>
              <w:right w:val="single" w:sz="4" w:space="0" w:color="auto"/>
            </w:tcBorders>
          </w:tcPr>
          <w:p w14:paraId="373CB45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11</w:t>
            </w:r>
          </w:p>
        </w:tc>
        <w:tc>
          <w:tcPr>
            <w:tcW w:w="1624" w:type="dxa"/>
          </w:tcPr>
          <w:p w14:paraId="2EDE2B1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martie</w:t>
            </w:r>
          </w:p>
        </w:tc>
        <w:tc>
          <w:tcPr>
            <w:tcW w:w="4988" w:type="dxa"/>
          </w:tcPr>
          <w:p w14:paraId="1C27FCE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Realizarea activităților on-line cu copii din subgrupele care au stat acasă</w:t>
            </w:r>
          </w:p>
        </w:tc>
        <w:tc>
          <w:tcPr>
            <w:tcW w:w="1984" w:type="dxa"/>
          </w:tcPr>
          <w:p w14:paraId="451D105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Viber</w:t>
            </w:r>
          </w:p>
        </w:tc>
      </w:tr>
      <w:tr w:rsidR="006504C4" w:rsidRPr="001D244E" w14:paraId="4844101A" w14:textId="77777777" w:rsidTr="006504C4">
        <w:tc>
          <w:tcPr>
            <w:tcW w:w="613" w:type="dxa"/>
          </w:tcPr>
          <w:p w14:paraId="4F43D36E"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12</w:t>
            </w:r>
          </w:p>
        </w:tc>
        <w:tc>
          <w:tcPr>
            <w:tcW w:w="1624" w:type="dxa"/>
          </w:tcPr>
          <w:p w14:paraId="7812FB99" w14:textId="77777777"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Septembrie - mai</w:t>
            </w:r>
          </w:p>
        </w:tc>
        <w:tc>
          <w:tcPr>
            <w:tcW w:w="4988" w:type="dxa"/>
          </w:tcPr>
          <w:p w14:paraId="0B4B1838"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Conlucrarea cu familia prin transmiterea pozelor din cadrul activităților zilnice realizate cu copiii </w:t>
            </w:r>
          </w:p>
        </w:tc>
        <w:tc>
          <w:tcPr>
            <w:tcW w:w="1984" w:type="dxa"/>
          </w:tcPr>
          <w:p w14:paraId="5AECC4BB"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Viber </w:t>
            </w:r>
          </w:p>
        </w:tc>
      </w:tr>
    </w:tbl>
    <w:p w14:paraId="762A8AEF" w14:textId="77777777" w:rsidR="006504C4" w:rsidRPr="001D244E" w:rsidRDefault="006504C4" w:rsidP="006504C4">
      <w:pPr>
        <w:spacing w:after="0" w:line="276" w:lineRule="auto"/>
        <w:jc w:val="both"/>
        <w:rPr>
          <w:rFonts w:ascii="Times New Roman" w:eastAsia="Calibri" w:hAnsi="Times New Roman" w:cs="Times New Roman"/>
          <w:b/>
          <w:sz w:val="20"/>
          <w:szCs w:val="20"/>
          <w:lang w:val="en-US"/>
        </w:rPr>
      </w:pPr>
    </w:p>
    <w:p w14:paraId="5920FCB1" w14:textId="77777777" w:rsidR="006504C4" w:rsidRPr="006504C4" w:rsidRDefault="006504C4" w:rsidP="001D244E">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Realizarea standardelor profesionale naționale</w:t>
      </w:r>
    </w:p>
    <w:p w14:paraId="618AF488" w14:textId="2DFF874D" w:rsidR="006504C4" w:rsidRPr="006504C4" w:rsidRDefault="006504C4" w:rsidP="001D244E">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pentru cadrele didactice din IET</w:t>
      </w:r>
    </w:p>
    <w:p w14:paraId="2AD3E444" w14:textId="77777777"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w:t>
      </w:r>
    </w:p>
    <w:p w14:paraId="1DE8DCE5" w14:textId="77777777"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Domeniul Concepția despre copil și educație timpurie</w:t>
      </w:r>
    </w:p>
    <w:p w14:paraId="096F0F04" w14:textId="77777777" w:rsidR="006504C4" w:rsidRPr="006504C4" w:rsidRDefault="006504C4" w:rsidP="006504C4">
      <w:pPr>
        <w:numPr>
          <w:ilvl w:val="0"/>
          <w:numId w:val="4"/>
        </w:numPr>
        <w:spacing w:after="0" w:line="240" w:lineRule="auto"/>
        <w:contextualSpacing/>
        <w:jc w:val="both"/>
        <w:rPr>
          <w:rFonts w:ascii="Times New Roman" w:eastAsia="Calibri" w:hAnsi="Times New Roman" w:cs="Times New Roman"/>
          <w:i/>
          <w:sz w:val="28"/>
          <w:szCs w:val="28"/>
        </w:rPr>
      </w:pPr>
      <w:r w:rsidRPr="006504C4">
        <w:rPr>
          <w:rFonts w:ascii="Times New Roman" w:eastAsia="Calibri" w:hAnsi="Times New Roman" w:cs="Times New Roman"/>
          <w:i/>
          <w:sz w:val="28"/>
          <w:szCs w:val="28"/>
        </w:rPr>
        <w:t>Respect ritmul individual de dezvoltare al fiecărui copil,  interesele și nevoile copiilor.</w:t>
      </w:r>
    </w:p>
    <w:p w14:paraId="049FCD6B" w14:textId="77777777" w:rsidR="006504C4" w:rsidRPr="006504C4" w:rsidRDefault="006504C4" w:rsidP="006504C4">
      <w:pPr>
        <w:numPr>
          <w:ilvl w:val="0"/>
          <w:numId w:val="4"/>
        </w:numPr>
        <w:spacing w:after="0" w:line="240" w:lineRule="auto"/>
        <w:contextualSpacing/>
        <w:jc w:val="both"/>
        <w:rPr>
          <w:rFonts w:ascii="Times New Roman" w:eastAsia="Calibri" w:hAnsi="Times New Roman" w:cs="Times New Roman"/>
          <w:sz w:val="28"/>
          <w:szCs w:val="28"/>
        </w:rPr>
      </w:pPr>
      <w:r w:rsidRPr="006504C4">
        <w:rPr>
          <w:rFonts w:ascii="Times New Roman" w:eastAsia="Calibri" w:hAnsi="Times New Roman" w:cs="Times New Roman"/>
          <w:i/>
          <w:sz w:val="28"/>
          <w:szCs w:val="28"/>
        </w:rPr>
        <w:t>Comunic cu toți copiii pe un ton cald, prietenos.</w:t>
      </w:r>
    </w:p>
    <w:p w14:paraId="019847DC" w14:textId="77777777"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Domeniul  Planificarea învățării</w:t>
      </w:r>
    </w:p>
    <w:p w14:paraId="4A09690F" w14:textId="77777777" w:rsidR="006504C4" w:rsidRPr="006504C4" w:rsidRDefault="006504C4" w:rsidP="006504C4">
      <w:pPr>
        <w:numPr>
          <w:ilvl w:val="0"/>
          <w:numId w:val="5"/>
        </w:numPr>
        <w:spacing w:after="200" w:line="240" w:lineRule="auto"/>
        <w:contextualSpacing/>
        <w:jc w:val="both"/>
        <w:rPr>
          <w:rFonts w:ascii="Times New Roman" w:eastAsia="Calibri" w:hAnsi="Times New Roman" w:cs="Times New Roman"/>
          <w:b/>
          <w:sz w:val="28"/>
          <w:szCs w:val="28"/>
        </w:rPr>
      </w:pPr>
      <w:r w:rsidRPr="006504C4">
        <w:rPr>
          <w:rFonts w:ascii="Times New Roman" w:eastAsia="Calibri" w:hAnsi="Times New Roman" w:cs="Times New Roman"/>
          <w:b/>
          <w:i/>
          <w:sz w:val="28"/>
          <w:szCs w:val="28"/>
        </w:rPr>
        <w:t>Proiectarea bine structurată, bazată pe principiul respectării educației centrate pe copil</w:t>
      </w:r>
      <w:r w:rsidRPr="006504C4">
        <w:rPr>
          <w:rFonts w:ascii="Times New Roman" w:eastAsia="Calibri" w:hAnsi="Times New Roman" w:cs="Times New Roman"/>
          <w:b/>
          <w:sz w:val="28"/>
          <w:szCs w:val="28"/>
        </w:rPr>
        <w:t>.</w:t>
      </w:r>
    </w:p>
    <w:p w14:paraId="66104FBF" w14:textId="77777777" w:rsidR="006504C4" w:rsidRPr="006504C4" w:rsidRDefault="006504C4" w:rsidP="006504C4">
      <w:pPr>
        <w:numPr>
          <w:ilvl w:val="0"/>
          <w:numId w:val="5"/>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Implicare familia în planificarea unităților tematice cum ar fi de exemplu Proiectul tematic ”Familia mea”, ”Vine Primăvara pe meleagurile noastre ”Sărbătorile de Crăciun, Paști.</w:t>
      </w:r>
    </w:p>
    <w:p w14:paraId="1AD03BE3" w14:textId="77777777"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i/>
          <w:sz w:val="28"/>
          <w:szCs w:val="28"/>
        </w:rPr>
        <w:tab/>
      </w:r>
      <w:r w:rsidRPr="006504C4">
        <w:rPr>
          <w:rFonts w:ascii="Times New Roman" w:eastAsia="Calibri" w:hAnsi="Times New Roman" w:cs="Times New Roman"/>
          <w:b/>
          <w:sz w:val="28"/>
          <w:szCs w:val="28"/>
        </w:rPr>
        <w:t>Domeniul  Organizarea învățării</w:t>
      </w:r>
    </w:p>
    <w:p w14:paraId="419643B7" w14:textId="77777777" w:rsidR="006504C4" w:rsidRPr="006504C4" w:rsidRDefault="006504C4" w:rsidP="006504C4">
      <w:pPr>
        <w:numPr>
          <w:ilvl w:val="0"/>
          <w:numId w:val="6"/>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Selectarea materiale legate de centre și domenii de dezvoltare astfel încât să le stimulez copiilor descoperirea și experimentarea.</w:t>
      </w:r>
    </w:p>
    <w:p w14:paraId="3CB08B90" w14:textId="77777777" w:rsidR="006504C4" w:rsidRPr="006504C4" w:rsidRDefault="006504C4" w:rsidP="006504C4">
      <w:pPr>
        <w:spacing w:after="0" w:line="240" w:lineRule="auto"/>
        <w:jc w:val="both"/>
        <w:rPr>
          <w:rFonts w:ascii="Times New Roman" w:eastAsia="Calibri" w:hAnsi="Times New Roman" w:cs="Times New Roman"/>
          <w:b/>
          <w:i/>
          <w:sz w:val="28"/>
          <w:szCs w:val="28"/>
        </w:rPr>
      </w:pPr>
      <w:r w:rsidRPr="006504C4">
        <w:rPr>
          <w:rFonts w:ascii="Times New Roman" w:eastAsia="Calibri" w:hAnsi="Times New Roman" w:cs="Times New Roman"/>
          <w:b/>
          <w:sz w:val="28"/>
          <w:szCs w:val="28"/>
        </w:rPr>
        <w:t xml:space="preserve">          Domeniul Evaluarea învățării</w:t>
      </w:r>
    </w:p>
    <w:p w14:paraId="5BE6E31C" w14:textId="77777777" w:rsidR="006504C4" w:rsidRPr="006504C4" w:rsidRDefault="006504C4" w:rsidP="006504C4">
      <w:pPr>
        <w:numPr>
          <w:ilvl w:val="0"/>
          <w:numId w:val="7"/>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La început de an s-a realizat evaluarea inițială și finală. Nu s-a neglijat nici evaluarea formativă.  S-au dus observări asupra copiilor pentru a vedea progresul lor, culegând informații zilnice despre copil prin diferite metode: discuții cu părinții, jocuri, observări, comunicări cu copiii etc.</w:t>
      </w:r>
    </w:p>
    <w:p w14:paraId="43A3942B" w14:textId="77777777" w:rsidR="006504C4" w:rsidRPr="006504C4" w:rsidRDefault="006504C4" w:rsidP="006504C4">
      <w:pPr>
        <w:spacing w:after="0" w:line="240" w:lineRule="auto"/>
        <w:jc w:val="both"/>
        <w:rPr>
          <w:rFonts w:ascii="Times New Roman" w:eastAsia="Calibri" w:hAnsi="Times New Roman" w:cs="Times New Roman"/>
          <w:b/>
          <w:i/>
          <w:sz w:val="28"/>
          <w:szCs w:val="28"/>
        </w:rPr>
      </w:pPr>
      <w:r w:rsidRPr="006504C4">
        <w:rPr>
          <w:rFonts w:ascii="Times New Roman" w:eastAsia="Calibri" w:hAnsi="Times New Roman" w:cs="Times New Roman"/>
          <w:b/>
          <w:i/>
          <w:color w:val="7030A0"/>
          <w:sz w:val="28"/>
          <w:szCs w:val="28"/>
        </w:rPr>
        <w:tab/>
      </w:r>
      <w:r w:rsidRPr="006504C4">
        <w:rPr>
          <w:rFonts w:ascii="Times New Roman" w:eastAsia="Calibri" w:hAnsi="Times New Roman" w:cs="Times New Roman"/>
          <w:b/>
          <w:sz w:val="28"/>
          <w:szCs w:val="28"/>
        </w:rPr>
        <w:t xml:space="preserve">Domeniul  Dezvoltare profesională </w:t>
      </w:r>
    </w:p>
    <w:p w14:paraId="75781E25" w14:textId="77777777" w:rsidR="006504C4" w:rsidRPr="006504C4" w:rsidRDefault="006504C4" w:rsidP="006504C4">
      <w:pPr>
        <w:numPr>
          <w:ilvl w:val="0"/>
          <w:numId w:val="8"/>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Participarea regulată la activitățile metodice de formare continuă în domeniul educație preșcolară.</w:t>
      </w:r>
    </w:p>
    <w:p w14:paraId="1C295A32" w14:textId="77777777" w:rsidR="006504C4" w:rsidRPr="006504C4" w:rsidRDefault="006504C4" w:rsidP="006504C4">
      <w:pPr>
        <w:numPr>
          <w:ilvl w:val="0"/>
          <w:numId w:val="8"/>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Permanent la curent cu noile informații privind teoria și practica didactică.</w:t>
      </w:r>
    </w:p>
    <w:p w14:paraId="7975E13D" w14:textId="77777777"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Domeniul Parteneriat cu familia</w:t>
      </w:r>
    </w:p>
    <w:p w14:paraId="3A4EE064" w14:textId="77777777" w:rsidR="006504C4" w:rsidRPr="006504C4" w:rsidRDefault="006504C4" w:rsidP="006504C4">
      <w:pPr>
        <w:numPr>
          <w:ilvl w:val="0"/>
          <w:numId w:val="9"/>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 xml:space="preserve">Realizarea  întâlnirilor cu părinții pentru a discuta și a lua decizii privind educația și dezvoltarea copiilor. </w:t>
      </w:r>
    </w:p>
    <w:p w14:paraId="7F032049" w14:textId="77777777" w:rsidR="006504C4" w:rsidRPr="006504C4" w:rsidRDefault="006504C4" w:rsidP="006504C4">
      <w:pPr>
        <w:numPr>
          <w:ilvl w:val="0"/>
          <w:numId w:val="9"/>
        </w:numPr>
        <w:spacing w:after="0" w:line="240" w:lineRule="auto"/>
        <w:contextualSpacing/>
        <w:jc w:val="both"/>
        <w:rPr>
          <w:rFonts w:ascii="Times New Roman" w:eastAsia="Calibri" w:hAnsi="Times New Roman" w:cs="Times New Roman"/>
          <w:b/>
          <w:i/>
          <w:sz w:val="24"/>
          <w:szCs w:val="24"/>
        </w:rPr>
      </w:pPr>
      <w:r w:rsidRPr="006504C4">
        <w:rPr>
          <w:rFonts w:ascii="Times New Roman" w:eastAsia="Calibri" w:hAnsi="Times New Roman" w:cs="Times New Roman"/>
          <w:b/>
          <w:i/>
          <w:sz w:val="28"/>
          <w:szCs w:val="28"/>
        </w:rPr>
        <w:t>Solicitarea din parte părinților informații despre așteptările, dorințele și cerințele lor privind dezvoltarea și educația copiilor, permanent duc discuții cu ei.</w:t>
      </w:r>
    </w:p>
    <w:p w14:paraId="35FA870F" w14:textId="77777777" w:rsidR="006504C4" w:rsidRPr="006504C4" w:rsidRDefault="006504C4" w:rsidP="001D244E">
      <w:pPr>
        <w:spacing w:after="0" w:line="276" w:lineRule="auto"/>
        <w:jc w:val="center"/>
        <w:rPr>
          <w:rFonts w:ascii="Times New Roman" w:eastAsia="Calibri" w:hAnsi="Times New Roman" w:cs="Times New Roman"/>
          <w:b/>
          <w:sz w:val="40"/>
          <w:szCs w:val="40"/>
        </w:rPr>
      </w:pPr>
      <w:r w:rsidRPr="006504C4">
        <w:rPr>
          <w:rFonts w:ascii="Times New Roman" w:eastAsia="Calibri" w:hAnsi="Times New Roman" w:cs="Times New Roman"/>
          <w:b/>
          <w:sz w:val="40"/>
          <w:szCs w:val="40"/>
        </w:rPr>
        <w:t>Analiza SWOT</w:t>
      </w:r>
    </w:p>
    <w:p w14:paraId="0B0F40E4" w14:textId="77777777" w:rsidR="001D244E" w:rsidRDefault="006504C4" w:rsidP="001D244E">
      <w:pPr>
        <w:spacing w:after="0" w:line="276" w:lineRule="auto"/>
        <w:jc w:val="center"/>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Baza tehnico - materială și didactică</w:t>
      </w:r>
    </w:p>
    <w:p w14:paraId="671C0BB6" w14:textId="63391AC8" w:rsidR="006504C4" w:rsidRPr="006504C4" w:rsidRDefault="006504C4" w:rsidP="001D244E">
      <w:pPr>
        <w:spacing w:after="0" w:line="276" w:lineRule="auto"/>
        <w:jc w:val="center"/>
        <w:rPr>
          <w:rFonts w:ascii="Times New Roman" w:eastAsia="Calibri" w:hAnsi="Times New Roman" w:cs="Times New Roman"/>
          <w:b/>
          <w:sz w:val="40"/>
          <w:szCs w:val="40"/>
        </w:rPr>
      </w:pPr>
      <w:r w:rsidRPr="006504C4">
        <w:rPr>
          <w:rFonts w:ascii="Times New Roman" w:eastAsia="Times New Roman" w:hAnsi="Times New Roman" w:cs="Times New Roman"/>
          <w:b/>
          <w:bCs/>
          <w:i/>
          <w:iCs/>
          <w:sz w:val="28"/>
          <w:szCs w:val="28"/>
          <w:lang w:eastAsia="ru-RU"/>
        </w:rPr>
        <w:t>(asigurarea grupei  și a procesului educațional)</w:t>
      </w:r>
    </w:p>
    <w:p w14:paraId="39FA26F9" w14:textId="77777777" w:rsidR="006504C4" w:rsidRPr="006504C4" w:rsidRDefault="006504C4" w:rsidP="006504C4">
      <w:pPr>
        <w:spacing w:after="0" w:line="276" w:lineRule="auto"/>
        <w:jc w:val="both"/>
        <w:rPr>
          <w:rFonts w:ascii="Times New Roman" w:eastAsia="Times New Roman" w:hAnsi="Times New Roman" w:cs="Times New Roman"/>
          <w:b/>
          <w:bCs/>
          <w:i/>
          <w:iCs/>
          <w:color w:val="006600"/>
          <w:lang w:eastAsia="ru-RU"/>
        </w:rPr>
      </w:pPr>
      <w:r w:rsidRPr="006504C4">
        <w:rPr>
          <w:rFonts w:ascii="Calibri" w:eastAsia="Calibri" w:hAnsi="Calibri" w:cs="Times New Roman"/>
        </w:rPr>
        <w:tab/>
      </w:r>
      <w:r w:rsidRPr="006504C4">
        <w:rPr>
          <w:rFonts w:ascii="Calibri" w:eastAsia="Calibri" w:hAnsi="Calibri" w:cs="Times New Roman"/>
        </w:rPr>
        <w:tab/>
      </w:r>
      <w:r w:rsidRPr="006504C4">
        <w:rPr>
          <w:rFonts w:ascii="Calibri" w:eastAsia="Calibri" w:hAnsi="Calibri" w:cs="Times New Roman"/>
        </w:rPr>
        <w:tab/>
      </w:r>
      <w:r w:rsidRPr="006504C4">
        <w:rPr>
          <w:rFonts w:ascii="Calibri" w:eastAsia="Calibri" w:hAnsi="Calibri" w:cs="Times New Roman"/>
        </w:rPr>
        <w:tab/>
      </w:r>
    </w:p>
    <w:tbl>
      <w:tblPr>
        <w:tblStyle w:val="a5"/>
        <w:tblW w:w="0" w:type="auto"/>
        <w:tblLook w:val="04A0" w:firstRow="1" w:lastRow="0" w:firstColumn="1" w:lastColumn="0" w:noHBand="0" w:noVBand="1"/>
      </w:tblPr>
      <w:tblGrid>
        <w:gridCol w:w="5098"/>
        <w:gridCol w:w="4247"/>
      </w:tblGrid>
      <w:tr w:rsidR="006504C4" w:rsidRPr="001D244E" w14:paraId="2E562C47" w14:textId="77777777" w:rsidTr="006504C4">
        <w:tc>
          <w:tcPr>
            <w:tcW w:w="5098" w:type="dxa"/>
          </w:tcPr>
          <w:p w14:paraId="4CB600D6" w14:textId="77777777" w:rsidR="006504C4" w:rsidRPr="001D244E" w:rsidRDefault="006504C4" w:rsidP="001D244E">
            <w:pPr>
              <w:jc w:val="center"/>
              <w:rPr>
                <w:rFonts w:ascii="Times New Roman" w:eastAsia="Times New Roman" w:hAnsi="Times New Roman" w:cs="Times New Roman"/>
                <w:b/>
                <w:bCs/>
                <w:i/>
                <w:iCs/>
                <w:sz w:val="28"/>
                <w:szCs w:val="28"/>
                <w:lang w:eastAsia="ru-RU"/>
              </w:rPr>
            </w:pPr>
            <w:r w:rsidRPr="001D244E">
              <w:rPr>
                <w:rFonts w:ascii="Times New Roman" w:eastAsia="Times New Roman" w:hAnsi="Times New Roman" w:cs="Times New Roman"/>
                <w:b/>
                <w:bCs/>
                <w:i/>
                <w:iCs/>
                <w:sz w:val="28"/>
                <w:szCs w:val="28"/>
                <w:lang w:eastAsia="ru-RU"/>
              </w:rPr>
              <w:t>Puncte tari</w:t>
            </w:r>
          </w:p>
          <w:p w14:paraId="7D4AFE89" w14:textId="77777777" w:rsidR="006504C4" w:rsidRPr="001D244E" w:rsidRDefault="006504C4" w:rsidP="001D244E">
            <w:pPr>
              <w:jc w:val="center"/>
              <w:rPr>
                <w:rFonts w:ascii="Times New Roman" w:eastAsia="Calibri" w:hAnsi="Times New Roman" w:cs="Times New Roman"/>
                <w:sz w:val="28"/>
                <w:szCs w:val="28"/>
              </w:rPr>
            </w:pPr>
          </w:p>
        </w:tc>
        <w:tc>
          <w:tcPr>
            <w:tcW w:w="4247" w:type="dxa"/>
          </w:tcPr>
          <w:p w14:paraId="4113C415" w14:textId="77777777" w:rsidR="006504C4" w:rsidRPr="001D244E" w:rsidRDefault="006504C4" w:rsidP="001D244E">
            <w:pPr>
              <w:jc w:val="center"/>
              <w:rPr>
                <w:rFonts w:ascii="Times New Roman" w:eastAsia="Calibri" w:hAnsi="Times New Roman" w:cs="Times New Roman"/>
                <w:sz w:val="28"/>
                <w:szCs w:val="28"/>
              </w:rPr>
            </w:pPr>
            <w:r w:rsidRPr="001D244E">
              <w:rPr>
                <w:rFonts w:ascii="Times New Roman" w:eastAsia="Times New Roman" w:hAnsi="Times New Roman" w:cs="Times New Roman"/>
                <w:b/>
                <w:bCs/>
                <w:i/>
                <w:iCs/>
                <w:sz w:val="28"/>
                <w:szCs w:val="28"/>
                <w:lang w:eastAsia="ru-RU"/>
              </w:rPr>
              <w:t>Puncte slabe</w:t>
            </w:r>
          </w:p>
        </w:tc>
      </w:tr>
      <w:tr w:rsidR="006504C4" w:rsidRPr="001D244E" w14:paraId="46EF0AEC" w14:textId="77777777" w:rsidTr="006504C4">
        <w:tc>
          <w:tcPr>
            <w:tcW w:w="5098" w:type="dxa"/>
          </w:tcPr>
          <w:p w14:paraId="3AED60A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unui șir de materiale didactice  demonstrative și distributive pentru realizarea procesului educațional;</w:t>
            </w:r>
          </w:p>
          <w:p w14:paraId="3FA2D89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un șir de jocuri didactice laminate elaborate conform standardelor de învățare și dezvoltare a copilului de la naștere până la 7 ani.</w:t>
            </w:r>
          </w:p>
          <w:p w14:paraId="655BE97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imprimantei alb negru întru multiplicarea materialelor, fișelor;</w:t>
            </w:r>
          </w:p>
          <w:p w14:paraId="1218D83F"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cărților, atât metodice, cât și pentru copii;</w:t>
            </w:r>
          </w:p>
          <w:p w14:paraId="5E2CA41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panourilor conform cerințelor curriculare;</w:t>
            </w:r>
          </w:p>
          <w:p w14:paraId="719F802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și funcționalitatea centrelor de interese;</w:t>
            </w:r>
          </w:p>
          <w:p w14:paraId="0F0395A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-Prezența unui mobilier conform vârstei copiilor;</w:t>
            </w:r>
          </w:p>
        </w:tc>
        <w:tc>
          <w:tcPr>
            <w:tcW w:w="4247" w:type="dxa"/>
          </w:tcPr>
          <w:p w14:paraId="1790364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-Insuficiența materialelor didactice conform CET; SDÎC (colecții de imagini);</w:t>
            </w:r>
          </w:p>
          <w:p w14:paraId="128008A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-Lipsesc materiale pentru realizarea experimentelor, experiențelor (lupe, microscop, busolă, lanternă, pâlnie, coloranți alimentari;</w:t>
            </w:r>
          </w:p>
          <w:p w14:paraId="54D7EE7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-Lipsesc în marea majoritatea atributele și utilajul sportive;</w:t>
            </w:r>
          </w:p>
          <w:p w14:paraId="7AE42D3C"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Deficit de cărți enciclopedice;</w:t>
            </w:r>
          </w:p>
          <w:p w14:paraId="1EA8471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Lipsa jocuri digitale interactive, jucării interactive.</w:t>
            </w:r>
          </w:p>
          <w:p w14:paraId="38BD082A" w14:textId="77777777" w:rsidR="006504C4" w:rsidRPr="001D244E" w:rsidRDefault="006504C4" w:rsidP="006504C4">
            <w:pPr>
              <w:jc w:val="both"/>
              <w:rPr>
                <w:rFonts w:ascii="Times New Roman" w:eastAsia="Calibri" w:hAnsi="Times New Roman" w:cs="Times New Roman"/>
                <w:sz w:val="28"/>
                <w:szCs w:val="28"/>
              </w:rPr>
            </w:pPr>
          </w:p>
        </w:tc>
      </w:tr>
      <w:tr w:rsidR="006504C4" w:rsidRPr="001D244E" w14:paraId="7F2AA967" w14:textId="77777777" w:rsidTr="006504C4">
        <w:tc>
          <w:tcPr>
            <w:tcW w:w="5098" w:type="dxa"/>
          </w:tcPr>
          <w:p w14:paraId="5B82ED81" w14:textId="77777777" w:rsidR="006504C4" w:rsidRPr="001D244E" w:rsidRDefault="006504C4" w:rsidP="001D244E">
            <w:pPr>
              <w:jc w:val="center"/>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Oportunități</w:t>
            </w:r>
          </w:p>
          <w:p w14:paraId="48DE4BAC" w14:textId="77777777" w:rsidR="006504C4" w:rsidRPr="001D244E" w:rsidRDefault="006504C4" w:rsidP="001D244E">
            <w:pPr>
              <w:jc w:val="center"/>
              <w:rPr>
                <w:rFonts w:ascii="Calibri" w:eastAsia="Calibri" w:hAnsi="Calibri" w:cs="Times New Roman"/>
                <w:sz w:val="28"/>
                <w:szCs w:val="28"/>
              </w:rPr>
            </w:pPr>
          </w:p>
        </w:tc>
        <w:tc>
          <w:tcPr>
            <w:tcW w:w="4247" w:type="dxa"/>
          </w:tcPr>
          <w:p w14:paraId="1309EF36" w14:textId="77777777" w:rsidR="006504C4" w:rsidRPr="001D244E" w:rsidRDefault="006504C4" w:rsidP="001D244E">
            <w:pPr>
              <w:jc w:val="center"/>
              <w:rPr>
                <w:rFonts w:ascii="Times New Roman" w:eastAsia="Calibri" w:hAnsi="Times New Roman" w:cs="Times New Roman"/>
                <w:sz w:val="28"/>
                <w:szCs w:val="28"/>
              </w:rPr>
            </w:pPr>
            <w:r w:rsidRPr="001D244E">
              <w:rPr>
                <w:rFonts w:ascii="Times New Roman" w:eastAsia="Calibri" w:hAnsi="Times New Roman" w:cs="Times New Roman"/>
                <w:b/>
                <w:i/>
                <w:sz w:val="28"/>
                <w:szCs w:val="28"/>
              </w:rPr>
              <w:t>Amenințări</w:t>
            </w:r>
          </w:p>
        </w:tc>
      </w:tr>
      <w:tr w:rsidR="006504C4" w:rsidRPr="001D244E" w14:paraId="447636AD" w14:textId="77777777" w:rsidTr="006504C4">
        <w:tc>
          <w:tcPr>
            <w:tcW w:w="5098" w:type="dxa"/>
          </w:tcPr>
          <w:p w14:paraId="22B1DCD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-Demers către administrație în asigurarea grupei cu un leptop;</w:t>
            </w:r>
          </w:p>
          <w:p w14:paraId="1C72DB4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-Sponsorizarea din partea părinților în asigurarea grupei cu materiale demonstrative și distributive conform CET și SDÎC;</w:t>
            </w:r>
          </w:p>
          <w:p w14:paraId="7D53408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-Donații individuale din partea părinților în asigurarea centrelor de interese cu materialele necesare;</w:t>
            </w:r>
          </w:p>
          <w:p w14:paraId="7DE07AE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-Elaborarea și realizarea proiectelor educaționale locale.</w:t>
            </w:r>
          </w:p>
        </w:tc>
        <w:tc>
          <w:tcPr>
            <w:tcW w:w="4247" w:type="dxa"/>
          </w:tcPr>
          <w:p w14:paraId="27D7B86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-Lipsa de motivație a cadrelor didactice de a asigura grupa cu materiale conform Standardelor  minime de dotare a IET;</w:t>
            </w:r>
          </w:p>
          <w:p w14:paraId="19C9073B"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-Lipsa interesului din partea cadrelor didactice de a realiza un proces educațional de calitate</w:t>
            </w:r>
          </w:p>
          <w:p w14:paraId="5027196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-Indiferență din partea părinților;</w:t>
            </w:r>
          </w:p>
          <w:p w14:paraId="0707773E"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-Insuficiența mijloacelor financiare a părinților.</w:t>
            </w:r>
          </w:p>
        </w:tc>
      </w:tr>
    </w:tbl>
    <w:p w14:paraId="061C6AAF" w14:textId="6D3F0997" w:rsidR="006504C4" w:rsidRPr="001D244E" w:rsidRDefault="006504C4" w:rsidP="001D244E">
      <w:pPr>
        <w:spacing w:after="0" w:line="276" w:lineRule="auto"/>
        <w:jc w:val="center"/>
        <w:rPr>
          <w:rFonts w:ascii="Times New Roman" w:eastAsia="Calibri" w:hAnsi="Times New Roman" w:cs="Times New Roman"/>
          <w:b/>
          <w:i/>
          <w:color w:val="4F6228"/>
          <w:sz w:val="28"/>
          <w:szCs w:val="28"/>
        </w:rPr>
      </w:pPr>
      <w:r w:rsidRPr="001D244E">
        <w:rPr>
          <w:rFonts w:ascii="Times New Roman" w:eastAsia="Times New Roman" w:hAnsi="Times New Roman" w:cs="Times New Roman"/>
          <w:b/>
          <w:bCs/>
          <w:i/>
          <w:iCs/>
          <w:sz w:val="28"/>
          <w:szCs w:val="28"/>
          <w:lang w:eastAsia="ru-RU"/>
        </w:rPr>
        <w:t>Procesul instructiv-educativ</w:t>
      </w:r>
    </w:p>
    <w:tbl>
      <w:tblPr>
        <w:tblStyle w:val="a5"/>
        <w:tblW w:w="0" w:type="auto"/>
        <w:tblInd w:w="-5" w:type="dxa"/>
        <w:tblLook w:val="04A0" w:firstRow="1" w:lastRow="0" w:firstColumn="1" w:lastColumn="0" w:noHBand="0" w:noVBand="1"/>
      </w:tblPr>
      <w:tblGrid>
        <w:gridCol w:w="4851"/>
        <w:gridCol w:w="4499"/>
      </w:tblGrid>
      <w:tr w:rsidR="006504C4" w:rsidRPr="001D244E" w14:paraId="684DC342" w14:textId="77777777" w:rsidTr="006504C4">
        <w:tc>
          <w:tcPr>
            <w:tcW w:w="4851" w:type="dxa"/>
          </w:tcPr>
          <w:p w14:paraId="47BC029D" w14:textId="77777777" w:rsidR="001D244E" w:rsidRDefault="001D244E" w:rsidP="001D244E">
            <w:pPr>
              <w:jc w:val="center"/>
              <w:rPr>
                <w:rFonts w:ascii="Times New Roman" w:eastAsia="Times New Roman" w:hAnsi="Times New Roman" w:cs="Times New Roman"/>
                <w:b/>
                <w:bCs/>
                <w:i/>
                <w:iCs/>
                <w:sz w:val="28"/>
                <w:szCs w:val="28"/>
                <w:lang w:eastAsia="ru-RU"/>
              </w:rPr>
            </w:pPr>
          </w:p>
          <w:p w14:paraId="0B357B44" w14:textId="265FE409" w:rsidR="006504C4" w:rsidRPr="001D244E" w:rsidRDefault="006504C4" w:rsidP="001D244E">
            <w:pPr>
              <w:jc w:val="center"/>
              <w:rPr>
                <w:rFonts w:ascii="Times New Roman" w:eastAsia="Times New Roman" w:hAnsi="Times New Roman" w:cs="Times New Roman"/>
                <w:b/>
                <w:bCs/>
                <w:i/>
                <w:iCs/>
                <w:sz w:val="28"/>
                <w:szCs w:val="28"/>
                <w:lang w:eastAsia="ru-RU"/>
              </w:rPr>
            </w:pPr>
            <w:r w:rsidRPr="001D244E">
              <w:rPr>
                <w:rFonts w:ascii="Times New Roman" w:eastAsia="Times New Roman" w:hAnsi="Times New Roman" w:cs="Times New Roman"/>
                <w:b/>
                <w:bCs/>
                <w:i/>
                <w:iCs/>
                <w:sz w:val="28"/>
                <w:szCs w:val="28"/>
                <w:lang w:eastAsia="ru-RU"/>
              </w:rPr>
              <w:t>Puncte tari</w:t>
            </w:r>
          </w:p>
        </w:tc>
        <w:tc>
          <w:tcPr>
            <w:tcW w:w="4499" w:type="dxa"/>
          </w:tcPr>
          <w:p w14:paraId="7B18FC6A" w14:textId="77777777" w:rsidR="001D244E" w:rsidRDefault="001D244E" w:rsidP="001D244E">
            <w:pPr>
              <w:jc w:val="center"/>
              <w:rPr>
                <w:rFonts w:ascii="Times New Roman" w:eastAsia="Times New Roman" w:hAnsi="Times New Roman" w:cs="Times New Roman"/>
                <w:b/>
                <w:bCs/>
                <w:i/>
                <w:iCs/>
                <w:sz w:val="28"/>
                <w:szCs w:val="28"/>
                <w:lang w:eastAsia="ru-RU"/>
              </w:rPr>
            </w:pPr>
          </w:p>
          <w:p w14:paraId="1DC6A251" w14:textId="12BD169B" w:rsidR="006504C4" w:rsidRPr="001D244E" w:rsidRDefault="006504C4" w:rsidP="001D244E">
            <w:pPr>
              <w:jc w:val="center"/>
              <w:rPr>
                <w:rFonts w:ascii="Times New Roman" w:eastAsia="Calibri" w:hAnsi="Times New Roman" w:cs="Times New Roman"/>
                <w:sz w:val="28"/>
                <w:szCs w:val="28"/>
              </w:rPr>
            </w:pPr>
            <w:r w:rsidRPr="001D244E">
              <w:rPr>
                <w:rFonts w:ascii="Times New Roman" w:eastAsia="Times New Roman" w:hAnsi="Times New Roman" w:cs="Times New Roman"/>
                <w:b/>
                <w:bCs/>
                <w:i/>
                <w:iCs/>
                <w:sz w:val="28"/>
                <w:szCs w:val="28"/>
                <w:lang w:eastAsia="ru-RU"/>
              </w:rPr>
              <w:t>Puncte slabe</w:t>
            </w:r>
          </w:p>
        </w:tc>
      </w:tr>
      <w:tr w:rsidR="006504C4" w:rsidRPr="001D244E" w14:paraId="06207D2C" w14:textId="77777777" w:rsidTr="006504C4">
        <w:tc>
          <w:tcPr>
            <w:tcW w:w="4851" w:type="dxa"/>
          </w:tcPr>
          <w:p w14:paraId="0A489FE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-Respect particularitățile dezvoltării copiilor de vârsta de la 3-5, 5-7 ani sub aspect cognitiv, socioemoțional, fizic. </w:t>
            </w:r>
          </w:p>
          <w:p w14:paraId="1F2B5476"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-Respect interesul și nevoia copilului, ofer oportunități pentru dezvoltarea fiecăruia în parte.</w:t>
            </w:r>
          </w:p>
          <w:p w14:paraId="5C53E9C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-Utilizez orice moment al zilei pentru a realiza integrarea cunoștințelor, abilităților și deprinderilor copiilor.</w:t>
            </w:r>
          </w:p>
          <w:p w14:paraId="1A3CC9B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 cu toți copiii pe un ton cald, prietenos, ce conferă încredere, confort afectiv și siguranță.</w:t>
            </w:r>
          </w:p>
          <w:p w14:paraId="291266F1"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-Planificarea este destul de flexibilă pentru a asigura copiilor posibilitatea de învățare și dezvoltare.</w:t>
            </w:r>
          </w:p>
          <w:p w14:paraId="4203E4A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-Implic familiile copiilor în activitățile de învățare.</w:t>
            </w:r>
          </w:p>
          <w:p w14:paraId="2A67778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-Recunosc valoarea jocului în învățarea copiilor.</w:t>
            </w:r>
          </w:p>
          <w:p w14:paraId="5E60DA2B"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-Creez mediu fizic și atractiv, ca copiii să se simtă în siguranță și confort.     -Aud și văd copiii.</w:t>
            </w:r>
          </w:p>
        </w:tc>
        <w:tc>
          <w:tcPr>
            <w:tcW w:w="4499" w:type="dxa"/>
          </w:tcPr>
          <w:p w14:paraId="449E8DF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-Deficiența respectării principiul educație centrate pe copil în cadrul activități cu caracter integrat;</w:t>
            </w:r>
          </w:p>
          <w:p w14:paraId="11B84D1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-Nevoia de a valorifica toate unitățile de competență în cadrul proiectării zilnice;</w:t>
            </w:r>
          </w:p>
          <w:p w14:paraId="66722C7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-Incapacitate de a valorifica panourile din grupă în atingerea finalităților educaționale;</w:t>
            </w:r>
          </w:p>
          <w:p w14:paraId="4520CB83"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-Greutăți  în a lucra cu copii cu defecte de limbaj;</w:t>
            </w:r>
          </w:p>
          <w:p w14:paraId="162C4B37"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-Lipsa metodelor și procedeelor de motivare a copiilor de a comunica;</w:t>
            </w:r>
          </w:p>
          <w:p w14:paraId="3C4E42AA"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-Activități de distingere a posibilităților de utilizare a tehnologiilor digitale-tableta, calculator, etc.</w:t>
            </w:r>
          </w:p>
          <w:p w14:paraId="21604AC0" w14:textId="77777777" w:rsidR="006504C4" w:rsidRPr="001D244E" w:rsidRDefault="006504C4" w:rsidP="006504C4">
            <w:pPr>
              <w:jc w:val="both"/>
              <w:rPr>
                <w:rFonts w:ascii="Times New Roman" w:eastAsia="Calibri" w:hAnsi="Times New Roman" w:cs="Times New Roman"/>
                <w:sz w:val="28"/>
                <w:szCs w:val="28"/>
              </w:rPr>
            </w:pPr>
          </w:p>
        </w:tc>
      </w:tr>
      <w:tr w:rsidR="006504C4" w:rsidRPr="001D244E" w14:paraId="7AEC3F95" w14:textId="77777777" w:rsidTr="006504C4">
        <w:trPr>
          <w:trHeight w:val="212"/>
        </w:trPr>
        <w:tc>
          <w:tcPr>
            <w:tcW w:w="4851" w:type="dxa"/>
          </w:tcPr>
          <w:p w14:paraId="5B7FE66B" w14:textId="77777777" w:rsidR="001D244E" w:rsidRDefault="001D244E" w:rsidP="001D244E">
            <w:pPr>
              <w:jc w:val="center"/>
              <w:rPr>
                <w:rFonts w:ascii="Times New Roman" w:eastAsia="Calibri" w:hAnsi="Times New Roman" w:cs="Times New Roman"/>
                <w:b/>
                <w:i/>
                <w:sz w:val="28"/>
                <w:szCs w:val="28"/>
              </w:rPr>
            </w:pPr>
          </w:p>
          <w:p w14:paraId="276EB729" w14:textId="089872FC" w:rsidR="006504C4" w:rsidRPr="001D244E" w:rsidRDefault="006504C4" w:rsidP="001D244E">
            <w:pPr>
              <w:jc w:val="center"/>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Oportunități</w:t>
            </w:r>
          </w:p>
        </w:tc>
        <w:tc>
          <w:tcPr>
            <w:tcW w:w="4499" w:type="dxa"/>
          </w:tcPr>
          <w:p w14:paraId="1BA570B7" w14:textId="77777777" w:rsidR="001D244E" w:rsidRDefault="001D244E" w:rsidP="001D244E">
            <w:pPr>
              <w:jc w:val="center"/>
              <w:rPr>
                <w:rFonts w:ascii="Times New Roman" w:eastAsia="Calibri" w:hAnsi="Times New Roman" w:cs="Times New Roman"/>
                <w:b/>
                <w:i/>
                <w:sz w:val="28"/>
                <w:szCs w:val="28"/>
              </w:rPr>
            </w:pPr>
          </w:p>
          <w:p w14:paraId="5D755FE2" w14:textId="54B76B8A" w:rsidR="006504C4" w:rsidRPr="001D244E" w:rsidRDefault="006504C4" w:rsidP="001D244E">
            <w:pPr>
              <w:jc w:val="center"/>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Amenințări</w:t>
            </w:r>
          </w:p>
        </w:tc>
      </w:tr>
      <w:tr w:rsidR="006504C4" w:rsidRPr="001D244E" w14:paraId="0612954F" w14:textId="77777777" w:rsidTr="006504C4">
        <w:tc>
          <w:tcPr>
            <w:tcW w:w="4851" w:type="dxa"/>
          </w:tcPr>
          <w:p w14:paraId="5450393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-Discuții cu metodista la aspectele la care întâlnesc greutăți;</w:t>
            </w:r>
          </w:p>
          <w:p w14:paraId="24AF6652"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-Studierea documentelor de politică educațională;</w:t>
            </w:r>
          </w:p>
          <w:p w14:paraId="77F516E0"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-Cercetarea metodologiei de lucru cu copii cu deficiență în limbaj și comunicare;</w:t>
            </w:r>
          </w:p>
          <w:p w14:paraId="107B8D55"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-Schimb de experiență cu colegii de serviciu;</w:t>
            </w:r>
          </w:p>
          <w:p w14:paraId="6EE9B66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-Elaborarea unui articol pentru publicație în revista de specialitate ,,Grădinița modernă”, ziarul ,,Universul pedagogic”</w:t>
            </w:r>
          </w:p>
        </w:tc>
        <w:tc>
          <w:tcPr>
            <w:tcW w:w="4499" w:type="dxa"/>
          </w:tcPr>
          <w:p w14:paraId="1707033B"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-Lipsa de timp;</w:t>
            </w:r>
          </w:p>
          <w:p w14:paraId="0313AD4D"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-Nemotivare personală;</w:t>
            </w:r>
          </w:p>
          <w:p w14:paraId="24EC25A9"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-Volumul mare de lucru și surmenajul;</w:t>
            </w:r>
          </w:p>
          <w:p w14:paraId="126D9134" w14:textId="77777777"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-Încărcătura emoțională negativă.</w:t>
            </w:r>
          </w:p>
          <w:p w14:paraId="106822FA" w14:textId="77777777" w:rsidR="006504C4" w:rsidRPr="001D244E" w:rsidRDefault="006504C4" w:rsidP="006504C4">
            <w:pPr>
              <w:jc w:val="both"/>
              <w:rPr>
                <w:rFonts w:ascii="Times New Roman" w:eastAsia="Calibri" w:hAnsi="Times New Roman" w:cs="Times New Roman"/>
                <w:sz w:val="28"/>
                <w:szCs w:val="28"/>
              </w:rPr>
            </w:pPr>
          </w:p>
        </w:tc>
      </w:tr>
    </w:tbl>
    <w:p w14:paraId="6D1BE644" w14:textId="77777777" w:rsidR="00FA1687" w:rsidRDefault="00FA1687" w:rsidP="006504C4">
      <w:pPr>
        <w:jc w:val="both"/>
      </w:pPr>
    </w:p>
    <w:sectPr w:rsidR="00FA1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320"/>
    <w:multiLevelType w:val="hybridMultilevel"/>
    <w:tmpl w:val="0FD4B07E"/>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8734FBD"/>
    <w:multiLevelType w:val="hybridMultilevel"/>
    <w:tmpl w:val="AFF25328"/>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0CB93E80"/>
    <w:multiLevelType w:val="hybridMultilevel"/>
    <w:tmpl w:val="8CF6461A"/>
    <w:lvl w:ilvl="0" w:tplc="AC1403A0">
      <w:start w:val="1"/>
      <w:numFmt w:val="decimal"/>
      <w:lvlText w:val="%1."/>
      <w:lvlJc w:val="left"/>
      <w:pPr>
        <w:ind w:left="435" w:hanging="360"/>
      </w:pPr>
      <w:rPr>
        <w:rFonts w:hint="default"/>
        <w:i/>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
    <w:nsid w:val="0D6B7CD5"/>
    <w:multiLevelType w:val="hybridMultilevel"/>
    <w:tmpl w:val="7040C154"/>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11AA4DBF"/>
    <w:multiLevelType w:val="hybridMultilevel"/>
    <w:tmpl w:val="043E13D0"/>
    <w:lvl w:ilvl="0" w:tplc="5C3CBC5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2CD73BB"/>
    <w:multiLevelType w:val="hybridMultilevel"/>
    <w:tmpl w:val="6088CA2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3CA5423E"/>
    <w:multiLevelType w:val="hybridMultilevel"/>
    <w:tmpl w:val="11C068B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5B35402F"/>
    <w:multiLevelType w:val="hybridMultilevel"/>
    <w:tmpl w:val="35A2D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D673E2"/>
    <w:multiLevelType w:val="hybridMultilevel"/>
    <w:tmpl w:val="11A08F3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9A6423A"/>
    <w:multiLevelType w:val="hybridMultilevel"/>
    <w:tmpl w:val="AFCA66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14C4CBD"/>
    <w:multiLevelType w:val="hybridMultilevel"/>
    <w:tmpl w:val="AFCA66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
  </w:num>
  <w:num w:numId="6">
    <w:abstractNumId w:val="3"/>
  </w:num>
  <w:num w:numId="7">
    <w:abstractNumId w:val="0"/>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07"/>
    <w:rsid w:val="001D244E"/>
    <w:rsid w:val="005C3D07"/>
    <w:rsid w:val="006504C4"/>
    <w:rsid w:val="00791578"/>
    <w:rsid w:val="00845A44"/>
    <w:rsid w:val="00D55018"/>
    <w:rsid w:val="00FA16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04C4"/>
    <w:pPr>
      <w:tabs>
        <w:tab w:val="center" w:pos="4677"/>
        <w:tab w:val="right" w:pos="9355"/>
      </w:tabs>
      <w:spacing w:after="0" w:line="240" w:lineRule="auto"/>
    </w:pPr>
    <w:rPr>
      <w:lang w:val="ru-RU"/>
    </w:rPr>
  </w:style>
  <w:style w:type="character" w:customStyle="1" w:styleId="a4">
    <w:name w:val="Нижний колонтитул Знак"/>
    <w:basedOn w:val="a0"/>
    <w:link w:val="a3"/>
    <w:uiPriority w:val="99"/>
    <w:rsid w:val="006504C4"/>
    <w:rPr>
      <w:lang w:val="ru-RU"/>
    </w:rPr>
  </w:style>
  <w:style w:type="table" w:styleId="a5">
    <w:name w:val="Table Grid"/>
    <w:basedOn w:val="a1"/>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9">
    <w:name w:val="Tabel grilă9"/>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04C4"/>
    <w:pPr>
      <w:tabs>
        <w:tab w:val="center" w:pos="4677"/>
        <w:tab w:val="right" w:pos="9355"/>
      </w:tabs>
      <w:spacing w:after="0" w:line="240" w:lineRule="auto"/>
    </w:pPr>
    <w:rPr>
      <w:lang w:val="ru-RU"/>
    </w:rPr>
  </w:style>
  <w:style w:type="character" w:customStyle="1" w:styleId="a4">
    <w:name w:val="Нижний колонтитул Знак"/>
    <w:basedOn w:val="a0"/>
    <w:link w:val="a3"/>
    <w:uiPriority w:val="99"/>
    <w:rsid w:val="006504C4"/>
    <w:rPr>
      <w:lang w:val="ru-RU"/>
    </w:rPr>
  </w:style>
  <w:style w:type="table" w:styleId="a5">
    <w:name w:val="Table Grid"/>
    <w:basedOn w:val="a1"/>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9">
    <w:name w:val="Tabel grilă9"/>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a1"/>
    <w:next w:val="a5"/>
    <w:uiPriority w:val="39"/>
    <w:rsid w:val="006504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Nerealizat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Domeniul A</c:v>
                </c:pt>
                <c:pt idx="1">
                  <c:v>Domeniul B</c:v>
                </c:pt>
                <c:pt idx="2">
                  <c:v>Domeniul C</c:v>
                </c:pt>
                <c:pt idx="3">
                  <c:v>Domeniul D</c:v>
                </c:pt>
              </c:strCache>
            </c:strRef>
          </c:cat>
          <c:val>
            <c:numRef>
              <c:f>Лист1!$B$2:$B$5</c:f>
              <c:numCache>
                <c:formatCode>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26CB-4B1F-8B04-0CC88B802F86}"/>
            </c:ext>
          </c:extLst>
        </c:ser>
        <c:ser>
          <c:idx val="1"/>
          <c:order val="1"/>
          <c:tx>
            <c:strRef>
              <c:f>Лист1!$C$1</c:f>
              <c:strCache>
                <c:ptCount val="1"/>
                <c:pt idx="0">
                  <c:v>În curs de realizare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Domeniul A</c:v>
                </c:pt>
                <c:pt idx="1">
                  <c:v>Domeniul B</c:v>
                </c:pt>
                <c:pt idx="2">
                  <c:v>Domeniul C</c:v>
                </c:pt>
                <c:pt idx="3">
                  <c:v>Domeniul D</c:v>
                </c:pt>
              </c:strCache>
            </c:strRef>
          </c:cat>
          <c:val>
            <c:numRef>
              <c:f>Лист1!$C$2:$C$5</c:f>
              <c:numCache>
                <c:formatCode>0.00%</c:formatCode>
                <c:ptCount val="4"/>
                <c:pt idx="0">
                  <c:v>3.3300000000000003E-2</c:v>
                </c:pt>
                <c:pt idx="1">
                  <c:v>7.3800000000000004E-2</c:v>
                </c:pt>
                <c:pt idx="2">
                  <c:v>0.18459999999999999</c:v>
                </c:pt>
                <c:pt idx="3">
                  <c:v>9.2999999999999999E-2</c:v>
                </c:pt>
              </c:numCache>
            </c:numRef>
          </c:val>
          <c:extLst xmlns:c16r2="http://schemas.microsoft.com/office/drawing/2015/06/chart">
            <c:ext xmlns:c16="http://schemas.microsoft.com/office/drawing/2014/chart" uri="{C3380CC4-5D6E-409C-BE32-E72D297353CC}">
              <c16:uniqueId val="{00000001-26CB-4B1F-8B04-0CC88B802F86}"/>
            </c:ext>
          </c:extLst>
        </c:ser>
        <c:ser>
          <c:idx val="2"/>
          <c:order val="2"/>
          <c:tx>
            <c:strRef>
              <c:f>Лист1!$D$1</c:f>
              <c:strCache>
                <c:ptCount val="1"/>
                <c:pt idx="0">
                  <c:v>Realizat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Domeniul A</c:v>
                </c:pt>
                <c:pt idx="1">
                  <c:v>Domeniul B</c:v>
                </c:pt>
                <c:pt idx="2">
                  <c:v>Domeniul C</c:v>
                </c:pt>
                <c:pt idx="3">
                  <c:v>Domeniul D</c:v>
                </c:pt>
              </c:strCache>
            </c:strRef>
          </c:cat>
          <c:val>
            <c:numRef>
              <c:f>Лист1!$D$2:$D$5</c:f>
              <c:numCache>
                <c:formatCode>0.00%</c:formatCode>
                <c:ptCount val="4"/>
                <c:pt idx="0">
                  <c:v>0.97699999999999998</c:v>
                </c:pt>
                <c:pt idx="1">
                  <c:v>0.92620000000000002</c:v>
                </c:pt>
                <c:pt idx="2">
                  <c:v>0.81540000000000001</c:v>
                </c:pt>
                <c:pt idx="3">
                  <c:v>0.90700000000000003</c:v>
                </c:pt>
              </c:numCache>
            </c:numRef>
          </c:val>
          <c:extLst xmlns:c16r2="http://schemas.microsoft.com/office/drawing/2015/06/chart">
            <c:ext xmlns:c16="http://schemas.microsoft.com/office/drawing/2014/chart" uri="{C3380CC4-5D6E-409C-BE32-E72D297353CC}">
              <c16:uniqueId val="{00000002-26CB-4B1F-8B04-0CC88B802F86}"/>
            </c:ext>
          </c:extLst>
        </c:ser>
        <c:dLbls>
          <c:dLblPos val="outEnd"/>
          <c:showLegendKey val="0"/>
          <c:showVal val="1"/>
          <c:showCatName val="0"/>
          <c:showSerName val="0"/>
          <c:showPercent val="0"/>
          <c:showBubbleSize val="0"/>
        </c:dLbls>
        <c:gapWidth val="150"/>
        <c:axId val="132865024"/>
        <c:axId val="132866816"/>
      </c:barChart>
      <c:catAx>
        <c:axId val="13286502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2866816"/>
        <c:crosses val="autoZero"/>
        <c:auto val="1"/>
        <c:lblAlgn val="ctr"/>
        <c:lblOffset val="100"/>
        <c:noMultiLvlLbl val="0"/>
      </c:catAx>
      <c:valAx>
        <c:axId val="132866816"/>
        <c:scaling>
          <c:orientation val="minMax"/>
        </c:scaling>
        <c:delete val="0"/>
        <c:axPos val="l"/>
        <c:majorGridlines/>
        <c:numFmt formatCode="0%" sourceLinked="1"/>
        <c:majorTickMark val="out"/>
        <c:minorTickMark val="none"/>
        <c:tickLblPos val="nextTo"/>
        <c:crossAx val="132865024"/>
        <c:crosses val="autoZero"/>
        <c:crossBetween val="between"/>
      </c:valAx>
      <c:dTable>
        <c:showHorzBorder val="1"/>
        <c:showVertBorder val="1"/>
        <c:showOutline val="1"/>
        <c:showKeys val="0"/>
        <c:spPr>
          <a:ln w="9525">
            <a:noFill/>
          </a:ln>
        </c:spPr>
      </c:dTable>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rgbClr val="1F497D">
        <a:lumMod val="60000"/>
        <a:lumOff val="4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155088852988692"/>
          <c:y val="0.23668639053254437"/>
          <c:w val="0.38610662358642972"/>
          <c:h val="0.56213017751479288"/>
        </c:manualLayout>
      </c:layout>
      <c:pie3DChart>
        <c:varyColors val="1"/>
        <c:ser>
          <c:idx val="0"/>
          <c:order val="0"/>
          <c:tx>
            <c:strRef>
              <c:f>Sheet1!$A$2</c:f>
              <c:strCache>
                <c:ptCount val="1"/>
                <c:pt idx="0">
                  <c:v>Восток</c:v>
                </c:pt>
              </c:strCache>
            </c:strRef>
          </c:tx>
          <c:dPt>
            <c:idx val="0"/>
            <c:bubble3D val="0"/>
            <c:extLst xmlns:c16r2="http://schemas.microsoft.com/office/drawing/2015/06/chart">
              <c:ext xmlns:c16="http://schemas.microsoft.com/office/drawing/2014/chart" uri="{C3380CC4-5D6E-409C-BE32-E72D297353CC}">
                <c16:uniqueId val="{00000000-A722-4E71-96FC-932201707D28}"/>
              </c:ext>
            </c:extLst>
          </c:dPt>
          <c:dPt>
            <c:idx val="1"/>
            <c:bubble3D val="0"/>
            <c:extLst xmlns:c16r2="http://schemas.microsoft.com/office/drawing/2015/06/chart">
              <c:ext xmlns:c16="http://schemas.microsoft.com/office/drawing/2014/chart" uri="{C3380CC4-5D6E-409C-BE32-E72D297353CC}">
                <c16:uniqueId val="{00000001-A722-4E71-96FC-932201707D28}"/>
              </c:ext>
            </c:extLst>
          </c:dPt>
          <c:dPt>
            <c:idx val="2"/>
            <c:bubble3D val="0"/>
            <c:extLst xmlns:c16r2="http://schemas.microsoft.com/office/drawing/2015/06/chart">
              <c:ext xmlns:c16="http://schemas.microsoft.com/office/drawing/2014/chart" uri="{C3380CC4-5D6E-409C-BE32-E72D297353CC}">
                <c16:uniqueId val="{00000002-A722-4E71-96FC-932201707D28}"/>
              </c:ext>
            </c:extLst>
          </c:dPt>
          <c:dLbls>
            <c:dLbl>
              <c:idx val="2"/>
              <c:layout>
                <c:manualLayout>
                  <c:x val="4.3298880617210683E-2"/>
                  <c:y val="-0.1705825216857975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722-4E71-96FC-932201707D28}"/>
                </c:ext>
              </c:extLst>
            </c:dLbl>
            <c:spPr>
              <a:noFill/>
              <a:ln>
                <a:noFill/>
              </a:ln>
              <a:effectLst/>
            </c:spPr>
            <c:txPr>
              <a:bodyPr lIns="38100" tIns="19050" rIns="38100" bIns="19050">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nerealizat</c:v>
                </c:pt>
                <c:pt idx="1">
                  <c:v>în curs de realizare</c:v>
                </c:pt>
                <c:pt idx="2">
                  <c:v>realizat</c:v>
                </c:pt>
              </c:strCache>
            </c:strRef>
          </c:cat>
          <c:val>
            <c:numRef>
              <c:f>Sheet1!$B$2:$D$2</c:f>
              <c:numCache>
                <c:formatCode>0%</c:formatCode>
                <c:ptCount val="3"/>
                <c:pt idx="0">
                  <c:v>0</c:v>
                </c:pt>
                <c:pt idx="1">
                  <c:v>0.19600000000000001</c:v>
                </c:pt>
                <c:pt idx="2">
                  <c:v>0.80400000000000005</c:v>
                </c:pt>
              </c:numCache>
            </c:numRef>
          </c:val>
          <c:extLst xmlns:c16r2="http://schemas.microsoft.com/office/drawing/2015/06/chart">
            <c:ext xmlns:c16="http://schemas.microsoft.com/office/drawing/2014/chart" uri="{C3380CC4-5D6E-409C-BE32-E72D297353CC}">
              <c16:uniqueId val="{00000003-A722-4E71-96FC-932201707D28}"/>
            </c:ext>
          </c:extLst>
        </c:ser>
        <c:dLbls>
          <c:showLegendKey val="0"/>
          <c:showVal val="1"/>
          <c:showCatName val="0"/>
          <c:showSerName val="0"/>
          <c:showPercent val="0"/>
          <c:showBubbleSize val="0"/>
          <c:showLeaderLines val="1"/>
        </c:dLbls>
      </c:pie3DChart>
    </c:plotArea>
    <c:legend>
      <c:legendPos val="r"/>
      <c:layout>
        <c:manualLayout>
          <c:xMode val="edge"/>
          <c:yMode val="edge"/>
          <c:x val="0.77705977382875602"/>
          <c:y val="0.29585798816568049"/>
          <c:w val="0.19812392290391365"/>
          <c:h val="0.40408744996260942"/>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6887</Words>
  <Characters>39257</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dcterms:created xsi:type="dcterms:W3CDTF">2021-10-26T06:48:00Z</dcterms:created>
  <dcterms:modified xsi:type="dcterms:W3CDTF">2021-10-26T06:48:00Z</dcterms:modified>
</cp:coreProperties>
</file>