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B3" w:rsidRDefault="00253984" w:rsidP="00253984">
      <w:pPr>
        <w:widowControl w:val="0"/>
        <w:rPr>
          <w:rFonts w:cs="Arial"/>
          <w:bCs/>
          <w:color w:val="000000"/>
        </w:rPr>
      </w:pPr>
      <w:r>
        <w:rPr>
          <w:rFonts w:cs="Arial"/>
          <w:bCs/>
          <w:color w:val="000000"/>
        </w:rPr>
        <w:t xml:space="preserve">                          </w:t>
      </w:r>
      <w:r w:rsidR="00E104D4">
        <w:rPr>
          <w:rFonts w:cs="Arial"/>
          <w:bCs/>
          <w:color w:val="000000"/>
        </w:rPr>
        <w:t>Ministerul Educaţiei, Culturii ş</w:t>
      </w:r>
      <w:r w:rsidR="00E02DA4" w:rsidRPr="006A0E49">
        <w:rPr>
          <w:rFonts w:cs="Arial"/>
          <w:bCs/>
          <w:color w:val="000000"/>
        </w:rPr>
        <w:t>i Cercetării al Republicii Moldov</w:t>
      </w:r>
      <w:r w:rsidR="00E104D4">
        <w:rPr>
          <w:rFonts w:cs="Arial"/>
          <w:bCs/>
          <w:color w:val="000000"/>
        </w:rPr>
        <w:t>a</w:t>
      </w:r>
    </w:p>
    <w:p w:rsidR="00E104D4" w:rsidRPr="006A0E49" w:rsidRDefault="00E104D4" w:rsidP="00E104D4">
      <w:pPr>
        <w:widowControl w:val="0"/>
        <w:jc w:val="center"/>
        <w:rPr>
          <w:rFonts w:cs="Arial"/>
          <w:bCs/>
          <w:color w:val="000000"/>
        </w:rPr>
      </w:pPr>
      <w:r>
        <w:rPr>
          <w:rFonts w:cs="Arial"/>
          <w:bCs/>
          <w:color w:val="000000"/>
        </w:rPr>
        <w:t>Instituţia de Educaţie Timpurie nr.81 „Mugurel”</w:t>
      </w: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D7AFB" w:rsidRPr="006A0E49" w:rsidRDefault="00863C6C" w:rsidP="006A0E49">
      <w:pPr>
        <w:widowControl w:val="0"/>
        <w:jc w:val="right"/>
        <w:rPr>
          <w:rFonts w:cs="Arial"/>
          <w:bCs/>
          <w:color w:val="000000"/>
        </w:rPr>
      </w:pPr>
      <w:r w:rsidRPr="006A0E49">
        <w:rPr>
          <w:rFonts w:cs="Arial"/>
          <w:bCs/>
          <w:color w:val="000000"/>
        </w:rPr>
        <w:t>APROBAT</w:t>
      </w:r>
    </w:p>
    <w:p w:rsidR="00863C6C" w:rsidRPr="006A0E49" w:rsidRDefault="00863C6C" w:rsidP="00F6355F">
      <w:pPr>
        <w:widowControl w:val="0"/>
        <w:jc w:val="left"/>
        <w:rPr>
          <w:rFonts w:cs="Arial"/>
          <w:bCs/>
          <w:color w:val="000000"/>
        </w:rPr>
      </w:pPr>
    </w:p>
    <w:p w:rsidR="00863C6C" w:rsidRPr="006A0E49" w:rsidRDefault="006A0E49" w:rsidP="006A0E49">
      <w:pPr>
        <w:widowControl w:val="0"/>
        <w:jc w:val="right"/>
        <w:rPr>
          <w:rFonts w:cs="Arial"/>
          <w:bCs/>
          <w:color w:val="000000"/>
        </w:rPr>
      </w:pPr>
      <w:r w:rsidRPr="006A0E49">
        <w:rPr>
          <w:rFonts w:cs="Arial"/>
          <w:bCs/>
          <w:color w:val="000000"/>
        </w:rPr>
        <w:t>l</w:t>
      </w:r>
      <w:r w:rsidR="00E104D4">
        <w:rPr>
          <w:rFonts w:cs="Arial"/>
          <w:bCs/>
          <w:color w:val="000000"/>
        </w:rPr>
        <w:t>a Şedinţ</w:t>
      </w:r>
      <w:r w:rsidR="00863C6C" w:rsidRPr="006A0E49">
        <w:rPr>
          <w:rFonts w:cs="Arial"/>
          <w:bCs/>
          <w:color w:val="000000"/>
        </w:rPr>
        <w:t>a comună a Consiliului pedagogic</w:t>
      </w:r>
    </w:p>
    <w:p w:rsidR="00863C6C" w:rsidRPr="006A0E49" w:rsidRDefault="00E104D4" w:rsidP="006A0E49">
      <w:pPr>
        <w:widowControl w:val="0"/>
        <w:jc w:val="right"/>
        <w:rPr>
          <w:rFonts w:cs="Arial"/>
          <w:bCs/>
          <w:color w:val="000000"/>
        </w:rPr>
      </w:pPr>
      <w:r>
        <w:rPr>
          <w:rFonts w:cs="Arial"/>
          <w:bCs/>
          <w:color w:val="000000"/>
        </w:rPr>
        <w:t>şi Consiliului de administraţ</w:t>
      </w:r>
      <w:r w:rsidR="00863C6C" w:rsidRPr="006A0E49">
        <w:rPr>
          <w:rFonts w:cs="Arial"/>
          <w:bCs/>
          <w:color w:val="000000"/>
        </w:rPr>
        <w:t>ie</w:t>
      </w:r>
    </w:p>
    <w:p w:rsidR="00863C6C" w:rsidRPr="006A0E49" w:rsidRDefault="00863C6C" w:rsidP="00F6355F">
      <w:pPr>
        <w:widowControl w:val="0"/>
        <w:jc w:val="left"/>
        <w:rPr>
          <w:rFonts w:cs="Arial"/>
          <w:bCs/>
          <w:color w:val="000000"/>
        </w:rPr>
      </w:pPr>
    </w:p>
    <w:p w:rsidR="00863C6C" w:rsidRPr="00F6355F" w:rsidRDefault="00863C6C" w:rsidP="006A0E49">
      <w:pPr>
        <w:widowControl w:val="0"/>
        <w:jc w:val="right"/>
        <w:rPr>
          <w:rFonts w:cs="Arial"/>
          <w:bCs/>
          <w:color w:val="000000"/>
          <w:u w:val="single"/>
        </w:rPr>
      </w:pPr>
      <w:r w:rsidRPr="006A0E49">
        <w:rPr>
          <w:rFonts w:cs="Arial"/>
          <w:bCs/>
          <w:color w:val="000000"/>
        </w:rPr>
        <w:t>Proces-verbal nr.</w:t>
      </w:r>
      <w:r w:rsidR="00DF435F" w:rsidRPr="00F6355F">
        <w:rPr>
          <w:rFonts w:cs="Arial"/>
          <w:bCs/>
          <w:color w:val="000000"/>
          <w:u w:val="single"/>
        </w:rPr>
        <w:t>___</w:t>
      </w:r>
      <w:r w:rsidRPr="00F6355F">
        <w:rPr>
          <w:rFonts w:cs="Arial"/>
          <w:bCs/>
          <w:color w:val="000000"/>
          <w:u w:val="single"/>
        </w:rPr>
        <w:t xml:space="preserve"> </w:t>
      </w:r>
      <w:r w:rsidRPr="006A0E49">
        <w:rPr>
          <w:rFonts w:cs="Arial"/>
          <w:bCs/>
          <w:color w:val="000000"/>
        </w:rPr>
        <w:t xml:space="preserve">din </w:t>
      </w:r>
      <w:r w:rsidRPr="00F6355F">
        <w:rPr>
          <w:rFonts w:cs="Arial"/>
          <w:bCs/>
          <w:color w:val="000000"/>
          <w:u w:val="single"/>
        </w:rPr>
        <w:t xml:space="preserve">_____ </w:t>
      </w:r>
      <w:r w:rsidRPr="006A0E49">
        <w:rPr>
          <w:rFonts w:cs="Arial"/>
          <w:bCs/>
          <w:color w:val="000000"/>
        </w:rPr>
        <w:t>20</w:t>
      </w:r>
      <w:r w:rsidRPr="00F6355F">
        <w:rPr>
          <w:rFonts w:cs="Arial"/>
          <w:bCs/>
          <w:color w:val="000000"/>
          <w:u w:val="single"/>
        </w:rPr>
        <w:t>___</w:t>
      </w:r>
    </w:p>
    <w:p w:rsidR="00DF1C56" w:rsidRPr="006A0E49" w:rsidRDefault="00DF1C56" w:rsidP="00F6355F">
      <w:pPr>
        <w:widowControl w:val="0"/>
        <w:rPr>
          <w:rFonts w:cs="Arial"/>
          <w:bCs/>
          <w:color w:val="000000"/>
        </w:rPr>
      </w:pPr>
    </w:p>
    <w:p w:rsidR="007349B3" w:rsidRPr="006A0E49" w:rsidRDefault="007349B3" w:rsidP="00F6355F">
      <w:pPr>
        <w:widowControl w:val="0"/>
        <w:rPr>
          <w:rFonts w:cs="Arial"/>
          <w:bCs/>
          <w:color w:val="000000"/>
        </w:rPr>
      </w:pPr>
    </w:p>
    <w:p w:rsidR="007349B3" w:rsidRPr="001A45D7" w:rsidRDefault="007349B3" w:rsidP="00F6355F">
      <w:pPr>
        <w:widowControl w:val="0"/>
        <w:rPr>
          <w:rFonts w:cs="Arial"/>
          <w:b/>
          <w:color w:val="000000"/>
        </w:rPr>
      </w:pPr>
    </w:p>
    <w:p w:rsidR="007349B3" w:rsidRDefault="007349B3" w:rsidP="00F6355F">
      <w:pPr>
        <w:widowControl w:val="0"/>
        <w:rPr>
          <w:rFonts w:cs="Arial"/>
          <w:b/>
          <w:color w:val="000000"/>
        </w:rPr>
      </w:pPr>
    </w:p>
    <w:p w:rsidR="006A0E49" w:rsidRDefault="006A0E49" w:rsidP="00F6355F">
      <w:pPr>
        <w:widowControl w:val="0"/>
        <w:rPr>
          <w:rFonts w:cs="Arial"/>
          <w:b/>
          <w:color w:val="000000"/>
        </w:rPr>
      </w:pPr>
    </w:p>
    <w:p w:rsidR="006A0E49" w:rsidRDefault="006A0E49" w:rsidP="00F6355F">
      <w:pPr>
        <w:widowControl w:val="0"/>
        <w:rPr>
          <w:rFonts w:cs="Arial"/>
          <w:b/>
          <w:color w:val="000000"/>
        </w:rPr>
      </w:pPr>
    </w:p>
    <w:p w:rsidR="006A0E49" w:rsidRDefault="006A0E49" w:rsidP="00F6355F">
      <w:pPr>
        <w:widowControl w:val="0"/>
        <w:rPr>
          <w:rFonts w:cs="Arial"/>
          <w:b/>
          <w:color w:val="000000"/>
        </w:rPr>
      </w:pPr>
    </w:p>
    <w:p w:rsidR="006A0E49" w:rsidRPr="001A45D7" w:rsidRDefault="006A0E49" w:rsidP="00F6355F">
      <w:pPr>
        <w:widowControl w:val="0"/>
        <w:rPr>
          <w:rFonts w:cs="Arial"/>
          <w:b/>
          <w:color w:val="000000"/>
        </w:rPr>
      </w:pPr>
    </w:p>
    <w:p w:rsidR="006D7AFB" w:rsidRPr="002E6283" w:rsidRDefault="007349B3" w:rsidP="00863C6C">
      <w:pPr>
        <w:jc w:val="center"/>
        <w:rPr>
          <w:b/>
          <w:sz w:val="28"/>
          <w:szCs w:val="28"/>
          <w:lang w:val="en-US"/>
        </w:rPr>
      </w:pPr>
      <w:r w:rsidRPr="002E6283">
        <w:rPr>
          <w:b/>
          <w:sz w:val="28"/>
          <w:szCs w:val="28"/>
          <w:lang w:val="en-US"/>
        </w:rPr>
        <w:t xml:space="preserve">RAPORT DE </w:t>
      </w:r>
      <w:r w:rsidR="00863C6C" w:rsidRPr="002E6283">
        <w:rPr>
          <w:b/>
          <w:sz w:val="28"/>
          <w:szCs w:val="28"/>
          <w:lang w:val="en-US"/>
        </w:rPr>
        <w:t>ACTIVITATE</w:t>
      </w:r>
    </w:p>
    <w:p w:rsidR="008F027E" w:rsidRDefault="008F027E"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E104D4" w:rsidRDefault="00E104D4" w:rsidP="00F6355F">
      <w:pPr>
        <w:jc w:val="left"/>
        <w:rPr>
          <w:lang w:val="en-US"/>
        </w:rPr>
      </w:pPr>
    </w:p>
    <w:p w:rsidR="00E104D4" w:rsidRDefault="00E104D4" w:rsidP="00F6355F">
      <w:pPr>
        <w:jc w:val="left"/>
        <w:rPr>
          <w:lang w:val="en-US"/>
        </w:rPr>
      </w:pPr>
    </w:p>
    <w:p w:rsidR="00E104D4" w:rsidRDefault="00E104D4" w:rsidP="00F6355F">
      <w:pPr>
        <w:jc w:val="left"/>
        <w:rPr>
          <w:lang w:val="en-US"/>
        </w:rPr>
      </w:pPr>
    </w:p>
    <w:p w:rsidR="00E104D4" w:rsidRDefault="00E104D4" w:rsidP="00F6355F">
      <w:pPr>
        <w:jc w:val="left"/>
        <w:rPr>
          <w:lang w:val="en-US"/>
        </w:rPr>
      </w:pPr>
    </w:p>
    <w:p w:rsidR="00E104D4" w:rsidRDefault="00E104D4" w:rsidP="00F6355F">
      <w:pPr>
        <w:jc w:val="left"/>
        <w:rPr>
          <w:lang w:val="en-US"/>
        </w:rPr>
      </w:pPr>
    </w:p>
    <w:p w:rsidR="00E104D4" w:rsidRDefault="00E104D4" w:rsidP="00F6355F">
      <w:pPr>
        <w:jc w:val="left"/>
        <w:rPr>
          <w:lang w:val="en-US"/>
        </w:rPr>
      </w:pPr>
    </w:p>
    <w:p w:rsidR="00E104D4" w:rsidRDefault="00E104D4" w:rsidP="00F6355F">
      <w:pPr>
        <w:jc w:val="left"/>
        <w:rPr>
          <w:lang w:val="en-US"/>
        </w:rPr>
      </w:pPr>
    </w:p>
    <w:p w:rsidR="006A0E49" w:rsidRDefault="00336734" w:rsidP="006A0E49">
      <w:pPr>
        <w:jc w:val="center"/>
        <w:rPr>
          <w:lang w:val="en-US"/>
        </w:rPr>
      </w:pPr>
      <w:proofErr w:type="gramStart"/>
      <w:r>
        <w:rPr>
          <w:lang w:val="en-US"/>
        </w:rPr>
        <w:t>Anul  2021</w:t>
      </w:r>
      <w:proofErr w:type="gramEnd"/>
    </w:p>
    <w:p w:rsidR="00A41EFF" w:rsidRDefault="00E104D4" w:rsidP="00E104D4">
      <w:pPr>
        <w:rPr>
          <w:b/>
        </w:rPr>
      </w:pPr>
      <w:r>
        <w:rPr>
          <w:lang w:val="en-US"/>
        </w:rPr>
        <w:lastRenderedPageBreak/>
        <w:t xml:space="preserve">                                                                 </w:t>
      </w:r>
      <w:r w:rsidR="00A41EFF" w:rsidRPr="00734888">
        <w:rPr>
          <w:b/>
        </w:rPr>
        <w:t>Date generale</w:t>
      </w:r>
    </w:p>
    <w:p w:rsidR="00863C6C" w:rsidRPr="00734888" w:rsidRDefault="00863C6C" w:rsidP="00863C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8"/>
      </w:tblGrid>
      <w:tr w:rsidR="00A41EFF" w:rsidRPr="00734888" w:rsidTr="00863C6C">
        <w:tc>
          <w:tcPr>
            <w:tcW w:w="4219" w:type="dxa"/>
            <w:tcBorders>
              <w:top w:val="single" w:sz="12" w:space="0" w:color="auto"/>
              <w:left w:val="single" w:sz="12" w:space="0" w:color="auto"/>
            </w:tcBorders>
            <w:shd w:val="clear" w:color="auto" w:fill="auto"/>
          </w:tcPr>
          <w:p w:rsidR="00A41EFF" w:rsidRPr="00734888" w:rsidRDefault="00A41EFF" w:rsidP="00734888">
            <w:pPr>
              <w:rPr>
                <w:b/>
              </w:rPr>
            </w:pPr>
            <w:r w:rsidRPr="00734888">
              <w:rPr>
                <w:b/>
                <w:bCs/>
              </w:rPr>
              <w:t>Raion/ municipiu</w:t>
            </w:r>
          </w:p>
        </w:tc>
        <w:tc>
          <w:tcPr>
            <w:tcW w:w="5408" w:type="dxa"/>
            <w:tcBorders>
              <w:top w:val="single" w:sz="12" w:space="0" w:color="auto"/>
              <w:right w:val="single" w:sz="12" w:space="0" w:color="auto"/>
            </w:tcBorders>
            <w:shd w:val="clear" w:color="auto" w:fill="auto"/>
          </w:tcPr>
          <w:p w:rsidR="00A41EFF" w:rsidRPr="008A1BA3" w:rsidRDefault="00E104D4" w:rsidP="00734888">
            <w:pPr>
              <w:rPr>
                <w:b/>
              </w:rPr>
            </w:pPr>
            <w:r>
              <w:rPr>
                <w:b/>
              </w:rPr>
              <w:t>Municipiul Chiş</w:t>
            </w:r>
            <w:r w:rsidR="00336734" w:rsidRPr="008A1BA3">
              <w:rPr>
                <w:b/>
              </w:rPr>
              <w:t>inău</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Localitate</w:t>
            </w:r>
          </w:p>
        </w:tc>
        <w:tc>
          <w:tcPr>
            <w:tcW w:w="5408" w:type="dxa"/>
            <w:tcBorders>
              <w:right w:val="single" w:sz="12" w:space="0" w:color="auto"/>
            </w:tcBorders>
            <w:shd w:val="clear" w:color="auto" w:fill="auto"/>
          </w:tcPr>
          <w:p w:rsidR="00A41EFF" w:rsidRPr="008A1BA3" w:rsidRDefault="00573F93" w:rsidP="00734888">
            <w:pPr>
              <w:rPr>
                <w:b/>
              </w:rPr>
            </w:pPr>
            <w:r>
              <w:rPr>
                <w:b/>
              </w:rPr>
              <w:t>Sectorul Rîş</w:t>
            </w:r>
            <w:r w:rsidR="00336734" w:rsidRPr="008A1BA3">
              <w:rPr>
                <w:b/>
              </w:rPr>
              <w:t>cani</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Denumirea instituţiei</w:t>
            </w:r>
          </w:p>
        </w:tc>
        <w:tc>
          <w:tcPr>
            <w:tcW w:w="5408" w:type="dxa"/>
            <w:tcBorders>
              <w:right w:val="single" w:sz="12" w:space="0" w:color="auto"/>
            </w:tcBorders>
            <w:shd w:val="clear" w:color="auto" w:fill="auto"/>
          </w:tcPr>
          <w:p w:rsidR="00A41EFF" w:rsidRPr="008A1BA3" w:rsidRDefault="00573F93" w:rsidP="00734888">
            <w:pPr>
              <w:rPr>
                <w:b/>
              </w:rPr>
            </w:pPr>
            <w:r>
              <w:rPr>
                <w:b/>
              </w:rPr>
              <w:t>IET nr.81 „Mugurel”</w:t>
            </w:r>
          </w:p>
        </w:tc>
      </w:tr>
      <w:tr w:rsidR="00863C6C" w:rsidRPr="00734888" w:rsidTr="00863C6C">
        <w:tc>
          <w:tcPr>
            <w:tcW w:w="4219" w:type="dxa"/>
            <w:tcBorders>
              <w:left w:val="single" w:sz="12" w:space="0" w:color="auto"/>
            </w:tcBorders>
            <w:shd w:val="clear" w:color="auto" w:fill="auto"/>
          </w:tcPr>
          <w:p w:rsidR="00863C6C" w:rsidRPr="00863C6C" w:rsidRDefault="00863C6C" w:rsidP="00734888">
            <w:pPr>
              <w:rPr>
                <w:b/>
                <w:bCs/>
              </w:rPr>
            </w:pPr>
            <w:r>
              <w:rPr>
                <w:b/>
                <w:bCs/>
              </w:rPr>
              <w:t>Adresa</w:t>
            </w:r>
          </w:p>
        </w:tc>
        <w:tc>
          <w:tcPr>
            <w:tcW w:w="5408" w:type="dxa"/>
            <w:tcBorders>
              <w:right w:val="single" w:sz="12" w:space="0" w:color="auto"/>
            </w:tcBorders>
            <w:shd w:val="clear" w:color="auto" w:fill="auto"/>
          </w:tcPr>
          <w:p w:rsidR="00863C6C" w:rsidRPr="008A1BA3" w:rsidRDefault="00336734" w:rsidP="00573F93">
            <w:pPr>
              <w:rPr>
                <w:b/>
              </w:rPr>
            </w:pPr>
            <w:r w:rsidRPr="008A1BA3">
              <w:rPr>
                <w:b/>
              </w:rPr>
              <w:t xml:space="preserve">Strada </w:t>
            </w:r>
            <w:r w:rsidR="00573F93">
              <w:rPr>
                <w:b/>
              </w:rPr>
              <w:t>Saharov 3 A</w:t>
            </w:r>
          </w:p>
        </w:tc>
      </w:tr>
      <w:tr w:rsidR="00673F0D" w:rsidRPr="00734888" w:rsidTr="00863C6C">
        <w:tc>
          <w:tcPr>
            <w:tcW w:w="4219" w:type="dxa"/>
            <w:tcBorders>
              <w:left w:val="single" w:sz="12" w:space="0" w:color="auto"/>
            </w:tcBorders>
            <w:shd w:val="clear" w:color="auto" w:fill="auto"/>
          </w:tcPr>
          <w:p w:rsidR="00673F0D" w:rsidRDefault="00673F0D" w:rsidP="00734888">
            <w:pPr>
              <w:rPr>
                <w:b/>
                <w:bCs/>
              </w:rPr>
            </w:pPr>
          </w:p>
        </w:tc>
        <w:tc>
          <w:tcPr>
            <w:tcW w:w="5408" w:type="dxa"/>
            <w:tcBorders>
              <w:right w:val="single" w:sz="12" w:space="0" w:color="auto"/>
            </w:tcBorders>
            <w:shd w:val="clear" w:color="auto" w:fill="auto"/>
          </w:tcPr>
          <w:p w:rsidR="00673F0D" w:rsidRPr="008A1BA3" w:rsidRDefault="00673F0D" w:rsidP="00734888">
            <w:pPr>
              <w:rPr>
                <w:b/>
              </w:rPr>
            </w:pPr>
          </w:p>
        </w:tc>
      </w:tr>
      <w:tr w:rsidR="00A41EFF" w:rsidRPr="00734888" w:rsidTr="00863C6C">
        <w:tc>
          <w:tcPr>
            <w:tcW w:w="4219" w:type="dxa"/>
            <w:tcBorders>
              <w:left w:val="single" w:sz="12" w:space="0" w:color="auto"/>
            </w:tcBorders>
            <w:shd w:val="clear" w:color="auto" w:fill="auto"/>
          </w:tcPr>
          <w:p w:rsidR="00A41EFF" w:rsidRPr="00863C6C" w:rsidRDefault="00A41EFF" w:rsidP="00734888">
            <w:pPr>
              <w:rPr>
                <w:b/>
                <w:bCs/>
              </w:rPr>
            </w:pPr>
            <w:r w:rsidRPr="00734888">
              <w:rPr>
                <w:b/>
                <w:bCs/>
              </w:rPr>
              <w:t>Adresa</w:t>
            </w:r>
            <w:r w:rsidR="00863C6C">
              <w:rPr>
                <w:b/>
                <w:bCs/>
              </w:rPr>
              <w:t xml:space="preserve"> filiale</w:t>
            </w:r>
          </w:p>
        </w:tc>
        <w:tc>
          <w:tcPr>
            <w:tcW w:w="5408" w:type="dxa"/>
            <w:tcBorders>
              <w:right w:val="single" w:sz="12" w:space="0" w:color="auto"/>
            </w:tcBorders>
            <w:shd w:val="clear" w:color="auto" w:fill="auto"/>
          </w:tcPr>
          <w:p w:rsidR="00A41EFF" w:rsidRPr="008A1BA3" w:rsidRDefault="00A41EFF" w:rsidP="00734888">
            <w:pPr>
              <w:rPr>
                <w:b/>
              </w:rPr>
            </w:pP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Telefon</w:t>
            </w:r>
          </w:p>
        </w:tc>
        <w:tc>
          <w:tcPr>
            <w:tcW w:w="5408" w:type="dxa"/>
            <w:tcBorders>
              <w:right w:val="single" w:sz="12" w:space="0" w:color="auto"/>
            </w:tcBorders>
            <w:shd w:val="clear" w:color="auto" w:fill="auto"/>
          </w:tcPr>
          <w:p w:rsidR="00A41EFF" w:rsidRPr="008A1BA3" w:rsidRDefault="00336734" w:rsidP="00573F93">
            <w:pPr>
              <w:rPr>
                <w:b/>
              </w:rPr>
            </w:pPr>
            <w:r w:rsidRPr="008A1BA3">
              <w:rPr>
                <w:b/>
              </w:rPr>
              <w:t>022</w:t>
            </w:r>
            <w:r w:rsidR="00573F93">
              <w:rPr>
                <w:b/>
              </w:rPr>
              <w:t>445100</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E-mail</w:t>
            </w:r>
          </w:p>
        </w:tc>
        <w:tc>
          <w:tcPr>
            <w:tcW w:w="5408" w:type="dxa"/>
            <w:tcBorders>
              <w:right w:val="single" w:sz="12" w:space="0" w:color="auto"/>
            </w:tcBorders>
            <w:shd w:val="clear" w:color="auto" w:fill="auto"/>
          </w:tcPr>
          <w:p w:rsidR="00A41EFF" w:rsidRPr="008A1BA3" w:rsidRDefault="007A2108" w:rsidP="00734888">
            <w:pPr>
              <w:rPr>
                <w:b/>
              </w:rPr>
            </w:pPr>
            <w:r>
              <w:rPr>
                <w:b/>
              </w:rPr>
              <w:t>r</w:t>
            </w:r>
            <w:r w:rsidR="00573F93">
              <w:rPr>
                <w:b/>
              </w:rPr>
              <w:t>iscanigradi81</w:t>
            </w:r>
            <w:r w:rsidR="00573F93">
              <w:rPr>
                <w:b/>
                <w:lang w:val="en-US"/>
              </w:rPr>
              <w:t>@</w:t>
            </w:r>
            <w:r w:rsidR="00336734" w:rsidRPr="008A1BA3">
              <w:rPr>
                <w:b/>
              </w:rPr>
              <w:t>gmail.com</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Adresa web</w:t>
            </w:r>
          </w:p>
        </w:tc>
        <w:tc>
          <w:tcPr>
            <w:tcW w:w="5408" w:type="dxa"/>
            <w:tcBorders>
              <w:right w:val="single" w:sz="12" w:space="0" w:color="auto"/>
            </w:tcBorders>
            <w:shd w:val="clear" w:color="auto" w:fill="auto"/>
          </w:tcPr>
          <w:p w:rsidR="00A41EFF" w:rsidRPr="008A1BA3" w:rsidRDefault="00A41EFF" w:rsidP="00734888">
            <w:pPr>
              <w:rPr>
                <w:b/>
              </w:rPr>
            </w:pP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Tipul instituţiei</w:t>
            </w:r>
          </w:p>
        </w:tc>
        <w:tc>
          <w:tcPr>
            <w:tcW w:w="5408" w:type="dxa"/>
            <w:tcBorders>
              <w:right w:val="single" w:sz="12" w:space="0" w:color="auto"/>
            </w:tcBorders>
            <w:shd w:val="clear" w:color="auto" w:fill="auto"/>
          </w:tcPr>
          <w:p w:rsidR="00A41EFF" w:rsidRPr="008A1BA3" w:rsidRDefault="00573F93" w:rsidP="00734888">
            <w:pPr>
              <w:rPr>
                <w:b/>
              </w:rPr>
            </w:pPr>
            <w:r>
              <w:rPr>
                <w:b/>
              </w:rPr>
              <w:t>Creşă- gradiniţ</w:t>
            </w:r>
            <w:r w:rsidR="00DE1197" w:rsidRPr="008A1BA3">
              <w:rPr>
                <w:b/>
              </w:rPr>
              <w:t>ă</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rPr>
              <w:t>Tipul de proprietate</w:t>
            </w:r>
          </w:p>
        </w:tc>
        <w:tc>
          <w:tcPr>
            <w:tcW w:w="5408" w:type="dxa"/>
            <w:tcBorders>
              <w:right w:val="single" w:sz="12" w:space="0" w:color="auto"/>
            </w:tcBorders>
            <w:shd w:val="clear" w:color="auto" w:fill="auto"/>
          </w:tcPr>
          <w:p w:rsidR="00A41EFF" w:rsidRPr="008A1BA3" w:rsidRDefault="00DE1197" w:rsidP="00734888">
            <w:pPr>
              <w:rPr>
                <w:b/>
              </w:rPr>
            </w:pPr>
            <w:r w:rsidRPr="008A1BA3">
              <w:rPr>
                <w:b/>
              </w:rPr>
              <w:t>Publică</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 xml:space="preserve">Fondator/ </w:t>
            </w:r>
            <w:r w:rsidR="00863C6C">
              <w:rPr>
                <w:b/>
                <w:bCs/>
              </w:rPr>
              <w:t>a</w:t>
            </w:r>
            <w:r w:rsidRPr="00734888">
              <w:rPr>
                <w:b/>
                <w:bCs/>
              </w:rPr>
              <w:t>utoritate administrativă</w:t>
            </w:r>
          </w:p>
        </w:tc>
        <w:tc>
          <w:tcPr>
            <w:tcW w:w="5408" w:type="dxa"/>
            <w:tcBorders>
              <w:right w:val="single" w:sz="12" w:space="0" w:color="auto"/>
            </w:tcBorders>
            <w:shd w:val="clear" w:color="auto" w:fill="auto"/>
          </w:tcPr>
          <w:p w:rsidR="00A41EFF" w:rsidRPr="008A1BA3" w:rsidRDefault="00573F93" w:rsidP="00734888">
            <w:pPr>
              <w:rPr>
                <w:b/>
              </w:rPr>
            </w:pPr>
            <w:r>
              <w:rPr>
                <w:b/>
              </w:rPr>
              <w:t>Primăria municipiului Chiş</w:t>
            </w:r>
            <w:r w:rsidR="00DE1197" w:rsidRPr="008A1BA3">
              <w:rPr>
                <w:b/>
              </w:rPr>
              <w:t>inău</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rPr>
              <w:t>Limba de instruire</w:t>
            </w:r>
          </w:p>
        </w:tc>
        <w:tc>
          <w:tcPr>
            <w:tcW w:w="5408" w:type="dxa"/>
            <w:tcBorders>
              <w:right w:val="single" w:sz="12" w:space="0" w:color="auto"/>
            </w:tcBorders>
            <w:shd w:val="clear" w:color="auto" w:fill="auto"/>
          </w:tcPr>
          <w:p w:rsidR="00A41EFF" w:rsidRPr="008A1BA3" w:rsidRDefault="00336734" w:rsidP="00734888">
            <w:pPr>
              <w:rPr>
                <w:b/>
              </w:rPr>
            </w:pPr>
            <w:r w:rsidRPr="008A1BA3">
              <w:rPr>
                <w:b/>
              </w:rPr>
              <w:t>romînă</w:t>
            </w:r>
          </w:p>
        </w:tc>
      </w:tr>
      <w:tr w:rsidR="00863C6C" w:rsidRPr="00734888" w:rsidTr="00863C6C">
        <w:tc>
          <w:tcPr>
            <w:tcW w:w="4219" w:type="dxa"/>
            <w:tcBorders>
              <w:left w:val="single" w:sz="12" w:space="0" w:color="auto"/>
            </w:tcBorders>
            <w:shd w:val="clear" w:color="auto" w:fill="auto"/>
          </w:tcPr>
          <w:p w:rsidR="00863C6C" w:rsidRPr="00863C6C" w:rsidRDefault="00336734" w:rsidP="00734888">
            <w:pPr>
              <w:rPr>
                <w:b/>
              </w:rPr>
            </w:pPr>
            <w:r>
              <w:rPr>
                <w:b/>
              </w:rPr>
              <w:t>Numărul total de copii</w:t>
            </w:r>
          </w:p>
        </w:tc>
        <w:tc>
          <w:tcPr>
            <w:tcW w:w="5408" w:type="dxa"/>
            <w:tcBorders>
              <w:right w:val="single" w:sz="12" w:space="0" w:color="auto"/>
            </w:tcBorders>
            <w:shd w:val="clear" w:color="auto" w:fill="auto"/>
          </w:tcPr>
          <w:p w:rsidR="00863C6C" w:rsidRPr="008A1BA3" w:rsidRDefault="00573F93" w:rsidP="00734888">
            <w:pPr>
              <w:rPr>
                <w:b/>
              </w:rPr>
            </w:pPr>
            <w:r>
              <w:rPr>
                <w:b/>
              </w:rPr>
              <w:t>197</w:t>
            </w:r>
          </w:p>
        </w:tc>
      </w:tr>
      <w:tr w:rsidR="00863C6C" w:rsidRPr="00734888" w:rsidTr="00863C6C">
        <w:tc>
          <w:tcPr>
            <w:tcW w:w="4219" w:type="dxa"/>
            <w:tcBorders>
              <w:left w:val="single" w:sz="12" w:space="0" w:color="auto"/>
            </w:tcBorders>
            <w:shd w:val="clear" w:color="auto" w:fill="auto"/>
          </w:tcPr>
          <w:p w:rsidR="00863C6C" w:rsidRDefault="00336734" w:rsidP="00734888">
            <w:pPr>
              <w:rPr>
                <w:b/>
              </w:rPr>
            </w:pPr>
            <w:r>
              <w:rPr>
                <w:b/>
              </w:rPr>
              <w:t>Numărul total de grupe</w:t>
            </w:r>
          </w:p>
        </w:tc>
        <w:tc>
          <w:tcPr>
            <w:tcW w:w="5408" w:type="dxa"/>
            <w:tcBorders>
              <w:right w:val="single" w:sz="12" w:space="0" w:color="auto"/>
            </w:tcBorders>
            <w:shd w:val="clear" w:color="auto" w:fill="auto"/>
          </w:tcPr>
          <w:p w:rsidR="00863C6C" w:rsidRPr="008A1BA3" w:rsidRDefault="00336734" w:rsidP="00734888">
            <w:pPr>
              <w:rPr>
                <w:b/>
              </w:rPr>
            </w:pPr>
            <w:r w:rsidRPr="008A1BA3">
              <w:rPr>
                <w:b/>
              </w:rPr>
              <w:t>1</w:t>
            </w:r>
            <w:r w:rsidR="00573F93">
              <w:rPr>
                <w:b/>
              </w:rPr>
              <w:t>0</w:t>
            </w:r>
          </w:p>
        </w:tc>
      </w:tr>
      <w:tr w:rsidR="00863C6C" w:rsidRPr="00863C6C" w:rsidTr="00863C6C">
        <w:tc>
          <w:tcPr>
            <w:tcW w:w="4219" w:type="dxa"/>
            <w:tcBorders>
              <w:left w:val="single" w:sz="12" w:space="0" w:color="auto"/>
            </w:tcBorders>
            <w:shd w:val="clear" w:color="auto" w:fill="auto"/>
          </w:tcPr>
          <w:p w:rsidR="00863C6C" w:rsidRDefault="00863C6C" w:rsidP="00734888">
            <w:pPr>
              <w:rPr>
                <w:b/>
              </w:rPr>
            </w:pPr>
            <w:r>
              <w:rPr>
                <w:b/>
              </w:rPr>
              <w:t>Numărul total cadre de conducere</w:t>
            </w:r>
          </w:p>
        </w:tc>
        <w:tc>
          <w:tcPr>
            <w:tcW w:w="5408" w:type="dxa"/>
            <w:tcBorders>
              <w:right w:val="single" w:sz="12" w:space="0" w:color="auto"/>
            </w:tcBorders>
            <w:shd w:val="clear" w:color="auto" w:fill="auto"/>
          </w:tcPr>
          <w:p w:rsidR="00863C6C" w:rsidRPr="008A1BA3" w:rsidRDefault="00336734" w:rsidP="00734888">
            <w:pPr>
              <w:rPr>
                <w:b/>
                <w:lang w:val="en-US"/>
              </w:rPr>
            </w:pPr>
            <w:r w:rsidRPr="008A1BA3">
              <w:rPr>
                <w:b/>
                <w:lang w:val="en-US"/>
              </w:rPr>
              <w:t>1</w:t>
            </w:r>
          </w:p>
        </w:tc>
      </w:tr>
      <w:tr w:rsidR="00863C6C" w:rsidRPr="00863C6C" w:rsidTr="00863C6C">
        <w:tc>
          <w:tcPr>
            <w:tcW w:w="4219" w:type="dxa"/>
            <w:tcBorders>
              <w:left w:val="single" w:sz="12" w:space="0" w:color="auto"/>
            </w:tcBorders>
            <w:shd w:val="clear" w:color="auto" w:fill="auto"/>
          </w:tcPr>
          <w:p w:rsidR="00863C6C" w:rsidRDefault="00863C6C" w:rsidP="00734888">
            <w:pPr>
              <w:rPr>
                <w:b/>
              </w:rPr>
            </w:pPr>
            <w:r>
              <w:rPr>
                <w:b/>
              </w:rPr>
              <w:t>Numărul total cadre didactice</w:t>
            </w:r>
          </w:p>
        </w:tc>
        <w:tc>
          <w:tcPr>
            <w:tcW w:w="5408" w:type="dxa"/>
            <w:tcBorders>
              <w:right w:val="single" w:sz="12" w:space="0" w:color="auto"/>
            </w:tcBorders>
            <w:shd w:val="clear" w:color="auto" w:fill="auto"/>
          </w:tcPr>
          <w:p w:rsidR="00863C6C" w:rsidRPr="008A1BA3" w:rsidRDefault="007A2108" w:rsidP="00734888">
            <w:pPr>
              <w:rPr>
                <w:b/>
                <w:lang w:val="en-US"/>
              </w:rPr>
            </w:pPr>
            <w:r>
              <w:rPr>
                <w:b/>
                <w:lang w:val="en-US"/>
              </w:rPr>
              <w:t>21</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Program de activitate</w:t>
            </w:r>
          </w:p>
        </w:tc>
        <w:tc>
          <w:tcPr>
            <w:tcW w:w="5408" w:type="dxa"/>
            <w:tcBorders>
              <w:right w:val="single" w:sz="12" w:space="0" w:color="auto"/>
            </w:tcBorders>
            <w:shd w:val="clear" w:color="auto" w:fill="auto"/>
          </w:tcPr>
          <w:p w:rsidR="00A41EFF" w:rsidRPr="008A1BA3" w:rsidRDefault="00336734" w:rsidP="00734888">
            <w:pPr>
              <w:rPr>
                <w:b/>
              </w:rPr>
            </w:pPr>
            <w:r w:rsidRPr="008A1BA3">
              <w:rPr>
                <w:b/>
              </w:rPr>
              <w:t>10,5 ore</w:t>
            </w:r>
          </w:p>
        </w:tc>
      </w:tr>
      <w:tr w:rsidR="00A41EFF" w:rsidRPr="00863C6C" w:rsidTr="00863C6C">
        <w:tc>
          <w:tcPr>
            <w:tcW w:w="4219" w:type="dxa"/>
            <w:tcBorders>
              <w:left w:val="single" w:sz="12" w:space="0" w:color="auto"/>
            </w:tcBorders>
            <w:shd w:val="clear" w:color="auto" w:fill="auto"/>
          </w:tcPr>
          <w:p w:rsidR="00A41EFF" w:rsidRPr="00863C6C" w:rsidRDefault="00A41EFF" w:rsidP="00734888">
            <w:pPr>
              <w:rPr>
                <w:b/>
                <w:bCs/>
              </w:rPr>
            </w:pPr>
            <w:r w:rsidRPr="00863C6C">
              <w:rPr>
                <w:b/>
                <w:bCs/>
                <w:lang w:val="en-US"/>
              </w:rPr>
              <w:t xml:space="preserve">Perioada </w:t>
            </w:r>
            <w:r w:rsidR="00863C6C">
              <w:rPr>
                <w:b/>
                <w:bCs/>
              </w:rPr>
              <w:t>de evaluare inclusă în raport</w:t>
            </w:r>
          </w:p>
        </w:tc>
        <w:tc>
          <w:tcPr>
            <w:tcW w:w="5408" w:type="dxa"/>
            <w:tcBorders>
              <w:right w:val="single" w:sz="12" w:space="0" w:color="auto"/>
            </w:tcBorders>
            <w:shd w:val="clear" w:color="auto" w:fill="auto"/>
          </w:tcPr>
          <w:p w:rsidR="00A41EFF" w:rsidRPr="008A1BA3" w:rsidRDefault="002A7843" w:rsidP="00734888">
            <w:pPr>
              <w:rPr>
                <w:b/>
                <w:lang w:val="en-US"/>
              </w:rPr>
            </w:pPr>
            <w:r w:rsidRPr="008A1BA3">
              <w:rPr>
                <w:b/>
                <w:lang w:val="en-US"/>
              </w:rPr>
              <w:t>01.09.2020 – 01.08.2021</w:t>
            </w:r>
          </w:p>
        </w:tc>
      </w:tr>
      <w:tr w:rsidR="00A41EFF" w:rsidRPr="00734888" w:rsidTr="00863C6C">
        <w:tc>
          <w:tcPr>
            <w:tcW w:w="4219" w:type="dxa"/>
            <w:tcBorders>
              <w:left w:val="single" w:sz="12" w:space="0" w:color="auto"/>
              <w:bottom w:val="single" w:sz="12" w:space="0" w:color="auto"/>
            </w:tcBorders>
            <w:shd w:val="clear" w:color="auto" w:fill="auto"/>
          </w:tcPr>
          <w:p w:rsidR="00A41EFF" w:rsidRPr="00734888" w:rsidRDefault="00A41EFF" w:rsidP="00734888">
            <w:pPr>
              <w:rPr>
                <w:b/>
                <w:bCs/>
              </w:rPr>
            </w:pPr>
            <w:r w:rsidRPr="00734888">
              <w:rPr>
                <w:b/>
                <w:bCs/>
              </w:rPr>
              <w:t>Director</w:t>
            </w:r>
          </w:p>
        </w:tc>
        <w:tc>
          <w:tcPr>
            <w:tcW w:w="5408" w:type="dxa"/>
            <w:tcBorders>
              <w:bottom w:val="single" w:sz="12" w:space="0" w:color="auto"/>
              <w:right w:val="single" w:sz="12" w:space="0" w:color="auto"/>
            </w:tcBorders>
            <w:shd w:val="clear" w:color="auto" w:fill="auto"/>
          </w:tcPr>
          <w:p w:rsidR="00A41EFF" w:rsidRPr="008A1BA3" w:rsidRDefault="00573F93" w:rsidP="00734888">
            <w:pPr>
              <w:rPr>
                <w:b/>
              </w:rPr>
            </w:pPr>
            <w:r>
              <w:rPr>
                <w:b/>
              </w:rPr>
              <w:t>Mihailova Elena</w:t>
            </w:r>
          </w:p>
        </w:tc>
      </w:tr>
    </w:tbl>
    <w:p w:rsidR="00863C6C" w:rsidRDefault="00863C6C">
      <w:pPr>
        <w:jc w:val="left"/>
        <w:rPr>
          <w:rFonts w:cs="Arial"/>
          <w:b/>
        </w:rPr>
      </w:pPr>
      <w:r>
        <w:rPr>
          <w:rFonts w:cs="Arial"/>
          <w:b/>
        </w:rPr>
        <w:br w:type="page"/>
      </w:r>
    </w:p>
    <w:bookmarkStart w:id="0" w:name="_Toc28599481" w:displacedByCustomXml="next"/>
    <w:sdt>
      <w:sdtPr>
        <w:rPr>
          <w:rFonts w:ascii="Arial" w:eastAsia="Calibri" w:hAnsi="Arial"/>
          <w:b w:val="0"/>
          <w:bCs w:val="0"/>
          <w:color w:val="auto"/>
          <w:sz w:val="22"/>
          <w:szCs w:val="22"/>
          <w:lang w:val="ru-RU" w:eastAsia="en-US"/>
        </w:rPr>
        <w:id w:val="1012572942"/>
        <w:docPartObj>
          <w:docPartGallery w:val="Table of Contents"/>
          <w:docPartUnique/>
        </w:docPartObj>
      </w:sdtPr>
      <w:sdtEndPr>
        <w:rPr>
          <w:rFonts w:ascii="Times New Roman" w:hAnsi="Times New Roman"/>
          <w:noProof/>
          <w:sz w:val="24"/>
          <w:lang w:val="ro-RO"/>
        </w:rPr>
      </w:sdtEndPr>
      <w:sdtContent>
        <w:p w:rsidR="00975E8C" w:rsidRDefault="00975E8C" w:rsidP="00975E8C">
          <w:pPr>
            <w:pStyle w:val="Titlucuprins"/>
            <w:spacing w:line="360" w:lineRule="auto"/>
          </w:pPr>
        </w:p>
        <w:p w:rsidR="00975E8C" w:rsidRPr="00DF435F" w:rsidRDefault="00975E8C" w:rsidP="00DF435F">
          <w:pPr>
            <w:jc w:val="center"/>
            <w:rPr>
              <w:b/>
              <w:bCs/>
            </w:rPr>
          </w:pPr>
          <w:r w:rsidRPr="00DF435F">
            <w:rPr>
              <w:b/>
              <w:bCs/>
            </w:rPr>
            <w:t>Cuprins:</w:t>
          </w:r>
        </w:p>
        <w:p w:rsidR="00975E8C" w:rsidRPr="00975E8C" w:rsidRDefault="00975E8C" w:rsidP="00975E8C">
          <w:pPr>
            <w:spacing w:line="360" w:lineRule="auto"/>
            <w:rPr>
              <w:lang w:val="en-US" w:eastAsia="ja-JP"/>
            </w:rPr>
          </w:pPr>
        </w:p>
        <w:p w:rsidR="00DF435F" w:rsidRDefault="006E1686">
          <w:pPr>
            <w:pStyle w:val="Cuprins1"/>
            <w:rPr>
              <w:rFonts w:asciiTheme="minorHAnsi" w:eastAsiaTheme="minorEastAsia" w:hAnsiTheme="minorHAnsi" w:cstheme="minorBidi"/>
              <w:b w:val="0"/>
              <w:sz w:val="22"/>
              <w:szCs w:val="22"/>
              <w:lang w:eastAsia="ro-RO"/>
            </w:rPr>
          </w:pPr>
          <w:r>
            <w:fldChar w:fldCharType="begin"/>
          </w:r>
          <w:r w:rsidR="00975E8C">
            <w:instrText xml:space="preserve"> TOC \o "1-3" \h \z \u </w:instrText>
          </w:r>
          <w:r>
            <w:fldChar w:fldCharType="separate"/>
          </w:r>
          <w:hyperlink w:anchor="_Toc48389080" w:history="1">
            <w:r w:rsidR="00DF435F" w:rsidRPr="002A104D">
              <w:rPr>
                <w:rStyle w:val="Hyperlink"/>
              </w:rPr>
              <w:t>Dimensiune</w:t>
            </w:r>
            <w:r w:rsidR="00D04951">
              <w:rPr>
                <w:rStyle w:val="Hyperlink"/>
              </w:rPr>
              <w:t xml:space="preserve"> I. SĂNĂTATE, SIGURANȚĂ, PROTECŢ</w:t>
            </w:r>
            <w:r w:rsidR="00DF435F" w:rsidRPr="002A104D">
              <w:rPr>
                <w:rStyle w:val="Hyperlink"/>
              </w:rPr>
              <w:t>IE</w:t>
            </w:r>
            <w:r w:rsidR="00DF435F">
              <w:rPr>
                <w:webHidden/>
              </w:rPr>
              <w:tab/>
            </w:r>
            <w:r>
              <w:rPr>
                <w:webHidden/>
              </w:rPr>
              <w:fldChar w:fldCharType="begin"/>
            </w:r>
            <w:r w:rsidR="00DF435F">
              <w:rPr>
                <w:webHidden/>
              </w:rPr>
              <w:instrText xml:space="preserve"> PAGEREF _Toc48389080 \h </w:instrText>
            </w:r>
            <w:r>
              <w:rPr>
                <w:webHidden/>
              </w:rPr>
            </w:r>
            <w:r>
              <w:rPr>
                <w:webHidden/>
              </w:rPr>
              <w:fldChar w:fldCharType="separate"/>
            </w:r>
            <w:r w:rsidR="00FF71DB">
              <w:rPr>
                <w:webHidden/>
              </w:rPr>
              <w:t>4</w:t>
            </w:r>
            <w:r>
              <w:rPr>
                <w:webHidden/>
              </w:rPr>
              <w:fldChar w:fldCharType="end"/>
            </w:r>
          </w:hyperlink>
        </w:p>
        <w:p w:rsidR="00DF435F" w:rsidRDefault="005F729E">
          <w:pPr>
            <w:pStyle w:val="Cuprins2"/>
            <w:tabs>
              <w:tab w:val="right" w:leader="dot" w:pos="9627"/>
            </w:tabs>
            <w:rPr>
              <w:rFonts w:asciiTheme="minorHAnsi" w:eastAsiaTheme="minorEastAsia" w:hAnsiTheme="minorHAnsi" w:cstheme="minorBidi"/>
              <w:noProof/>
              <w:sz w:val="22"/>
              <w:lang w:val="ro-RO" w:eastAsia="ro-RO"/>
            </w:rPr>
          </w:pPr>
          <w:hyperlink w:anchor="_Toc48389081" w:history="1">
            <w:r w:rsidR="00D04951">
              <w:rPr>
                <w:rStyle w:val="Hyperlink"/>
                <w:noProof/>
              </w:rPr>
              <w:t>Standard 1.1. Instituţia de învăţământ asigură securitatea şi protecţ</w:t>
            </w:r>
            <w:r w:rsidR="00DF435F" w:rsidRPr="002A104D">
              <w:rPr>
                <w:rStyle w:val="Hyperlink"/>
                <w:noProof/>
              </w:rPr>
              <w:t>ia tuturor elevilor/ copiilor</w:t>
            </w:r>
            <w:r w:rsidR="00DF435F">
              <w:rPr>
                <w:noProof/>
                <w:webHidden/>
              </w:rPr>
              <w:tab/>
            </w:r>
            <w:r w:rsidR="006E1686">
              <w:rPr>
                <w:noProof/>
                <w:webHidden/>
              </w:rPr>
              <w:fldChar w:fldCharType="begin"/>
            </w:r>
            <w:r w:rsidR="00DF435F">
              <w:rPr>
                <w:noProof/>
                <w:webHidden/>
              </w:rPr>
              <w:instrText xml:space="preserve"> PAGEREF _Toc48389081 \h </w:instrText>
            </w:r>
            <w:r w:rsidR="006E1686">
              <w:rPr>
                <w:noProof/>
                <w:webHidden/>
              </w:rPr>
            </w:r>
            <w:r w:rsidR="006E1686">
              <w:rPr>
                <w:noProof/>
                <w:webHidden/>
              </w:rPr>
              <w:fldChar w:fldCharType="separate"/>
            </w:r>
            <w:r w:rsidR="00FF71DB">
              <w:rPr>
                <w:noProof/>
                <w:webHidden/>
              </w:rPr>
              <w:t>4</w:t>
            </w:r>
            <w:r w:rsidR="006E1686">
              <w:rPr>
                <w:noProof/>
                <w:webHidden/>
              </w:rPr>
              <w:fldChar w:fldCharType="end"/>
            </w:r>
          </w:hyperlink>
        </w:p>
        <w:p w:rsidR="00DF435F" w:rsidRDefault="005F729E">
          <w:pPr>
            <w:pStyle w:val="Cuprins2"/>
            <w:tabs>
              <w:tab w:val="right" w:leader="dot" w:pos="9627"/>
            </w:tabs>
            <w:rPr>
              <w:rFonts w:asciiTheme="minorHAnsi" w:eastAsiaTheme="minorEastAsia" w:hAnsiTheme="minorHAnsi" w:cstheme="minorBidi"/>
              <w:noProof/>
              <w:sz w:val="22"/>
              <w:lang w:val="ro-RO" w:eastAsia="ro-RO"/>
            </w:rPr>
          </w:pPr>
          <w:hyperlink w:anchor="_Toc48389082" w:history="1">
            <w:r w:rsidR="00D04951">
              <w:rPr>
                <w:rStyle w:val="Hyperlink"/>
                <w:noProof/>
              </w:rPr>
              <w:t>Standard 1.2. Instituţ</w:t>
            </w:r>
            <w:r w:rsidR="00DF435F" w:rsidRPr="002A104D">
              <w:rPr>
                <w:rStyle w:val="Hyperlink"/>
                <w:noProof/>
              </w:rPr>
              <w:t>ia dezvoltă parteneria</w:t>
            </w:r>
            <w:r w:rsidR="00D04951">
              <w:rPr>
                <w:rStyle w:val="Hyperlink"/>
                <w:noProof/>
              </w:rPr>
              <w:t>te comunitare în vederea protecţiei integrităţii fizice ş</w:t>
            </w:r>
            <w:r w:rsidR="00DF435F" w:rsidRPr="002A104D">
              <w:rPr>
                <w:rStyle w:val="Hyperlink"/>
                <w:noProof/>
              </w:rPr>
              <w:t>i psihice a fiecărui elev/ copil</w:t>
            </w:r>
            <w:r w:rsidR="00DF435F">
              <w:rPr>
                <w:noProof/>
                <w:webHidden/>
              </w:rPr>
              <w:tab/>
            </w:r>
            <w:r w:rsidR="006E1686">
              <w:rPr>
                <w:noProof/>
                <w:webHidden/>
              </w:rPr>
              <w:fldChar w:fldCharType="begin"/>
            </w:r>
            <w:r w:rsidR="00DF435F">
              <w:rPr>
                <w:noProof/>
                <w:webHidden/>
              </w:rPr>
              <w:instrText xml:space="preserve"> PAGEREF _Toc48389082 \h </w:instrText>
            </w:r>
            <w:r w:rsidR="006E1686">
              <w:rPr>
                <w:noProof/>
                <w:webHidden/>
              </w:rPr>
            </w:r>
            <w:r w:rsidR="006E1686">
              <w:rPr>
                <w:noProof/>
                <w:webHidden/>
              </w:rPr>
              <w:fldChar w:fldCharType="separate"/>
            </w:r>
            <w:r w:rsidR="00FF71DB">
              <w:rPr>
                <w:noProof/>
                <w:webHidden/>
              </w:rPr>
              <w:t>12</w:t>
            </w:r>
            <w:r w:rsidR="006E1686">
              <w:rPr>
                <w:noProof/>
                <w:webHidden/>
              </w:rPr>
              <w:fldChar w:fldCharType="end"/>
            </w:r>
          </w:hyperlink>
        </w:p>
        <w:p w:rsidR="00DF435F" w:rsidRDefault="005F729E">
          <w:pPr>
            <w:pStyle w:val="Cuprins2"/>
            <w:tabs>
              <w:tab w:val="right" w:leader="dot" w:pos="9627"/>
            </w:tabs>
            <w:rPr>
              <w:rFonts w:asciiTheme="minorHAnsi" w:eastAsiaTheme="minorEastAsia" w:hAnsiTheme="minorHAnsi" w:cstheme="minorBidi"/>
              <w:noProof/>
              <w:sz w:val="22"/>
              <w:lang w:val="ro-RO" w:eastAsia="ro-RO"/>
            </w:rPr>
          </w:pPr>
          <w:hyperlink w:anchor="_Toc48389083" w:history="1">
            <w:r w:rsidR="00D04951">
              <w:rPr>
                <w:rStyle w:val="Hyperlink"/>
                <w:noProof/>
              </w:rPr>
              <w:t>Standard 1.3. Instituţia de învăţ</w:t>
            </w:r>
            <w:r w:rsidR="00DF435F" w:rsidRPr="002A104D">
              <w:rPr>
                <w:rStyle w:val="Hyperlink"/>
                <w:noProof/>
              </w:rPr>
              <w:t>ământ oferă servicii de suport pentru pro</w:t>
            </w:r>
            <w:r w:rsidR="00D04951">
              <w:rPr>
                <w:rStyle w:val="Hyperlink"/>
                <w:noProof/>
              </w:rPr>
              <w:t>movarea unui mod sănătos de viaţ</w:t>
            </w:r>
            <w:r w:rsidR="00DF435F" w:rsidRPr="002A104D">
              <w:rPr>
                <w:rStyle w:val="Hyperlink"/>
                <w:noProof/>
              </w:rPr>
              <w:t>ă</w:t>
            </w:r>
            <w:r w:rsidR="00DF435F">
              <w:rPr>
                <w:noProof/>
                <w:webHidden/>
              </w:rPr>
              <w:tab/>
            </w:r>
            <w:r w:rsidR="006E1686">
              <w:rPr>
                <w:noProof/>
                <w:webHidden/>
              </w:rPr>
              <w:fldChar w:fldCharType="begin"/>
            </w:r>
            <w:r w:rsidR="00DF435F">
              <w:rPr>
                <w:noProof/>
                <w:webHidden/>
              </w:rPr>
              <w:instrText xml:space="preserve"> PAGEREF _Toc48389083 \h </w:instrText>
            </w:r>
            <w:r w:rsidR="006E1686">
              <w:rPr>
                <w:noProof/>
                <w:webHidden/>
              </w:rPr>
            </w:r>
            <w:r w:rsidR="006E1686">
              <w:rPr>
                <w:noProof/>
                <w:webHidden/>
              </w:rPr>
              <w:fldChar w:fldCharType="separate"/>
            </w:r>
            <w:r w:rsidR="00FF71DB">
              <w:rPr>
                <w:noProof/>
                <w:webHidden/>
              </w:rPr>
              <w:t>15</w:t>
            </w:r>
            <w:r w:rsidR="006E1686">
              <w:rPr>
                <w:noProof/>
                <w:webHidden/>
              </w:rPr>
              <w:fldChar w:fldCharType="end"/>
            </w:r>
          </w:hyperlink>
        </w:p>
        <w:p w:rsidR="00DF435F" w:rsidRDefault="005F729E">
          <w:pPr>
            <w:pStyle w:val="Cuprins1"/>
            <w:rPr>
              <w:rFonts w:asciiTheme="minorHAnsi" w:eastAsiaTheme="minorEastAsia" w:hAnsiTheme="minorHAnsi" w:cstheme="minorBidi"/>
              <w:b w:val="0"/>
              <w:sz w:val="22"/>
              <w:szCs w:val="22"/>
              <w:lang w:eastAsia="ro-RO"/>
            </w:rPr>
          </w:pPr>
          <w:hyperlink w:anchor="_Toc48389084" w:history="1">
            <w:r w:rsidR="00DF435F" w:rsidRPr="002A104D">
              <w:rPr>
                <w:rStyle w:val="Hyperlink"/>
              </w:rPr>
              <w:t>Dimensiune II. PARTICIPARE DEMOCRATICĂ</w:t>
            </w:r>
            <w:r w:rsidR="00DF435F">
              <w:rPr>
                <w:webHidden/>
              </w:rPr>
              <w:tab/>
            </w:r>
            <w:r w:rsidR="006E1686">
              <w:rPr>
                <w:webHidden/>
              </w:rPr>
              <w:fldChar w:fldCharType="begin"/>
            </w:r>
            <w:r w:rsidR="00DF435F">
              <w:rPr>
                <w:webHidden/>
              </w:rPr>
              <w:instrText xml:space="preserve"> PAGEREF _Toc48389084 \h </w:instrText>
            </w:r>
            <w:r w:rsidR="006E1686">
              <w:rPr>
                <w:webHidden/>
              </w:rPr>
            </w:r>
            <w:r w:rsidR="006E1686">
              <w:rPr>
                <w:webHidden/>
              </w:rPr>
              <w:fldChar w:fldCharType="separate"/>
            </w:r>
            <w:r w:rsidR="00FF71DB">
              <w:rPr>
                <w:webHidden/>
              </w:rPr>
              <w:t>17</w:t>
            </w:r>
            <w:r w:rsidR="006E1686">
              <w:rPr>
                <w:webHidden/>
              </w:rPr>
              <w:fldChar w:fldCharType="end"/>
            </w:r>
          </w:hyperlink>
        </w:p>
        <w:p w:rsidR="00DF435F" w:rsidRDefault="005F729E">
          <w:pPr>
            <w:pStyle w:val="Cuprins2"/>
            <w:tabs>
              <w:tab w:val="right" w:leader="dot" w:pos="9627"/>
            </w:tabs>
            <w:rPr>
              <w:rFonts w:asciiTheme="minorHAnsi" w:eastAsiaTheme="minorEastAsia" w:hAnsiTheme="minorHAnsi" w:cstheme="minorBidi"/>
              <w:noProof/>
              <w:sz w:val="22"/>
              <w:lang w:val="ro-RO" w:eastAsia="ro-RO"/>
            </w:rPr>
          </w:pPr>
          <w:hyperlink w:anchor="_Toc48389085" w:history="1">
            <w:r w:rsidR="00DF435F" w:rsidRPr="002A104D">
              <w:rPr>
                <w:rStyle w:val="Hyperlink"/>
                <w:noProof/>
              </w:rPr>
              <w:t>*Standard 2.1. Copii participă la procesul decizional r</w:t>
            </w:r>
            <w:r w:rsidR="00D04951">
              <w:rPr>
                <w:rStyle w:val="Hyperlink"/>
                <w:noProof/>
              </w:rPr>
              <w:t>eferitor la toate aspectele vieţii ş</w:t>
            </w:r>
            <w:r w:rsidR="00DF435F" w:rsidRPr="002A104D">
              <w:rPr>
                <w:rStyle w:val="Hyperlink"/>
                <w:noProof/>
              </w:rPr>
              <w:t xml:space="preserve">colare </w:t>
            </w:r>
            <w:r w:rsidR="00DF435F" w:rsidRPr="002A104D">
              <w:rPr>
                <w:rStyle w:val="Hyperlink"/>
                <w:i/>
                <w:iCs/>
                <w:noProof/>
              </w:rPr>
              <w:t>[Standardul nu se aplică IET]</w:t>
            </w:r>
            <w:r w:rsidR="00DF435F">
              <w:rPr>
                <w:noProof/>
                <w:webHidden/>
              </w:rPr>
              <w:tab/>
            </w:r>
            <w:r w:rsidR="006E1686">
              <w:rPr>
                <w:noProof/>
                <w:webHidden/>
              </w:rPr>
              <w:fldChar w:fldCharType="begin"/>
            </w:r>
            <w:r w:rsidR="00DF435F">
              <w:rPr>
                <w:noProof/>
                <w:webHidden/>
              </w:rPr>
              <w:instrText xml:space="preserve"> PAGEREF _Toc48389085 \h </w:instrText>
            </w:r>
            <w:r w:rsidR="006E1686">
              <w:rPr>
                <w:noProof/>
                <w:webHidden/>
              </w:rPr>
            </w:r>
            <w:r w:rsidR="006E1686">
              <w:rPr>
                <w:noProof/>
                <w:webHidden/>
              </w:rPr>
              <w:fldChar w:fldCharType="separate"/>
            </w:r>
            <w:r w:rsidR="00FF71DB">
              <w:rPr>
                <w:noProof/>
                <w:webHidden/>
              </w:rPr>
              <w:t>17</w:t>
            </w:r>
            <w:r w:rsidR="006E1686">
              <w:rPr>
                <w:noProof/>
                <w:webHidden/>
              </w:rPr>
              <w:fldChar w:fldCharType="end"/>
            </w:r>
          </w:hyperlink>
        </w:p>
        <w:p w:rsidR="00DF435F" w:rsidRDefault="005F729E" w:rsidP="00E81250">
          <w:pPr>
            <w:pStyle w:val="Titlu"/>
            <w:rPr>
              <w:rFonts w:asciiTheme="minorHAnsi" w:eastAsiaTheme="minorEastAsia" w:hAnsiTheme="minorHAnsi" w:cstheme="minorBidi"/>
              <w:noProof/>
              <w:sz w:val="22"/>
              <w:lang w:eastAsia="ro-RO"/>
            </w:rPr>
          </w:pPr>
          <w:hyperlink w:anchor="_Toc48389086" w:history="1">
            <w:r w:rsidR="00D04951">
              <w:rPr>
                <w:rStyle w:val="Hyperlink"/>
                <w:noProof/>
              </w:rPr>
              <w:t>Standard 2.2. Instituţia şcolară comunică sistematic şi implică familia şi comunitatea în procesul educaţ</w:t>
            </w:r>
            <w:r w:rsidR="00DF435F" w:rsidRPr="002A104D">
              <w:rPr>
                <w:rStyle w:val="Hyperlink"/>
                <w:noProof/>
              </w:rPr>
              <w:t>ional</w:t>
            </w:r>
            <w:r w:rsidR="00DF435F">
              <w:rPr>
                <w:noProof/>
                <w:webHidden/>
              </w:rPr>
              <w:tab/>
            </w:r>
            <w:r w:rsidR="006E1686">
              <w:rPr>
                <w:noProof/>
                <w:webHidden/>
              </w:rPr>
              <w:fldChar w:fldCharType="begin"/>
            </w:r>
            <w:r w:rsidR="00DF435F">
              <w:rPr>
                <w:noProof/>
                <w:webHidden/>
              </w:rPr>
              <w:instrText xml:space="preserve"> PAGEREF _Toc48389086 \h </w:instrText>
            </w:r>
            <w:r w:rsidR="006E1686">
              <w:rPr>
                <w:noProof/>
                <w:webHidden/>
              </w:rPr>
            </w:r>
            <w:r w:rsidR="006E1686">
              <w:rPr>
                <w:noProof/>
                <w:webHidden/>
              </w:rPr>
              <w:fldChar w:fldCharType="separate"/>
            </w:r>
            <w:r w:rsidR="00FF71DB">
              <w:rPr>
                <w:noProof/>
                <w:webHidden/>
              </w:rPr>
              <w:t>18</w:t>
            </w:r>
            <w:r w:rsidR="006E1686">
              <w:rPr>
                <w:noProof/>
                <w:webHidden/>
              </w:rPr>
              <w:fldChar w:fldCharType="end"/>
            </w:r>
          </w:hyperlink>
        </w:p>
        <w:p w:rsidR="00DF435F" w:rsidRDefault="005F729E">
          <w:pPr>
            <w:pStyle w:val="Cuprins2"/>
            <w:tabs>
              <w:tab w:val="right" w:leader="dot" w:pos="9627"/>
            </w:tabs>
            <w:rPr>
              <w:rFonts w:asciiTheme="minorHAnsi" w:eastAsiaTheme="minorEastAsia" w:hAnsiTheme="minorHAnsi" w:cstheme="minorBidi"/>
              <w:noProof/>
              <w:sz w:val="22"/>
              <w:lang w:val="ro-RO" w:eastAsia="ro-RO"/>
            </w:rPr>
          </w:pPr>
          <w:hyperlink w:anchor="_Toc48389087" w:history="1">
            <w:r w:rsidR="00D04951">
              <w:rPr>
                <w:rStyle w:val="Hyperlink"/>
                <w:noProof/>
              </w:rPr>
              <w:t>Standard 2.3. Ş</w:t>
            </w:r>
            <w:r w:rsidR="00DF435F" w:rsidRPr="002A104D">
              <w:rPr>
                <w:rStyle w:val="Hyperlink"/>
                <w:noProof/>
              </w:rPr>
              <w:t xml:space="preserve">coala, </w:t>
            </w:r>
            <w:r w:rsidR="00D04951">
              <w:rPr>
                <w:rStyle w:val="Hyperlink"/>
                <w:noProof/>
              </w:rPr>
              <w:t>familia ş</w:t>
            </w:r>
            <w:r w:rsidR="00DF435F" w:rsidRPr="002A104D">
              <w:rPr>
                <w:rStyle w:val="Hyperlink"/>
                <w:noProof/>
              </w:rPr>
              <w:t xml:space="preserve">i comunitatea </w:t>
            </w:r>
            <w:r w:rsidR="00D04951">
              <w:rPr>
                <w:rStyle w:val="Hyperlink"/>
                <w:noProof/>
              </w:rPr>
              <w:t>îi pregătesc pe copii să convieţ</w:t>
            </w:r>
            <w:r w:rsidR="00DF435F" w:rsidRPr="002A104D">
              <w:rPr>
                <w:rStyle w:val="Hyperlink"/>
                <w:noProof/>
              </w:rPr>
              <w:t>uiască într-o societate i</w:t>
            </w:r>
            <w:r w:rsidR="00D04951">
              <w:rPr>
                <w:rStyle w:val="Hyperlink"/>
                <w:noProof/>
              </w:rPr>
              <w:t>nterculturală bazată pe democraţ</w:t>
            </w:r>
            <w:r w:rsidR="00DF435F" w:rsidRPr="002A104D">
              <w:rPr>
                <w:rStyle w:val="Hyperlink"/>
                <w:noProof/>
              </w:rPr>
              <w:t>ie</w:t>
            </w:r>
            <w:r w:rsidR="00DF435F">
              <w:rPr>
                <w:noProof/>
                <w:webHidden/>
              </w:rPr>
              <w:tab/>
            </w:r>
            <w:r w:rsidR="006E1686">
              <w:rPr>
                <w:noProof/>
                <w:webHidden/>
              </w:rPr>
              <w:fldChar w:fldCharType="begin"/>
            </w:r>
            <w:r w:rsidR="00DF435F">
              <w:rPr>
                <w:noProof/>
                <w:webHidden/>
              </w:rPr>
              <w:instrText xml:space="preserve"> PAGEREF _Toc48389087 \h </w:instrText>
            </w:r>
            <w:r w:rsidR="006E1686">
              <w:rPr>
                <w:noProof/>
                <w:webHidden/>
              </w:rPr>
            </w:r>
            <w:r w:rsidR="006E1686">
              <w:rPr>
                <w:noProof/>
                <w:webHidden/>
              </w:rPr>
              <w:fldChar w:fldCharType="separate"/>
            </w:r>
            <w:r w:rsidR="00FF71DB">
              <w:rPr>
                <w:noProof/>
                <w:webHidden/>
              </w:rPr>
              <w:t>20</w:t>
            </w:r>
            <w:r w:rsidR="006E1686">
              <w:rPr>
                <w:noProof/>
                <w:webHidden/>
              </w:rPr>
              <w:fldChar w:fldCharType="end"/>
            </w:r>
          </w:hyperlink>
        </w:p>
        <w:p w:rsidR="00DF435F" w:rsidRDefault="005F729E">
          <w:pPr>
            <w:pStyle w:val="Cuprins1"/>
            <w:rPr>
              <w:rFonts w:asciiTheme="minorHAnsi" w:eastAsiaTheme="minorEastAsia" w:hAnsiTheme="minorHAnsi" w:cstheme="minorBidi"/>
              <w:b w:val="0"/>
              <w:sz w:val="22"/>
              <w:szCs w:val="22"/>
              <w:lang w:eastAsia="ro-RO"/>
            </w:rPr>
          </w:pPr>
          <w:hyperlink w:anchor="_Toc48389088" w:history="1">
            <w:r w:rsidR="00DF435F" w:rsidRPr="002A104D">
              <w:rPr>
                <w:rStyle w:val="Hyperlink"/>
              </w:rPr>
              <w:t>Dimensiune III. INCLUZIUNE EDUCAȚIONALĂ</w:t>
            </w:r>
            <w:r w:rsidR="00DF435F">
              <w:rPr>
                <w:webHidden/>
              </w:rPr>
              <w:tab/>
            </w:r>
            <w:r w:rsidR="006E1686">
              <w:rPr>
                <w:webHidden/>
              </w:rPr>
              <w:fldChar w:fldCharType="begin"/>
            </w:r>
            <w:r w:rsidR="00DF435F">
              <w:rPr>
                <w:webHidden/>
              </w:rPr>
              <w:instrText xml:space="preserve"> PAGEREF _Toc48389088 \h </w:instrText>
            </w:r>
            <w:r w:rsidR="006E1686">
              <w:rPr>
                <w:webHidden/>
              </w:rPr>
            </w:r>
            <w:r w:rsidR="006E1686">
              <w:rPr>
                <w:webHidden/>
              </w:rPr>
              <w:fldChar w:fldCharType="separate"/>
            </w:r>
            <w:r w:rsidR="00FF71DB">
              <w:rPr>
                <w:webHidden/>
              </w:rPr>
              <w:t>22</w:t>
            </w:r>
            <w:r w:rsidR="006E1686">
              <w:rPr>
                <w:webHidden/>
              </w:rPr>
              <w:fldChar w:fldCharType="end"/>
            </w:r>
          </w:hyperlink>
        </w:p>
        <w:p w:rsidR="00DF435F" w:rsidRDefault="005F729E">
          <w:pPr>
            <w:pStyle w:val="Cuprins2"/>
            <w:tabs>
              <w:tab w:val="right" w:leader="dot" w:pos="9627"/>
            </w:tabs>
            <w:rPr>
              <w:rFonts w:asciiTheme="minorHAnsi" w:eastAsiaTheme="minorEastAsia" w:hAnsiTheme="minorHAnsi" w:cstheme="minorBidi"/>
              <w:noProof/>
              <w:sz w:val="22"/>
              <w:lang w:val="ro-RO" w:eastAsia="ro-RO"/>
            </w:rPr>
          </w:pPr>
          <w:hyperlink w:anchor="_Toc48389089" w:history="1">
            <w:r w:rsidR="00D04951">
              <w:rPr>
                <w:rStyle w:val="Hyperlink"/>
                <w:noProof/>
              </w:rPr>
              <w:t>*Standard 3.1. Instituţia educaţională cuprinde toţi copiii, indiferent de naţionalitate, gen, origine ş</w:t>
            </w:r>
            <w:r w:rsidR="00DF435F" w:rsidRPr="002A104D">
              <w:rPr>
                <w:rStyle w:val="Hyperlink"/>
                <w:noProof/>
              </w:rPr>
              <w:t xml:space="preserve">i </w:t>
            </w:r>
            <w:r w:rsidR="00D04951">
              <w:rPr>
                <w:rStyle w:val="Hyperlink"/>
                <w:noProof/>
              </w:rPr>
              <w:t>stare socială, apartenenţă religioasă, stare a sănătăţii şi creează condiţii optime pentru realizarea şi dezvoltarea potenţ</w:t>
            </w:r>
            <w:r w:rsidR="00DF435F" w:rsidRPr="002A104D">
              <w:rPr>
                <w:rStyle w:val="Hyperlink"/>
                <w:noProof/>
              </w:rPr>
              <w:t>ia</w:t>
            </w:r>
            <w:r w:rsidR="00D04951">
              <w:rPr>
                <w:rStyle w:val="Hyperlink"/>
                <w:noProof/>
              </w:rPr>
              <w:t>lului propriu în procesul educaţ</w:t>
            </w:r>
            <w:r w:rsidR="00DF435F" w:rsidRPr="002A104D">
              <w:rPr>
                <w:rStyle w:val="Hyperlink"/>
                <w:noProof/>
              </w:rPr>
              <w:t>ional</w:t>
            </w:r>
            <w:r w:rsidR="00DF435F">
              <w:rPr>
                <w:noProof/>
                <w:webHidden/>
              </w:rPr>
              <w:tab/>
            </w:r>
            <w:r w:rsidR="006E1686">
              <w:rPr>
                <w:noProof/>
                <w:webHidden/>
              </w:rPr>
              <w:fldChar w:fldCharType="begin"/>
            </w:r>
            <w:r w:rsidR="00DF435F">
              <w:rPr>
                <w:noProof/>
                <w:webHidden/>
              </w:rPr>
              <w:instrText xml:space="preserve"> PAGEREF _Toc48389089 \h </w:instrText>
            </w:r>
            <w:r w:rsidR="006E1686">
              <w:rPr>
                <w:noProof/>
                <w:webHidden/>
              </w:rPr>
            </w:r>
            <w:r w:rsidR="006E1686">
              <w:rPr>
                <w:noProof/>
                <w:webHidden/>
              </w:rPr>
              <w:fldChar w:fldCharType="separate"/>
            </w:r>
            <w:r w:rsidR="00FF71DB">
              <w:rPr>
                <w:noProof/>
                <w:webHidden/>
              </w:rPr>
              <w:t>22</w:t>
            </w:r>
            <w:r w:rsidR="006E1686">
              <w:rPr>
                <w:noProof/>
                <w:webHidden/>
              </w:rPr>
              <w:fldChar w:fldCharType="end"/>
            </w:r>
          </w:hyperlink>
        </w:p>
        <w:p w:rsidR="00DF435F" w:rsidRDefault="005F729E">
          <w:pPr>
            <w:pStyle w:val="Cuprins2"/>
            <w:tabs>
              <w:tab w:val="right" w:leader="dot" w:pos="9627"/>
            </w:tabs>
            <w:rPr>
              <w:rFonts w:asciiTheme="minorHAnsi" w:eastAsiaTheme="minorEastAsia" w:hAnsiTheme="minorHAnsi" w:cstheme="minorBidi"/>
              <w:noProof/>
              <w:sz w:val="22"/>
              <w:lang w:val="ro-RO" w:eastAsia="ro-RO"/>
            </w:rPr>
          </w:pPr>
          <w:hyperlink w:anchor="_Toc48389090" w:history="1">
            <w:r w:rsidR="00D04951">
              <w:rPr>
                <w:rStyle w:val="Hyperlink"/>
                <w:noProof/>
              </w:rPr>
              <w:t>Standard 3.2. Politicile şi practicile din instituţia de învăţ</w:t>
            </w:r>
            <w:r w:rsidR="00DF435F" w:rsidRPr="002A104D">
              <w:rPr>
                <w:rStyle w:val="Hyperlink"/>
                <w:noProof/>
              </w:rPr>
              <w:t>ământ sun</w:t>
            </w:r>
            <w:r w:rsidR="00D04951">
              <w:rPr>
                <w:rStyle w:val="Hyperlink"/>
                <w:noProof/>
              </w:rPr>
              <w:t>t incluzive, nediscriminatorii şi respectă diferenţ</w:t>
            </w:r>
            <w:r w:rsidR="00DF435F" w:rsidRPr="002A104D">
              <w:rPr>
                <w:rStyle w:val="Hyperlink"/>
                <w:noProof/>
              </w:rPr>
              <w:t>ele individuale</w:t>
            </w:r>
            <w:r w:rsidR="00DF435F">
              <w:rPr>
                <w:noProof/>
                <w:webHidden/>
              </w:rPr>
              <w:tab/>
            </w:r>
            <w:r w:rsidR="006E1686">
              <w:rPr>
                <w:noProof/>
                <w:webHidden/>
              </w:rPr>
              <w:fldChar w:fldCharType="begin"/>
            </w:r>
            <w:r w:rsidR="00DF435F">
              <w:rPr>
                <w:noProof/>
                <w:webHidden/>
              </w:rPr>
              <w:instrText xml:space="preserve"> PAGEREF _Toc48389090 \h </w:instrText>
            </w:r>
            <w:r w:rsidR="006E1686">
              <w:rPr>
                <w:noProof/>
                <w:webHidden/>
              </w:rPr>
            </w:r>
            <w:r w:rsidR="006E1686">
              <w:rPr>
                <w:noProof/>
                <w:webHidden/>
              </w:rPr>
              <w:fldChar w:fldCharType="separate"/>
            </w:r>
            <w:r w:rsidR="00FF71DB">
              <w:rPr>
                <w:noProof/>
                <w:webHidden/>
              </w:rPr>
              <w:t>26</w:t>
            </w:r>
            <w:r w:rsidR="006E1686">
              <w:rPr>
                <w:noProof/>
                <w:webHidden/>
              </w:rPr>
              <w:fldChar w:fldCharType="end"/>
            </w:r>
          </w:hyperlink>
        </w:p>
        <w:p w:rsidR="00DF435F" w:rsidRDefault="005F729E">
          <w:pPr>
            <w:pStyle w:val="Cuprins2"/>
            <w:tabs>
              <w:tab w:val="right" w:leader="dot" w:pos="9627"/>
            </w:tabs>
            <w:rPr>
              <w:rFonts w:asciiTheme="minorHAnsi" w:eastAsiaTheme="minorEastAsia" w:hAnsiTheme="minorHAnsi" w:cstheme="minorBidi"/>
              <w:noProof/>
              <w:sz w:val="22"/>
              <w:lang w:val="ro-RO" w:eastAsia="ro-RO"/>
            </w:rPr>
          </w:pPr>
          <w:hyperlink w:anchor="_Toc48389091" w:history="1">
            <w:r w:rsidR="00D04951">
              <w:rPr>
                <w:rStyle w:val="Hyperlink"/>
                <w:noProof/>
              </w:rPr>
              <w:t>Standard 3.3. Toţ</w:t>
            </w:r>
            <w:r w:rsidR="00DF435F" w:rsidRPr="002A104D">
              <w:rPr>
                <w:rStyle w:val="Hyperlink"/>
                <w:noProof/>
              </w:rPr>
              <w:t>i copiii ben</w:t>
            </w:r>
            <w:r w:rsidR="00D04951">
              <w:rPr>
                <w:rStyle w:val="Hyperlink"/>
                <w:noProof/>
              </w:rPr>
              <w:t>eficiază de un mediu accesibil ş</w:t>
            </w:r>
            <w:r w:rsidR="00DF435F" w:rsidRPr="002A104D">
              <w:rPr>
                <w:rStyle w:val="Hyperlink"/>
                <w:noProof/>
              </w:rPr>
              <w:t>i favorabil</w:t>
            </w:r>
            <w:r w:rsidR="00DF435F">
              <w:rPr>
                <w:noProof/>
                <w:webHidden/>
              </w:rPr>
              <w:tab/>
            </w:r>
            <w:r w:rsidR="006E1686">
              <w:rPr>
                <w:noProof/>
                <w:webHidden/>
              </w:rPr>
              <w:fldChar w:fldCharType="begin"/>
            </w:r>
            <w:r w:rsidR="00DF435F">
              <w:rPr>
                <w:noProof/>
                <w:webHidden/>
              </w:rPr>
              <w:instrText xml:space="preserve"> PAGEREF _Toc48389091 \h </w:instrText>
            </w:r>
            <w:r w:rsidR="006E1686">
              <w:rPr>
                <w:noProof/>
                <w:webHidden/>
              </w:rPr>
            </w:r>
            <w:r w:rsidR="006E1686">
              <w:rPr>
                <w:noProof/>
                <w:webHidden/>
              </w:rPr>
              <w:fldChar w:fldCharType="separate"/>
            </w:r>
            <w:r w:rsidR="00FF71DB">
              <w:rPr>
                <w:noProof/>
                <w:webHidden/>
              </w:rPr>
              <w:t>30</w:t>
            </w:r>
            <w:r w:rsidR="006E1686">
              <w:rPr>
                <w:noProof/>
                <w:webHidden/>
              </w:rPr>
              <w:fldChar w:fldCharType="end"/>
            </w:r>
          </w:hyperlink>
        </w:p>
        <w:p w:rsidR="00DF435F" w:rsidRDefault="005F729E">
          <w:pPr>
            <w:pStyle w:val="Cuprins1"/>
            <w:rPr>
              <w:rFonts w:asciiTheme="minorHAnsi" w:eastAsiaTheme="minorEastAsia" w:hAnsiTheme="minorHAnsi" w:cstheme="minorBidi"/>
              <w:b w:val="0"/>
              <w:sz w:val="22"/>
              <w:szCs w:val="22"/>
              <w:lang w:eastAsia="ro-RO"/>
            </w:rPr>
          </w:pPr>
          <w:hyperlink w:anchor="_Toc48389092" w:history="1">
            <w:r w:rsidR="00DF435F" w:rsidRPr="002A104D">
              <w:rPr>
                <w:rStyle w:val="Hyperlink"/>
              </w:rPr>
              <w:t>Dimensiune IV. EFICIEN</w:t>
            </w:r>
            <w:r w:rsidR="00D04951">
              <w:rPr>
                <w:rStyle w:val="Hyperlink"/>
              </w:rPr>
              <w:t>Ţ</w:t>
            </w:r>
            <w:r w:rsidR="00DF435F" w:rsidRPr="002A104D">
              <w:rPr>
                <w:rStyle w:val="Hyperlink"/>
              </w:rPr>
              <w:t>Ă EDUCAȚIONALĂ</w:t>
            </w:r>
            <w:r w:rsidR="00DF435F">
              <w:rPr>
                <w:webHidden/>
              </w:rPr>
              <w:tab/>
            </w:r>
            <w:r w:rsidR="006E1686">
              <w:rPr>
                <w:webHidden/>
              </w:rPr>
              <w:fldChar w:fldCharType="begin"/>
            </w:r>
            <w:r w:rsidR="00DF435F">
              <w:rPr>
                <w:webHidden/>
              </w:rPr>
              <w:instrText xml:space="preserve"> PAGEREF _Toc48389092 \h </w:instrText>
            </w:r>
            <w:r w:rsidR="006E1686">
              <w:rPr>
                <w:webHidden/>
              </w:rPr>
            </w:r>
            <w:r w:rsidR="006E1686">
              <w:rPr>
                <w:webHidden/>
              </w:rPr>
              <w:fldChar w:fldCharType="separate"/>
            </w:r>
            <w:r w:rsidR="00FF71DB">
              <w:rPr>
                <w:webHidden/>
              </w:rPr>
              <w:t>33</w:t>
            </w:r>
            <w:r w:rsidR="006E1686">
              <w:rPr>
                <w:webHidden/>
              </w:rPr>
              <w:fldChar w:fldCharType="end"/>
            </w:r>
          </w:hyperlink>
        </w:p>
        <w:p w:rsidR="00DF435F" w:rsidRDefault="005F729E">
          <w:pPr>
            <w:pStyle w:val="Cuprins2"/>
            <w:tabs>
              <w:tab w:val="right" w:leader="dot" w:pos="9627"/>
            </w:tabs>
            <w:rPr>
              <w:rFonts w:asciiTheme="minorHAnsi" w:eastAsiaTheme="minorEastAsia" w:hAnsiTheme="minorHAnsi" w:cstheme="minorBidi"/>
              <w:noProof/>
              <w:sz w:val="22"/>
              <w:lang w:val="ro-RO" w:eastAsia="ro-RO"/>
            </w:rPr>
          </w:pPr>
          <w:hyperlink w:anchor="_Toc48389093" w:history="1">
            <w:r w:rsidR="00D04951">
              <w:rPr>
                <w:rStyle w:val="Hyperlink"/>
                <w:noProof/>
              </w:rPr>
              <w:t>Standard 4.1. Instituţia creează condiţii de organizare şi realizare a unui proces educaţ</w:t>
            </w:r>
            <w:r w:rsidR="00DF435F" w:rsidRPr="002A104D">
              <w:rPr>
                <w:rStyle w:val="Hyperlink"/>
                <w:noProof/>
              </w:rPr>
              <w:t>ional de calitate</w:t>
            </w:r>
            <w:r w:rsidR="00DF435F">
              <w:rPr>
                <w:noProof/>
                <w:webHidden/>
              </w:rPr>
              <w:tab/>
            </w:r>
            <w:r w:rsidR="006E1686">
              <w:rPr>
                <w:noProof/>
                <w:webHidden/>
              </w:rPr>
              <w:fldChar w:fldCharType="begin"/>
            </w:r>
            <w:r w:rsidR="00DF435F">
              <w:rPr>
                <w:noProof/>
                <w:webHidden/>
              </w:rPr>
              <w:instrText xml:space="preserve"> PAGEREF _Toc48389093 \h </w:instrText>
            </w:r>
            <w:r w:rsidR="006E1686">
              <w:rPr>
                <w:noProof/>
                <w:webHidden/>
              </w:rPr>
            </w:r>
            <w:r w:rsidR="006E1686">
              <w:rPr>
                <w:noProof/>
                <w:webHidden/>
              </w:rPr>
              <w:fldChar w:fldCharType="separate"/>
            </w:r>
            <w:r w:rsidR="00FF71DB">
              <w:rPr>
                <w:noProof/>
                <w:webHidden/>
              </w:rPr>
              <w:t>33</w:t>
            </w:r>
            <w:r w:rsidR="006E1686">
              <w:rPr>
                <w:noProof/>
                <w:webHidden/>
              </w:rPr>
              <w:fldChar w:fldCharType="end"/>
            </w:r>
          </w:hyperlink>
        </w:p>
        <w:p w:rsidR="00DF435F" w:rsidRDefault="005F729E">
          <w:pPr>
            <w:pStyle w:val="Cuprins2"/>
            <w:tabs>
              <w:tab w:val="right" w:leader="dot" w:pos="9627"/>
            </w:tabs>
            <w:rPr>
              <w:rFonts w:asciiTheme="minorHAnsi" w:eastAsiaTheme="minorEastAsia" w:hAnsiTheme="minorHAnsi" w:cstheme="minorBidi"/>
              <w:noProof/>
              <w:sz w:val="22"/>
              <w:lang w:val="ro-RO" w:eastAsia="ro-RO"/>
            </w:rPr>
          </w:pPr>
          <w:hyperlink w:anchor="_Toc48389094" w:history="1">
            <w:r w:rsidR="00DF435F" w:rsidRPr="002A104D">
              <w:rPr>
                <w:rStyle w:val="Hyperlink"/>
                <w:noProof/>
              </w:rPr>
              <w:t>Standard 4.2. Cadrele didactice valo</w:t>
            </w:r>
            <w:r w:rsidR="00D04951">
              <w:rPr>
                <w:rStyle w:val="Hyperlink"/>
                <w:noProof/>
              </w:rPr>
              <w:t>rifică eficient resursele educaţionale în raport cu finalităţ</w:t>
            </w:r>
            <w:r w:rsidR="00DF435F" w:rsidRPr="002A104D">
              <w:rPr>
                <w:rStyle w:val="Hyperlink"/>
                <w:noProof/>
              </w:rPr>
              <w:t>ile</w:t>
            </w:r>
            <w:r w:rsidR="00D04951">
              <w:rPr>
                <w:rStyle w:val="Hyperlink"/>
                <w:noProof/>
              </w:rPr>
              <w:t xml:space="preserve"> stabilite prin curriculumul naţ</w:t>
            </w:r>
            <w:r w:rsidR="00DF435F" w:rsidRPr="002A104D">
              <w:rPr>
                <w:rStyle w:val="Hyperlink"/>
                <w:noProof/>
              </w:rPr>
              <w:t>ional</w:t>
            </w:r>
            <w:r w:rsidR="00DF435F">
              <w:rPr>
                <w:noProof/>
                <w:webHidden/>
              </w:rPr>
              <w:tab/>
            </w:r>
            <w:r w:rsidR="006E1686">
              <w:rPr>
                <w:noProof/>
                <w:webHidden/>
              </w:rPr>
              <w:fldChar w:fldCharType="begin"/>
            </w:r>
            <w:r w:rsidR="00DF435F">
              <w:rPr>
                <w:noProof/>
                <w:webHidden/>
              </w:rPr>
              <w:instrText xml:space="preserve"> PAGEREF _Toc48389094 \h </w:instrText>
            </w:r>
            <w:r w:rsidR="006E1686">
              <w:rPr>
                <w:noProof/>
                <w:webHidden/>
              </w:rPr>
            </w:r>
            <w:r w:rsidR="006E1686">
              <w:rPr>
                <w:noProof/>
                <w:webHidden/>
              </w:rPr>
              <w:fldChar w:fldCharType="separate"/>
            </w:r>
            <w:r w:rsidR="00FF71DB">
              <w:rPr>
                <w:noProof/>
                <w:webHidden/>
              </w:rPr>
              <w:t>36</w:t>
            </w:r>
            <w:r w:rsidR="006E1686">
              <w:rPr>
                <w:noProof/>
                <w:webHidden/>
              </w:rPr>
              <w:fldChar w:fldCharType="end"/>
            </w:r>
          </w:hyperlink>
        </w:p>
        <w:p w:rsidR="00DF435F" w:rsidRDefault="005F729E">
          <w:pPr>
            <w:pStyle w:val="Cuprins2"/>
            <w:tabs>
              <w:tab w:val="right" w:leader="dot" w:pos="9627"/>
            </w:tabs>
            <w:rPr>
              <w:rFonts w:asciiTheme="minorHAnsi" w:eastAsiaTheme="minorEastAsia" w:hAnsiTheme="minorHAnsi" w:cstheme="minorBidi"/>
              <w:noProof/>
              <w:sz w:val="22"/>
              <w:lang w:val="ro-RO" w:eastAsia="ro-RO"/>
            </w:rPr>
          </w:pPr>
          <w:hyperlink w:anchor="_Toc48389095" w:history="1">
            <w:r w:rsidR="00D04951">
              <w:rPr>
                <w:rStyle w:val="Hyperlink"/>
                <w:noProof/>
              </w:rPr>
              <w:t>Standard 4.3. Toţ</w:t>
            </w:r>
            <w:r w:rsidR="00DF435F" w:rsidRPr="002A104D">
              <w:rPr>
                <w:rStyle w:val="Hyperlink"/>
                <w:noProof/>
              </w:rPr>
              <w:t xml:space="preserve">i </w:t>
            </w:r>
            <w:r w:rsidR="00D04951">
              <w:rPr>
                <w:rStyle w:val="Hyperlink"/>
                <w:noProof/>
              </w:rPr>
              <w:t>copiii demonstrează angajament ş</w:t>
            </w:r>
            <w:r w:rsidR="00DF435F" w:rsidRPr="002A104D">
              <w:rPr>
                <w:rStyle w:val="Hyperlink"/>
                <w:noProof/>
              </w:rPr>
              <w:t>i implic</w:t>
            </w:r>
            <w:r w:rsidR="00D04951">
              <w:rPr>
                <w:rStyle w:val="Hyperlink"/>
                <w:noProof/>
              </w:rPr>
              <w:t>are eficientă în procesul educaţ</w:t>
            </w:r>
            <w:r w:rsidR="00DF435F" w:rsidRPr="002A104D">
              <w:rPr>
                <w:rStyle w:val="Hyperlink"/>
                <w:noProof/>
              </w:rPr>
              <w:t>ional</w:t>
            </w:r>
            <w:r w:rsidR="00DF435F">
              <w:rPr>
                <w:noProof/>
                <w:webHidden/>
              </w:rPr>
              <w:tab/>
            </w:r>
            <w:r w:rsidR="006E1686">
              <w:rPr>
                <w:noProof/>
                <w:webHidden/>
              </w:rPr>
              <w:fldChar w:fldCharType="begin"/>
            </w:r>
            <w:r w:rsidR="00DF435F">
              <w:rPr>
                <w:noProof/>
                <w:webHidden/>
              </w:rPr>
              <w:instrText xml:space="preserve"> PAGEREF _Toc48389095 \h </w:instrText>
            </w:r>
            <w:r w:rsidR="006E1686">
              <w:rPr>
                <w:noProof/>
                <w:webHidden/>
              </w:rPr>
            </w:r>
            <w:r w:rsidR="006E1686">
              <w:rPr>
                <w:noProof/>
                <w:webHidden/>
              </w:rPr>
              <w:fldChar w:fldCharType="separate"/>
            </w:r>
            <w:r w:rsidR="00FF71DB">
              <w:rPr>
                <w:noProof/>
                <w:webHidden/>
              </w:rPr>
              <w:t>41</w:t>
            </w:r>
            <w:r w:rsidR="006E1686">
              <w:rPr>
                <w:noProof/>
                <w:webHidden/>
              </w:rPr>
              <w:fldChar w:fldCharType="end"/>
            </w:r>
          </w:hyperlink>
        </w:p>
        <w:p w:rsidR="00DF435F" w:rsidRDefault="005F729E">
          <w:pPr>
            <w:pStyle w:val="Cuprins1"/>
            <w:rPr>
              <w:rFonts w:asciiTheme="minorHAnsi" w:eastAsiaTheme="minorEastAsia" w:hAnsiTheme="minorHAnsi" w:cstheme="minorBidi"/>
              <w:b w:val="0"/>
              <w:sz w:val="22"/>
              <w:szCs w:val="22"/>
              <w:lang w:eastAsia="ro-RO"/>
            </w:rPr>
          </w:pPr>
          <w:hyperlink w:anchor="_Toc48389096" w:history="1">
            <w:r w:rsidR="00DF435F" w:rsidRPr="002A104D">
              <w:rPr>
                <w:rStyle w:val="Hyperlink"/>
              </w:rPr>
              <w:t>Dimensiune V. EDUCAȚIE SENSIBILĂ LA GEN</w:t>
            </w:r>
            <w:r w:rsidR="00DF435F">
              <w:rPr>
                <w:webHidden/>
              </w:rPr>
              <w:tab/>
            </w:r>
            <w:r w:rsidR="006E1686">
              <w:rPr>
                <w:webHidden/>
              </w:rPr>
              <w:fldChar w:fldCharType="begin"/>
            </w:r>
            <w:r w:rsidR="00DF435F">
              <w:rPr>
                <w:webHidden/>
              </w:rPr>
              <w:instrText xml:space="preserve"> PAGEREF _Toc48389096 \h </w:instrText>
            </w:r>
            <w:r w:rsidR="006E1686">
              <w:rPr>
                <w:webHidden/>
              </w:rPr>
            </w:r>
            <w:r w:rsidR="006E1686">
              <w:rPr>
                <w:webHidden/>
              </w:rPr>
              <w:fldChar w:fldCharType="separate"/>
            </w:r>
            <w:r w:rsidR="00FF71DB">
              <w:rPr>
                <w:webHidden/>
              </w:rPr>
              <w:t>43</w:t>
            </w:r>
            <w:r w:rsidR="006E1686">
              <w:rPr>
                <w:webHidden/>
              </w:rPr>
              <w:fldChar w:fldCharType="end"/>
            </w:r>
          </w:hyperlink>
        </w:p>
        <w:p w:rsidR="00DF435F" w:rsidRDefault="005F729E">
          <w:pPr>
            <w:pStyle w:val="Cuprins2"/>
            <w:tabs>
              <w:tab w:val="right" w:leader="dot" w:pos="9627"/>
            </w:tabs>
            <w:rPr>
              <w:rFonts w:asciiTheme="minorHAnsi" w:eastAsiaTheme="minorEastAsia" w:hAnsiTheme="minorHAnsi" w:cstheme="minorBidi"/>
              <w:noProof/>
              <w:sz w:val="22"/>
              <w:lang w:val="ro-RO" w:eastAsia="ro-RO"/>
            </w:rPr>
          </w:pPr>
          <w:hyperlink w:anchor="_Toc48389097" w:history="1">
            <w:r w:rsidR="00D04951">
              <w:rPr>
                <w:rStyle w:val="Hyperlink"/>
                <w:noProof/>
              </w:rPr>
              <w:t>Standard 5.1. Copiii sunt educaţi, comunică şi interacţ</w:t>
            </w:r>
            <w:r w:rsidR="00DF435F" w:rsidRPr="002A104D">
              <w:rPr>
                <w:rStyle w:val="Hyperlink"/>
                <w:noProof/>
              </w:rPr>
              <w:t>ionează în con</w:t>
            </w:r>
            <w:r w:rsidR="00D04951">
              <w:rPr>
                <w:rStyle w:val="Hyperlink"/>
                <w:noProof/>
              </w:rPr>
              <w:t>formitate cu principiile echităţ</w:t>
            </w:r>
            <w:r w:rsidR="00DF435F" w:rsidRPr="002A104D">
              <w:rPr>
                <w:rStyle w:val="Hyperlink"/>
                <w:noProof/>
              </w:rPr>
              <w:t>ii de gen</w:t>
            </w:r>
            <w:r w:rsidR="00DF435F">
              <w:rPr>
                <w:noProof/>
                <w:webHidden/>
              </w:rPr>
              <w:tab/>
            </w:r>
            <w:r w:rsidR="006E1686">
              <w:rPr>
                <w:noProof/>
                <w:webHidden/>
              </w:rPr>
              <w:fldChar w:fldCharType="begin"/>
            </w:r>
            <w:r w:rsidR="00DF435F">
              <w:rPr>
                <w:noProof/>
                <w:webHidden/>
              </w:rPr>
              <w:instrText xml:space="preserve"> PAGEREF _Toc48389097 \h </w:instrText>
            </w:r>
            <w:r w:rsidR="006E1686">
              <w:rPr>
                <w:noProof/>
                <w:webHidden/>
              </w:rPr>
            </w:r>
            <w:r w:rsidR="006E1686">
              <w:rPr>
                <w:noProof/>
                <w:webHidden/>
              </w:rPr>
              <w:fldChar w:fldCharType="separate"/>
            </w:r>
            <w:r w:rsidR="00FF71DB">
              <w:rPr>
                <w:noProof/>
                <w:webHidden/>
              </w:rPr>
              <w:t>43</w:t>
            </w:r>
            <w:r w:rsidR="006E1686">
              <w:rPr>
                <w:noProof/>
                <w:webHidden/>
              </w:rPr>
              <w:fldChar w:fldCharType="end"/>
            </w:r>
          </w:hyperlink>
        </w:p>
        <w:p w:rsidR="00975E8C" w:rsidRDefault="006E1686" w:rsidP="00975E8C">
          <w:pPr>
            <w:spacing w:line="360" w:lineRule="auto"/>
          </w:pPr>
          <w:r>
            <w:rPr>
              <w:b/>
              <w:bCs/>
              <w:noProof/>
            </w:rPr>
            <w:fldChar w:fldCharType="end"/>
          </w:r>
        </w:p>
      </w:sdtContent>
    </w:sdt>
    <w:p w:rsidR="00975E8C" w:rsidRDefault="00975E8C" w:rsidP="00975E8C">
      <w:pPr>
        <w:rPr>
          <w:lang w:val="en-US"/>
        </w:rPr>
      </w:pPr>
    </w:p>
    <w:p w:rsidR="00863C6C" w:rsidRDefault="00863C6C">
      <w:pPr>
        <w:jc w:val="left"/>
        <w:rPr>
          <w:lang w:val="en-US"/>
        </w:rPr>
      </w:pPr>
      <w:r>
        <w:rPr>
          <w:lang w:val="en-US"/>
        </w:rPr>
        <w:br w:type="page"/>
      </w:r>
    </w:p>
    <w:p w:rsidR="00D25024" w:rsidRPr="00A7168E" w:rsidRDefault="00D25024" w:rsidP="00D25024">
      <w:pPr>
        <w:pStyle w:val="Titlu1"/>
      </w:pPr>
      <w:bookmarkStart w:id="1" w:name="_Toc28606397"/>
      <w:bookmarkStart w:id="2" w:name="_Toc46741862"/>
      <w:bookmarkStart w:id="3" w:name="_Toc48389080"/>
      <w:bookmarkEnd w:id="0"/>
      <w:r w:rsidRPr="00A7168E">
        <w:lastRenderedPageBreak/>
        <w:t>Dimensiune I.</w:t>
      </w:r>
      <w:r w:rsidR="00A40CE2">
        <w:t xml:space="preserve"> SĂNĂTATE, SIGURANŢ</w:t>
      </w:r>
      <w:r w:rsidR="003B35FF">
        <w:t>Ă, PROTECŢ</w:t>
      </w:r>
      <w:r w:rsidRPr="00A7168E">
        <w:t>IE</w:t>
      </w:r>
      <w:bookmarkEnd w:id="1"/>
      <w:bookmarkEnd w:id="2"/>
      <w:bookmarkEnd w:id="3"/>
    </w:p>
    <w:p w:rsidR="00D25024" w:rsidRPr="00D25024" w:rsidRDefault="00D25024" w:rsidP="00D25024">
      <w:pPr>
        <w:pStyle w:val="Titlu2"/>
        <w:rPr>
          <w:lang w:val="en-US"/>
        </w:rPr>
      </w:pPr>
      <w:bookmarkStart w:id="4" w:name="_Toc28606398"/>
      <w:bookmarkStart w:id="5" w:name="_Toc46741863"/>
      <w:bookmarkStart w:id="6" w:name="_Toc48389081"/>
      <w:proofErr w:type="gramStart"/>
      <w:r w:rsidRPr="00D25024">
        <w:rPr>
          <w:lang w:val="en-US"/>
        </w:rPr>
        <w:t>Standard 1.1.</w:t>
      </w:r>
      <w:proofErr w:type="gramEnd"/>
      <w:r w:rsidRPr="00D25024">
        <w:rPr>
          <w:lang w:val="en-US"/>
        </w:rPr>
        <w:t xml:space="preserve"> </w:t>
      </w:r>
      <w:bookmarkEnd w:id="4"/>
      <w:r w:rsidR="003B35FF">
        <w:rPr>
          <w:lang w:val="en-US"/>
        </w:rPr>
        <w:t>Instituţ</w:t>
      </w:r>
      <w:r w:rsidRPr="00D25024">
        <w:rPr>
          <w:lang w:val="en-US"/>
        </w:rPr>
        <w:t>ia d</w:t>
      </w:r>
      <w:r w:rsidR="003B35FF">
        <w:rPr>
          <w:lang w:val="en-US"/>
        </w:rPr>
        <w:t>e învăţământ asigură securitatea şi protecţ</w:t>
      </w:r>
      <w:r w:rsidR="002F6C97">
        <w:rPr>
          <w:lang w:val="en-US"/>
        </w:rPr>
        <w:t>ia tuturor ele</w:t>
      </w:r>
      <w:r w:rsidR="005F729E">
        <w:rPr>
          <w:lang w:val="en-US"/>
        </w:rPr>
        <w:t>v</w:t>
      </w:r>
      <w:r w:rsidRPr="00D25024">
        <w:rPr>
          <w:lang w:val="en-US"/>
        </w:rPr>
        <w:t>ilor/ copiilor</w:t>
      </w:r>
      <w:bookmarkEnd w:id="5"/>
      <w:bookmarkEnd w:id="6"/>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1.1.1.</w:t>
      </w:r>
      <w:proofErr w:type="gramEnd"/>
      <w:r w:rsidR="003B35FF">
        <w:rPr>
          <w:lang w:val="en-US"/>
        </w:rPr>
        <w:t xml:space="preserve"> Prezenţa documentaţiei tehnice, sanitaro-igienice şi medicale ş</w:t>
      </w:r>
      <w:r w:rsidRPr="00D25024">
        <w:rPr>
          <w:lang w:val="en-US"/>
        </w:rPr>
        <w:t>i monitorizarea permanentă a respectării normelor sanitaro-igienice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25024">
        <w:tc>
          <w:tcPr>
            <w:tcW w:w="2069" w:type="dxa"/>
          </w:tcPr>
          <w:p w:rsidR="00F842E4" w:rsidRPr="00756828" w:rsidRDefault="00F842E4" w:rsidP="00F842E4">
            <w:pPr>
              <w:jc w:val="left"/>
            </w:pPr>
            <w:r w:rsidRPr="00756828">
              <w:t xml:space="preserve">Dovezi </w:t>
            </w:r>
          </w:p>
        </w:tc>
        <w:tc>
          <w:tcPr>
            <w:tcW w:w="7570" w:type="dxa"/>
            <w:gridSpan w:val="3"/>
          </w:tcPr>
          <w:p w:rsidR="004F0388" w:rsidRPr="00756828" w:rsidRDefault="0006258F" w:rsidP="004F0388">
            <w:pPr>
              <w:pStyle w:val="Default"/>
              <w:jc w:val="both"/>
              <w:rPr>
                <w:sz w:val="23"/>
                <w:szCs w:val="23"/>
              </w:rPr>
            </w:pPr>
            <w:r w:rsidRPr="00756828">
              <w:rPr>
                <w:sz w:val="23"/>
                <w:szCs w:val="23"/>
                <w:lang w:val="ro-RO"/>
              </w:rPr>
              <w:t>-</w:t>
            </w:r>
            <w:r w:rsidR="004F0388" w:rsidRPr="00756828">
              <w:rPr>
                <w:sz w:val="23"/>
                <w:szCs w:val="23"/>
              </w:rPr>
              <w:t xml:space="preserve"> Organizarea controlului medical al angajaţilor </w:t>
            </w:r>
          </w:p>
          <w:p w:rsidR="004F0388" w:rsidRPr="00756828" w:rsidRDefault="0006258F" w:rsidP="004F0388">
            <w:pPr>
              <w:pStyle w:val="Default"/>
              <w:jc w:val="both"/>
              <w:rPr>
                <w:sz w:val="23"/>
                <w:szCs w:val="23"/>
              </w:rPr>
            </w:pPr>
            <w:r w:rsidRPr="00756828">
              <w:rPr>
                <w:sz w:val="23"/>
                <w:szCs w:val="23"/>
              </w:rPr>
              <w:t>-</w:t>
            </w:r>
            <w:r w:rsidR="004F0388" w:rsidRPr="00756828">
              <w:rPr>
                <w:sz w:val="23"/>
                <w:szCs w:val="23"/>
              </w:rPr>
              <w:t xml:space="preserve"> Organizarea verificării fişelor controlului medical al copiilor</w:t>
            </w:r>
          </w:p>
          <w:p w:rsidR="004F0388" w:rsidRPr="00756828" w:rsidRDefault="0006258F" w:rsidP="004F0388">
            <w:pPr>
              <w:pStyle w:val="Default"/>
              <w:jc w:val="both"/>
              <w:rPr>
                <w:sz w:val="23"/>
                <w:szCs w:val="23"/>
              </w:rPr>
            </w:pPr>
            <w:r w:rsidRPr="00756828">
              <w:rPr>
                <w:sz w:val="23"/>
                <w:szCs w:val="23"/>
              </w:rPr>
              <w:t>-</w:t>
            </w:r>
            <w:r w:rsidR="004F0388" w:rsidRPr="00756828">
              <w:rPr>
                <w:sz w:val="23"/>
                <w:szCs w:val="23"/>
              </w:rPr>
              <w:t xml:space="preserve"> Elaborarea meniului model 10 zile meniul zilnic </w:t>
            </w:r>
          </w:p>
          <w:p w:rsidR="004F0388" w:rsidRPr="00756828" w:rsidRDefault="0006258F" w:rsidP="004F0388">
            <w:pPr>
              <w:pStyle w:val="Default"/>
              <w:jc w:val="both"/>
              <w:rPr>
                <w:sz w:val="23"/>
                <w:szCs w:val="23"/>
              </w:rPr>
            </w:pPr>
            <w:r w:rsidRPr="00756828">
              <w:rPr>
                <w:sz w:val="23"/>
                <w:szCs w:val="23"/>
              </w:rPr>
              <w:t xml:space="preserve">- </w:t>
            </w:r>
            <w:r w:rsidR="004F0388" w:rsidRPr="00756828">
              <w:rPr>
                <w:sz w:val="23"/>
                <w:szCs w:val="23"/>
              </w:rPr>
              <w:t xml:space="preserve">Monitorizarea respectării cerinţelor sanitaro-igienice , discuţii </w:t>
            </w:r>
          </w:p>
          <w:p w:rsidR="004F0388" w:rsidRPr="00756828" w:rsidRDefault="0006258F" w:rsidP="004F0388">
            <w:pPr>
              <w:pStyle w:val="Default"/>
              <w:jc w:val="both"/>
              <w:rPr>
                <w:sz w:val="23"/>
                <w:szCs w:val="23"/>
              </w:rPr>
            </w:pPr>
            <w:r w:rsidRPr="00756828">
              <w:rPr>
                <w:sz w:val="23"/>
                <w:szCs w:val="23"/>
              </w:rPr>
              <w:t>-</w:t>
            </w:r>
            <w:r w:rsidR="004F0388" w:rsidRPr="00756828">
              <w:rPr>
                <w:sz w:val="23"/>
                <w:szCs w:val="23"/>
              </w:rPr>
              <w:t xml:space="preserve"> S-a elaborat, completat Fi</w:t>
            </w:r>
            <w:r w:rsidR="004F0388" w:rsidRPr="00756828">
              <w:rPr>
                <w:rFonts w:ascii="Cambria Math" w:hAnsi="Cambria Math" w:cs="Cambria Math"/>
                <w:sz w:val="23"/>
                <w:szCs w:val="23"/>
              </w:rPr>
              <w:t>ș</w:t>
            </w:r>
            <w:r w:rsidR="004F0388" w:rsidRPr="00756828">
              <w:rPr>
                <w:sz w:val="23"/>
                <w:szCs w:val="23"/>
              </w:rPr>
              <w:t xml:space="preserve">a de dezvoltare psihopedagogica al copilului </w:t>
            </w:r>
          </w:p>
          <w:p w:rsidR="00F842E4" w:rsidRPr="00756828" w:rsidRDefault="00A612EF" w:rsidP="00756828">
            <w:pPr>
              <w:rPr>
                <w:b/>
                <w:i/>
                <w:iCs/>
              </w:rPr>
            </w:pPr>
            <w:r w:rsidRPr="00756828">
              <w:rPr>
                <w:b/>
                <w:i/>
                <w:iCs/>
              </w:rPr>
              <w:t>Documentatia tehnica</w:t>
            </w:r>
          </w:p>
          <w:p w:rsidR="00A612EF" w:rsidRPr="00756828" w:rsidRDefault="00A612EF" w:rsidP="000D0CA2">
            <w:pPr>
              <w:pStyle w:val="Listparagraf"/>
              <w:ind w:left="360"/>
              <w:rPr>
                <w:iCs/>
              </w:rPr>
            </w:pPr>
            <w:r w:rsidRPr="00756828">
              <w:rPr>
                <w:iCs/>
              </w:rPr>
              <w:t>-Titlul de autentificare a dreptului detinatorului de teren –Decizia consiliului municipal Chisinau trecuta in registrul cadastral al detinatorului de teren la nr.19075 din 26.04.2011 eliberat la 16.11.2012,modificari in titlul de autentificare a dreptului  detinatorului de teren  integistrat la data de 07.03.2013 ,0100/13/32105,nr.cadastral 01004445</w:t>
            </w:r>
          </w:p>
          <w:p w:rsidR="00A612EF" w:rsidRPr="00756828" w:rsidRDefault="00756828" w:rsidP="000D0CA2">
            <w:pPr>
              <w:pStyle w:val="Listparagraf"/>
              <w:ind w:left="360"/>
              <w:rPr>
                <w:iCs/>
              </w:rPr>
            </w:pPr>
            <w:r>
              <w:rPr>
                <w:iCs/>
              </w:rPr>
              <w:t>-</w:t>
            </w:r>
            <w:r w:rsidR="00A612EF" w:rsidRPr="00756828">
              <w:rPr>
                <w:iCs/>
              </w:rPr>
              <w:t>Bunul imobil,Constr</w:t>
            </w:r>
            <w:r w:rsidR="004C61C6">
              <w:rPr>
                <w:iCs/>
              </w:rPr>
              <w:t>ucţ</w:t>
            </w:r>
            <w:r w:rsidR="00A612EF" w:rsidRPr="00756828">
              <w:rPr>
                <w:iCs/>
              </w:rPr>
              <w:t>ie</w:t>
            </w:r>
          </w:p>
          <w:p w:rsidR="00A612EF" w:rsidRPr="00756828" w:rsidRDefault="00756828" w:rsidP="000D0CA2">
            <w:pPr>
              <w:pStyle w:val="Listparagraf"/>
              <w:ind w:left="360"/>
              <w:rPr>
                <w:iCs/>
              </w:rPr>
            </w:pPr>
            <w:r>
              <w:rPr>
                <w:iCs/>
              </w:rPr>
              <w:t>-</w:t>
            </w:r>
            <w:r w:rsidR="004C61C6">
              <w:rPr>
                <w:iCs/>
              </w:rPr>
              <w:t>Modul de folosinţă</w:t>
            </w:r>
            <w:proofErr w:type="gramStart"/>
            <w:r w:rsidR="004C61C6">
              <w:rPr>
                <w:iCs/>
              </w:rPr>
              <w:t>:construcţie</w:t>
            </w:r>
            <w:proofErr w:type="gramEnd"/>
            <w:r w:rsidR="004C61C6">
              <w:rPr>
                <w:iCs/>
              </w:rPr>
              <w:t xml:space="preserve"> de învătămînt ş</w:t>
            </w:r>
            <w:r w:rsidR="000C1663">
              <w:rPr>
                <w:iCs/>
              </w:rPr>
              <w:t>i educaţ</w:t>
            </w:r>
            <w:r w:rsidR="00A612EF" w:rsidRPr="00756828">
              <w:rPr>
                <w:iCs/>
              </w:rPr>
              <w:t>ie.</w:t>
            </w:r>
          </w:p>
          <w:p w:rsidR="00A612EF" w:rsidRPr="00756828" w:rsidRDefault="00756828" w:rsidP="000D0CA2">
            <w:pPr>
              <w:pStyle w:val="Listparagraf"/>
              <w:ind w:left="360"/>
              <w:rPr>
                <w:iCs/>
              </w:rPr>
            </w:pPr>
            <w:r>
              <w:rPr>
                <w:iCs/>
              </w:rPr>
              <w:t>-A</w:t>
            </w:r>
            <w:r w:rsidR="000C1663">
              <w:rPr>
                <w:iCs/>
              </w:rPr>
              <w:t>deverinţă</w:t>
            </w:r>
            <w:r w:rsidR="00A612EF" w:rsidRPr="00756828">
              <w:rPr>
                <w:iCs/>
              </w:rPr>
              <w:t xml:space="preserve"> pentru fab</w:t>
            </w:r>
            <w:r w:rsidR="000C1663">
              <w:rPr>
                <w:iCs/>
              </w:rPr>
              <w:t xml:space="preserve">ricarea ştampilei </w:t>
            </w:r>
            <w:r w:rsidR="00A612EF" w:rsidRPr="00756828">
              <w:rPr>
                <w:iCs/>
              </w:rPr>
              <w:t>seriaTC nr.000181</w:t>
            </w:r>
          </w:p>
          <w:p w:rsidR="00A612EF" w:rsidRPr="00756828" w:rsidRDefault="00756828" w:rsidP="000D0CA2">
            <w:pPr>
              <w:pStyle w:val="Listparagraf"/>
              <w:ind w:left="360"/>
              <w:rPr>
                <w:iCs/>
              </w:rPr>
            </w:pPr>
            <w:r w:rsidRPr="00756828">
              <w:rPr>
                <w:iCs/>
              </w:rPr>
              <w:t>De</w:t>
            </w:r>
            <w:r w:rsidR="00A612EF" w:rsidRPr="00756828">
              <w:rPr>
                <w:iCs/>
              </w:rPr>
              <w:t>numirea</w:t>
            </w:r>
            <w:r w:rsidR="000C1663">
              <w:rPr>
                <w:iCs/>
              </w:rPr>
              <w:t xml:space="preserve"> solicitantului :Creşă-Gră</w:t>
            </w:r>
            <w:r w:rsidR="004C61C6">
              <w:rPr>
                <w:iCs/>
              </w:rPr>
              <w:t>diniţă nr.81 Chişină</w:t>
            </w:r>
            <w:r w:rsidR="00A612EF" w:rsidRPr="00756828">
              <w:rPr>
                <w:iCs/>
              </w:rPr>
              <w:t>u</w:t>
            </w:r>
          </w:p>
          <w:p w:rsidR="00A612EF" w:rsidRPr="00756828" w:rsidRDefault="00A612EF" w:rsidP="00756828">
            <w:pPr>
              <w:rPr>
                <w:b/>
                <w:i/>
                <w:iCs/>
              </w:rPr>
            </w:pPr>
            <w:r w:rsidRPr="00756828">
              <w:rPr>
                <w:b/>
                <w:i/>
                <w:iCs/>
              </w:rPr>
              <w:t>Documentatia sanitaro-igienica:</w:t>
            </w:r>
          </w:p>
          <w:p w:rsidR="00B51ED1" w:rsidRPr="00756828" w:rsidRDefault="000C1663" w:rsidP="000D0CA2">
            <w:pPr>
              <w:pStyle w:val="Listparagraf"/>
              <w:ind w:left="360"/>
              <w:rPr>
                <w:iCs/>
              </w:rPr>
            </w:pPr>
            <w:r>
              <w:rPr>
                <w:iCs/>
              </w:rPr>
              <w:t>-Autorizaţ</w:t>
            </w:r>
            <w:r w:rsidR="00A612EF" w:rsidRPr="00756828">
              <w:rPr>
                <w:iCs/>
              </w:rPr>
              <w:t>ia pentru functionare  008391/2021</w:t>
            </w:r>
            <w:r>
              <w:rPr>
                <w:iCs/>
              </w:rPr>
              <w:t>/165 eliberata de Agentia Naţ</w:t>
            </w:r>
            <w:r w:rsidR="00A612EF" w:rsidRPr="00756828">
              <w:rPr>
                <w:iCs/>
              </w:rPr>
              <w:t>io</w:t>
            </w:r>
            <w:r>
              <w:rPr>
                <w:iCs/>
              </w:rPr>
              <w:t>nală de sănătate  Publică</w:t>
            </w:r>
            <w:r w:rsidR="00B51ED1" w:rsidRPr="00756828">
              <w:rPr>
                <w:iCs/>
              </w:rPr>
              <w:t xml:space="preserve"> la 09.02.21</w:t>
            </w:r>
          </w:p>
          <w:p w:rsidR="00B51ED1" w:rsidRPr="00756828" w:rsidRDefault="00B51ED1" w:rsidP="000D0CA2">
            <w:pPr>
              <w:pStyle w:val="Listparagraf"/>
              <w:ind w:left="360"/>
              <w:rPr>
                <w:iCs/>
                <w:lang w:val="ro-RO"/>
              </w:rPr>
            </w:pPr>
            <w:r w:rsidRPr="00756828">
              <w:rPr>
                <w:iCs/>
              </w:rPr>
              <w:t>-Autorizatie  sanitara  pentru func</w:t>
            </w:r>
            <w:r w:rsidRPr="00756828">
              <w:rPr>
                <w:iCs/>
                <w:lang w:val="ro-RO"/>
              </w:rPr>
              <w:t>ționare veterinară de funcționare  Seria  ASVF nr.AS1*VF*0037406 VF,eliberată de agenția  Națională pentru Siguranța Alimentelor ,Subdiviziunea teritorială pentru Siguranța Alimentelor  la data de 20.03.2018 pe termen nelimitat,Profilul</w:t>
            </w:r>
          </w:p>
          <w:p w:rsidR="00B51ED1" w:rsidRPr="00756828" w:rsidRDefault="00B51ED1" w:rsidP="00B51ED1">
            <w:pPr>
              <w:rPr>
                <w:iCs/>
              </w:rPr>
            </w:pPr>
            <w:r w:rsidRPr="00756828">
              <w:rPr>
                <w:iCs/>
              </w:rPr>
              <w:t xml:space="preserve">      activității Prepararea și deservirea bucatelor  pentru alimentația copiilor</w:t>
            </w:r>
          </w:p>
          <w:p w:rsidR="006360B1" w:rsidRPr="00756828" w:rsidRDefault="00B51ED1" w:rsidP="00B51ED1">
            <w:pPr>
              <w:rPr>
                <w:iCs/>
              </w:rPr>
            </w:pPr>
            <w:r w:rsidRPr="00756828">
              <w:rPr>
                <w:iCs/>
              </w:rPr>
              <w:t xml:space="preserve">     conform  meniului coordonat cu CSP Chișinău .Baza de emitere  a   </w:t>
            </w:r>
            <w:r w:rsidRPr="00756828">
              <w:rPr>
                <w:iCs/>
              </w:rPr>
              <w:br/>
              <w:t xml:space="preserve">     autorizației Documentația prezentată la D.M.S.A Chișinău  nr.</w:t>
            </w:r>
            <w:r w:rsidR="006360B1" w:rsidRPr="00756828">
              <w:rPr>
                <w:iCs/>
              </w:rPr>
              <w:t xml:space="preserve">29991/15 </w:t>
            </w:r>
            <w:r w:rsidR="006360B1" w:rsidRPr="00756828">
              <w:rPr>
                <w:iCs/>
              </w:rPr>
              <w:br/>
              <w:t xml:space="preserve">     și referatul tehnic la 20.03.2018</w:t>
            </w:r>
          </w:p>
          <w:p w:rsidR="00043B07" w:rsidRPr="00756828" w:rsidRDefault="006360B1" w:rsidP="00B51ED1">
            <w:pPr>
              <w:rPr>
                <w:iCs/>
              </w:rPr>
            </w:pPr>
            <w:r w:rsidRPr="00756828">
              <w:rPr>
                <w:iCs/>
              </w:rPr>
              <w:t xml:space="preserve">     -Proces-verbal de examinare a obiectului  de către CNSP Chișinău din </w:t>
            </w:r>
            <w:r w:rsidRPr="00756828">
              <w:rPr>
                <w:iCs/>
              </w:rPr>
              <w:br/>
            </w:r>
            <w:r w:rsidR="0034383E">
              <w:rPr>
                <w:iCs/>
                <w:color w:val="FF0000"/>
              </w:rPr>
              <w:t xml:space="preserve">   </w:t>
            </w:r>
            <w:r w:rsidRPr="00756828">
              <w:rPr>
                <w:iCs/>
              </w:rPr>
              <w:t xml:space="preserve">  -Raport de autoevaluare privind pregătirea pentru</w:t>
            </w:r>
            <w:r w:rsidR="0034383E">
              <w:rPr>
                <w:iCs/>
              </w:rPr>
              <w:t xml:space="preserve"> redeschiderea </w:t>
            </w:r>
            <w:r w:rsidR="0034383E">
              <w:rPr>
                <w:iCs/>
              </w:rPr>
              <w:br/>
              <w:t xml:space="preserve">     instituției </w:t>
            </w:r>
            <w:r w:rsidRPr="00756828">
              <w:rPr>
                <w:iCs/>
              </w:rPr>
              <w:t xml:space="preserve"> de educație timpurie n</w:t>
            </w:r>
            <w:r w:rsidR="002A4D1E">
              <w:rPr>
                <w:iCs/>
              </w:rPr>
              <w:t>r.81  coordonat și aprobat de ST</w:t>
            </w:r>
            <w:r w:rsidR="0034383E">
              <w:rPr>
                <w:iCs/>
              </w:rPr>
              <w:t xml:space="preserve">  ANSP </w:t>
            </w:r>
            <w:r w:rsidR="0034383E">
              <w:rPr>
                <w:iCs/>
              </w:rPr>
              <w:br/>
              <w:t xml:space="preserve">   </w:t>
            </w:r>
            <w:r w:rsidRPr="00756828">
              <w:rPr>
                <w:iCs/>
              </w:rPr>
              <w:t xml:space="preserve">  -Proces verbal de control nr.66 din 18.01.2021,DCSP Chișinău,Secția </w:t>
            </w:r>
            <w:r w:rsidRPr="00756828">
              <w:rPr>
                <w:iCs/>
              </w:rPr>
              <w:br/>
              <w:t xml:space="preserve">     </w:t>
            </w:r>
            <w:r w:rsidRPr="00756828">
              <w:rPr>
                <w:iCs/>
                <w:lang w:val="en-US"/>
              </w:rPr>
              <w:t>“Cont</w:t>
            </w:r>
            <w:r w:rsidR="00C6440D">
              <w:rPr>
                <w:iCs/>
                <w:lang w:val="en-US"/>
              </w:rPr>
              <w:t>r</w:t>
            </w:r>
            <w:r w:rsidRPr="00756828">
              <w:rPr>
                <w:iCs/>
                <w:lang w:val="en-US"/>
              </w:rPr>
              <w:t>o</w:t>
            </w:r>
            <w:r w:rsidRPr="00756828">
              <w:rPr>
                <w:iCs/>
              </w:rPr>
              <w:t>l De Stat</w:t>
            </w:r>
            <w:r w:rsidR="00043B07" w:rsidRPr="00756828">
              <w:rPr>
                <w:iCs/>
              </w:rPr>
              <w:t xml:space="preserve"> în Sănătate</w:t>
            </w:r>
            <w:r w:rsidR="000C1663">
              <w:rPr>
                <w:iCs/>
              </w:rPr>
              <w:t>”</w:t>
            </w:r>
            <w:r w:rsidR="00043B07" w:rsidRPr="00756828">
              <w:rPr>
                <w:iCs/>
              </w:rPr>
              <w:t xml:space="preserve"> </w:t>
            </w:r>
            <w:r w:rsidR="00B51ED1" w:rsidRPr="00756828">
              <w:rPr>
                <w:iCs/>
              </w:rPr>
              <w:t xml:space="preserve"> </w:t>
            </w:r>
            <w:r w:rsidR="00043B07" w:rsidRPr="00756828">
              <w:rPr>
                <w:iCs/>
              </w:rPr>
              <w:t>.</w:t>
            </w:r>
          </w:p>
          <w:p w:rsidR="00043B07" w:rsidRPr="00756828" w:rsidRDefault="00043B07" w:rsidP="00B51ED1">
            <w:pPr>
              <w:rPr>
                <w:iCs/>
              </w:rPr>
            </w:pPr>
            <w:r w:rsidRPr="00756828">
              <w:rPr>
                <w:iCs/>
              </w:rPr>
              <w:t xml:space="preserve">     -Proces verbal de executare  a lucrărilor și prestarea serviciilor  conform </w:t>
            </w:r>
            <w:r w:rsidRPr="00756828">
              <w:rPr>
                <w:iCs/>
              </w:rPr>
              <w:br/>
              <w:t xml:space="preserve">    contractului nr.06/02 d</w:t>
            </w:r>
            <w:r w:rsidR="00C6440D">
              <w:rPr>
                <w:iCs/>
              </w:rPr>
              <w:t>in 26.01.2021.Deratizarea și dez</w:t>
            </w:r>
            <w:r w:rsidRPr="00756828">
              <w:rPr>
                <w:iCs/>
              </w:rPr>
              <w:t xml:space="preserve">insecția  </w:t>
            </w:r>
            <w:r w:rsidRPr="00756828">
              <w:rPr>
                <w:iCs/>
              </w:rPr>
              <w:br/>
              <w:t xml:space="preserve">    suprafețelor.</w:t>
            </w:r>
          </w:p>
          <w:p w:rsidR="00756828" w:rsidRPr="00756828" w:rsidRDefault="00043B07" w:rsidP="00B51ED1">
            <w:pPr>
              <w:rPr>
                <w:iCs/>
              </w:rPr>
            </w:pPr>
            <w:r w:rsidRPr="00756828">
              <w:rPr>
                <w:iCs/>
              </w:rPr>
              <w:t xml:space="preserve">    -Raport de încercări  nr.21002325 din 16.04.2021 la apa potabilă –</w:t>
            </w:r>
            <w:r w:rsidR="00756828" w:rsidRPr="00756828">
              <w:rPr>
                <w:iCs/>
              </w:rPr>
              <w:br/>
              <w:t xml:space="preserve">      </w:t>
            </w:r>
            <w:r w:rsidRPr="00756828">
              <w:rPr>
                <w:iCs/>
              </w:rPr>
              <w:t>robinet,nr.21002329 din 21.04.2021</w:t>
            </w:r>
            <w:r w:rsidR="00756828" w:rsidRPr="00756828">
              <w:rPr>
                <w:iCs/>
              </w:rPr>
              <w:t xml:space="preserve"> produsele culinare finite ,eliberate </w:t>
            </w:r>
            <w:r w:rsidR="00756828" w:rsidRPr="00756828">
              <w:rPr>
                <w:iCs/>
              </w:rPr>
              <w:br/>
              <w:t xml:space="preserve">      de  ANSP.</w:t>
            </w:r>
          </w:p>
          <w:p w:rsidR="00756828" w:rsidRPr="00756828" w:rsidRDefault="00756828" w:rsidP="00B51ED1">
            <w:pPr>
              <w:rPr>
                <w:iCs/>
              </w:rPr>
            </w:pPr>
            <w:r w:rsidRPr="00756828">
              <w:rPr>
                <w:iCs/>
              </w:rPr>
              <w:t xml:space="preserve">     -Rezultatul investigației sanitaro-microbiologice  nr.1231-1235-lavaje de </w:t>
            </w:r>
            <w:r w:rsidRPr="00756828">
              <w:rPr>
                <w:iCs/>
              </w:rPr>
              <w:br/>
              <w:t xml:space="preserve">     pe suprafețe,eliberată de CNSP.</w:t>
            </w:r>
          </w:p>
          <w:p w:rsidR="00756828" w:rsidRDefault="00756828" w:rsidP="00B51ED1">
            <w:pPr>
              <w:rPr>
                <w:b/>
                <w:i/>
                <w:iCs/>
              </w:rPr>
            </w:pPr>
            <w:r w:rsidRPr="00756828">
              <w:rPr>
                <w:b/>
                <w:i/>
                <w:iCs/>
              </w:rPr>
              <w:t>Documentația medicală</w:t>
            </w:r>
          </w:p>
          <w:p w:rsidR="00756828" w:rsidRPr="00756828" w:rsidRDefault="00756828" w:rsidP="00756828">
            <w:pPr>
              <w:jc w:val="left"/>
              <w:rPr>
                <w:iCs/>
                <w:u w:val="single"/>
              </w:rPr>
            </w:pPr>
            <w:r w:rsidRPr="000C1663">
              <w:rPr>
                <w:iCs/>
              </w:rPr>
              <w:t xml:space="preserve">    </w:t>
            </w:r>
            <w:r w:rsidRPr="00756828">
              <w:rPr>
                <w:iCs/>
                <w:u w:val="single"/>
              </w:rPr>
              <w:t xml:space="preserve">1.Acte normative,legislative </w:t>
            </w:r>
          </w:p>
          <w:p w:rsidR="00756828" w:rsidRPr="00346F42" w:rsidRDefault="00756828" w:rsidP="00C2388D">
            <w:pPr>
              <w:pStyle w:val="Listparagraf"/>
              <w:numPr>
                <w:ilvl w:val="0"/>
                <w:numId w:val="65"/>
              </w:numPr>
              <w:jc w:val="left"/>
              <w:rPr>
                <w:iCs/>
              </w:rPr>
            </w:pPr>
            <w:r w:rsidRPr="00346F42">
              <w:rPr>
                <w:iCs/>
              </w:rPr>
              <w:t>Ordine, regulamente, indicații și recomandări metodice privind sănătatea copiilor</w:t>
            </w:r>
            <w:r>
              <w:rPr>
                <w:iCs/>
              </w:rPr>
              <w:t xml:space="preserve"> inclusiv</w:t>
            </w:r>
            <w:r w:rsidRPr="00346F42">
              <w:rPr>
                <w:iCs/>
              </w:rPr>
              <w:t xml:space="preserve"> :</w:t>
            </w:r>
          </w:p>
          <w:p w:rsidR="00756828" w:rsidRPr="00346F42" w:rsidRDefault="00756828" w:rsidP="00C2388D">
            <w:pPr>
              <w:pStyle w:val="Listparagraf"/>
              <w:numPr>
                <w:ilvl w:val="0"/>
                <w:numId w:val="65"/>
              </w:numPr>
              <w:jc w:val="left"/>
              <w:rPr>
                <w:iCs/>
              </w:rPr>
            </w:pPr>
            <w:r w:rsidRPr="00346F42">
              <w:rPr>
                <w:iCs/>
              </w:rPr>
              <w:t>Regulamentul Sanitar al IET, 2016</w:t>
            </w:r>
            <w:r>
              <w:rPr>
                <w:iCs/>
              </w:rPr>
              <w:t>;</w:t>
            </w:r>
          </w:p>
          <w:p w:rsidR="00756828" w:rsidRDefault="00756828" w:rsidP="00C2388D">
            <w:pPr>
              <w:pStyle w:val="Listparagraf"/>
              <w:numPr>
                <w:ilvl w:val="0"/>
                <w:numId w:val="65"/>
              </w:numPr>
              <w:jc w:val="left"/>
              <w:rPr>
                <w:iCs/>
              </w:rPr>
            </w:pPr>
            <w:r w:rsidRPr="00346F42">
              <w:rPr>
                <w:iCs/>
              </w:rPr>
              <w:t xml:space="preserve">Instrucțiunea </w:t>
            </w:r>
            <w:r>
              <w:rPr>
                <w:iCs/>
              </w:rPr>
              <w:t xml:space="preserve"> cu privire la organizarea alimentației copiilor în IIG, HG nr.722/2018:</w:t>
            </w:r>
          </w:p>
          <w:p w:rsidR="00756828" w:rsidRDefault="00756828" w:rsidP="00C2388D">
            <w:pPr>
              <w:pStyle w:val="Listparagraf"/>
              <w:numPr>
                <w:ilvl w:val="0"/>
                <w:numId w:val="65"/>
              </w:numPr>
              <w:jc w:val="left"/>
              <w:rPr>
                <w:iCs/>
              </w:rPr>
            </w:pPr>
            <w:r>
              <w:rPr>
                <w:iCs/>
              </w:rPr>
              <w:lastRenderedPageBreak/>
              <w:t>Recomandări pentru un regim alimentar sănătos și activitate fizică adecvată în instituțiile de învățământ din R.M , 2016;</w:t>
            </w:r>
          </w:p>
          <w:p w:rsidR="00756828" w:rsidRDefault="00756828" w:rsidP="00C2388D">
            <w:pPr>
              <w:pStyle w:val="Listparagraf"/>
              <w:numPr>
                <w:ilvl w:val="0"/>
                <w:numId w:val="65"/>
              </w:numPr>
              <w:jc w:val="left"/>
              <w:rPr>
                <w:iCs/>
              </w:rPr>
            </w:pPr>
            <w:r>
              <w:rPr>
                <w:iCs/>
              </w:rPr>
              <w:t>Instrucțiunea cu privire la ,,OVSC” în IET, 2019;</w:t>
            </w:r>
          </w:p>
          <w:p w:rsidR="00756828" w:rsidRDefault="00756828" w:rsidP="00C2388D">
            <w:pPr>
              <w:pStyle w:val="Listparagraf"/>
              <w:numPr>
                <w:ilvl w:val="0"/>
                <w:numId w:val="66"/>
              </w:numPr>
              <w:jc w:val="left"/>
              <w:rPr>
                <w:iCs/>
              </w:rPr>
            </w:pPr>
            <w:r>
              <w:rPr>
                <w:iCs/>
              </w:rPr>
              <w:t>Fișele de Sănătate ale copiilor;</w:t>
            </w:r>
          </w:p>
          <w:p w:rsidR="00756828" w:rsidRDefault="00756828" w:rsidP="00C2388D">
            <w:pPr>
              <w:pStyle w:val="Listparagraf"/>
              <w:numPr>
                <w:ilvl w:val="0"/>
                <w:numId w:val="66"/>
              </w:numPr>
              <w:jc w:val="left"/>
              <w:rPr>
                <w:iCs/>
              </w:rPr>
            </w:pPr>
            <w:r>
              <w:rPr>
                <w:iCs/>
              </w:rPr>
              <w:t>Fișele medicale ale copiilor ( F026-U) și a personalului;</w:t>
            </w:r>
          </w:p>
          <w:p w:rsidR="00756828" w:rsidRDefault="00756828" w:rsidP="00C2388D">
            <w:pPr>
              <w:pStyle w:val="Listparagraf"/>
              <w:numPr>
                <w:ilvl w:val="0"/>
                <w:numId w:val="66"/>
              </w:numPr>
              <w:jc w:val="left"/>
              <w:rPr>
                <w:iCs/>
              </w:rPr>
            </w:pPr>
            <w:r>
              <w:rPr>
                <w:iCs/>
              </w:rPr>
              <w:t>Fișă de evidență a vaccinărilor ( F063/e);</w:t>
            </w:r>
          </w:p>
          <w:p w:rsidR="00756828" w:rsidRDefault="00756828" w:rsidP="00C2388D">
            <w:pPr>
              <w:pStyle w:val="Listparagraf"/>
              <w:numPr>
                <w:ilvl w:val="0"/>
                <w:numId w:val="66"/>
              </w:numPr>
              <w:jc w:val="left"/>
              <w:rPr>
                <w:iCs/>
              </w:rPr>
            </w:pPr>
            <w:r>
              <w:rPr>
                <w:iCs/>
              </w:rPr>
              <w:t>Extras din Planul annual de activitate;</w:t>
            </w:r>
          </w:p>
          <w:p w:rsidR="00756828" w:rsidRDefault="00756828" w:rsidP="00C2388D">
            <w:pPr>
              <w:pStyle w:val="Listparagraf"/>
              <w:numPr>
                <w:ilvl w:val="0"/>
                <w:numId w:val="66"/>
              </w:numPr>
              <w:jc w:val="left"/>
              <w:rPr>
                <w:iCs/>
              </w:rPr>
            </w:pPr>
            <w:r>
              <w:rPr>
                <w:iCs/>
              </w:rPr>
              <w:t>Plan lunar/săptămânal de activitate;</w:t>
            </w:r>
          </w:p>
          <w:p w:rsidR="00756828" w:rsidRDefault="00756828" w:rsidP="00C2388D">
            <w:pPr>
              <w:pStyle w:val="Listparagraf"/>
              <w:numPr>
                <w:ilvl w:val="0"/>
                <w:numId w:val="66"/>
              </w:numPr>
              <w:jc w:val="left"/>
              <w:rPr>
                <w:iCs/>
              </w:rPr>
            </w:pPr>
            <w:r>
              <w:rPr>
                <w:iCs/>
              </w:rPr>
              <w:t>Plan de măsuri de diminuare a morbidității copiilor;</w:t>
            </w:r>
          </w:p>
          <w:p w:rsidR="00756828" w:rsidRDefault="00756828" w:rsidP="00C2388D">
            <w:pPr>
              <w:pStyle w:val="Listparagraf"/>
              <w:numPr>
                <w:ilvl w:val="0"/>
                <w:numId w:val="66"/>
              </w:numPr>
              <w:jc w:val="left"/>
              <w:rPr>
                <w:iCs/>
              </w:rPr>
            </w:pPr>
            <w:r>
              <w:rPr>
                <w:iCs/>
              </w:rPr>
              <w:t>Meniul model pe 10 zile, coordonat cu ANSP;</w:t>
            </w:r>
          </w:p>
          <w:p w:rsidR="00756828" w:rsidRDefault="00756828" w:rsidP="00C2388D">
            <w:pPr>
              <w:pStyle w:val="Listparagraf"/>
              <w:numPr>
                <w:ilvl w:val="0"/>
                <w:numId w:val="66"/>
              </w:numPr>
              <w:jc w:val="left"/>
              <w:rPr>
                <w:iCs/>
              </w:rPr>
            </w:pPr>
            <w:r>
              <w:rPr>
                <w:iCs/>
              </w:rPr>
              <w:t>Meniu zilnic de repartiție;</w:t>
            </w:r>
          </w:p>
          <w:p w:rsidR="00756828" w:rsidRDefault="00756828" w:rsidP="00C2388D">
            <w:pPr>
              <w:pStyle w:val="Listparagraf"/>
              <w:numPr>
                <w:ilvl w:val="0"/>
                <w:numId w:val="66"/>
              </w:numPr>
              <w:jc w:val="left"/>
              <w:rPr>
                <w:iCs/>
              </w:rPr>
            </w:pPr>
            <w:r>
              <w:rPr>
                <w:iCs/>
              </w:rPr>
              <w:t xml:space="preserve"> Instrucțiunea instituțională cu privire la curățarea, dezinfecția și igiena spațiilor, utilajelor, instalațiilor și ustensilelor, precum și controlul dăunătorilor;</w:t>
            </w:r>
          </w:p>
          <w:p w:rsidR="00756828" w:rsidRDefault="00756828" w:rsidP="00C2388D">
            <w:pPr>
              <w:pStyle w:val="Listparagraf"/>
              <w:numPr>
                <w:ilvl w:val="0"/>
                <w:numId w:val="66"/>
              </w:numPr>
              <w:jc w:val="left"/>
              <w:rPr>
                <w:iCs/>
              </w:rPr>
            </w:pPr>
            <w:r>
              <w:rPr>
                <w:iCs/>
              </w:rPr>
              <w:t>Fișă de declarație urgent a bolilor infecțioase, intoxicațiilor, toxico-infecțiilor alimentare acute, reacții adverse la adminstrarea preparatelor imuno-biologice ( F 058/1);</w:t>
            </w:r>
          </w:p>
          <w:p w:rsidR="00756828" w:rsidRDefault="00756828" w:rsidP="00C2388D">
            <w:pPr>
              <w:pStyle w:val="Listparagraf"/>
              <w:numPr>
                <w:ilvl w:val="0"/>
                <w:numId w:val="66"/>
              </w:numPr>
              <w:jc w:val="left"/>
              <w:rPr>
                <w:iCs/>
              </w:rPr>
            </w:pPr>
            <w:r>
              <w:rPr>
                <w:iCs/>
              </w:rPr>
              <w:t>Registrul de evidență/ lista copiilor cu regim alimentar de cruțare;</w:t>
            </w:r>
          </w:p>
          <w:p w:rsidR="00756828" w:rsidRDefault="00756828" w:rsidP="00C2388D">
            <w:pPr>
              <w:pStyle w:val="Listparagraf"/>
              <w:numPr>
                <w:ilvl w:val="0"/>
                <w:numId w:val="66"/>
              </w:numPr>
              <w:jc w:val="left"/>
              <w:rPr>
                <w:iCs/>
              </w:rPr>
            </w:pPr>
            <w:r>
              <w:rPr>
                <w:iCs/>
              </w:rPr>
              <w:t>Registrul pentru antropometria copiilor;</w:t>
            </w:r>
          </w:p>
          <w:p w:rsidR="00756828" w:rsidRDefault="00756828" w:rsidP="00C2388D">
            <w:pPr>
              <w:pStyle w:val="Listparagraf"/>
              <w:numPr>
                <w:ilvl w:val="0"/>
                <w:numId w:val="66"/>
              </w:numPr>
              <w:jc w:val="left"/>
              <w:rPr>
                <w:iCs/>
              </w:rPr>
            </w:pPr>
            <w:r>
              <w:rPr>
                <w:iCs/>
              </w:rPr>
              <w:t>Registrul de evidență a păstrării și decontării alimentelor;</w:t>
            </w:r>
          </w:p>
          <w:p w:rsidR="00756828" w:rsidRDefault="00756828" w:rsidP="00C2388D">
            <w:pPr>
              <w:pStyle w:val="Listparagraf"/>
              <w:numPr>
                <w:ilvl w:val="0"/>
                <w:numId w:val="66"/>
              </w:numPr>
              <w:jc w:val="left"/>
              <w:rPr>
                <w:iCs/>
              </w:rPr>
            </w:pPr>
            <w:r>
              <w:rPr>
                <w:iCs/>
              </w:rPr>
              <w:t>Registrul de evidență a susținerii examenului medical și instruirii igienice a personalului;</w:t>
            </w:r>
          </w:p>
          <w:p w:rsidR="00756828" w:rsidRDefault="00756828" w:rsidP="00C2388D">
            <w:pPr>
              <w:pStyle w:val="Listparagraf"/>
              <w:numPr>
                <w:ilvl w:val="0"/>
                <w:numId w:val="66"/>
              </w:numPr>
              <w:jc w:val="left"/>
              <w:rPr>
                <w:iCs/>
              </w:rPr>
            </w:pPr>
            <w:r>
              <w:rPr>
                <w:iCs/>
              </w:rPr>
              <w:t>Registrul pentru starea sănătății lucrătorilor blocului alimentar;</w:t>
            </w:r>
          </w:p>
          <w:p w:rsidR="00756828" w:rsidRDefault="00756828" w:rsidP="00C2388D">
            <w:pPr>
              <w:pStyle w:val="Listparagraf"/>
              <w:numPr>
                <w:ilvl w:val="0"/>
                <w:numId w:val="66"/>
              </w:numPr>
              <w:jc w:val="left"/>
              <w:rPr>
                <w:iCs/>
              </w:rPr>
            </w:pPr>
            <w:r>
              <w:rPr>
                <w:iCs/>
              </w:rPr>
              <w:t>Registrul frecvenței copiilor per instituție;</w:t>
            </w:r>
          </w:p>
          <w:p w:rsidR="00756828" w:rsidRDefault="00756828" w:rsidP="00C2388D">
            <w:pPr>
              <w:pStyle w:val="Listparagraf"/>
              <w:numPr>
                <w:ilvl w:val="0"/>
                <w:numId w:val="66"/>
              </w:numPr>
              <w:jc w:val="left"/>
              <w:rPr>
                <w:iCs/>
              </w:rPr>
            </w:pPr>
            <w:r>
              <w:rPr>
                <w:iCs/>
              </w:rPr>
              <w:t>Registrul de evidență a traumatismelor copiilor în instituție;</w:t>
            </w:r>
          </w:p>
          <w:p w:rsidR="00756828" w:rsidRDefault="00756828" w:rsidP="00C2388D">
            <w:pPr>
              <w:pStyle w:val="Listparagraf"/>
              <w:numPr>
                <w:ilvl w:val="0"/>
                <w:numId w:val="66"/>
              </w:numPr>
              <w:jc w:val="left"/>
              <w:rPr>
                <w:iCs/>
              </w:rPr>
            </w:pPr>
            <w:r>
              <w:rPr>
                <w:iCs/>
              </w:rPr>
              <w:t>Registrul de evidență a bolilor infecțioase ( F 069/e);</w:t>
            </w:r>
          </w:p>
          <w:p w:rsidR="00756828" w:rsidRDefault="00756828" w:rsidP="00C2388D">
            <w:pPr>
              <w:pStyle w:val="Listparagraf"/>
              <w:numPr>
                <w:ilvl w:val="0"/>
                <w:numId w:val="66"/>
              </w:numPr>
              <w:jc w:val="left"/>
              <w:rPr>
                <w:iCs/>
              </w:rPr>
            </w:pPr>
            <w:r>
              <w:rPr>
                <w:iCs/>
              </w:rPr>
              <w:t>Registru de proceduri;</w:t>
            </w:r>
          </w:p>
          <w:p w:rsidR="00756828" w:rsidRDefault="00756828" w:rsidP="00C2388D">
            <w:pPr>
              <w:pStyle w:val="Listparagraf"/>
              <w:numPr>
                <w:ilvl w:val="0"/>
                <w:numId w:val="66"/>
              </w:numPr>
              <w:jc w:val="left"/>
              <w:rPr>
                <w:iCs/>
              </w:rPr>
            </w:pPr>
            <w:r>
              <w:rPr>
                <w:iCs/>
              </w:rPr>
              <w:t>Registrul de evidență a copiilor cu maladii cronice;</w:t>
            </w:r>
          </w:p>
          <w:p w:rsidR="00756828" w:rsidRDefault="00756828" w:rsidP="00C2388D">
            <w:pPr>
              <w:pStyle w:val="Listparagraf"/>
              <w:numPr>
                <w:ilvl w:val="0"/>
                <w:numId w:val="66"/>
              </w:numPr>
              <w:jc w:val="left"/>
              <w:rPr>
                <w:iCs/>
              </w:rPr>
            </w:pPr>
            <w:r>
              <w:rPr>
                <w:iCs/>
              </w:rPr>
              <w:t>Registrul privind efectuarea filtrului de dimineață;</w:t>
            </w:r>
          </w:p>
          <w:p w:rsidR="00756828" w:rsidRDefault="00756828" w:rsidP="00C2388D">
            <w:pPr>
              <w:pStyle w:val="Listparagraf"/>
              <w:numPr>
                <w:ilvl w:val="0"/>
                <w:numId w:val="66"/>
              </w:numPr>
              <w:jc w:val="left"/>
              <w:rPr>
                <w:iCs/>
              </w:rPr>
            </w:pPr>
            <w:r>
              <w:rPr>
                <w:iCs/>
              </w:rPr>
              <w:t>Registrul de evidență zilnică a temperaturii aeruli din sălile de grupă;</w:t>
            </w:r>
          </w:p>
          <w:p w:rsidR="00756828" w:rsidRDefault="00756828" w:rsidP="00C2388D">
            <w:pPr>
              <w:pStyle w:val="Listparagraf"/>
              <w:numPr>
                <w:ilvl w:val="0"/>
                <w:numId w:val="66"/>
              </w:numPr>
              <w:jc w:val="left"/>
              <w:rPr>
                <w:iCs/>
              </w:rPr>
            </w:pPr>
            <w:r>
              <w:rPr>
                <w:iCs/>
              </w:rPr>
              <w:t>Registrul produselor alimentare;</w:t>
            </w:r>
          </w:p>
          <w:p w:rsidR="00756828" w:rsidRDefault="00756828" w:rsidP="00C2388D">
            <w:pPr>
              <w:pStyle w:val="Listparagraf"/>
              <w:numPr>
                <w:ilvl w:val="0"/>
                <w:numId w:val="66"/>
              </w:numPr>
              <w:jc w:val="left"/>
              <w:rPr>
                <w:iCs/>
              </w:rPr>
            </w:pPr>
            <w:r>
              <w:rPr>
                <w:iCs/>
              </w:rPr>
              <w:t>Registrul de evidență a stării sănătății copiilor în caz de carantină;</w:t>
            </w:r>
          </w:p>
          <w:p w:rsidR="00756828" w:rsidRDefault="00756828" w:rsidP="00C2388D">
            <w:pPr>
              <w:pStyle w:val="Listparagraf"/>
              <w:numPr>
                <w:ilvl w:val="0"/>
                <w:numId w:val="66"/>
              </w:numPr>
              <w:jc w:val="left"/>
              <w:rPr>
                <w:iCs/>
              </w:rPr>
            </w:pPr>
            <w:r>
              <w:rPr>
                <w:iCs/>
              </w:rPr>
              <w:t>Raport privind respectarea normelor fiziologice de consum a alimentației;</w:t>
            </w:r>
          </w:p>
          <w:p w:rsidR="00756828" w:rsidRDefault="00756828" w:rsidP="00C2388D">
            <w:pPr>
              <w:pStyle w:val="Listparagraf"/>
              <w:numPr>
                <w:ilvl w:val="0"/>
                <w:numId w:val="66"/>
              </w:numPr>
              <w:jc w:val="left"/>
              <w:rPr>
                <w:iCs/>
              </w:rPr>
            </w:pPr>
            <w:r>
              <w:rPr>
                <w:iCs/>
              </w:rPr>
              <w:t>Raport privind asistența medico-sanitară a copiilor;</w:t>
            </w:r>
          </w:p>
          <w:p w:rsidR="00756828" w:rsidRDefault="00756828" w:rsidP="00C2388D">
            <w:pPr>
              <w:pStyle w:val="Listparagraf"/>
              <w:numPr>
                <w:ilvl w:val="0"/>
                <w:numId w:val="66"/>
              </w:numPr>
              <w:jc w:val="left"/>
              <w:rPr>
                <w:iCs/>
              </w:rPr>
            </w:pPr>
            <w:r>
              <w:rPr>
                <w:iCs/>
              </w:rPr>
              <w:t>Raport privind statistica frecvenței copiilor la nivel de instituție;</w:t>
            </w:r>
          </w:p>
          <w:p w:rsidR="00756828" w:rsidRDefault="00756828" w:rsidP="00756828">
            <w:pPr>
              <w:jc w:val="left"/>
              <w:rPr>
                <w:b/>
                <w:iCs/>
              </w:rPr>
            </w:pPr>
            <w:r>
              <w:rPr>
                <w:b/>
                <w:iCs/>
              </w:rPr>
              <w:t>Monitorizarea respectării normelor sanitaro-igienice;</w:t>
            </w:r>
          </w:p>
          <w:p w:rsidR="00A612EF" w:rsidRDefault="00756828" w:rsidP="00C2388D">
            <w:pPr>
              <w:pStyle w:val="Listparagraf"/>
              <w:numPr>
                <w:ilvl w:val="0"/>
                <w:numId w:val="67"/>
              </w:numPr>
              <w:jc w:val="left"/>
              <w:rPr>
                <w:iCs/>
              </w:rPr>
            </w:pPr>
            <w:r w:rsidRPr="00125C4F">
              <w:rPr>
                <w:iCs/>
              </w:rPr>
              <w:t>Program de dezvoltare instituțională pentru anii 2021-2025 , aprobat la</w:t>
            </w:r>
            <w:r>
              <w:rPr>
                <w:iCs/>
              </w:rPr>
              <w:t xml:space="preserve"> Consiliul de Administrație nr.6</w:t>
            </w:r>
            <w:r w:rsidRPr="00125C4F">
              <w:rPr>
                <w:iCs/>
              </w:rPr>
              <w:t xml:space="preserve"> din </w:t>
            </w:r>
            <w:r>
              <w:rPr>
                <w:iCs/>
              </w:rPr>
              <w:t xml:space="preserve"> februarie</w:t>
            </w:r>
            <w:r w:rsidRPr="00125C4F">
              <w:rPr>
                <w:iCs/>
              </w:rPr>
              <w:t>.2021 ,  p.1.2, 1.3-  ,,Scurt istoric” , ,,Profilul actual al instituției”, ordinul 27/1 a/b din 11.03.2021 ,,Cu privire la aprobarea planului de dezvoltare 2021-2025;</w:t>
            </w:r>
            <w:r w:rsidR="00A612EF" w:rsidRPr="00756828">
              <w:rPr>
                <w:iCs/>
              </w:rPr>
              <w:t xml:space="preserve"> </w:t>
            </w:r>
          </w:p>
          <w:p w:rsidR="00F21677" w:rsidRDefault="00F21677" w:rsidP="00C2388D">
            <w:pPr>
              <w:pStyle w:val="Listparagraf"/>
              <w:numPr>
                <w:ilvl w:val="0"/>
                <w:numId w:val="68"/>
              </w:numPr>
              <w:jc w:val="left"/>
              <w:rPr>
                <w:iCs/>
              </w:rPr>
            </w:pPr>
            <w:r>
              <w:rPr>
                <w:iCs/>
              </w:rPr>
              <w:t>Planul anual al instituției pentru anul 2020-2021 aprobat la Consiliul pedagogic nr.1 din 18.09.2020</w:t>
            </w:r>
          </w:p>
          <w:p w:rsidR="00F21677" w:rsidRDefault="00F21677" w:rsidP="00F21677">
            <w:pPr>
              <w:pStyle w:val="Listparagraf"/>
              <w:ind w:left="720"/>
              <w:jc w:val="left"/>
              <w:rPr>
                <w:iCs/>
              </w:rPr>
            </w:pPr>
            <w:r>
              <w:rPr>
                <w:iCs/>
              </w:rPr>
              <w:t>Capitolul III ,,Asigurarea vieții și sănătății copiilor, propagarea modilui sănătos de viață” p. 11-15;</w:t>
            </w:r>
          </w:p>
          <w:p w:rsidR="00F21677" w:rsidRPr="00F21677" w:rsidRDefault="00F21677" w:rsidP="00F21677">
            <w:pPr>
              <w:pStyle w:val="Listparagraf"/>
              <w:numPr>
                <w:ilvl w:val="0"/>
                <w:numId w:val="11"/>
              </w:numPr>
              <w:jc w:val="left"/>
              <w:rPr>
                <w:iCs/>
              </w:rPr>
            </w:pPr>
            <w:r>
              <w:rPr>
                <w:iCs/>
              </w:rPr>
              <w:t>Control tematic : ,,Organizarea si desfasurarea a unui process pedagogic</w:t>
            </w:r>
            <w:r w:rsidR="004C13BF">
              <w:rPr>
                <w:iCs/>
                <w:lang w:val="ro-RO"/>
              </w:rPr>
              <w:t xml:space="preserve"> </w:t>
            </w:r>
            <w:r>
              <w:rPr>
                <w:iCs/>
                <w:lang w:val="ro-RO"/>
              </w:rPr>
              <w:t>nr.2 din 23.11.2020</w:t>
            </w:r>
          </w:p>
          <w:p w:rsidR="00F21677" w:rsidRDefault="00F21677" w:rsidP="00F21677">
            <w:pPr>
              <w:pStyle w:val="Listparagraf"/>
              <w:numPr>
                <w:ilvl w:val="0"/>
                <w:numId w:val="11"/>
              </w:numPr>
              <w:jc w:val="left"/>
              <w:rPr>
                <w:iCs/>
              </w:rPr>
            </w:pPr>
            <w:r>
              <w:rPr>
                <w:iCs/>
              </w:rPr>
              <w:t xml:space="preserve"> Control tematic :</w:t>
            </w:r>
            <w:r w:rsidR="004C13BF">
              <w:rPr>
                <w:iCs/>
              </w:rPr>
              <w:t xml:space="preserve"> ,,Organizarea si planificarea procesului de implementarea a CET in conformitate cu cerintele ” </w:t>
            </w:r>
            <w:r>
              <w:rPr>
                <w:iCs/>
              </w:rPr>
              <w:t>asculatat la consiuliul pedagogic nr.4 din 25.02.2021;</w:t>
            </w:r>
          </w:p>
          <w:p w:rsidR="00F21677" w:rsidRDefault="00F21677" w:rsidP="00F21677">
            <w:pPr>
              <w:pStyle w:val="Listparagraf"/>
              <w:numPr>
                <w:ilvl w:val="0"/>
                <w:numId w:val="11"/>
              </w:numPr>
              <w:jc w:val="left"/>
              <w:rPr>
                <w:iCs/>
              </w:rPr>
            </w:pPr>
            <w:r>
              <w:rPr>
                <w:iCs/>
              </w:rPr>
              <w:t>Rezultatele controalelor epizodice cu scopul prevenirii și controlului infecției COVID – 19 -  Consiliul de a</w:t>
            </w:r>
            <w:r w:rsidR="004C13BF">
              <w:rPr>
                <w:iCs/>
              </w:rPr>
              <w:t xml:space="preserve">dministrație nr.2 din </w:t>
            </w:r>
            <w:r w:rsidR="004C13BF">
              <w:rPr>
                <w:iCs/>
              </w:rPr>
              <w:lastRenderedPageBreak/>
              <w:t xml:space="preserve">octombrie </w:t>
            </w:r>
            <w:r>
              <w:rPr>
                <w:iCs/>
              </w:rPr>
              <w:t>2020;</w:t>
            </w:r>
          </w:p>
          <w:p w:rsidR="00F21677" w:rsidRDefault="00F21677" w:rsidP="00F21677">
            <w:pPr>
              <w:pStyle w:val="Listparagraf"/>
              <w:numPr>
                <w:ilvl w:val="0"/>
                <w:numId w:val="11"/>
              </w:numPr>
              <w:jc w:val="left"/>
              <w:rPr>
                <w:iCs/>
              </w:rPr>
            </w:pPr>
            <w:r>
              <w:rPr>
                <w:iCs/>
              </w:rPr>
              <w:t>Rezultatele controalelor operative: Organizarea alimentației copiilor în instituție - Consiliul de administrație nr.3 din noiembrie 2020;</w:t>
            </w:r>
          </w:p>
          <w:p w:rsidR="00F21677" w:rsidRDefault="00F21677" w:rsidP="00F21677">
            <w:pPr>
              <w:pStyle w:val="Listparagraf"/>
              <w:numPr>
                <w:ilvl w:val="0"/>
                <w:numId w:val="11"/>
              </w:numPr>
              <w:jc w:val="left"/>
              <w:rPr>
                <w:iCs/>
              </w:rPr>
            </w:pPr>
            <w:r>
              <w:rPr>
                <w:iCs/>
              </w:rPr>
              <w:t xml:space="preserve">Analiza morbiditățiii copiilor pe anul calendaristic 2020 și aprobarea planului de măsuri ,,cu privire la micșorarea morbidității copiilor pentru anul 2021” -  Consiliul de administrație nr.5 din ianuarie 2021, </w:t>
            </w:r>
          </w:p>
          <w:p w:rsidR="00F21677" w:rsidRDefault="00F21677" w:rsidP="00F21677">
            <w:pPr>
              <w:pStyle w:val="Listparagraf"/>
              <w:numPr>
                <w:ilvl w:val="0"/>
                <w:numId w:val="11"/>
              </w:numPr>
              <w:jc w:val="left"/>
              <w:rPr>
                <w:iCs/>
              </w:rPr>
            </w:pPr>
            <w:r>
              <w:rPr>
                <w:iCs/>
              </w:rPr>
              <w:t>Rezultatele controalelor operative ,,Respectarea regimului sanitaro-epidimiologic în instituție” - Consiliul de administrație nr.6 din</w:t>
            </w:r>
            <w:r w:rsidR="00006675">
              <w:rPr>
                <w:iCs/>
              </w:rPr>
              <w:t xml:space="preserve"> februarie </w:t>
            </w:r>
            <w:r>
              <w:rPr>
                <w:iCs/>
              </w:rPr>
              <w:t>2021</w:t>
            </w:r>
          </w:p>
          <w:p w:rsidR="00F21677" w:rsidRPr="00B54611" w:rsidRDefault="00F21677" w:rsidP="00F21677">
            <w:pPr>
              <w:pStyle w:val="Listparagraf"/>
              <w:numPr>
                <w:ilvl w:val="0"/>
                <w:numId w:val="11"/>
              </w:numPr>
              <w:jc w:val="left"/>
              <w:rPr>
                <w:iCs/>
              </w:rPr>
            </w:pPr>
            <w:r>
              <w:rPr>
                <w:iCs/>
              </w:rPr>
              <w:t>Ord.</w:t>
            </w:r>
            <w:r w:rsidR="00006675">
              <w:rPr>
                <w:iCs/>
              </w:rPr>
              <w:t>36 a/b din 09.06</w:t>
            </w:r>
            <w:r>
              <w:rPr>
                <w:iCs/>
              </w:rPr>
              <w:t>.2021 ,,Cu privire la respactarea IOVSC” pe perioada caldă a anului;</w:t>
            </w:r>
          </w:p>
          <w:p w:rsidR="00F21677" w:rsidRDefault="00F21677" w:rsidP="00F21677">
            <w:pPr>
              <w:pStyle w:val="Listparagraf"/>
              <w:numPr>
                <w:ilvl w:val="0"/>
                <w:numId w:val="11"/>
              </w:numPr>
              <w:jc w:val="left"/>
              <w:rPr>
                <w:iCs/>
              </w:rPr>
            </w:pPr>
            <w:r w:rsidRPr="00B2607A">
              <w:rPr>
                <w:iCs/>
              </w:rPr>
              <w:t>Rezultatele controalelor operative</w:t>
            </w:r>
            <w:r>
              <w:rPr>
                <w:iCs/>
              </w:rPr>
              <w:t>: ,,Respecrtarea regulilor sanitaro-epidimiologice pe perioada pandemică SARS COV -2-</w:t>
            </w:r>
            <w:r w:rsidR="00006675">
              <w:rPr>
                <w:iCs/>
              </w:rPr>
              <w:t xml:space="preserve"> Consiliul de administrație nr.3</w:t>
            </w:r>
            <w:r>
              <w:rPr>
                <w:iCs/>
              </w:rPr>
              <w:t xml:space="preserve"> din </w:t>
            </w:r>
            <w:r w:rsidR="00006675">
              <w:rPr>
                <w:iCs/>
              </w:rPr>
              <w:t xml:space="preserve">noiembrie </w:t>
            </w:r>
            <w:r>
              <w:rPr>
                <w:iCs/>
              </w:rPr>
              <w:t>202</w:t>
            </w:r>
            <w:r w:rsidR="00006675">
              <w:rPr>
                <w:iCs/>
              </w:rPr>
              <w:t>0</w:t>
            </w:r>
            <w:r>
              <w:rPr>
                <w:iCs/>
              </w:rPr>
              <w:t>;</w:t>
            </w:r>
          </w:p>
          <w:p w:rsidR="00F21677" w:rsidRPr="00756828" w:rsidRDefault="00F21677" w:rsidP="00C2388D">
            <w:pPr>
              <w:pStyle w:val="Listparagraf"/>
              <w:numPr>
                <w:ilvl w:val="0"/>
                <w:numId w:val="67"/>
              </w:numPr>
              <w:jc w:val="left"/>
              <w:rPr>
                <w:iCs/>
              </w:rPr>
            </w:pPr>
            <w:r>
              <w:rPr>
                <w:iCs/>
              </w:rPr>
              <w:t>Note informative privind asistența medico-sanitară a copiilor în anul 2020;</w:t>
            </w:r>
          </w:p>
        </w:tc>
      </w:tr>
      <w:tr w:rsidR="00F842E4" w:rsidRPr="00E938A0" w:rsidTr="00D25024">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006675" w:rsidP="00006675">
            <w:pPr>
              <w:pStyle w:val="Default"/>
              <w:jc w:val="both"/>
              <w:rPr>
                <w:rFonts w:eastAsia="Times New Roman"/>
                <w:iCs/>
              </w:rPr>
            </w:pPr>
            <w:r w:rsidRPr="00F842E4">
              <w:rPr>
                <w:rFonts w:eastAsia="Times New Roman"/>
                <w:iCs/>
              </w:rPr>
              <w:t xml:space="preserve"> </w:t>
            </w:r>
            <w:r w:rsidRPr="00B2607A">
              <w:rPr>
                <w:rFonts w:eastAsia="Times New Roman"/>
                <w:bCs/>
              </w:rPr>
              <w:t>Instituția deține</w:t>
            </w:r>
            <w:r>
              <w:rPr>
                <w:rFonts w:eastAsia="Times New Roman"/>
                <w:bCs/>
              </w:rPr>
              <w:t xml:space="preserve"> în ordine sistemică </w:t>
            </w:r>
            <w:proofErr w:type="gramStart"/>
            <w:r>
              <w:rPr>
                <w:rFonts w:eastAsia="Times New Roman"/>
                <w:bCs/>
              </w:rPr>
              <w:t>toată  documenta</w:t>
            </w:r>
            <w:proofErr w:type="gramEnd"/>
            <w:r>
              <w:rPr>
                <w:rFonts w:eastAsia="Times New Roman"/>
                <w:bCs/>
              </w:rPr>
              <w:t>ția tehnică</w:t>
            </w:r>
            <w:r w:rsidRPr="00B2607A">
              <w:rPr>
                <w:rFonts w:eastAsia="Times New Roman"/>
                <w:bCs/>
              </w:rPr>
              <w:t>, sanitaro-igi</w:t>
            </w:r>
            <w:r>
              <w:rPr>
                <w:rFonts w:eastAsia="Times New Roman"/>
                <w:bCs/>
              </w:rPr>
              <w:t>enică și medicală obligatorie și monitorizează permanent respectarea normelor sanitaro-igienice și securitatea tehnică.</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817F63">
              <w:t>1</w:t>
            </w:r>
          </w:p>
        </w:tc>
        <w:tc>
          <w:tcPr>
            <w:tcW w:w="2268" w:type="dxa"/>
          </w:tcPr>
          <w:p w:rsidR="00F842E4" w:rsidRPr="00D25024" w:rsidRDefault="00F842E4" w:rsidP="00F842E4">
            <w:r>
              <w:t xml:space="preserve">Punctaj acordat: - </w:t>
            </w:r>
            <w:r w:rsidR="00817F63">
              <w:t>1</w:t>
            </w:r>
          </w:p>
        </w:tc>
      </w:tr>
    </w:tbl>
    <w:p w:rsidR="00D25024" w:rsidRPr="00E938A0" w:rsidRDefault="00D25024" w:rsidP="00D25024"/>
    <w:p w:rsidR="00D25024" w:rsidRPr="00D25024" w:rsidRDefault="00D25024" w:rsidP="00D25024">
      <w:pPr>
        <w:rPr>
          <w:lang w:val="en-US"/>
        </w:rPr>
      </w:pPr>
      <w:r w:rsidRPr="00D25024">
        <w:rPr>
          <w:b/>
          <w:bCs/>
          <w:lang w:val="en-US"/>
        </w:rPr>
        <w:t>Indicator 1.1.2</w:t>
      </w:r>
      <w:r w:rsidRPr="00D25024">
        <w:rPr>
          <w:lang w:val="en-US"/>
        </w:rPr>
        <w:t xml:space="preserve"> Asigurarea pazei și a securității instituției și a siguranței tuturor elevilor/ copiilor pe toată durata programului educativ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4C13BF" w:rsidRPr="0006258F" w:rsidRDefault="0006258F" w:rsidP="004C13BF">
            <w:pPr>
              <w:spacing w:line="253" w:lineRule="auto"/>
              <w:ind w:left="5" w:right="519"/>
              <w:rPr>
                <w:iCs/>
                <w:color w:val="FF0000"/>
              </w:rPr>
            </w:pPr>
            <w:r>
              <w:rPr>
                <w:rFonts w:eastAsia="Times New Roman"/>
              </w:rPr>
              <w:t xml:space="preserve">Prezența și completarea documentației cu privire la evidența copiilor în situații de risc (registru statistic al fiecarei grupe , registru copiilor cu comportament de risc, registru consilierilor inopinate cu diferiți actori educaționali. </w:t>
            </w:r>
          </w:p>
          <w:p w:rsidR="00460DA1" w:rsidRPr="00460DA1" w:rsidRDefault="00460DA1" w:rsidP="00460DA1">
            <w:pPr>
              <w:pStyle w:val="Listparagraf"/>
              <w:numPr>
                <w:ilvl w:val="0"/>
                <w:numId w:val="1"/>
              </w:numPr>
              <w:tabs>
                <w:tab w:val="clear" w:pos="709"/>
              </w:tabs>
              <w:ind w:left="360"/>
              <w:jc w:val="left"/>
              <w:rPr>
                <w:iCs/>
              </w:rPr>
            </w:pPr>
            <w:r w:rsidRPr="00460DA1">
              <w:rPr>
                <w:rFonts w:eastAsia="Times New Roman"/>
              </w:rPr>
              <w:t xml:space="preserve">Regulamentul de organizare și funcționare a instituței, aprobat la ședința Consiliului de administrație nr.1 din 17.09.2019, ord nr.67 a/b din 19.09.2019, modificări: ord.22 a/b din 21.01.2021, </w:t>
            </w:r>
          </w:p>
          <w:p w:rsidR="00460DA1" w:rsidRPr="00460DA1" w:rsidRDefault="00460DA1" w:rsidP="00460DA1">
            <w:pPr>
              <w:pStyle w:val="Listparagraf"/>
              <w:numPr>
                <w:ilvl w:val="0"/>
                <w:numId w:val="1"/>
              </w:numPr>
              <w:tabs>
                <w:tab w:val="clear" w:pos="709"/>
              </w:tabs>
              <w:ind w:left="360"/>
              <w:jc w:val="left"/>
              <w:rPr>
                <w:iCs/>
              </w:rPr>
            </w:pPr>
            <w:r>
              <w:rPr>
                <w:iCs/>
              </w:rPr>
              <w:t xml:space="preserve">Ord.nr. 45 a/b din </w:t>
            </w:r>
            <w:proofErr w:type="gramStart"/>
            <w:r>
              <w:rPr>
                <w:iCs/>
              </w:rPr>
              <w:t>02.09.2020 ,ord</w:t>
            </w:r>
            <w:proofErr w:type="gramEnd"/>
            <w:r>
              <w:rPr>
                <w:iCs/>
              </w:rPr>
              <w:t>. nr. 12. a/b din 04</w:t>
            </w:r>
            <w:r w:rsidRPr="00460DA1">
              <w:rPr>
                <w:iCs/>
              </w:rPr>
              <w:t>.01.2021 ,, Despre numirea persoanelor responsabile în domeniul securității și sănătății în muncă”;</w:t>
            </w:r>
          </w:p>
          <w:p w:rsidR="00460DA1" w:rsidRPr="009C2972" w:rsidRDefault="00460DA1" w:rsidP="00460DA1">
            <w:pPr>
              <w:pStyle w:val="Listparagraf"/>
              <w:numPr>
                <w:ilvl w:val="0"/>
                <w:numId w:val="1"/>
              </w:numPr>
              <w:ind w:left="360"/>
              <w:rPr>
                <w:iCs/>
              </w:rPr>
            </w:pPr>
            <w:r w:rsidRPr="00B94B2C">
              <w:rPr>
                <w:rFonts w:eastAsia="Times New Roman"/>
              </w:rPr>
              <w:t>Fișele post ale angajaților pentru fiecare funcție, aprobate la ședința</w:t>
            </w:r>
            <w:r>
              <w:rPr>
                <w:rFonts w:eastAsia="Times New Roman"/>
              </w:rPr>
              <w:t>, ord. nr.54 a/b din 18.09.2020;</w:t>
            </w:r>
          </w:p>
          <w:p w:rsidR="00460DA1" w:rsidRPr="00B94B2C" w:rsidRDefault="00460DA1" w:rsidP="00460DA1">
            <w:pPr>
              <w:pStyle w:val="Listparagraf"/>
              <w:numPr>
                <w:ilvl w:val="0"/>
                <w:numId w:val="2"/>
              </w:numPr>
              <w:tabs>
                <w:tab w:val="clear" w:pos="709"/>
              </w:tabs>
              <w:ind w:left="313" w:hanging="283"/>
              <w:jc w:val="left"/>
              <w:rPr>
                <w:rFonts w:eastAsia="Times New Roman"/>
              </w:rPr>
            </w:pPr>
            <w:r w:rsidRPr="00B94B2C">
              <w:rPr>
                <w:rFonts w:eastAsia="Times New Roman"/>
              </w:rPr>
              <w:t>Ordine de angaj</w:t>
            </w:r>
            <w:r>
              <w:rPr>
                <w:rFonts w:eastAsia="Times New Roman"/>
              </w:rPr>
              <w:t>are a paznicilor: ordinul</w:t>
            </w:r>
            <w:r w:rsidR="00E81250">
              <w:rPr>
                <w:rFonts w:eastAsia="Times New Roman"/>
              </w:rPr>
              <w:t xml:space="preserve"> nr. 45 p</w:t>
            </w:r>
            <w:r w:rsidR="00E36974">
              <w:rPr>
                <w:rFonts w:eastAsia="Times New Roman"/>
              </w:rPr>
              <w:t xml:space="preserve"> din 13.02.2017</w:t>
            </w:r>
            <w:r>
              <w:rPr>
                <w:rFonts w:eastAsia="Times New Roman"/>
              </w:rPr>
              <w:t>,</w:t>
            </w:r>
            <w:r w:rsidRPr="00B94B2C">
              <w:rPr>
                <w:rFonts w:eastAsia="Times New Roman"/>
              </w:rPr>
              <w:t xml:space="preserve"> ordinul nr.</w:t>
            </w:r>
            <w:r w:rsidR="00E81250">
              <w:rPr>
                <w:rFonts w:eastAsia="Times New Roman"/>
              </w:rPr>
              <w:t xml:space="preserve"> 111 p</w:t>
            </w:r>
            <w:r w:rsidR="00E36974">
              <w:rPr>
                <w:rFonts w:eastAsia="Times New Roman"/>
              </w:rPr>
              <w:t xml:space="preserve"> din 07.05.2019, ord. nr.103 P din 01.03.2021</w:t>
            </w:r>
            <w:r>
              <w:rPr>
                <w:rFonts w:eastAsia="Times New Roman"/>
              </w:rPr>
              <w:t>;</w:t>
            </w:r>
          </w:p>
          <w:p w:rsidR="00460DA1" w:rsidRPr="00B94B2C" w:rsidRDefault="00460DA1" w:rsidP="00460DA1">
            <w:pPr>
              <w:pStyle w:val="Listparagraf"/>
              <w:numPr>
                <w:ilvl w:val="0"/>
                <w:numId w:val="2"/>
              </w:numPr>
              <w:tabs>
                <w:tab w:val="clear" w:pos="709"/>
              </w:tabs>
              <w:ind w:left="313" w:hanging="283"/>
              <w:rPr>
                <w:rFonts w:eastAsia="Times New Roman"/>
              </w:rPr>
            </w:pPr>
            <w:r w:rsidRPr="00B94B2C">
              <w:rPr>
                <w:rFonts w:eastAsia="Times New Roman"/>
              </w:rPr>
              <w:t>Graficul lunar de activitate a paznicilor, aprobat de directorul instituției;</w:t>
            </w:r>
          </w:p>
          <w:p w:rsidR="00460DA1" w:rsidRDefault="00460DA1" w:rsidP="00460DA1">
            <w:pPr>
              <w:pStyle w:val="Listparagraf"/>
              <w:numPr>
                <w:ilvl w:val="0"/>
                <w:numId w:val="1"/>
              </w:numPr>
              <w:ind w:left="360"/>
              <w:rPr>
                <w:iCs/>
              </w:rPr>
            </w:pPr>
            <w:r>
              <w:rPr>
                <w:iCs/>
              </w:rPr>
              <w:t xml:space="preserve">Instrucțiuni de protecție a muncii pentru toate categoriile de angajați ai </w:t>
            </w:r>
            <w:r w:rsidR="00E8079A">
              <w:rPr>
                <w:iCs/>
              </w:rPr>
              <w:t>institutiei,</w:t>
            </w:r>
          </w:p>
          <w:p w:rsidR="00460DA1" w:rsidRDefault="00460DA1" w:rsidP="00460DA1">
            <w:pPr>
              <w:pStyle w:val="Listparagraf"/>
              <w:numPr>
                <w:ilvl w:val="0"/>
                <w:numId w:val="1"/>
              </w:numPr>
              <w:ind w:left="360"/>
              <w:rPr>
                <w:iCs/>
              </w:rPr>
            </w:pPr>
            <w:r>
              <w:rPr>
                <w:iCs/>
              </w:rPr>
              <w:t>Registrul de înregistrare a instrucțiunilor de protecție a muncii;</w:t>
            </w:r>
          </w:p>
          <w:p w:rsidR="00460DA1" w:rsidRDefault="00460DA1" w:rsidP="00460DA1">
            <w:pPr>
              <w:pStyle w:val="Listparagraf"/>
              <w:numPr>
                <w:ilvl w:val="0"/>
                <w:numId w:val="1"/>
              </w:numPr>
              <w:ind w:left="360"/>
              <w:rPr>
                <w:iCs/>
              </w:rPr>
            </w:pPr>
            <w:r>
              <w:rPr>
                <w:iCs/>
              </w:rPr>
              <w:t>Fișă personală de instruire în domeniul securității și sănătății în muncă;</w:t>
            </w:r>
          </w:p>
          <w:p w:rsidR="00460DA1" w:rsidRPr="00E37E23" w:rsidRDefault="00460DA1" w:rsidP="00460DA1">
            <w:pPr>
              <w:pStyle w:val="Listparagraf"/>
              <w:numPr>
                <w:ilvl w:val="0"/>
                <w:numId w:val="2"/>
              </w:numPr>
              <w:tabs>
                <w:tab w:val="clear" w:pos="709"/>
              </w:tabs>
              <w:ind w:left="313" w:hanging="283"/>
              <w:rPr>
                <w:rFonts w:eastAsia="Times New Roman"/>
              </w:rPr>
            </w:pPr>
            <w:r w:rsidRPr="00E37E23">
              <w:rPr>
                <w:rFonts w:eastAsia="Times New Roman"/>
              </w:rPr>
              <w:t>Registrul de evidență a accidentelor de muncă;</w:t>
            </w:r>
          </w:p>
          <w:p w:rsidR="00460DA1" w:rsidRDefault="00460DA1" w:rsidP="00460DA1">
            <w:pPr>
              <w:pStyle w:val="Listparagraf"/>
              <w:numPr>
                <w:ilvl w:val="0"/>
                <w:numId w:val="1"/>
              </w:numPr>
              <w:ind w:left="360"/>
              <w:rPr>
                <w:iCs/>
              </w:rPr>
            </w:pPr>
            <w:r>
              <w:rPr>
                <w:iCs/>
              </w:rPr>
              <w:t>Planul anual de prevenire și protecția muncii</w:t>
            </w:r>
          </w:p>
          <w:p w:rsidR="00460DA1" w:rsidRDefault="00E8079A" w:rsidP="00460DA1">
            <w:pPr>
              <w:pStyle w:val="Listparagraf"/>
              <w:numPr>
                <w:ilvl w:val="0"/>
                <w:numId w:val="1"/>
              </w:numPr>
              <w:ind w:left="360"/>
              <w:jc w:val="left"/>
              <w:rPr>
                <w:iCs/>
              </w:rPr>
            </w:pPr>
            <w:r>
              <w:rPr>
                <w:iCs/>
              </w:rPr>
              <w:t>Ord.nr.15,</w:t>
            </w:r>
            <w:r w:rsidR="00460DA1">
              <w:rPr>
                <w:iCs/>
              </w:rPr>
              <w:t xml:space="preserve"> a/b din 04.01.2021 ,, Cu privire la cerințele principale de apărare împotriva incendiilor”;</w:t>
            </w:r>
          </w:p>
          <w:p w:rsidR="00E8079A" w:rsidRDefault="005F729E" w:rsidP="00460DA1">
            <w:pPr>
              <w:pStyle w:val="Listparagraf"/>
              <w:numPr>
                <w:ilvl w:val="0"/>
                <w:numId w:val="1"/>
              </w:numPr>
              <w:ind w:left="360"/>
              <w:jc w:val="left"/>
              <w:rPr>
                <w:iCs/>
              </w:rPr>
            </w:pPr>
            <w:hyperlink r:id="rId9" w:history="1">
              <w:r w:rsidR="00E8079A" w:rsidRPr="00E8079A">
                <w:rPr>
                  <w:rStyle w:val="Hyperlink"/>
                  <w:iCs/>
                  <w:color w:val="000000" w:themeColor="text1"/>
                  <w:u w:val="none"/>
                </w:rPr>
                <w:t>Ord.nr.14 “Constituirea</w:t>
              </w:r>
            </w:hyperlink>
            <w:r w:rsidR="00E8079A">
              <w:rPr>
                <w:iCs/>
              </w:rPr>
              <w:t xml:space="preserve"> comisiei  de aparare  impotriva incendiilor”</w:t>
            </w:r>
          </w:p>
          <w:p w:rsidR="00460DA1" w:rsidRDefault="00E8079A" w:rsidP="00460DA1">
            <w:pPr>
              <w:pStyle w:val="Listparagraf"/>
              <w:numPr>
                <w:ilvl w:val="0"/>
                <w:numId w:val="1"/>
              </w:numPr>
              <w:ind w:left="360"/>
              <w:jc w:val="left"/>
              <w:rPr>
                <w:iCs/>
              </w:rPr>
            </w:pPr>
            <w:r>
              <w:rPr>
                <w:iCs/>
              </w:rPr>
              <w:t>Ord. nr. 10 a/b din 04</w:t>
            </w:r>
            <w:r w:rsidR="00460DA1">
              <w:rPr>
                <w:iCs/>
              </w:rPr>
              <w:t>.01.2021 ,,Cu privire la respectarea instrucțiunii la protecția civilă”;</w:t>
            </w:r>
          </w:p>
          <w:p w:rsidR="00460DA1" w:rsidRDefault="00E8079A" w:rsidP="00460DA1">
            <w:pPr>
              <w:pStyle w:val="Listparagraf"/>
              <w:numPr>
                <w:ilvl w:val="0"/>
                <w:numId w:val="1"/>
              </w:numPr>
              <w:ind w:left="360"/>
              <w:jc w:val="left"/>
              <w:rPr>
                <w:iCs/>
              </w:rPr>
            </w:pPr>
            <w:r>
              <w:rPr>
                <w:iCs/>
              </w:rPr>
              <w:t>Ord. nr.52 a/b din 05</w:t>
            </w:r>
            <w:r w:rsidR="00460DA1">
              <w:rPr>
                <w:iCs/>
              </w:rPr>
              <w:t xml:space="preserve">.09.2020 </w:t>
            </w:r>
            <w:r>
              <w:rPr>
                <w:iCs/>
              </w:rPr>
              <w:t xml:space="preserve">,ord.nr.13a/b din 04.01.2021 </w:t>
            </w:r>
            <w:r w:rsidR="00460DA1">
              <w:rPr>
                <w:iCs/>
              </w:rPr>
              <w:t xml:space="preserve">,,Cu privire </w:t>
            </w:r>
            <w:r w:rsidR="00460DA1">
              <w:rPr>
                <w:iCs/>
              </w:rPr>
              <w:lastRenderedPageBreak/>
              <w:t>la numirea persoanei reponsabile de securitatea antiincendiară și securitatea electric”;</w:t>
            </w:r>
          </w:p>
          <w:p w:rsidR="00460DA1" w:rsidRDefault="00460DA1" w:rsidP="00460DA1">
            <w:pPr>
              <w:pStyle w:val="Listparagraf"/>
              <w:numPr>
                <w:ilvl w:val="0"/>
                <w:numId w:val="1"/>
              </w:numPr>
              <w:ind w:left="360"/>
              <w:jc w:val="left"/>
              <w:rPr>
                <w:iCs/>
              </w:rPr>
            </w:pPr>
            <w:r>
              <w:rPr>
                <w:iCs/>
              </w:rPr>
              <w:t>Registrul de înregistrare a instruirilor de apărare împotriva incendiilor la instituție;</w:t>
            </w:r>
          </w:p>
          <w:p w:rsidR="00460DA1" w:rsidRDefault="00460DA1" w:rsidP="00460DA1">
            <w:pPr>
              <w:pStyle w:val="Listparagraf"/>
              <w:numPr>
                <w:ilvl w:val="0"/>
                <w:numId w:val="1"/>
              </w:numPr>
              <w:ind w:left="360"/>
              <w:jc w:val="left"/>
              <w:rPr>
                <w:iCs/>
              </w:rPr>
            </w:pPr>
            <w:r>
              <w:rPr>
                <w:iCs/>
              </w:rPr>
              <w:t>Registrul de înregistrare a instruirilor pentru atribuirea primei grupe de electrocutare a personalului neelectric;</w:t>
            </w:r>
          </w:p>
          <w:p w:rsidR="00460DA1" w:rsidRPr="003258A7" w:rsidRDefault="00E8079A" w:rsidP="00460DA1">
            <w:pPr>
              <w:pStyle w:val="Listparagraf"/>
              <w:numPr>
                <w:ilvl w:val="0"/>
                <w:numId w:val="1"/>
              </w:numPr>
              <w:ind w:left="360"/>
              <w:jc w:val="left"/>
              <w:rPr>
                <w:iCs/>
                <w:color w:val="000000" w:themeColor="text1"/>
              </w:rPr>
            </w:pPr>
            <w:r>
              <w:rPr>
                <w:rFonts w:eastAsia="Times New Roman"/>
                <w:color w:val="000000" w:themeColor="text1"/>
              </w:rPr>
              <w:t xml:space="preserve">Extras din procesul verbal </w:t>
            </w:r>
            <w:r w:rsidR="00460DA1">
              <w:rPr>
                <w:rFonts w:eastAsia="Times New Roman"/>
                <w:color w:val="000000" w:themeColor="text1"/>
              </w:rPr>
              <w:t>9</w:t>
            </w:r>
            <w:r>
              <w:rPr>
                <w:rFonts w:eastAsia="Times New Roman"/>
                <w:color w:val="000000" w:themeColor="text1"/>
              </w:rPr>
              <w:t>2</w:t>
            </w:r>
            <w:r w:rsidR="00460DA1">
              <w:rPr>
                <w:rFonts w:eastAsia="Times New Roman"/>
                <w:color w:val="000000" w:themeColor="text1"/>
              </w:rPr>
              <w:t xml:space="preserve"> de examinare a cunoștințelor în domeniul securită</w:t>
            </w:r>
            <w:r>
              <w:rPr>
                <w:rFonts w:eastAsia="Times New Roman"/>
                <w:color w:val="000000" w:themeColor="text1"/>
              </w:rPr>
              <w:t>ții și sănătății în muncă din 22.10.2020 Mihailov</w:t>
            </w:r>
            <w:r w:rsidR="00460DA1">
              <w:rPr>
                <w:rFonts w:eastAsia="Times New Roman"/>
                <w:color w:val="000000" w:themeColor="text1"/>
              </w:rPr>
              <w:t>a</w:t>
            </w:r>
            <w:r>
              <w:rPr>
                <w:rFonts w:eastAsia="Times New Roman"/>
                <w:color w:val="000000" w:themeColor="text1"/>
              </w:rPr>
              <w:t xml:space="preserve"> Elena, Gabatiuc Tatiana</w:t>
            </w:r>
            <w:r w:rsidR="00460DA1">
              <w:rPr>
                <w:rFonts w:eastAsia="Times New Roman"/>
                <w:color w:val="000000" w:themeColor="text1"/>
              </w:rPr>
              <w:t>;</w:t>
            </w:r>
          </w:p>
          <w:p w:rsidR="00460DA1" w:rsidRDefault="00460DA1" w:rsidP="00460DA1">
            <w:pPr>
              <w:pStyle w:val="Listparagraf"/>
              <w:numPr>
                <w:ilvl w:val="0"/>
                <w:numId w:val="1"/>
              </w:numPr>
              <w:ind w:left="360"/>
              <w:jc w:val="left"/>
              <w:rPr>
                <w:iCs/>
              </w:rPr>
            </w:pPr>
            <w:r>
              <w:rPr>
                <w:rFonts w:eastAsia="Times New Roman"/>
                <w:color w:val="000000" w:themeColor="text1"/>
              </w:rPr>
              <w:t>Certificat de instruire în domeniul protecției civile din 17.12.2019-</w:t>
            </w:r>
            <w:r w:rsidR="00E8079A">
              <w:rPr>
                <w:rFonts w:eastAsia="Times New Roman"/>
                <w:color w:val="000000" w:themeColor="text1"/>
              </w:rPr>
              <w:t>Movilu Raisa</w:t>
            </w:r>
            <w:r>
              <w:rPr>
                <w:rFonts w:eastAsia="Times New Roman"/>
                <w:color w:val="000000" w:themeColor="text1"/>
              </w:rPr>
              <w:t>;</w:t>
            </w:r>
          </w:p>
          <w:p w:rsidR="000C1663" w:rsidRPr="000C1663" w:rsidRDefault="00460DA1" w:rsidP="000C1663">
            <w:pPr>
              <w:pStyle w:val="Listparagraf"/>
              <w:numPr>
                <w:ilvl w:val="0"/>
                <w:numId w:val="1"/>
              </w:numPr>
              <w:ind w:left="360"/>
              <w:jc w:val="left"/>
              <w:rPr>
                <w:iCs/>
                <w:color w:val="000000" w:themeColor="text1"/>
              </w:rPr>
            </w:pPr>
            <w:r w:rsidRPr="000C1663">
              <w:rPr>
                <w:rFonts w:eastAsia="Times New Roman"/>
                <w:color w:val="000000" w:themeColor="text1"/>
              </w:rPr>
              <w:t>Declarații pe propria răspundere a angajaților privind respectarea măsurilor de protecție pentru controlul infecției COVID-19 și prevenirea răspândirii infecției în rândul copiilor și angajaților instituției, semnate de angajații instituției în data de 14.09.2020;</w:t>
            </w:r>
          </w:p>
          <w:p w:rsidR="00F842E4" w:rsidRPr="000C1663" w:rsidRDefault="00E8079A" w:rsidP="000C1663">
            <w:pPr>
              <w:pStyle w:val="Listparagraf"/>
              <w:numPr>
                <w:ilvl w:val="0"/>
                <w:numId w:val="1"/>
              </w:numPr>
              <w:ind w:left="360"/>
              <w:jc w:val="left"/>
              <w:rPr>
                <w:iCs/>
                <w:color w:val="000000" w:themeColor="text1"/>
              </w:rPr>
            </w:pPr>
            <w:r>
              <w:t>Ord. nr. 66 a/b   din 19.09.2020</w:t>
            </w:r>
            <w:r w:rsidR="00460DA1">
              <w:t xml:space="preserve"> ,,Graficul și organizarea activității administratorului deserviciu”</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Default="00BF5BFA" w:rsidP="00817F63">
            <w:pPr>
              <w:rPr>
                <w:rFonts w:eastAsia="Times New Roman"/>
              </w:rPr>
            </w:pPr>
            <w:r>
              <w:t>Instituția deține toate actele referitoare la pază și asigură integral, inslusiv pe durata programului educativ securitatea copiilor, a incintei și a teritoriului instituției și a celui adiacent, în colaborare sistemică cu APL și alte structuri de resort.</w:t>
            </w:r>
            <w:r w:rsidR="0006258F">
              <w:rPr>
                <w:rFonts w:eastAsia="Times New Roman"/>
              </w:rPr>
              <w:t xml:space="preserve"> Este util pentru a monitoriza cât mai eficient de către educatorul fiecărei grupe a situației in care se află copilul. Ajută la dezvoltarea conecsiunii mai multor servicii  ce oferă protecție familiei și copilului.</w:t>
            </w:r>
          </w:p>
          <w:p w:rsidR="00B30BAD" w:rsidRPr="00817F63" w:rsidRDefault="00B30BAD" w:rsidP="00817F63">
            <w:pPr>
              <w:rPr>
                <w:rFonts w:eastAsia="Times New Roman"/>
                <w:iCs/>
              </w:rPr>
            </w:pP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817F63">
              <w:t>1</w:t>
            </w:r>
          </w:p>
        </w:tc>
        <w:tc>
          <w:tcPr>
            <w:tcW w:w="2268" w:type="dxa"/>
          </w:tcPr>
          <w:p w:rsidR="00F842E4" w:rsidRPr="00D25024" w:rsidRDefault="00F842E4" w:rsidP="00F842E4">
            <w:r>
              <w:t xml:space="preserve">Punctaj acordat: - </w:t>
            </w:r>
            <w:r w:rsidR="00817F63">
              <w:t>1</w:t>
            </w:r>
          </w:p>
        </w:tc>
      </w:tr>
    </w:tbl>
    <w:p w:rsidR="00D25024" w:rsidRPr="00E938A0" w:rsidRDefault="00D25024" w:rsidP="00D25024"/>
    <w:p w:rsidR="00D25024" w:rsidRPr="00D25024" w:rsidRDefault="00D25024" w:rsidP="00D25024">
      <w:pPr>
        <w:rPr>
          <w:lang w:val="en-US"/>
        </w:rPr>
      </w:pPr>
      <w:proofErr w:type="gramStart"/>
      <w:r w:rsidRPr="00D25024">
        <w:rPr>
          <w:b/>
          <w:bCs/>
          <w:lang w:val="en-US"/>
        </w:rPr>
        <w:t>Indicator 1.1.3.</w:t>
      </w:r>
      <w:proofErr w:type="gramEnd"/>
      <w:r w:rsidRPr="00D25024">
        <w:rPr>
          <w:lang w:val="en-US"/>
        </w:rPr>
        <w:t xml:space="preserve"> Elaborarea unui program/ orar al activităților echilibrat și flexibil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7765"/>
              <w:gridCol w:w="7766"/>
            </w:tblGrid>
            <w:tr w:rsidR="00817F63" w:rsidRPr="00817F63" w:rsidTr="00817F63">
              <w:trPr>
                <w:trHeight w:val="246"/>
              </w:trPr>
              <w:tc>
                <w:tcPr>
                  <w:tcW w:w="15531" w:type="dxa"/>
                  <w:gridSpan w:val="2"/>
                </w:tcPr>
                <w:p w:rsidR="00817F63" w:rsidRPr="00817F63" w:rsidRDefault="00817F63" w:rsidP="00CF00A5">
                  <w:pPr>
                    <w:pStyle w:val="Default"/>
                    <w:rPr>
                      <w:sz w:val="23"/>
                      <w:szCs w:val="23"/>
                      <w:lang w:val="ro-RO"/>
                    </w:rPr>
                  </w:pPr>
                </w:p>
              </w:tc>
            </w:tr>
            <w:tr w:rsidR="00817F63" w:rsidTr="00817F63">
              <w:trPr>
                <w:gridAfter w:val="1"/>
                <w:wAfter w:w="7766" w:type="dxa"/>
                <w:trHeight w:val="133"/>
              </w:trPr>
              <w:tc>
                <w:tcPr>
                  <w:tcW w:w="7765" w:type="dxa"/>
                </w:tcPr>
                <w:p w:rsidR="00561D07" w:rsidRPr="00561D07" w:rsidRDefault="00B30BAD" w:rsidP="00561D07">
                  <w:pPr>
                    <w:pStyle w:val="Listparagraf"/>
                    <w:numPr>
                      <w:ilvl w:val="0"/>
                      <w:numId w:val="2"/>
                    </w:numPr>
                    <w:tabs>
                      <w:tab w:val="clear" w:pos="709"/>
                    </w:tabs>
                    <w:ind w:left="313" w:hanging="283"/>
                    <w:rPr>
                      <w:iCs/>
                    </w:rPr>
                  </w:pPr>
                  <w:r w:rsidRPr="00B30BAD">
                    <w:rPr>
                      <w:rFonts w:eastAsia="Times New Roman"/>
                      <w:lang w:val="ro-RO"/>
                    </w:rPr>
                    <w:t xml:space="preserve">Instituţia deţine orarul activităților,graficul flexibil de prezență a </w:t>
                  </w:r>
                </w:p>
                <w:p w:rsidR="00561D07" w:rsidRDefault="00B30BAD" w:rsidP="00561D07">
                  <w:pPr>
                    <w:pStyle w:val="Listparagraf"/>
                    <w:tabs>
                      <w:tab w:val="clear" w:pos="709"/>
                    </w:tabs>
                    <w:ind w:left="313"/>
                    <w:rPr>
                      <w:rFonts w:eastAsia="Times New Roman"/>
                      <w:lang w:val="ro-RO"/>
                    </w:rPr>
                  </w:pPr>
                  <w:r w:rsidRPr="00B30BAD">
                    <w:rPr>
                      <w:rFonts w:eastAsia="Times New Roman"/>
                      <w:lang w:val="ro-RO"/>
                    </w:rPr>
                    <w:t xml:space="preserve">fiecărei grupe,graficul livrării hranei pe grupe , la panoul </w:t>
                  </w:r>
                </w:p>
                <w:p w:rsidR="00561D07" w:rsidRDefault="00B30BAD" w:rsidP="00561D07">
                  <w:pPr>
                    <w:pStyle w:val="Listparagraf"/>
                    <w:tabs>
                      <w:tab w:val="clear" w:pos="709"/>
                    </w:tabs>
                    <w:ind w:left="313"/>
                    <w:rPr>
                      <w:rFonts w:eastAsia="Times New Roman"/>
                      <w:lang w:val="ro-RO"/>
                    </w:rPr>
                  </w:pPr>
                  <w:r w:rsidRPr="00B30BAD">
                    <w:rPr>
                      <w:rFonts w:eastAsia="Times New Roman"/>
                      <w:lang w:val="ro-RO"/>
                    </w:rPr>
                    <w:t xml:space="preserve">informational pentru părinți, în variant Excel prezentată </w:t>
                  </w:r>
                </w:p>
                <w:p w:rsidR="00561D07" w:rsidRPr="00561D07" w:rsidRDefault="00B30BAD" w:rsidP="00561D07">
                  <w:pPr>
                    <w:pStyle w:val="Listparagraf"/>
                    <w:tabs>
                      <w:tab w:val="clear" w:pos="709"/>
                    </w:tabs>
                    <w:ind w:left="313"/>
                    <w:rPr>
                      <w:iCs/>
                    </w:rPr>
                  </w:pPr>
                  <w:r w:rsidRPr="00B30BAD">
                    <w:rPr>
                      <w:rFonts w:eastAsia="Times New Roman"/>
                      <w:lang w:val="ro-RO"/>
                    </w:rPr>
                    <w:t>Direcţiei Educației,Tineret și sport,sectorul Râșcani.</w:t>
                  </w:r>
                  <w:r w:rsidR="00561D07" w:rsidRPr="00561D07">
                    <w:rPr>
                      <w:rFonts w:eastAsia="Times New Roman"/>
                      <w:lang w:val="ro-RO"/>
                    </w:rPr>
                    <w:t xml:space="preserve"> </w:t>
                  </w:r>
                </w:p>
                <w:p w:rsidR="00561D07" w:rsidRPr="00561D07" w:rsidRDefault="00561D07" w:rsidP="00561D07">
                  <w:pPr>
                    <w:pStyle w:val="Listparagraf"/>
                    <w:numPr>
                      <w:ilvl w:val="0"/>
                      <w:numId w:val="2"/>
                    </w:numPr>
                    <w:tabs>
                      <w:tab w:val="clear" w:pos="709"/>
                    </w:tabs>
                    <w:ind w:left="313" w:hanging="283"/>
                    <w:rPr>
                      <w:iCs/>
                    </w:rPr>
                  </w:pPr>
                  <w:r w:rsidRPr="002753FE">
                    <w:rPr>
                      <w:rFonts w:eastAsia="Times New Roman"/>
                    </w:rPr>
                    <w:t>Regulamentul d</w:t>
                  </w:r>
                  <w:r>
                    <w:rPr>
                      <w:rFonts w:eastAsia="Times New Roman"/>
                    </w:rPr>
                    <w:t>e organizare și funcționare a instituței</w:t>
                  </w:r>
                  <w:r w:rsidRPr="002753FE">
                    <w:rPr>
                      <w:rFonts w:eastAsia="Times New Roman"/>
                    </w:rPr>
                    <w:t>, aprobat la</w:t>
                  </w:r>
                </w:p>
                <w:p w:rsidR="00561D07" w:rsidRDefault="00561D07" w:rsidP="00561D07">
                  <w:pPr>
                    <w:pStyle w:val="Listparagraf"/>
                    <w:tabs>
                      <w:tab w:val="clear" w:pos="709"/>
                    </w:tabs>
                    <w:ind w:left="313"/>
                    <w:rPr>
                      <w:rFonts w:eastAsia="Times New Roman"/>
                    </w:rPr>
                  </w:pPr>
                  <w:r w:rsidRPr="002753FE">
                    <w:rPr>
                      <w:rFonts w:eastAsia="Times New Roman"/>
                    </w:rPr>
                    <w:t xml:space="preserve"> ședința C</w:t>
                  </w:r>
                  <w:r>
                    <w:rPr>
                      <w:rFonts w:eastAsia="Times New Roman"/>
                    </w:rPr>
                    <w:t>onsiliu</w:t>
                  </w:r>
                  <w:r w:rsidR="00E96478">
                    <w:rPr>
                      <w:rFonts w:eastAsia="Times New Roman"/>
                    </w:rPr>
                    <w:t>lui de administrație nr.1 din 17.09.2019, ord nr.67</w:t>
                  </w:r>
                  <w:r>
                    <w:rPr>
                      <w:rFonts w:eastAsia="Times New Roman"/>
                    </w:rPr>
                    <w:t xml:space="preserve"> a/b </w:t>
                  </w:r>
                </w:p>
                <w:p w:rsidR="00E96478" w:rsidRDefault="00E96478" w:rsidP="00E96478">
                  <w:pPr>
                    <w:pStyle w:val="Listparagraf"/>
                    <w:tabs>
                      <w:tab w:val="clear" w:pos="709"/>
                    </w:tabs>
                    <w:ind w:left="313"/>
                    <w:rPr>
                      <w:rFonts w:eastAsia="Times New Roman"/>
                    </w:rPr>
                  </w:pPr>
                  <w:r>
                    <w:rPr>
                      <w:rFonts w:eastAsia="Times New Roman"/>
                    </w:rPr>
                    <w:t>din 19.09.2019, modificări: ord.22 a/b din 21.01.2021</w:t>
                  </w:r>
                  <w:r w:rsidR="00561D07">
                    <w:rPr>
                      <w:rFonts w:eastAsia="Times New Roman"/>
                    </w:rPr>
                    <w:t xml:space="preserve">, </w:t>
                  </w:r>
                </w:p>
                <w:p w:rsidR="00561D07" w:rsidRPr="00E96478" w:rsidRDefault="00561D07" w:rsidP="00E96478">
                  <w:pPr>
                    <w:pStyle w:val="Listparagraf"/>
                    <w:tabs>
                      <w:tab w:val="clear" w:pos="709"/>
                    </w:tabs>
                    <w:ind w:left="313"/>
                    <w:rPr>
                      <w:rFonts w:eastAsia="Times New Roman"/>
                    </w:rPr>
                  </w:pPr>
                  <w:r>
                    <w:rPr>
                      <w:rFonts w:eastAsia="Times New Roman"/>
                    </w:rPr>
                    <w:t>cap.V</w:t>
                  </w:r>
                  <w:r w:rsidRPr="00E96478">
                    <w:rPr>
                      <w:rFonts w:eastAsia="Times New Roman"/>
                    </w:rPr>
                    <w:t>,, Programul de activitate al instituției de educație timpurie” ;</w:t>
                  </w:r>
                </w:p>
                <w:p w:rsidR="00E96478" w:rsidRDefault="00561D07" w:rsidP="00561D07">
                  <w:pPr>
                    <w:pStyle w:val="Listparagraf"/>
                    <w:numPr>
                      <w:ilvl w:val="0"/>
                      <w:numId w:val="4"/>
                    </w:numPr>
                    <w:tabs>
                      <w:tab w:val="clear" w:pos="709"/>
                    </w:tabs>
                    <w:ind w:left="313" w:hanging="313"/>
                  </w:pPr>
                  <w:r w:rsidRPr="00C16A32">
                    <w:t>Regulame</w:t>
                  </w:r>
                  <w:r>
                    <w:t>ntul intern al Instituți</w:t>
                  </w:r>
                  <w:r w:rsidR="00E96478">
                    <w:t>ei de Învățămînt preșcolar nr.81</w:t>
                  </w:r>
                  <w:r w:rsidRPr="00C16A32">
                    <w:t xml:space="preserve">, </w:t>
                  </w:r>
                </w:p>
                <w:p w:rsidR="00E96478" w:rsidRDefault="00561D07" w:rsidP="00E96478">
                  <w:pPr>
                    <w:pStyle w:val="Listparagraf"/>
                    <w:tabs>
                      <w:tab w:val="clear" w:pos="709"/>
                    </w:tabs>
                    <w:ind w:left="313"/>
                  </w:pPr>
                  <w:proofErr w:type="gramStart"/>
                  <w:r w:rsidRPr="00C16A32">
                    <w:t>aprobat</w:t>
                  </w:r>
                  <w:proofErr w:type="gramEnd"/>
                  <w:r w:rsidRPr="00C16A32">
                    <w:t xml:space="preserve"> la ședința Consiliului de administrație</w:t>
                  </w:r>
                  <w:r w:rsidR="00E96478">
                    <w:t>,nr. 1 din</w:t>
                  </w:r>
                  <w:r w:rsidR="00295EB2">
                    <w:t xml:space="preserve"> </w:t>
                  </w:r>
                  <w:r w:rsidR="00E96478">
                    <w:t>septembrie 20</w:t>
                  </w:r>
                  <w:r>
                    <w:t>1</w:t>
                  </w:r>
                  <w:r w:rsidR="00E96478">
                    <w:t>9</w:t>
                  </w:r>
                  <w:r w:rsidRPr="00C16A32">
                    <w:t>,</w:t>
                  </w:r>
                </w:p>
                <w:p w:rsidR="00561D07" w:rsidRDefault="00E96478" w:rsidP="00E96478">
                  <w:pPr>
                    <w:pStyle w:val="Listparagraf"/>
                    <w:tabs>
                      <w:tab w:val="clear" w:pos="709"/>
                    </w:tabs>
                    <w:ind w:left="313"/>
                  </w:pPr>
                  <w:r>
                    <w:t>ord nr.66 a/b din 19.09.20</w:t>
                  </w:r>
                  <w:r w:rsidR="00561D07">
                    <w:t>1</w:t>
                  </w:r>
                  <w:r>
                    <w:t>9</w:t>
                  </w:r>
                  <w:r w:rsidR="00561D07">
                    <w:t>-</w:t>
                  </w:r>
                  <w:r w:rsidR="00561D07" w:rsidRPr="00C16A32">
                    <w:t xml:space="preserve"> cap.IV Regimul de muncă și odihnă; </w:t>
                  </w:r>
                </w:p>
                <w:p w:rsidR="00E96478" w:rsidRPr="00E96478" w:rsidRDefault="00561D07" w:rsidP="00561D07">
                  <w:pPr>
                    <w:pStyle w:val="Listparagraf"/>
                    <w:numPr>
                      <w:ilvl w:val="0"/>
                      <w:numId w:val="4"/>
                    </w:numPr>
                    <w:tabs>
                      <w:tab w:val="clear" w:pos="709"/>
                    </w:tabs>
                    <w:ind w:left="313" w:hanging="313"/>
                    <w:rPr>
                      <w:color w:val="000000" w:themeColor="text1"/>
                    </w:rPr>
                  </w:pPr>
                  <w:r w:rsidRPr="00E96478">
                    <w:rPr>
                      <w:color w:val="000000" w:themeColor="text1"/>
                    </w:rPr>
                    <w:t>Programul de activitate elaborat pentru fiecare grupă de vârstă,</w:t>
                  </w:r>
                </w:p>
                <w:p w:rsidR="00E96478" w:rsidRPr="00E96478" w:rsidRDefault="00561D07" w:rsidP="00E96478">
                  <w:pPr>
                    <w:pStyle w:val="Listparagraf"/>
                    <w:tabs>
                      <w:tab w:val="clear" w:pos="709"/>
                    </w:tabs>
                    <w:ind w:left="313"/>
                    <w:rPr>
                      <w:color w:val="000000" w:themeColor="text1"/>
                    </w:rPr>
                  </w:pPr>
                  <w:r w:rsidRPr="00E96478">
                    <w:rPr>
                      <w:color w:val="000000" w:themeColor="text1"/>
                    </w:rPr>
                    <w:t xml:space="preserve"> respectând particularitățile de vârstă și curriculumul pentru </w:t>
                  </w:r>
                </w:p>
                <w:p w:rsidR="00561D07" w:rsidRPr="00E96478" w:rsidRDefault="00561D07" w:rsidP="00E96478">
                  <w:pPr>
                    <w:pStyle w:val="Listparagraf"/>
                    <w:tabs>
                      <w:tab w:val="clear" w:pos="709"/>
                    </w:tabs>
                    <w:ind w:left="313"/>
                    <w:rPr>
                      <w:color w:val="000000" w:themeColor="text1"/>
                    </w:rPr>
                  </w:pPr>
                  <w:r w:rsidRPr="00E96478">
                    <w:rPr>
                      <w:color w:val="000000" w:themeColor="text1"/>
                    </w:rPr>
                    <w:t xml:space="preserve">educația timpurie, discutat și aprobat </w:t>
                  </w:r>
                </w:p>
                <w:p w:rsidR="00E96478" w:rsidRDefault="00561D07" w:rsidP="00561D07">
                  <w:pPr>
                    <w:pStyle w:val="Listparagraf"/>
                    <w:numPr>
                      <w:ilvl w:val="0"/>
                      <w:numId w:val="2"/>
                    </w:numPr>
                    <w:tabs>
                      <w:tab w:val="clear" w:pos="709"/>
                    </w:tabs>
                    <w:ind w:left="313" w:hanging="283"/>
                    <w:rPr>
                      <w:iCs/>
                    </w:rPr>
                  </w:pPr>
                  <w:r>
                    <w:rPr>
                      <w:iCs/>
                    </w:rPr>
                    <w:t>Ord. nr.40 a/b din 18.09.2020 ,,Cu privire la stabilirea</w:t>
                  </w:r>
                </w:p>
                <w:p w:rsidR="00E96478" w:rsidRDefault="00561D07" w:rsidP="00E96478">
                  <w:pPr>
                    <w:pStyle w:val="Listparagraf"/>
                    <w:tabs>
                      <w:tab w:val="clear" w:pos="709"/>
                    </w:tabs>
                    <w:ind w:left="313"/>
                    <w:rPr>
                      <w:iCs/>
                    </w:rPr>
                  </w:pPr>
                  <w:r>
                    <w:rPr>
                      <w:iCs/>
                    </w:rPr>
                    <w:t xml:space="preserve"> comisiei </w:t>
                  </w:r>
                  <w:r w:rsidR="00E96478">
                    <w:rPr>
                      <w:iCs/>
                    </w:rPr>
                    <w:t xml:space="preserve">de evaluare  interna a calitatii educatiei </w:t>
                  </w:r>
                  <w:r>
                    <w:rPr>
                      <w:iCs/>
                    </w:rPr>
                    <w:t xml:space="preserve">” Consiliul </w:t>
                  </w:r>
                </w:p>
                <w:p w:rsidR="00561D07" w:rsidRPr="00E96478" w:rsidRDefault="00561D07" w:rsidP="00E96478">
                  <w:pPr>
                    <w:pStyle w:val="Listparagraf"/>
                    <w:tabs>
                      <w:tab w:val="clear" w:pos="709"/>
                    </w:tabs>
                    <w:ind w:left="313"/>
                    <w:rPr>
                      <w:iCs/>
                    </w:rPr>
                  </w:pPr>
                  <w:r>
                    <w:rPr>
                      <w:iCs/>
                    </w:rPr>
                    <w:t>pedagogic nr.1 din</w:t>
                  </w:r>
                  <w:r w:rsidRPr="00E96478">
                    <w:rPr>
                      <w:iCs/>
                    </w:rPr>
                    <w:t xml:space="preserve"> 18.09.2020, </w:t>
                  </w:r>
                </w:p>
                <w:p w:rsidR="00E96478" w:rsidRDefault="00E96478" w:rsidP="00561D07">
                  <w:pPr>
                    <w:pStyle w:val="Listparagraf"/>
                    <w:numPr>
                      <w:ilvl w:val="0"/>
                      <w:numId w:val="2"/>
                    </w:numPr>
                    <w:tabs>
                      <w:tab w:val="clear" w:pos="709"/>
                    </w:tabs>
                    <w:ind w:left="313" w:hanging="283"/>
                    <w:rPr>
                      <w:iCs/>
                    </w:rPr>
                  </w:pPr>
                  <w:r>
                    <w:rPr>
                      <w:iCs/>
                    </w:rPr>
                    <w:t>Ord. nr.61 a/b din 02.10</w:t>
                  </w:r>
                  <w:r w:rsidR="00561D07">
                    <w:rPr>
                      <w:iCs/>
                    </w:rPr>
                    <w:t>.2020 ,,Cu privire la activitatea de</w:t>
                  </w:r>
                </w:p>
                <w:p w:rsidR="00D62A59" w:rsidRDefault="00561D07" w:rsidP="00D62A59">
                  <w:pPr>
                    <w:pStyle w:val="Listparagraf"/>
                    <w:tabs>
                      <w:tab w:val="clear" w:pos="709"/>
                    </w:tabs>
                    <w:ind w:left="313"/>
                    <w:rPr>
                      <w:iCs/>
                    </w:rPr>
                  </w:pPr>
                  <w:r>
                    <w:rPr>
                      <w:iCs/>
                    </w:rPr>
                    <w:t xml:space="preserve"> mentorat în inst</w:t>
                  </w:r>
                  <w:r w:rsidR="00E96478">
                    <w:rPr>
                      <w:iCs/>
                    </w:rPr>
                    <w:t xml:space="preserve">ituție” </w:t>
                  </w:r>
                </w:p>
                <w:p w:rsidR="00B30BAD" w:rsidRDefault="00E96478" w:rsidP="00D62A59">
                  <w:pPr>
                    <w:pStyle w:val="Listparagraf"/>
                    <w:tabs>
                      <w:tab w:val="clear" w:pos="709"/>
                    </w:tabs>
                    <w:ind w:left="313"/>
                    <w:rPr>
                      <w:iCs/>
                    </w:rPr>
                  </w:pPr>
                  <w:r w:rsidRPr="00D62A59">
                    <w:rPr>
                      <w:iCs/>
                    </w:rPr>
                    <w:t>Ord.nr.83 a/b din 04</w:t>
                  </w:r>
                  <w:r w:rsidR="00561D07" w:rsidRPr="00D62A59">
                    <w:rPr>
                      <w:iCs/>
                    </w:rPr>
                    <w:t>.12.2020, ord. nr.23 a/b din 11.02.2021 ,, Cu privire la desfășurarea activităților extracurriculare”;</w:t>
                  </w:r>
                </w:p>
                <w:p w:rsidR="000C1663" w:rsidRPr="00D62A59" w:rsidRDefault="000C1663" w:rsidP="00D62A59">
                  <w:pPr>
                    <w:pStyle w:val="Listparagraf"/>
                    <w:tabs>
                      <w:tab w:val="clear" w:pos="709"/>
                    </w:tabs>
                    <w:ind w:left="313"/>
                    <w:rPr>
                      <w:iCs/>
                    </w:rPr>
                  </w:pPr>
                </w:p>
              </w:tc>
            </w:tr>
          </w:tbl>
          <w:p w:rsidR="00F842E4" w:rsidRPr="00817F63" w:rsidRDefault="00F842E4" w:rsidP="00817F63">
            <w:pPr>
              <w:pStyle w:val="Listparagraf"/>
              <w:ind w:left="360"/>
              <w:rPr>
                <w:iCs/>
                <w:lang w:val="ro-RO"/>
              </w:rPr>
            </w:pPr>
          </w:p>
        </w:tc>
      </w:tr>
      <w:tr w:rsidR="00817F63" w:rsidRPr="00E938A0" w:rsidTr="00DF435F">
        <w:tc>
          <w:tcPr>
            <w:tcW w:w="2069" w:type="dxa"/>
          </w:tcPr>
          <w:p w:rsidR="00817F63" w:rsidRPr="00BD4375" w:rsidRDefault="00817F63" w:rsidP="00F842E4">
            <w:pPr>
              <w:jc w:val="left"/>
            </w:pPr>
            <w:r w:rsidRPr="00BD4375">
              <w:lastRenderedPageBreak/>
              <w:t>Constatări</w:t>
            </w:r>
          </w:p>
        </w:tc>
        <w:tc>
          <w:tcPr>
            <w:tcW w:w="7570" w:type="dxa"/>
            <w:gridSpan w:val="3"/>
          </w:tcPr>
          <w:p w:rsidR="00CF00A5" w:rsidRDefault="00CF00A5" w:rsidP="00CF00A5">
            <w:pPr>
              <w:rPr>
                <w:bCs/>
                <w:color w:val="000000" w:themeColor="text1"/>
              </w:rPr>
            </w:pPr>
            <w:r>
              <w:rPr>
                <w:bCs/>
                <w:color w:val="000000" w:themeColor="text1"/>
              </w:rPr>
              <w:t xml:space="preserve">Programul de activitate al instituției este stabilit prin decizia Primăriei municipiului Chișinău. Programul de lucru e de 10,5 ore, cu începere de la 7.30 până la 18.00. </w:t>
            </w:r>
          </w:p>
          <w:p w:rsidR="00CF00A5" w:rsidRDefault="00CF00A5" w:rsidP="00CF00A5">
            <w:pPr>
              <w:rPr>
                <w:bCs/>
              </w:rPr>
            </w:pPr>
            <w:r>
              <w:rPr>
                <w:bCs/>
              </w:rPr>
              <w:t>În instituție, anual, în baza actelor normative în vigoare, se elaborează programul de activitate, echilibrat și flexibil, prin care se respectă particularitățile de vârstă și nevoile copiilor. Conform programului de activitate al fiecărei grupe de vârstă și Curriculumului pentru educația timpurie, sunt elaborate graficele pentru:</w:t>
            </w:r>
          </w:p>
          <w:p w:rsidR="00CF00A5" w:rsidRDefault="00CF00A5" w:rsidP="006867C3">
            <w:pPr>
              <w:pStyle w:val="Listparagraf"/>
              <w:numPr>
                <w:ilvl w:val="0"/>
                <w:numId w:val="5"/>
              </w:numPr>
              <w:rPr>
                <w:bCs/>
                <w:color w:val="E36C0A" w:themeColor="accent6" w:themeShade="BF"/>
              </w:rPr>
            </w:pPr>
            <w:r>
              <w:rPr>
                <w:bCs/>
              </w:rPr>
              <w:t xml:space="preserve">gimnastica matinală, </w:t>
            </w:r>
          </w:p>
          <w:p w:rsidR="00CF00A5" w:rsidRDefault="00CF00A5" w:rsidP="006867C3">
            <w:pPr>
              <w:pStyle w:val="Listparagraf"/>
              <w:numPr>
                <w:ilvl w:val="0"/>
                <w:numId w:val="5"/>
              </w:numPr>
              <w:rPr>
                <w:bCs/>
              </w:rPr>
            </w:pPr>
            <w:r>
              <w:rPr>
                <w:bCs/>
              </w:rPr>
              <w:t xml:space="preserve">activitatea de muzică și de educația fizică, </w:t>
            </w:r>
          </w:p>
          <w:p w:rsidR="00CF00A5" w:rsidRDefault="00CF00A5" w:rsidP="006867C3">
            <w:pPr>
              <w:pStyle w:val="Listparagraf"/>
              <w:numPr>
                <w:ilvl w:val="0"/>
                <w:numId w:val="5"/>
              </w:numPr>
              <w:rPr>
                <w:bCs/>
              </w:rPr>
            </w:pPr>
            <w:r>
              <w:rPr>
                <w:bCs/>
              </w:rPr>
              <w:t xml:space="preserve">plimbări, </w:t>
            </w:r>
          </w:p>
          <w:p w:rsidR="00CF00A5" w:rsidRDefault="00CF00A5" w:rsidP="006867C3">
            <w:pPr>
              <w:pStyle w:val="Listparagraf"/>
              <w:numPr>
                <w:ilvl w:val="0"/>
                <w:numId w:val="5"/>
              </w:numPr>
              <w:rPr>
                <w:bCs/>
              </w:rPr>
            </w:pPr>
            <w:r>
              <w:rPr>
                <w:bCs/>
              </w:rPr>
              <w:t>repartizarea bucatelor finite de la blocul alimentar, etc.,</w:t>
            </w:r>
          </w:p>
          <w:p w:rsidR="00CF00A5" w:rsidRDefault="00926FDB" w:rsidP="00CF00A5">
            <w:pPr>
              <w:pStyle w:val="Default"/>
              <w:jc w:val="both"/>
              <w:rPr>
                <w:sz w:val="23"/>
                <w:szCs w:val="23"/>
              </w:rPr>
            </w:pPr>
            <w:r>
              <w:rPr>
                <w:bCs/>
              </w:rPr>
              <w:t xml:space="preserve"> S</w:t>
            </w:r>
            <w:r w:rsidR="00CF00A5">
              <w:rPr>
                <w:bCs/>
              </w:rPr>
              <w:t>unt discutate la Consiliul pedagogic și aprobate la Consiliul de administrație.</w:t>
            </w:r>
          </w:p>
          <w:p w:rsidR="00817F63" w:rsidRPr="00CF00A5" w:rsidRDefault="00817F63" w:rsidP="00CF00A5">
            <w:pPr>
              <w:rPr>
                <w:rFonts w:eastAsia="Times New Roman"/>
                <w:iCs/>
              </w:rPr>
            </w:pPr>
            <w:r w:rsidRPr="00CF00A5">
              <w:rPr>
                <w:sz w:val="23"/>
                <w:szCs w:val="23"/>
              </w:rPr>
              <w:t xml:space="preserve"> </w:t>
            </w:r>
          </w:p>
        </w:tc>
      </w:tr>
      <w:tr w:rsidR="00817F63" w:rsidRPr="00E938A0" w:rsidTr="00415CB2">
        <w:tc>
          <w:tcPr>
            <w:tcW w:w="2069" w:type="dxa"/>
          </w:tcPr>
          <w:p w:rsidR="00817F63" w:rsidRPr="00BD4375" w:rsidRDefault="00817F63" w:rsidP="00F842E4">
            <w:pPr>
              <w:jc w:val="left"/>
            </w:pPr>
            <w:r>
              <w:t>Pondere și punctaj acordat</w:t>
            </w:r>
            <w:r w:rsidRPr="00BD4375">
              <w:t xml:space="preserve"> </w:t>
            </w:r>
          </w:p>
        </w:tc>
        <w:tc>
          <w:tcPr>
            <w:tcW w:w="1475" w:type="dxa"/>
          </w:tcPr>
          <w:p w:rsidR="00817F63" w:rsidRPr="00E938A0" w:rsidRDefault="00817F63" w:rsidP="00F842E4">
            <w:r w:rsidRPr="00BD4375">
              <w:t>Pondere:</w:t>
            </w:r>
            <w:r w:rsidRPr="00E938A0">
              <w:t xml:space="preserve"> </w:t>
            </w:r>
            <w:r>
              <w:rPr>
                <w:bCs/>
              </w:rPr>
              <w:t>2</w:t>
            </w:r>
          </w:p>
        </w:tc>
        <w:tc>
          <w:tcPr>
            <w:tcW w:w="3827" w:type="dxa"/>
          </w:tcPr>
          <w:p w:rsidR="00817F63" w:rsidRPr="00E938A0" w:rsidRDefault="00817F63" w:rsidP="00F842E4">
            <w:r>
              <w:t>Autoevaluare conform criteriilor: -</w:t>
            </w:r>
            <w:r w:rsidR="00DB0885">
              <w:t>2</w:t>
            </w:r>
          </w:p>
        </w:tc>
        <w:tc>
          <w:tcPr>
            <w:tcW w:w="2268" w:type="dxa"/>
          </w:tcPr>
          <w:p w:rsidR="00817F63" w:rsidRPr="00D25024" w:rsidRDefault="00817F63" w:rsidP="00F842E4">
            <w:r>
              <w:t xml:space="preserve">Punctaj acordat: - </w:t>
            </w:r>
            <w:r w:rsidR="00DB0885">
              <w:t>2</w:t>
            </w:r>
          </w:p>
        </w:tc>
      </w:tr>
    </w:tbl>
    <w:p w:rsidR="00D25024" w:rsidRDefault="00D25024" w:rsidP="00D25024"/>
    <w:p w:rsidR="00D25024"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1.1.4.</w:t>
      </w:r>
      <w:proofErr w:type="gramEnd"/>
      <w:r w:rsidRPr="00D25024">
        <w:rPr>
          <w:lang w:val="en-US"/>
        </w:rPr>
        <w:t xml:space="preserve"> Asigurarea pentru fiecare elev/ copil a câte </w:t>
      </w:r>
      <w:proofErr w:type="gramStart"/>
      <w:r w:rsidRPr="00D25024">
        <w:rPr>
          <w:lang w:val="en-US"/>
        </w:rPr>
        <w:t>un</w:t>
      </w:r>
      <w:proofErr w:type="gramEnd"/>
      <w:r w:rsidRPr="00D25024">
        <w:rPr>
          <w:lang w:val="en-US"/>
        </w:rPr>
        <w:t xml:space="preserve"> loc în bancă/ la masă etc., corespunzător particularităților psihofiziologice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tbl>
            <w:tblPr>
              <w:tblW w:w="7766" w:type="dxa"/>
              <w:tblBorders>
                <w:top w:val="nil"/>
                <w:left w:val="nil"/>
                <w:bottom w:val="nil"/>
                <w:right w:val="nil"/>
              </w:tblBorders>
              <w:tblLayout w:type="fixed"/>
              <w:tblLook w:val="0000" w:firstRow="0" w:lastRow="0" w:firstColumn="0" w:lastColumn="0" w:noHBand="0" w:noVBand="0"/>
            </w:tblPr>
            <w:tblGrid>
              <w:gridCol w:w="7766"/>
            </w:tblGrid>
            <w:tr w:rsidR="00817F63" w:rsidTr="00817F63">
              <w:trPr>
                <w:trHeight w:val="133"/>
              </w:trPr>
              <w:tc>
                <w:tcPr>
                  <w:tcW w:w="7766" w:type="dxa"/>
                </w:tcPr>
                <w:p w:rsidR="00E96478" w:rsidRPr="00671D28" w:rsidRDefault="00E96478" w:rsidP="00E96478">
                  <w:pPr>
                    <w:pStyle w:val="Listparagraf"/>
                    <w:numPr>
                      <w:ilvl w:val="0"/>
                      <w:numId w:val="6"/>
                    </w:numPr>
                    <w:tabs>
                      <w:tab w:val="clear" w:pos="709"/>
                      <w:tab w:val="left" w:pos="317"/>
                    </w:tabs>
                    <w:ind w:left="313" w:hanging="283"/>
                    <w:rPr>
                      <w:rFonts w:cs="Arial"/>
                    </w:rPr>
                  </w:pPr>
                  <w:r w:rsidRPr="00671D28">
                    <w:rPr>
                      <w:rFonts w:cs="Arial"/>
                    </w:rPr>
                    <w:t>Registrul bun</w:t>
                  </w:r>
                  <w:r>
                    <w:rPr>
                      <w:rFonts w:cs="Arial"/>
                    </w:rPr>
                    <w:t>urilor materiale;</w:t>
                  </w:r>
                </w:p>
                <w:p w:rsidR="00FC0096" w:rsidRDefault="00E96478" w:rsidP="00E96478">
                  <w:pPr>
                    <w:pStyle w:val="Listparagraf"/>
                    <w:numPr>
                      <w:ilvl w:val="0"/>
                      <w:numId w:val="6"/>
                    </w:numPr>
                    <w:tabs>
                      <w:tab w:val="clear" w:pos="709"/>
                      <w:tab w:val="left" w:pos="317"/>
                    </w:tabs>
                    <w:ind w:left="313" w:hanging="283"/>
                    <w:jc w:val="left"/>
                    <w:rPr>
                      <w:rFonts w:cs="Arial"/>
                    </w:rPr>
                  </w:pPr>
                  <w:r w:rsidRPr="00671D28">
                    <w:rPr>
                      <w:rFonts w:cs="Arial"/>
                    </w:rPr>
                    <w:t>Ordinul nr.</w:t>
                  </w:r>
                  <w:r>
                    <w:rPr>
                      <w:rFonts w:cs="Arial"/>
                    </w:rPr>
                    <w:t xml:space="preserve"> 65 a/b din 23.10.2020,ord.nr.59</w:t>
                  </w:r>
                  <w:r w:rsidR="00295EB2">
                    <w:rPr>
                      <w:rFonts w:cs="Arial"/>
                    </w:rPr>
                    <w:t xml:space="preserve"> </w:t>
                  </w:r>
                  <w:r>
                    <w:rPr>
                      <w:rFonts w:cs="Arial"/>
                    </w:rPr>
                    <w:t>a/b din 02.10.2020</w:t>
                  </w:r>
                </w:p>
                <w:p w:rsidR="00E96478" w:rsidRPr="00671D28" w:rsidRDefault="00E96478" w:rsidP="00FC0096">
                  <w:pPr>
                    <w:pStyle w:val="Listparagraf"/>
                    <w:tabs>
                      <w:tab w:val="clear" w:pos="709"/>
                      <w:tab w:val="left" w:pos="317"/>
                    </w:tabs>
                    <w:ind w:left="313"/>
                    <w:jc w:val="left"/>
                    <w:rPr>
                      <w:rFonts w:cs="Arial"/>
                    </w:rPr>
                  </w:pPr>
                  <w:r>
                    <w:rPr>
                      <w:rFonts w:cs="Arial"/>
                    </w:rPr>
                    <w:t xml:space="preserve"> “</w:t>
                  </w:r>
                  <w:r w:rsidRPr="00671D28">
                    <w:rPr>
                      <w:rFonts w:cs="Arial"/>
                    </w:rPr>
                    <w:t>Cu privire la formarea comisiei de inventariere</w:t>
                  </w:r>
                  <w:r>
                    <w:rPr>
                      <w:rFonts w:cs="Arial"/>
                    </w:rPr>
                    <w:t>a bunurilor material</w:t>
                  </w:r>
                  <w:r w:rsidR="00295EB2">
                    <w:rPr>
                      <w:rFonts w:cs="Arial"/>
                    </w:rPr>
                    <w:t>e</w:t>
                  </w:r>
                  <w:r>
                    <w:rPr>
                      <w:rFonts w:cs="Arial"/>
                    </w:rPr>
                    <w:t>”;</w:t>
                  </w:r>
                </w:p>
                <w:p w:rsidR="00E96478" w:rsidRDefault="00E96478" w:rsidP="00E96478">
                  <w:pPr>
                    <w:pStyle w:val="Listparagraf"/>
                    <w:numPr>
                      <w:ilvl w:val="0"/>
                      <w:numId w:val="1"/>
                    </w:numPr>
                    <w:ind w:left="360"/>
                    <w:rPr>
                      <w:iCs/>
                    </w:rPr>
                  </w:pPr>
                  <w:r>
                    <w:rPr>
                      <w:iCs/>
                    </w:rPr>
                    <w:t>Ordinul nr.31 a/b din 23.06.2021 ,, Cu privire la crearea comisiei</w:t>
                  </w:r>
                </w:p>
                <w:p w:rsidR="00E96478" w:rsidRDefault="00E96478" w:rsidP="00E96478">
                  <w:pPr>
                    <w:pStyle w:val="Listparagraf"/>
                    <w:ind w:left="360"/>
                    <w:rPr>
                      <w:iCs/>
                    </w:rPr>
                  </w:pPr>
                  <w:r>
                    <w:rPr>
                      <w:iCs/>
                    </w:rPr>
                    <w:t xml:space="preserve"> de decontare a materialelor de uz gospodăresc”;</w:t>
                  </w:r>
                </w:p>
                <w:p w:rsidR="00E96478" w:rsidRDefault="00E96478" w:rsidP="00E96478">
                  <w:pPr>
                    <w:pStyle w:val="Listparagraf"/>
                    <w:numPr>
                      <w:ilvl w:val="0"/>
                      <w:numId w:val="1"/>
                    </w:numPr>
                    <w:ind w:left="360"/>
                    <w:rPr>
                      <w:iCs/>
                    </w:rPr>
                  </w:pPr>
                  <w:r>
                    <w:rPr>
                      <w:iCs/>
                    </w:rPr>
                    <w:t>Rezultatele inventarierii bunurilor material</w:t>
                  </w:r>
                  <w:r w:rsidR="00295EB2">
                    <w:rPr>
                      <w:iCs/>
                    </w:rPr>
                    <w:t>e</w:t>
                  </w:r>
                  <w:r>
                    <w:rPr>
                      <w:iCs/>
                    </w:rPr>
                    <w:t xml:space="preserve"> ale instituției – consiliul</w:t>
                  </w:r>
                </w:p>
                <w:p w:rsidR="00E96478" w:rsidRDefault="00E96478" w:rsidP="00E96478">
                  <w:pPr>
                    <w:pStyle w:val="Listparagraf"/>
                    <w:ind w:left="360"/>
                    <w:rPr>
                      <w:iCs/>
                    </w:rPr>
                  </w:pPr>
                  <w:r>
                    <w:rPr>
                      <w:iCs/>
                    </w:rPr>
                    <w:t xml:space="preserve"> de administrație nr.2 din octombrie 2020;</w:t>
                  </w:r>
                </w:p>
                <w:p w:rsidR="00E96478" w:rsidRDefault="00E96478" w:rsidP="00E96478">
                  <w:pPr>
                    <w:pStyle w:val="Listparagraf"/>
                    <w:numPr>
                      <w:ilvl w:val="0"/>
                      <w:numId w:val="1"/>
                    </w:numPr>
                    <w:ind w:left="360"/>
                    <w:rPr>
                      <w:iCs/>
                    </w:rPr>
                  </w:pPr>
                  <w:r>
                    <w:rPr>
                      <w:iCs/>
                    </w:rPr>
                    <w:t xml:space="preserve">Notă informativă privind executarea bugetului cu explicarea </w:t>
                  </w:r>
                </w:p>
                <w:p w:rsidR="00E96478" w:rsidRDefault="00E96478" w:rsidP="00E96478">
                  <w:pPr>
                    <w:pStyle w:val="Listparagraf"/>
                    <w:ind w:left="360"/>
                    <w:rPr>
                      <w:iCs/>
                    </w:rPr>
                  </w:pPr>
                  <w:r>
                    <w:rPr>
                      <w:iCs/>
                    </w:rPr>
                    <w:t>cate</w:t>
                  </w:r>
                  <w:r w:rsidR="00F70487">
                    <w:rPr>
                      <w:iCs/>
                    </w:rPr>
                    <w:t>goriilor majore de cheltueli ef</w:t>
                  </w:r>
                  <w:r>
                    <w:rPr>
                      <w:iCs/>
                    </w:rPr>
                    <w:t>ectuate pe parcursul anului</w:t>
                  </w:r>
                </w:p>
                <w:p w:rsidR="00E96478" w:rsidRPr="00F70487" w:rsidRDefault="00E96478" w:rsidP="00F70487">
                  <w:pPr>
                    <w:pStyle w:val="Listparagraf"/>
                    <w:ind w:left="360"/>
                    <w:rPr>
                      <w:iCs/>
                    </w:rPr>
                  </w:pPr>
                  <w:r>
                    <w:rPr>
                      <w:iCs/>
                    </w:rPr>
                    <w:t xml:space="preserve"> calendaristic 2020;</w:t>
                  </w:r>
                </w:p>
                <w:p w:rsidR="00E96478" w:rsidRDefault="00E96478" w:rsidP="00E96478">
                  <w:pPr>
                    <w:pStyle w:val="Listparagraf"/>
                    <w:numPr>
                      <w:ilvl w:val="0"/>
                      <w:numId w:val="1"/>
                    </w:numPr>
                    <w:ind w:left="360"/>
                    <w:rPr>
                      <w:iCs/>
                    </w:rPr>
                  </w:pPr>
                  <w:r>
                    <w:rPr>
                      <w:iCs/>
                    </w:rPr>
                    <w:t xml:space="preserve">Aprobarea planului de achiziții pentru anul calendaristic 2021 – </w:t>
                  </w:r>
                </w:p>
                <w:p w:rsidR="00E96478" w:rsidRDefault="00E96478" w:rsidP="00E96478">
                  <w:pPr>
                    <w:pStyle w:val="Listparagraf"/>
                    <w:ind w:left="360"/>
                    <w:rPr>
                      <w:iCs/>
                    </w:rPr>
                  </w:pPr>
                  <w:r>
                    <w:rPr>
                      <w:iCs/>
                    </w:rPr>
                    <w:t xml:space="preserve">consiliul </w:t>
                  </w:r>
                  <w:r w:rsidR="00F70487">
                    <w:rPr>
                      <w:iCs/>
                    </w:rPr>
                    <w:t xml:space="preserve">de </w:t>
                  </w:r>
                  <w:r w:rsidR="00295EB2">
                    <w:rPr>
                      <w:iCs/>
                    </w:rPr>
                    <w:t>administrație nr.6 din februarie</w:t>
                  </w:r>
                  <w:r w:rsidR="00F70487">
                    <w:rPr>
                      <w:iCs/>
                    </w:rPr>
                    <w:t xml:space="preserve"> </w:t>
                  </w:r>
                  <w:r>
                    <w:rPr>
                      <w:iCs/>
                    </w:rPr>
                    <w:t>2021;</w:t>
                  </w:r>
                </w:p>
                <w:p w:rsidR="00E96478" w:rsidRPr="00413AE1" w:rsidRDefault="00E96478" w:rsidP="00E96478">
                  <w:pPr>
                    <w:pStyle w:val="Listparagraf"/>
                    <w:numPr>
                      <w:ilvl w:val="0"/>
                      <w:numId w:val="6"/>
                    </w:numPr>
                    <w:tabs>
                      <w:tab w:val="clear" w:pos="709"/>
                      <w:tab w:val="left" w:pos="317"/>
                    </w:tabs>
                    <w:ind w:hanging="686"/>
                    <w:rPr>
                      <w:rFonts w:cs="Arial"/>
                    </w:rPr>
                  </w:pPr>
                  <w:r w:rsidRPr="00413AE1">
                    <w:rPr>
                      <w:rFonts w:cs="Arial"/>
                    </w:rPr>
                    <w:t>Numărul tot</w:t>
                  </w:r>
                  <w:r w:rsidR="00771EAD" w:rsidRPr="00413AE1">
                    <w:rPr>
                      <w:rFonts w:cs="Arial"/>
                    </w:rPr>
                    <w:t>al de copii din instituție -</w:t>
                  </w:r>
                  <w:r w:rsidR="00413AE1" w:rsidRPr="00413AE1">
                    <w:rPr>
                      <w:rFonts w:cs="Arial"/>
                    </w:rPr>
                    <w:t>197</w:t>
                  </w:r>
                  <w:r w:rsidR="00771EAD" w:rsidRPr="00413AE1">
                    <w:rPr>
                      <w:rFonts w:cs="Arial"/>
                    </w:rPr>
                    <w:t xml:space="preserve"> </w:t>
                  </w:r>
                  <w:r w:rsidRPr="00413AE1">
                    <w:rPr>
                      <w:rFonts w:cs="Arial"/>
                    </w:rPr>
                    <w:t>;</w:t>
                  </w:r>
                </w:p>
                <w:p w:rsidR="00E96478" w:rsidRPr="00413AE1" w:rsidRDefault="00E96478" w:rsidP="00E96478">
                  <w:pPr>
                    <w:pStyle w:val="Listparagraf"/>
                    <w:numPr>
                      <w:ilvl w:val="0"/>
                      <w:numId w:val="6"/>
                    </w:numPr>
                    <w:tabs>
                      <w:tab w:val="clear" w:pos="709"/>
                      <w:tab w:val="left" w:pos="317"/>
                    </w:tabs>
                    <w:ind w:hanging="686"/>
                    <w:rPr>
                      <w:rFonts w:cs="Arial"/>
                    </w:rPr>
                  </w:pPr>
                  <w:r w:rsidRPr="00413AE1">
                    <w:rPr>
                      <w:rFonts w:cs="Arial"/>
                    </w:rPr>
                    <w:t>Numă</w:t>
                  </w:r>
                  <w:r w:rsidR="00413AE1">
                    <w:rPr>
                      <w:rFonts w:cs="Arial"/>
                    </w:rPr>
                    <w:t>rul total de locuri la masă -197</w:t>
                  </w:r>
                  <w:r w:rsidRPr="00413AE1">
                    <w:rPr>
                      <w:rFonts w:cs="Arial"/>
                    </w:rPr>
                    <w:t>;</w:t>
                  </w:r>
                </w:p>
                <w:p w:rsidR="00817F63" w:rsidRPr="00413AE1" w:rsidRDefault="00413AE1" w:rsidP="00E96478">
                  <w:pPr>
                    <w:pStyle w:val="Listparagraf"/>
                    <w:numPr>
                      <w:ilvl w:val="0"/>
                      <w:numId w:val="6"/>
                    </w:numPr>
                    <w:tabs>
                      <w:tab w:val="left" w:pos="317"/>
                    </w:tabs>
                    <w:ind w:hanging="686"/>
                    <w:rPr>
                      <w:rFonts w:cs="Arial"/>
                    </w:rPr>
                  </w:pPr>
                  <w:r>
                    <w:rPr>
                      <w:rFonts w:cs="Arial"/>
                    </w:rPr>
                    <w:t>Numărul total de scaune - 197</w:t>
                  </w:r>
                  <w:r w:rsidR="00E96478" w:rsidRPr="00413AE1">
                    <w:rPr>
                      <w:rFonts w:cs="Arial"/>
                    </w:rPr>
                    <w:t>.</w:t>
                  </w:r>
                </w:p>
                <w:tbl>
                  <w:tblPr>
                    <w:tblW w:w="10176" w:type="dxa"/>
                    <w:tblBorders>
                      <w:top w:val="nil"/>
                      <w:left w:val="nil"/>
                      <w:bottom w:val="nil"/>
                      <w:right w:val="nil"/>
                    </w:tblBorders>
                    <w:tblLayout w:type="fixed"/>
                    <w:tblLook w:val="0000" w:firstRow="0" w:lastRow="0" w:firstColumn="0" w:lastColumn="0" w:noHBand="0" w:noVBand="0"/>
                  </w:tblPr>
                  <w:tblGrid>
                    <w:gridCol w:w="10176"/>
                  </w:tblGrid>
                  <w:tr w:rsidR="00817F63" w:rsidRPr="00F70487" w:rsidTr="00817F63">
                    <w:trPr>
                      <w:trHeight w:val="110"/>
                    </w:trPr>
                    <w:tc>
                      <w:tcPr>
                        <w:tcW w:w="10176" w:type="dxa"/>
                      </w:tcPr>
                      <w:p w:rsidR="00817F63" w:rsidRPr="00F70487" w:rsidRDefault="00817F63" w:rsidP="00CF00A5">
                        <w:pPr>
                          <w:autoSpaceDE w:val="0"/>
                          <w:autoSpaceDN w:val="0"/>
                          <w:adjustRightInd w:val="0"/>
                          <w:jc w:val="left"/>
                          <w:rPr>
                            <w:rFonts w:ascii="Cambria" w:hAnsi="Cambria" w:cs="Cambria"/>
                            <w:color w:val="FF0000"/>
                            <w:sz w:val="22"/>
                            <w:lang w:val="en-US" w:eastAsia="ru-RU"/>
                          </w:rPr>
                        </w:pPr>
                        <w:r w:rsidRPr="00F70487">
                          <w:rPr>
                            <w:rFonts w:ascii="Cambria" w:hAnsi="Cambria" w:cs="Cambria"/>
                            <w:color w:val="FF0000"/>
                            <w:sz w:val="22"/>
                            <w:lang w:val="en-US" w:eastAsia="ru-RU"/>
                          </w:rPr>
                          <w:t xml:space="preserve"> </w:t>
                        </w:r>
                      </w:p>
                    </w:tc>
                  </w:tr>
                </w:tbl>
                <w:p w:rsidR="00817F63" w:rsidRPr="00817F63" w:rsidRDefault="00817F63" w:rsidP="00817F63">
                  <w:pPr>
                    <w:pStyle w:val="Default"/>
                    <w:rPr>
                      <w:sz w:val="23"/>
                      <w:szCs w:val="23"/>
                      <w:lang w:val="ro-RO"/>
                    </w:rPr>
                  </w:pPr>
                </w:p>
              </w:tc>
            </w:tr>
          </w:tbl>
          <w:p w:rsidR="00F842E4" w:rsidRPr="00817F63" w:rsidRDefault="00F842E4" w:rsidP="00817F63">
            <w:pPr>
              <w:pStyle w:val="Listparagraf"/>
              <w:rPr>
                <w:iCs/>
                <w:lang w:val="ro-RO"/>
              </w:rPr>
            </w:pP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9A3BA1" w:rsidRDefault="00CF00A5" w:rsidP="00CF00A5">
            <w:pPr>
              <w:pStyle w:val="Listparagraf"/>
              <w:ind w:left="360"/>
              <w:rPr>
                <w:lang w:eastAsia="ru-RU"/>
              </w:rPr>
            </w:pPr>
            <w:r w:rsidRPr="009A3BA1">
              <w:rPr>
                <w:lang w:eastAsia="ru-RU"/>
              </w:rPr>
              <w:t xml:space="preserve">Instituția de învățământ dispune de spațiu educațional adecvat și oferă tuturor categoriilor de copii condiții care corespund caracteristicilor psihofiziologice individuale. Instituția asigură fiecărui copil câte un loc la masă și câte un scaun în conformitate cu cerințele </w:t>
            </w:r>
            <w:r w:rsidRPr="009A3BA1">
              <w:rPr>
                <w:i/>
                <w:lang w:eastAsia="ru-RU"/>
              </w:rPr>
              <w:t xml:space="preserve">Standardelor minime de dotare </w:t>
            </w:r>
            <w:proofErr w:type="gramStart"/>
            <w:r w:rsidRPr="009A3BA1">
              <w:rPr>
                <w:i/>
                <w:lang w:eastAsia="ru-RU"/>
              </w:rPr>
              <w:t>a</w:t>
            </w:r>
            <w:proofErr w:type="gramEnd"/>
            <w:r w:rsidRPr="009A3BA1">
              <w:rPr>
                <w:i/>
                <w:lang w:eastAsia="ru-RU"/>
              </w:rPr>
              <w:t xml:space="preserve"> instituției de educație timpurie (SMIED), </w:t>
            </w:r>
            <w:r w:rsidRPr="009A3BA1">
              <w:rPr>
                <w:lang w:eastAsia="ru-RU"/>
              </w:rPr>
              <w:t>aprobate prin Ordinul Ministerului Educației, Culturii și Cercetării nr.253 din 11.10.2017.</w:t>
            </w:r>
          </w:p>
          <w:p w:rsidR="009A3BA1" w:rsidRPr="009A3BA1" w:rsidRDefault="009A3BA1" w:rsidP="009A3BA1">
            <w:pPr>
              <w:spacing w:line="239" w:lineRule="auto"/>
            </w:pPr>
            <w:r>
              <w:rPr>
                <w:rFonts w:eastAsia="Cambria"/>
              </w:rPr>
              <w:t xml:space="preserve">    </w:t>
            </w:r>
            <w:r w:rsidRPr="009A3BA1">
              <w:rPr>
                <w:rFonts w:eastAsia="Cambria"/>
              </w:rPr>
              <w:t>Copiii în timpul activită</w:t>
            </w:r>
            <w:r w:rsidRPr="009A3BA1">
              <w:rPr>
                <w:rFonts w:ascii="Cambria" w:eastAsia="Cambria" w:hAnsi="Cambria"/>
              </w:rPr>
              <w:t>ț</w:t>
            </w:r>
            <w:r w:rsidRPr="009A3BA1">
              <w:rPr>
                <w:rFonts w:eastAsia="Cambria"/>
              </w:rPr>
              <w:t>ilor</w:t>
            </w:r>
            <w:r>
              <w:rPr>
                <w:rFonts w:eastAsia="Cambria"/>
              </w:rPr>
              <w:t xml:space="preserve"> trec prin rotaţie.  I</w:t>
            </w:r>
            <w:r w:rsidRPr="009A3BA1">
              <w:rPr>
                <w:rFonts w:eastAsia="Cambria"/>
              </w:rPr>
              <w:t>n fiecare grupă  copiii mai scunzi se a</w:t>
            </w:r>
            <w:r w:rsidRPr="009A3BA1">
              <w:rPr>
                <w:rFonts w:ascii="Cambria" w:eastAsia="Cambria" w:hAnsi="Cambria"/>
              </w:rPr>
              <w:t>ș</w:t>
            </w:r>
            <w:r w:rsidRPr="009A3BA1">
              <w:rPr>
                <w:rFonts w:eastAsia="Cambria"/>
              </w:rPr>
              <w:t>ează în fa</w:t>
            </w:r>
            <w:r w:rsidRPr="009A3BA1">
              <w:rPr>
                <w:rFonts w:ascii="Cambria" w:eastAsia="Cambria" w:hAnsi="Cambria"/>
              </w:rPr>
              <w:t>ț</w:t>
            </w:r>
            <w:r w:rsidRPr="009A3BA1">
              <w:rPr>
                <w:rFonts w:eastAsia="Cambria"/>
              </w:rPr>
              <w:t>a mai aproape de educator.</w:t>
            </w:r>
          </w:p>
          <w:p w:rsidR="009A3BA1" w:rsidRPr="00CF00A5" w:rsidRDefault="009A3BA1" w:rsidP="009A3BA1">
            <w:pPr>
              <w:pStyle w:val="Listparagraf"/>
              <w:ind w:left="360"/>
              <w:rPr>
                <w:rFonts w:eastAsia="Times New Roman"/>
                <w:iCs/>
                <w:lang w:eastAsia="ru-RU"/>
              </w:rPr>
            </w:pPr>
            <w:r w:rsidRPr="009A3BA1">
              <w:rPr>
                <w:rFonts w:eastAsia="Cambria"/>
              </w:rPr>
              <w:t xml:space="preserve">  În urma controlului  efectuat de echipa de la Centrul de sănătate ,</w:t>
            </w:r>
            <w:r w:rsidR="005030D9">
              <w:rPr>
                <w:rFonts w:eastAsia="Cambria"/>
              </w:rPr>
              <w:t xml:space="preserve"> </w:t>
            </w:r>
            <w:r w:rsidRPr="009A3BA1">
              <w:rPr>
                <w:rFonts w:eastAsia="Cambria"/>
              </w:rPr>
              <w:t>asistenta medicală discută cu cadrele didactice  despre unele mal</w:t>
            </w:r>
            <w:r w:rsidR="00163CDB">
              <w:rPr>
                <w:rFonts w:eastAsia="Cambria"/>
              </w:rPr>
              <w:t>adii cronice ale copiilor,</w:t>
            </w:r>
            <w:r w:rsidRPr="009A3BA1">
              <w:rPr>
                <w:rFonts w:eastAsia="Cambria"/>
              </w:rPr>
              <w:t>ce ar necesita aşezarea lor în băncile din faţa grupei.</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sidR="0034603C">
              <w:rPr>
                <w:bCs/>
              </w:rPr>
              <w:t>1</w:t>
            </w:r>
          </w:p>
        </w:tc>
        <w:tc>
          <w:tcPr>
            <w:tcW w:w="3827" w:type="dxa"/>
          </w:tcPr>
          <w:p w:rsidR="00F842E4" w:rsidRPr="00E938A0" w:rsidRDefault="00F842E4" w:rsidP="00F842E4">
            <w:r>
              <w:t>Autoevaluare conform criteriilor: -</w:t>
            </w:r>
            <w:r w:rsidR="0034603C">
              <w:t>1</w:t>
            </w:r>
          </w:p>
        </w:tc>
        <w:tc>
          <w:tcPr>
            <w:tcW w:w="2268" w:type="dxa"/>
          </w:tcPr>
          <w:p w:rsidR="00F842E4" w:rsidRPr="00D25024" w:rsidRDefault="00F842E4" w:rsidP="00F842E4">
            <w:r>
              <w:t>Punctaj acordat: -</w:t>
            </w:r>
            <w:r w:rsidR="00817F63">
              <w:t>1</w:t>
            </w:r>
          </w:p>
        </w:tc>
      </w:tr>
    </w:tbl>
    <w:p w:rsidR="00D25024" w:rsidRDefault="00D25024" w:rsidP="00D25024"/>
    <w:p w:rsidR="00D25024" w:rsidRPr="00D25024" w:rsidRDefault="00D25024" w:rsidP="00D25024">
      <w:pPr>
        <w:rPr>
          <w:lang w:val="en-US"/>
        </w:rPr>
      </w:pPr>
      <w:proofErr w:type="gramStart"/>
      <w:r w:rsidRPr="00D25024">
        <w:rPr>
          <w:b/>
          <w:bCs/>
          <w:lang w:val="en-US"/>
        </w:rPr>
        <w:lastRenderedPageBreak/>
        <w:t>Indicator 1.1.5.</w:t>
      </w:r>
      <w:proofErr w:type="gramEnd"/>
      <w:r w:rsidRPr="00D25024">
        <w:rPr>
          <w:lang w:val="en-US"/>
        </w:rPr>
        <w:t xml:space="preserve"> Asigurarea cu materiale de sprijin (echipamente, utilaje, dispozitive, ustensile etc.), în corespundere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70487" w:rsidRPr="00F70487" w:rsidRDefault="005D6BF6" w:rsidP="00F70487">
            <w:pPr>
              <w:pStyle w:val="Listparagraf"/>
              <w:numPr>
                <w:ilvl w:val="0"/>
                <w:numId w:val="1"/>
              </w:numPr>
              <w:ind w:left="360"/>
              <w:rPr>
                <w:iCs/>
              </w:rPr>
            </w:pPr>
            <w:r>
              <w:rPr>
                <w:sz w:val="23"/>
                <w:szCs w:val="23"/>
              </w:rPr>
              <w:t>M</w:t>
            </w:r>
            <w:r w:rsidR="00656146">
              <w:rPr>
                <w:sz w:val="23"/>
                <w:szCs w:val="23"/>
              </w:rPr>
              <w:t>onitorizarea asigurării cu material de sprijin conform cerinţelor sanitaro-igienice</w:t>
            </w:r>
          </w:p>
          <w:p w:rsidR="00F70487" w:rsidRPr="00725911" w:rsidRDefault="00656146" w:rsidP="00F70487">
            <w:pPr>
              <w:pStyle w:val="Listparagraf"/>
              <w:numPr>
                <w:ilvl w:val="0"/>
                <w:numId w:val="1"/>
              </w:numPr>
              <w:ind w:left="360"/>
              <w:rPr>
                <w:iCs/>
              </w:rPr>
            </w:pPr>
            <w:r>
              <w:rPr>
                <w:sz w:val="23"/>
                <w:szCs w:val="23"/>
              </w:rPr>
              <w:t xml:space="preserve"> </w:t>
            </w:r>
            <w:r w:rsidR="00F70487">
              <w:rPr>
                <w:iCs/>
              </w:rPr>
              <w:t>Notă informativă privind executarea bugetului cu explicarea cate</w:t>
            </w:r>
            <w:r w:rsidR="00163CDB">
              <w:rPr>
                <w:iCs/>
              </w:rPr>
              <w:t>goriilor majore de cheltueli ef</w:t>
            </w:r>
            <w:r w:rsidR="00F70487">
              <w:rPr>
                <w:iCs/>
              </w:rPr>
              <w:t>ectuate pe parcursul anului calendaristic 2020</w:t>
            </w:r>
            <w:r w:rsidR="00163CDB">
              <w:rPr>
                <w:iCs/>
              </w:rPr>
              <w:t>.</w:t>
            </w:r>
          </w:p>
          <w:p w:rsidR="00F70487" w:rsidRDefault="00F70487" w:rsidP="00F70487">
            <w:pPr>
              <w:pStyle w:val="Listparagraf"/>
              <w:numPr>
                <w:ilvl w:val="0"/>
                <w:numId w:val="1"/>
              </w:numPr>
              <w:ind w:left="360"/>
              <w:rPr>
                <w:iCs/>
              </w:rPr>
            </w:pPr>
            <w:r>
              <w:rPr>
                <w:iCs/>
              </w:rPr>
              <w:t>Implimentarea planului de achiziții</w:t>
            </w:r>
            <w:r w:rsidR="00163CDB">
              <w:rPr>
                <w:iCs/>
              </w:rPr>
              <w:t xml:space="preserve"> pentru anul calendaristic 2021.</w:t>
            </w:r>
          </w:p>
          <w:p w:rsidR="00F842E4" w:rsidRPr="00656146" w:rsidRDefault="00F842E4" w:rsidP="00656146">
            <w:pPr>
              <w:rPr>
                <w:iCs/>
              </w:rPr>
            </w:pP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163CDB" w:rsidRDefault="00656146" w:rsidP="00656146">
            <w:pPr>
              <w:pStyle w:val="Default"/>
              <w:jc w:val="both"/>
              <w:rPr>
                <w:rFonts w:eastAsia="Times New Roman"/>
                <w:iCs/>
              </w:rPr>
            </w:pPr>
            <w:r>
              <w:rPr>
                <w:sz w:val="23"/>
                <w:szCs w:val="23"/>
              </w:rPr>
              <w:t xml:space="preserve"> </w:t>
            </w:r>
            <w:r w:rsidR="005D6BF6">
              <w:rPr>
                <w:rFonts w:eastAsia="Times New Roman"/>
                <w:iCs/>
              </w:rPr>
              <w:t>Instituția asigură prezența, funcționalitatea și confirmitatea cu parametrii sanitaro-igienici și cu cerințele de securitate a materialelor de sprijin</w:t>
            </w:r>
          </w:p>
          <w:p w:rsidR="00656146" w:rsidRDefault="005D6BF6" w:rsidP="00656146">
            <w:pPr>
              <w:pStyle w:val="Default"/>
              <w:jc w:val="both"/>
              <w:rPr>
                <w:rFonts w:eastAsia="Times New Roman"/>
                <w:iCs/>
              </w:rPr>
            </w:pPr>
            <w:r>
              <w:rPr>
                <w:rFonts w:eastAsia="Times New Roman"/>
                <w:iCs/>
              </w:rPr>
              <w:t xml:space="preserve"> </w:t>
            </w:r>
            <w:proofErr w:type="gramStart"/>
            <w:r>
              <w:rPr>
                <w:rFonts w:eastAsia="Times New Roman"/>
                <w:iCs/>
              </w:rPr>
              <w:t>( echipamente</w:t>
            </w:r>
            <w:proofErr w:type="gramEnd"/>
            <w:r>
              <w:rPr>
                <w:rFonts w:eastAsia="Times New Roman"/>
                <w:iCs/>
              </w:rPr>
              <w:t>, utilaje, dispozitive, ustensile etc...)</w:t>
            </w:r>
          </w:p>
          <w:p w:rsidR="00F842E4" w:rsidRPr="00656146" w:rsidRDefault="00F842E4" w:rsidP="00F70487">
            <w:pPr>
              <w:pStyle w:val="Listparagraf"/>
              <w:ind w:left="360"/>
              <w:rPr>
                <w:rFonts w:eastAsia="Times New Roman"/>
                <w:iCs/>
              </w:rPr>
            </w:pP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656146">
              <w:t>1</w:t>
            </w:r>
          </w:p>
        </w:tc>
        <w:tc>
          <w:tcPr>
            <w:tcW w:w="2268" w:type="dxa"/>
          </w:tcPr>
          <w:p w:rsidR="00F842E4" w:rsidRPr="00D25024" w:rsidRDefault="00F842E4" w:rsidP="00F842E4">
            <w:r>
              <w:t xml:space="preserve">Punctaj acordat: - </w:t>
            </w:r>
            <w:r w:rsidR="00656146">
              <w:t>1</w:t>
            </w:r>
          </w:p>
        </w:tc>
      </w:tr>
    </w:tbl>
    <w:p w:rsidR="00D25024" w:rsidRDefault="00D25024" w:rsidP="00D25024"/>
    <w:p w:rsidR="00D25024" w:rsidRPr="00D25024" w:rsidRDefault="00D25024" w:rsidP="00D25024">
      <w:pPr>
        <w:rPr>
          <w:lang w:val="en-US"/>
        </w:rPr>
      </w:pPr>
      <w:proofErr w:type="gramStart"/>
      <w:r w:rsidRPr="00D25024">
        <w:rPr>
          <w:b/>
          <w:bCs/>
          <w:lang w:val="en-US"/>
        </w:rPr>
        <w:t>Indicator 1.1.6.</w:t>
      </w:r>
      <w:proofErr w:type="gramEnd"/>
      <w:r w:rsidRPr="00D25024">
        <w:rPr>
          <w:lang w:val="en-US"/>
        </w:rPr>
        <w:t xml:space="preserve"> Asigurarea cu spații pentru prepararea și servirea hranei, care corespund normelor sanitare în vigoare privind siguranța, accesibilitatea, funcționalitatea și confortul elevilor/ copiilor*(după caz)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B9560D" w:rsidRPr="00EC5A6C" w:rsidRDefault="00B9560D" w:rsidP="00B9560D">
            <w:pPr>
              <w:pStyle w:val="Listparagraf"/>
              <w:numPr>
                <w:ilvl w:val="0"/>
                <w:numId w:val="2"/>
              </w:numPr>
              <w:tabs>
                <w:tab w:val="clear" w:pos="709"/>
              </w:tabs>
              <w:ind w:left="313" w:hanging="283"/>
              <w:jc w:val="left"/>
              <w:rPr>
                <w:iCs/>
              </w:rPr>
            </w:pPr>
            <w:r w:rsidRPr="00656146">
              <w:rPr>
                <w:sz w:val="23"/>
                <w:szCs w:val="23"/>
                <w:lang w:eastAsia="ru-RU"/>
              </w:rPr>
              <w:t xml:space="preserve"> </w:t>
            </w:r>
            <w:r w:rsidRPr="002753FE">
              <w:rPr>
                <w:rFonts w:eastAsia="Times New Roman"/>
              </w:rPr>
              <w:t>Regulamentul d</w:t>
            </w:r>
            <w:r>
              <w:rPr>
                <w:rFonts w:eastAsia="Times New Roman"/>
              </w:rPr>
              <w:t>e organizare și funcționare a instituței</w:t>
            </w:r>
            <w:r w:rsidRPr="002753FE">
              <w:rPr>
                <w:rFonts w:eastAsia="Times New Roman"/>
              </w:rPr>
              <w:t>, aprobat la ședința C</w:t>
            </w:r>
            <w:r>
              <w:rPr>
                <w:rFonts w:eastAsia="Times New Roman"/>
              </w:rPr>
              <w:t>onsiliului de ad</w:t>
            </w:r>
            <w:r w:rsidR="005030D9">
              <w:rPr>
                <w:rFonts w:eastAsia="Times New Roman"/>
              </w:rPr>
              <w:t xml:space="preserve">ministrație nr.1 din septembrie </w:t>
            </w:r>
            <w:r>
              <w:rPr>
                <w:rFonts w:eastAsia="Times New Roman"/>
              </w:rPr>
              <w:t>2019, ord nr.67 a/b din 19.09.2017, modificări: ord.22 a/b din 21.01.2021, cap.VI  – organizarea alimentației și sănătății copiilor;</w:t>
            </w:r>
          </w:p>
          <w:p w:rsidR="00B9560D" w:rsidRDefault="00B9560D" w:rsidP="00C2388D">
            <w:pPr>
              <w:pStyle w:val="Listparagraf"/>
              <w:numPr>
                <w:ilvl w:val="0"/>
                <w:numId w:val="68"/>
              </w:numPr>
              <w:jc w:val="left"/>
              <w:rPr>
                <w:iCs/>
              </w:rPr>
            </w:pPr>
            <w:r>
              <w:rPr>
                <w:iCs/>
              </w:rPr>
              <w:t>Planul anual al instituției pentru anul 2020-2021 aprobat la Consiliul pedagogic nr.1 din 18.09.2020</w:t>
            </w:r>
          </w:p>
          <w:p w:rsidR="00B9560D" w:rsidRDefault="00B9560D" w:rsidP="00B9560D">
            <w:pPr>
              <w:pStyle w:val="Listparagraf"/>
              <w:ind w:left="720"/>
              <w:jc w:val="left"/>
              <w:rPr>
                <w:iCs/>
              </w:rPr>
            </w:pPr>
            <w:r>
              <w:rPr>
                <w:iCs/>
              </w:rPr>
              <w:t>Capitolul III ,,Asigurarea vieții și săn</w:t>
            </w:r>
            <w:r w:rsidR="00163CDB">
              <w:rPr>
                <w:iCs/>
              </w:rPr>
              <w:t>ătății copiilor, propagarea modu</w:t>
            </w:r>
            <w:r>
              <w:rPr>
                <w:iCs/>
              </w:rPr>
              <w:t>lui sănătos de viață” p. 11-15;</w:t>
            </w:r>
          </w:p>
          <w:p w:rsidR="00B9560D" w:rsidRPr="007159C9" w:rsidRDefault="00B9560D" w:rsidP="00C2388D">
            <w:pPr>
              <w:pStyle w:val="Listparagraf"/>
              <w:numPr>
                <w:ilvl w:val="0"/>
                <w:numId w:val="69"/>
              </w:numPr>
              <w:rPr>
                <w:iCs/>
              </w:rPr>
            </w:pPr>
            <w:r w:rsidRPr="007159C9">
              <w:rPr>
                <w:iCs/>
              </w:rPr>
              <w:t>Autorizația sanitară pentru funcționare nr.</w:t>
            </w:r>
            <w:r>
              <w:rPr>
                <w:iCs/>
              </w:rPr>
              <w:t>008391/2021/165</w:t>
            </w:r>
            <w:r w:rsidRPr="007159C9">
              <w:rPr>
                <w:iCs/>
              </w:rPr>
              <w:t xml:space="preserve"> eliberată de Agenția Naționa</w:t>
            </w:r>
            <w:r>
              <w:rPr>
                <w:iCs/>
              </w:rPr>
              <w:t>lă pentru Sănătate Publică la 28.02.2021, valabilă până la 28</w:t>
            </w:r>
            <w:r w:rsidRPr="007159C9">
              <w:rPr>
                <w:iCs/>
              </w:rPr>
              <w:t>.02.2022;</w:t>
            </w:r>
          </w:p>
          <w:p w:rsidR="00B9560D" w:rsidRDefault="00B9560D" w:rsidP="00C2388D">
            <w:pPr>
              <w:pStyle w:val="Listparagraf"/>
              <w:numPr>
                <w:ilvl w:val="0"/>
                <w:numId w:val="69"/>
              </w:numPr>
              <w:rPr>
                <w:iCs/>
              </w:rPr>
            </w:pPr>
            <w:r w:rsidRPr="007159C9">
              <w:rPr>
                <w:iCs/>
              </w:rPr>
              <w:t>Autorizație sanitară veterinară de funcționa</w:t>
            </w:r>
            <w:r w:rsidR="000E50D0">
              <w:rPr>
                <w:iCs/>
              </w:rPr>
              <w:t>re Seria: ASVF nr.AS1*VF*007406</w:t>
            </w:r>
            <w:r w:rsidRPr="007159C9">
              <w:rPr>
                <w:iCs/>
              </w:rPr>
              <w:t>VF, eliberată de Agenția Națională pentru Siguranța Alimentelor, Subdiviziunea teritorială pentru Sigura</w:t>
            </w:r>
            <w:r w:rsidR="000E50D0">
              <w:rPr>
                <w:iCs/>
              </w:rPr>
              <w:t>nța Alimentelor la data de 20.03.2018</w:t>
            </w:r>
            <w:r w:rsidRPr="007159C9">
              <w:rPr>
                <w:iCs/>
              </w:rPr>
              <w:t xml:space="preserve"> pe termen nelimitat, Profilul activității: Prepararea și deservirea bucatelor pentru alimentația copiilor conform meniului coordonat cu CSP Chișinău. Baza de emitere a autorizației: Documentația prezentat</w:t>
            </w:r>
            <w:r w:rsidR="000E50D0">
              <w:rPr>
                <w:iCs/>
              </w:rPr>
              <w:t>ă la D.M.S.A. Chișinău nr.2991/5</w:t>
            </w:r>
            <w:r w:rsidRPr="007159C9">
              <w:rPr>
                <w:iCs/>
              </w:rPr>
              <w:t xml:space="preserve"> și referatul tehnic din 20.11.2017;</w:t>
            </w:r>
          </w:p>
          <w:p w:rsidR="00B9560D" w:rsidRDefault="00B9560D" w:rsidP="00C2388D">
            <w:pPr>
              <w:pStyle w:val="Listparagraf"/>
              <w:numPr>
                <w:ilvl w:val="0"/>
                <w:numId w:val="69"/>
              </w:numPr>
              <w:rPr>
                <w:iCs/>
              </w:rPr>
            </w:pPr>
            <w:r>
              <w:rPr>
                <w:iCs/>
              </w:rPr>
              <w:t>Proces- verbal de examinare a obiectului de către CNSP municipiul Chișinău;</w:t>
            </w:r>
          </w:p>
          <w:p w:rsidR="00B9560D" w:rsidRDefault="00B9560D" w:rsidP="00C2388D">
            <w:pPr>
              <w:pStyle w:val="Listparagraf"/>
              <w:numPr>
                <w:ilvl w:val="0"/>
                <w:numId w:val="69"/>
              </w:numPr>
              <w:rPr>
                <w:iCs/>
              </w:rPr>
            </w:pPr>
            <w:r>
              <w:rPr>
                <w:iCs/>
              </w:rPr>
              <w:t>Raport de autoevaluare privind pregătirea pentru redeschiderea instit</w:t>
            </w:r>
            <w:r w:rsidR="000E50D0">
              <w:rPr>
                <w:iCs/>
              </w:rPr>
              <w:t>uției de educație timpurie nr.81</w:t>
            </w:r>
            <w:r>
              <w:rPr>
                <w:iCs/>
              </w:rPr>
              <w:t>, coordonat și aprobat de ST ANSP;</w:t>
            </w:r>
          </w:p>
          <w:p w:rsidR="00B9560D" w:rsidRPr="007159C9" w:rsidRDefault="000E50D0" w:rsidP="00C2388D">
            <w:pPr>
              <w:pStyle w:val="Listparagraf"/>
              <w:numPr>
                <w:ilvl w:val="0"/>
                <w:numId w:val="69"/>
              </w:numPr>
              <w:rPr>
                <w:iCs/>
              </w:rPr>
            </w:pPr>
            <w:r>
              <w:rPr>
                <w:iCs/>
              </w:rPr>
              <w:t>Proces- verbal de control nr.66 din 18</w:t>
            </w:r>
            <w:r w:rsidR="00B9560D">
              <w:rPr>
                <w:iCs/>
              </w:rPr>
              <w:t>.01.2021, DCSP Chișinău, Secția ,,Controlul de Stat în Sănătate”;</w:t>
            </w:r>
          </w:p>
          <w:p w:rsidR="00B9560D" w:rsidRDefault="00B9560D" w:rsidP="00C2388D">
            <w:pPr>
              <w:pStyle w:val="Listparagraf"/>
              <w:numPr>
                <w:ilvl w:val="0"/>
                <w:numId w:val="69"/>
              </w:numPr>
              <w:jc w:val="left"/>
              <w:rPr>
                <w:iCs/>
              </w:rPr>
            </w:pPr>
            <w:r w:rsidRPr="007159C9">
              <w:rPr>
                <w:iCs/>
              </w:rPr>
              <w:t xml:space="preserve">Proces – verbal de executare a lucrărilor și prestarea serviciilor </w:t>
            </w:r>
            <w:proofErr w:type="gramStart"/>
            <w:r w:rsidRPr="007159C9">
              <w:rPr>
                <w:iCs/>
              </w:rPr>
              <w:t>conform</w:t>
            </w:r>
            <w:proofErr w:type="gramEnd"/>
            <w:r w:rsidRPr="007159C9">
              <w:rPr>
                <w:iCs/>
              </w:rPr>
              <w:t xml:space="preserve"> contractului nr.06/02 din 26.01.2021. Deratizarea  și dezinsecția suprafețelor; </w:t>
            </w:r>
          </w:p>
          <w:p w:rsidR="00B9560D" w:rsidRDefault="000E50D0" w:rsidP="00C2388D">
            <w:pPr>
              <w:pStyle w:val="Listparagraf"/>
              <w:numPr>
                <w:ilvl w:val="0"/>
                <w:numId w:val="69"/>
              </w:numPr>
              <w:jc w:val="left"/>
              <w:rPr>
                <w:iCs/>
              </w:rPr>
            </w:pPr>
            <w:r>
              <w:rPr>
                <w:iCs/>
              </w:rPr>
              <w:t>Raport de încercări nr. 21002325</w:t>
            </w:r>
            <w:r w:rsidR="00B9560D">
              <w:rPr>
                <w:iCs/>
              </w:rPr>
              <w:t xml:space="preserve"> din 16.04.2021 la a</w:t>
            </w:r>
            <w:r>
              <w:rPr>
                <w:iCs/>
              </w:rPr>
              <w:t>pă potabilă- robinet, nr.21002329</w:t>
            </w:r>
            <w:r w:rsidR="00B9560D">
              <w:rPr>
                <w:iCs/>
              </w:rPr>
              <w:t xml:space="preserve"> din 21.04.2021 la produsele culinare finite, eliberată de către CNSP; </w:t>
            </w:r>
          </w:p>
          <w:p w:rsidR="00B9560D" w:rsidRDefault="00B9560D" w:rsidP="00C2388D">
            <w:pPr>
              <w:pStyle w:val="Listparagraf"/>
              <w:numPr>
                <w:ilvl w:val="0"/>
                <w:numId w:val="69"/>
              </w:numPr>
              <w:jc w:val="left"/>
              <w:rPr>
                <w:iCs/>
              </w:rPr>
            </w:pPr>
            <w:r>
              <w:rPr>
                <w:iCs/>
              </w:rPr>
              <w:t xml:space="preserve">Rezultatul investigației </w:t>
            </w:r>
            <w:r w:rsidR="000E50D0">
              <w:rPr>
                <w:iCs/>
              </w:rPr>
              <w:t>sanitaro-microbiologice nr. 1231-1235</w:t>
            </w:r>
            <w:r>
              <w:rPr>
                <w:iCs/>
              </w:rPr>
              <w:t xml:space="preserve"> – </w:t>
            </w:r>
            <w:r>
              <w:rPr>
                <w:iCs/>
              </w:rPr>
              <w:lastRenderedPageBreak/>
              <w:t xml:space="preserve">lavaje de pe suprafețe, eliberată de către CNSP; </w:t>
            </w:r>
          </w:p>
          <w:p w:rsidR="00B9560D" w:rsidRPr="009C2972" w:rsidRDefault="00B9560D" w:rsidP="00B9560D">
            <w:pPr>
              <w:pStyle w:val="Listparagraf"/>
              <w:numPr>
                <w:ilvl w:val="0"/>
                <w:numId w:val="1"/>
              </w:numPr>
              <w:ind w:left="360"/>
              <w:rPr>
                <w:iCs/>
              </w:rPr>
            </w:pPr>
            <w:r w:rsidRPr="0096547C">
              <w:t xml:space="preserve">Fișele post ale angajaților blocului alimentar/asistentului de educator/dădacii, </w:t>
            </w:r>
            <w:r w:rsidRPr="00B94B2C">
              <w:rPr>
                <w:rFonts w:eastAsia="Times New Roman"/>
              </w:rPr>
              <w:t>aprobate</w:t>
            </w:r>
            <w:r w:rsidR="000E50D0">
              <w:rPr>
                <w:rFonts w:eastAsia="Times New Roman"/>
              </w:rPr>
              <w:t xml:space="preserve"> prin ord. nr.54 a/b din 18.09.2020</w:t>
            </w:r>
            <w:r>
              <w:rPr>
                <w:rFonts w:eastAsia="Times New Roman"/>
              </w:rPr>
              <w:t>;</w:t>
            </w:r>
          </w:p>
          <w:p w:rsidR="00B9560D" w:rsidRPr="007A0109" w:rsidRDefault="00B9560D" w:rsidP="00C2388D">
            <w:pPr>
              <w:pStyle w:val="Listparagraf"/>
              <w:numPr>
                <w:ilvl w:val="0"/>
                <w:numId w:val="70"/>
              </w:numPr>
              <w:tabs>
                <w:tab w:val="clear" w:pos="709"/>
              </w:tabs>
              <w:ind w:left="313" w:hanging="313"/>
              <w:rPr>
                <w:iCs/>
              </w:rPr>
            </w:pPr>
            <w:r w:rsidRPr="0096547C">
              <w:t>Meniul-model, aprobat</w:t>
            </w:r>
            <w:r>
              <w:t xml:space="preserve"> de către CNSP municipiul Chișinău și DGETS mun. Chișinău;</w:t>
            </w:r>
            <w:r w:rsidRPr="0096547C">
              <w:t xml:space="preserve"> </w:t>
            </w:r>
          </w:p>
          <w:p w:rsidR="00B9560D" w:rsidRPr="00396668" w:rsidRDefault="00B9560D" w:rsidP="00C2388D">
            <w:pPr>
              <w:pStyle w:val="Listparagraf"/>
              <w:numPr>
                <w:ilvl w:val="0"/>
                <w:numId w:val="70"/>
              </w:numPr>
              <w:tabs>
                <w:tab w:val="clear" w:pos="709"/>
              </w:tabs>
              <w:ind w:left="313" w:hanging="313"/>
              <w:rPr>
                <w:iCs/>
              </w:rPr>
            </w:pPr>
            <w:r w:rsidRPr="0096547C">
              <w:t>Fișele tehnologice, elaborate conform meniului model, coordonate cu</w:t>
            </w:r>
            <w:r>
              <w:t xml:space="preserve"> CNSP municipiul Chișinău;</w:t>
            </w:r>
          </w:p>
          <w:p w:rsidR="00B9560D" w:rsidRPr="007A0109" w:rsidRDefault="00B9560D" w:rsidP="00C2388D">
            <w:pPr>
              <w:pStyle w:val="Listparagraf"/>
              <w:numPr>
                <w:ilvl w:val="0"/>
                <w:numId w:val="70"/>
              </w:numPr>
              <w:tabs>
                <w:tab w:val="clear" w:pos="709"/>
              </w:tabs>
              <w:ind w:left="313" w:hanging="313"/>
              <w:rPr>
                <w:iCs/>
              </w:rPr>
            </w:pPr>
            <w:r>
              <w:t>Aprobarea componenței comisiei de triere privind reaspectarea normelor naturale și asigurarea alim</w:t>
            </w:r>
            <w:r w:rsidR="008B73E0">
              <w:t xml:space="preserve">entației calitative a copiilor </w:t>
            </w:r>
            <w:r>
              <w:t>;</w:t>
            </w:r>
          </w:p>
          <w:p w:rsidR="00B9560D" w:rsidRPr="00396668" w:rsidRDefault="008B73E0" w:rsidP="00C2388D">
            <w:pPr>
              <w:pStyle w:val="Listparagraf"/>
              <w:numPr>
                <w:ilvl w:val="0"/>
                <w:numId w:val="70"/>
              </w:numPr>
              <w:tabs>
                <w:tab w:val="clear" w:pos="709"/>
              </w:tabs>
              <w:ind w:left="313" w:hanging="313"/>
              <w:rPr>
                <w:iCs/>
              </w:rPr>
            </w:pPr>
            <w:r>
              <w:t xml:space="preserve">Ord. nr.40 a/b din </w:t>
            </w:r>
            <w:proofErr w:type="gramStart"/>
            <w:r>
              <w:t>05</w:t>
            </w:r>
            <w:r w:rsidR="00B9560D">
              <w:t>.09.2020 ,</w:t>
            </w:r>
            <w:proofErr w:type="gramEnd"/>
            <w:r w:rsidR="00B9560D">
              <w:t>, Cu privire la organ</w:t>
            </w:r>
            <w:r>
              <w:t>izarea alimentației”,ord. nr. 01 a/b din 14</w:t>
            </w:r>
            <w:r w:rsidR="00B9560D">
              <w:t xml:space="preserve">.01.2021 </w:t>
            </w:r>
            <w:r>
              <w:t>si 02 a/b din 04.01.2021</w:t>
            </w:r>
            <w:r w:rsidR="00B9560D">
              <w:t>,,Cu privire la constituirea comisiei de triere, privind respectarea normelor natural</w:t>
            </w:r>
            <w:r w:rsidR="00163CDB">
              <w:t>e</w:t>
            </w:r>
            <w:r w:rsidR="00B9560D">
              <w:t xml:space="preserve"> și asigurarea alimentației copiilor”;</w:t>
            </w:r>
          </w:p>
          <w:p w:rsidR="00B9560D" w:rsidRPr="00396668" w:rsidRDefault="00B9560D" w:rsidP="00C2388D">
            <w:pPr>
              <w:pStyle w:val="Listparagraf"/>
              <w:numPr>
                <w:ilvl w:val="0"/>
                <w:numId w:val="70"/>
              </w:numPr>
              <w:tabs>
                <w:tab w:val="clear" w:pos="709"/>
              </w:tabs>
              <w:ind w:left="313" w:hanging="313"/>
              <w:rPr>
                <w:iCs/>
              </w:rPr>
            </w:pPr>
            <w:r>
              <w:t xml:space="preserve">Notă informativă cu privire la alimentația copiilor în instituție </w:t>
            </w:r>
          </w:p>
          <w:p w:rsidR="00B9560D" w:rsidRDefault="00B9560D" w:rsidP="00B9560D">
            <w:pPr>
              <w:pStyle w:val="Listparagraf"/>
              <w:tabs>
                <w:tab w:val="clear" w:pos="709"/>
              </w:tabs>
              <w:ind w:left="313"/>
            </w:pPr>
            <w:r>
              <w:t>( respectarea reg</w:t>
            </w:r>
            <w:r w:rsidR="00163CDB">
              <w:t xml:space="preserve">imului de repartizare </w:t>
            </w:r>
            <w:r>
              <w:t>a bucatelor, repartizarea bucatelor la copii, conform normelor stabilite și deservirea mesei</w:t>
            </w:r>
            <w:r w:rsidRPr="0096547C">
              <w:t xml:space="preserve"> </w:t>
            </w:r>
            <w:r>
              <w:t xml:space="preserve">),- ședința consiliului </w:t>
            </w:r>
            <w:r w:rsidR="008B73E0">
              <w:t xml:space="preserve">de administrație nr.3 din noiembrie </w:t>
            </w:r>
            <w:r>
              <w:t>2020;</w:t>
            </w:r>
          </w:p>
          <w:p w:rsidR="00B9560D" w:rsidRDefault="00B9560D" w:rsidP="00C2388D">
            <w:pPr>
              <w:pStyle w:val="Listparagraf"/>
              <w:numPr>
                <w:ilvl w:val="0"/>
                <w:numId w:val="72"/>
              </w:numPr>
            </w:pPr>
            <w:r>
              <w:t>Rezultatele controlului episodic ,,Organizarea alimentației copiilor: respectarea normelor naturale și bănești, perfectarea documentației și comisiei de triere - ședinț</w:t>
            </w:r>
            <w:r w:rsidR="008B73E0">
              <w:t xml:space="preserve">a consiliului administrativ nr.7 din martie </w:t>
            </w:r>
            <w:r>
              <w:t>2021;</w:t>
            </w:r>
          </w:p>
          <w:p w:rsidR="00B9560D" w:rsidRDefault="00B9560D" w:rsidP="00C2388D">
            <w:pPr>
              <w:pStyle w:val="Listparagraf"/>
              <w:numPr>
                <w:ilvl w:val="0"/>
                <w:numId w:val="71"/>
              </w:numPr>
              <w:rPr>
                <w:iCs/>
              </w:rPr>
            </w:pPr>
            <w:r>
              <w:rPr>
                <w:iCs/>
              </w:rPr>
              <w:t>Rapoarte lunare și anuale ,,Analiza aspectului calitativ al alimentației”</w:t>
            </w:r>
          </w:p>
          <w:p w:rsidR="00F842E4" w:rsidRPr="00656146" w:rsidRDefault="00B9560D" w:rsidP="00B9560D">
            <w:pPr>
              <w:autoSpaceDE w:val="0"/>
              <w:autoSpaceDN w:val="0"/>
              <w:adjustRightInd w:val="0"/>
              <w:jc w:val="left"/>
              <w:rPr>
                <w:sz w:val="23"/>
                <w:szCs w:val="23"/>
                <w:lang w:eastAsia="ru-RU"/>
              </w:rPr>
            </w:pPr>
            <w:r w:rsidRPr="0096547C">
              <w:t>Programul de distribuire a bucatelor din blocul alimentar</w:t>
            </w:r>
            <w:r w:rsidR="00B81C12">
              <w:t>.</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5D6BF6" w:rsidP="005D6BF6">
            <w:pPr>
              <w:rPr>
                <w:rFonts w:eastAsia="Times New Roman"/>
                <w:iCs/>
                <w:lang w:eastAsia="ru-RU"/>
              </w:rPr>
            </w:pPr>
            <w:r>
              <w:rPr>
                <w:lang w:eastAsia="ru-RU"/>
              </w:rPr>
              <w:t>Instituția dispune de spații necesare pentru prepararea și servirea hranei, care corespund normelor sanitare în vigoare, confirmate prin Autorizația sanitar-veterinară de funcționare și decizia Subdiviziunii Teritoria</w:t>
            </w:r>
            <w:r w:rsidR="008009CD">
              <w:rPr>
                <w:lang w:eastAsia="ru-RU"/>
              </w:rPr>
              <w:t>le pentru Siguranța Alimentelor.</w:t>
            </w:r>
            <w:r>
              <w:rPr>
                <w:lang w:eastAsia="ru-RU"/>
              </w:rPr>
              <w:t xml:space="preserve">Pentru prepararea bucatelor, instituția dispune de un bloc alimentar dotat, apă și canalizare. Alimentația copiilor se organizează conform normelor fiziologice de consum per copil stabilite de Ministerul Sănătății, Muncii și Protecției Sociale și a programului de activitate al instituţiei (10,5 ore - 4 mese pe zi). </w:t>
            </w:r>
            <w:r>
              <w:rPr>
                <w:rFonts w:eastAsia="Times New Roman"/>
                <w:lang w:eastAsia="ru-RU"/>
              </w:rPr>
              <w:t>Administraţia instituţiei desfăşoară activităţi de asigurare a alimentaţiei calitative a copiilor și de informare a părinților privind meniul zilnic.</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656146">
              <w:t>1</w:t>
            </w:r>
          </w:p>
        </w:tc>
        <w:tc>
          <w:tcPr>
            <w:tcW w:w="2268" w:type="dxa"/>
          </w:tcPr>
          <w:p w:rsidR="00F842E4" w:rsidRPr="00D25024" w:rsidRDefault="00F842E4" w:rsidP="00F842E4">
            <w:r>
              <w:t xml:space="preserve">Punctaj acordat: - </w:t>
            </w:r>
            <w:r w:rsidR="00656146">
              <w:t>1</w:t>
            </w:r>
          </w:p>
        </w:tc>
      </w:tr>
    </w:tbl>
    <w:p w:rsidR="00D25024" w:rsidRDefault="00D25024" w:rsidP="00D25024"/>
    <w:p w:rsidR="00D25024" w:rsidRPr="00D25024" w:rsidRDefault="00D25024" w:rsidP="00D25024">
      <w:pPr>
        <w:rPr>
          <w:lang w:val="en-US"/>
        </w:rPr>
      </w:pPr>
      <w:proofErr w:type="gramStart"/>
      <w:r w:rsidRPr="00D25024">
        <w:rPr>
          <w:b/>
          <w:bCs/>
          <w:lang w:val="en-US"/>
        </w:rPr>
        <w:t>Indicator 1.1.7.</w:t>
      </w:r>
      <w:proofErr w:type="gramEnd"/>
      <w:r w:rsidRPr="00D25024">
        <w:rPr>
          <w:lang w:val="en-US"/>
        </w:rPr>
        <w:t xml:space="preserve"> Prezența spațiilor sanitare, cu respectarea criteriilor de accesibilitate, funcționalitate și confort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tbl>
            <w:tblPr>
              <w:tblW w:w="12013" w:type="dxa"/>
              <w:tblBorders>
                <w:top w:val="nil"/>
                <w:left w:val="nil"/>
                <w:bottom w:val="nil"/>
                <w:right w:val="nil"/>
              </w:tblBorders>
              <w:tblLayout w:type="fixed"/>
              <w:tblLook w:val="0000" w:firstRow="0" w:lastRow="0" w:firstColumn="0" w:lastColumn="0" w:noHBand="0" w:noVBand="0"/>
            </w:tblPr>
            <w:tblGrid>
              <w:gridCol w:w="12013"/>
            </w:tblGrid>
            <w:tr w:rsidR="00656146" w:rsidRPr="00656146" w:rsidTr="00656146">
              <w:trPr>
                <w:trHeight w:val="435"/>
              </w:trPr>
              <w:tc>
                <w:tcPr>
                  <w:tcW w:w="12013" w:type="dxa"/>
                </w:tcPr>
                <w:p w:rsidR="00656146" w:rsidRDefault="00656146" w:rsidP="00656146">
                  <w:pPr>
                    <w:pStyle w:val="Default"/>
                    <w:rPr>
                      <w:color w:val="auto"/>
                    </w:rPr>
                  </w:pPr>
                </w:p>
                <w:p w:rsidR="005D6BF6" w:rsidRDefault="005D6BF6" w:rsidP="006867C3">
                  <w:pPr>
                    <w:pStyle w:val="Listparagraf"/>
                    <w:numPr>
                      <w:ilvl w:val="0"/>
                      <w:numId w:val="3"/>
                    </w:numPr>
                    <w:ind w:left="360"/>
                    <w:rPr>
                      <w:iCs/>
                    </w:rPr>
                  </w:pPr>
                  <w:r>
                    <w:rPr>
                      <w:iCs/>
                    </w:rPr>
                    <w:t>Graficele de igienizare a blocurilor sanitare aprobate de director;</w:t>
                  </w:r>
                </w:p>
                <w:p w:rsidR="005D6BF6" w:rsidRDefault="00802F43" w:rsidP="006867C3">
                  <w:pPr>
                    <w:pStyle w:val="Listparagraf"/>
                    <w:numPr>
                      <w:ilvl w:val="0"/>
                      <w:numId w:val="7"/>
                    </w:numPr>
                    <w:ind w:left="317" w:hanging="283"/>
                  </w:pPr>
                  <w:r>
                    <w:t>Nr. de blocuri sanitare – 12</w:t>
                  </w:r>
                  <w:r w:rsidR="005D6BF6">
                    <w:t xml:space="preserve"> (pentru copii), 1 (pentru personal);</w:t>
                  </w:r>
                </w:p>
                <w:p w:rsidR="005D6BF6" w:rsidRDefault="005D6BF6" w:rsidP="006867C3">
                  <w:pPr>
                    <w:pStyle w:val="Listparagraf"/>
                    <w:numPr>
                      <w:ilvl w:val="0"/>
                      <w:numId w:val="7"/>
                    </w:numPr>
                    <w:ind w:left="317" w:hanging="283"/>
                  </w:pPr>
                  <w:r>
                    <w:t xml:space="preserve">Fiecare bloc sanitar este dotat cu: </w:t>
                  </w:r>
                </w:p>
                <w:p w:rsidR="005D6BF6" w:rsidRDefault="00802F43" w:rsidP="006867C3">
                  <w:pPr>
                    <w:pStyle w:val="Listparagraf"/>
                    <w:numPr>
                      <w:ilvl w:val="0"/>
                      <w:numId w:val="8"/>
                    </w:numPr>
                  </w:pPr>
                  <w:r>
                    <w:t>lavoare – 2/</w:t>
                  </w:r>
                  <w:r w:rsidR="005D6BF6">
                    <w:t xml:space="preserve">3, </w:t>
                  </w:r>
                </w:p>
                <w:p w:rsidR="005D6BF6" w:rsidRPr="00802F43" w:rsidRDefault="00802F43" w:rsidP="00802F43">
                  <w:pPr>
                    <w:pStyle w:val="Listparagraf"/>
                    <w:numPr>
                      <w:ilvl w:val="0"/>
                      <w:numId w:val="8"/>
                    </w:numPr>
                  </w:pPr>
                  <w:r>
                    <w:t>scaune de WC –2</w:t>
                  </w:r>
                  <w:r w:rsidR="005D6BF6" w:rsidRPr="00802F43">
                    <w:rPr>
                      <w:color w:val="000000" w:themeColor="text1"/>
                    </w:rPr>
                    <w:t xml:space="preserve">, </w:t>
                  </w:r>
                </w:p>
                <w:p w:rsidR="005D6BF6" w:rsidRDefault="00802F43" w:rsidP="006867C3">
                  <w:pPr>
                    <w:pStyle w:val="Listparagraf"/>
                    <w:numPr>
                      <w:ilvl w:val="0"/>
                      <w:numId w:val="8"/>
                    </w:numPr>
                    <w:rPr>
                      <w:color w:val="000000" w:themeColor="text1"/>
                    </w:rPr>
                  </w:pPr>
                  <w:r>
                    <w:rPr>
                      <w:color w:val="000000" w:themeColor="text1"/>
                    </w:rPr>
                    <w:t xml:space="preserve">pisuar – 1 </w:t>
                  </w:r>
                  <w:r w:rsidR="005D6BF6">
                    <w:rPr>
                      <w:color w:val="000000" w:themeColor="text1"/>
                    </w:rPr>
                    <w:t xml:space="preserve">buc, </w:t>
                  </w:r>
                </w:p>
                <w:p w:rsidR="005D6BF6" w:rsidRDefault="005D6BF6" w:rsidP="006867C3">
                  <w:pPr>
                    <w:pStyle w:val="Listparagraf"/>
                    <w:numPr>
                      <w:ilvl w:val="0"/>
                      <w:numId w:val="8"/>
                    </w:numPr>
                  </w:pPr>
                  <w:r>
                    <w:t xml:space="preserve">prosoape conform numărului de copii din listă, </w:t>
                  </w:r>
                </w:p>
                <w:p w:rsidR="00802F43" w:rsidRDefault="005D6BF6" w:rsidP="00802F43">
                  <w:pPr>
                    <w:pStyle w:val="Listparagraf"/>
                    <w:numPr>
                      <w:ilvl w:val="0"/>
                      <w:numId w:val="8"/>
                    </w:numPr>
                    <w:rPr>
                      <w:color w:val="000000" w:themeColor="text1"/>
                    </w:rPr>
                  </w:pPr>
                  <w:proofErr w:type="gramStart"/>
                  <w:r>
                    <w:t>imagini</w:t>
                  </w:r>
                  <w:proofErr w:type="gramEnd"/>
                  <w:r>
                    <w:t xml:space="preserve"> privind pașii corecți de spălare a mâinilor.</w:t>
                  </w:r>
                  <w:r w:rsidR="00802F43">
                    <w:rPr>
                      <w:color w:val="000000" w:themeColor="text1"/>
                    </w:rPr>
                    <w:t xml:space="preserve"> </w:t>
                  </w:r>
                </w:p>
                <w:p w:rsidR="00802F43" w:rsidRDefault="00802F43" w:rsidP="00802F43">
                  <w:pPr>
                    <w:pStyle w:val="Listparagraf"/>
                    <w:numPr>
                      <w:ilvl w:val="0"/>
                      <w:numId w:val="8"/>
                    </w:numPr>
                    <w:rPr>
                      <w:color w:val="000000" w:themeColor="text1"/>
                    </w:rPr>
                  </w:pPr>
                  <w:proofErr w:type="gramStart"/>
                  <w:r>
                    <w:rPr>
                      <w:color w:val="000000" w:themeColor="text1"/>
                    </w:rPr>
                    <w:t>dozat</w:t>
                  </w:r>
                  <w:r w:rsidR="00B81C12">
                    <w:rPr>
                      <w:color w:val="000000" w:themeColor="text1"/>
                    </w:rPr>
                    <w:t>or</w:t>
                  </w:r>
                  <w:proofErr w:type="gramEnd"/>
                  <w:r w:rsidR="00B81C12">
                    <w:rPr>
                      <w:color w:val="000000" w:themeColor="text1"/>
                    </w:rPr>
                    <w:t xml:space="preserve"> de sapun per gradinita-3 buc.</w:t>
                  </w:r>
                </w:p>
                <w:p w:rsidR="005D6BF6" w:rsidRDefault="005D6BF6" w:rsidP="00802F43"/>
                <w:p w:rsidR="00656146" w:rsidRDefault="005D6BF6" w:rsidP="005D6BF6">
                  <w:pPr>
                    <w:pStyle w:val="Default"/>
                    <w:rPr>
                      <w:sz w:val="23"/>
                      <w:szCs w:val="23"/>
                    </w:rPr>
                  </w:pPr>
                  <w:r>
                    <w:t>Blocurile sanitare dispun de apă rece și caldă</w:t>
                  </w:r>
                  <w:r w:rsidR="00836EFD">
                    <w:t>.</w:t>
                  </w:r>
                  <w:r w:rsidR="00656146">
                    <w:rPr>
                      <w:sz w:val="23"/>
                      <w:szCs w:val="23"/>
                    </w:rPr>
                    <w:t>Elaborarea buletinelor sanitare</w:t>
                  </w:r>
                  <w:r w:rsidR="00836EFD">
                    <w:rPr>
                      <w:sz w:val="23"/>
                      <w:szCs w:val="23"/>
                    </w:rPr>
                    <w:t>.</w:t>
                  </w:r>
                  <w:r w:rsidR="00656146">
                    <w:rPr>
                      <w:sz w:val="23"/>
                      <w:szCs w:val="23"/>
                    </w:rPr>
                    <w:t xml:space="preserve"> , reguli de spălare pe mâini </w:t>
                  </w:r>
                </w:p>
                <w:p w:rsidR="00656146" w:rsidRPr="00656146" w:rsidRDefault="00656146" w:rsidP="00656146">
                  <w:pPr>
                    <w:autoSpaceDE w:val="0"/>
                    <w:autoSpaceDN w:val="0"/>
                    <w:adjustRightInd w:val="0"/>
                    <w:jc w:val="left"/>
                    <w:rPr>
                      <w:color w:val="000000"/>
                      <w:sz w:val="23"/>
                      <w:szCs w:val="23"/>
                      <w:lang w:val="en-US" w:eastAsia="ru-RU"/>
                    </w:rPr>
                  </w:pPr>
                </w:p>
              </w:tc>
            </w:tr>
          </w:tbl>
          <w:p w:rsidR="00F842E4" w:rsidRPr="00F842E4" w:rsidRDefault="00F842E4" w:rsidP="00656146">
            <w:pPr>
              <w:pStyle w:val="Listparagraf"/>
              <w:ind w:left="360"/>
              <w:rPr>
                <w:iCs/>
              </w:rPr>
            </w:pP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D614F0" w:rsidRDefault="005D6BF6" w:rsidP="00D614F0">
            <w:pPr>
              <w:pStyle w:val="Default"/>
              <w:jc w:val="both"/>
              <w:rPr>
                <w:color w:val="auto"/>
              </w:rPr>
            </w:pPr>
            <w:r>
              <w:rPr>
                <w:rFonts w:eastAsia="Times New Roman"/>
              </w:rPr>
              <w:t>Instituția dispune de spații sanitare pentru copii și adulți. Sunt respectate criteriile de accesibilitate, funcționalitate și confort pentru copii. Dotarea blocurilor sanitare corespunde cerințelor, conform SMDIET și Regulamentului sanitar pentru IET.</w:t>
            </w:r>
          </w:p>
          <w:p w:rsidR="00D614F0" w:rsidRDefault="00D614F0" w:rsidP="00D614F0">
            <w:pPr>
              <w:pStyle w:val="Default"/>
              <w:jc w:val="both"/>
              <w:rPr>
                <w:sz w:val="23"/>
                <w:szCs w:val="23"/>
              </w:rPr>
            </w:pPr>
          </w:p>
          <w:p w:rsidR="00F842E4" w:rsidRPr="00D614F0" w:rsidRDefault="00F842E4" w:rsidP="00D614F0">
            <w:pPr>
              <w:rPr>
                <w:rFonts w:eastAsia="Times New Roman"/>
                <w:iCs/>
              </w:rPr>
            </w:pP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8009CD">
              <w:t>1</w:t>
            </w:r>
          </w:p>
        </w:tc>
        <w:tc>
          <w:tcPr>
            <w:tcW w:w="2268" w:type="dxa"/>
          </w:tcPr>
          <w:p w:rsidR="00F842E4" w:rsidRPr="00D25024" w:rsidRDefault="00F842E4" w:rsidP="00F842E4">
            <w:r>
              <w:t xml:space="preserve">Punctaj acordat: - </w:t>
            </w:r>
            <w:r w:rsidR="008009CD">
              <w:t>1</w:t>
            </w:r>
          </w:p>
        </w:tc>
      </w:tr>
    </w:tbl>
    <w:p w:rsidR="00D25024" w:rsidRDefault="00D25024" w:rsidP="00D25024"/>
    <w:p w:rsidR="00D25024" w:rsidRPr="00D25024" w:rsidRDefault="00D25024" w:rsidP="00D25024">
      <w:pPr>
        <w:rPr>
          <w:lang w:val="en-US"/>
        </w:rPr>
      </w:pPr>
      <w:proofErr w:type="gramStart"/>
      <w:r w:rsidRPr="00D25024">
        <w:rPr>
          <w:b/>
          <w:bCs/>
          <w:lang w:val="en-US"/>
        </w:rPr>
        <w:t>Indicator 1.1.8.</w:t>
      </w:r>
      <w:proofErr w:type="gramEnd"/>
      <w:r w:rsidRPr="00D25024">
        <w:rPr>
          <w:lang w:val="en-US"/>
        </w:rPr>
        <w:t xml:space="preserve"> Existența și funcționalitatea mijloacelor antiincendiare și </w:t>
      </w:r>
      <w:proofErr w:type="gramStart"/>
      <w:r w:rsidRPr="00D25024">
        <w:rPr>
          <w:lang w:val="en-US"/>
        </w:rPr>
        <w:t>a</w:t>
      </w:r>
      <w:proofErr w:type="gramEnd"/>
      <w:r w:rsidRPr="00D25024">
        <w:rPr>
          <w:lang w:val="en-US"/>
        </w:rPr>
        <w:t xml:space="preserve"> ieșirilor de rezervă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802F43" w:rsidRDefault="00802F43" w:rsidP="00802F43">
            <w:pPr>
              <w:pStyle w:val="Listparagraf"/>
              <w:numPr>
                <w:ilvl w:val="0"/>
                <w:numId w:val="3"/>
              </w:numPr>
              <w:rPr>
                <w:iCs/>
              </w:rPr>
            </w:pPr>
            <w:r w:rsidRPr="00A03E06">
              <w:rPr>
                <w:iCs/>
              </w:rPr>
              <w:t>Plan de evacuare a persoanelor / bunurilor în caz de incendiu;</w:t>
            </w:r>
          </w:p>
          <w:p w:rsidR="00802F43" w:rsidRPr="00A03E06" w:rsidRDefault="00802F43" w:rsidP="00802F43">
            <w:pPr>
              <w:pStyle w:val="Listparagraf"/>
              <w:numPr>
                <w:ilvl w:val="0"/>
                <w:numId w:val="3"/>
              </w:numPr>
              <w:rPr>
                <w:iCs/>
              </w:rPr>
            </w:pPr>
            <w:r>
              <w:rPr>
                <w:rFonts w:eastAsia="Times New Roman"/>
                <w:iCs/>
              </w:rPr>
              <w:t>Acțiuni în caz de incendiu, reguli de prevenire a incendiilor și semne convenționale;</w:t>
            </w:r>
          </w:p>
          <w:p w:rsidR="00802F43" w:rsidRPr="00A03E06" w:rsidRDefault="00802F43" w:rsidP="00802F43">
            <w:pPr>
              <w:pStyle w:val="Listparagraf"/>
              <w:numPr>
                <w:ilvl w:val="0"/>
                <w:numId w:val="3"/>
              </w:numPr>
              <w:rPr>
                <w:iCs/>
              </w:rPr>
            </w:pPr>
            <w:r>
              <w:rPr>
                <w:rFonts w:eastAsia="Times New Roman"/>
                <w:iCs/>
              </w:rPr>
              <w:t>Stingătoare – 15</w:t>
            </w:r>
          </w:p>
          <w:p w:rsidR="00802F43" w:rsidRPr="00A330F2" w:rsidRDefault="00802F43" w:rsidP="00802F43">
            <w:pPr>
              <w:pStyle w:val="Listparagraf"/>
              <w:numPr>
                <w:ilvl w:val="0"/>
                <w:numId w:val="3"/>
              </w:numPr>
              <w:rPr>
                <w:iCs/>
              </w:rPr>
            </w:pPr>
            <w:r>
              <w:rPr>
                <w:rFonts w:eastAsia="Times New Roman"/>
                <w:iCs/>
              </w:rPr>
              <w:t>Ord.nr.47 a/b din 02.09.2020,ord. nr.13 a/b din 04.01.2021 ,,Cu privire la numirea persoanei responsabile de securitatea antiincendiară și securitatea electric</w:t>
            </w:r>
            <w:r w:rsidR="00B81C12">
              <w:rPr>
                <w:rFonts w:eastAsia="Times New Roman"/>
                <w:iCs/>
              </w:rPr>
              <w:t>a</w:t>
            </w:r>
            <w:r>
              <w:rPr>
                <w:rFonts w:eastAsia="Times New Roman"/>
                <w:iCs/>
              </w:rPr>
              <w:t>”</w:t>
            </w:r>
          </w:p>
          <w:p w:rsidR="00802F43" w:rsidRPr="00A330F2" w:rsidRDefault="00802F43" w:rsidP="00802F43">
            <w:pPr>
              <w:pStyle w:val="Listparagraf"/>
              <w:numPr>
                <w:ilvl w:val="0"/>
                <w:numId w:val="3"/>
              </w:numPr>
              <w:rPr>
                <w:iCs/>
              </w:rPr>
            </w:pPr>
            <w:r>
              <w:rPr>
                <w:rFonts w:eastAsia="Times New Roman"/>
                <w:iCs/>
              </w:rPr>
              <w:t>Ord. nr.15 a/b din 04.01.2021 ,,Cu privire la cerințele principale de apărare împotriva incendiilor” si ord.nr.16 a/b din 04.01.2021 “Constituirea comisiei impotriva incendiilor</w:t>
            </w:r>
            <w:r w:rsidR="00B81C12">
              <w:rPr>
                <w:rFonts w:eastAsia="Times New Roman"/>
                <w:iCs/>
              </w:rPr>
              <w:t>”</w:t>
            </w:r>
          </w:p>
          <w:p w:rsidR="00802F43" w:rsidRPr="00A330F2" w:rsidRDefault="00802F43" w:rsidP="00802F43">
            <w:pPr>
              <w:pStyle w:val="Listparagraf"/>
              <w:numPr>
                <w:ilvl w:val="0"/>
                <w:numId w:val="3"/>
              </w:numPr>
              <w:rPr>
                <w:iCs/>
              </w:rPr>
            </w:pPr>
            <w:r>
              <w:rPr>
                <w:rFonts w:eastAsia="Times New Roman"/>
                <w:iCs/>
              </w:rPr>
              <w:t>Ord.nr.87 a/b din 16.12.2020 ,, Cu privire la organizarea sărbătorilor de iarnă”</w:t>
            </w:r>
          </w:p>
          <w:p w:rsidR="00802F43" w:rsidRPr="00A330F2" w:rsidRDefault="00802F43" w:rsidP="00802F43">
            <w:pPr>
              <w:pStyle w:val="Listparagraf"/>
              <w:numPr>
                <w:ilvl w:val="0"/>
                <w:numId w:val="3"/>
              </w:numPr>
              <w:rPr>
                <w:iCs/>
              </w:rPr>
            </w:pPr>
            <w:r>
              <w:rPr>
                <w:rFonts w:eastAsia="Times New Roman"/>
                <w:iCs/>
              </w:rPr>
              <w:t>Registrul de înregistrare a instrucțiunilor de apărare împotriva incendiilor;</w:t>
            </w:r>
          </w:p>
          <w:p w:rsidR="00802F43" w:rsidRPr="00AC6C09" w:rsidRDefault="00802F43" w:rsidP="00802F43">
            <w:pPr>
              <w:pStyle w:val="Listparagraf"/>
              <w:numPr>
                <w:ilvl w:val="0"/>
                <w:numId w:val="3"/>
              </w:numPr>
              <w:rPr>
                <w:iCs/>
              </w:rPr>
            </w:pPr>
            <w:r>
              <w:rPr>
                <w:rFonts w:eastAsia="Times New Roman"/>
                <w:iCs/>
              </w:rPr>
              <w:t xml:space="preserve">Registrul de înregistrare </w:t>
            </w:r>
            <w:proofErr w:type="gramStart"/>
            <w:r>
              <w:rPr>
                <w:rFonts w:eastAsia="Times New Roman"/>
                <w:iCs/>
              </w:rPr>
              <w:t>a</w:t>
            </w:r>
            <w:proofErr w:type="gramEnd"/>
            <w:r>
              <w:rPr>
                <w:rFonts w:eastAsia="Times New Roman"/>
                <w:iCs/>
              </w:rPr>
              <w:t xml:space="preserve"> instruirilor pentru atribuirea primei grupe de electrosecuritate</w:t>
            </w:r>
            <w:r w:rsidR="00B81C12">
              <w:rPr>
                <w:rFonts w:eastAsia="Times New Roman"/>
                <w:iCs/>
              </w:rPr>
              <w:t xml:space="preserve"> a personalului neelectrotehnic.</w:t>
            </w:r>
          </w:p>
          <w:p w:rsidR="00F842E4" w:rsidRPr="005D6BF6" w:rsidRDefault="00F842E4" w:rsidP="00802F43">
            <w:pPr>
              <w:pStyle w:val="Listparagraf"/>
              <w:ind w:left="720"/>
              <w:rPr>
                <w:sz w:val="22"/>
              </w:rPr>
            </w:pP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5D6BF6" w:rsidRDefault="005D6BF6" w:rsidP="005D6BF6">
            <w:pPr>
              <w:rPr>
                <w:rFonts w:eastAsia="Times New Roman"/>
              </w:rPr>
            </w:pPr>
            <w:r>
              <w:rPr>
                <w:rFonts w:eastAsia="Times New Roman"/>
              </w:rPr>
              <w:t>Instituția dispune de mijloace antiincendiare, ieșiri de rezervă accesibile și funcționale și de Planul de evacuare în cazuri de situații excepționale plasat la vedere. Holurile instituției sunt amenajate cu marcaje de direcție de evacuare în caz de situații excepționale.</w:t>
            </w:r>
          </w:p>
          <w:p w:rsidR="00F842E4" w:rsidRPr="005D6BF6" w:rsidRDefault="00F842E4" w:rsidP="005D6BF6">
            <w:pPr>
              <w:rPr>
                <w:rFonts w:eastAsia="Times New Roman"/>
                <w:iCs/>
              </w:rPr>
            </w:pP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D614F0">
              <w:t>1</w:t>
            </w:r>
          </w:p>
        </w:tc>
        <w:tc>
          <w:tcPr>
            <w:tcW w:w="2268" w:type="dxa"/>
          </w:tcPr>
          <w:p w:rsidR="00F842E4" w:rsidRPr="00D25024" w:rsidRDefault="00F842E4" w:rsidP="00F842E4">
            <w:r>
              <w:t xml:space="preserve">Punctaj acordat: - </w:t>
            </w:r>
            <w:r w:rsidR="00D614F0">
              <w:t>1</w:t>
            </w:r>
          </w:p>
        </w:tc>
      </w:tr>
    </w:tbl>
    <w:p w:rsidR="00D25024" w:rsidRDefault="00D25024" w:rsidP="00D25024"/>
    <w:p w:rsidR="00D25024"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1.1.9.</w:t>
      </w:r>
      <w:proofErr w:type="gramEnd"/>
      <w:r w:rsidRPr="00D25024">
        <w:rPr>
          <w:lang w:val="en-US"/>
        </w:rPr>
        <w:t xml:space="preserve"> Desfășurarea activităților de învățare și respectare a regulilor de circulație rutieră, a tehnicii securității, de prevenire a situațiilor de risc și de acordare a primului ajutor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342F5C" w:rsidRPr="00B8399B" w:rsidRDefault="00342F5C" w:rsidP="00342F5C">
            <w:pPr>
              <w:pStyle w:val="Listparagraf"/>
              <w:numPr>
                <w:ilvl w:val="0"/>
                <w:numId w:val="9"/>
              </w:numPr>
              <w:jc w:val="left"/>
              <w:rPr>
                <w:iCs/>
              </w:rPr>
            </w:pPr>
            <w:r w:rsidRPr="00B8399B">
              <w:rPr>
                <w:iCs/>
              </w:rPr>
              <w:t xml:space="preserve">Planul anual al instituției pentru anul 2020-2021 aprobat la Consiliul pedagogic nr.1 din </w:t>
            </w:r>
            <w:r w:rsidR="00D07DF2">
              <w:rPr>
                <w:iCs/>
              </w:rPr>
              <w:t xml:space="preserve"> 18.09.2020</w:t>
            </w:r>
          </w:p>
          <w:p w:rsidR="00342F5C" w:rsidRDefault="00342F5C" w:rsidP="00342F5C">
            <w:pPr>
              <w:pStyle w:val="Listparagraf"/>
              <w:ind w:left="720"/>
              <w:jc w:val="left"/>
              <w:rPr>
                <w:iCs/>
              </w:rPr>
            </w:pPr>
            <w:r>
              <w:rPr>
                <w:iCs/>
              </w:rPr>
              <w:t xml:space="preserve">Capitolul III </w:t>
            </w:r>
            <w:proofErr w:type="gramStart"/>
            <w:r>
              <w:rPr>
                <w:iCs/>
              </w:rPr>
              <w:t>,,Asigurarea</w:t>
            </w:r>
            <w:proofErr w:type="gramEnd"/>
            <w:r>
              <w:rPr>
                <w:iCs/>
              </w:rPr>
              <w:t xml:space="preserve"> vieții și săn</w:t>
            </w:r>
            <w:r w:rsidR="00D07DF2">
              <w:rPr>
                <w:iCs/>
              </w:rPr>
              <w:t>ătății copiilor, propagarea modu</w:t>
            </w:r>
            <w:r>
              <w:rPr>
                <w:iCs/>
              </w:rPr>
              <w:t>lui sănătos de viață”-</w:t>
            </w:r>
            <w:r>
              <w:rPr>
                <w:bCs/>
              </w:rPr>
              <w:t xml:space="preserve"> Pct. 4: Respectarea IOVSC și 5</w:t>
            </w:r>
            <w:r w:rsidRPr="00E74BAB">
              <w:rPr>
                <w:bCs/>
              </w:rPr>
              <w:t>: Educația pentru sănătate. Capitolul</w:t>
            </w:r>
            <w:r>
              <w:rPr>
                <w:bCs/>
              </w:rPr>
              <w:t xml:space="preserve"> V: Managementul educațional</w:t>
            </w:r>
            <w:r>
              <w:rPr>
                <w:iCs/>
              </w:rPr>
              <w:t xml:space="preserve"> ;</w:t>
            </w:r>
          </w:p>
          <w:p w:rsidR="00342F5C" w:rsidRDefault="00342F5C" w:rsidP="00342F5C">
            <w:pPr>
              <w:pStyle w:val="Listparagraf"/>
              <w:numPr>
                <w:ilvl w:val="0"/>
                <w:numId w:val="1"/>
              </w:numPr>
              <w:ind w:left="360"/>
              <w:jc w:val="left"/>
              <w:rPr>
                <w:iCs/>
              </w:rPr>
            </w:pPr>
            <w:r>
              <w:rPr>
                <w:iCs/>
              </w:rPr>
              <w:t>Ord. nr. 50 a/b din 02.09.2021</w:t>
            </w:r>
            <w:r w:rsidR="00B81C12">
              <w:rPr>
                <w:iCs/>
              </w:rPr>
              <w:t xml:space="preserve"> </w:t>
            </w:r>
            <w:r w:rsidR="00D07DF2">
              <w:rPr>
                <w:iCs/>
              </w:rPr>
              <w:t>si ord.1</w:t>
            </w:r>
            <w:r>
              <w:rPr>
                <w:iCs/>
              </w:rPr>
              <w:t>0 a/b din 04.01.2021 ,,Cu privire la respectarea instrucțiunii la protecția civilă”;</w:t>
            </w:r>
          </w:p>
          <w:p w:rsidR="00342F5C" w:rsidRDefault="00342F5C" w:rsidP="00342F5C">
            <w:pPr>
              <w:pStyle w:val="Listparagraf"/>
              <w:numPr>
                <w:ilvl w:val="0"/>
                <w:numId w:val="1"/>
              </w:numPr>
              <w:ind w:left="360"/>
              <w:jc w:val="left"/>
              <w:rPr>
                <w:iCs/>
              </w:rPr>
            </w:pPr>
            <w:r>
              <w:rPr>
                <w:iCs/>
              </w:rPr>
              <w:t>Ord.nr. 11 a/b din 04.01.2021 ,, Cu privire la desfășurarea activităților de protecție și prevenire în domeniul securității și sănătății în muncă”;</w:t>
            </w:r>
          </w:p>
          <w:p w:rsidR="00342F5C" w:rsidRPr="003258A7" w:rsidRDefault="00342F5C" w:rsidP="00342F5C">
            <w:pPr>
              <w:pStyle w:val="Listparagraf"/>
              <w:numPr>
                <w:ilvl w:val="0"/>
                <w:numId w:val="1"/>
              </w:numPr>
              <w:ind w:left="360"/>
              <w:jc w:val="left"/>
              <w:rPr>
                <w:iCs/>
                <w:color w:val="000000" w:themeColor="text1"/>
              </w:rPr>
            </w:pPr>
            <w:r>
              <w:rPr>
                <w:rFonts w:eastAsia="Times New Roman"/>
                <w:color w:val="000000" w:themeColor="text1"/>
              </w:rPr>
              <w:t>Extras din procesul verbal 92 de examinare a cunoștințelor în domeniul securității și sănătății în muncă din 22.10.2020 Mihailova E.</w:t>
            </w:r>
            <w:r w:rsidR="00B81C12">
              <w:rPr>
                <w:rFonts w:eastAsia="Times New Roman"/>
                <w:color w:val="000000" w:themeColor="text1"/>
              </w:rPr>
              <w:t xml:space="preserve"> </w:t>
            </w:r>
            <w:r w:rsidR="000C1663">
              <w:rPr>
                <w:rFonts w:eastAsia="Times New Roman"/>
                <w:color w:val="000000" w:themeColor="text1"/>
              </w:rPr>
              <w:t>,Gabatiuc T</w:t>
            </w:r>
          </w:p>
          <w:p w:rsidR="00342F5C" w:rsidRPr="000C1663" w:rsidRDefault="00342F5C" w:rsidP="00342F5C">
            <w:pPr>
              <w:pStyle w:val="Listparagraf"/>
              <w:numPr>
                <w:ilvl w:val="0"/>
                <w:numId w:val="1"/>
              </w:numPr>
              <w:ind w:left="360"/>
              <w:jc w:val="left"/>
              <w:rPr>
                <w:iCs/>
              </w:rPr>
            </w:pPr>
            <w:r>
              <w:rPr>
                <w:rFonts w:eastAsia="Times New Roman"/>
                <w:color w:val="000000" w:themeColor="text1"/>
              </w:rPr>
              <w:t>Certificat de instruire în domeniul protecției civile din 17.12.2019- Movilu Raisa;</w:t>
            </w:r>
          </w:p>
          <w:p w:rsidR="000C1663" w:rsidRDefault="000C1663" w:rsidP="000C1663">
            <w:pPr>
              <w:pStyle w:val="Listparagraf"/>
              <w:ind w:left="360"/>
              <w:jc w:val="left"/>
              <w:rPr>
                <w:iCs/>
              </w:rPr>
            </w:pPr>
          </w:p>
          <w:p w:rsidR="00CD22BD" w:rsidRPr="0070386B" w:rsidRDefault="00CD22BD" w:rsidP="00C2388D">
            <w:pPr>
              <w:pStyle w:val="Listparagraf"/>
              <w:numPr>
                <w:ilvl w:val="0"/>
                <w:numId w:val="21"/>
              </w:numPr>
              <w:rPr>
                <w:b/>
              </w:rPr>
            </w:pPr>
            <w:r w:rsidRPr="0070386B">
              <w:rPr>
                <w:b/>
              </w:rPr>
              <w:lastRenderedPageBreak/>
              <w:t xml:space="preserve">Activități integrate </w:t>
            </w:r>
          </w:p>
          <w:p w:rsidR="00CD22BD" w:rsidRPr="0070386B" w:rsidRDefault="00CD22BD" w:rsidP="00CD22BD">
            <w:pPr>
              <w:pStyle w:val="Listparagraf"/>
              <w:ind w:left="720"/>
              <w:rPr>
                <w:u w:val="single"/>
              </w:rPr>
            </w:pPr>
            <w:r w:rsidRPr="0070386B">
              <w:rPr>
                <w:u w:val="single"/>
              </w:rPr>
              <w:t xml:space="preserve">Domeniul de activitate „Sănătate și Motricitate”: </w:t>
            </w:r>
          </w:p>
          <w:p w:rsidR="00CD22BD" w:rsidRDefault="00CD22BD" w:rsidP="00C2388D">
            <w:pPr>
              <w:pStyle w:val="Listparagraf"/>
              <w:numPr>
                <w:ilvl w:val="0"/>
                <w:numId w:val="24"/>
              </w:numPr>
              <w:ind w:left="917" w:hanging="284"/>
              <w:rPr>
                <w:color w:val="000000" w:themeColor="text1"/>
              </w:rPr>
            </w:pPr>
            <w:r>
              <w:rPr>
                <w:color w:val="000000" w:themeColor="text1"/>
              </w:rPr>
              <w:t>“Cucoșelul răgușit”-grupa mica 3-4 ani</w:t>
            </w:r>
          </w:p>
          <w:p w:rsidR="00CD22BD" w:rsidRDefault="00CD22BD" w:rsidP="00C2388D">
            <w:pPr>
              <w:pStyle w:val="Listparagraf"/>
              <w:numPr>
                <w:ilvl w:val="0"/>
                <w:numId w:val="24"/>
              </w:numPr>
              <w:ind w:left="917" w:hanging="284"/>
              <w:rPr>
                <w:color w:val="000000" w:themeColor="text1"/>
              </w:rPr>
            </w:pPr>
            <w:r>
              <w:rPr>
                <w:color w:val="000000" w:themeColor="text1"/>
              </w:rPr>
              <w:t>-“Învățăm despre corpul uman”-gr.pregătitoare(6-7 ani)</w:t>
            </w:r>
          </w:p>
          <w:p w:rsidR="00CD22BD" w:rsidRDefault="00CD22BD" w:rsidP="00C2388D">
            <w:pPr>
              <w:pStyle w:val="Listparagraf"/>
              <w:numPr>
                <w:ilvl w:val="0"/>
                <w:numId w:val="24"/>
              </w:numPr>
              <w:ind w:left="917" w:hanging="284"/>
              <w:rPr>
                <w:color w:val="000000" w:themeColor="text1"/>
              </w:rPr>
            </w:pPr>
            <w:r>
              <w:rPr>
                <w:color w:val="000000" w:themeColor="text1"/>
              </w:rPr>
              <w:t>-“Apa,peria,săpulul mi-s prieteni toți ca unul” –gr.pregătitoare (6-7 ani)</w:t>
            </w:r>
          </w:p>
          <w:p w:rsidR="00CD22BD" w:rsidRDefault="00CD22BD" w:rsidP="00C2388D">
            <w:pPr>
              <w:pStyle w:val="Listparagraf"/>
              <w:numPr>
                <w:ilvl w:val="0"/>
                <w:numId w:val="24"/>
              </w:numPr>
              <w:ind w:left="917" w:hanging="284"/>
              <w:rPr>
                <w:color w:val="000000" w:themeColor="text1"/>
              </w:rPr>
            </w:pPr>
            <w:r>
              <w:rPr>
                <w:color w:val="000000" w:themeColor="text1"/>
              </w:rPr>
              <w:t>-“O întîmplare din pădure”-gr.medie (4-5 ani)</w:t>
            </w:r>
          </w:p>
          <w:p w:rsidR="00CD22BD" w:rsidRPr="0070386B" w:rsidRDefault="00CD22BD" w:rsidP="00C2388D">
            <w:pPr>
              <w:pStyle w:val="Listparagraf"/>
              <w:numPr>
                <w:ilvl w:val="0"/>
                <w:numId w:val="24"/>
              </w:numPr>
              <w:ind w:left="917" w:hanging="284"/>
              <w:rPr>
                <w:color w:val="000000" w:themeColor="text1"/>
              </w:rPr>
            </w:pPr>
            <w:r>
              <w:rPr>
                <w:color w:val="000000" w:themeColor="text1"/>
              </w:rPr>
              <w:t>-</w:t>
            </w:r>
            <w:r w:rsidRPr="0070386B">
              <w:rPr>
                <w:color w:val="000000" w:themeColor="text1"/>
              </w:rPr>
              <w:t xml:space="preserve">“La bolnavii din pădure”-gr.mică (2-3 ani) </w:t>
            </w:r>
          </w:p>
          <w:p w:rsidR="00CD22BD" w:rsidRPr="0070386B" w:rsidRDefault="00CD22BD" w:rsidP="00CD22BD">
            <w:pPr>
              <w:pStyle w:val="Listparagraf"/>
              <w:ind w:left="720"/>
              <w:rPr>
                <w:color w:val="000000" w:themeColor="text1"/>
                <w:u w:val="single"/>
              </w:rPr>
            </w:pPr>
            <w:r w:rsidRPr="0070386B">
              <w:rPr>
                <w:color w:val="000000" w:themeColor="text1"/>
                <w:u w:val="single"/>
              </w:rPr>
              <w:t xml:space="preserve">Domenii de activitate </w:t>
            </w:r>
            <w:r w:rsidR="00D07DF2">
              <w:rPr>
                <w:color w:val="000000" w:themeColor="text1"/>
                <w:u w:val="single"/>
              </w:rPr>
              <w:t>“</w:t>
            </w:r>
            <w:r>
              <w:rPr>
                <w:color w:val="000000" w:themeColor="text1"/>
                <w:u w:val="single"/>
              </w:rPr>
              <w:t>Eu familia si societatea</w:t>
            </w:r>
            <w:r w:rsidR="00D07DF2">
              <w:rPr>
                <w:color w:val="000000" w:themeColor="text1"/>
                <w:u w:val="single"/>
              </w:rPr>
              <w:t>”</w:t>
            </w:r>
          </w:p>
          <w:p w:rsidR="00CD22BD" w:rsidRDefault="00CD22BD" w:rsidP="00CD22BD">
            <w:pPr>
              <w:rPr>
                <w:color w:val="000000" w:themeColor="text1"/>
                <w:lang w:val="en-US"/>
              </w:rPr>
            </w:pPr>
            <w:r>
              <w:rPr>
                <w:color w:val="000000" w:themeColor="text1"/>
              </w:rPr>
              <w:t xml:space="preserve">        -  „O petrecere pentru Maria</w:t>
            </w:r>
            <w:r>
              <w:rPr>
                <w:color w:val="000000" w:themeColor="text1"/>
                <w:lang w:val="en-US"/>
              </w:rPr>
              <w:t>”gr.medie (4-5 ani)</w:t>
            </w:r>
          </w:p>
          <w:p w:rsidR="00CD22BD" w:rsidRDefault="00CD22BD" w:rsidP="00CD22BD">
            <w:pPr>
              <w:rPr>
                <w:color w:val="000000" w:themeColor="text1"/>
                <w:lang w:val="en-US"/>
              </w:rPr>
            </w:pPr>
            <w:r>
              <w:rPr>
                <w:color w:val="000000" w:themeColor="text1"/>
                <w:lang w:val="en-US"/>
              </w:rPr>
              <w:t xml:space="preserve">        - “Familia mea”gr.mare (5-6 ani)</w:t>
            </w:r>
          </w:p>
          <w:p w:rsidR="00CD22BD" w:rsidRDefault="00CD22BD" w:rsidP="00CD22BD">
            <w:pPr>
              <w:rPr>
                <w:color w:val="000000" w:themeColor="text1"/>
              </w:rPr>
            </w:pPr>
            <w:r>
              <w:rPr>
                <w:color w:val="000000" w:themeColor="text1"/>
                <w:lang w:val="en-US"/>
              </w:rPr>
              <w:t xml:space="preserve">        - “</w:t>
            </w:r>
            <w:r>
              <w:rPr>
                <w:color w:val="000000" w:themeColor="text1"/>
              </w:rPr>
              <w:t>Îmi iubesc familia</w:t>
            </w:r>
            <w:r w:rsidR="00D07DF2">
              <w:rPr>
                <w:color w:val="000000" w:themeColor="text1"/>
              </w:rPr>
              <w:t>”</w:t>
            </w:r>
            <w:r>
              <w:rPr>
                <w:color w:val="000000" w:themeColor="text1"/>
              </w:rPr>
              <w:t xml:space="preserve"> gr.medie (4-5 ani)</w:t>
            </w:r>
          </w:p>
          <w:p w:rsidR="00CD22BD" w:rsidRDefault="00CD22BD" w:rsidP="00CD22BD">
            <w:pPr>
              <w:rPr>
                <w:color w:val="000000" w:themeColor="text1"/>
              </w:rPr>
            </w:pPr>
            <w:r>
              <w:rPr>
                <w:color w:val="000000" w:themeColor="text1"/>
              </w:rPr>
              <w:t xml:space="preserve">        - </w:t>
            </w:r>
            <w:r w:rsidR="00D07DF2">
              <w:rPr>
                <w:color w:val="000000" w:themeColor="text1"/>
              </w:rPr>
              <w:t>„</w:t>
            </w:r>
            <w:r>
              <w:rPr>
                <w:color w:val="000000" w:themeColor="text1"/>
              </w:rPr>
              <w:t>Casa mea frumoasă</w:t>
            </w:r>
            <w:r w:rsidR="00D07DF2">
              <w:rPr>
                <w:color w:val="000000" w:themeColor="text1"/>
              </w:rPr>
              <w:t>”</w:t>
            </w:r>
            <w:r>
              <w:rPr>
                <w:color w:val="000000" w:themeColor="text1"/>
              </w:rPr>
              <w:t xml:space="preserve"> gr.medie (4-5 ani)</w:t>
            </w:r>
          </w:p>
          <w:p w:rsidR="00F842E4" w:rsidRPr="00D62A59" w:rsidRDefault="00CD22BD" w:rsidP="00D62A59">
            <w:pPr>
              <w:rPr>
                <w:color w:val="000000" w:themeColor="text1"/>
              </w:rPr>
            </w:pPr>
            <w:r>
              <w:rPr>
                <w:color w:val="000000" w:themeColor="text1"/>
              </w:rPr>
              <w:t xml:space="preserve">        - </w:t>
            </w:r>
            <w:r w:rsidR="00D07DF2">
              <w:rPr>
                <w:color w:val="000000" w:themeColor="text1"/>
              </w:rPr>
              <w:t>„</w:t>
            </w:r>
            <w:r>
              <w:rPr>
                <w:color w:val="000000" w:themeColor="text1"/>
              </w:rPr>
              <w:t>Să bucurăm inima gr.pregătitoare</w:t>
            </w:r>
            <w:r w:rsidR="00D07DF2">
              <w:rPr>
                <w:color w:val="000000" w:themeColor="text1"/>
              </w:rPr>
              <w:t>”</w:t>
            </w:r>
            <w:r>
              <w:rPr>
                <w:color w:val="000000" w:themeColor="text1"/>
              </w:rPr>
              <w:t xml:space="preserve"> (6-7 ani)</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CD22BD" w:rsidP="00CD22BD">
            <w:pPr>
              <w:pStyle w:val="Default"/>
              <w:jc w:val="both"/>
              <w:rPr>
                <w:rFonts w:eastAsia="Times New Roman"/>
                <w:iCs/>
              </w:rPr>
            </w:pPr>
            <w:r>
              <w:rPr>
                <w:rFonts w:eastAsia="Times New Roman"/>
                <w:lang w:val="ro-RO"/>
              </w:rPr>
              <w:t>Lu</w:t>
            </w:r>
            <w:r w:rsidRPr="00E80442">
              <w:rPr>
                <w:rFonts w:eastAsia="Times New Roman"/>
              </w:rPr>
              <w:t xml:space="preserve">nar </w:t>
            </w:r>
            <w:r>
              <w:rPr>
                <w:rFonts w:eastAsia="Times New Roman"/>
              </w:rPr>
              <w:t>a</w:t>
            </w:r>
            <w:r w:rsidRPr="00E80442">
              <w:rPr>
                <w:rFonts w:eastAsia="Times New Roman"/>
              </w:rPr>
              <w:t xml:space="preserve">sistentul medical din instituție desfășoară activități de instruire a prevenirii și de acțiuni ale angajaților în situațiile de risc. Cadrele didactice organizează și desfășoară semestrial proiecte tematice de învățare și respectare a regulilor de circulație rutieră, a tehnicii securității, prevenirea situațiilor de risc și de acordare a primului ajutor. Anual în luna mai sunt organizate activități practice în caz de incendiu, cutremur, inundații, etc. Sunt organizate activități de sensibilizare pentru părinți la respectare a </w:t>
            </w:r>
            <w:r w:rsidR="00D07DF2">
              <w:rPr>
                <w:rFonts w:eastAsia="Times New Roman"/>
              </w:rPr>
              <w:t xml:space="preserve">unor </w:t>
            </w:r>
            <w:r w:rsidRPr="00E80442">
              <w:rPr>
                <w:rFonts w:eastAsia="Times New Roman"/>
              </w:rPr>
              <w:t>regulilor de circulație rutieră, a tehnicii securității, de prevenire a situațiilor de risc și de acordare a primului ajutor</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D614F0">
              <w:t>1</w:t>
            </w:r>
          </w:p>
        </w:tc>
        <w:tc>
          <w:tcPr>
            <w:tcW w:w="2268" w:type="dxa"/>
          </w:tcPr>
          <w:p w:rsidR="00F842E4" w:rsidRPr="00D25024" w:rsidRDefault="00F842E4" w:rsidP="00F842E4">
            <w:r>
              <w:t xml:space="preserve">Punctaj acordat: - </w:t>
            </w:r>
            <w:r w:rsidR="00D614F0">
              <w:t>1</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F842E4" w:rsidP="00F842E4">
            <w:pPr>
              <w:rPr>
                <w:b/>
                <w:bCs/>
              </w:rPr>
            </w:pPr>
          </w:p>
        </w:tc>
      </w:tr>
    </w:tbl>
    <w:p w:rsidR="00415CB2" w:rsidRDefault="00415CB2" w:rsidP="00D25024"/>
    <w:p w:rsidR="00D25024" w:rsidRPr="00D25024" w:rsidRDefault="00D25024" w:rsidP="00D25024">
      <w:pPr>
        <w:pStyle w:val="Titlu2"/>
        <w:rPr>
          <w:lang w:val="en-US"/>
        </w:rPr>
      </w:pPr>
      <w:bookmarkStart w:id="7" w:name="_Toc46741864"/>
      <w:bookmarkStart w:id="8" w:name="_Toc48389082"/>
      <w:proofErr w:type="gramStart"/>
      <w:r w:rsidRPr="00D25024">
        <w:rPr>
          <w:lang w:val="en-US"/>
        </w:rPr>
        <w:t>Standard 1.2.</w:t>
      </w:r>
      <w:proofErr w:type="gramEnd"/>
      <w:r w:rsidRPr="00D25024">
        <w:rPr>
          <w:lang w:val="en-US"/>
        </w:rPr>
        <w:t xml:space="preserve"> Instituția dezvoltă parteneriate comunitare în vederea protecției integrității fizice și psihice a fiecărui elev/ copil</w:t>
      </w:r>
      <w:bookmarkEnd w:id="7"/>
      <w:bookmarkEnd w:id="8"/>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1.2.1.</w:t>
      </w:r>
      <w:proofErr w:type="gramEnd"/>
      <w:r w:rsidRPr="00D25024">
        <w:rPr>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535D18" w:rsidRPr="00E938A0" w:rsidTr="00DF435F">
        <w:tc>
          <w:tcPr>
            <w:tcW w:w="2069" w:type="dxa"/>
          </w:tcPr>
          <w:p w:rsidR="00535D18" w:rsidRPr="00BD4375" w:rsidRDefault="00535D18" w:rsidP="00DF435F">
            <w:pPr>
              <w:jc w:val="left"/>
            </w:pPr>
            <w:r w:rsidRPr="00BD4375">
              <w:t xml:space="preserve">Dovezi </w:t>
            </w:r>
          </w:p>
        </w:tc>
        <w:tc>
          <w:tcPr>
            <w:tcW w:w="7570" w:type="dxa"/>
            <w:gridSpan w:val="3"/>
          </w:tcPr>
          <w:p w:rsidR="00BE2AD8" w:rsidRPr="00BE2AD8" w:rsidRDefault="00BE2AD8" w:rsidP="00BE2AD8">
            <w:pPr>
              <w:jc w:val="left"/>
              <w:rPr>
                <w:iCs/>
              </w:rPr>
            </w:pPr>
            <w:r>
              <w:rPr>
                <w:rFonts w:eastAsia="Times New Roman"/>
              </w:rPr>
              <w:t xml:space="preserve"> </w:t>
            </w:r>
          </w:p>
          <w:p w:rsidR="00BE2AD8" w:rsidRDefault="00BE2AD8" w:rsidP="00BE2AD8">
            <w:pPr>
              <w:pStyle w:val="Listparagraf"/>
              <w:numPr>
                <w:ilvl w:val="0"/>
                <w:numId w:val="10"/>
              </w:numPr>
              <w:tabs>
                <w:tab w:val="clear" w:pos="709"/>
              </w:tabs>
              <w:ind w:left="313" w:hanging="283"/>
              <w:rPr>
                <w:bCs/>
                <w:color w:val="000000" w:themeColor="text1"/>
              </w:rPr>
            </w:pPr>
            <w:r w:rsidRPr="00716932">
              <w:rPr>
                <w:iCs/>
              </w:rPr>
              <w:t>Program de dezvoltare instituțională pentru anii 2021-2025 , aprobat la</w:t>
            </w:r>
            <w:r w:rsidR="00FA61B1">
              <w:rPr>
                <w:iCs/>
              </w:rPr>
              <w:t xml:space="preserve"> Consiliul de Administrație nr.6</w:t>
            </w:r>
            <w:r w:rsidRPr="00716932">
              <w:rPr>
                <w:iCs/>
              </w:rPr>
              <w:t xml:space="preserve"> din </w:t>
            </w:r>
            <w:r w:rsidR="00FA61B1">
              <w:rPr>
                <w:iCs/>
              </w:rPr>
              <w:t xml:space="preserve">februarie </w:t>
            </w:r>
            <w:r w:rsidRPr="00716932">
              <w:rPr>
                <w:iCs/>
              </w:rPr>
              <w:t>2021</w:t>
            </w:r>
            <w:r>
              <w:rPr>
                <w:iCs/>
                <w:color w:val="000000" w:themeColor="text1"/>
              </w:rPr>
              <w:t>,</w:t>
            </w:r>
            <w:r w:rsidRPr="00BF4877">
              <w:rPr>
                <w:bCs/>
                <w:color w:val="9BBB59" w:themeColor="accent3"/>
              </w:rPr>
              <w:t xml:space="preserve"> </w:t>
            </w:r>
            <w:r w:rsidRPr="00716932">
              <w:rPr>
                <w:bCs/>
                <w:color w:val="000000" w:themeColor="text1"/>
              </w:rPr>
              <w:t>Componenta: Relații cu comunitatea - ,,Acțiuni și orientări strategice”;</w:t>
            </w:r>
          </w:p>
          <w:p w:rsidR="00FA61B1" w:rsidRPr="00FA61B1" w:rsidRDefault="00BE2AD8" w:rsidP="00FA61B1">
            <w:pPr>
              <w:pStyle w:val="Listparagraf"/>
              <w:numPr>
                <w:ilvl w:val="0"/>
                <w:numId w:val="10"/>
              </w:numPr>
              <w:tabs>
                <w:tab w:val="clear" w:pos="709"/>
              </w:tabs>
              <w:ind w:left="313" w:hanging="283"/>
              <w:rPr>
                <w:bCs/>
                <w:color w:val="000000" w:themeColor="text1"/>
              </w:rPr>
            </w:pPr>
            <w:r w:rsidRPr="00BE2AD8">
              <w:rPr>
                <w:rFonts w:eastAsia="Times New Roman"/>
              </w:rPr>
              <w:t xml:space="preserve"> Regulamentul de organizare și funcționare a instituței, aprobat la ședința Consiliu</w:t>
            </w:r>
            <w:r w:rsidR="00FA61B1">
              <w:rPr>
                <w:rFonts w:eastAsia="Times New Roman"/>
              </w:rPr>
              <w:t>lui de administrație nr.1 din 17.09.2019</w:t>
            </w:r>
            <w:r w:rsidRPr="00BE2AD8">
              <w:rPr>
                <w:bCs/>
              </w:rPr>
              <w:t>, cap.X: Participanții procesului socio-educațional;</w:t>
            </w:r>
          </w:p>
          <w:p w:rsidR="00FA61B1" w:rsidRPr="00FA61B1" w:rsidRDefault="00BE2AD8" w:rsidP="00FA61B1">
            <w:pPr>
              <w:pStyle w:val="Listparagraf"/>
              <w:numPr>
                <w:ilvl w:val="0"/>
                <w:numId w:val="10"/>
              </w:numPr>
              <w:tabs>
                <w:tab w:val="clear" w:pos="709"/>
              </w:tabs>
              <w:ind w:left="313" w:hanging="283"/>
              <w:rPr>
                <w:bCs/>
                <w:color w:val="000000" w:themeColor="text1"/>
              </w:rPr>
            </w:pPr>
            <w:r w:rsidRPr="00FA61B1">
              <w:rPr>
                <w:iCs/>
              </w:rPr>
              <w:t>Planul anual al instituției pentru anul 2020-2021 aprobat la Consiliul pedagogic nr.1 din 18.09.2020</w:t>
            </w:r>
            <w:r w:rsidR="00FA61B1">
              <w:rPr>
                <w:iCs/>
              </w:rPr>
              <w:t xml:space="preserve"> </w:t>
            </w:r>
          </w:p>
          <w:p w:rsidR="00FA61B1" w:rsidRPr="00FA61B1" w:rsidRDefault="00FA61B1" w:rsidP="00FA61B1">
            <w:pPr>
              <w:pStyle w:val="Listparagraf"/>
              <w:numPr>
                <w:ilvl w:val="0"/>
                <w:numId w:val="10"/>
              </w:numPr>
              <w:tabs>
                <w:tab w:val="clear" w:pos="709"/>
              </w:tabs>
              <w:ind w:left="313" w:hanging="283"/>
              <w:rPr>
                <w:bCs/>
                <w:color w:val="000000" w:themeColor="text1"/>
              </w:rPr>
            </w:pPr>
            <w:r w:rsidRPr="00FA61B1">
              <w:rPr>
                <w:iCs/>
              </w:rPr>
              <w:t>Capitolul V  9</w:t>
            </w:r>
            <w:r w:rsidR="00BE2AD8" w:rsidRPr="00FA61B1">
              <w:rPr>
                <w:iCs/>
              </w:rPr>
              <w:t>.1,,Parteneriate</w:t>
            </w:r>
            <w:r w:rsidRPr="00FA61B1">
              <w:rPr>
                <w:iCs/>
              </w:rPr>
              <w:t xml:space="preserve"> educaționale”,Capitolul VI/1,,</w:t>
            </w:r>
          </w:p>
          <w:p w:rsidR="00BE2AD8" w:rsidRPr="00FA61B1" w:rsidRDefault="00FA61B1" w:rsidP="00FA61B1">
            <w:pPr>
              <w:pStyle w:val="Listparagraf"/>
              <w:numPr>
                <w:ilvl w:val="0"/>
                <w:numId w:val="10"/>
              </w:numPr>
              <w:tabs>
                <w:tab w:val="clear" w:pos="709"/>
              </w:tabs>
              <w:ind w:left="313" w:hanging="283"/>
              <w:rPr>
                <w:bCs/>
                <w:color w:val="000000" w:themeColor="text1"/>
              </w:rPr>
            </w:pPr>
            <w:r>
              <w:rPr>
                <w:iCs/>
              </w:rPr>
              <w:t>Ord.nr.49 a/b din 02.09.2020 si ord. nr.17 a/b din 04</w:t>
            </w:r>
            <w:r w:rsidR="00BE2AD8" w:rsidRPr="00FA61B1">
              <w:rPr>
                <w:iCs/>
              </w:rPr>
              <w:t>.01.2021 ,,Disemnarea coordonatorului acțiunilor de prevenire, identificare, raportare și referire a cazurilor de abuz, neglijare, exploatare și trafic al copilului”;</w:t>
            </w:r>
          </w:p>
          <w:p w:rsidR="00BE2AD8" w:rsidRDefault="00FA61B1" w:rsidP="00BE2AD8">
            <w:pPr>
              <w:pStyle w:val="Listparagraf"/>
              <w:numPr>
                <w:ilvl w:val="0"/>
                <w:numId w:val="1"/>
              </w:numPr>
              <w:ind w:left="360"/>
              <w:rPr>
                <w:iCs/>
              </w:rPr>
            </w:pPr>
            <w:r>
              <w:rPr>
                <w:iCs/>
              </w:rPr>
              <w:t xml:space="preserve">Ord.nr.48 din 02.09.2020 si </w:t>
            </w:r>
            <w:r w:rsidR="00BE2AD8">
              <w:rPr>
                <w:iCs/>
              </w:rPr>
              <w:t>Ord.</w:t>
            </w:r>
            <w:r>
              <w:rPr>
                <w:iCs/>
              </w:rPr>
              <w:t>16 a/b din 04.01.2021</w:t>
            </w:r>
            <w:r w:rsidR="00BE2AD8">
              <w:rPr>
                <w:iCs/>
              </w:rPr>
              <w:t>,,Cu privire la aplicarea instrucțiunii privind mecanismul intersectorial de cooperare pentru identificarea , evaluarea, referirea, asistența și monitorizarea copiilor , victime ale ANET”</w:t>
            </w:r>
          </w:p>
          <w:p w:rsidR="00BE2AD8" w:rsidRDefault="00BE2AD8" w:rsidP="00BE2AD8">
            <w:pPr>
              <w:pStyle w:val="Listparagraf"/>
              <w:numPr>
                <w:ilvl w:val="0"/>
                <w:numId w:val="10"/>
              </w:numPr>
              <w:tabs>
                <w:tab w:val="clear" w:pos="709"/>
              </w:tabs>
              <w:ind w:left="313" w:hanging="283"/>
              <w:rPr>
                <w:bCs/>
              </w:rPr>
            </w:pPr>
            <w:r w:rsidRPr="002A6A8F">
              <w:rPr>
                <w:bCs/>
              </w:rPr>
              <w:t>Panoul Non violență și Boxa anonimă din holul instituției;</w:t>
            </w:r>
          </w:p>
          <w:p w:rsidR="00BE2AD8" w:rsidRDefault="00BE2AD8" w:rsidP="00BE2AD8">
            <w:pPr>
              <w:pStyle w:val="Listparagraf"/>
              <w:numPr>
                <w:ilvl w:val="0"/>
                <w:numId w:val="10"/>
              </w:numPr>
              <w:tabs>
                <w:tab w:val="clear" w:pos="709"/>
              </w:tabs>
              <w:ind w:left="313" w:hanging="283"/>
              <w:rPr>
                <w:bCs/>
              </w:rPr>
            </w:pPr>
            <w:r w:rsidRPr="002A6A8F">
              <w:rPr>
                <w:bCs/>
              </w:rPr>
              <w:lastRenderedPageBreak/>
              <w:t xml:space="preserve">Rapoarte trimestriale privind evidența și sesizarea cazurilor de ANET OLSDÎ </w:t>
            </w:r>
            <w:r>
              <w:rPr>
                <w:bCs/>
              </w:rPr>
              <w:t>Chișinău</w:t>
            </w:r>
            <w:r w:rsidRPr="002A6A8F">
              <w:rPr>
                <w:bCs/>
              </w:rPr>
              <w:t>;</w:t>
            </w:r>
          </w:p>
          <w:p w:rsidR="00BE2AD8" w:rsidRDefault="00BE2AD8" w:rsidP="00BE2AD8">
            <w:pPr>
              <w:pStyle w:val="Listparagraf"/>
              <w:numPr>
                <w:ilvl w:val="0"/>
                <w:numId w:val="10"/>
              </w:numPr>
              <w:tabs>
                <w:tab w:val="clear" w:pos="709"/>
              </w:tabs>
              <w:ind w:left="313" w:hanging="283"/>
              <w:rPr>
                <w:bCs/>
              </w:rPr>
            </w:pPr>
            <w:r w:rsidRPr="002A6A8F">
              <w:rPr>
                <w:bCs/>
              </w:rPr>
              <w:t>Registrul de evidenţă a sesizărilor privind cazurile suspecte de abuz, neglijare, exploatare, trafic al copilului;</w:t>
            </w:r>
          </w:p>
          <w:p w:rsidR="00AA0B19" w:rsidRDefault="00AA0B19" w:rsidP="00BE2AD8">
            <w:pPr>
              <w:pStyle w:val="Listparagraf"/>
              <w:numPr>
                <w:ilvl w:val="0"/>
                <w:numId w:val="10"/>
              </w:numPr>
              <w:tabs>
                <w:tab w:val="clear" w:pos="709"/>
              </w:tabs>
              <w:ind w:left="313" w:hanging="283"/>
              <w:rPr>
                <w:bCs/>
              </w:rPr>
            </w:pPr>
            <w:r>
              <w:rPr>
                <w:bCs/>
              </w:rPr>
              <w:t xml:space="preserve">Activitate integrate “Abecedarul micului pieton” </w:t>
            </w:r>
            <w:proofErr w:type="gramStart"/>
            <w:r>
              <w:rPr>
                <w:bCs/>
              </w:rPr>
              <w:t>grup</w:t>
            </w:r>
            <w:r w:rsidR="00862E87">
              <w:rPr>
                <w:bCs/>
              </w:rPr>
              <w:t>a  4</w:t>
            </w:r>
            <w:proofErr w:type="gramEnd"/>
            <w:r w:rsidR="00862E87">
              <w:rPr>
                <w:bCs/>
              </w:rPr>
              <w:t>-5 ani,educator Stici  Olga.</w:t>
            </w:r>
          </w:p>
          <w:p w:rsidR="00950D91" w:rsidRDefault="00BE2AD8" w:rsidP="00FA61B1">
            <w:pPr>
              <w:pStyle w:val="Listparagraf"/>
              <w:numPr>
                <w:ilvl w:val="0"/>
                <w:numId w:val="10"/>
              </w:numPr>
              <w:tabs>
                <w:tab w:val="clear" w:pos="709"/>
              </w:tabs>
              <w:ind w:left="313" w:hanging="283"/>
              <w:rPr>
                <w:bCs/>
              </w:rPr>
            </w:pPr>
            <w:r>
              <w:rPr>
                <w:bCs/>
              </w:rPr>
              <w:t>Chestionare pentru părinți: ,,Forme de manifestare a violenței”, ,,ANET”</w:t>
            </w:r>
          </w:p>
          <w:p w:rsidR="00535D18" w:rsidRPr="00950D91" w:rsidRDefault="00BE2AD8" w:rsidP="00FA61B1">
            <w:pPr>
              <w:pStyle w:val="Listparagraf"/>
              <w:numPr>
                <w:ilvl w:val="0"/>
                <w:numId w:val="10"/>
              </w:numPr>
              <w:tabs>
                <w:tab w:val="clear" w:pos="709"/>
              </w:tabs>
              <w:ind w:left="313" w:hanging="283"/>
              <w:rPr>
                <w:bCs/>
              </w:rPr>
            </w:pPr>
            <w:r w:rsidRPr="00950D91">
              <w:rPr>
                <w:color w:val="000000" w:themeColor="text1"/>
                <w:shd w:val="clear" w:color="auto" w:fill="FFFFFF"/>
              </w:rPr>
              <w:t xml:space="preserve">Activitate extracurriculară: ,,Drepturile mele – ce </w:t>
            </w:r>
            <w:r w:rsidR="00FA61B1" w:rsidRPr="00950D91">
              <w:rPr>
                <w:color w:val="000000" w:themeColor="text1"/>
                <w:shd w:val="clear" w:color="auto" w:fill="FFFFFF"/>
              </w:rPr>
              <w:t>să fac cu ele</w:t>
            </w:r>
            <w:r w:rsidR="00D07DF2">
              <w:rPr>
                <w:color w:val="000000" w:themeColor="text1"/>
                <w:shd w:val="clear" w:color="auto" w:fill="FFFFFF"/>
              </w:rPr>
              <w:t>?</w:t>
            </w:r>
            <w:r w:rsidR="00FA61B1" w:rsidRPr="00950D91">
              <w:rPr>
                <w:color w:val="000000" w:themeColor="text1"/>
                <w:shd w:val="clear" w:color="auto" w:fill="FFFFFF"/>
              </w:rPr>
              <w:t>”, grupa medie nr.10</w:t>
            </w:r>
            <w:r w:rsidRPr="00950D91">
              <w:rPr>
                <w:color w:val="000000" w:themeColor="text1"/>
                <w:shd w:val="clear" w:color="auto" w:fill="FFFFFF"/>
              </w:rPr>
              <w:t>, educator</w:t>
            </w:r>
            <w:r w:rsidR="00FA61B1" w:rsidRPr="00950D91">
              <w:rPr>
                <w:color w:val="000000" w:themeColor="text1"/>
                <w:shd w:val="clear" w:color="auto" w:fill="FFFFFF"/>
              </w:rPr>
              <w:t xml:space="preserve"> Stici Olga, 15.12</w:t>
            </w:r>
            <w:r w:rsidRPr="00950D91">
              <w:rPr>
                <w:color w:val="000000" w:themeColor="text1"/>
                <w:shd w:val="clear" w:color="auto" w:fill="FFFFFF"/>
              </w:rPr>
              <w:t>.2020;</w:t>
            </w:r>
          </w:p>
        </w:tc>
      </w:tr>
      <w:tr w:rsidR="00535D18" w:rsidRPr="00E938A0" w:rsidTr="00DF435F">
        <w:tc>
          <w:tcPr>
            <w:tcW w:w="2069" w:type="dxa"/>
          </w:tcPr>
          <w:p w:rsidR="00535D18" w:rsidRPr="00BD4375" w:rsidRDefault="00535D18" w:rsidP="00DF435F">
            <w:pPr>
              <w:jc w:val="left"/>
            </w:pPr>
            <w:r w:rsidRPr="00BD4375">
              <w:lastRenderedPageBreak/>
              <w:t>Constatări</w:t>
            </w:r>
          </w:p>
        </w:tc>
        <w:tc>
          <w:tcPr>
            <w:tcW w:w="7570" w:type="dxa"/>
            <w:gridSpan w:val="3"/>
          </w:tcPr>
          <w:p w:rsidR="00535D18" w:rsidRPr="00C219E9" w:rsidRDefault="00D07DF2" w:rsidP="00D07DF2">
            <w:pPr>
              <w:rPr>
                <w:rFonts w:eastAsia="Times New Roman"/>
                <w:iCs/>
              </w:rPr>
            </w:pPr>
            <w:r w:rsidRPr="0000069F">
              <w:rPr>
                <w:rFonts w:eastAsia="Times New Roman"/>
              </w:rPr>
              <w:t>În documentele strategice și operaționale sunt proiectate acțiuni de informare a copiilor și partenerilor educaționali în privința procedurii legale de intervenție în cazurile ANET, de colaborare cu familia, cu autoritatea publică locală, cu alte instituții cu atribuții legale în sensul protecției copilului. La nivel de instituție activează Comisia multidisciplinară, care se întrunește la necesitate.</w:t>
            </w:r>
          </w:p>
        </w:tc>
      </w:tr>
      <w:tr w:rsidR="00535D18" w:rsidRPr="00E938A0" w:rsidTr="00DF435F">
        <w:tc>
          <w:tcPr>
            <w:tcW w:w="2069" w:type="dxa"/>
          </w:tcPr>
          <w:p w:rsidR="00535D18" w:rsidRPr="00BD4375" w:rsidRDefault="00535D18" w:rsidP="00DF435F">
            <w:pPr>
              <w:jc w:val="left"/>
            </w:pPr>
            <w:r>
              <w:t>Pondere și punctaj acordat</w:t>
            </w:r>
            <w:r w:rsidRPr="00BD4375">
              <w:t xml:space="preserve"> </w:t>
            </w:r>
          </w:p>
        </w:tc>
        <w:tc>
          <w:tcPr>
            <w:tcW w:w="1475" w:type="dxa"/>
          </w:tcPr>
          <w:p w:rsidR="00535D18" w:rsidRPr="00E938A0" w:rsidRDefault="00535D18" w:rsidP="00DF435F">
            <w:r w:rsidRPr="00BD4375">
              <w:t>Pondere:</w:t>
            </w:r>
            <w:r w:rsidRPr="00E938A0">
              <w:t xml:space="preserve"> </w:t>
            </w:r>
            <w:r>
              <w:rPr>
                <w:bCs/>
              </w:rPr>
              <w:t>1</w:t>
            </w:r>
          </w:p>
        </w:tc>
        <w:tc>
          <w:tcPr>
            <w:tcW w:w="3827" w:type="dxa"/>
          </w:tcPr>
          <w:p w:rsidR="00535D18" w:rsidRPr="00E938A0" w:rsidRDefault="00535D18" w:rsidP="00DF435F">
            <w:r>
              <w:t>Autoevaluare conform criteriilor: -</w:t>
            </w:r>
            <w:r w:rsidR="00F572A4">
              <w:t>1</w:t>
            </w:r>
          </w:p>
        </w:tc>
        <w:tc>
          <w:tcPr>
            <w:tcW w:w="2268" w:type="dxa"/>
          </w:tcPr>
          <w:p w:rsidR="00535D18" w:rsidRPr="00D25024" w:rsidRDefault="00535D18" w:rsidP="00DF435F">
            <w:r>
              <w:t xml:space="preserve">Punctaj acordat: - </w:t>
            </w:r>
            <w:r w:rsidR="00F572A4">
              <w:t>1</w:t>
            </w:r>
          </w:p>
        </w:tc>
      </w:tr>
    </w:tbl>
    <w:p w:rsidR="00D25024" w:rsidRDefault="00D25024" w:rsidP="00D25024"/>
    <w:p w:rsidR="00D25024" w:rsidRPr="00BD4375"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1.2.2.</w:t>
      </w:r>
      <w:proofErr w:type="gramEnd"/>
      <w:r w:rsidRPr="00D25024">
        <w:rPr>
          <w:lang w:val="en-US"/>
        </w:rPr>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AA0B19" w:rsidRPr="00AA0B19" w:rsidRDefault="00AA0B19" w:rsidP="00AA0B19">
            <w:pPr>
              <w:jc w:val="left"/>
              <w:rPr>
                <w:iCs/>
              </w:rPr>
            </w:pPr>
            <w:r w:rsidRPr="00AA0B19">
              <w:rPr>
                <w:iCs/>
              </w:rPr>
              <w:t>Program de dezvoltare instituțională pentru anii 2021-2025 , aprobat la</w:t>
            </w:r>
            <w:r w:rsidR="00A050E5">
              <w:rPr>
                <w:iCs/>
              </w:rPr>
              <w:t xml:space="preserve"> Consiliul de Administrație nr.6</w:t>
            </w:r>
            <w:r w:rsidRPr="00AA0B19">
              <w:rPr>
                <w:iCs/>
              </w:rPr>
              <w:t xml:space="preserve"> din </w:t>
            </w:r>
            <w:r w:rsidR="00A050E5">
              <w:rPr>
                <w:iCs/>
              </w:rPr>
              <w:t xml:space="preserve">februarie </w:t>
            </w:r>
            <w:r w:rsidRPr="00AA0B19">
              <w:rPr>
                <w:iCs/>
              </w:rPr>
              <w:t>2021, Componenta: Resurse;</w:t>
            </w:r>
          </w:p>
          <w:p w:rsidR="00AA0B19" w:rsidRPr="00B41EDD" w:rsidRDefault="00AA0B19" w:rsidP="00AA0B19">
            <w:pPr>
              <w:pStyle w:val="Listparagraf"/>
              <w:numPr>
                <w:ilvl w:val="0"/>
                <w:numId w:val="10"/>
              </w:numPr>
              <w:tabs>
                <w:tab w:val="clear" w:pos="709"/>
              </w:tabs>
              <w:ind w:left="313" w:hanging="283"/>
              <w:rPr>
                <w:bCs/>
              </w:rPr>
            </w:pPr>
            <w:r w:rsidRPr="00B41EDD">
              <w:rPr>
                <w:bCs/>
              </w:rPr>
              <w:t xml:space="preserve">Planul strategic de formare și atestare a cadrelor didactice, aprobat la </w:t>
            </w:r>
            <w:r>
              <w:rPr>
                <w:bCs/>
              </w:rPr>
              <w:t xml:space="preserve">ședința </w:t>
            </w:r>
            <w:r w:rsidRPr="00B41EDD">
              <w:rPr>
                <w:bCs/>
              </w:rPr>
              <w:t>C</w:t>
            </w:r>
            <w:r>
              <w:rPr>
                <w:bCs/>
              </w:rPr>
              <w:t>onsiliului pedagogic</w:t>
            </w:r>
            <w:r w:rsidRPr="00B41EDD">
              <w:rPr>
                <w:bCs/>
              </w:rPr>
              <w:t>, proces-verbal nr. 0</w:t>
            </w:r>
            <w:r>
              <w:rPr>
                <w:bCs/>
              </w:rPr>
              <w:t xml:space="preserve">1 din 18.09.2020, </w:t>
            </w:r>
          </w:p>
          <w:p w:rsidR="00AA0B19" w:rsidRPr="00AA0B19" w:rsidRDefault="00AA0B19" w:rsidP="00AA0B19">
            <w:pPr>
              <w:rPr>
                <w:i/>
                <w:iCs/>
                <w:color w:val="000000" w:themeColor="text1"/>
                <w:u w:val="single"/>
              </w:rPr>
            </w:pPr>
            <w:r w:rsidRPr="00AA0B19">
              <w:rPr>
                <w:i/>
                <w:iCs/>
                <w:color w:val="000000" w:themeColor="text1"/>
                <w:u w:val="single"/>
              </w:rPr>
              <w:t xml:space="preserve">Ședințe cu părinții: </w:t>
            </w:r>
          </w:p>
          <w:p w:rsidR="00AA0B19" w:rsidRDefault="00AA0B19" w:rsidP="00AA0B19">
            <w:pPr>
              <w:rPr>
                <w:color w:val="000000" w:themeColor="text1"/>
              </w:rPr>
            </w:pPr>
            <w:r>
              <w:rPr>
                <w:color w:val="000000" w:themeColor="text1"/>
              </w:rPr>
              <w:t xml:space="preserve">          - „Organizarea mediului securizant”</w:t>
            </w:r>
          </w:p>
          <w:p w:rsidR="00AA0B19" w:rsidRDefault="00AA0B19" w:rsidP="00AA0B19">
            <w:pPr>
              <w:rPr>
                <w:color w:val="000000" w:themeColor="text1"/>
              </w:rPr>
            </w:pPr>
            <w:r>
              <w:rPr>
                <w:color w:val="000000" w:themeColor="text1"/>
              </w:rPr>
              <w:t xml:space="preserve">         - „Sa educam fara palmne.”</w:t>
            </w:r>
          </w:p>
          <w:p w:rsidR="00AA0B19" w:rsidRDefault="00AA0B19" w:rsidP="00AA0B19">
            <w:pPr>
              <w:rPr>
                <w:color w:val="000000" w:themeColor="text1"/>
              </w:rPr>
            </w:pPr>
            <w:r>
              <w:rPr>
                <w:color w:val="000000" w:themeColor="text1"/>
              </w:rPr>
              <w:t xml:space="preserve">         - „Vorbiti cu copilul despre problema lui”</w:t>
            </w:r>
          </w:p>
          <w:p w:rsidR="00AA0B19" w:rsidRPr="00AA0B19" w:rsidRDefault="00AA0B19" w:rsidP="00AA0B19">
            <w:pPr>
              <w:rPr>
                <w:i/>
                <w:color w:val="000000" w:themeColor="text1"/>
                <w:u w:val="single"/>
              </w:rPr>
            </w:pPr>
            <w:r w:rsidRPr="00AA0B19">
              <w:rPr>
                <w:i/>
                <w:color w:val="000000" w:themeColor="text1"/>
                <w:u w:val="single"/>
              </w:rPr>
              <w:t>Atelier de discutii cu parintii</w:t>
            </w:r>
          </w:p>
          <w:p w:rsidR="00A050E5" w:rsidRDefault="00AA0B19" w:rsidP="00AA0B19">
            <w:pPr>
              <w:rPr>
                <w:color w:val="000000" w:themeColor="text1"/>
              </w:rPr>
            </w:pPr>
            <w:r>
              <w:rPr>
                <w:color w:val="000000" w:themeColor="text1"/>
              </w:rPr>
              <w:t xml:space="preserve">         -„Protejati copilul de e</w:t>
            </w:r>
            <w:r w:rsidR="005030D9">
              <w:rPr>
                <w:color w:val="000000" w:themeColor="text1"/>
              </w:rPr>
              <w:t>motiile dumneavoastra negative”</w:t>
            </w:r>
          </w:p>
          <w:p w:rsidR="00AA0B19" w:rsidRDefault="00AA0B19" w:rsidP="00AA0B19">
            <w:pPr>
              <w:rPr>
                <w:iCs/>
              </w:rPr>
            </w:pPr>
            <w:r>
              <w:rPr>
                <w:color w:val="000000" w:themeColor="text1"/>
              </w:rPr>
              <w:t xml:space="preserve"> </w:t>
            </w:r>
            <w:r>
              <w:rPr>
                <w:iCs/>
              </w:rPr>
              <w:t>Ord.48/3 a/b din 02.09.2020 si or. Nr.16</w:t>
            </w:r>
            <w:r w:rsidR="00862E87">
              <w:rPr>
                <w:iCs/>
              </w:rPr>
              <w:t xml:space="preserve"> </w:t>
            </w:r>
            <w:r>
              <w:rPr>
                <w:iCs/>
              </w:rPr>
              <w:t>a/b din 04.01.2021,,Cu privire la aplicarea instrucțiunii privind mecanismul intersectorial de cooperare pentru identificarea , evaluarea, referirea, asistența și monitorizarea copiilor , victime ale ANET”</w:t>
            </w:r>
          </w:p>
          <w:p w:rsidR="00AA0B19" w:rsidRDefault="00AA0B19" w:rsidP="00AA0B19">
            <w:pPr>
              <w:pStyle w:val="Listparagraf"/>
              <w:numPr>
                <w:ilvl w:val="0"/>
                <w:numId w:val="10"/>
              </w:numPr>
              <w:tabs>
                <w:tab w:val="clear" w:pos="709"/>
              </w:tabs>
              <w:ind w:left="313" w:hanging="283"/>
              <w:rPr>
                <w:bCs/>
              </w:rPr>
            </w:pPr>
            <w:r w:rsidRPr="002A6A8F">
              <w:rPr>
                <w:bCs/>
              </w:rPr>
              <w:t xml:space="preserve">Rapoarte trimestriale privind evidența și sesizarea cazurilor de ANET OLSDÎ </w:t>
            </w:r>
            <w:r>
              <w:rPr>
                <w:bCs/>
              </w:rPr>
              <w:t>Chișinău</w:t>
            </w:r>
            <w:r w:rsidRPr="002A6A8F">
              <w:rPr>
                <w:bCs/>
              </w:rPr>
              <w:t>;</w:t>
            </w:r>
          </w:p>
          <w:p w:rsidR="00AA0B19" w:rsidRDefault="00AA0B19" w:rsidP="00AA0B19">
            <w:pPr>
              <w:pStyle w:val="Listparagraf"/>
              <w:numPr>
                <w:ilvl w:val="0"/>
                <w:numId w:val="10"/>
              </w:numPr>
              <w:tabs>
                <w:tab w:val="clear" w:pos="709"/>
              </w:tabs>
              <w:ind w:left="313" w:hanging="283"/>
              <w:rPr>
                <w:bCs/>
              </w:rPr>
            </w:pPr>
            <w:r w:rsidRPr="002A6A8F">
              <w:rPr>
                <w:bCs/>
              </w:rPr>
              <w:t>Registrul de evidenţă a sesizărilor privind cazurile suspecte de abuz, neglijare, exploatare, trafic al copilului;</w:t>
            </w:r>
          </w:p>
          <w:p w:rsidR="009C6632" w:rsidRPr="000C1C52" w:rsidRDefault="00AA0B19" w:rsidP="00AA0B19">
            <w:pPr>
              <w:jc w:val="left"/>
              <w:rPr>
                <w:iCs/>
              </w:rPr>
            </w:pPr>
            <w:r w:rsidRPr="00DE7871">
              <w:rPr>
                <w:bCs/>
                <w:color w:val="000000" w:themeColor="text1"/>
              </w:rPr>
              <w:t>Fişe de sesizare a cazului suspect de violenţă, neglijare, exploatare şi trafic al copilului, afişate pe panourile fiecărei grupe şi în coridorul instituției;</w:t>
            </w:r>
            <w:r w:rsidR="00F572A4" w:rsidRPr="009C6632">
              <w:rPr>
                <w:sz w:val="23"/>
                <w:szCs w:val="23"/>
              </w:rPr>
              <w:t xml:space="preserve"> </w:t>
            </w:r>
            <w:r w:rsidR="009C6632" w:rsidRPr="009C6632">
              <w:rPr>
                <w:iCs/>
              </w:rPr>
              <w:t>Program de dezvoltare inst</w:t>
            </w:r>
            <w:r w:rsidR="000C1663">
              <w:rPr>
                <w:iCs/>
              </w:rPr>
              <w:t>ituțională pentru anii 2021-2026</w:t>
            </w:r>
            <w:r w:rsidR="009C6632" w:rsidRPr="009C6632">
              <w:rPr>
                <w:iCs/>
              </w:rPr>
              <w:t>, Componenta: Resurse;</w:t>
            </w:r>
            <w:r w:rsidR="000C1C52">
              <w:rPr>
                <w:iCs/>
              </w:rPr>
              <w:t xml:space="preserve"> </w:t>
            </w:r>
            <w:r w:rsidR="000C1C52">
              <w:rPr>
                <w:bCs/>
              </w:rPr>
              <w:t>„</w:t>
            </w:r>
            <w:r w:rsidR="009C6632" w:rsidRPr="009C6632">
              <w:rPr>
                <w:bCs/>
              </w:rPr>
              <w:t>Planul strategic de formare ș</w:t>
            </w:r>
            <w:r w:rsidR="000C1C52">
              <w:rPr>
                <w:bCs/>
              </w:rPr>
              <w:t>i atestare a cadrelor didactice”</w:t>
            </w:r>
          </w:p>
          <w:p w:rsidR="009C6632" w:rsidRDefault="009C6632" w:rsidP="006867C3">
            <w:pPr>
              <w:pStyle w:val="Listparagraf"/>
              <w:numPr>
                <w:ilvl w:val="0"/>
                <w:numId w:val="10"/>
              </w:numPr>
              <w:ind w:left="313" w:hanging="283"/>
              <w:rPr>
                <w:bCs/>
              </w:rPr>
            </w:pPr>
            <w:r>
              <w:rPr>
                <w:bCs/>
              </w:rPr>
              <w:t>Rapoarte trimestriale privind evidența și sesizarea cazurilor de ANET OLSDÎ Chișinău;</w:t>
            </w:r>
          </w:p>
          <w:p w:rsidR="009C6632" w:rsidRDefault="009C6632" w:rsidP="006867C3">
            <w:pPr>
              <w:pStyle w:val="Listparagraf"/>
              <w:numPr>
                <w:ilvl w:val="0"/>
                <w:numId w:val="10"/>
              </w:numPr>
              <w:ind w:left="313" w:hanging="283"/>
              <w:rPr>
                <w:bCs/>
              </w:rPr>
            </w:pPr>
            <w:r>
              <w:rPr>
                <w:bCs/>
              </w:rPr>
              <w:t>Registrul de evidenţă a sesizărilor privind cazurile suspecte de abuz, neglijare, exploatare, trafic al copilului;</w:t>
            </w:r>
          </w:p>
          <w:p w:rsidR="00F842E4" w:rsidRPr="009C6632" w:rsidRDefault="009C6632" w:rsidP="009C6632">
            <w:pPr>
              <w:rPr>
                <w:iCs/>
              </w:rPr>
            </w:pPr>
            <w:r>
              <w:rPr>
                <w:bCs/>
                <w:color w:val="000000" w:themeColor="text1"/>
              </w:rPr>
              <w:t>Fişe de sesizare a cazului suspect de violenţă, neglijare, exploatare şi trafic al copilului, afişate pe panourile fiecărei grupe şi în coridorul instituției;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9C7673" w:rsidRDefault="00AA0B19" w:rsidP="00F572A4">
            <w:pPr>
              <w:pStyle w:val="Default"/>
              <w:jc w:val="both"/>
              <w:rPr>
                <w:rFonts w:eastAsia="Times New Roman"/>
              </w:rPr>
            </w:pPr>
            <w:r w:rsidRPr="003B2ACB">
              <w:rPr>
                <w:rFonts w:eastAsia="Times New Roman"/>
              </w:rPr>
              <w:t>Instituția dispune de personal calificat și instruit pentru asigurarea protecției fizice și psihice a copililui, conform statelor de personal și legislației în vigoare. Colaborează cu instituțiile legale existente, partenerii educaț</w:t>
            </w:r>
            <w:proofErr w:type="gramStart"/>
            <w:r w:rsidRPr="003B2ACB">
              <w:rPr>
                <w:rFonts w:eastAsia="Times New Roman"/>
              </w:rPr>
              <w:t xml:space="preserve">ionali  </w:t>
            </w:r>
            <w:r w:rsidRPr="003B2ACB">
              <w:rPr>
                <w:rFonts w:eastAsia="Times New Roman"/>
              </w:rPr>
              <w:lastRenderedPageBreak/>
              <w:t>pentru</w:t>
            </w:r>
            <w:proofErr w:type="gramEnd"/>
            <w:r w:rsidRPr="003B2ACB">
              <w:rPr>
                <w:rFonts w:eastAsia="Times New Roman"/>
              </w:rPr>
              <w:t xml:space="preserve"> asigurarea protecției integrității fizice și psihice a fiecărui copil în parte.</w:t>
            </w:r>
          </w:p>
          <w:p w:rsidR="00F572A4" w:rsidRDefault="00F572A4" w:rsidP="00F572A4">
            <w:pPr>
              <w:pStyle w:val="Default"/>
              <w:jc w:val="both"/>
              <w:rPr>
                <w:sz w:val="23"/>
                <w:szCs w:val="23"/>
              </w:rPr>
            </w:pPr>
            <w:r>
              <w:rPr>
                <w:sz w:val="23"/>
                <w:szCs w:val="23"/>
              </w:rPr>
              <w:t>S-a motivat părintele pentru a participa mai activ în via</w:t>
            </w:r>
            <w:r>
              <w:rPr>
                <w:rFonts w:ascii="Cambria Math" w:hAnsi="Cambria Math" w:cs="Cambria Math"/>
                <w:sz w:val="23"/>
                <w:szCs w:val="23"/>
              </w:rPr>
              <w:t>ț</w:t>
            </w:r>
            <w:r>
              <w:rPr>
                <w:sz w:val="23"/>
                <w:szCs w:val="23"/>
              </w:rPr>
              <w:t>a copilului</w:t>
            </w:r>
            <w:proofErr w:type="gramStart"/>
            <w:r>
              <w:rPr>
                <w:sz w:val="23"/>
                <w:szCs w:val="23"/>
              </w:rPr>
              <w:t>,s</w:t>
            </w:r>
            <w:proofErr w:type="gramEnd"/>
            <w:r>
              <w:rPr>
                <w:sz w:val="23"/>
                <w:szCs w:val="23"/>
              </w:rPr>
              <w:t>-a mic</w:t>
            </w:r>
            <w:r>
              <w:rPr>
                <w:rFonts w:ascii="Cambria Math" w:hAnsi="Cambria Math" w:cs="Cambria Math"/>
                <w:sz w:val="23"/>
                <w:szCs w:val="23"/>
              </w:rPr>
              <w:t>ș</w:t>
            </w:r>
            <w:r>
              <w:rPr>
                <w:sz w:val="23"/>
                <w:szCs w:val="23"/>
              </w:rPr>
              <w:t>orat riscul e</w:t>
            </w:r>
            <w:r>
              <w:rPr>
                <w:rFonts w:ascii="Cambria Math" w:hAnsi="Cambria Math" w:cs="Cambria Math"/>
                <w:sz w:val="23"/>
                <w:szCs w:val="23"/>
              </w:rPr>
              <w:t>ș</w:t>
            </w:r>
            <w:r>
              <w:rPr>
                <w:sz w:val="23"/>
                <w:szCs w:val="23"/>
              </w:rPr>
              <w:t xml:space="preserve">ecului </w:t>
            </w:r>
            <w:r>
              <w:rPr>
                <w:rFonts w:ascii="Cambria Math" w:hAnsi="Cambria Math" w:cs="Cambria Math"/>
                <w:sz w:val="23"/>
                <w:szCs w:val="23"/>
              </w:rPr>
              <w:t>ș</w:t>
            </w:r>
            <w:r>
              <w:rPr>
                <w:sz w:val="23"/>
                <w:szCs w:val="23"/>
              </w:rPr>
              <w:t>colar ,s-a ridicat reu</w:t>
            </w:r>
            <w:r>
              <w:rPr>
                <w:rFonts w:ascii="Cambria Math" w:hAnsi="Cambria Math" w:cs="Cambria Math"/>
                <w:sz w:val="23"/>
                <w:szCs w:val="23"/>
              </w:rPr>
              <w:t>ș</w:t>
            </w:r>
            <w:r>
              <w:rPr>
                <w:sz w:val="23"/>
                <w:szCs w:val="23"/>
              </w:rPr>
              <w:t xml:space="preserve">ita elevilor. </w:t>
            </w:r>
          </w:p>
          <w:p w:rsidR="00F842E4" w:rsidRPr="009C6632" w:rsidRDefault="009C6632" w:rsidP="009C6632">
            <w:pPr>
              <w:rPr>
                <w:rFonts w:eastAsia="Times New Roman"/>
                <w:iCs/>
              </w:rPr>
            </w:pPr>
            <w:r>
              <w:rPr>
                <w:rFonts w:eastAsia="Times New Roman"/>
              </w:rPr>
              <w:t>Instituția dispune de personal calificat și instruit pentru asigurarea protecției fizice și psihice a copililui, conform statelor de personal și legislației în vigoare. Colaborează cu instituțiile legale existente, partenerii educaționali  pentru asigurarea protecției integrității fizice și psihice a fiecărui copil în parte.</w:t>
            </w: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F572A4">
              <w:t>1</w:t>
            </w:r>
          </w:p>
        </w:tc>
        <w:tc>
          <w:tcPr>
            <w:tcW w:w="2268" w:type="dxa"/>
          </w:tcPr>
          <w:p w:rsidR="00F842E4" w:rsidRPr="00D25024" w:rsidRDefault="00F842E4" w:rsidP="00F842E4">
            <w:r>
              <w:t xml:space="preserve">Punctaj acordat: - </w:t>
            </w:r>
            <w:r w:rsidR="00F572A4">
              <w:t>1</w:t>
            </w:r>
          </w:p>
        </w:tc>
      </w:tr>
    </w:tbl>
    <w:p w:rsidR="00D25024" w:rsidRDefault="00D25024" w:rsidP="00D25024"/>
    <w:p w:rsidR="00D25024" w:rsidRPr="00BD4375"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1.2.3.</w:t>
      </w:r>
      <w:proofErr w:type="gramEnd"/>
      <w:r w:rsidRPr="00D25024">
        <w:rPr>
          <w:lang w:val="en-US"/>
        </w:rPr>
        <w:t xml:space="preserve"> Realizarea activităților de prevenire și combatere a oricărui tip de violență (relații elev-elev, elev-cadru didactic, elev-personal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9C7673" w:rsidRDefault="009C7673" w:rsidP="00C2388D">
            <w:pPr>
              <w:pStyle w:val="Listparagraf"/>
              <w:numPr>
                <w:ilvl w:val="0"/>
                <w:numId w:val="68"/>
              </w:numPr>
              <w:jc w:val="left"/>
              <w:rPr>
                <w:iCs/>
              </w:rPr>
            </w:pPr>
            <w:r w:rsidRPr="00716932">
              <w:rPr>
                <w:iCs/>
              </w:rPr>
              <w:t xml:space="preserve">Program de dezvoltare instituțională pentru anii </w:t>
            </w:r>
            <w:r>
              <w:rPr>
                <w:iCs/>
              </w:rPr>
              <w:t xml:space="preserve">2015 -2020 și </w:t>
            </w:r>
            <w:r w:rsidR="005030D9">
              <w:rPr>
                <w:iCs/>
              </w:rPr>
              <w:t>2021-2026</w:t>
            </w:r>
            <w:r>
              <w:rPr>
                <w:iCs/>
              </w:rPr>
              <w:t>,</w:t>
            </w:r>
            <w:r w:rsidRPr="00716932">
              <w:rPr>
                <w:iCs/>
              </w:rPr>
              <w:t xml:space="preserve"> aprobat la Consiliul de Admini</w:t>
            </w:r>
            <w:r>
              <w:rPr>
                <w:iCs/>
              </w:rPr>
              <w:t>strație nr.6</w:t>
            </w:r>
            <w:r w:rsidRPr="00716932">
              <w:rPr>
                <w:iCs/>
              </w:rPr>
              <w:t xml:space="preserve"> din</w:t>
            </w:r>
            <w:r>
              <w:rPr>
                <w:iCs/>
              </w:rPr>
              <w:t xml:space="preserve"> februarie </w:t>
            </w:r>
            <w:r w:rsidRPr="00716932">
              <w:rPr>
                <w:iCs/>
              </w:rPr>
              <w:t>2021</w:t>
            </w:r>
            <w:r>
              <w:rPr>
                <w:iCs/>
              </w:rPr>
              <w:t>, Componenta: Resurse;</w:t>
            </w:r>
          </w:p>
          <w:p w:rsidR="009C7673" w:rsidRPr="00BF4877" w:rsidRDefault="009C7673" w:rsidP="00C2388D">
            <w:pPr>
              <w:pStyle w:val="Listparagraf"/>
              <w:numPr>
                <w:ilvl w:val="0"/>
                <w:numId w:val="68"/>
              </w:numPr>
              <w:tabs>
                <w:tab w:val="clear" w:pos="709"/>
              </w:tabs>
              <w:jc w:val="left"/>
              <w:rPr>
                <w:iCs/>
              </w:rPr>
            </w:pPr>
            <w:r w:rsidRPr="00BF4877">
              <w:rPr>
                <w:iCs/>
              </w:rPr>
              <w:t>Planul anual al instituției pentru anul 2020-2021 aprobat la Consiliul pedagogic nr.1 din 18.09.2020</w:t>
            </w:r>
          </w:p>
          <w:p w:rsidR="009C7673" w:rsidRDefault="009C7673" w:rsidP="009C7673">
            <w:pPr>
              <w:pStyle w:val="Listparagraf"/>
              <w:numPr>
                <w:ilvl w:val="0"/>
                <w:numId w:val="1"/>
              </w:numPr>
              <w:ind w:left="360"/>
              <w:rPr>
                <w:iCs/>
              </w:rPr>
            </w:pPr>
            <w:r>
              <w:rPr>
                <w:iCs/>
              </w:rPr>
              <w:t>Planul de activitate al coordonatorului și grupului de lucru ANET;</w:t>
            </w:r>
          </w:p>
          <w:p w:rsidR="009C7673" w:rsidRPr="009C7673" w:rsidRDefault="009C7673" w:rsidP="009C7673">
            <w:pPr>
              <w:pStyle w:val="Listparagraf"/>
              <w:numPr>
                <w:ilvl w:val="0"/>
                <w:numId w:val="1"/>
              </w:numPr>
              <w:ind w:left="360"/>
              <w:rPr>
                <w:iCs/>
                <w:u w:val="single"/>
              </w:rPr>
            </w:pPr>
            <w:r w:rsidRPr="009C7673">
              <w:rPr>
                <w:b/>
                <w:iCs/>
                <w:u w:val="single"/>
              </w:rPr>
              <w:t>Ședințe cu părinții în toate grupele de vârstă</w:t>
            </w:r>
            <w:r w:rsidRPr="009C7673">
              <w:rPr>
                <w:iCs/>
                <w:u w:val="single"/>
              </w:rPr>
              <w:t>:</w:t>
            </w:r>
          </w:p>
          <w:p w:rsidR="009C7673" w:rsidRDefault="009C7673" w:rsidP="009C7673">
            <w:pPr>
              <w:rPr>
                <w:color w:val="000000" w:themeColor="text1"/>
              </w:rPr>
            </w:pPr>
            <w:r>
              <w:rPr>
                <w:color w:val="000000" w:themeColor="text1"/>
              </w:rPr>
              <w:t xml:space="preserve">         - „Sa educam fara palmne.”</w:t>
            </w:r>
          </w:p>
          <w:p w:rsidR="00F5157C" w:rsidRDefault="009C7673" w:rsidP="009C7673">
            <w:pPr>
              <w:rPr>
                <w:color w:val="000000" w:themeColor="text1"/>
              </w:rPr>
            </w:pPr>
            <w:r>
              <w:rPr>
                <w:color w:val="000000" w:themeColor="text1"/>
              </w:rPr>
              <w:t xml:space="preserve">         - „Vorbiti cu copilul despre problema lui”</w:t>
            </w:r>
          </w:p>
          <w:p w:rsidR="0090247A" w:rsidRDefault="0090247A" w:rsidP="009C7673">
            <w:pPr>
              <w:rPr>
                <w:color w:val="000000" w:themeColor="text1"/>
              </w:rPr>
            </w:pPr>
            <w:r w:rsidRPr="0090247A">
              <w:rPr>
                <w:b/>
                <w:color w:val="000000" w:themeColor="text1"/>
                <w:u w:val="single"/>
              </w:rPr>
              <w:t>Consiliere educationale</w:t>
            </w:r>
            <w:r>
              <w:rPr>
                <w:color w:val="000000" w:themeColor="text1"/>
              </w:rPr>
              <w:t>:”Cum putem educa cu blindete?”</w:t>
            </w:r>
          </w:p>
          <w:p w:rsidR="0090247A" w:rsidRDefault="0090247A" w:rsidP="009C7673">
            <w:pPr>
              <w:rPr>
                <w:color w:val="000000" w:themeColor="text1"/>
              </w:rPr>
            </w:pPr>
            <w:r w:rsidRPr="0090247A">
              <w:rPr>
                <w:b/>
                <w:color w:val="000000" w:themeColor="text1"/>
                <w:u w:val="single"/>
              </w:rPr>
              <w:t>Trening</w:t>
            </w:r>
            <w:r>
              <w:rPr>
                <w:b/>
                <w:color w:val="000000" w:themeColor="text1"/>
                <w:u w:val="single"/>
              </w:rPr>
              <w:t xml:space="preserve"> </w:t>
            </w:r>
            <w:r w:rsidRPr="0090247A">
              <w:rPr>
                <w:b/>
                <w:color w:val="000000" w:themeColor="text1"/>
                <w:u w:val="single"/>
              </w:rPr>
              <w:t xml:space="preserve"> </w:t>
            </w:r>
            <w:r>
              <w:rPr>
                <w:color w:val="000000" w:themeColor="text1"/>
              </w:rPr>
              <w:t>„Prevenirea si combaterea violentei in gradinita”</w:t>
            </w:r>
          </w:p>
          <w:p w:rsidR="0090247A" w:rsidRDefault="0090247A" w:rsidP="009C7673">
            <w:pPr>
              <w:rPr>
                <w:color w:val="000000" w:themeColor="text1"/>
              </w:rPr>
            </w:pPr>
            <w:r w:rsidRPr="0090247A">
              <w:rPr>
                <w:b/>
                <w:color w:val="000000" w:themeColor="text1"/>
                <w:u w:val="single"/>
              </w:rPr>
              <w:t>Activitati integrate</w:t>
            </w:r>
            <w:r>
              <w:rPr>
                <w:color w:val="000000" w:themeColor="text1"/>
              </w:rPr>
              <w:t xml:space="preserve"> „Viata are prioritate”grupa pregatitoare (6-7 ani)</w:t>
            </w:r>
          </w:p>
          <w:p w:rsidR="0090247A" w:rsidRDefault="0090247A" w:rsidP="009C7673">
            <w:pPr>
              <w:rPr>
                <w:color w:val="000000" w:themeColor="text1"/>
              </w:rPr>
            </w:pPr>
            <w:r>
              <w:rPr>
                <w:color w:val="000000" w:themeColor="text1"/>
              </w:rPr>
              <w:t xml:space="preserve">                               „Apel de urgenta” grupa pregatitoare (6-7 ani)</w:t>
            </w:r>
          </w:p>
          <w:p w:rsidR="0090247A" w:rsidRPr="009C7673" w:rsidRDefault="0090247A" w:rsidP="009C7673">
            <w:pPr>
              <w:rPr>
                <w:color w:val="000000" w:themeColor="text1"/>
              </w:rPr>
            </w:pP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5157C" w:rsidRDefault="00F5157C" w:rsidP="00F5157C">
            <w:pPr>
              <w:pStyle w:val="Default"/>
              <w:jc w:val="both"/>
              <w:rPr>
                <w:sz w:val="23"/>
                <w:szCs w:val="23"/>
              </w:rPr>
            </w:pPr>
            <w:r>
              <w:rPr>
                <w:sz w:val="23"/>
                <w:szCs w:val="23"/>
              </w:rPr>
              <w:t>S-a creat în institu</w:t>
            </w:r>
            <w:r>
              <w:rPr>
                <w:rFonts w:ascii="Cambria Math" w:hAnsi="Cambria Math" w:cs="Cambria Math"/>
                <w:sz w:val="23"/>
                <w:szCs w:val="23"/>
              </w:rPr>
              <w:t>ț</w:t>
            </w:r>
            <w:r>
              <w:rPr>
                <w:sz w:val="23"/>
                <w:szCs w:val="23"/>
              </w:rPr>
              <w:t xml:space="preserve">ie un climat psihologic prielnic dezvoltării favorabile si </w:t>
            </w:r>
            <w:r w:rsidR="00817B40">
              <w:rPr>
                <w:sz w:val="23"/>
                <w:szCs w:val="23"/>
              </w:rPr>
              <w:t>armonioase a copilului</w:t>
            </w:r>
            <w:r>
              <w:rPr>
                <w:sz w:val="23"/>
                <w:szCs w:val="23"/>
              </w:rPr>
              <w:t>.S-a creat un mediu prietenos si constructiv de rela</w:t>
            </w:r>
            <w:r>
              <w:rPr>
                <w:rFonts w:ascii="Cambria Math" w:hAnsi="Cambria Math" w:cs="Cambria Math"/>
                <w:sz w:val="23"/>
                <w:szCs w:val="23"/>
              </w:rPr>
              <w:t>ț</w:t>
            </w:r>
            <w:r>
              <w:rPr>
                <w:sz w:val="23"/>
                <w:szCs w:val="23"/>
              </w:rPr>
              <w:t>ionare intre actorii educa</w:t>
            </w:r>
            <w:r>
              <w:rPr>
                <w:rFonts w:ascii="Cambria Math" w:hAnsi="Cambria Math" w:cs="Cambria Math"/>
                <w:sz w:val="23"/>
                <w:szCs w:val="23"/>
              </w:rPr>
              <w:t>ț</w:t>
            </w:r>
            <w:r>
              <w:rPr>
                <w:sz w:val="23"/>
                <w:szCs w:val="23"/>
              </w:rPr>
              <w:t xml:space="preserve">ionali. </w:t>
            </w:r>
          </w:p>
          <w:p w:rsidR="00F842E4" w:rsidRPr="00F842E4" w:rsidRDefault="00F842E4" w:rsidP="00817B40">
            <w:pPr>
              <w:pStyle w:val="Listparagraf"/>
              <w:ind w:left="360"/>
              <w:rPr>
                <w:rFonts w:eastAsia="Times New Roman"/>
                <w:iCs/>
              </w:rPr>
            </w:pP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F5157C">
              <w:t>1</w:t>
            </w:r>
          </w:p>
        </w:tc>
        <w:tc>
          <w:tcPr>
            <w:tcW w:w="2268" w:type="dxa"/>
          </w:tcPr>
          <w:p w:rsidR="00F842E4" w:rsidRPr="00D25024" w:rsidRDefault="00F842E4" w:rsidP="00F842E4">
            <w:r>
              <w:t xml:space="preserve">Punctaj acordat: - </w:t>
            </w:r>
            <w:r w:rsidR="00F5157C">
              <w:t>1</w:t>
            </w:r>
          </w:p>
        </w:tc>
      </w:tr>
    </w:tbl>
    <w:p w:rsidR="00D25024" w:rsidRDefault="00D25024" w:rsidP="00D25024"/>
    <w:p w:rsidR="00D25024" w:rsidRPr="00D25024" w:rsidRDefault="00D25024" w:rsidP="00D25024">
      <w:pPr>
        <w:rPr>
          <w:lang w:val="en-US"/>
        </w:rPr>
      </w:pPr>
      <w:proofErr w:type="gramStart"/>
      <w:r w:rsidRPr="00D25024">
        <w:rPr>
          <w:b/>
          <w:bCs/>
          <w:lang w:val="en-US"/>
        </w:rPr>
        <w:t>Indicator 1.2.4.</w:t>
      </w:r>
      <w:proofErr w:type="gramEnd"/>
      <w:r w:rsidRPr="00D25024">
        <w:rPr>
          <w:lang w:val="en-US"/>
        </w:rPr>
        <w:t xml:space="preserve"> Accesul elevilor/ copiilor la servicii de sprijin, pentru asigurarea dezvoltării fizice, mintale și emoționale și implicarea personalului și a partenerilor </w:t>
      </w:r>
      <w:r w:rsidRPr="00D25024">
        <w:rPr>
          <w:i/>
          <w:iCs/>
          <w:lang w:val="en-US"/>
        </w:rPr>
        <w:t>Instituției</w:t>
      </w:r>
      <w:r w:rsidRPr="00D25024">
        <w:rPr>
          <w:lang w:val="en-US"/>
        </w:rPr>
        <w:t xml:space="preserve"> în activitățile de prevenire a comportamentelor dăunătoare sănătății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596EAF" w:rsidRPr="00596EAF" w:rsidRDefault="00ED3EF4" w:rsidP="00C2388D">
            <w:pPr>
              <w:pStyle w:val="Listparagraf"/>
              <w:numPr>
                <w:ilvl w:val="0"/>
                <w:numId w:val="73"/>
              </w:numPr>
              <w:tabs>
                <w:tab w:val="clear" w:pos="709"/>
              </w:tabs>
              <w:jc w:val="left"/>
              <w:rPr>
                <w:iCs/>
              </w:rPr>
            </w:pPr>
            <w:r>
              <w:rPr>
                <w:sz w:val="23"/>
                <w:szCs w:val="23"/>
              </w:rPr>
              <w:t xml:space="preserve"> </w:t>
            </w:r>
            <w:r w:rsidR="00596EAF" w:rsidRPr="00596EAF">
              <w:rPr>
                <w:rFonts w:eastAsia="Times New Roman"/>
              </w:rPr>
              <w:t xml:space="preserve">Regulamentul de organizare și funcționare </w:t>
            </w:r>
            <w:proofErr w:type="gramStart"/>
            <w:r w:rsidR="00596EAF" w:rsidRPr="00596EAF">
              <w:rPr>
                <w:rFonts w:eastAsia="Times New Roman"/>
              </w:rPr>
              <w:t>a</w:t>
            </w:r>
            <w:proofErr w:type="gramEnd"/>
            <w:r w:rsidR="00596EAF" w:rsidRPr="00596EAF">
              <w:rPr>
                <w:rFonts w:eastAsia="Times New Roman"/>
              </w:rPr>
              <w:t xml:space="preserve"> instituței, aprobat la ședința Consiliu</w:t>
            </w:r>
            <w:r w:rsidR="00596EAF">
              <w:rPr>
                <w:rFonts w:eastAsia="Times New Roman"/>
              </w:rPr>
              <w:t>lui de administrație nr.1 din 17.09.2019, ord nr.67 a/b din 19.09.2019</w:t>
            </w:r>
            <w:r w:rsidR="00596EAF" w:rsidRPr="00596EAF">
              <w:rPr>
                <w:rFonts w:eastAsia="Times New Roman"/>
              </w:rPr>
              <w:t>,</w:t>
            </w:r>
            <w:r w:rsidR="00596EAF" w:rsidRPr="00596EAF">
              <w:t xml:space="preserve"> cap.VIII: Programe, metodologii educaționale, cap.X: Participanții procesului socio-educațional, cap. XI: Comisiile din IET, cap. XII: Structuri de suport pentru cadrele didactice, copii și părinți;</w:t>
            </w:r>
          </w:p>
          <w:p w:rsidR="00596EAF" w:rsidRPr="00596EAF" w:rsidRDefault="00596EAF" w:rsidP="00C2388D">
            <w:pPr>
              <w:numPr>
                <w:ilvl w:val="0"/>
                <w:numId w:val="73"/>
              </w:numPr>
              <w:contextualSpacing/>
              <w:rPr>
                <w:lang w:val="en-US"/>
              </w:rPr>
            </w:pPr>
            <w:r w:rsidRPr="00596EAF">
              <w:rPr>
                <w:iCs/>
                <w:lang w:val="en-US"/>
              </w:rPr>
              <w:t>Program de dezvoltare instituțională pen</w:t>
            </w:r>
            <w:r w:rsidR="005030D9">
              <w:rPr>
                <w:iCs/>
                <w:lang w:val="en-US"/>
              </w:rPr>
              <w:t>tru anii 2015 -2020 și 2021-2026</w:t>
            </w:r>
            <w:r w:rsidRPr="00596EAF">
              <w:rPr>
                <w:iCs/>
                <w:lang w:val="en-US"/>
              </w:rPr>
              <w:t>, aprobat la Consiliul de A</w:t>
            </w:r>
            <w:r>
              <w:rPr>
                <w:iCs/>
                <w:lang w:val="en-US"/>
              </w:rPr>
              <w:t>dministrație nr.6</w:t>
            </w:r>
            <w:r w:rsidRPr="00596EAF">
              <w:rPr>
                <w:iCs/>
                <w:lang w:val="en-US"/>
              </w:rPr>
              <w:t xml:space="preserve"> din </w:t>
            </w:r>
            <w:r>
              <w:rPr>
                <w:iCs/>
                <w:lang w:val="en-US"/>
              </w:rPr>
              <w:t xml:space="preserve">februarie </w:t>
            </w:r>
            <w:r w:rsidRPr="00596EAF">
              <w:rPr>
                <w:iCs/>
                <w:lang w:val="en-US"/>
              </w:rPr>
              <w:t>2021</w:t>
            </w:r>
            <w:r w:rsidRPr="00596EAF">
              <w:rPr>
                <w:lang w:val="en-US"/>
              </w:rPr>
              <w:t xml:space="preserve"> </w:t>
            </w:r>
          </w:p>
          <w:p w:rsidR="00596EAF" w:rsidRPr="00596EAF" w:rsidRDefault="00596EAF" w:rsidP="00C2388D">
            <w:pPr>
              <w:numPr>
                <w:ilvl w:val="0"/>
                <w:numId w:val="73"/>
              </w:numPr>
              <w:contextualSpacing/>
              <w:rPr>
                <w:color w:val="FF0000"/>
                <w:lang w:val="en-US"/>
              </w:rPr>
            </w:pPr>
            <w:r w:rsidRPr="00596EAF">
              <w:rPr>
                <w:lang w:val="en-US"/>
              </w:rPr>
              <w:t>Planul anual de activitate pentru anul de studii 2020-2021, aprobat la ședința Consiliului de</w:t>
            </w:r>
            <w:r>
              <w:rPr>
                <w:lang w:val="en-US"/>
              </w:rPr>
              <w:t xml:space="preserve"> pedagogic</w:t>
            </w:r>
            <w:r w:rsidRPr="00596EAF">
              <w:rPr>
                <w:lang w:val="en-US"/>
              </w:rPr>
              <w:t>, nr.</w:t>
            </w:r>
            <w:r>
              <w:rPr>
                <w:lang w:val="en-US"/>
              </w:rPr>
              <w:t xml:space="preserve">1 </w:t>
            </w:r>
            <w:r w:rsidRPr="00596EAF">
              <w:rPr>
                <w:lang w:val="en-US"/>
              </w:rPr>
              <w:t>18.09.2020 din  Activitatea Comisiei multidisciplinare și a coordonatorului ANET;</w:t>
            </w:r>
          </w:p>
          <w:p w:rsidR="00596EAF" w:rsidRPr="00596EAF" w:rsidRDefault="00596EAF" w:rsidP="00C2388D">
            <w:pPr>
              <w:numPr>
                <w:ilvl w:val="0"/>
                <w:numId w:val="73"/>
              </w:numPr>
              <w:contextualSpacing/>
              <w:rPr>
                <w:lang w:val="en-US"/>
              </w:rPr>
            </w:pPr>
            <w:r w:rsidRPr="00596EAF">
              <w:rPr>
                <w:lang w:val="en-US"/>
              </w:rPr>
              <w:t>O</w:t>
            </w:r>
            <w:r>
              <w:rPr>
                <w:lang w:val="en-US"/>
              </w:rPr>
              <w:t>rdinul nr. 17</w:t>
            </w:r>
            <w:r w:rsidRPr="00596EAF">
              <w:rPr>
                <w:lang w:val="en-US"/>
              </w:rPr>
              <w:t>/a-b</w:t>
            </w:r>
            <w:r>
              <w:rPr>
                <w:lang w:val="en-US"/>
              </w:rPr>
              <w:t xml:space="preserve"> din 04</w:t>
            </w:r>
            <w:r w:rsidRPr="00596EAF">
              <w:rPr>
                <w:lang w:val="en-US"/>
              </w:rPr>
              <w:t>.01.2021 cu privire la numirea coordonatorului ANET;</w:t>
            </w:r>
          </w:p>
          <w:p w:rsidR="00596EAF" w:rsidRPr="00596EAF" w:rsidRDefault="00596EAF" w:rsidP="00C2388D">
            <w:pPr>
              <w:numPr>
                <w:ilvl w:val="0"/>
                <w:numId w:val="73"/>
              </w:numPr>
              <w:contextualSpacing/>
              <w:rPr>
                <w:lang w:val="en-US"/>
              </w:rPr>
            </w:pPr>
            <w:r w:rsidRPr="00596EAF">
              <w:rPr>
                <w:lang w:val="en-US"/>
              </w:rPr>
              <w:lastRenderedPageBreak/>
              <w:t xml:space="preserve">Ordinul nr. </w:t>
            </w:r>
            <w:r>
              <w:rPr>
                <w:lang w:val="en-US"/>
              </w:rPr>
              <w:t>5</w:t>
            </w:r>
            <w:r w:rsidRPr="00596EAF">
              <w:rPr>
                <w:lang w:val="en-US"/>
              </w:rPr>
              <w:t>2</w:t>
            </w:r>
            <w:r>
              <w:rPr>
                <w:lang w:val="en-US"/>
              </w:rPr>
              <w:t>/1 a/b din 18</w:t>
            </w:r>
            <w:r w:rsidRPr="00596EAF">
              <w:rPr>
                <w:lang w:val="en-US"/>
              </w:rPr>
              <w:t>.09.2020 cu privire la constituirea Comisiei multidisciplinare;</w:t>
            </w:r>
          </w:p>
          <w:p w:rsidR="00596EAF" w:rsidRPr="00596EAF" w:rsidRDefault="00596EAF" w:rsidP="00C2388D">
            <w:pPr>
              <w:numPr>
                <w:ilvl w:val="0"/>
                <w:numId w:val="73"/>
              </w:numPr>
              <w:contextualSpacing/>
              <w:rPr>
                <w:lang w:val="en-US"/>
              </w:rPr>
            </w:pPr>
            <w:r w:rsidRPr="00596EAF">
              <w:rPr>
                <w:lang w:val="en-US"/>
              </w:rPr>
              <w:t>Registrul de evidență a sesizărilor pentru cazurile suspecte de abuz, neglijare, exploatare, trafic al copilului;</w:t>
            </w:r>
          </w:p>
          <w:p w:rsidR="00596EAF" w:rsidRPr="00596EAF" w:rsidRDefault="00596EAF" w:rsidP="00C2388D">
            <w:pPr>
              <w:numPr>
                <w:ilvl w:val="0"/>
                <w:numId w:val="73"/>
              </w:numPr>
              <w:contextualSpacing/>
              <w:rPr>
                <w:color w:val="008000"/>
                <w:lang w:val="en-US"/>
              </w:rPr>
            </w:pPr>
            <w:r w:rsidRPr="00596EAF">
              <w:rPr>
                <w:lang w:val="en-US"/>
              </w:rPr>
              <w:t>Fișa de sesizare a cazului suspect  de abuz, neglijare, exploatare, traffic al copilului;</w:t>
            </w:r>
          </w:p>
          <w:p w:rsidR="00596EAF" w:rsidRPr="00596EAF" w:rsidRDefault="00596EAF" w:rsidP="00C2388D">
            <w:pPr>
              <w:numPr>
                <w:ilvl w:val="0"/>
                <w:numId w:val="73"/>
              </w:numPr>
              <w:contextualSpacing/>
              <w:rPr>
                <w:lang w:val="en-US"/>
              </w:rPr>
            </w:pPr>
            <w:r w:rsidRPr="00596EAF">
              <w:rPr>
                <w:lang w:val="en-US"/>
              </w:rPr>
              <w:t>Informații plasate pe panoul de anunțuri.</w:t>
            </w:r>
          </w:p>
          <w:p w:rsidR="000C1C52" w:rsidRDefault="000C1C52" w:rsidP="007B7538">
            <w:pPr>
              <w:spacing w:after="15"/>
              <w:rPr>
                <w:rFonts w:eastAsia="Times New Roman"/>
              </w:rPr>
            </w:pPr>
            <w:r>
              <w:rPr>
                <w:rFonts w:eastAsia="Times New Roman"/>
              </w:rPr>
              <w:t>Activit</w:t>
            </w:r>
            <w:r w:rsidR="007B7538">
              <w:rPr>
                <w:rFonts w:eastAsia="Times New Roman"/>
              </w:rPr>
              <w:t>ate cu cop</w:t>
            </w:r>
            <w:r w:rsidR="00561D07">
              <w:rPr>
                <w:rFonts w:eastAsia="Times New Roman"/>
              </w:rPr>
              <w:t>i</w:t>
            </w:r>
            <w:r w:rsidR="007B7538">
              <w:rPr>
                <w:rFonts w:eastAsia="Times New Roman"/>
              </w:rPr>
              <w:t>ii cu subiectul:”</w:t>
            </w:r>
            <w:r>
              <w:rPr>
                <w:rFonts w:eastAsia="Times New Roman"/>
              </w:rPr>
              <w:t>Un loc sub soare pentru fiecare</w:t>
            </w:r>
            <w:r w:rsidR="007B7538">
              <w:rPr>
                <w:rFonts w:eastAsia="Times New Roman"/>
              </w:rPr>
              <w:t>”</w:t>
            </w:r>
            <w:r>
              <w:rPr>
                <w:rFonts w:eastAsia="Times New Roman"/>
              </w:rPr>
              <w:t xml:space="preserve">. (decembrie 2020) </w:t>
            </w:r>
          </w:p>
          <w:p w:rsidR="0036747B" w:rsidRDefault="0036747B" w:rsidP="007B7538">
            <w:pPr>
              <w:spacing w:after="15"/>
              <w:rPr>
                <w:rFonts w:eastAsia="Times New Roman"/>
              </w:rPr>
            </w:pPr>
            <w:r>
              <w:rPr>
                <w:rFonts w:eastAsia="Times New Roman"/>
              </w:rPr>
              <w:t>Ora metodica „Comportament</w:t>
            </w:r>
            <w:r w:rsidR="00614C96">
              <w:rPr>
                <w:rFonts w:eastAsia="Times New Roman"/>
              </w:rPr>
              <w:t xml:space="preserve"> </w:t>
            </w:r>
            <w:r>
              <w:rPr>
                <w:rFonts w:eastAsia="Times New Roman"/>
              </w:rPr>
              <w:t xml:space="preserve"> violent </w:t>
            </w:r>
            <w:r w:rsidR="00CF4931">
              <w:rPr>
                <w:rFonts w:eastAsia="Times New Roman"/>
              </w:rPr>
              <w:t>,</w:t>
            </w:r>
            <w:r w:rsidR="00A719E2">
              <w:rPr>
                <w:rFonts w:eastAsia="Times New Roman"/>
              </w:rPr>
              <w:t>conflicte si neintlegeri” (26.10</w:t>
            </w:r>
            <w:r>
              <w:rPr>
                <w:rFonts w:eastAsia="Times New Roman"/>
              </w:rPr>
              <w:t>.2020)</w:t>
            </w:r>
          </w:p>
          <w:p w:rsidR="00F842E4" w:rsidRPr="000C1663" w:rsidRDefault="0036747B" w:rsidP="000C1663">
            <w:pPr>
              <w:spacing w:after="15"/>
            </w:pPr>
            <w:r>
              <w:rPr>
                <w:rFonts w:eastAsia="Times New Roman"/>
              </w:rPr>
              <w:t>Seminar „Prevenirea si combaterea  violentei in gradinita si familie” (</w:t>
            </w:r>
            <w:r w:rsidR="00561D07">
              <w:rPr>
                <w:rFonts w:eastAsia="Times New Roman"/>
              </w:rPr>
              <w:t>21.04.2021</w:t>
            </w:r>
            <w:r>
              <w:rPr>
                <w:rFonts w:eastAsia="Times New Roman"/>
              </w:rPr>
              <w:t>)</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2E1E4D" w:rsidRPr="002E1E4D" w:rsidRDefault="002E1E4D" w:rsidP="002E1E4D">
            <w:pPr>
              <w:rPr>
                <w:rFonts w:eastAsia="Times New Roman"/>
              </w:rPr>
            </w:pPr>
            <w:r w:rsidRPr="002E1E4D">
              <w:rPr>
                <w:rFonts w:eastAsia="Times New Roman"/>
              </w:rPr>
              <w:t xml:space="preserve">În instituție copiii au acces și beneficiază de servicii de calitate: </w:t>
            </w:r>
          </w:p>
          <w:p w:rsidR="002E1E4D" w:rsidRPr="002E1E4D" w:rsidRDefault="002E1E4D" w:rsidP="002E1E4D">
            <w:pPr>
              <w:numPr>
                <w:ilvl w:val="0"/>
                <w:numId w:val="1"/>
              </w:numPr>
              <w:contextualSpacing/>
              <w:rPr>
                <w:rFonts w:eastAsia="Times New Roman"/>
                <w:lang w:val="en-US"/>
              </w:rPr>
            </w:pPr>
            <w:r w:rsidRPr="002E1E4D">
              <w:rPr>
                <w:rFonts w:eastAsia="Times New Roman"/>
                <w:lang w:val="en-US"/>
              </w:rPr>
              <w:t>de dezvoltare și instruire conform programului-tip cu abordări individuale;</w:t>
            </w:r>
          </w:p>
          <w:p w:rsidR="002E1E4D" w:rsidRPr="002E1E4D" w:rsidRDefault="002E1E4D" w:rsidP="002E1E4D">
            <w:pPr>
              <w:numPr>
                <w:ilvl w:val="0"/>
                <w:numId w:val="1"/>
              </w:numPr>
              <w:contextualSpacing/>
              <w:rPr>
                <w:rFonts w:eastAsia="Times New Roman"/>
                <w:lang w:val="en-US"/>
              </w:rPr>
            </w:pPr>
            <w:r w:rsidRPr="002E1E4D">
              <w:rPr>
                <w:rFonts w:eastAsia="Times New Roman"/>
                <w:lang w:val="en-US"/>
              </w:rPr>
              <w:t>de îngrijire: alimentare, somn, supraveghere, monitorizarea stării fizice, acordarea de asistență medical în caz de urgență;</w:t>
            </w:r>
          </w:p>
          <w:p w:rsidR="002E1E4D" w:rsidRDefault="002E1E4D" w:rsidP="002E1E4D">
            <w:pPr>
              <w:pStyle w:val="Default"/>
              <w:jc w:val="both"/>
              <w:rPr>
                <w:rFonts w:eastAsia="Times New Roman"/>
                <w:color w:val="auto"/>
                <w:szCs w:val="22"/>
                <w:lang w:val="ro-RO"/>
              </w:rPr>
            </w:pPr>
            <w:r w:rsidRPr="002E1E4D">
              <w:rPr>
                <w:rFonts w:eastAsia="Times New Roman"/>
                <w:color w:val="auto"/>
                <w:szCs w:val="22"/>
                <w:lang w:val="ro-RO"/>
              </w:rPr>
              <w:t>de sprijin: evaluarea dezvoltării copilului, consigliere și asistență psihopedagogică, asigurarea cu tehnologii asistive.</w:t>
            </w:r>
          </w:p>
          <w:p w:rsidR="00F842E4" w:rsidRPr="00F842E4" w:rsidRDefault="000C1C52" w:rsidP="002E1E4D">
            <w:pPr>
              <w:pStyle w:val="Default"/>
              <w:jc w:val="both"/>
              <w:rPr>
                <w:rFonts w:eastAsia="Times New Roman"/>
                <w:iCs/>
              </w:rPr>
            </w:pPr>
            <w:r>
              <w:rPr>
                <w:rFonts w:eastAsia="Times New Roman"/>
              </w:rPr>
              <w:t>Copii posedă informatii cu referire la urmările stresului asupra organizmului in curs de dezvoltare</w:t>
            </w:r>
            <w:proofErr w:type="gramStart"/>
            <w:r>
              <w:rPr>
                <w:rFonts w:eastAsia="Times New Roman"/>
              </w:rPr>
              <w:t>,cunosc</w:t>
            </w:r>
            <w:proofErr w:type="gramEnd"/>
            <w:r>
              <w:rPr>
                <w:rFonts w:eastAsia="Times New Roman"/>
              </w:rPr>
              <w:t xml:space="preserve"> tehnici si strategii de evitare si depășire a situațiilor conflictuale  căt si a starilor frustrante sau anxioase.    </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ED3EF4">
              <w:t>2</w:t>
            </w:r>
          </w:p>
        </w:tc>
        <w:tc>
          <w:tcPr>
            <w:tcW w:w="2268" w:type="dxa"/>
          </w:tcPr>
          <w:p w:rsidR="00F842E4" w:rsidRPr="00D25024" w:rsidRDefault="00F842E4" w:rsidP="00F842E4">
            <w:r>
              <w:t xml:space="preserve">Punctaj acordat: - </w:t>
            </w:r>
            <w:r w:rsidR="00ED3EF4">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F842E4" w:rsidP="00F842E4">
            <w:pPr>
              <w:rPr>
                <w:b/>
                <w:bCs/>
              </w:rPr>
            </w:pPr>
          </w:p>
        </w:tc>
      </w:tr>
    </w:tbl>
    <w:p w:rsidR="00D25024" w:rsidRDefault="00D25024" w:rsidP="00D25024"/>
    <w:p w:rsidR="00D25024" w:rsidRPr="00D25024" w:rsidRDefault="00D25024" w:rsidP="00D25024">
      <w:pPr>
        <w:pStyle w:val="Titlu2"/>
        <w:rPr>
          <w:lang w:val="en-US"/>
        </w:rPr>
      </w:pPr>
      <w:bookmarkStart w:id="9" w:name="_Toc46741865"/>
      <w:bookmarkStart w:id="10" w:name="_Toc48389083"/>
      <w:proofErr w:type="gramStart"/>
      <w:r w:rsidRPr="00D25024">
        <w:rPr>
          <w:lang w:val="en-US"/>
        </w:rPr>
        <w:t>Standard 1.3.</w:t>
      </w:r>
      <w:proofErr w:type="gramEnd"/>
      <w:r w:rsidRPr="00D25024">
        <w:rPr>
          <w:lang w:val="en-US"/>
        </w:rPr>
        <w:t xml:space="preserve"> Instituția de învățământ oferă servicii de suport pentru promovarea unui mod sănătos de viață</w:t>
      </w:r>
      <w:bookmarkEnd w:id="9"/>
      <w:bookmarkEnd w:id="10"/>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1.3.1.</w:t>
      </w:r>
      <w:proofErr w:type="gramEnd"/>
      <w:r w:rsidRPr="00D25024">
        <w:rPr>
          <w:lang w:val="en-US"/>
        </w:rPr>
        <w:t xml:space="preserve"> Colaborarea cu familiile, cu serviciile publice de sănătate și alte instituții cu atribuții legale în acest sens în promovarea valorii sănătății fizice și mintale </w:t>
      </w:r>
      <w:proofErr w:type="gramStart"/>
      <w:r w:rsidRPr="00D25024">
        <w:rPr>
          <w:lang w:val="en-US"/>
        </w:rPr>
        <w:t>a</w:t>
      </w:r>
      <w:proofErr w:type="gramEnd"/>
      <w:r w:rsidRPr="00D25024">
        <w:rPr>
          <w:lang w:val="en-US"/>
        </w:rPr>
        <w:t xml:space="preserve"> elevilor/ copiilor, în promovarea stilului sănătos de viață în instituție și în comunitate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2E1E4D" w:rsidRPr="002E1E4D" w:rsidRDefault="007E51E6" w:rsidP="002E1E4D">
            <w:pPr>
              <w:pStyle w:val="Listparagraf"/>
              <w:numPr>
                <w:ilvl w:val="0"/>
                <w:numId w:val="1"/>
              </w:numPr>
              <w:tabs>
                <w:tab w:val="clear" w:pos="709"/>
              </w:tabs>
              <w:rPr>
                <w:rFonts w:eastAsia="Times New Roman"/>
              </w:rPr>
            </w:pPr>
            <w:r>
              <w:rPr>
                <w:sz w:val="23"/>
                <w:szCs w:val="23"/>
              </w:rPr>
              <w:t xml:space="preserve"> </w:t>
            </w:r>
            <w:r w:rsidR="002E1E4D" w:rsidRPr="002E1E4D">
              <w:rPr>
                <w:rFonts w:eastAsia="Times New Roman"/>
              </w:rPr>
              <w:t>Regulamentul de organizare și funcționare a instituței, aprobat la ședința Consiliu</w:t>
            </w:r>
            <w:r w:rsidR="002E1E4D">
              <w:rPr>
                <w:rFonts w:eastAsia="Times New Roman"/>
              </w:rPr>
              <w:t>lui de administrație nr.1 din 17.09.2019, ord nr.67 a/b din 19.09.2019</w:t>
            </w:r>
            <w:r w:rsidR="002E1E4D" w:rsidRPr="002E1E4D">
              <w:rPr>
                <w:rFonts w:eastAsia="Times New Roman"/>
              </w:rPr>
              <w:t>;</w:t>
            </w:r>
          </w:p>
          <w:p w:rsidR="002E1E4D" w:rsidRPr="002E1E4D" w:rsidRDefault="002E1E4D" w:rsidP="002E1E4D">
            <w:pPr>
              <w:numPr>
                <w:ilvl w:val="0"/>
                <w:numId w:val="1"/>
              </w:numPr>
              <w:contextualSpacing/>
              <w:rPr>
                <w:rFonts w:eastAsia="Times New Roman"/>
                <w:lang w:val="en-US"/>
              </w:rPr>
            </w:pPr>
            <w:r w:rsidRPr="002E1E4D">
              <w:rPr>
                <w:rFonts w:eastAsia="Times New Roman"/>
                <w:lang w:val="en-US"/>
              </w:rPr>
              <w:t>Planul de dezvoltare inst</w:t>
            </w:r>
            <w:r w:rsidR="005030D9">
              <w:rPr>
                <w:rFonts w:eastAsia="Times New Roman"/>
                <w:lang w:val="en-US"/>
              </w:rPr>
              <w:t>ituțională pentru anii 2021-2026</w:t>
            </w:r>
            <w:r w:rsidRPr="002E1E4D">
              <w:rPr>
                <w:rFonts w:eastAsia="Times New Roman"/>
                <w:lang w:val="en-US"/>
              </w:rPr>
              <w:t>;</w:t>
            </w:r>
          </w:p>
          <w:p w:rsidR="00F842E4" w:rsidRPr="007E51E6" w:rsidRDefault="002E1E4D" w:rsidP="002E1E4D">
            <w:pPr>
              <w:pStyle w:val="Default"/>
              <w:jc w:val="both"/>
              <w:rPr>
                <w:sz w:val="23"/>
                <w:szCs w:val="23"/>
              </w:rPr>
            </w:pPr>
            <w:r w:rsidRPr="002E1E4D">
              <w:rPr>
                <w:rFonts w:eastAsia="Times New Roman"/>
                <w:color w:val="auto"/>
                <w:szCs w:val="22"/>
                <w:lang w:val="ro-RO"/>
              </w:rPr>
              <w:t>Planul anual de activitate pentru anul de studii 2020-2021, aprobat la ședința Consiliului pedagogic  din 18.09.2020.</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2E1E4D" w:rsidRPr="002E1E4D" w:rsidRDefault="000C1663" w:rsidP="002E1E4D">
            <w:pPr>
              <w:rPr>
                <w:rFonts w:eastAsia="Times New Roman"/>
              </w:rPr>
            </w:pPr>
            <w:r>
              <w:rPr>
                <w:rFonts w:eastAsia="Times New Roman"/>
              </w:rPr>
              <w:t>În legătură</w:t>
            </w:r>
            <w:r w:rsidR="002E1E4D" w:rsidRPr="002E1E4D">
              <w:rPr>
                <w:rFonts w:eastAsia="Times New Roman"/>
              </w:rPr>
              <w:t xml:space="preserve"> cu anul pandemic, părinții nu au avut acces pe teritoriul instituției căt și în instituție. Acorduri de colaborare nu au fost incheiate.</w:t>
            </w:r>
          </w:p>
          <w:p w:rsidR="00F842E4" w:rsidRPr="00A1121C" w:rsidRDefault="002E1E4D" w:rsidP="002E1E4D">
            <w:pPr>
              <w:pStyle w:val="Default"/>
              <w:jc w:val="both"/>
              <w:rPr>
                <w:rFonts w:eastAsia="Times New Roman"/>
                <w:iCs/>
                <w:lang w:val="ro-RO"/>
              </w:rPr>
            </w:pPr>
            <w:r w:rsidRPr="002E1E4D">
              <w:rPr>
                <w:rFonts w:eastAsia="Times New Roman"/>
                <w:color w:val="auto"/>
                <w:szCs w:val="22"/>
                <w:lang w:val="ro-RO"/>
              </w:rPr>
              <w:t>Cu părinții si alte str</w:t>
            </w:r>
            <w:r w:rsidR="000C1663">
              <w:rPr>
                <w:rFonts w:eastAsia="Times New Roman"/>
                <w:color w:val="auto"/>
                <w:szCs w:val="22"/>
                <w:lang w:val="ro-RO"/>
              </w:rPr>
              <w:t>ucturi s- a lucrat î</w:t>
            </w:r>
            <w:r>
              <w:rPr>
                <w:rFonts w:eastAsia="Times New Roman"/>
                <w:color w:val="auto"/>
                <w:szCs w:val="22"/>
                <w:lang w:val="ro-RO"/>
              </w:rPr>
              <w:t>n regim onl</w:t>
            </w:r>
            <w:r w:rsidRPr="002E1E4D">
              <w:rPr>
                <w:rFonts w:eastAsia="Times New Roman"/>
                <w:color w:val="auto"/>
                <w:szCs w:val="22"/>
                <w:lang w:val="ro-RO"/>
              </w:rPr>
              <w:t>ine.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A1121C">
              <w:t>2</w:t>
            </w:r>
          </w:p>
        </w:tc>
        <w:tc>
          <w:tcPr>
            <w:tcW w:w="2268" w:type="dxa"/>
          </w:tcPr>
          <w:p w:rsidR="00F842E4" w:rsidRPr="00D25024" w:rsidRDefault="00F842E4" w:rsidP="00F842E4">
            <w:r>
              <w:t xml:space="preserve">Punctaj acordat: - </w:t>
            </w:r>
            <w:r w:rsidR="00A1121C">
              <w:t>2</w:t>
            </w:r>
          </w:p>
        </w:tc>
      </w:tr>
    </w:tbl>
    <w:p w:rsidR="00D25024" w:rsidRDefault="00D25024" w:rsidP="00D25024"/>
    <w:p w:rsidR="00D25024" w:rsidRPr="00BD4375"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1.3.2.</w:t>
      </w:r>
      <w:proofErr w:type="gramEnd"/>
      <w:r w:rsidRPr="00D25024">
        <w:rPr>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2E1E4D" w:rsidRPr="002E1E4D" w:rsidRDefault="002E1E4D" w:rsidP="00C2388D">
            <w:pPr>
              <w:numPr>
                <w:ilvl w:val="0"/>
                <w:numId w:val="74"/>
              </w:numPr>
              <w:ind w:left="313" w:hanging="283"/>
              <w:contextualSpacing/>
              <w:rPr>
                <w:bCs/>
                <w:lang w:val="en-US"/>
              </w:rPr>
            </w:pPr>
            <w:r w:rsidRPr="002E1E4D">
              <w:rPr>
                <w:bCs/>
                <w:lang w:val="en-US"/>
              </w:rPr>
              <w:t>Planul anual de activitate pentru anul de studii 2020-2021, aprobat la ședința Consiliului pedagogic nr.1 din 18.09.2020. Activitatea Ce</w:t>
            </w:r>
            <w:r w:rsidR="000C1663">
              <w:rPr>
                <w:bCs/>
                <w:lang w:val="en-US"/>
              </w:rPr>
              <w:t>n</w:t>
            </w:r>
            <w:r w:rsidRPr="002E1E4D">
              <w:rPr>
                <w:bCs/>
                <w:lang w:val="en-US"/>
              </w:rPr>
              <w:t xml:space="preserve">trului Metodic; </w:t>
            </w:r>
          </w:p>
          <w:p w:rsidR="002E1E4D" w:rsidRPr="002E1E4D" w:rsidRDefault="002E1E4D" w:rsidP="002E1E4D">
            <w:pPr>
              <w:tabs>
                <w:tab w:val="left" w:pos="709"/>
              </w:tabs>
              <w:ind w:left="313"/>
              <w:contextualSpacing/>
              <w:rPr>
                <w:bCs/>
                <w:lang w:val="en-US"/>
              </w:rPr>
            </w:pPr>
            <w:r w:rsidRPr="002E1E4D">
              <w:rPr>
                <w:bCs/>
                <w:lang w:val="en-US"/>
              </w:rPr>
              <w:lastRenderedPageBreak/>
              <w:t>Dotarea Centrului metodic;</w:t>
            </w:r>
          </w:p>
          <w:p w:rsidR="00F842E4" w:rsidRPr="00F842E4" w:rsidRDefault="00F842E4" w:rsidP="002E1E4D">
            <w:pPr>
              <w:pStyle w:val="Default"/>
              <w:jc w:val="both"/>
              <w:rPr>
                <w:iCs/>
              </w:rPr>
            </w:pP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2E1E4D" w:rsidRPr="002E1E4D" w:rsidRDefault="002E1E4D" w:rsidP="002E1E4D">
            <w:pPr>
              <w:numPr>
                <w:ilvl w:val="0"/>
                <w:numId w:val="1"/>
              </w:numPr>
              <w:tabs>
                <w:tab w:val="left" w:pos="709"/>
              </w:tabs>
              <w:ind w:left="360"/>
              <w:contextualSpacing/>
              <w:rPr>
                <w:rFonts w:eastAsia="Times New Roman"/>
                <w:iCs/>
                <w:lang w:val="en-US"/>
              </w:rPr>
            </w:pPr>
            <w:r w:rsidRPr="002E1E4D">
              <w:rPr>
                <w:rFonts w:eastAsia="Times New Roman"/>
                <w:lang w:val="en-US"/>
              </w:rPr>
              <w:t>Instituția dispune de condiții fizice, spații special rezervate, resurse materiale și metodologice pentru profilaxia problemelor psihoemoționale ale copiilor. Se organizează și desfășoară mese rotunde, seminare, traininguri, sesiuni de terapie educațională etc., Instituția nu dispune de încăpere pentru Centru</w:t>
            </w:r>
            <w:r w:rsidR="00557B37">
              <w:rPr>
                <w:rFonts w:eastAsia="Times New Roman"/>
                <w:lang w:val="en-US"/>
              </w:rPr>
              <w:t xml:space="preserve"> de Resurse Educaționale, deacee</w:t>
            </w:r>
            <w:r w:rsidRPr="002E1E4D">
              <w:rPr>
                <w:rFonts w:eastAsia="Times New Roman"/>
                <w:lang w:val="en-US"/>
              </w:rPr>
              <w:t xml:space="preserve">a Centrul metodic </w:t>
            </w:r>
            <w:proofErr w:type="gramStart"/>
            <w:r w:rsidRPr="002E1E4D">
              <w:rPr>
                <w:rFonts w:eastAsia="Times New Roman"/>
                <w:lang w:val="en-US"/>
              </w:rPr>
              <w:t>este</w:t>
            </w:r>
            <w:proofErr w:type="gramEnd"/>
            <w:r w:rsidRPr="002E1E4D">
              <w:rPr>
                <w:rFonts w:eastAsia="Times New Roman"/>
                <w:lang w:val="en-US"/>
              </w:rPr>
              <w:t xml:space="preserve"> folosit și ca CRIEF. </w:t>
            </w:r>
          </w:p>
          <w:p w:rsidR="00F842E4" w:rsidRPr="007E51E6" w:rsidRDefault="002E1E4D" w:rsidP="00557B37">
            <w:pPr>
              <w:pStyle w:val="Default"/>
              <w:jc w:val="both"/>
              <w:rPr>
                <w:sz w:val="23"/>
                <w:szCs w:val="23"/>
              </w:rPr>
            </w:pPr>
            <w:r w:rsidRPr="002E1E4D">
              <w:rPr>
                <w:rFonts w:eastAsia="Times New Roman"/>
                <w:color w:val="auto"/>
                <w:szCs w:val="22"/>
                <w:lang w:val="ro-RO"/>
              </w:rPr>
              <w:t>În  de studii 2020 -2021 întilniri cu preze</w:t>
            </w:r>
            <w:r w:rsidR="00557B37">
              <w:rPr>
                <w:rFonts w:eastAsia="Times New Roman"/>
                <w:color w:val="auto"/>
                <w:szCs w:val="22"/>
                <w:lang w:val="ro-RO"/>
              </w:rPr>
              <w:t xml:space="preserve">nța fizică a părinților nu s-au desfasurat </w:t>
            </w:r>
            <w:r w:rsidRPr="002E1E4D">
              <w:rPr>
                <w:rFonts w:eastAsia="Times New Roman"/>
                <w:color w:val="auto"/>
                <w:szCs w:val="22"/>
                <w:lang w:val="ro-RO"/>
              </w:rPr>
              <w:t xml:space="preserve"> din motivul pandemiei Covid -19.</w:t>
            </w:r>
            <w:r w:rsidR="007E51E6">
              <w:rPr>
                <w:sz w:val="23"/>
                <w:szCs w:val="23"/>
                <w:lang w:val="ro-RO"/>
              </w:rPr>
              <w:t>Copi</w:t>
            </w:r>
            <w:r w:rsidR="00A1121C">
              <w:rPr>
                <w:sz w:val="23"/>
                <w:szCs w:val="23"/>
              </w:rPr>
              <w:t xml:space="preserve">ilor li s-a asigurat confort </w:t>
            </w:r>
            <w:r w:rsidR="00A1121C">
              <w:rPr>
                <w:rFonts w:ascii="Cambria Math" w:hAnsi="Cambria Math" w:cs="Cambria Math"/>
                <w:sz w:val="23"/>
                <w:szCs w:val="23"/>
              </w:rPr>
              <w:t>ș</w:t>
            </w:r>
            <w:r w:rsidR="00A1121C">
              <w:rPr>
                <w:sz w:val="23"/>
                <w:szCs w:val="23"/>
              </w:rPr>
              <w:t>i securitate psihoemo</w:t>
            </w:r>
            <w:r w:rsidR="00A1121C">
              <w:rPr>
                <w:rFonts w:ascii="Cambria Math" w:hAnsi="Cambria Math" w:cs="Cambria Math"/>
                <w:sz w:val="23"/>
                <w:szCs w:val="23"/>
              </w:rPr>
              <w:t>ț</w:t>
            </w:r>
            <w:r w:rsidR="00A1121C">
              <w:rPr>
                <w:sz w:val="23"/>
                <w:szCs w:val="23"/>
              </w:rPr>
              <w:t>ională pe întreg pa</w:t>
            </w:r>
            <w:r w:rsidR="007E51E6">
              <w:rPr>
                <w:sz w:val="23"/>
                <w:szCs w:val="23"/>
              </w:rPr>
              <w:t xml:space="preserve">rcursul procesului instructiv. </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A1121C">
              <w:t>1</w:t>
            </w:r>
          </w:p>
        </w:tc>
        <w:tc>
          <w:tcPr>
            <w:tcW w:w="2268" w:type="dxa"/>
          </w:tcPr>
          <w:p w:rsidR="00F842E4" w:rsidRPr="00D25024" w:rsidRDefault="00F842E4" w:rsidP="00F842E4">
            <w:r>
              <w:t xml:space="preserve">Punctaj acordat: - </w:t>
            </w:r>
            <w:r w:rsidR="00A1121C">
              <w:t>1</w:t>
            </w:r>
          </w:p>
        </w:tc>
      </w:tr>
    </w:tbl>
    <w:p w:rsidR="00D25024" w:rsidRDefault="00D25024" w:rsidP="00D25024"/>
    <w:p w:rsidR="00D25024" w:rsidRPr="00BD4375"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1.3.3.</w:t>
      </w:r>
      <w:proofErr w:type="gramEnd"/>
      <w:r w:rsidRPr="00D25024">
        <w:rPr>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557B37" w:rsidRPr="00557B37" w:rsidRDefault="00557B37" w:rsidP="00C2388D">
            <w:pPr>
              <w:numPr>
                <w:ilvl w:val="0"/>
                <w:numId w:val="77"/>
              </w:numPr>
              <w:ind w:left="313" w:hanging="283"/>
              <w:contextualSpacing/>
              <w:rPr>
                <w:rFonts w:cs="Arial"/>
                <w:bCs/>
                <w:lang w:val="en-US"/>
              </w:rPr>
            </w:pPr>
            <w:r w:rsidRPr="00557B37">
              <w:rPr>
                <w:rFonts w:cs="Arial"/>
                <w:bCs/>
                <w:lang w:val="en-US"/>
              </w:rPr>
              <w:t>Ziua sănătății- desfășurată trimestrial la fiecare grupă de vârstă;</w:t>
            </w:r>
          </w:p>
          <w:p w:rsidR="00557B37" w:rsidRPr="00557B37" w:rsidRDefault="00557B37" w:rsidP="00C2388D">
            <w:pPr>
              <w:numPr>
                <w:ilvl w:val="0"/>
                <w:numId w:val="77"/>
              </w:numPr>
              <w:ind w:left="318" w:hanging="283"/>
              <w:contextualSpacing/>
              <w:rPr>
                <w:rFonts w:cs="Arial"/>
                <w:bCs/>
                <w:lang w:val="en-US"/>
              </w:rPr>
            </w:pPr>
            <w:r w:rsidRPr="00557B37">
              <w:rPr>
                <w:rFonts w:cs="Arial"/>
                <w:bCs/>
                <w:lang w:val="en-US"/>
              </w:rPr>
              <w:t>Ordinul nr.</w:t>
            </w:r>
            <w:r>
              <w:rPr>
                <w:rFonts w:cs="Arial"/>
                <w:bCs/>
                <w:lang w:val="en-US"/>
              </w:rPr>
              <w:t>87 a/b din 16.12</w:t>
            </w:r>
            <w:r w:rsidRPr="00557B37">
              <w:rPr>
                <w:rFonts w:cs="Arial"/>
                <w:bCs/>
                <w:color w:val="008000"/>
                <w:lang w:val="en-US"/>
              </w:rPr>
              <w:t>.</w:t>
            </w:r>
            <w:r>
              <w:rPr>
                <w:rFonts w:cs="Arial"/>
                <w:bCs/>
                <w:lang w:val="en-US"/>
              </w:rPr>
              <w:t>2020 si ord.nr.36 a/b din 09.06.2021</w:t>
            </w:r>
            <w:r w:rsidRPr="00557B37">
              <w:rPr>
                <w:rFonts w:cs="Arial"/>
                <w:bCs/>
                <w:lang w:val="en-US"/>
              </w:rPr>
              <w:t xml:space="preserve">  cu privire la „Respectarea IOVSC” de către angajații instutuției;</w:t>
            </w:r>
          </w:p>
          <w:p w:rsidR="00557B37" w:rsidRPr="00621C2B" w:rsidRDefault="00557B37" w:rsidP="00C2388D">
            <w:pPr>
              <w:numPr>
                <w:ilvl w:val="0"/>
                <w:numId w:val="77"/>
              </w:numPr>
              <w:ind w:left="318" w:hanging="283"/>
              <w:contextualSpacing/>
              <w:rPr>
                <w:rFonts w:cs="Arial"/>
                <w:b/>
                <w:bCs/>
                <w:u w:val="single"/>
                <w:lang w:val="en-US"/>
              </w:rPr>
            </w:pPr>
            <w:r w:rsidRPr="00621C2B">
              <w:rPr>
                <w:rFonts w:cs="Arial"/>
                <w:b/>
                <w:bCs/>
                <w:u w:val="single"/>
                <w:lang w:val="en-US"/>
              </w:rPr>
              <w:t>Activități didactice:</w:t>
            </w:r>
          </w:p>
          <w:p w:rsidR="00557B37" w:rsidRPr="00557B37" w:rsidRDefault="00F400A6" w:rsidP="00C2388D">
            <w:pPr>
              <w:numPr>
                <w:ilvl w:val="0"/>
                <w:numId w:val="75"/>
              </w:numPr>
              <w:contextualSpacing/>
              <w:rPr>
                <w:rFonts w:cs="Arial"/>
                <w:bCs/>
                <w:lang w:val="en-US"/>
              </w:rPr>
            </w:pPr>
            <w:r>
              <w:rPr>
                <w:rFonts w:cs="Arial"/>
                <w:bCs/>
                <w:lang w:val="en-US"/>
              </w:rPr>
              <w:t>“</w:t>
            </w:r>
            <w:r w:rsidR="00557B37" w:rsidRPr="00557B37">
              <w:rPr>
                <w:rFonts w:cs="Arial"/>
                <w:bCs/>
                <w:lang w:val="en-US"/>
              </w:rPr>
              <w:t>Învățăm să circulăm</w:t>
            </w:r>
            <w:r>
              <w:rPr>
                <w:rFonts w:cs="Arial"/>
                <w:bCs/>
                <w:lang w:val="en-US"/>
              </w:rPr>
              <w:t>”</w:t>
            </w:r>
            <w:r w:rsidR="00557B37" w:rsidRPr="00557B37">
              <w:rPr>
                <w:rFonts w:cs="Arial"/>
                <w:bCs/>
                <w:lang w:val="en-US"/>
              </w:rPr>
              <w:t>, 10.11.2020, grupa pregătitoare;</w:t>
            </w:r>
          </w:p>
          <w:p w:rsidR="00557B37" w:rsidRPr="00557B37" w:rsidRDefault="00F400A6" w:rsidP="00C2388D">
            <w:pPr>
              <w:numPr>
                <w:ilvl w:val="0"/>
                <w:numId w:val="75"/>
              </w:numPr>
              <w:contextualSpacing/>
              <w:rPr>
                <w:rFonts w:cs="Arial"/>
                <w:bCs/>
                <w:lang w:val="en-US"/>
              </w:rPr>
            </w:pPr>
            <w:r>
              <w:rPr>
                <w:rFonts w:cs="Arial"/>
                <w:bCs/>
                <w:lang w:val="en-US"/>
              </w:rPr>
              <w:t>“</w:t>
            </w:r>
            <w:r w:rsidR="00557B37" w:rsidRPr="00557B37">
              <w:rPr>
                <w:rFonts w:cs="Arial"/>
                <w:bCs/>
                <w:lang w:val="en-US"/>
              </w:rPr>
              <w:t>Scăldăm păpușa</w:t>
            </w:r>
            <w:r>
              <w:rPr>
                <w:rFonts w:cs="Arial"/>
                <w:bCs/>
                <w:lang w:val="en-US"/>
              </w:rPr>
              <w:t>”</w:t>
            </w:r>
            <w:r w:rsidR="00557B37" w:rsidRPr="00557B37">
              <w:rPr>
                <w:rFonts w:cs="Arial"/>
                <w:bCs/>
                <w:lang w:val="en-US"/>
              </w:rPr>
              <w:t>, 13.10.2020, grupa mică;</w:t>
            </w:r>
          </w:p>
          <w:p w:rsidR="00557B37" w:rsidRPr="00621C2B" w:rsidRDefault="00557B37" w:rsidP="00C2388D">
            <w:pPr>
              <w:numPr>
                <w:ilvl w:val="0"/>
                <w:numId w:val="77"/>
              </w:numPr>
              <w:ind w:left="318" w:hanging="283"/>
              <w:contextualSpacing/>
              <w:rPr>
                <w:rFonts w:cs="Arial"/>
                <w:b/>
                <w:bCs/>
                <w:u w:val="single"/>
                <w:lang w:val="en-US"/>
              </w:rPr>
            </w:pPr>
            <w:r w:rsidRPr="00621C2B">
              <w:rPr>
                <w:rFonts w:cs="Arial"/>
                <w:b/>
                <w:bCs/>
                <w:u w:val="single"/>
                <w:lang w:val="en-US"/>
              </w:rPr>
              <w:t>Activități de promovare a unui stil de viață sănătos, educație igienică a copiilor:</w:t>
            </w:r>
          </w:p>
          <w:p w:rsidR="00557B37" w:rsidRPr="00557B37" w:rsidRDefault="00557B37" w:rsidP="00C2388D">
            <w:pPr>
              <w:numPr>
                <w:ilvl w:val="0"/>
                <w:numId w:val="76"/>
              </w:numPr>
              <w:contextualSpacing/>
              <w:rPr>
                <w:rFonts w:cs="Arial"/>
                <w:bCs/>
                <w:lang w:val="en-US"/>
              </w:rPr>
            </w:pPr>
            <w:r w:rsidRPr="00557B37">
              <w:rPr>
                <w:rFonts w:cs="Arial"/>
                <w:bCs/>
                <w:lang w:val="en-US"/>
              </w:rPr>
              <w:t>complexe de exerciții al gimnasticii de dimineață;</w:t>
            </w:r>
          </w:p>
          <w:p w:rsidR="00557B37" w:rsidRPr="00557B37" w:rsidRDefault="00557B37" w:rsidP="00C2388D">
            <w:pPr>
              <w:numPr>
                <w:ilvl w:val="0"/>
                <w:numId w:val="76"/>
              </w:numPr>
              <w:contextualSpacing/>
              <w:rPr>
                <w:rFonts w:cs="Arial"/>
                <w:bCs/>
                <w:lang w:val="en-US"/>
              </w:rPr>
            </w:pPr>
            <w:r w:rsidRPr="00557B37">
              <w:rPr>
                <w:rFonts w:cs="Arial"/>
                <w:bCs/>
                <w:lang w:val="en-US"/>
              </w:rPr>
              <w:t>minute fizice în regimul zilnic;</w:t>
            </w:r>
          </w:p>
          <w:p w:rsidR="00557B37" w:rsidRPr="00557B37" w:rsidRDefault="00557B37" w:rsidP="00C2388D">
            <w:pPr>
              <w:numPr>
                <w:ilvl w:val="0"/>
                <w:numId w:val="77"/>
              </w:numPr>
              <w:ind w:left="317" w:hanging="283"/>
              <w:contextualSpacing/>
              <w:rPr>
                <w:rFonts w:cs="Arial"/>
                <w:bCs/>
                <w:lang w:val="en-US"/>
              </w:rPr>
            </w:pPr>
            <w:r w:rsidRPr="00621C2B">
              <w:rPr>
                <w:rFonts w:cs="Arial"/>
                <w:b/>
                <w:bCs/>
                <w:u w:val="single"/>
                <w:lang w:val="en-US"/>
              </w:rPr>
              <w:t>Afişe informative pentru părinţi</w:t>
            </w:r>
            <w:r w:rsidRPr="00557B37">
              <w:rPr>
                <w:rFonts w:cs="Arial"/>
                <w:bCs/>
                <w:lang w:val="en-US"/>
              </w:rPr>
              <w:t xml:space="preserve"> ce reflectă stilul sănătos de viaţă, prezente în fiecare grupă de vârstă;</w:t>
            </w:r>
          </w:p>
          <w:p w:rsidR="00557B37" w:rsidRPr="00557B37" w:rsidRDefault="00557B37" w:rsidP="00C2388D">
            <w:pPr>
              <w:numPr>
                <w:ilvl w:val="0"/>
                <w:numId w:val="78"/>
              </w:numPr>
              <w:ind w:left="232" w:hanging="283"/>
              <w:contextualSpacing/>
              <w:rPr>
                <w:rFonts w:cs="Arial"/>
                <w:b/>
                <w:bCs/>
                <w:u w:val="single"/>
                <w:lang w:val="en-US"/>
              </w:rPr>
            </w:pPr>
            <w:r w:rsidRPr="00557B37">
              <w:rPr>
                <w:rFonts w:cs="Arial"/>
                <w:b/>
                <w:bCs/>
                <w:u w:val="single"/>
                <w:lang w:val="en-US"/>
              </w:rPr>
              <w:t>Distracții sportive.</w:t>
            </w:r>
          </w:p>
          <w:p w:rsidR="000C1663" w:rsidRDefault="00557B37" w:rsidP="00557B37">
            <w:pPr>
              <w:numPr>
                <w:ilvl w:val="0"/>
                <w:numId w:val="76"/>
              </w:numPr>
              <w:contextualSpacing/>
              <w:rPr>
                <w:rFonts w:cs="Arial"/>
                <w:bCs/>
                <w:lang w:val="en-US"/>
              </w:rPr>
            </w:pPr>
            <w:r w:rsidRPr="00557B37">
              <w:rPr>
                <w:rFonts w:cs="Arial"/>
                <w:bCs/>
                <w:lang w:val="en-US"/>
              </w:rPr>
              <w:t>Starturi vesele „Cine face sport d</w:t>
            </w:r>
            <w:r w:rsidR="00950D91">
              <w:rPr>
                <w:rFonts w:cs="Arial"/>
                <w:bCs/>
                <w:lang w:val="en-US"/>
              </w:rPr>
              <w:t>e mic crește mare și voinic”, 20</w:t>
            </w:r>
            <w:r w:rsidRPr="00557B37">
              <w:rPr>
                <w:rFonts w:cs="Arial"/>
                <w:bCs/>
                <w:lang w:val="en-US"/>
              </w:rPr>
              <w:t>.</w:t>
            </w:r>
            <w:r w:rsidR="00950D91">
              <w:rPr>
                <w:rFonts w:cs="Arial"/>
                <w:bCs/>
                <w:lang w:val="en-US"/>
              </w:rPr>
              <w:t>0</w:t>
            </w:r>
            <w:r w:rsidRPr="00557B37">
              <w:rPr>
                <w:rFonts w:cs="Arial"/>
                <w:bCs/>
                <w:lang w:val="en-US"/>
              </w:rPr>
              <w:t>1.20</w:t>
            </w:r>
            <w:r w:rsidR="00950D91">
              <w:rPr>
                <w:rFonts w:cs="Arial"/>
                <w:bCs/>
                <w:lang w:val="en-US"/>
              </w:rPr>
              <w:t>21</w:t>
            </w:r>
            <w:r w:rsidRPr="00557B37">
              <w:rPr>
                <w:rFonts w:cs="Arial"/>
                <w:bCs/>
                <w:lang w:val="en-US"/>
              </w:rPr>
              <w:t xml:space="preserve">, </w:t>
            </w:r>
            <w:r w:rsidR="00950D91">
              <w:rPr>
                <w:rFonts w:cs="Arial"/>
                <w:bCs/>
                <w:lang w:val="en-US"/>
              </w:rPr>
              <w:t>grupa medie</w:t>
            </w:r>
            <w:r w:rsidRPr="00557B37">
              <w:rPr>
                <w:rFonts w:cs="Arial"/>
                <w:bCs/>
                <w:lang w:val="en-US"/>
              </w:rPr>
              <w:t>;</w:t>
            </w:r>
          </w:p>
          <w:p w:rsidR="00BA5997" w:rsidRPr="000C1663" w:rsidRDefault="00BA5997" w:rsidP="000C1663">
            <w:pPr>
              <w:contextualSpacing/>
              <w:rPr>
                <w:rFonts w:cs="Arial"/>
                <w:bCs/>
                <w:lang w:val="en-US"/>
              </w:rPr>
            </w:pPr>
            <w:r w:rsidRPr="000C1663">
              <w:rPr>
                <w:sz w:val="23"/>
                <w:szCs w:val="23"/>
              </w:rPr>
              <w:t>Discuţii cu prom</w:t>
            </w:r>
            <w:r w:rsidR="007E51E6" w:rsidRPr="000C1663">
              <w:rPr>
                <w:sz w:val="23"/>
                <w:szCs w:val="23"/>
              </w:rPr>
              <w:t>ovarea regimului zilnic al copilu</w:t>
            </w:r>
            <w:r w:rsidRPr="000C1663">
              <w:rPr>
                <w:sz w:val="23"/>
                <w:szCs w:val="23"/>
              </w:rPr>
              <w:t xml:space="preserve">lui </w:t>
            </w:r>
          </w:p>
          <w:p w:rsidR="00BA5997" w:rsidRDefault="00BA5997" w:rsidP="00BA5997">
            <w:pPr>
              <w:pStyle w:val="Default"/>
              <w:jc w:val="both"/>
              <w:rPr>
                <w:sz w:val="23"/>
                <w:szCs w:val="23"/>
              </w:rPr>
            </w:pPr>
            <w:r>
              <w:rPr>
                <w:sz w:val="23"/>
                <w:szCs w:val="23"/>
              </w:rPr>
              <w:t xml:space="preserve">Lecţii </w:t>
            </w:r>
            <w:r w:rsidR="007E51E6">
              <w:rPr>
                <w:sz w:val="23"/>
                <w:szCs w:val="23"/>
              </w:rPr>
              <w:t xml:space="preserve">cu cadrele didactice,nondidactice si copiii referitor la </w:t>
            </w:r>
            <w:r>
              <w:rPr>
                <w:sz w:val="23"/>
                <w:szCs w:val="23"/>
              </w:rPr>
              <w:t xml:space="preserve">profilaxia maladiilor infecţioase cum ar fi Gripa şi Răcială, COVID-19 </w:t>
            </w:r>
          </w:p>
          <w:p w:rsidR="00950D91" w:rsidRDefault="00BA5997" w:rsidP="00BA5997">
            <w:pPr>
              <w:pStyle w:val="Default"/>
              <w:jc w:val="both"/>
              <w:rPr>
                <w:sz w:val="23"/>
                <w:szCs w:val="23"/>
              </w:rPr>
            </w:pPr>
            <w:r>
              <w:rPr>
                <w:sz w:val="23"/>
                <w:szCs w:val="23"/>
              </w:rPr>
              <w:t xml:space="preserve"> Încadrarea </w:t>
            </w:r>
            <w:r>
              <w:rPr>
                <w:rFonts w:ascii="Cambria Math" w:hAnsi="Cambria Math" w:cs="Cambria Math"/>
                <w:sz w:val="23"/>
                <w:szCs w:val="23"/>
              </w:rPr>
              <w:t>ș</w:t>
            </w:r>
            <w:r>
              <w:rPr>
                <w:sz w:val="23"/>
                <w:szCs w:val="23"/>
              </w:rPr>
              <w:t xml:space="preserve">i participarea </w:t>
            </w:r>
            <w:r w:rsidR="007E51E6">
              <w:rPr>
                <w:sz w:val="23"/>
                <w:szCs w:val="23"/>
              </w:rPr>
              <w:t xml:space="preserve">copiilor </w:t>
            </w:r>
            <w:r>
              <w:rPr>
                <w:sz w:val="23"/>
                <w:szCs w:val="23"/>
              </w:rPr>
              <w:t xml:space="preserve">la </w:t>
            </w:r>
            <w:r w:rsidR="007E51E6">
              <w:rPr>
                <w:sz w:val="23"/>
                <w:szCs w:val="23"/>
              </w:rPr>
              <w:t xml:space="preserve">activitati </w:t>
            </w:r>
            <w:r>
              <w:rPr>
                <w:sz w:val="23"/>
                <w:szCs w:val="23"/>
              </w:rPr>
              <w:t xml:space="preserve">cu diferite subiecte cu referire la starea fizică </w:t>
            </w:r>
            <w:r>
              <w:rPr>
                <w:rFonts w:ascii="Cambria Math" w:hAnsi="Cambria Math" w:cs="Cambria Math"/>
                <w:sz w:val="23"/>
                <w:szCs w:val="23"/>
              </w:rPr>
              <w:t>ș</w:t>
            </w:r>
            <w:r>
              <w:rPr>
                <w:sz w:val="23"/>
                <w:szCs w:val="23"/>
              </w:rPr>
              <w:t xml:space="preserve">i </w:t>
            </w:r>
            <w:proofErr w:type="gramStart"/>
            <w:r>
              <w:rPr>
                <w:sz w:val="23"/>
                <w:szCs w:val="23"/>
              </w:rPr>
              <w:t>emotionala ,</w:t>
            </w:r>
            <w:proofErr w:type="gramEnd"/>
            <w:r>
              <w:rPr>
                <w:sz w:val="23"/>
                <w:szCs w:val="23"/>
              </w:rPr>
              <w:t xml:space="preserve"> la dezvoltare</w:t>
            </w:r>
            <w:r w:rsidR="002A27CE">
              <w:rPr>
                <w:sz w:val="23"/>
                <w:szCs w:val="23"/>
              </w:rPr>
              <w:t>a</w:t>
            </w:r>
            <w:r>
              <w:rPr>
                <w:sz w:val="23"/>
                <w:szCs w:val="23"/>
              </w:rPr>
              <w:t xml:space="preserve"> rela</w:t>
            </w:r>
            <w:r>
              <w:rPr>
                <w:rFonts w:ascii="Cambria Math" w:hAnsi="Cambria Math" w:cs="Cambria Math"/>
                <w:sz w:val="23"/>
                <w:szCs w:val="23"/>
              </w:rPr>
              <w:t>ț</w:t>
            </w:r>
            <w:r>
              <w:rPr>
                <w:sz w:val="23"/>
                <w:szCs w:val="23"/>
              </w:rPr>
              <w:t>iilor asertive c</w:t>
            </w:r>
            <w:r w:rsidR="007E51E6">
              <w:rPr>
                <w:sz w:val="23"/>
                <w:szCs w:val="23"/>
              </w:rPr>
              <w:t>u semenii ,cu membrii familiile lor.</w:t>
            </w:r>
          </w:p>
          <w:p w:rsidR="00950D91" w:rsidRDefault="007E51E6" w:rsidP="00BA5997">
            <w:pPr>
              <w:pStyle w:val="Default"/>
              <w:jc w:val="both"/>
              <w:rPr>
                <w:sz w:val="23"/>
                <w:szCs w:val="23"/>
              </w:rPr>
            </w:pPr>
            <w:r w:rsidRPr="00950D91">
              <w:rPr>
                <w:b/>
                <w:sz w:val="23"/>
                <w:szCs w:val="23"/>
                <w:u w:val="single"/>
              </w:rPr>
              <w:t xml:space="preserve">Consultatii </w:t>
            </w:r>
            <w:r w:rsidR="00950D91" w:rsidRPr="00950D91">
              <w:rPr>
                <w:b/>
                <w:sz w:val="23"/>
                <w:szCs w:val="23"/>
                <w:u w:val="single"/>
              </w:rPr>
              <w:t>cu cadrele didactice</w:t>
            </w:r>
          </w:p>
          <w:p w:rsidR="00F842E4" w:rsidRPr="000C1663" w:rsidRDefault="007E51E6" w:rsidP="000C1663">
            <w:pPr>
              <w:pStyle w:val="Default"/>
              <w:numPr>
                <w:ilvl w:val="0"/>
                <w:numId w:val="76"/>
              </w:numPr>
              <w:jc w:val="both"/>
              <w:rPr>
                <w:sz w:val="23"/>
                <w:szCs w:val="23"/>
              </w:rPr>
            </w:pPr>
            <w:r>
              <w:rPr>
                <w:sz w:val="23"/>
                <w:szCs w:val="23"/>
              </w:rPr>
              <w:t>“Cauzele stresului “</w:t>
            </w:r>
            <w:r w:rsidR="00BA5997">
              <w:rPr>
                <w:sz w:val="23"/>
                <w:szCs w:val="23"/>
              </w:rPr>
              <w:t xml:space="preserve">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BA5997" w:rsidRDefault="00BA5997" w:rsidP="00BA5997">
            <w:pPr>
              <w:pStyle w:val="Default"/>
              <w:jc w:val="both"/>
              <w:rPr>
                <w:sz w:val="23"/>
                <w:szCs w:val="23"/>
              </w:rPr>
            </w:pPr>
            <w:r>
              <w:rPr>
                <w:sz w:val="23"/>
                <w:szCs w:val="23"/>
              </w:rPr>
              <w:t xml:space="preserve">Conform planului de activitate al asistentei medicale </w:t>
            </w:r>
          </w:p>
          <w:p w:rsidR="00F842E4" w:rsidRPr="00F842E4" w:rsidRDefault="007E51E6" w:rsidP="006867C3">
            <w:pPr>
              <w:pStyle w:val="Listparagraf"/>
              <w:numPr>
                <w:ilvl w:val="0"/>
                <w:numId w:val="1"/>
              </w:numPr>
              <w:ind w:left="360"/>
              <w:rPr>
                <w:rFonts w:eastAsia="Times New Roman"/>
                <w:iCs/>
              </w:rPr>
            </w:pPr>
            <w:r>
              <w:rPr>
                <w:sz w:val="23"/>
                <w:szCs w:val="23"/>
              </w:rPr>
              <w:t xml:space="preserve">Copii posedă informatii </w:t>
            </w:r>
            <w:r w:rsidR="00BA5997">
              <w:rPr>
                <w:sz w:val="23"/>
                <w:szCs w:val="23"/>
              </w:rPr>
              <w:t>cu referire la priorita</w:t>
            </w:r>
            <w:r w:rsidR="00BA5997">
              <w:rPr>
                <w:rFonts w:ascii="Cambria Math" w:hAnsi="Cambria Math" w:cs="Cambria Math"/>
                <w:sz w:val="23"/>
                <w:szCs w:val="23"/>
              </w:rPr>
              <w:t>ț</w:t>
            </w:r>
            <w:r w:rsidR="00BA5997">
              <w:rPr>
                <w:sz w:val="23"/>
                <w:szCs w:val="23"/>
              </w:rPr>
              <w:t>ile modului sănătos de via</w:t>
            </w:r>
            <w:r w:rsidR="00BA5997">
              <w:rPr>
                <w:rFonts w:ascii="Cambria Math" w:hAnsi="Cambria Math" w:cs="Cambria Math"/>
                <w:sz w:val="23"/>
                <w:szCs w:val="23"/>
              </w:rPr>
              <w:t>ț</w:t>
            </w:r>
            <w:r w:rsidR="00BA5997">
              <w:rPr>
                <w:sz w:val="23"/>
                <w:szCs w:val="23"/>
              </w:rPr>
              <w:t xml:space="preserve">ă </w:t>
            </w:r>
            <w:r w:rsidR="00BA5997">
              <w:rPr>
                <w:rFonts w:ascii="Cambria Math" w:hAnsi="Cambria Math" w:cs="Cambria Math"/>
                <w:sz w:val="23"/>
                <w:szCs w:val="23"/>
              </w:rPr>
              <w:t>ș</w:t>
            </w:r>
            <w:r w:rsidR="00BA5997">
              <w:rPr>
                <w:sz w:val="23"/>
                <w:szCs w:val="23"/>
              </w:rPr>
              <w:t xml:space="preserve">i optează ferm pentru el. </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BA5997">
              <w:t>2</w:t>
            </w:r>
          </w:p>
        </w:tc>
        <w:tc>
          <w:tcPr>
            <w:tcW w:w="2268" w:type="dxa"/>
          </w:tcPr>
          <w:p w:rsidR="00F842E4" w:rsidRPr="00D25024" w:rsidRDefault="00F842E4" w:rsidP="00F842E4">
            <w:r>
              <w:t xml:space="preserve">Punctaj acordat: - </w:t>
            </w:r>
            <w:r w:rsidR="00BA5997">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F842E4" w:rsidP="00F842E4">
            <w:pPr>
              <w:rPr>
                <w:b/>
                <w:bCs/>
              </w:rPr>
            </w:pPr>
          </w:p>
        </w:tc>
      </w:tr>
      <w:tr w:rsidR="002A27CE" w:rsidRPr="00E938A0" w:rsidTr="00DF435F">
        <w:tc>
          <w:tcPr>
            <w:tcW w:w="7371" w:type="dxa"/>
            <w:gridSpan w:val="3"/>
          </w:tcPr>
          <w:p w:rsidR="002A27CE" w:rsidRPr="00415CB2" w:rsidRDefault="002A27CE" w:rsidP="00F842E4">
            <w:pPr>
              <w:rPr>
                <w:b/>
                <w:bCs/>
              </w:rPr>
            </w:pPr>
          </w:p>
        </w:tc>
        <w:tc>
          <w:tcPr>
            <w:tcW w:w="2268" w:type="dxa"/>
          </w:tcPr>
          <w:p w:rsidR="002A27CE" w:rsidRPr="00415CB2" w:rsidRDefault="002A27CE" w:rsidP="00F842E4">
            <w:pPr>
              <w:rPr>
                <w:b/>
                <w:bCs/>
              </w:rPr>
            </w:pPr>
          </w:p>
        </w:tc>
      </w:tr>
    </w:tbl>
    <w:p w:rsidR="00D25024" w:rsidRDefault="00D25024" w:rsidP="00D25024"/>
    <w:p w:rsidR="000C1663" w:rsidRDefault="000C1663" w:rsidP="00D25024"/>
    <w:p w:rsidR="000C1663" w:rsidRDefault="000C1663" w:rsidP="00D25024"/>
    <w:p w:rsidR="000C1663" w:rsidRDefault="000C1663"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72374D" w:rsidRPr="00E938A0" w:rsidTr="00DF435F">
        <w:tc>
          <w:tcPr>
            <w:tcW w:w="1985" w:type="dxa"/>
            <w:vMerge w:val="restart"/>
          </w:tcPr>
          <w:p w:rsidR="0072374D" w:rsidRPr="00E938A0" w:rsidRDefault="0072374D" w:rsidP="00DF435F">
            <w:pPr>
              <w:jc w:val="center"/>
            </w:pPr>
            <w:r w:rsidRPr="00E938A0">
              <w:lastRenderedPageBreak/>
              <w:t xml:space="preserve">Dimensiune </w:t>
            </w:r>
            <w:r>
              <w:t>I</w:t>
            </w:r>
          </w:p>
          <w:p w:rsidR="0072374D" w:rsidRPr="00E938A0" w:rsidRDefault="0072374D"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72374D" w:rsidRPr="00E938A0" w:rsidRDefault="0072374D" w:rsidP="00DF435F">
            <w:pPr>
              <w:jc w:val="center"/>
            </w:pPr>
            <w:r w:rsidRPr="00E938A0">
              <w:t>Puncte forte</w:t>
            </w:r>
          </w:p>
        </w:tc>
        <w:tc>
          <w:tcPr>
            <w:tcW w:w="3543" w:type="dxa"/>
          </w:tcPr>
          <w:p w:rsidR="0072374D" w:rsidRPr="00E938A0" w:rsidRDefault="0072374D" w:rsidP="00DF435F">
            <w:pPr>
              <w:jc w:val="center"/>
            </w:pPr>
            <w:r w:rsidRPr="00E938A0">
              <w:t>Puncte slabe</w:t>
            </w:r>
          </w:p>
        </w:tc>
      </w:tr>
      <w:tr w:rsidR="0072374D" w:rsidRPr="00E938A0" w:rsidTr="00DF435F">
        <w:tc>
          <w:tcPr>
            <w:tcW w:w="1985" w:type="dxa"/>
            <w:vMerge/>
          </w:tcPr>
          <w:p w:rsidR="0072374D" w:rsidRPr="00E938A0" w:rsidRDefault="0072374D" w:rsidP="00DF435F"/>
        </w:tc>
        <w:tc>
          <w:tcPr>
            <w:tcW w:w="4111" w:type="dxa"/>
          </w:tcPr>
          <w:p w:rsidR="0040090E" w:rsidRDefault="0040090E" w:rsidP="0040090E">
            <w:pPr>
              <w:pStyle w:val="Default"/>
              <w:jc w:val="both"/>
              <w:rPr>
                <w:sz w:val="23"/>
                <w:szCs w:val="23"/>
              </w:rPr>
            </w:pPr>
            <w:r>
              <w:rPr>
                <w:sz w:val="23"/>
                <w:szCs w:val="23"/>
              </w:rPr>
              <w:t xml:space="preserve">Planificarea activităţilor din perspectiva </w:t>
            </w:r>
            <w:r>
              <w:rPr>
                <w:i/>
                <w:iCs/>
                <w:sz w:val="23"/>
                <w:szCs w:val="23"/>
              </w:rPr>
              <w:t xml:space="preserve">Standardelor de calitate pentru instituţiile de </w:t>
            </w:r>
            <w:r w:rsidR="00C60C16">
              <w:rPr>
                <w:i/>
                <w:iCs/>
                <w:sz w:val="23"/>
                <w:szCs w:val="23"/>
              </w:rPr>
              <w:t>învăţământ prescolar</w:t>
            </w:r>
            <w:r>
              <w:rPr>
                <w:i/>
                <w:iCs/>
                <w:sz w:val="23"/>
                <w:szCs w:val="23"/>
              </w:rPr>
              <w:t xml:space="preserve"> </w:t>
            </w:r>
            <w:r w:rsidRPr="00B31BA3">
              <w:rPr>
                <w:i/>
                <w:iCs/>
                <w:color w:val="000000" w:themeColor="text1"/>
                <w:sz w:val="23"/>
                <w:szCs w:val="23"/>
              </w:rPr>
              <w:t>din perspectiva Şcolii prietenoase copilului</w:t>
            </w:r>
            <w:r>
              <w:rPr>
                <w:i/>
                <w:iCs/>
                <w:sz w:val="23"/>
                <w:szCs w:val="23"/>
              </w:rPr>
              <w:t xml:space="preserve"> </w:t>
            </w:r>
          </w:p>
          <w:p w:rsidR="0040090E" w:rsidRDefault="00C60C16" w:rsidP="0040090E">
            <w:pPr>
              <w:pStyle w:val="Default"/>
              <w:jc w:val="both"/>
              <w:rPr>
                <w:sz w:val="23"/>
                <w:szCs w:val="23"/>
              </w:rPr>
            </w:pPr>
            <w:r>
              <w:rPr>
                <w:sz w:val="23"/>
                <w:szCs w:val="23"/>
              </w:rPr>
              <w:t>Realizarea în proport</w:t>
            </w:r>
            <w:r w:rsidR="0040090E">
              <w:rPr>
                <w:sz w:val="23"/>
                <w:szCs w:val="23"/>
              </w:rPr>
              <w:t xml:space="preserve">ie de 100% a tuturor activităţilor planificate </w:t>
            </w:r>
          </w:p>
          <w:p w:rsidR="0040090E" w:rsidRDefault="0040090E" w:rsidP="0040090E">
            <w:pPr>
              <w:pStyle w:val="Default"/>
              <w:jc w:val="both"/>
              <w:rPr>
                <w:sz w:val="23"/>
                <w:szCs w:val="23"/>
              </w:rPr>
            </w:pPr>
            <w:r>
              <w:rPr>
                <w:sz w:val="23"/>
                <w:szCs w:val="23"/>
              </w:rPr>
              <w:t>Monitorizarea în pe</w:t>
            </w:r>
            <w:r w:rsidR="00C60C16">
              <w:rPr>
                <w:sz w:val="23"/>
                <w:szCs w:val="23"/>
              </w:rPr>
              <w:t>rmanenţă a procesului educational</w:t>
            </w:r>
            <w:r>
              <w:rPr>
                <w:sz w:val="23"/>
                <w:szCs w:val="23"/>
              </w:rPr>
              <w:t xml:space="preserve"> </w:t>
            </w:r>
          </w:p>
          <w:p w:rsidR="0072374D" w:rsidRPr="00E938A0" w:rsidRDefault="0040090E" w:rsidP="00C60C16">
            <w:r w:rsidRPr="00C60C16">
              <w:rPr>
                <w:sz w:val="23"/>
                <w:szCs w:val="23"/>
              </w:rPr>
              <w:t>În institu</w:t>
            </w:r>
            <w:r w:rsidRPr="00C60C16">
              <w:rPr>
                <w:rFonts w:ascii="Cambria Math" w:hAnsi="Cambria Math" w:cs="Cambria Math"/>
                <w:sz w:val="23"/>
                <w:szCs w:val="23"/>
              </w:rPr>
              <w:t>ț</w:t>
            </w:r>
            <w:r w:rsidRPr="00C60C16">
              <w:rPr>
                <w:sz w:val="23"/>
                <w:szCs w:val="23"/>
              </w:rPr>
              <w:t xml:space="preserve">ie </w:t>
            </w:r>
            <w:r w:rsidR="00C60C16" w:rsidRPr="00C60C16">
              <w:rPr>
                <w:sz w:val="23"/>
                <w:szCs w:val="23"/>
              </w:rPr>
              <w:t xml:space="preserve">nu se înregistrează cazuri </w:t>
            </w:r>
            <w:r w:rsidRPr="00C60C16">
              <w:rPr>
                <w:sz w:val="23"/>
                <w:szCs w:val="23"/>
              </w:rPr>
              <w:t xml:space="preserve">de ANET </w:t>
            </w:r>
          </w:p>
        </w:tc>
        <w:tc>
          <w:tcPr>
            <w:tcW w:w="3543" w:type="dxa"/>
          </w:tcPr>
          <w:p w:rsidR="0072374D" w:rsidRPr="00E938A0" w:rsidRDefault="0072374D" w:rsidP="00C60C16"/>
        </w:tc>
      </w:tr>
    </w:tbl>
    <w:p w:rsidR="0072374D" w:rsidRDefault="0072374D" w:rsidP="00D25024"/>
    <w:p w:rsidR="00D25024" w:rsidRPr="00E938A0" w:rsidRDefault="00D25024" w:rsidP="00D25024">
      <w:pPr>
        <w:pStyle w:val="Titlu1"/>
      </w:pPr>
      <w:bookmarkStart w:id="11" w:name="_Toc46741866"/>
      <w:bookmarkStart w:id="12" w:name="_Toc48389084"/>
      <w:r w:rsidRPr="00E938A0">
        <w:t>Dimensiune I</w:t>
      </w:r>
      <w:r>
        <w:t>I</w:t>
      </w:r>
      <w:r w:rsidRPr="00E938A0">
        <w:t xml:space="preserve">. </w:t>
      </w:r>
      <w:r>
        <w:t>PARTICIPARE DEMOCRATICĂ</w:t>
      </w:r>
      <w:bookmarkEnd w:id="11"/>
      <w:bookmarkEnd w:id="12"/>
    </w:p>
    <w:p w:rsidR="00D25024" w:rsidRPr="00700792" w:rsidRDefault="00D25024" w:rsidP="00D25024">
      <w:pPr>
        <w:pStyle w:val="Titlu2"/>
        <w:rPr>
          <w:i/>
          <w:iCs/>
          <w:lang w:val="en-US"/>
        </w:rPr>
      </w:pPr>
      <w:bookmarkStart w:id="13" w:name="_Toc46741867"/>
      <w:bookmarkStart w:id="14" w:name="_Toc48389085"/>
      <w:r w:rsidRPr="00D25024">
        <w:rPr>
          <w:lang w:val="en-US"/>
        </w:rPr>
        <w:t xml:space="preserve">*Standard 2.1. Copii participă la procesul decizional referitor la toate aspectele vieții școlare </w:t>
      </w:r>
      <w:r w:rsidRPr="00700792">
        <w:rPr>
          <w:i/>
          <w:iCs/>
          <w:lang w:val="en-US"/>
        </w:rPr>
        <w:t>[</w:t>
      </w:r>
      <w:r w:rsidRPr="00D25024">
        <w:rPr>
          <w:i/>
          <w:iCs/>
          <w:lang w:val="en-US"/>
        </w:rPr>
        <w:t>Standardul nu se aplică IET</w:t>
      </w:r>
      <w:r w:rsidRPr="00700792">
        <w:rPr>
          <w:i/>
          <w:iCs/>
          <w:lang w:val="en-US"/>
        </w:rPr>
        <w:t>]</w:t>
      </w:r>
      <w:bookmarkEnd w:id="13"/>
      <w:bookmarkEnd w:id="14"/>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2.1.1.</w:t>
      </w:r>
      <w:proofErr w:type="gramEnd"/>
      <w:r w:rsidRPr="00D25024">
        <w:rPr>
          <w:lang w:val="en-US"/>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A050E5" w:rsidRDefault="002A27CE" w:rsidP="00A050E5">
            <w:pPr>
              <w:pStyle w:val="Default"/>
              <w:jc w:val="both"/>
              <w:rPr>
                <w:sz w:val="23"/>
                <w:szCs w:val="23"/>
              </w:rPr>
            </w:pPr>
            <w:r>
              <w:rPr>
                <w:sz w:val="23"/>
                <w:szCs w:val="23"/>
              </w:rPr>
              <w:t>Nu se aplica î</w:t>
            </w:r>
            <w:r w:rsidR="00A050E5">
              <w:rPr>
                <w:sz w:val="23"/>
                <w:szCs w:val="23"/>
              </w:rPr>
              <w:t>n IET</w:t>
            </w:r>
            <w:r w:rsidR="00437C26" w:rsidRPr="00510431">
              <w:rPr>
                <w:sz w:val="23"/>
                <w:szCs w:val="23"/>
              </w:rPr>
              <w:t xml:space="preserve">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F842E4" w:rsidP="00510431">
            <w:pPr>
              <w:pStyle w:val="Listparagraf"/>
              <w:ind w:left="360"/>
              <w:rPr>
                <w:rFonts w:eastAsia="Times New Roman"/>
                <w:iCs/>
              </w:rPr>
            </w:pP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p>
        </w:tc>
        <w:tc>
          <w:tcPr>
            <w:tcW w:w="2268" w:type="dxa"/>
          </w:tcPr>
          <w:p w:rsidR="00F842E4" w:rsidRPr="00D25024" w:rsidRDefault="00F842E4" w:rsidP="00F842E4">
            <w:r>
              <w:t xml:space="preserve">Punctaj acordat: - </w:t>
            </w:r>
          </w:p>
        </w:tc>
      </w:tr>
    </w:tbl>
    <w:p w:rsidR="00D25024" w:rsidRPr="00700792" w:rsidRDefault="00D25024" w:rsidP="00D25024"/>
    <w:p w:rsidR="00D25024"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2.1.2.</w:t>
      </w:r>
      <w:proofErr w:type="gramEnd"/>
      <w:r w:rsidRPr="00D25024">
        <w:rPr>
          <w:lang w:val="en-US"/>
        </w:rPr>
        <w:t xml:space="preserve"> Existența unei structuri asociative </w:t>
      </w:r>
      <w:proofErr w:type="gramStart"/>
      <w:r w:rsidRPr="00D25024">
        <w:rPr>
          <w:lang w:val="en-US"/>
        </w:rPr>
        <w:t>a</w:t>
      </w:r>
      <w:proofErr w:type="gramEnd"/>
      <w:r w:rsidRPr="00D25024">
        <w:rPr>
          <w:lang w:val="en-US"/>
        </w:rPr>
        <w:t xml:space="preserve"> elevilor/ copiilor, constituită democratic și autoorganizată, care participă la luarea deciziilor cu privire la aspectele de interes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1014D1" w:rsidP="006867C3">
            <w:pPr>
              <w:pStyle w:val="Listparagraf"/>
              <w:numPr>
                <w:ilvl w:val="0"/>
                <w:numId w:val="1"/>
              </w:numPr>
              <w:ind w:left="360"/>
              <w:rPr>
                <w:iCs/>
              </w:rPr>
            </w:pPr>
            <w:r>
              <w:rPr>
                <w:sz w:val="23"/>
                <w:szCs w:val="23"/>
              </w:rPr>
              <w:t xml:space="preserve"> </w:t>
            </w:r>
            <w:r w:rsidR="002A27CE">
              <w:rPr>
                <w:sz w:val="23"/>
                <w:szCs w:val="23"/>
              </w:rPr>
              <w:t>Nu se aplica î</w:t>
            </w:r>
            <w:r w:rsidR="00950D91">
              <w:rPr>
                <w:sz w:val="23"/>
                <w:szCs w:val="23"/>
              </w:rPr>
              <w:t>n IET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F842E4" w:rsidP="006867C3">
            <w:pPr>
              <w:pStyle w:val="Listparagraf"/>
              <w:numPr>
                <w:ilvl w:val="0"/>
                <w:numId w:val="1"/>
              </w:numPr>
              <w:ind w:left="360"/>
              <w:rPr>
                <w:rFonts w:eastAsia="Times New Roman"/>
                <w:iCs/>
              </w:rPr>
            </w:pP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p>
        </w:tc>
        <w:tc>
          <w:tcPr>
            <w:tcW w:w="2268" w:type="dxa"/>
          </w:tcPr>
          <w:p w:rsidR="00F842E4" w:rsidRPr="00D25024" w:rsidRDefault="00F842E4" w:rsidP="00F842E4">
            <w:r>
              <w:t xml:space="preserve">Punctaj acordat: - </w:t>
            </w:r>
          </w:p>
        </w:tc>
      </w:tr>
    </w:tbl>
    <w:p w:rsidR="00D25024" w:rsidRDefault="00D25024" w:rsidP="00D25024"/>
    <w:p w:rsidR="00D25024" w:rsidRPr="00D25024" w:rsidRDefault="00D25024" w:rsidP="00D25024">
      <w:pPr>
        <w:rPr>
          <w:lang w:val="en-US"/>
        </w:rPr>
      </w:pPr>
      <w:proofErr w:type="gramStart"/>
      <w:r w:rsidRPr="00D25024">
        <w:rPr>
          <w:b/>
          <w:bCs/>
          <w:lang w:val="en-US"/>
        </w:rPr>
        <w:t>Indicator 2.1.3.</w:t>
      </w:r>
      <w:proofErr w:type="gramEnd"/>
      <w:r w:rsidRPr="00D25024">
        <w:rPr>
          <w:lang w:val="en-US"/>
        </w:rPr>
        <w:t xml:space="preserve"> Asigurarea funcționalității mijloacelor de comunicare </w:t>
      </w:r>
      <w:proofErr w:type="gramStart"/>
      <w:r w:rsidRPr="00D25024">
        <w:rPr>
          <w:lang w:val="en-US"/>
        </w:rPr>
        <w:t>ce</w:t>
      </w:r>
      <w:proofErr w:type="gramEnd"/>
      <w:r w:rsidRPr="00D25024">
        <w:rPr>
          <w:lang w:val="en-US"/>
        </w:rPr>
        <w:t xml:space="preserve"> reflectă opinia liberă a elevilor/ copiilor (pagini pe rețele de socializare, reviste și ziare școlare, panouri informative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1014D1" w:rsidRPr="00B31BA3" w:rsidRDefault="00C60C16" w:rsidP="001014D1">
            <w:pPr>
              <w:pStyle w:val="Default"/>
              <w:jc w:val="both"/>
            </w:pPr>
            <w:r w:rsidRPr="00B31BA3">
              <w:t>Toate grupele</w:t>
            </w:r>
            <w:r w:rsidR="0090243C" w:rsidRPr="00B31BA3">
              <w:t xml:space="preserve"> au create grupuri de </w:t>
            </w:r>
            <w:proofErr w:type="gramStart"/>
            <w:r w:rsidR="0090243C" w:rsidRPr="00B31BA3">
              <w:t>parinti  pe</w:t>
            </w:r>
            <w:proofErr w:type="gramEnd"/>
            <w:r w:rsidR="0090243C" w:rsidRPr="00B31BA3">
              <w:t xml:space="preserve"> Viber,</w:t>
            </w:r>
            <w:r w:rsidR="001014D1" w:rsidRPr="00B31BA3">
              <w:t xml:space="preserve">adrese de email </w:t>
            </w:r>
            <w:r w:rsidR="0090243C" w:rsidRPr="00B31BA3">
              <w:t>.</w:t>
            </w:r>
          </w:p>
          <w:p w:rsidR="00F842E4" w:rsidRPr="00B31BA3" w:rsidRDefault="00F842E4" w:rsidP="001014D1">
            <w:pPr>
              <w:rPr>
                <w:iCs/>
                <w:szCs w:val="24"/>
              </w:rPr>
            </w:pP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B31BA3" w:rsidRDefault="001014D1" w:rsidP="0090243C">
            <w:pPr>
              <w:pStyle w:val="Default"/>
              <w:jc w:val="both"/>
            </w:pPr>
            <w:r w:rsidRPr="00B31BA3">
              <w:t>În perioada 1 septembrie 2019</w:t>
            </w:r>
            <w:r w:rsidR="00510431" w:rsidRPr="00B31BA3">
              <w:t xml:space="preserve"> </w:t>
            </w:r>
            <w:r w:rsidRPr="00B31BA3">
              <w:t>-10 martie 2020 aveau grupuri pe reţ</w:t>
            </w:r>
            <w:r w:rsidR="0090243C" w:rsidRPr="00B31BA3">
              <w:t>ele sociale mai puţini parinti şi cadre didactice</w:t>
            </w:r>
            <w:r w:rsidRPr="00B31BA3">
              <w:t>, însă din 11 martie 2020 toţi</w:t>
            </w:r>
            <w:r w:rsidR="0090243C" w:rsidRPr="00B31BA3">
              <w:t xml:space="preserve"> parinti şi cadre didactice</w:t>
            </w:r>
            <w:r w:rsidRPr="00B31BA3">
              <w:t xml:space="preserve"> şi-au creat grupuri de luc</w:t>
            </w:r>
            <w:r w:rsidR="0090243C" w:rsidRPr="00B31BA3">
              <w:t>ru, inclusiv grupul colectivului IET nr.81</w:t>
            </w:r>
            <w:r w:rsidRPr="00B31BA3">
              <w:t xml:space="preserve"> pe Viber </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1014D1">
              <w:t>1</w:t>
            </w:r>
          </w:p>
        </w:tc>
        <w:tc>
          <w:tcPr>
            <w:tcW w:w="2268" w:type="dxa"/>
          </w:tcPr>
          <w:p w:rsidR="00F842E4" w:rsidRPr="00D25024" w:rsidRDefault="00F842E4" w:rsidP="00F842E4">
            <w:r>
              <w:t xml:space="preserve">Punctaj acordat: - </w:t>
            </w:r>
            <w:r w:rsidR="001014D1">
              <w:t>1</w:t>
            </w:r>
          </w:p>
        </w:tc>
      </w:tr>
    </w:tbl>
    <w:p w:rsidR="00D25024" w:rsidRDefault="00D25024" w:rsidP="00D25024"/>
    <w:p w:rsidR="00D25024"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2.1.4.</w:t>
      </w:r>
      <w:proofErr w:type="gramEnd"/>
      <w:r w:rsidRPr="00D25024">
        <w:rPr>
          <w:lang w:val="en-US"/>
        </w:rPr>
        <w:t xml:space="preserve"> Implicarea permanentă </w:t>
      </w:r>
      <w:proofErr w:type="gramStart"/>
      <w:r w:rsidRPr="00D25024">
        <w:rPr>
          <w:lang w:val="en-US"/>
        </w:rPr>
        <w:t>a</w:t>
      </w:r>
      <w:proofErr w:type="gramEnd"/>
      <w:r w:rsidRPr="00D25024">
        <w:rPr>
          <w:lang w:val="en-US"/>
        </w:rPr>
        <w:t xml:space="preserve"> elevilor/ copiilor în consilierea aspectelor legate de viața școlară, în soluționarea problemelor la nivel de colectiv, în conturarea programului educațional, în evaluare propriului progres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EC4D89" w:rsidRDefault="001014D1" w:rsidP="00EC4D89">
            <w:pPr>
              <w:pStyle w:val="Default"/>
              <w:jc w:val="both"/>
              <w:rPr>
                <w:sz w:val="23"/>
                <w:szCs w:val="23"/>
              </w:rPr>
            </w:pPr>
            <w:r w:rsidRPr="00EC4D89">
              <w:rPr>
                <w:sz w:val="23"/>
                <w:szCs w:val="23"/>
              </w:rPr>
              <w:t xml:space="preserve"> </w:t>
            </w:r>
            <w:r w:rsidR="00950D91">
              <w:rPr>
                <w:sz w:val="23"/>
                <w:szCs w:val="23"/>
              </w:rPr>
              <w:t>Nu se aplica in IET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510431" w:rsidRDefault="00F842E4" w:rsidP="00510431">
            <w:pPr>
              <w:ind w:left="360"/>
              <w:rPr>
                <w:rFonts w:eastAsia="Times New Roman"/>
                <w:iCs/>
              </w:rPr>
            </w:pP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1014D1">
              <w:t>2</w:t>
            </w:r>
          </w:p>
        </w:tc>
        <w:tc>
          <w:tcPr>
            <w:tcW w:w="2268" w:type="dxa"/>
          </w:tcPr>
          <w:p w:rsidR="00F842E4" w:rsidRPr="00D25024" w:rsidRDefault="00F842E4" w:rsidP="00F842E4">
            <w:r>
              <w:t xml:space="preserve">Punctaj acordat: - </w:t>
            </w:r>
            <w:r w:rsidR="001014D1">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F842E4" w:rsidP="00F842E4">
            <w:pPr>
              <w:rPr>
                <w:b/>
                <w:bCs/>
              </w:rPr>
            </w:pPr>
          </w:p>
        </w:tc>
      </w:tr>
    </w:tbl>
    <w:p w:rsidR="00D25024" w:rsidRDefault="00D25024" w:rsidP="00D25024"/>
    <w:p w:rsidR="00D25024" w:rsidRPr="001F7FFE" w:rsidRDefault="00D25024" w:rsidP="00D25024">
      <w:pPr>
        <w:pStyle w:val="Titlu2"/>
        <w:rPr>
          <w:i/>
          <w:iCs/>
          <w:lang w:val="en-US"/>
        </w:rPr>
      </w:pPr>
      <w:bookmarkStart w:id="15" w:name="_Toc46741868"/>
      <w:bookmarkStart w:id="16" w:name="_Toc48389086"/>
      <w:proofErr w:type="gramStart"/>
      <w:r w:rsidRPr="00D25024">
        <w:rPr>
          <w:lang w:val="en-US"/>
        </w:rPr>
        <w:t>Standard 2.2.</w:t>
      </w:r>
      <w:proofErr w:type="gramEnd"/>
      <w:r w:rsidRPr="00D25024">
        <w:rPr>
          <w:lang w:val="en-US"/>
        </w:rPr>
        <w:t xml:space="preserve"> Instituția școlară comunică sistematic și implică familia și comunitatea în procesul educațional</w:t>
      </w:r>
      <w:bookmarkEnd w:id="15"/>
      <w:bookmarkEnd w:id="16"/>
    </w:p>
    <w:p w:rsidR="00D25024" w:rsidRPr="00D25024" w:rsidRDefault="00D25024" w:rsidP="00D25024">
      <w:pPr>
        <w:rPr>
          <w:b/>
          <w:bCs/>
          <w:lang w:val="en-US"/>
        </w:rPr>
      </w:pPr>
      <w:r w:rsidRPr="00D25024">
        <w:rPr>
          <w:b/>
          <w:bCs/>
          <w:lang w:val="en-US"/>
        </w:rPr>
        <w:t xml:space="preserve">Domeniu: Management </w:t>
      </w:r>
    </w:p>
    <w:p w:rsidR="00D25024" w:rsidRPr="00D25024" w:rsidRDefault="00D25024" w:rsidP="00D25024">
      <w:pPr>
        <w:rPr>
          <w:lang w:val="en-US"/>
        </w:rPr>
      </w:pPr>
      <w:proofErr w:type="gramStart"/>
      <w:r w:rsidRPr="00D25024">
        <w:rPr>
          <w:b/>
          <w:bCs/>
          <w:lang w:val="en-US"/>
        </w:rPr>
        <w:t>Indicator 2.2.1.</w:t>
      </w:r>
      <w:proofErr w:type="gramEnd"/>
      <w:r w:rsidRPr="00D25024">
        <w:rPr>
          <w:lang w:val="en-US"/>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950D91" w:rsidRDefault="00950D91" w:rsidP="00950D91">
            <w:pPr>
              <w:ind w:left="5"/>
            </w:pPr>
            <w:r>
              <w:rPr>
                <w:sz w:val="23"/>
                <w:szCs w:val="23"/>
              </w:rPr>
              <w:t>-</w:t>
            </w:r>
            <w:r>
              <w:rPr>
                <w:rFonts w:eastAsia="Times New Roman"/>
              </w:rPr>
              <w:t xml:space="preserve">Comitetele părintești în fiecare grupă procese verbale din septembrie 2020 </w:t>
            </w:r>
            <w:r>
              <w:t>-</w:t>
            </w:r>
            <w:r>
              <w:rPr>
                <w:rFonts w:eastAsia="Times New Roman"/>
              </w:rPr>
              <w:t>Comitetul Reprezentativ al părinților proces verbal din septembrie 2020 Planul</w:t>
            </w:r>
          </w:p>
        </w:tc>
      </w:tr>
      <w:tr w:rsidR="00EC4D89" w:rsidRPr="00E938A0" w:rsidTr="00DF435F">
        <w:tc>
          <w:tcPr>
            <w:tcW w:w="2069" w:type="dxa"/>
          </w:tcPr>
          <w:p w:rsidR="00EC4D89" w:rsidRPr="00BD4375" w:rsidRDefault="00EC4D89" w:rsidP="00F842E4">
            <w:pPr>
              <w:jc w:val="left"/>
            </w:pPr>
            <w:r w:rsidRPr="00BD4375">
              <w:t>Constatări</w:t>
            </w:r>
          </w:p>
        </w:tc>
        <w:tc>
          <w:tcPr>
            <w:tcW w:w="7570" w:type="dxa"/>
            <w:gridSpan w:val="3"/>
          </w:tcPr>
          <w:p w:rsidR="00EC4D89" w:rsidRPr="00510431" w:rsidRDefault="00EC4D89" w:rsidP="000B52F4">
            <w:pPr>
              <w:rPr>
                <w:bCs/>
                <w:color w:val="000000" w:themeColor="text1"/>
              </w:rPr>
            </w:pPr>
            <w:r w:rsidRPr="00510431">
              <w:rPr>
                <w:bCs/>
                <w:color w:val="000000" w:themeColor="text1"/>
              </w:rPr>
              <w:t>Părinții sunt implicați în activitatea instituției prin diferite forme:</w:t>
            </w:r>
          </w:p>
          <w:p w:rsidR="00EC4D89" w:rsidRPr="00510431" w:rsidRDefault="00EC4D89" w:rsidP="006867C3">
            <w:pPr>
              <w:pStyle w:val="Listparagraf"/>
              <w:numPr>
                <w:ilvl w:val="0"/>
                <w:numId w:val="12"/>
              </w:numPr>
              <w:tabs>
                <w:tab w:val="clear" w:pos="709"/>
              </w:tabs>
              <w:rPr>
                <w:bCs/>
                <w:color w:val="000000" w:themeColor="text1"/>
              </w:rPr>
            </w:pPr>
            <w:r w:rsidRPr="00510431">
              <w:rPr>
                <w:rFonts w:hint="eastAsia"/>
                <w:bCs/>
                <w:color w:val="000000" w:themeColor="text1"/>
              </w:rPr>
              <w:t>membri al CA, CEI, CMI;</w:t>
            </w:r>
          </w:p>
          <w:p w:rsidR="00EC4D89" w:rsidRPr="00510431" w:rsidRDefault="00EC4D89" w:rsidP="006867C3">
            <w:pPr>
              <w:pStyle w:val="Listparagraf"/>
              <w:numPr>
                <w:ilvl w:val="0"/>
                <w:numId w:val="12"/>
              </w:numPr>
              <w:tabs>
                <w:tab w:val="clear" w:pos="709"/>
              </w:tabs>
              <w:rPr>
                <w:bCs/>
                <w:color w:val="000000" w:themeColor="text1"/>
              </w:rPr>
            </w:pPr>
            <w:r w:rsidRPr="00510431">
              <w:rPr>
                <w:bCs/>
                <w:color w:val="000000" w:themeColor="text1"/>
              </w:rPr>
              <w:t>ședințe cu părinții, mese rotunde, etc. În soluționarea diferitor probleme;</w:t>
            </w:r>
          </w:p>
          <w:p w:rsidR="00EC4D89" w:rsidRPr="00846DEC" w:rsidRDefault="00DD73B6" w:rsidP="006867C3">
            <w:pPr>
              <w:pStyle w:val="Listparagraf"/>
              <w:numPr>
                <w:ilvl w:val="0"/>
                <w:numId w:val="12"/>
              </w:numPr>
              <w:tabs>
                <w:tab w:val="clear" w:pos="709"/>
              </w:tabs>
              <w:rPr>
                <w:bCs/>
              </w:rPr>
            </w:pPr>
            <w:r>
              <w:rPr>
                <w:bCs/>
                <w:color w:val="000000" w:themeColor="text1"/>
              </w:rPr>
              <w:t>implicarea</w:t>
            </w:r>
            <w:r w:rsidR="00233E00">
              <w:rPr>
                <w:bCs/>
                <w:color w:val="000000" w:themeColor="text1"/>
              </w:rPr>
              <w:t xml:space="preserve"> </w:t>
            </w:r>
            <w:r>
              <w:rPr>
                <w:bCs/>
                <w:color w:val="000000" w:themeColor="text1"/>
              </w:rPr>
              <w:t>membrilor</w:t>
            </w:r>
            <w:r w:rsidR="00EC4D89" w:rsidRPr="00510431">
              <w:rPr>
                <w:bCs/>
                <w:color w:val="000000" w:themeColor="text1"/>
              </w:rPr>
              <w:t xml:space="preserve"> și a Comitetelor părintești al grupelor în diferite activități.</w:t>
            </w:r>
          </w:p>
        </w:tc>
      </w:tr>
      <w:tr w:rsidR="00EC4D89" w:rsidRPr="00E938A0" w:rsidTr="00DF435F">
        <w:tc>
          <w:tcPr>
            <w:tcW w:w="2069" w:type="dxa"/>
          </w:tcPr>
          <w:p w:rsidR="00EC4D89" w:rsidRPr="00BD4375" w:rsidRDefault="00EC4D89" w:rsidP="00F842E4">
            <w:pPr>
              <w:jc w:val="left"/>
            </w:pPr>
            <w:r>
              <w:t>Pondere și punctaj acordat</w:t>
            </w:r>
            <w:r w:rsidRPr="00BD4375">
              <w:t xml:space="preserve"> </w:t>
            </w:r>
          </w:p>
        </w:tc>
        <w:tc>
          <w:tcPr>
            <w:tcW w:w="1475" w:type="dxa"/>
          </w:tcPr>
          <w:p w:rsidR="00EC4D89" w:rsidRPr="00E938A0" w:rsidRDefault="00EC4D89" w:rsidP="00F842E4">
            <w:r w:rsidRPr="00BD4375">
              <w:t>Pondere:</w:t>
            </w:r>
            <w:r w:rsidRPr="00E938A0">
              <w:t xml:space="preserve"> </w:t>
            </w:r>
            <w:r>
              <w:rPr>
                <w:bCs/>
              </w:rPr>
              <w:t>1</w:t>
            </w:r>
          </w:p>
        </w:tc>
        <w:tc>
          <w:tcPr>
            <w:tcW w:w="3827" w:type="dxa"/>
          </w:tcPr>
          <w:p w:rsidR="00EC4D89" w:rsidRPr="00E938A0" w:rsidRDefault="00EC4D89" w:rsidP="00F842E4">
            <w:r>
              <w:t>Autoevaluare conform criteriilor: -1</w:t>
            </w:r>
          </w:p>
        </w:tc>
        <w:tc>
          <w:tcPr>
            <w:tcW w:w="2268" w:type="dxa"/>
          </w:tcPr>
          <w:p w:rsidR="00EC4D89" w:rsidRPr="00D25024" w:rsidRDefault="00EC4D89" w:rsidP="00F842E4">
            <w:r>
              <w:t>Punctaj acordat: - 1</w:t>
            </w:r>
          </w:p>
        </w:tc>
      </w:tr>
    </w:tbl>
    <w:p w:rsidR="00D25024" w:rsidRDefault="00D25024" w:rsidP="00D25024"/>
    <w:p w:rsidR="00D25024" w:rsidRPr="00D25024" w:rsidRDefault="00D25024" w:rsidP="00D25024">
      <w:pPr>
        <w:rPr>
          <w:lang w:val="en-US"/>
        </w:rPr>
      </w:pPr>
      <w:proofErr w:type="gramStart"/>
      <w:r w:rsidRPr="00D25024">
        <w:rPr>
          <w:b/>
          <w:bCs/>
          <w:lang w:val="en-US"/>
        </w:rPr>
        <w:t>Indicator 2.2.2.</w:t>
      </w:r>
      <w:proofErr w:type="gramEnd"/>
      <w:r w:rsidRPr="00D25024">
        <w:rPr>
          <w:lang w:val="en-US"/>
        </w:rPr>
        <w:t xml:space="preserve"> Existența acordurilor de parteneriat cu reprezentanții comunității, pe aspecte </w:t>
      </w:r>
      <w:proofErr w:type="gramStart"/>
      <w:r w:rsidRPr="00D25024">
        <w:rPr>
          <w:lang w:val="en-US"/>
        </w:rPr>
        <w:t>ce</w:t>
      </w:r>
      <w:proofErr w:type="gramEnd"/>
      <w:r w:rsidRPr="00D25024">
        <w:rPr>
          <w:lang w:val="en-US"/>
        </w:rPr>
        <w:t xml:space="preserve"> țin interesul elevului/ copilului, și a acțiunilor de participare a comunității la îmbunătățirea condițiilor de învățare și odihnă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233E00" w:rsidTr="00DF435F">
        <w:tc>
          <w:tcPr>
            <w:tcW w:w="2069" w:type="dxa"/>
          </w:tcPr>
          <w:p w:rsidR="00F842E4" w:rsidRPr="00BD4375" w:rsidRDefault="00F842E4" w:rsidP="00F842E4">
            <w:pPr>
              <w:jc w:val="left"/>
            </w:pPr>
            <w:r w:rsidRPr="00BD4375">
              <w:t xml:space="preserve">Dovezi </w:t>
            </w:r>
          </w:p>
        </w:tc>
        <w:tc>
          <w:tcPr>
            <w:tcW w:w="7570" w:type="dxa"/>
            <w:gridSpan w:val="3"/>
          </w:tcPr>
          <w:p w:rsidR="00233E00" w:rsidRDefault="00233E00" w:rsidP="00C2388D">
            <w:pPr>
              <w:numPr>
                <w:ilvl w:val="0"/>
                <w:numId w:val="13"/>
              </w:numPr>
              <w:tabs>
                <w:tab w:val="left" w:pos="709"/>
              </w:tabs>
              <w:contextualSpacing/>
              <w:rPr>
                <w:lang w:val="en-US"/>
              </w:rPr>
            </w:pPr>
            <w:r w:rsidRPr="00233E00">
              <w:rPr>
                <w:lang w:val="en-US"/>
              </w:rPr>
              <w:t>Acord de colaborare privind efectuarea stajiului de practică închiat cu Colegiul Pedagogic ,,Alexei Mateevici” in prsoana directorului, Bercu Victoria pe de o parte și Grădinița nr.81 în persoana directorului</w:t>
            </w:r>
            <w:r w:rsidR="00A050E5">
              <w:rPr>
                <w:lang w:val="en-US"/>
              </w:rPr>
              <w:t xml:space="preserve"> </w:t>
            </w:r>
            <w:r w:rsidRPr="00233E00">
              <w:rPr>
                <w:lang w:val="en-US"/>
              </w:rPr>
              <w:t xml:space="preserve">Mihailova Elena, </w:t>
            </w:r>
          </w:p>
          <w:p w:rsidR="00233E00" w:rsidRDefault="00233E00" w:rsidP="00C2388D">
            <w:pPr>
              <w:numPr>
                <w:ilvl w:val="0"/>
                <w:numId w:val="13"/>
              </w:numPr>
              <w:tabs>
                <w:tab w:val="left" w:pos="709"/>
              </w:tabs>
              <w:contextualSpacing/>
              <w:rPr>
                <w:lang w:val="en-US"/>
              </w:rPr>
            </w:pPr>
            <w:r>
              <w:rPr>
                <w:lang w:val="en-US"/>
              </w:rPr>
              <w:t>Acord de colaborare Liceul theoretic “Lucian Blaga”</w:t>
            </w:r>
          </w:p>
          <w:p w:rsidR="00233E00" w:rsidRDefault="00233E00" w:rsidP="00C2388D">
            <w:pPr>
              <w:numPr>
                <w:ilvl w:val="0"/>
                <w:numId w:val="13"/>
              </w:numPr>
              <w:tabs>
                <w:tab w:val="left" w:pos="709"/>
              </w:tabs>
              <w:contextualSpacing/>
              <w:rPr>
                <w:lang w:val="en-US"/>
              </w:rPr>
            </w:pPr>
            <w:r>
              <w:rPr>
                <w:lang w:val="en-US"/>
              </w:rPr>
              <w:t>Parteneriat educational cu administratia publica locala.</w:t>
            </w:r>
          </w:p>
          <w:p w:rsidR="00233E00" w:rsidRPr="00233E00" w:rsidRDefault="00D62A59" w:rsidP="00C2388D">
            <w:pPr>
              <w:numPr>
                <w:ilvl w:val="0"/>
                <w:numId w:val="13"/>
              </w:numPr>
              <w:tabs>
                <w:tab w:val="left" w:pos="709"/>
              </w:tabs>
              <w:contextualSpacing/>
              <w:rPr>
                <w:lang w:val="en-US"/>
              </w:rPr>
            </w:pPr>
            <w:r>
              <w:rPr>
                <w:lang w:val="en-US"/>
              </w:rPr>
              <w:t>Parteneriat cu CMF sec.R</w:t>
            </w:r>
            <w:r>
              <w:t>î</w:t>
            </w:r>
            <w:r w:rsidR="002A27CE">
              <w:rPr>
                <w:lang w:val="en-US"/>
              </w:rPr>
              <w:t>ş</w:t>
            </w:r>
            <w:r w:rsidR="00233E00">
              <w:rPr>
                <w:lang w:val="en-US"/>
              </w:rPr>
              <w:t>cani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E91800" w:rsidP="00E91800">
            <w:pPr>
              <w:pStyle w:val="Default"/>
              <w:jc w:val="both"/>
              <w:rPr>
                <w:rFonts w:eastAsia="Times New Roman"/>
                <w:iCs/>
              </w:rPr>
            </w:pPr>
            <w:r>
              <w:rPr>
                <w:rFonts w:eastAsia="Times New Roman"/>
              </w:rPr>
              <w:t xml:space="preserve">Partenerii educaționali sunt implicați în proiectarea activităților pentru noul </w:t>
            </w:r>
            <w:proofErr w:type="gramStart"/>
            <w:r>
              <w:rPr>
                <w:rFonts w:eastAsia="Times New Roman"/>
              </w:rPr>
              <w:t>an</w:t>
            </w:r>
            <w:proofErr w:type="gramEnd"/>
            <w:r>
              <w:rPr>
                <w:rFonts w:eastAsia="Times New Roman"/>
              </w:rPr>
              <w:t xml:space="preserve"> de studii, în luarea deciziilor, participă la diferite activități ca persoane-resurse în procesul educational.</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3A4189">
              <w:t>1</w:t>
            </w:r>
          </w:p>
        </w:tc>
        <w:tc>
          <w:tcPr>
            <w:tcW w:w="2268" w:type="dxa"/>
          </w:tcPr>
          <w:p w:rsidR="00F842E4" w:rsidRPr="00D25024" w:rsidRDefault="00F842E4" w:rsidP="00F842E4">
            <w:r>
              <w:t xml:space="preserve">Punctaj acordat: - </w:t>
            </w:r>
            <w:r w:rsidR="003A4189">
              <w:t>1</w:t>
            </w:r>
          </w:p>
        </w:tc>
      </w:tr>
    </w:tbl>
    <w:p w:rsidR="00D25024" w:rsidRDefault="00D25024" w:rsidP="00D25024"/>
    <w:p w:rsidR="00D25024" w:rsidRPr="001F7FFE" w:rsidRDefault="00D25024" w:rsidP="00D25024">
      <w:pPr>
        <w:rPr>
          <w:b/>
          <w:bCs/>
        </w:rPr>
      </w:pPr>
      <w:r w:rsidRPr="001F7FFE">
        <w:rPr>
          <w:b/>
          <w:bCs/>
        </w:rPr>
        <w:t xml:space="preserve">Domeniu: </w:t>
      </w:r>
      <w:r>
        <w:rPr>
          <w:b/>
          <w:bCs/>
        </w:rPr>
        <w:t>Capacitate instituțională</w:t>
      </w:r>
      <w:r w:rsidRPr="001F7FFE">
        <w:rPr>
          <w:b/>
          <w:bCs/>
        </w:rPr>
        <w:t xml:space="preserve"> </w:t>
      </w:r>
    </w:p>
    <w:p w:rsidR="00D25024" w:rsidRPr="00D25024" w:rsidRDefault="00D25024" w:rsidP="00D25024">
      <w:pPr>
        <w:rPr>
          <w:lang w:val="en-US"/>
        </w:rPr>
      </w:pPr>
      <w:proofErr w:type="gramStart"/>
      <w:r w:rsidRPr="00D25024">
        <w:rPr>
          <w:b/>
          <w:bCs/>
          <w:lang w:val="en-US"/>
        </w:rPr>
        <w:t>Indicator 2.2.3.</w:t>
      </w:r>
      <w:proofErr w:type="gramEnd"/>
      <w:r w:rsidRPr="00D25024">
        <w:rPr>
          <w:lang w:val="en-US"/>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E91800" w:rsidRDefault="00F842E4" w:rsidP="00F842E4">
            <w:pPr>
              <w:jc w:val="left"/>
              <w:rPr>
                <w:color w:val="000000" w:themeColor="text1"/>
              </w:rPr>
            </w:pPr>
            <w:r w:rsidRPr="00E91800">
              <w:rPr>
                <w:color w:val="000000" w:themeColor="text1"/>
              </w:rPr>
              <w:t xml:space="preserve">Dovezi </w:t>
            </w:r>
          </w:p>
        </w:tc>
        <w:tc>
          <w:tcPr>
            <w:tcW w:w="7570" w:type="dxa"/>
            <w:gridSpan w:val="3"/>
          </w:tcPr>
          <w:p w:rsidR="00E91800" w:rsidRPr="00510431" w:rsidRDefault="00E91800" w:rsidP="00510431">
            <w:pPr>
              <w:rPr>
                <w:color w:val="000000" w:themeColor="text1"/>
              </w:rPr>
            </w:pPr>
          </w:p>
          <w:p w:rsidR="00E91800" w:rsidRPr="002A27CE" w:rsidRDefault="00E91800" w:rsidP="00C2388D">
            <w:pPr>
              <w:pStyle w:val="Listparagraf"/>
              <w:numPr>
                <w:ilvl w:val="0"/>
                <w:numId w:val="14"/>
              </w:numPr>
              <w:tabs>
                <w:tab w:val="clear" w:pos="709"/>
              </w:tabs>
              <w:ind w:left="313" w:hanging="283"/>
              <w:rPr>
                <w:color w:val="000000" w:themeColor="text1"/>
              </w:rPr>
            </w:pPr>
            <w:r w:rsidRPr="002A27CE">
              <w:rPr>
                <w:color w:val="000000" w:themeColor="text1"/>
              </w:rPr>
              <w:t>Planul anual de activ</w:t>
            </w:r>
            <w:r w:rsidR="00510431" w:rsidRPr="002A27CE">
              <w:rPr>
                <w:color w:val="000000" w:themeColor="text1"/>
              </w:rPr>
              <w:t>itate pentru anul de studii 2020-2021</w:t>
            </w:r>
            <w:r w:rsidRPr="002A27CE">
              <w:rPr>
                <w:color w:val="000000" w:themeColor="text1"/>
              </w:rPr>
              <w:t xml:space="preserve">, </w:t>
            </w:r>
            <w:r w:rsidR="00510431" w:rsidRPr="002A27CE">
              <w:rPr>
                <w:color w:val="000000" w:themeColor="text1"/>
              </w:rPr>
              <w:t>“</w:t>
            </w:r>
            <w:r w:rsidRPr="002A27CE">
              <w:rPr>
                <w:color w:val="000000" w:themeColor="text1"/>
              </w:rPr>
              <w:t>Activitatea Consiliului de Administrație</w:t>
            </w:r>
            <w:r w:rsidR="00510431" w:rsidRPr="002A27CE">
              <w:rPr>
                <w:color w:val="000000" w:themeColor="text1"/>
              </w:rPr>
              <w:t>”</w:t>
            </w:r>
          </w:p>
          <w:p w:rsidR="00E91800" w:rsidRPr="002A27CE" w:rsidRDefault="00E91800" w:rsidP="00C2388D">
            <w:pPr>
              <w:pStyle w:val="Listparagraf"/>
              <w:numPr>
                <w:ilvl w:val="0"/>
                <w:numId w:val="14"/>
              </w:numPr>
              <w:tabs>
                <w:tab w:val="clear" w:pos="709"/>
              </w:tabs>
              <w:ind w:left="313" w:hanging="283"/>
              <w:rPr>
                <w:color w:val="000000" w:themeColor="text1"/>
              </w:rPr>
            </w:pPr>
            <w:r w:rsidRPr="002A27CE">
              <w:rPr>
                <w:color w:val="000000" w:themeColor="text1"/>
              </w:rPr>
              <w:t>Procese-verbale ale ședințelor Consiliului de Administrație;</w:t>
            </w:r>
          </w:p>
          <w:p w:rsidR="00E91800" w:rsidRPr="002A27CE" w:rsidRDefault="00E91800" w:rsidP="00C2388D">
            <w:pPr>
              <w:pStyle w:val="Listparagraf"/>
              <w:numPr>
                <w:ilvl w:val="0"/>
                <w:numId w:val="14"/>
              </w:numPr>
              <w:tabs>
                <w:tab w:val="clear" w:pos="709"/>
              </w:tabs>
              <w:ind w:left="313" w:hanging="283"/>
              <w:rPr>
                <w:color w:val="000000" w:themeColor="text1"/>
              </w:rPr>
            </w:pPr>
            <w:r w:rsidRPr="002A27CE">
              <w:rPr>
                <w:color w:val="000000" w:themeColor="text1"/>
              </w:rPr>
              <w:t>Mapa cu materiale de la ședințele Consiliului de Administrație;</w:t>
            </w:r>
          </w:p>
          <w:p w:rsidR="00E91800" w:rsidRPr="002A27CE" w:rsidRDefault="00E91800" w:rsidP="00C2388D">
            <w:pPr>
              <w:pStyle w:val="Listparagraf"/>
              <w:numPr>
                <w:ilvl w:val="0"/>
                <w:numId w:val="14"/>
              </w:numPr>
              <w:tabs>
                <w:tab w:val="clear" w:pos="709"/>
              </w:tabs>
              <w:ind w:left="313" w:hanging="283"/>
              <w:rPr>
                <w:color w:val="000000" w:themeColor="text1"/>
              </w:rPr>
            </w:pPr>
            <w:r w:rsidRPr="002A27CE">
              <w:rPr>
                <w:color w:val="000000" w:themeColor="text1"/>
              </w:rPr>
              <w:t>Instituția de învățământ informează părinții prin intermediul:</w:t>
            </w:r>
          </w:p>
          <w:p w:rsidR="00E91800" w:rsidRPr="002A27CE" w:rsidRDefault="00E91800" w:rsidP="00C2388D">
            <w:pPr>
              <w:pStyle w:val="Listparagraf"/>
              <w:numPr>
                <w:ilvl w:val="0"/>
                <w:numId w:val="15"/>
              </w:numPr>
              <w:tabs>
                <w:tab w:val="clear" w:pos="709"/>
              </w:tabs>
              <w:ind w:left="602" w:hanging="284"/>
              <w:rPr>
                <w:color w:val="000000" w:themeColor="text1"/>
              </w:rPr>
            </w:pPr>
            <w:r w:rsidRPr="002A27CE">
              <w:rPr>
                <w:color w:val="000000" w:themeColor="text1"/>
              </w:rPr>
              <w:t>panourilor informative;</w:t>
            </w:r>
          </w:p>
          <w:p w:rsidR="00E91800" w:rsidRPr="002A27CE" w:rsidRDefault="00E91800" w:rsidP="00C2388D">
            <w:pPr>
              <w:pStyle w:val="Listparagraf"/>
              <w:numPr>
                <w:ilvl w:val="0"/>
                <w:numId w:val="15"/>
              </w:numPr>
              <w:tabs>
                <w:tab w:val="clear" w:pos="709"/>
              </w:tabs>
              <w:ind w:left="602" w:hanging="284"/>
              <w:rPr>
                <w:color w:val="000000" w:themeColor="text1"/>
              </w:rPr>
            </w:pPr>
            <w:r w:rsidRPr="002A27CE">
              <w:rPr>
                <w:color w:val="000000" w:themeColor="text1"/>
              </w:rPr>
              <w:t>informații privind desfășurarea procesului educațional în grupe: harta proiectului tematic, scrisoare către părinți cu privire la un proiectul tematic, rezultatele activității copiilor,</w:t>
            </w:r>
          </w:p>
          <w:p w:rsidR="00E91800" w:rsidRDefault="00E91800" w:rsidP="00C2388D">
            <w:pPr>
              <w:pStyle w:val="Listparagraf"/>
              <w:numPr>
                <w:ilvl w:val="0"/>
                <w:numId w:val="15"/>
              </w:numPr>
              <w:tabs>
                <w:tab w:val="clear" w:pos="709"/>
              </w:tabs>
              <w:ind w:left="602" w:hanging="284"/>
              <w:rPr>
                <w:color w:val="000000" w:themeColor="text1"/>
              </w:rPr>
            </w:pPr>
            <w:r w:rsidRPr="00E91800">
              <w:rPr>
                <w:color w:val="000000" w:themeColor="text1"/>
              </w:rPr>
              <w:lastRenderedPageBreak/>
              <w:t>Grupuri Viber formate.</w:t>
            </w:r>
          </w:p>
          <w:p w:rsidR="00E91800" w:rsidRPr="00E91800" w:rsidRDefault="00E91800" w:rsidP="00C2388D">
            <w:pPr>
              <w:pStyle w:val="Listparagraf"/>
              <w:numPr>
                <w:ilvl w:val="0"/>
                <w:numId w:val="15"/>
              </w:numPr>
              <w:tabs>
                <w:tab w:val="clear" w:pos="709"/>
              </w:tabs>
              <w:rPr>
                <w:color w:val="000000" w:themeColor="text1"/>
              </w:rPr>
            </w:pPr>
            <w:r w:rsidRPr="00E91800">
              <w:rPr>
                <w:color w:val="000000" w:themeColor="text1"/>
              </w:rPr>
              <w:t xml:space="preserve">Ședințe ale Comisiei multidisciplinare, conform planului de activitate/la necesitate, anual. Scopul: Monitorizarea dezvoltării copilului repartizat de către SAP pentru a propune menținerea copilului în grupa/instituția respectivă sau pentru </w:t>
            </w:r>
            <w:proofErr w:type="gramStart"/>
            <w:r w:rsidRPr="00E91800">
              <w:rPr>
                <w:color w:val="000000" w:themeColor="text1"/>
              </w:rPr>
              <w:t>a</w:t>
            </w:r>
            <w:proofErr w:type="gramEnd"/>
            <w:r w:rsidRPr="00E91800">
              <w:rPr>
                <w:color w:val="000000" w:themeColor="text1"/>
              </w:rPr>
              <w:t xml:space="preserve"> i se schimba diagnosticul. Examinarea cazurilor de abuz, violență și neglijare a copiilor, luarea deciziilor referitor la situația copiilor abuzați și/sau neglijați;</w:t>
            </w:r>
          </w:p>
          <w:p w:rsidR="00E91800" w:rsidRPr="00E91800" w:rsidRDefault="00E91800" w:rsidP="00C2388D">
            <w:pPr>
              <w:pStyle w:val="Listparagraf"/>
              <w:numPr>
                <w:ilvl w:val="0"/>
                <w:numId w:val="15"/>
              </w:numPr>
              <w:tabs>
                <w:tab w:val="clear" w:pos="709"/>
              </w:tabs>
              <w:rPr>
                <w:color w:val="000000" w:themeColor="text1"/>
              </w:rPr>
            </w:pPr>
            <w:r w:rsidRPr="00E91800">
              <w:rPr>
                <w:color w:val="000000" w:themeColor="text1"/>
              </w:rPr>
              <w:t>Ședințe ale Comisiei de evaluare și atestare, conform planului de activitate/la necesitate, anual. Scopul: evaluarea personalului didactic în baza SPN, organizarea controalelor interne, evaluarea la nivel de instituție a cadrelor didactice aspirante la grad didactic în procesul de atestare;</w:t>
            </w:r>
          </w:p>
          <w:p w:rsidR="00A050E5" w:rsidRDefault="00E91800" w:rsidP="00E91800">
            <w:pPr>
              <w:pStyle w:val="Listparagraf"/>
              <w:numPr>
                <w:ilvl w:val="0"/>
                <w:numId w:val="15"/>
              </w:numPr>
              <w:tabs>
                <w:tab w:val="clear" w:pos="709"/>
              </w:tabs>
              <w:rPr>
                <w:color w:val="000000" w:themeColor="text1"/>
              </w:rPr>
            </w:pPr>
            <w:r w:rsidRPr="00E91800">
              <w:rPr>
                <w:color w:val="000000" w:themeColor="text1"/>
              </w:rPr>
              <w:t>Ședințe ale Consiliului reprezentativ al părinților, conform planului de activitate/la necesitate, anual. Scopul: sprijinirea parteneriatelor educaționale, promovarea imaginii instituției, implicarea în organizarea și desfășurarea diverselor activități extracurriculare pentru copii, participarea la procesul de luare a deciziilor în favoarea tuturor copiilor, participarea la elaborarea, monitorizarea și evaluarea Planului de dezvoltare a instituției și revizuirea Politicii instituției legate de prevenirea violenței și abuzului asupra copiilor, prevenirea/combaterea corupției, sănătate și nutriție;</w:t>
            </w:r>
          </w:p>
          <w:p w:rsidR="00E91800" w:rsidRPr="00A050E5" w:rsidRDefault="00E91800" w:rsidP="00A050E5">
            <w:pPr>
              <w:pStyle w:val="Listparagraf"/>
              <w:tabs>
                <w:tab w:val="clear" w:pos="709"/>
              </w:tabs>
              <w:ind w:left="644"/>
              <w:rPr>
                <w:color w:val="000000" w:themeColor="text1"/>
              </w:rPr>
            </w:pPr>
            <w:r w:rsidRPr="00A050E5">
              <w:rPr>
                <w:color w:val="000000" w:themeColor="text1"/>
              </w:rPr>
              <w:t>Activități extracurriculare, conform planului de activitate, anual. Scopul: promovarea instituției.</w:t>
            </w:r>
          </w:p>
          <w:p w:rsidR="00F842E4" w:rsidRPr="00E91800" w:rsidRDefault="00F842E4" w:rsidP="00E91800">
            <w:pPr>
              <w:pStyle w:val="Listparagraf"/>
              <w:tabs>
                <w:tab w:val="clear" w:pos="709"/>
              </w:tabs>
              <w:ind w:left="313"/>
              <w:rPr>
                <w:iCs/>
                <w:color w:val="000000" w:themeColor="text1"/>
              </w:rPr>
            </w:pP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E91800" w:rsidP="006867C3">
            <w:pPr>
              <w:pStyle w:val="Listparagraf"/>
              <w:numPr>
                <w:ilvl w:val="0"/>
                <w:numId w:val="1"/>
              </w:numPr>
              <w:ind w:left="360"/>
              <w:rPr>
                <w:rFonts w:eastAsia="Times New Roman"/>
                <w:iCs/>
              </w:rPr>
            </w:pPr>
            <w:r w:rsidRPr="00E91800">
              <w:rPr>
                <w:rFonts w:eastAsia="Times New Roman"/>
                <w:lang w:val="ro-RO"/>
              </w:rPr>
              <w:t xml:space="preserve">Reprezentanții părinților sunt membri ai CA și se implică activ în luarea deciziilor. </w:t>
            </w:r>
            <w:r>
              <w:rPr>
                <w:rFonts w:eastAsia="Times New Roman"/>
              </w:rPr>
              <w:t xml:space="preserve">Parintii </w:t>
            </w:r>
            <w:r w:rsidRPr="00310158">
              <w:rPr>
                <w:rFonts w:eastAsia="Times New Roman"/>
              </w:rPr>
              <w:t>colaborează cu CA și directorul instituției în luarea deciziilor pentru beneficiile copiilor.</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3A4189">
              <w:t>2</w:t>
            </w:r>
          </w:p>
        </w:tc>
        <w:tc>
          <w:tcPr>
            <w:tcW w:w="2268" w:type="dxa"/>
          </w:tcPr>
          <w:p w:rsidR="00F842E4" w:rsidRPr="00D25024" w:rsidRDefault="00F842E4" w:rsidP="00F842E4">
            <w:r>
              <w:t xml:space="preserve">Punctaj acordat: - </w:t>
            </w:r>
            <w:r w:rsidR="003A4189">
              <w:t>2</w:t>
            </w:r>
          </w:p>
        </w:tc>
      </w:tr>
    </w:tbl>
    <w:p w:rsidR="00D25024" w:rsidRDefault="00D25024" w:rsidP="00D25024"/>
    <w:p w:rsidR="00D25024" w:rsidRPr="001F7FFE" w:rsidRDefault="00D25024" w:rsidP="00D25024">
      <w:pPr>
        <w:rPr>
          <w:b/>
          <w:bCs/>
        </w:rPr>
      </w:pPr>
      <w:r w:rsidRPr="001F7FFE">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2.2.4.</w:t>
      </w:r>
      <w:proofErr w:type="gramEnd"/>
      <w:r w:rsidRPr="00D25024">
        <w:rPr>
          <w:lang w:val="en-US"/>
        </w:rPr>
        <w:t xml:space="preserve"> Participarea structurilor asociative ale elevilor/ copiilor, părinților și a comunității la elaborarea documentelor programatice ale instituției, la pedagogizarea părinților și implicarea acestora și </w:t>
      </w:r>
      <w:proofErr w:type="gramStart"/>
      <w:r w:rsidRPr="00D25024">
        <w:rPr>
          <w:lang w:val="en-US"/>
        </w:rPr>
        <w:t>a</w:t>
      </w:r>
      <w:proofErr w:type="gramEnd"/>
      <w:r w:rsidRPr="00D25024">
        <w:rPr>
          <w:lang w:val="en-US"/>
        </w:rPr>
        <w:t xml:space="preserve">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C06FE1" w:rsidRPr="00C06FE1" w:rsidRDefault="00C06FE1" w:rsidP="00C2388D">
            <w:pPr>
              <w:numPr>
                <w:ilvl w:val="0"/>
                <w:numId w:val="79"/>
              </w:numPr>
              <w:tabs>
                <w:tab w:val="left" w:pos="709"/>
              </w:tabs>
              <w:contextualSpacing/>
              <w:rPr>
                <w:lang w:val="en-US"/>
              </w:rPr>
            </w:pPr>
            <w:r w:rsidRPr="00C06FE1">
              <w:rPr>
                <w:lang w:val="en-US"/>
              </w:rPr>
              <w:t>Planul de dezvoltare insti</w:t>
            </w:r>
            <w:r w:rsidR="002A27CE">
              <w:rPr>
                <w:lang w:val="en-US"/>
              </w:rPr>
              <w:t>tuțională pentru anii  2021-2026</w:t>
            </w:r>
            <w:r w:rsidRPr="00C06FE1">
              <w:rPr>
                <w:lang w:val="en-US"/>
              </w:rPr>
              <w:t>,</w:t>
            </w:r>
          </w:p>
          <w:p w:rsidR="00C06FE1" w:rsidRPr="00C06FE1" w:rsidRDefault="00C06FE1" w:rsidP="00C06FE1">
            <w:r w:rsidRPr="00C06FE1">
              <w:t xml:space="preserve"> Relații cu comunitatea;</w:t>
            </w:r>
          </w:p>
          <w:p w:rsidR="00C06FE1" w:rsidRPr="00C06FE1" w:rsidRDefault="00C06FE1" w:rsidP="00C2388D">
            <w:pPr>
              <w:numPr>
                <w:ilvl w:val="0"/>
                <w:numId w:val="16"/>
              </w:numPr>
              <w:tabs>
                <w:tab w:val="left" w:pos="709"/>
              </w:tabs>
              <w:contextualSpacing/>
              <w:rPr>
                <w:color w:val="E36C0A" w:themeColor="accent6" w:themeShade="BF"/>
                <w:lang w:val="en-US"/>
              </w:rPr>
            </w:pPr>
            <w:r w:rsidRPr="00C06FE1">
              <w:rPr>
                <w:lang w:val="en-US"/>
              </w:rPr>
              <w:t xml:space="preserve">Planul anual de activitate pentru anul de studii 2020-2021, </w:t>
            </w:r>
          </w:p>
          <w:p w:rsidR="00C06FE1" w:rsidRPr="00C06FE1" w:rsidRDefault="00C06FE1" w:rsidP="00C06FE1">
            <w:r>
              <w:t xml:space="preserve">        </w:t>
            </w:r>
            <w:r w:rsidRPr="00C06FE1">
              <w:t>Educația parentală și Consiliul de Administrație;</w:t>
            </w:r>
          </w:p>
          <w:p w:rsidR="00C06FE1" w:rsidRPr="00C06FE1" w:rsidRDefault="00C06FE1" w:rsidP="00C2388D">
            <w:pPr>
              <w:numPr>
                <w:ilvl w:val="0"/>
                <w:numId w:val="16"/>
              </w:numPr>
              <w:tabs>
                <w:tab w:val="left" w:pos="709"/>
              </w:tabs>
              <w:contextualSpacing/>
              <w:rPr>
                <w:color w:val="E36C0A" w:themeColor="accent6" w:themeShade="BF"/>
                <w:lang w:val="en-US"/>
              </w:rPr>
            </w:pPr>
            <w:r w:rsidRPr="00C06FE1">
              <w:rPr>
                <w:lang w:val="en-US"/>
              </w:rPr>
              <w:t>Parteneriate educaționale;</w:t>
            </w:r>
          </w:p>
          <w:p w:rsidR="00C06FE1" w:rsidRPr="00C06FE1" w:rsidRDefault="00C06FE1" w:rsidP="00C06FE1">
            <w:pPr>
              <w:numPr>
                <w:ilvl w:val="0"/>
                <w:numId w:val="11"/>
              </w:numPr>
              <w:tabs>
                <w:tab w:val="left" w:pos="709"/>
              </w:tabs>
              <w:contextualSpacing/>
              <w:rPr>
                <w:color w:val="FF0000"/>
                <w:lang w:val="en-US"/>
              </w:rPr>
            </w:pPr>
            <w:r w:rsidRPr="00C06FE1">
              <w:rPr>
                <w:lang w:val="en-US"/>
              </w:rPr>
              <w:t>Transparența resurselor financiare de la buget pe anul 2019;</w:t>
            </w:r>
          </w:p>
          <w:p w:rsidR="00C06FE1" w:rsidRPr="00C06FE1" w:rsidRDefault="00C06FE1" w:rsidP="00C06FE1">
            <w:pPr>
              <w:numPr>
                <w:ilvl w:val="0"/>
                <w:numId w:val="11"/>
              </w:numPr>
              <w:tabs>
                <w:tab w:val="left" w:pos="709"/>
              </w:tabs>
              <w:contextualSpacing/>
              <w:rPr>
                <w:color w:val="FF0000"/>
                <w:lang w:val="en-US"/>
              </w:rPr>
            </w:pPr>
            <w:r w:rsidRPr="00C06FE1">
              <w:rPr>
                <w:lang w:val="en-US"/>
              </w:rPr>
              <w:t>Repartizarea bu</w:t>
            </w:r>
            <w:r w:rsidR="00D62A59">
              <w:rPr>
                <w:lang w:val="en-US"/>
              </w:rPr>
              <w:t>getului de stat pentru IET nr.81</w:t>
            </w:r>
            <w:r w:rsidRPr="00C06FE1">
              <w:rPr>
                <w:lang w:val="en-US"/>
              </w:rPr>
              <w:t xml:space="preserve"> pentru anul 2020;</w:t>
            </w:r>
          </w:p>
          <w:p w:rsidR="00C06FE1" w:rsidRPr="00C06FE1" w:rsidRDefault="00C06FE1" w:rsidP="00C06FE1">
            <w:pPr>
              <w:numPr>
                <w:ilvl w:val="0"/>
                <w:numId w:val="11"/>
              </w:numPr>
              <w:tabs>
                <w:tab w:val="left" w:pos="709"/>
              </w:tabs>
              <w:contextualSpacing/>
              <w:rPr>
                <w:color w:val="FF0000"/>
                <w:lang w:val="en-US"/>
              </w:rPr>
            </w:pPr>
            <w:r w:rsidRPr="00C06FE1">
              <w:rPr>
                <w:lang w:val="en-US"/>
              </w:rPr>
              <w:t>Planul de aciziții pentru anul 2020 din bugetul de stat.</w:t>
            </w:r>
          </w:p>
          <w:p w:rsidR="00F842E4" w:rsidRPr="00E91800" w:rsidRDefault="00C06FE1" w:rsidP="002A27CE">
            <w:pPr>
              <w:numPr>
                <w:ilvl w:val="0"/>
                <w:numId w:val="80"/>
              </w:numPr>
              <w:tabs>
                <w:tab w:val="left" w:pos="709"/>
              </w:tabs>
              <w:contextualSpacing/>
            </w:pPr>
            <w:r>
              <w:rPr>
                <w:szCs w:val="24"/>
                <w:lang w:val="en-US"/>
              </w:rPr>
              <w:t xml:space="preserve">Studierea și discutarea bugetului si </w:t>
            </w:r>
            <w:r w:rsidRPr="00C06FE1">
              <w:rPr>
                <w:szCs w:val="24"/>
                <w:lang w:val="en-US"/>
              </w:rPr>
              <w:t xml:space="preserve">apobare planului de achiziții </w:t>
            </w:r>
            <w:r>
              <w:rPr>
                <w:szCs w:val="24"/>
                <w:lang w:val="en-US"/>
              </w:rPr>
              <w:t>IET nr.81</w:t>
            </w:r>
            <w:r w:rsidRPr="00C06FE1">
              <w:rPr>
                <w:szCs w:val="24"/>
                <w:lang w:val="en-US"/>
              </w:rPr>
              <w:t xml:space="preserve"> pentru anul 2020 </w:t>
            </w:r>
            <w:r w:rsidRPr="00C06FE1">
              <w:rPr>
                <w:color w:val="000000" w:themeColor="text1"/>
                <w:szCs w:val="24"/>
                <w:lang w:val="en-US"/>
              </w:rPr>
              <w:t>Proces-</w:t>
            </w:r>
            <w:r w:rsidRPr="00C06FE1">
              <w:rPr>
                <w:szCs w:val="24"/>
                <w:lang w:val="en-US"/>
              </w:rPr>
              <w:t xml:space="preserve">verbal </w:t>
            </w:r>
            <w:r>
              <w:rPr>
                <w:szCs w:val="24"/>
                <w:lang w:val="en-US"/>
              </w:rPr>
              <w:t>nr. 5</w:t>
            </w:r>
            <w:r w:rsidRPr="00C06FE1">
              <w:rPr>
                <w:szCs w:val="24"/>
                <w:lang w:val="en-US"/>
              </w:rPr>
              <w:t xml:space="preserve"> din </w:t>
            </w:r>
            <w:r>
              <w:rPr>
                <w:szCs w:val="24"/>
                <w:lang w:val="en-US"/>
              </w:rPr>
              <w:t xml:space="preserve"> februarie </w:t>
            </w:r>
            <w:r w:rsidRPr="00C06FE1">
              <w:rPr>
                <w:szCs w:val="24"/>
                <w:lang w:val="en-US"/>
              </w:rPr>
              <w:t>20</w:t>
            </w:r>
            <w:r w:rsidR="00A050E5">
              <w:rPr>
                <w:szCs w:val="24"/>
                <w:lang w:val="en-US"/>
              </w:rPr>
              <w:t>20</w:t>
            </w:r>
            <w:r w:rsidRPr="00C06FE1">
              <w:rPr>
                <w:szCs w:val="24"/>
                <w:lang w:val="en-US"/>
              </w:rPr>
              <w:t xml:space="preserve"> pentru anul </w:t>
            </w:r>
            <w:r>
              <w:rPr>
                <w:szCs w:val="24"/>
                <w:lang w:val="en-US"/>
              </w:rPr>
              <w:t>2021 proces verbal 6 din februarie 2021</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773F20" w:rsidP="006867C3">
            <w:pPr>
              <w:pStyle w:val="Listparagraf"/>
              <w:numPr>
                <w:ilvl w:val="0"/>
                <w:numId w:val="1"/>
              </w:numPr>
              <w:ind w:left="360"/>
              <w:rPr>
                <w:rFonts w:eastAsia="Times New Roman"/>
                <w:iCs/>
              </w:rPr>
            </w:pPr>
            <w:r w:rsidRPr="00F311F1">
              <w:rPr>
                <w:rFonts w:eastAsia="Times New Roman"/>
              </w:rPr>
              <w:t>Partenerii educaționali sunt implicați în proiectarea activităților pentru noul an de studii, în luarea deciziilor, participă la diferite activități ca persoane-resurse în procesul educational</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3A4189">
              <w:t>2</w:t>
            </w:r>
          </w:p>
        </w:tc>
        <w:tc>
          <w:tcPr>
            <w:tcW w:w="2268" w:type="dxa"/>
          </w:tcPr>
          <w:p w:rsidR="00F842E4" w:rsidRPr="00D25024" w:rsidRDefault="00F842E4" w:rsidP="00F842E4">
            <w:r>
              <w:t xml:space="preserve">Punctaj acordat: - </w:t>
            </w:r>
            <w:r w:rsidR="003A4189">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F842E4" w:rsidP="00F842E4">
            <w:pPr>
              <w:rPr>
                <w:b/>
                <w:bCs/>
              </w:rPr>
            </w:pPr>
          </w:p>
        </w:tc>
      </w:tr>
    </w:tbl>
    <w:p w:rsidR="00D25024" w:rsidRDefault="00D25024" w:rsidP="00D25024"/>
    <w:p w:rsidR="00D25024" w:rsidRPr="00D25024" w:rsidRDefault="00D25024" w:rsidP="00D25024">
      <w:pPr>
        <w:pStyle w:val="Titlu2"/>
        <w:rPr>
          <w:i/>
          <w:iCs/>
          <w:lang w:val="en-US"/>
        </w:rPr>
      </w:pPr>
      <w:bookmarkStart w:id="17" w:name="_Toc46741869"/>
      <w:bookmarkStart w:id="18" w:name="_Toc48389087"/>
      <w:proofErr w:type="gramStart"/>
      <w:r w:rsidRPr="00D25024">
        <w:rPr>
          <w:lang w:val="en-US"/>
        </w:rPr>
        <w:t>Standard 2.3.</w:t>
      </w:r>
      <w:proofErr w:type="gramEnd"/>
      <w:r w:rsidRPr="00D25024">
        <w:rPr>
          <w:lang w:val="en-US"/>
        </w:rPr>
        <w:t xml:space="preserve"> Școala, familia și comunitatea îi pregătesc pe copii </w:t>
      </w:r>
      <w:proofErr w:type="gramStart"/>
      <w:r w:rsidRPr="00D25024">
        <w:rPr>
          <w:lang w:val="en-US"/>
        </w:rPr>
        <w:t>să</w:t>
      </w:r>
      <w:proofErr w:type="gramEnd"/>
      <w:r w:rsidRPr="00D25024">
        <w:rPr>
          <w:lang w:val="en-US"/>
        </w:rPr>
        <w:t xml:space="preserve"> conviețuiască într-o societate interculturală bazată pe democrație</w:t>
      </w:r>
      <w:bookmarkEnd w:id="17"/>
      <w:bookmarkEnd w:id="18"/>
    </w:p>
    <w:p w:rsidR="00D25024" w:rsidRPr="00D25024" w:rsidRDefault="00D25024" w:rsidP="00D25024">
      <w:pPr>
        <w:rPr>
          <w:b/>
          <w:bCs/>
          <w:lang w:val="en-US"/>
        </w:rPr>
      </w:pPr>
      <w:r w:rsidRPr="00D25024">
        <w:rPr>
          <w:b/>
          <w:bCs/>
          <w:lang w:val="en-US"/>
        </w:rPr>
        <w:t xml:space="preserve">Domeniu: Management </w:t>
      </w:r>
    </w:p>
    <w:p w:rsidR="00D25024" w:rsidRPr="00D25024" w:rsidRDefault="00D25024" w:rsidP="00D25024">
      <w:pPr>
        <w:rPr>
          <w:lang w:val="en-US"/>
        </w:rPr>
      </w:pPr>
      <w:proofErr w:type="gramStart"/>
      <w:r w:rsidRPr="00D25024">
        <w:rPr>
          <w:b/>
          <w:bCs/>
          <w:lang w:val="en-US"/>
        </w:rPr>
        <w:t>Indicator 2.3.1.</w:t>
      </w:r>
      <w:proofErr w:type="gramEnd"/>
      <w:r w:rsidRPr="00D25024">
        <w:rPr>
          <w:lang w:val="en-US"/>
        </w:rPr>
        <w:t xml:space="preserve"> Promovarea respectului față de diversitatea culturală, etnică, lingvistică, religioasă, prin actele reglatorii și activități organizate de instituție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AB1ED9">
        <w:trPr>
          <w:trHeight w:val="450"/>
        </w:trPr>
        <w:tc>
          <w:tcPr>
            <w:tcW w:w="2069" w:type="dxa"/>
          </w:tcPr>
          <w:p w:rsidR="00F842E4" w:rsidRPr="00BD4375" w:rsidRDefault="00F842E4" w:rsidP="00F842E4">
            <w:pPr>
              <w:jc w:val="left"/>
            </w:pPr>
            <w:r w:rsidRPr="00BD4375">
              <w:t xml:space="preserve">Dovezi </w:t>
            </w:r>
          </w:p>
        </w:tc>
        <w:tc>
          <w:tcPr>
            <w:tcW w:w="7570" w:type="dxa"/>
            <w:gridSpan w:val="3"/>
          </w:tcPr>
          <w:tbl>
            <w:tblPr>
              <w:tblW w:w="15710" w:type="dxa"/>
              <w:tblBorders>
                <w:top w:val="nil"/>
                <w:left w:val="nil"/>
                <w:bottom w:val="nil"/>
                <w:right w:val="nil"/>
              </w:tblBorders>
              <w:tblLayout w:type="fixed"/>
              <w:tblLook w:val="0000" w:firstRow="0" w:lastRow="0" w:firstColumn="0" w:lastColumn="0" w:noHBand="0" w:noVBand="0"/>
            </w:tblPr>
            <w:tblGrid>
              <w:gridCol w:w="15710"/>
            </w:tblGrid>
            <w:tr w:rsidR="003A4189" w:rsidRPr="003A4189" w:rsidTr="003A4189">
              <w:trPr>
                <w:trHeight w:val="240"/>
              </w:trPr>
              <w:tc>
                <w:tcPr>
                  <w:tcW w:w="15710" w:type="dxa"/>
                </w:tcPr>
                <w:p w:rsidR="00AB1ED9" w:rsidRDefault="00B11EFC" w:rsidP="002A27CE">
                  <w:r w:rsidRPr="002A27CE">
                    <w:rPr>
                      <w:rFonts w:ascii="Cambria" w:hAnsi="Cambria" w:cs="Cambria"/>
                      <w:color w:val="000000"/>
                      <w:sz w:val="22"/>
                      <w:lang w:eastAsia="ru-RU"/>
                    </w:rPr>
                    <w:t>-</w:t>
                  </w:r>
                  <w:r w:rsidR="003A4189" w:rsidRPr="002A27CE">
                    <w:rPr>
                      <w:rFonts w:ascii="Cambria" w:hAnsi="Cambria" w:cs="Cambria"/>
                      <w:color w:val="000000"/>
                      <w:sz w:val="22"/>
                      <w:lang w:eastAsia="ru-RU"/>
                    </w:rPr>
                    <w:t xml:space="preserve"> </w:t>
                  </w:r>
                  <w:r w:rsidR="00AB1ED9">
                    <w:t>Planul de dezvoltare instituțională p</w:t>
                  </w:r>
                  <w:r w:rsidR="002A27CE">
                    <w:t>entru anii 2015-2020</w:t>
                  </w:r>
                  <w:r w:rsidR="00AB1ED9">
                    <w:t xml:space="preserve"> </w:t>
                  </w:r>
                  <w:r w:rsidR="00AB1ED9" w:rsidRPr="002A27CE">
                    <w:rPr>
                      <w:rFonts w:ascii="Cambria Math" w:hAnsi="Cambria Math" w:cs="Cambria Math"/>
                    </w:rPr>
                    <w:t>ș</w:t>
                  </w:r>
                  <w:r w:rsidR="002A27CE">
                    <w:t>i 2021 -2026</w:t>
                  </w:r>
                  <w:r w:rsidR="00AB1ED9">
                    <w:t xml:space="preserve">; </w:t>
                  </w:r>
                </w:p>
                <w:p w:rsidR="00B11EFC" w:rsidRDefault="00B11EFC" w:rsidP="002A27CE">
                  <w:r>
                    <w:t>-</w:t>
                  </w:r>
                  <w:r w:rsidR="00AB1ED9">
                    <w:t xml:space="preserve">Planul anual de activitate pentru anul de studii 2020-2021 prevede </w:t>
                  </w:r>
                </w:p>
                <w:p w:rsidR="002A27CE" w:rsidRDefault="00AB1ED9" w:rsidP="002A27CE">
                  <w:r>
                    <w:t xml:space="preserve">exluderea violenței, abuzului, discriminării, neglijării și traficului de copii </w:t>
                  </w:r>
                </w:p>
                <w:p w:rsidR="002A27CE" w:rsidRDefault="00AB1ED9" w:rsidP="002A27CE">
                  <w:r>
                    <w:t>din mediul educațional, sporirea accesului tuturor copiilor la o educație de</w:t>
                  </w:r>
                </w:p>
                <w:p w:rsidR="002A27CE" w:rsidRDefault="00AB1ED9" w:rsidP="002A27CE">
                  <w:r>
                    <w:t xml:space="preserve"> calitate și la creșterea ratei de succes, transparență și comportament</w:t>
                  </w:r>
                </w:p>
                <w:p w:rsidR="00296C99" w:rsidRDefault="00AB1ED9" w:rsidP="002A27CE">
                  <w:r>
                    <w:t xml:space="preserve"> comunicativ eficient în relația cu toți </w:t>
                  </w:r>
                  <w:r w:rsidR="00A050E5">
                    <w:t>participan</w:t>
                  </w:r>
                  <w:r>
                    <w:t>ț</w:t>
                  </w:r>
                  <w:r w:rsidR="00296C99">
                    <w:t>ii educaționali.</w:t>
                  </w:r>
                </w:p>
                <w:p w:rsidR="00AB1ED9" w:rsidRPr="00E0357B" w:rsidRDefault="00AB1ED9" w:rsidP="00B11EFC">
                  <w:pPr>
                    <w:rPr>
                      <w:b/>
                      <w:color w:val="000000" w:themeColor="text1"/>
                      <w:u w:val="single"/>
                    </w:rPr>
                  </w:pPr>
                  <w:r w:rsidRPr="00E0357B">
                    <w:rPr>
                      <w:b/>
                      <w:color w:val="000000" w:themeColor="text1"/>
                      <w:u w:val="single"/>
                    </w:rPr>
                    <w:t>Activită</w:t>
                  </w:r>
                  <w:r w:rsidRPr="00E0357B">
                    <w:rPr>
                      <w:rFonts w:ascii="Cambria Math" w:hAnsi="Cambria Math" w:cs="Cambria Math"/>
                      <w:b/>
                      <w:color w:val="000000" w:themeColor="text1"/>
                      <w:u w:val="single"/>
                    </w:rPr>
                    <w:t>ț</w:t>
                  </w:r>
                  <w:r w:rsidRPr="00E0357B">
                    <w:rPr>
                      <w:b/>
                      <w:color w:val="000000" w:themeColor="text1"/>
                      <w:u w:val="single"/>
                    </w:rPr>
                    <w:t>i tematice:</w:t>
                  </w:r>
                </w:p>
                <w:p w:rsidR="00AB1ED9" w:rsidRDefault="00C14698" w:rsidP="00C2388D">
                  <w:pPr>
                    <w:pStyle w:val="Listparagraf"/>
                    <w:numPr>
                      <w:ilvl w:val="0"/>
                      <w:numId w:val="17"/>
                    </w:numPr>
                    <w:rPr>
                      <w:color w:val="000000" w:themeColor="text1"/>
                    </w:rPr>
                  </w:pPr>
                  <w:r>
                    <w:rPr>
                      <w:color w:val="000000" w:themeColor="text1"/>
                    </w:rPr>
                    <w:t>“</w:t>
                  </w:r>
                  <w:r w:rsidR="00AB1ED9">
                    <w:rPr>
                      <w:color w:val="000000" w:themeColor="text1"/>
                    </w:rPr>
                    <w:t>Cizmulițele lui Sfântul Nicolae</w:t>
                  </w:r>
                  <w:r>
                    <w:rPr>
                      <w:color w:val="000000" w:themeColor="text1"/>
                    </w:rPr>
                    <w:t xml:space="preserve">”, </w:t>
                  </w:r>
                  <w:r w:rsidR="00AB1ED9">
                    <w:rPr>
                      <w:color w:val="000000" w:themeColor="text1"/>
                    </w:rPr>
                    <w:t>12.2020,</w:t>
                  </w:r>
                </w:p>
                <w:p w:rsidR="00AB1ED9" w:rsidRDefault="00C14698" w:rsidP="00C2388D">
                  <w:pPr>
                    <w:pStyle w:val="Listparagraf"/>
                    <w:numPr>
                      <w:ilvl w:val="0"/>
                      <w:numId w:val="17"/>
                    </w:numPr>
                    <w:rPr>
                      <w:color w:val="000000" w:themeColor="text1"/>
                    </w:rPr>
                  </w:pPr>
                  <w:r>
                    <w:rPr>
                      <w:color w:val="000000" w:themeColor="text1"/>
                    </w:rPr>
                    <w:t>“</w:t>
                  </w:r>
                  <w:r w:rsidR="00AB1ED9">
                    <w:rPr>
                      <w:color w:val="000000" w:themeColor="text1"/>
                    </w:rPr>
                    <w:t>În</w:t>
                  </w:r>
                  <w:r w:rsidR="00B11EFC">
                    <w:rPr>
                      <w:color w:val="000000" w:themeColor="text1"/>
                    </w:rPr>
                    <w:t xml:space="preserve"> așteptarea lui Moș Crăciun</w:t>
                  </w:r>
                  <w:r>
                    <w:rPr>
                      <w:color w:val="000000" w:themeColor="text1"/>
                    </w:rPr>
                    <w:t>”</w:t>
                  </w:r>
                  <w:r w:rsidR="00B11EFC">
                    <w:rPr>
                      <w:color w:val="000000" w:themeColor="text1"/>
                    </w:rPr>
                    <w:t xml:space="preserve">, </w:t>
                  </w:r>
                  <w:r w:rsidR="00AB1ED9">
                    <w:rPr>
                      <w:color w:val="000000" w:themeColor="text1"/>
                    </w:rPr>
                    <w:t>12.2020,</w:t>
                  </w:r>
                </w:p>
                <w:p w:rsidR="00AB1ED9" w:rsidRDefault="00C14698" w:rsidP="00C2388D">
                  <w:pPr>
                    <w:pStyle w:val="Listparagraf"/>
                    <w:numPr>
                      <w:ilvl w:val="0"/>
                      <w:numId w:val="17"/>
                    </w:numPr>
                    <w:rPr>
                      <w:color w:val="000000" w:themeColor="text1"/>
                    </w:rPr>
                  </w:pPr>
                  <w:r>
                    <w:rPr>
                      <w:color w:val="000000" w:themeColor="text1"/>
                    </w:rPr>
                    <w:t>“</w:t>
                  </w:r>
                  <w:r w:rsidR="00B11EFC">
                    <w:rPr>
                      <w:color w:val="000000" w:themeColor="text1"/>
                    </w:rPr>
                    <w:t>Poveștile lui Creangă</w:t>
                  </w:r>
                  <w:r>
                    <w:rPr>
                      <w:color w:val="000000" w:themeColor="text1"/>
                    </w:rPr>
                    <w:t>”</w:t>
                  </w:r>
                  <w:r w:rsidR="00B11EFC">
                    <w:rPr>
                      <w:color w:val="000000" w:themeColor="text1"/>
                    </w:rPr>
                    <w:t xml:space="preserve">, </w:t>
                  </w:r>
                  <w:r w:rsidR="00074041">
                    <w:rPr>
                      <w:color w:val="000000" w:themeColor="text1"/>
                    </w:rPr>
                    <w:t>02</w:t>
                  </w:r>
                  <w:r w:rsidR="00AB1ED9">
                    <w:rPr>
                      <w:color w:val="000000" w:themeColor="text1"/>
                    </w:rPr>
                    <w:t>.2021,</w:t>
                  </w:r>
                </w:p>
                <w:p w:rsidR="00AB1ED9" w:rsidRDefault="00C14698" w:rsidP="00C2388D">
                  <w:pPr>
                    <w:pStyle w:val="Listparagraf"/>
                    <w:numPr>
                      <w:ilvl w:val="0"/>
                      <w:numId w:val="17"/>
                    </w:numPr>
                    <w:rPr>
                      <w:color w:val="000000" w:themeColor="text1"/>
                    </w:rPr>
                  </w:pPr>
                  <w:r>
                    <w:rPr>
                      <w:color w:val="000000" w:themeColor="text1"/>
                    </w:rPr>
                    <w:t>“</w:t>
                  </w:r>
                  <w:r w:rsidR="00B11EFC">
                    <w:rPr>
                      <w:color w:val="000000" w:themeColor="text1"/>
                    </w:rPr>
                    <w:t>1 iunie - Ziu</w:t>
                  </w:r>
                  <w:r w:rsidR="00074041">
                    <w:rPr>
                      <w:color w:val="000000" w:themeColor="text1"/>
                    </w:rPr>
                    <w:t>a copiilor</w:t>
                  </w:r>
                  <w:r>
                    <w:rPr>
                      <w:color w:val="000000" w:themeColor="text1"/>
                    </w:rPr>
                    <w:t>”</w:t>
                  </w:r>
                  <w:r w:rsidR="00074041">
                    <w:rPr>
                      <w:color w:val="000000" w:themeColor="text1"/>
                    </w:rPr>
                    <w:t xml:space="preserve">, </w:t>
                  </w:r>
                  <w:r w:rsidR="00B11EFC">
                    <w:rPr>
                      <w:color w:val="000000" w:themeColor="text1"/>
                    </w:rPr>
                    <w:t>06</w:t>
                  </w:r>
                  <w:r w:rsidR="00AB1ED9">
                    <w:rPr>
                      <w:color w:val="000000" w:themeColor="text1"/>
                    </w:rPr>
                    <w:t>.2021,</w:t>
                  </w:r>
                </w:p>
                <w:p w:rsidR="00AB1ED9" w:rsidRDefault="00C14698" w:rsidP="00C2388D">
                  <w:pPr>
                    <w:pStyle w:val="Listparagraf"/>
                    <w:numPr>
                      <w:ilvl w:val="0"/>
                      <w:numId w:val="17"/>
                    </w:numPr>
                    <w:rPr>
                      <w:color w:val="000000" w:themeColor="text1"/>
                    </w:rPr>
                  </w:pPr>
                  <w:r>
                    <w:rPr>
                      <w:color w:val="000000" w:themeColor="text1"/>
                    </w:rPr>
                    <w:t>“Limba noastră-</w:t>
                  </w:r>
                  <w:proofErr w:type="gramStart"/>
                  <w:r>
                    <w:rPr>
                      <w:color w:val="000000" w:themeColor="text1"/>
                    </w:rPr>
                    <w:t>i  o</w:t>
                  </w:r>
                  <w:proofErr w:type="gramEnd"/>
                  <w:r>
                    <w:rPr>
                      <w:color w:val="000000" w:themeColor="text1"/>
                    </w:rPr>
                    <w:t xml:space="preserve"> comoară”,</w:t>
                  </w:r>
                  <w:r w:rsidR="00B11EFC">
                    <w:rPr>
                      <w:color w:val="000000" w:themeColor="text1"/>
                    </w:rPr>
                    <w:t xml:space="preserve"> </w:t>
                  </w:r>
                  <w:r w:rsidR="00AB1ED9">
                    <w:rPr>
                      <w:color w:val="000000" w:themeColor="text1"/>
                    </w:rPr>
                    <w:t>08.2021.</w:t>
                  </w:r>
                </w:p>
                <w:p w:rsidR="00AB1ED9" w:rsidRPr="00E0357B" w:rsidRDefault="00AB1ED9" w:rsidP="00C2388D">
                  <w:pPr>
                    <w:pStyle w:val="Listparagraf"/>
                    <w:numPr>
                      <w:ilvl w:val="0"/>
                      <w:numId w:val="18"/>
                    </w:numPr>
                    <w:rPr>
                      <w:b/>
                      <w:u w:val="single"/>
                    </w:rPr>
                  </w:pPr>
                  <w:r w:rsidRPr="00E0357B">
                    <w:rPr>
                      <w:b/>
                      <w:u w:val="single"/>
                    </w:rPr>
                    <w:t xml:space="preserve">Expoziții: </w:t>
                  </w:r>
                </w:p>
                <w:p w:rsidR="00AB1ED9" w:rsidRDefault="002F5FD4" w:rsidP="00C2388D">
                  <w:pPr>
                    <w:pStyle w:val="Listparagraf"/>
                    <w:numPr>
                      <w:ilvl w:val="0"/>
                      <w:numId w:val="17"/>
                    </w:numPr>
                  </w:pPr>
                  <w:r>
                    <w:t>“Fantezii de toamna”</w:t>
                  </w:r>
                  <w:r w:rsidR="00B11EFC">
                    <w:t xml:space="preserve">, </w:t>
                  </w:r>
                  <w:r w:rsidR="00AB1ED9">
                    <w:t>11. 2020;</w:t>
                  </w:r>
                </w:p>
                <w:p w:rsidR="00AB1ED9" w:rsidRDefault="002F5FD4" w:rsidP="00C2388D">
                  <w:pPr>
                    <w:pStyle w:val="Listparagraf"/>
                    <w:numPr>
                      <w:ilvl w:val="0"/>
                      <w:numId w:val="17"/>
                    </w:numPr>
                  </w:pPr>
                  <w:r>
                    <w:t>“Maratonul Brazilor”</w:t>
                  </w:r>
                  <w:r w:rsidR="00B11EFC">
                    <w:t xml:space="preserve">, </w:t>
                  </w:r>
                  <w:r w:rsidR="00AB1ED9">
                    <w:t>12. 2020;</w:t>
                  </w:r>
                </w:p>
                <w:p w:rsidR="00AB1ED9" w:rsidRDefault="002F5FD4" w:rsidP="00C2388D">
                  <w:pPr>
                    <w:pStyle w:val="Listparagraf"/>
                    <w:numPr>
                      <w:ilvl w:val="0"/>
                      <w:numId w:val="17"/>
                    </w:numPr>
                  </w:pPr>
                  <w:r>
                    <w:t>“</w:t>
                  </w:r>
                  <w:r w:rsidR="00AB1ED9">
                    <w:t>Mărțișoare – fir de dor</w:t>
                  </w:r>
                  <w:r>
                    <w:t>”</w:t>
                  </w:r>
                  <w:r w:rsidR="00AB1ED9">
                    <w:t>, 01 - 15.03. 2019;</w:t>
                  </w:r>
                </w:p>
                <w:p w:rsidR="00E0357B" w:rsidRDefault="002F5FD4" w:rsidP="00C2388D">
                  <w:pPr>
                    <w:pStyle w:val="Listparagraf"/>
                    <w:numPr>
                      <w:ilvl w:val="0"/>
                      <w:numId w:val="17"/>
                    </w:numPr>
                  </w:pPr>
                  <w:r>
                    <w:t>“</w:t>
                  </w:r>
                  <w:r w:rsidR="00AB1ED9">
                    <w:t>Sărbătorile  Pașcale</w:t>
                  </w:r>
                  <w:r>
                    <w:t>”</w:t>
                  </w:r>
                  <w:r w:rsidR="00AB1ED9">
                    <w:t>, 27.04.2021;</w:t>
                  </w:r>
                </w:p>
                <w:p w:rsidR="003A4189" w:rsidRPr="00E0357B" w:rsidRDefault="00C14698" w:rsidP="00C2388D">
                  <w:pPr>
                    <w:pStyle w:val="Listparagraf"/>
                    <w:numPr>
                      <w:ilvl w:val="0"/>
                      <w:numId w:val="17"/>
                    </w:numPr>
                  </w:pPr>
                  <w:r>
                    <w:t>“C</w:t>
                  </w:r>
                  <w:r w:rsidR="00AB1ED9">
                    <w:t>opilărie păpădie, mai-iunie 2021   ;</w:t>
                  </w:r>
                </w:p>
              </w:tc>
            </w:tr>
          </w:tbl>
          <w:p w:rsidR="00F842E4" w:rsidRPr="00BE3C78" w:rsidRDefault="00F842E4" w:rsidP="003A4189">
            <w:pPr>
              <w:pStyle w:val="Listparagraf"/>
              <w:ind w:left="360"/>
              <w:rPr>
                <w:iCs/>
              </w:rPr>
            </w:pP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3A4189" w:rsidRDefault="00AB1ED9" w:rsidP="00AB1ED9">
            <w:pPr>
              <w:pStyle w:val="Default"/>
              <w:jc w:val="both"/>
              <w:rPr>
                <w:rFonts w:eastAsia="Times New Roman"/>
                <w:iCs/>
                <w:lang w:val="ro-RO"/>
              </w:rPr>
            </w:pPr>
            <w:r>
              <w:rPr>
                <w:sz w:val="22"/>
                <w:szCs w:val="22"/>
                <w:lang w:val="ro-RO"/>
              </w:rPr>
              <w:t>-</w:t>
            </w:r>
            <w:r w:rsidR="00E0357B">
              <w:rPr>
                <w:rFonts w:eastAsia="Times New Roman"/>
                <w:iCs/>
              </w:rPr>
              <w:t>Prin activitățile planificate grădinița și familia s-au axat pe integrarea în spațiul intercultural a următoarelor principii: toleranță, egalitate, complementarea valorilor, valorizarea specificului spiritual al valorilor locale atașânduj-le la valorile generale ale umanității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3A4189">
              <w:t>1</w:t>
            </w:r>
          </w:p>
        </w:tc>
        <w:tc>
          <w:tcPr>
            <w:tcW w:w="2268" w:type="dxa"/>
          </w:tcPr>
          <w:p w:rsidR="00F842E4" w:rsidRPr="00D25024" w:rsidRDefault="00F842E4" w:rsidP="00F842E4">
            <w:r>
              <w:t xml:space="preserve">Punctaj acordat: - </w:t>
            </w:r>
            <w:r w:rsidR="003A4189">
              <w:t>1</w:t>
            </w:r>
          </w:p>
        </w:tc>
      </w:tr>
    </w:tbl>
    <w:p w:rsidR="00D25024" w:rsidRDefault="00D25024" w:rsidP="00D25024"/>
    <w:p w:rsidR="00D25024" w:rsidRPr="00D25024" w:rsidRDefault="00D25024" w:rsidP="00D25024">
      <w:pPr>
        <w:rPr>
          <w:lang w:val="en-US"/>
        </w:rPr>
      </w:pPr>
      <w:proofErr w:type="gramStart"/>
      <w:r w:rsidRPr="00D25024">
        <w:rPr>
          <w:b/>
          <w:bCs/>
          <w:lang w:val="en-US"/>
        </w:rPr>
        <w:t>Indicator 2.3.2.</w:t>
      </w:r>
      <w:proofErr w:type="gramEnd"/>
      <w:r w:rsidRPr="00D25024">
        <w:rPr>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0942A4" w:rsidRPr="00B11EFC" w:rsidRDefault="00B11EFC" w:rsidP="00B11EFC">
            <w:pPr>
              <w:rPr>
                <w:color w:val="E36C0A" w:themeColor="accent6" w:themeShade="BF"/>
              </w:rPr>
            </w:pPr>
            <w:r>
              <w:rPr>
                <w:b/>
              </w:rPr>
              <w:t>-</w:t>
            </w:r>
            <w:r w:rsidR="000942A4" w:rsidRPr="00B11EFC">
              <w:rPr>
                <w:b/>
              </w:rPr>
              <w:t>Fi</w:t>
            </w:r>
            <w:r w:rsidR="000942A4" w:rsidRPr="00B11EFC">
              <w:rPr>
                <w:rFonts w:ascii="Cambria Math" w:hAnsi="Cambria Math" w:cs="Cambria Math"/>
                <w:b/>
              </w:rPr>
              <w:t>ș</w:t>
            </w:r>
            <w:r w:rsidR="000942A4" w:rsidRPr="00B11EFC">
              <w:rPr>
                <w:b/>
              </w:rPr>
              <w:t>e de evaluare a activită</w:t>
            </w:r>
            <w:r w:rsidR="000942A4" w:rsidRPr="00B11EFC">
              <w:rPr>
                <w:rFonts w:ascii="Cambria Math" w:hAnsi="Cambria Math" w:cs="Cambria Math"/>
                <w:b/>
              </w:rPr>
              <w:t>ț</w:t>
            </w:r>
            <w:r w:rsidR="000942A4" w:rsidRPr="00B11EFC">
              <w:rPr>
                <w:b/>
              </w:rPr>
              <w:t>ilor integrate ale cadrelor didactice:</w:t>
            </w:r>
            <w:r w:rsidR="000942A4">
              <w:t xml:space="preserve"> :</w:t>
            </w:r>
          </w:p>
          <w:p w:rsidR="00B11EFC" w:rsidRDefault="00841AA2" w:rsidP="000942A4">
            <w:r>
              <w:t xml:space="preserve">   „La  Moldova toamnele”</w:t>
            </w:r>
            <w:r w:rsidR="00B11EFC">
              <w:t xml:space="preserve">, </w:t>
            </w:r>
            <w:r>
              <w:t>octombrie 2020.</w:t>
            </w:r>
          </w:p>
          <w:p w:rsidR="000942A4" w:rsidRPr="00B11EFC" w:rsidRDefault="000942A4" w:rsidP="000942A4">
            <w:pPr>
              <w:rPr>
                <w:color w:val="000000" w:themeColor="text1"/>
              </w:rPr>
            </w:pPr>
            <w:r>
              <w:t>- Recital de p</w:t>
            </w:r>
            <w:r w:rsidR="00841AA2">
              <w:t>oezii</w:t>
            </w:r>
            <w:r w:rsidR="00B11EFC">
              <w:t xml:space="preserve"> ,,</w:t>
            </w:r>
            <w:r w:rsidR="009763FF">
              <w:t>Mereu în inimile nostre</w:t>
            </w:r>
            <w:r w:rsidR="00841AA2">
              <w:t>,Eminescu si Vieru”</w:t>
            </w:r>
            <w:r>
              <w:t xml:space="preserve"> </w:t>
            </w:r>
            <w:r w:rsidR="00B11EFC">
              <w:rPr>
                <w:color w:val="000000" w:themeColor="text1"/>
              </w:rPr>
              <w:t>14.01. 2021”</w:t>
            </w:r>
            <w:r w:rsidR="00AC6910">
              <w:rPr>
                <w:color w:val="000000" w:themeColor="text1"/>
              </w:rPr>
              <w:t>, grupa mare,pregatitoa</w:t>
            </w:r>
            <w:r w:rsidR="00841AA2">
              <w:rPr>
                <w:color w:val="000000" w:themeColor="text1"/>
              </w:rPr>
              <w:t>re</w:t>
            </w:r>
          </w:p>
          <w:p w:rsidR="000942A4" w:rsidRDefault="000942A4" w:rsidP="000942A4">
            <w:pPr>
              <w:rPr>
                <w:color w:val="E36C0A" w:themeColor="accent6" w:themeShade="BF"/>
              </w:rPr>
            </w:pPr>
            <w:r>
              <w:rPr>
                <w:color w:val="000000" w:themeColor="text1"/>
              </w:rPr>
              <w:t>-</w:t>
            </w:r>
            <w:r w:rsidR="00841AA2">
              <w:rPr>
                <w:color w:val="000000" w:themeColor="text1"/>
              </w:rPr>
              <w:t>„Mult mi-e draga Tara mea”</w:t>
            </w:r>
            <w:r w:rsidR="00B11EFC">
              <w:rPr>
                <w:color w:val="000000" w:themeColor="text1"/>
              </w:rPr>
              <w:t>,</w:t>
            </w:r>
            <w:r w:rsidR="00841AA2">
              <w:rPr>
                <w:color w:val="000000" w:themeColor="text1"/>
              </w:rPr>
              <w:t xml:space="preserve"> februarie </w:t>
            </w:r>
            <w:r w:rsidR="00B11EFC">
              <w:rPr>
                <w:color w:val="000000" w:themeColor="text1"/>
              </w:rPr>
              <w:t>2021, grupa mare</w:t>
            </w:r>
            <w:r>
              <w:rPr>
                <w:color w:val="000000" w:themeColor="text1"/>
              </w:rPr>
              <w:t>;</w:t>
            </w:r>
          </w:p>
          <w:p w:rsidR="000942A4" w:rsidRPr="00B11EFC" w:rsidRDefault="00B11EFC" w:rsidP="00B11EFC">
            <w:pPr>
              <w:rPr>
                <w:b/>
                <w:color w:val="FF0000"/>
              </w:rPr>
            </w:pPr>
            <w:r>
              <w:rPr>
                <w:b/>
              </w:rPr>
              <w:t>-</w:t>
            </w:r>
            <w:r w:rsidR="000942A4" w:rsidRPr="00B11EFC">
              <w:rPr>
                <w:b/>
              </w:rPr>
              <w:t>Fi</w:t>
            </w:r>
            <w:r w:rsidR="000942A4" w:rsidRPr="00B11EFC">
              <w:rPr>
                <w:rFonts w:ascii="Cambria Math" w:hAnsi="Cambria Math" w:cs="Cambria Math"/>
                <w:b/>
              </w:rPr>
              <w:t>ș</w:t>
            </w:r>
            <w:r w:rsidR="000942A4" w:rsidRPr="00B11EFC">
              <w:rPr>
                <w:b/>
              </w:rPr>
              <w:t>e de evaluare a momentelor de regim</w:t>
            </w:r>
            <w:r w:rsidR="000942A4" w:rsidRPr="00B11EFC">
              <w:rPr>
                <w:b/>
                <w:color w:val="008000"/>
              </w:rPr>
              <w:t xml:space="preserve">: </w:t>
            </w:r>
          </w:p>
          <w:p w:rsidR="000942A4" w:rsidRDefault="00841AA2" w:rsidP="000942A4">
            <w:r>
              <w:t xml:space="preserve">- </w:t>
            </w:r>
            <w:r w:rsidR="000942A4">
              <w:t xml:space="preserve"> primirea copiilor, grupa mică;</w:t>
            </w:r>
          </w:p>
          <w:p w:rsidR="000942A4" w:rsidRDefault="00841AA2" w:rsidP="000942A4">
            <w:r>
              <w:t>-</w:t>
            </w:r>
            <w:r w:rsidR="000942A4">
              <w:t xml:space="preserve"> spălarea mânelor (respectarea regulilor de igienă și profilaxia Covid 19), grupele pregătitoare;</w:t>
            </w:r>
          </w:p>
          <w:p w:rsidR="000942A4" w:rsidRDefault="00841AA2" w:rsidP="000942A4">
            <w:r>
              <w:t xml:space="preserve">- </w:t>
            </w:r>
            <w:r w:rsidR="000942A4">
              <w:t xml:space="preserve"> pregătirea către somn, grupa medie;</w:t>
            </w:r>
          </w:p>
          <w:p w:rsidR="000942A4" w:rsidRDefault="00841AA2" w:rsidP="000942A4">
            <w:r>
              <w:t xml:space="preserve">- </w:t>
            </w:r>
            <w:r w:rsidR="000942A4">
              <w:t xml:space="preserve"> gimnastica în sala de sport, grupa mare;</w:t>
            </w:r>
          </w:p>
          <w:p w:rsidR="000942A4" w:rsidRDefault="000942A4" w:rsidP="000942A4">
            <w:r>
              <w:t>- plimbarea, grupa pregătitoare;</w:t>
            </w:r>
          </w:p>
          <w:p w:rsidR="00841AA2" w:rsidRDefault="001E2322" w:rsidP="00C2388D">
            <w:pPr>
              <w:numPr>
                <w:ilvl w:val="0"/>
                <w:numId w:val="19"/>
              </w:numPr>
              <w:contextualSpacing/>
              <w:rPr>
                <w:lang w:val="en-US"/>
              </w:rPr>
            </w:pPr>
            <w:r w:rsidRPr="001E2322">
              <w:rPr>
                <w:lang w:val="en-US"/>
              </w:rPr>
              <w:t>Copii instit</w:t>
            </w:r>
            <w:r>
              <w:rPr>
                <w:lang w:val="en-US"/>
              </w:rPr>
              <w:t xml:space="preserve">uționalizați de alte etnii – </w:t>
            </w:r>
            <w:r w:rsidR="00413AE1" w:rsidRPr="00413AE1">
              <w:rPr>
                <w:lang w:val="en-US"/>
              </w:rPr>
              <w:t>197</w:t>
            </w:r>
            <w:r w:rsidRPr="00413AE1">
              <w:rPr>
                <w:lang w:val="en-US"/>
              </w:rPr>
              <w:t xml:space="preserve"> </w:t>
            </w:r>
            <w:r w:rsidRPr="001E2322">
              <w:rPr>
                <w:lang w:val="en-US"/>
              </w:rPr>
              <w:t xml:space="preserve">moldoveni, alte etnii -0, alte religii – 0; vorbitori de limba rusă – 18; </w:t>
            </w:r>
          </w:p>
          <w:p w:rsidR="001E2322" w:rsidRPr="001E2322" w:rsidRDefault="001E2322" w:rsidP="00C2388D">
            <w:pPr>
              <w:numPr>
                <w:ilvl w:val="0"/>
                <w:numId w:val="19"/>
              </w:numPr>
              <w:contextualSpacing/>
              <w:rPr>
                <w:lang w:val="en-US"/>
              </w:rPr>
            </w:pPr>
            <w:r w:rsidRPr="001E2322">
              <w:rPr>
                <w:lang w:val="en-US"/>
              </w:rPr>
              <w:t>Şedinţă cu părinţii din 29.01.2021;</w:t>
            </w:r>
          </w:p>
          <w:p w:rsidR="001E2322" w:rsidRPr="001E2322" w:rsidRDefault="001E2322" w:rsidP="001E2322">
            <w:pPr>
              <w:numPr>
                <w:ilvl w:val="0"/>
                <w:numId w:val="1"/>
              </w:numPr>
              <w:contextualSpacing/>
              <w:rPr>
                <w:color w:val="000000" w:themeColor="text1"/>
                <w:lang w:val="en-US"/>
              </w:rPr>
            </w:pPr>
            <w:r w:rsidRPr="001E2322">
              <w:rPr>
                <w:color w:val="000000" w:themeColor="text1"/>
                <w:lang w:val="en-US"/>
              </w:rPr>
              <w:t>Panourile informaționale conțin informație diversă cu privire la nondiscriminare.</w:t>
            </w:r>
          </w:p>
          <w:p w:rsidR="001E2322" w:rsidRPr="001E2322" w:rsidRDefault="001E2322" w:rsidP="001E2322">
            <w:pPr>
              <w:numPr>
                <w:ilvl w:val="0"/>
                <w:numId w:val="1"/>
              </w:numPr>
              <w:contextualSpacing/>
              <w:rPr>
                <w:color w:val="000000" w:themeColor="text1"/>
                <w:lang w:val="en-US"/>
              </w:rPr>
            </w:pPr>
            <w:r w:rsidRPr="001E2322">
              <w:rPr>
                <w:color w:val="000000" w:themeColor="text1"/>
                <w:lang w:val="en-US"/>
              </w:rPr>
              <w:lastRenderedPageBreak/>
              <w:t>Chestionare aplicate părinților privind respectarea principiilor democratice în instituț</w:t>
            </w:r>
            <w:r w:rsidR="009763FF">
              <w:rPr>
                <w:color w:val="000000" w:themeColor="text1"/>
                <w:lang w:val="en-US"/>
              </w:rPr>
              <w:t>ie:  decembrie 2020, august 2021</w:t>
            </w:r>
            <w:r w:rsidRPr="001E2322">
              <w:rPr>
                <w:color w:val="000000" w:themeColor="text1"/>
                <w:lang w:val="en-US"/>
              </w:rPr>
              <w:t>;</w:t>
            </w:r>
          </w:p>
          <w:p w:rsidR="001E2322" w:rsidRPr="001E2322" w:rsidRDefault="00673BCE" w:rsidP="00C2388D">
            <w:pPr>
              <w:numPr>
                <w:ilvl w:val="0"/>
                <w:numId w:val="19"/>
              </w:numPr>
              <w:tabs>
                <w:tab w:val="left" w:pos="709"/>
              </w:tabs>
              <w:contextualSpacing/>
              <w:rPr>
                <w:color w:val="008000"/>
                <w:lang w:val="en-US"/>
              </w:rPr>
            </w:pPr>
            <w:r>
              <w:rPr>
                <w:color w:val="000000" w:themeColor="text1"/>
                <w:lang w:val="en-US"/>
              </w:rPr>
              <w:t>Ordinul nr.17</w:t>
            </w:r>
            <w:r w:rsidR="00841AA2">
              <w:rPr>
                <w:color w:val="000000" w:themeColor="text1"/>
                <w:lang w:val="en-US"/>
              </w:rPr>
              <w:t>a/b din 04</w:t>
            </w:r>
            <w:r w:rsidR="001E2322" w:rsidRPr="001E2322">
              <w:rPr>
                <w:color w:val="000000" w:themeColor="text1"/>
                <w:lang w:val="en-US"/>
              </w:rPr>
              <w:t>.01.2021 cu privire la desemnarea coordonatorului acțiunilor de prevenire, identificare, raportare cu referire la cazurile ANET;</w:t>
            </w:r>
            <w:r w:rsidR="001E2322" w:rsidRPr="001E2322">
              <w:rPr>
                <w:color w:val="008000"/>
                <w:lang w:val="en-US"/>
              </w:rPr>
              <w:t xml:space="preserve"> </w:t>
            </w:r>
          </w:p>
          <w:p w:rsidR="001E2322" w:rsidRPr="001E2322" w:rsidRDefault="001E2322" w:rsidP="001E2322">
            <w:pPr>
              <w:numPr>
                <w:ilvl w:val="0"/>
                <w:numId w:val="1"/>
              </w:numPr>
              <w:contextualSpacing/>
              <w:rPr>
                <w:lang w:val="en-US"/>
              </w:rPr>
            </w:pPr>
            <w:r w:rsidRPr="001E2322">
              <w:rPr>
                <w:lang w:val="en-US"/>
              </w:rPr>
              <w:t>Registrul de evidență a sesizărilor cazurilor de ANET;</w:t>
            </w:r>
          </w:p>
          <w:p w:rsidR="00F842E4" w:rsidRPr="00BD10D7" w:rsidRDefault="001E2322" w:rsidP="001E2322">
            <w:pPr>
              <w:pStyle w:val="Default"/>
              <w:jc w:val="both"/>
              <w:rPr>
                <w:iCs/>
              </w:rPr>
            </w:pPr>
            <w:r w:rsidRPr="001E2322">
              <w:rPr>
                <w:color w:val="auto"/>
                <w:szCs w:val="22"/>
                <w:lang w:val="ro-RO"/>
              </w:rPr>
              <w:t>Raportul privind evidența sesizărilor cazurilor de ANET</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0942A4" w:rsidRDefault="000942A4" w:rsidP="000942A4">
            <w:pPr>
              <w:rPr>
                <w:rFonts w:eastAsia="Times New Roman"/>
                <w:iCs/>
              </w:rPr>
            </w:pPr>
            <w:r>
              <w:rPr>
                <w:rFonts w:eastAsia="Times New Roman"/>
                <w:iCs/>
              </w:rPr>
              <w:t>-</w:t>
            </w:r>
            <w:r w:rsidR="00841AA2" w:rsidRPr="007B28F0">
              <w:rPr>
                <w:rFonts w:eastAsia="Times New Roman"/>
              </w:rPr>
              <w:t xml:space="preserve"> În instituție se respectă principiile democratice privind diversitatea culturală, etnie, lingvistică, religioasă. În planurile strategice și operaționale sunt planificate activități de monitorizare a valorificării multiculturalității.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BD10D7">
              <w:t>1</w:t>
            </w:r>
          </w:p>
        </w:tc>
        <w:tc>
          <w:tcPr>
            <w:tcW w:w="2268" w:type="dxa"/>
          </w:tcPr>
          <w:p w:rsidR="00F842E4" w:rsidRPr="00D25024" w:rsidRDefault="00F842E4" w:rsidP="00F842E4">
            <w:r>
              <w:t xml:space="preserve">Punctaj acordat: - </w:t>
            </w:r>
            <w:r w:rsidR="00BD10D7">
              <w:t>1</w:t>
            </w:r>
          </w:p>
        </w:tc>
      </w:tr>
    </w:tbl>
    <w:p w:rsidR="00AC6910" w:rsidRDefault="00AC6910" w:rsidP="00D25024">
      <w:pPr>
        <w:rPr>
          <w:b/>
          <w:bCs/>
        </w:rPr>
      </w:pPr>
    </w:p>
    <w:p w:rsidR="00AC6910" w:rsidRDefault="00AC6910" w:rsidP="00D25024">
      <w:pPr>
        <w:rPr>
          <w:b/>
          <w:bCs/>
        </w:rPr>
      </w:pPr>
    </w:p>
    <w:p w:rsidR="00D25024" w:rsidRPr="001F7FFE" w:rsidRDefault="00D25024" w:rsidP="00D25024">
      <w:pPr>
        <w:rPr>
          <w:b/>
          <w:bCs/>
        </w:rPr>
      </w:pPr>
      <w:r w:rsidRPr="001F7FFE">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2.3.3.</w:t>
      </w:r>
      <w:proofErr w:type="gramEnd"/>
      <w:r w:rsidRPr="00D25024">
        <w:rPr>
          <w:lang w:val="en-US"/>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841AA2" w:rsidRPr="00841AA2" w:rsidRDefault="00363379" w:rsidP="00C2388D">
            <w:pPr>
              <w:pStyle w:val="Listparagraf"/>
              <w:numPr>
                <w:ilvl w:val="0"/>
                <w:numId w:val="20"/>
              </w:numPr>
              <w:tabs>
                <w:tab w:val="clear" w:pos="709"/>
              </w:tabs>
              <w:ind w:left="350" w:hanging="284"/>
            </w:pPr>
            <w:r>
              <w:rPr>
                <w:color w:val="000000" w:themeColor="text1"/>
                <w:lang w:val="ro-RO"/>
              </w:rPr>
              <w:t xml:space="preserve"> </w:t>
            </w:r>
            <w:r w:rsidR="00841AA2" w:rsidRPr="00841AA2">
              <w:t>Ordinul nr.</w:t>
            </w:r>
            <w:r w:rsidR="00AF7861">
              <w:t>17</w:t>
            </w:r>
            <w:r w:rsidR="00841AA2" w:rsidRPr="00841AA2">
              <w:t xml:space="preserve"> a/</w:t>
            </w:r>
            <w:r w:rsidR="00AF7861">
              <w:t>b din 04</w:t>
            </w:r>
            <w:r w:rsidR="00841AA2" w:rsidRPr="00841AA2">
              <w:t>.01.2021 cu privire la numirea persoanei responsabile de prevenirea violenţei în instituție;</w:t>
            </w:r>
          </w:p>
          <w:p w:rsidR="00841AA2" w:rsidRPr="00841AA2" w:rsidRDefault="00841AA2" w:rsidP="00841AA2">
            <w:pPr>
              <w:ind w:left="88"/>
              <w:contextualSpacing/>
              <w:rPr>
                <w:highlight w:val="yellow"/>
                <w:lang w:val="en-US"/>
              </w:rPr>
            </w:pPr>
            <w:r w:rsidRPr="00841AA2">
              <w:rPr>
                <w:lang w:val="en-US"/>
              </w:rPr>
              <w:t xml:space="preserve">     Nr. de copii de alte confesii religioase - 0;</w:t>
            </w:r>
          </w:p>
          <w:p w:rsidR="00841AA2" w:rsidRPr="00841AA2" w:rsidRDefault="00841AA2" w:rsidP="00C2388D">
            <w:pPr>
              <w:numPr>
                <w:ilvl w:val="0"/>
                <w:numId w:val="20"/>
              </w:numPr>
              <w:ind w:left="372" w:hanging="284"/>
              <w:contextualSpacing/>
              <w:rPr>
                <w:lang w:val="en-US"/>
              </w:rPr>
            </w:pPr>
            <w:r w:rsidRPr="00841AA2">
              <w:rPr>
                <w:lang w:val="en-US"/>
              </w:rPr>
              <w:t xml:space="preserve">Act de caritate: </w:t>
            </w:r>
          </w:p>
          <w:p w:rsidR="00841AA2" w:rsidRPr="00841AA2" w:rsidRDefault="00BF326B" w:rsidP="00C2388D">
            <w:pPr>
              <w:widowControl w:val="0"/>
              <w:numPr>
                <w:ilvl w:val="0"/>
                <w:numId w:val="19"/>
              </w:numPr>
              <w:rPr>
                <w:rFonts w:eastAsia="Arial Unicode MS" w:cs="Arial Unicode MS"/>
                <w:noProof/>
                <w:color w:val="000000"/>
                <w:szCs w:val="24"/>
                <w:lang w:eastAsia="ru-RU"/>
              </w:rPr>
            </w:pPr>
            <w:r>
              <w:rPr>
                <w:rFonts w:eastAsia="Arial Unicode MS" w:cs="Arial Unicode MS"/>
                <w:noProof/>
                <w:color w:val="000000"/>
                <w:szCs w:val="24"/>
                <w:lang w:val="en-US" w:eastAsia="ru-RU"/>
              </w:rPr>
              <w:t>“</w:t>
            </w:r>
            <w:r>
              <w:rPr>
                <w:rFonts w:eastAsia="Arial Unicode MS" w:cs="Arial Unicode MS"/>
                <w:noProof/>
                <w:color w:val="000000"/>
                <w:szCs w:val="24"/>
                <w:lang w:eastAsia="ru-RU"/>
              </w:rPr>
              <w:t>Celor mai tristi ca noi”, decembrie 2020</w:t>
            </w:r>
            <w:r w:rsidR="00841AA2" w:rsidRPr="00841AA2">
              <w:rPr>
                <w:rFonts w:eastAsia="Arial Unicode MS" w:cs="Arial Unicode MS"/>
                <w:noProof/>
                <w:color w:val="000000"/>
                <w:szCs w:val="24"/>
                <w:lang w:eastAsia="ru-RU"/>
              </w:rPr>
              <w:t>, beneficiari – copiii</w:t>
            </w:r>
            <w:r>
              <w:rPr>
                <w:rFonts w:eastAsia="Arial Unicode MS" w:cs="Arial Unicode MS"/>
                <w:noProof/>
                <w:color w:val="000000"/>
                <w:szCs w:val="24"/>
                <w:lang w:eastAsia="ru-RU"/>
              </w:rPr>
              <w:t xml:space="preserve"> </w:t>
            </w:r>
            <w:r w:rsidR="00841AA2" w:rsidRPr="00841AA2">
              <w:rPr>
                <w:rFonts w:eastAsia="Arial Unicode MS" w:cs="Arial Unicode MS"/>
                <w:noProof/>
                <w:color w:val="000000"/>
                <w:szCs w:val="24"/>
                <w:lang w:eastAsia="ru-RU"/>
              </w:rPr>
              <w:t xml:space="preserve"> din </w:t>
            </w:r>
            <w:r>
              <w:rPr>
                <w:rFonts w:eastAsia="Arial Unicode MS" w:cs="Arial Unicode MS"/>
                <w:noProof/>
                <w:color w:val="000000"/>
                <w:szCs w:val="24"/>
                <w:lang w:eastAsia="ru-RU"/>
              </w:rPr>
              <w:t xml:space="preserve">     </w:t>
            </w:r>
            <w:r>
              <w:rPr>
                <w:rFonts w:eastAsia="Arial Unicode MS" w:cs="Arial Unicode MS"/>
                <w:noProof/>
                <w:color w:val="000000"/>
                <w:szCs w:val="24"/>
                <w:lang w:eastAsia="ru-RU"/>
              </w:rPr>
              <w:br/>
              <w:t xml:space="preserve">   </w:t>
            </w:r>
            <w:r w:rsidR="00841AA2" w:rsidRPr="00841AA2">
              <w:rPr>
                <w:rFonts w:eastAsia="Arial Unicode MS" w:cs="Arial Unicode MS"/>
                <w:noProof/>
                <w:color w:val="000000"/>
                <w:szCs w:val="24"/>
                <w:lang w:eastAsia="ru-RU"/>
              </w:rPr>
              <w:t>IET nr.81.</w:t>
            </w:r>
          </w:p>
          <w:p w:rsidR="00841AA2" w:rsidRPr="00841AA2" w:rsidRDefault="00841AA2" w:rsidP="00C2388D">
            <w:pPr>
              <w:numPr>
                <w:ilvl w:val="0"/>
                <w:numId w:val="20"/>
              </w:numPr>
              <w:ind w:left="372" w:hanging="284"/>
              <w:contextualSpacing/>
              <w:rPr>
                <w:lang w:val="en-US"/>
              </w:rPr>
            </w:pPr>
            <w:r w:rsidRPr="00841AA2">
              <w:rPr>
                <w:lang w:val="en-US"/>
              </w:rPr>
              <w:t>Activități integrate realizate cu copiii în scopul identificării și dizolvării stereotipurilor și prejudecăților:</w:t>
            </w:r>
          </w:p>
          <w:p w:rsidR="00841AA2" w:rsidRPr="00841AA2" w:rsidRDefault="00BF326B" w:rsidP="00C2388D">
            <w:pPr>
              <w:numPr>
                <w:ilvl w:val="0"/>
                <w:numId w:val="17"/>
              </w:numPr>
              <w:ind w:left="502"/>
              <w:contextualSpacing/>
              <w:rPr>
                <w:lang w:val="en-US"/>
              </w:rPr>
            </w:pPr>
            <w:r>
              <w:rPr>
                <w:lang w:val="en-US"/>
              </w:rPr>
              <w:t>“</w:t>
            </w:r>
            <w:r w:rsidR="009F1B53">
              <w:rPr>
                <w:lang w:val="en-US"/>
              </w:rPr>
              <w:t>Prietenii de pretutindeni”</w:t>
            </w:r>
            <w:r>
              <w:rPr>
                <w:lang w:val="en-US"/>
              </w:rPr>
              <w:t xml:space="preserve">, </w:t>
            </w:r>
            <w:r w:rsidR="009F1B53">
              <w:rPr>
                <w:lang w:val="en-US"/>
              </w:rPr>
              <w:t>noiembrie 2020</w:t>
            </w:r>
            <w:r>
              <w:rPr>
                <w:lang w:val="en-US"/>
              </w:rPr>
              <w:t>, gru</w:t>
            </w:r>
            <w:r w:rsidR="009F1B53">
              <w:rPr>
                <w:lang w:val="en-US"/>
              </w:rPr>
              <w:t>pa medie</w:t>
            </w:r>
            <w:r w:rsidR="00841AA2" w:rsidRPr="00841AA2">
              <w:rPr>
                <w:lang w:val="en-US"/>
              </w:rPr>
              <w:t>;</w:t>
            </w:r>
          </w:p>
          <w:p w:rsidR="00BF326B" w:rsidRDefault="00BF326B" w:rsidP="00C2388D">
            <w:pPr>
              <w:numPr>
                <w:ilvl w:val="0"/>
                <w:numId w:val="17"/>
              </w:numPr>
              <w:ind w:left="502"/>
              <w:contextualSpacing/>
              <w:rPr>
                <w:lang w:val="en-US"/>
              </w:rPr>
            </w:pPr>
            <w:r>
              <w:rPr>
                <w:lang w:val="en-US"/>
              </w:rPr>
              <w:t>“</w:t>
            </w:r>
            <w:r w:rsidR="00363379">
              <w:rPr>
                <w:lang w:val="en-US"/>
              </w:rPr>
              <w:t>Hora fetelor si a baietilor</w:t>
            </w:r>
            <w:r>
              <w:rPr>
                <w:lang w:val="en-US"/>
              </w:rPr>
              <w:t>”</w:t>
            </w:r>
            <w:r w:rsidR="00841AA2" w:rsidRPr="00841AA2">
              <w:rPr>
                <w:lang w:val="en-US"/>
              </w:rPr>
              <w:t xml:space="preserve">, </w:t>
            </w:r>
            <w:r w:rsidR="00CF71CF">
              <w:rPr>
                <w:lang w:val="en-US"/>
              </w:rPr>
              <w:t>noiembrie</w:t>
            </w:r>
            <w:r w:rsidR="00363379">
              <w:rPr>
                <w:lang w:val="en-US"/>
              </w:rPr>
              <w:t xml:space="preserve"> </w:t>
            </w:r>
            <w:r w:rsidR="00CF71CF">
              <w:rPr>
                <w:lang w:val="en-US"/>
              </w:rPr>
              <w:t>2020</w:t>
            </w:r>
            <w:r w:rsidR="00841AA2" w:rsidRPr="00841AA2">
              <w:rPr>
                <w:lang w:val="en-US"/>
              </w:rPr>
              <w:t>, grupa mare;</w:t>
            </w:r>
          </w:p>
          <w:p w:rsidR="00F842E4" w:rsidRPr="009763FF" w:rsidRDefault="00BF326B" w:rsidP="00B11EFC">
            <w:pPr>
              <w:numPr>
                <w:ilvl w:val="0"/>
                <w:numId w:val="17"/>
              </w:numPr>
              <w:ind w:left="502"/>
              <w:contextualSpacing/>
              <w:rPr>
                <w:lang w:val="en-US"/>
              </w:rPr>
            </w:pPr>
            <w:r>
              <w:rPr>
                <w:lang w:val="en-US"/>
              </w:rPr>
              <w:t>“</w:t>
            </w:r>
            <w:r w:rsidR="009F1B53">
              <w:rPr>
                <w:lang w:val="en-US"/>
              </w:rPr>
              <w:t xml:space="preserve">Toti </w:t>
            </w:r>
            <w:r w:rsidR="009F1B53">
              <w:t>sintem diferiți, dar egali”</w:t>
            </w:r>
            <w:r w:rsidR="00CF71CF">
              <w:rPr>
                <w:lang w:val="en-US"/>
              </w:rPr>
              <w:t xml:space="preserve"> noiembrie</w:t>
            </w:r>
            <w:r w:rsidR="00363379">
              <w:t xml:space="preserve"> </w:t>
            </w:r>
            <w:r w:rsidR="00841AA2" w:rsidRPr="00841AA2">
              <w:t>2020, grupa pregătitoare</w:t>
            </w:r>
            <w:r w:rsidR="009763FF">
              <w:rPr>
                <w:lang w:val="en-US"/>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BF326B" w:rsidRDefault="00BF326B" w:rsidP="00BF326B">
            <w:pPr>
              <w:rPr>
                <w:rFonts w:eastAsia="Times New Roman"/>
                <w:iCs/>
              </w:rPr>
            </w:pPr>
            <w:r w:rsidRPr="00BF326B">
              <w:rPr>
                <w:rFonts w:eastAsia="Times New Roman"/>
              </w:rPr>
              <w:t>În instituție sunt create condiții pentru abordarea echitabilă și valorizantă a fiecărui copil indiferent de apartenența culturală, etnică, lingvistică, religioasă. Se atestă planificate un număr variat de activități integrate de promovare a valorilor naționale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E03111">
              <w:t>2</w:t>
            </w:r>
          </w:p>
        </w:tc>
        <w:tc>
          <w:tcPr>
            <w:tcW w:w="2268" w:type="dxa"/>
          </w:tcPr>
          <w:p w:rsidR="00F842E4" w:rsidRPr="00D25024" w:rsidRDefault="00F842E4" w:rsidP="00F842E4">
            <w:r>
              <w:t xml:space="preserve">Punctaj acordat: - </w:t>
            </w:r>
            <w:r w:rsidR="00E03111">
              <w:t>2</w:t>
            </w:r>
          </w:p>
        </w:tc>
      </w:tr>
    </w:tbl>
    <w:p w:rsidR="00D25024" w:rsidRDefault="00D25024" w:rsidP="00D25024"/>
    <w:p w:rsidR="00D25024" w:rsidRPr="001F7FFE" w:rsidRDefault="00D25024" w:rsidP="00D25024">
      <w:pPr>
        <w:rPr>
          <w:b/>
          <w:bCs/>
        </w:rPr>
      </w:pPr>
      <w:r w:rsidRPr="001F7FFE">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2.3.4.</w:t>
      </w:r>
      <w:proofErr w:type="gramEnd"/>
      <w:r w:rsidRPr="00D25024">
        <w:rPr>
          <w:lang w:val="en-US"/>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5A6B45" w:rsidRDefault="00E03111" w:rsidP="00C2388D">
            <w:pPr>
              <w:pStyle w:val="Listparagraf"/>
              <w:numPr>
                <w:ilvl w:val="0"/>
                <w:numId w:val="22"/>
              </w:numPr>
              <w:ind w:left="459" w:hanging="425"/>
            </w:pPr>
            <w:r>
              <w:rPr>
                <w:i/>
                <w:iCs/>
                <w:sz w:val="22"/>
              </w:rPr>
              <w:t xml:space="preserve"> </w:t>
            </w:r>
            <w:r w:rsidR="005A6B45">
              <w:t>Activități de învățare ce reflectă viziuni democratice de conviețuire armonioasă într-o societate interculturală:</w:t>
            </w:r>
          </w:p>
          <w:p w:rsidR="005A6B45" w:rsidRDefault="005A6B45" w:rsidP="00C2388D">
            <w:pPr>
              <w:pStyle w:val="Listparagraf"/>
              <w:numPr>
                <w:ilvl w:val="0"/>
                <w:numId w:val="23"/>
              </w:numPr>
              <w:jc w:val="left"/>
              <w:rPr>
                <w:b/>
              </w:rPr>
            </w:pPr>
            <w:r>
              <w:rPr>
                <w:b/>
              </w:rPr>
              <w:t>Distracții:</w:t>
            </w:r>
          </w:p>
          <w:p w:rsidR="005A6B45" w:rsidRDefault="0070386B" w:rsidP="00C2388D">
            <w:pPr>
              <w:pStyle w:val="Listparagraf"/>
              <w:numPr>
                <w:ilvl w:val="0"/>
                <w:numId w:val="17"/>
              </w:numPr>
              <w:ind w:left="917" w:hanging="425"/>
            </w:pPr>
            <w:r>
              <w:t>“</w:t>
            </w:r>
            <w:r w:rsidR="009F1B53">
              <w:t xml:space="preserve">Drepturile mele </w:t>
            </w:r>
            <w:proofErr w:type="gramStart"/>
            <w:r w:rsidR="009F1B53">
              <w:t>ce</w:t>
            </w:r>
            <w:proofErr w:type="gramEnd"/>
            <w:r w:rsidR="009F1B53">
              <w:t xml:space="preserve"> sa fac cu ele?</w:t>
            </w:r>
            <w:r>
              <w:t>”</w:t>
            </w:r>
            <w:r w:rsidR="009F1B53">
              <w:t xml:space="preserve"> 11.11.2020,  grupa medie</w:t>
            </w:r>
          </w:p>
          <w:p w:rsidR="005A6B45" w:rsidRDefault="009F1B53" w:rsidP="00C2388D">
            <w:pPr>
              <w:pStyle w:val="Listparagraf"/>
              <w:numPr>
                <w:ilvl w:val="0"/>
                <w:numId w:val="17"/>
              </w:numPr>
              <w:ind w:left="917" w:hanging="425"/>
            </w:pPr>
            <w:r>
              <w:t>“In asteptarea lui Mos Craciun”</w:t>
            </w:r>
            <w:r w:rsidR="00034CED">
              <w:t xml:space="preserve">, </w:t>
            </w:r>
            <w:r w:rsidR="005A6B45">
              <w:t>2</w:t>
            </w:r>
            <w:r w:rsidR="00034CED">
              <w:t>4</w:t>
            </w:r>
            <w:r>
              <w:t>.12.2020, toate grupele</w:t>
            </w:r>
            <w:r w:rsidR="005A6B45">
              <w:t>;</w:t>
            </w:r>
          </w:p>
          <w:p w:rsidR="00074041" w:rsidRDefault="0070386B" w:rsidP="00C2388D">
            <w:pPr>
              <w:pStyle w:val="Listparagraf"/>
              <w:numPr>
                <w:ilvl w:val="0"/>
                <w:numId w:val="17"/>
              </w:numPr>
              <w:ind w:left="917" w:hanging="425"/>
            </w:pPr>
            <w:r>
              <w:t>“</w:t>
            </w:r>
            <w:r w:rsidR="00074041">
              <w:t>Sărbătoare muzical literară dedicate poeților M.Eminescu,Gr.Vieru</w:t>
            </w:r>
            <w:r>
              <w:t>”</w:t>
            </w:r>
            <w:r w:rsidR="009F1B53">
              <w:t>,15.01</w:t>
            </w:r>
            <w:r w:rsidR="00074041">
              <w:t>.2021</w:t>
            </w:r>
          </w:p>
          <w:p w:rsidR="00905FA5" w:rsidRDefault="0070386B" w:rsidP="00905FA5">
            <w:pPr>
              <w:pStyle w:val="Listparagraf"/>
              <w:numPr>
                <w:ilvl w:val="0"/>
                <w:numId w:val="17"/>
              </w:numPr>
              <w:ind w:left="917" w:hanging="425"/>
            </w:pPr>
            <w:r>
              <w:t>“</w:t>
            </w:r>
            <w:r w:rsidR="009F1B53">
              <w:t>Alb cu rosu fac o floare</w:t>
            </w:r>
            <w:r w:rsidR="00034CED">
              <w:t>i</w:t>
            </w:r>
            <w:r>
              <w:t>”</w:t>
            </w:r>
            <w:r w:rsidR="009F1B53">
              <w:t>,01.03.2021, grupa</w:t>
            </w:r>
          </w:p>
          <w:p w:rsidR="005A6B45" w:rsidRDefault="00034CED" w:rsidP="00905FA5">
            <w:pPr>
              <w:pStyle w:val="Listparagraf"/>
              <w:ind w:left="917"/>
            </w:pPr>
            <w:r>
              <w:t>m</w:t>
            </w:r>
            <w:r w:rsidR="005A6B45">
              <w:t>e</w:t>
            </w:r>
            <w:r w:rsidR="00074041">
              <w:t>dii,mari,pregătitoare</w:t>
            </w:r>
            <w:r w:rsidR="005A6B45">
              <w:t>;</w:t>
            </w:r>
          </w:p>
          <w:p w:rsidR="005A6B45" w:rsidRDefault="0070386B" w:rsidP="00C2388D">
            <w:pPr>
              <w:pStyle w:val="Listparagraf"/>
              <w:numPr>
                <w:ilvl w:val="0"/>
                <w:numId w:val="17"/>
              </w:numPr>
              <w:ind w:left="917" w:hanging="425"/>
            </w:pPr>
            <w:r>
              <w:t>“</w:t>
            </w:r>
            <w:r w:rsidR="005A6B45">
              <w:t>1 iunie – Ziua c</w:t>
            </w:r>
            <w:r w:rsidR="00074041">
              <w:t>opilului</w:t>
            </w:r>
            <w:r>
              <w:t>”</w:t>
            </w:r>
            <w:r w:rsidR="00074041">
              <w:t>, 31.05.2021, toate grupele</w:t>
            </w:r>
            <w:r w:rsidR="005A6B45">
              <w:t>;</w:t>
            </w:r>
          </w:p>
          <w:p w:rsidR="00034CED" w:rsidRDefault="0070386B" w:rsidP="00C2388D">
            <w:pPr>
              <w:pStyle w:val="Listparagraf"/>
              <w:numPr>
                <w:ilvl w:val="0"/>
                <w:numId w:val="17"/>
              </w:numPr>
              <w:ind w:left="917" w:hanging="425"/>
            </w:pPr>
            <w:r>
              <w:t>“</w:t>
            </w:r>
            <w:r w:rsidR="00034CED">
              <w:t>Ciresarii</w:t>
            </w:r>
            <w:r>
              <w:t>”</w:t>
            </w:r>
            <w:r w:rsidR="00034CED">
              <w:t xml:space="preserve"> ,14.06.2021 toate grupele</w:t>
            </w:r>
          </w:p>
          <w:p w:rsidR="00074041" w:rsidRPr="00074041" w:rsidRDefault="005A6B45" w:rsidP="00C2388D">
            <w:pPr>
              <w:pStyle w:val="Listparagraf"/>
              <w:numPr>
                <w:ilvl w:val="0"/>
                <w:numId w:val="17"/>
              </w:numPr>
              <w:rPr>
                <w:b/>
              </w:rPr>
            </w:pPr>
            <w:r>
              <w:rPr>
                <w:b/>
              </w:rPr>
              <w:lastRenderedPageBreak/>
              <w:t xml:space="preserve">Expoziții: </w:t>
            </w:r>
          </w:p>
          <w:p w:rsidR="005A6B45" w:rsidRDefault="0070386B" w:rsidP="00C2388D">
            <w:pPr>
              <w:pStyle w:val="Listparagraf"/>
              <w:numPr>
                <w:ilvl w:val="0"/>
                <w:numId w:val="17"/>
              </w:numPr>
              <w:ind w:left="917"/>
            </w:pPr>
            <w:r>
              <w:t>“</w:t>
            </w:r>
            <w:r w:rsidR="00034CED">
              <w:t>Fantezii de toamna</w:t>
            </w:r>
            <w:r>
              <w:t>”</w:t>
            </w:r>
            <w:r w:rsidR="00074041">
              <w:t>, octombrie</w:t>
            </w:r>
            <w:r w:rsidR="005A6B45">
              <w:t>, 2020;</w:t>
            </w:r>
          </w:p>
          <w:p w:rsidR="005A6B45" w:rsidRDefault="0070386B" w:rsidP="00C2388D">
            <w:pPr>
              <w:pStyle w:val="Listparagraf"/>
              <w:numPr>
                <w:ilvl w:val="0"/>
                <w:numId w:val="17"/>
              </w:numPr>
              <w:ind w:left="917"/>
            </w:pPr>
            <w:r>
              <w:t>“</w:t>
            </w:r>
            <w:r w:rsidR="005A6B45">
              <w:t>Mărțișoare roșioare</w:t>
            </w:r>
            <w:r>
              <w:t>”</w:t>
            </w:r>
            <w:r w:rsidR="005A6B45">
              <w:t>, martie 2021;</w:t>
            </w:r>
          </w:p>
          <w:p w:rsidR="009F1B53" w:rsidRDefault="009F1B53" w:rsidP="00C2388D">
            <w:pPr>
              <w:pStyle w:val="Listparagraf"/>
              <w:numPr>
                <w:ilvl w:val="0"/>
                <w:numId w:val="17"/>
              </w:numPr>
              <w:ind w:left="917"/>
            </w:pPr>
            <w:r>
              <w:t>“Maratonul brazilor de sarbatoare”-decembrie 2020</w:t>
            </w:r>
          </w:p>
          <w:p w:rsidR="005A6B45" w:rsidRDefault="0070386B" w:rsidP="00C2388D">
            <w:pPr>
              <w:pStyle w:val="Listparagraf"/>
              <w:numPr>
                <w:ilvl w:val="0"/>
                <w:numId w:val="17"/>
              </w:numPr>
              <w:ind w:left="917"/>
            </w:pPr>
            <w:r>
              <w:t>“</w:t>
            </w:r>
            <w:r w:rsidR="005A6B45">
              <w:t>Iarmarocul de Paște</w:t>
            </w:r>
            <w:r>
              <w:t>”</w:t>
            </w:r>
            <w:r w:rsidR="005A6B45">
              <w:t>, aprilie 2021;</w:t>
            </w:r>
          </w:p>
          <w:p w:rsidR="005A6B45" w:rsidRDefault="0070386B" w:rsidP="00C2388D">
            <w:pPr>
              <w:pStyle w:val="Listparagraf"/>
              <w:numPr>
                <w:ilvl w:val="0"/>
                <w:numId w:val="17"/>
              </w:numPr>
              <w:ind w:left="917"/>
            </w:pPr>
            <w:r>
              <w:t>“</w:t>
            </w:r>
            <w:r w:rsidR="005A6B45">
              <w:t>Copilărie</w:t>
            </w:r>
            <w:r w:rsidR="00034CED">
              <w:t xml:space="preserve"> dulce</w:t>
            </w:r>
            <w:r w:rsidR="005A6B45">
              <w:t xml:space="preserve"> păpădie</w:t>
            </w:r>
            <w:r>
              <w:t>”</w:t>
            </w:r>
            <w:r w:rsidR="005A6B45">
              <w:t>, mai-iunie 2021;</w:t>
            </w:r>
          </w:p>
          <w:p w:rsidR="009F1B53" w:rsidRDefault="009F1B53" w:rsidP="00C2388D">
            <w:pPr>
              <w:pStyle w:val="Listparagraf"/>
              <w:numPr>
                <w:ilvl w:val="0"/>
                <w:numId w:val="17"/>
              </w:numPr>
              <w:ind w:left="917"/>
            </w:pPr>
            <w:r>
              <w:t>“Din cirese fac cercei…”-iunie 2021</w:t>
            </w:r>
          </w:p>
          <w:p w:rsidR="005A6B45" w:rsidRDefault="0070386B" w:rsidP="00C2388D">
            <w:pPr>
              <w:pStyle w:val="Listparagraf"/>
              <w:numPr>
                <w:ilvl w:val="0"/>
                <w:numId w:val="17"/>
              </w:numPr>
              <w:ind w:left="917"/>
            </w:pPr>
            <w:r>
              <w:t>“</w:t>
            </w:r>
            <w:r w:rsidR="00034CED">
              <w:t>Patria mea-</w:t>
            </w:r>
            <w:r w:rsidR="005A6B45">
              <w:t>Moldova</w:t>
            </w:r>
            <w:r>
              <w:t>”</w:t>
            </w:r>
            <w:r w:rsidR="005A6B45">
              <w:t>, august 2021</w:t>
            </w:r>
          </w:p>
          <w:p w:rsidR="00BE04E3" w:rsidRPr="00BE04E3" w:rsidRDefault="00BE04E3" w:rsidP="00BE04E3">
            <w:pPr>
              <w:rPr>
                <w:b/>
                <w:color w:val="000000" w:themeColor="text1"/>
              </w:rPr>
            </w:pPr>
            <w:r>
              <w:rPr>
                <w:color w:val="000000" w:themeColor="text1"/>
              </w:rPr>
              <w:t xml:space="preserve">      </w:t>
            </w:r>
            <w:r w:rsidRPr="00BE04E3">
              <w:rPr>
                <w:b/>
                <w:color w:val="000000" w:themeColor="text1"/>
              </w:rPr>
              <w:t xml:space="preserve"> Consultatii</w:t>
            </w:r>
          </w:p>
          <w:p w:rsidR="00BE04E3" w:rsidRDefault="00BE04E3" w:rsidP="00BE04E3">
            <w:pPr>
              <w:rPr>
                <w:color w:val="000000" w:themeColor="text1"/>
              </w:rPr>
            </w:pPr>
            <w:r>
              <w:rPr>
                <w:color w:val="000000" w:themeColor="text1"/>
              </w:rPr>
              <w:t xml:space="preserve">         -Organizarea mediului securizant.</w:t>
            </w:r>
          </w:p>
          <w:p w:rsidR="00BE2AD8" w:rsidRDefault="00BE2AD8" w:rsidP="00BE04E3">
            <w:pPr>
              <w:rPr>
                <w:color w:val="000000" w:themeColor="text1"/>
              </w:rPr>
            </w:pPr>
            <w:r>
              <w:rPr>
                <w:color w:val="000000" w:themeColor="text1"/>
              </w:rPr>
              <w:t xml:space="preserve">         - Sa educam fara palmne.</w:t>
            </w:r>
          </w:p>
          <w:p w:rsidR="00BE2AD8" w:rsidRDefault="00BE2AD8" w:rsidP="00BE04E3">
            <w:pPr>
              <w:rPr>
                <w:color w:val="000000" w:themeColor="text1"/>
              </w:rPr>
            </w:pPr>
            <w:r>
              <w:rPr>
                <w:color w:val="000000" w:themeColor="text1"/>
              </w:rPr>
              <w:t xml:space="preserve">         - </w:t>
            </w:r>
            <w:r w:rsidR="00FA61B1">
              <w:rPr>
                <w:color w:val="000000" w:themeColor="text1"/>
              </w:rPr>
              <w:t>Vorbiti cu copilul despre problema lui</w:t>
            </w:r>
          </w:p>
          <w:p w:rsidR="00FA61B1" w:rsidRPr="009F1B53" w:rsidRDefault="009F1B53" w:rsidP="00BE04E3">
            <w:pPr>
              <w:rPr>
                <w:b/>
                <w:color w:val="000000" w:themeColor="text1"/>
              </w:rPr>
            </w:pPr>
            <w:r>
              <w:rPr>
                <w:b/>
                <w:color w:val="000000" w:themeColor="text1"/>
              </w:rPr>
              <w:t xml:space="preserve">     </w:t>
            </w:r>
            <w:r w:rsidR="00FA61B1" w:rsidRPr="009F1B53">
              <w:rPr>
                <w:b/>
                <w:color w:val="000000" w:themeColor="text1"/>
              </w:rPr>
              <w:t>Atelier de discutii</w:t>
            </w:r>
          </w:p>
          <w:p w:rsidR="00BE04E3" w:rsidRPr="00AC6910" w:rsidRDefault="00FA61B1" w:rsidP="0070386B">
            <w:pPr>
              <w:rPr>
                <w:color w:val="000000" w:themeColor="text1"/>
              </w:rPr>
            </w:pPr>
            <w:r>
              <w:rPr>
                <w:color w:val="000000" w:themeColor="text1"/>
              </w:rPr>
              <w:t xml:space="preserve">         -</w:t>
            </w:r>
            <w:r w:rsidR="009F1B53">
              <w:rPr>
                <w:color w:val="000000" w:themeColor="text1"/>
              </w:rPr>
              <w:t>„</w:t>
            </w:r>
            <w:r>
              <w:rPr>
                <w:color w:val="000000" w:themeColor="text1"/>
              </w:rPr>
              <w:t>Protejati copilul de emotiile dumneavoastra negative</w:t>
            </w:r>
            <w:r w:rsidR="009F1B53">
              <w:rPr>
                <w:color w:val="000000" w:themeColor="text1"/>
              </w:rPr>
              <w:t>”</w:t>
            </w:r>
            <w:r w:rsidR="0070386B">
              <w:rPr>
                <w:color w:val="000000" w:themeColor="text1"/>
              </w:rPr>
              <w:t xml:space="preserve">  </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034CED" w:rsidP="00034CED">
            <w:pPr>
              <w:pStyle w:val="Listparagraf"/>
              <w:ind w:left="360"/>
              <w:rPr>
                <w:rFonts w:eastAsia="Times New Roman"/>
                <w:iCs/>
              </w:rPr>
            </w:pPr>
            <w:r>
              <w:t>În instituție sunt promovate viziunile</w:t>
            </w:r>
            <w:r w:rsidRPr="00450AF3">
              <w:t xml:space="preserve"> democratice de conviețuire armonioasă înt</w:t>
            </w:r>
            <w:r>
              <w:t>r-o societate interculturală, valorile</w:t>
            </w:r>
            <w:r w:rsidRPr="00450AF3">
              <w:t xml:space="preserve"> multiculturale</w:t>
            </w:r>
            <w:r>
              <w:t xml:space="preserve"> prin exemplele proprii ale angajaților, discuții cu copiii, organizarea și desfășurarea expozițiilor, activităților integrate, distracțiilor etc.</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E03111">
              <w:t>2</w:t>
            </w:r>
          </w:p>
        </w:tc>
        <w:tc>
          <w:tcPr>
            <w:tcW w:w="2268" w:type="dxa"/>
          </w:tcPr>
          <w:p w:rsidR="00F842E4" w:rsidRPr="00D25024" w:rsidRDefault="00F842E4" w:rsidP="00F842E4">
            <w:r>
              <w:t xml:space="preserve">Punctaj acordat: - </w:t>
            </w:r>
            <w:r w:rsidR="00E03111">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F842E4" w:rsidP="00F842E4">
            <w:pPr>
              <w:rPr>
                <w:b/>
                <w:bCs/>
              </w:rPr>
            </w:pP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B2481C" w:rsidRPr="00E938A0" w:rsidTr="00DF435F">
        <w:tc>
          <w:tcPr>
            <w:tcW w:w="1985" w:type="dxa"/>
            <w:vMerge w:val="restart"/>
          </w:tcPr>
          <w:p w:rsidR="00B2481C" w:rsidRPr="00E938A0" w:rsidRDefault="00B2481C" w:rsidP="00DF435F">
            <w:pPr>
              <w:jc w:val="center"/>
            </w:pPr>
            <w:r w:rsidRPr="00E938A0">
              <w:t xml:space="preserve">Dimensiune </w:t>
            </w:r>
            <w:r>
              <w:t>I</w:t>
            </w:r>
            <w:r w:rsidRPr="00E938A0">
              <w:t>I</w:t>
            </w:r>
          </w:p>
          <w:p w:rsidR="00B2481C" w:rsidRPr="00E938A0" w:rsidRDefault="00B2481C"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B2481C" w:rsidRPr="00E938A0" w:rsidRDefault="00B2481C" w:rsidP="00DF435F">
            <w:pPr>
              <w:jc w:val="center"/>
            </w:pPr>
            <w:r w:rsidRPr="00E938A0">
              <w:t>Puncte forte</w:t>
            </w:r>
          </w:p>
        </w:tc>
        <w:tc>
          <w:tcPr>
            <w:tcW w:w="3543" w:type="dxa"/>
          </w:tcPr>
          <w:p w:rsidR="00B2481C" w:rsidRPr="00E938A0" w:rsidRDefault="00B2481C"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F72374" w:rsidRPr="00E52B8C" w:rsidRDefault="00F72374" w:rsidP="00F72374">
            <w:pPr>
              <w:pStyle w:val="Default"/>
              <w:jc w:val="both"/>
            </w:pPr>
            <w:r w:rsidRPr="00E52B8C">
              <w:t xml:space="preserve">Implicarea </w:t>
            </w:r>
            <w:r w:rsidR="00034CED" w:rsidRPr="00E52B8C">
              <w:t xml:space="preserve">parintilor si a cadrelor didactice </w:t>
            </w:r>
            <w:r w:rsidRPr="00E52B8C">
              <w:t xml:space="preserve">în procesul decizional </w:t>
            </w:r>
          </w:p>
          <w:p w:rsidR="00F72374" w:rsidRPr="00E52B8C" w:rsidRDefault="00F72374" w:rsidP="00F72374">
            <w:pPr>
              <w:pStyle w:val="Default"/>
              <w:jc w:val="both"/>
            </w:pPr>
            <w:r w:rsidRPr="00E52B8C">
              <w:t>Implic</w:t>
            </w:r>
            <w:r w:rsidR="00034CED" w:rsidRPr="00E52B8C">
              <w:t>area familiilor în viaţa copiilor prescolari</w:t>
            </w:r>
          </w:p>
          <w:p w:rsidR="00F72374" w:rsidRPr="00E52B8C" w:rsidRDefault="00F72374" w:rsidP="00F72374">
            <w:pPr>
              <w:pStyle w:val="Default"/>
              <w:jc w:val="both"/>
            </w:pPr>
            <w:r w:rsidRPr="00E52B8C">
              <w:t xml:space="preserve">Existenţa şi funcţionalitatea parteneriatelor </w:t>
            </w:r>
          </w:p>
          <w:p w:rsidR="00F842E4" w:rsidRPr="00E52B8C" w:rsidRDefault="00F842E4" w:rsidP="00034CED">
            <w:pPr>
              <w:pStyle w:val="Listparagraf"/>
              <w:ind w:left="360"/>
              <w:rPr>
                <w:szCs w:val="24"/>
              </w:rPr>
            </w:pPr>
          </w:p>
        </w:tc>
        <w:tc>
          <w:tcPr>
            <w:tcW w:w="3543" w:type="dxa"/>
          </w:tcPr>
          <w:p w:rsidR="00F72374" w:rsidRPr="00E52B8C" w:rsidRDefault="00F72374" w:rsidP="00F72374">
            <w:pPr>
              <w:pStyle w:val="Default"/>
              <w:jc w:val="both"/>
            </w:pPr>
            <w:r w:rsidRPr="00E52B8C">
              <w:t>Mai sunt părin</w:t>
            </w:r>
            <w:r w:rsidRPr="00E52B8C">
              <w:rPr>
                <w:rFonts w:ascii="Cambria Math" w:hAnsi="Cambria Math" w:cs="Cambria Math"/>
              </w:rPr>
              <w:t>ț</w:t>
            </w:r>
            <w:r w:rsidRPr="00E52B8C">
              <w:t>i reticien</w:t>
            </w:r>
            <w:r w:rsidRPr="00E52B8C">
              <w:rPr>
                <w:rFonts w:ascii="Cambria Math" w:hAnsi="Cambria Math" w:cs="Cambria Math"/>
              </w:rPr>
              <w:t>ț</w:t>
            </w:r>
            <w:r w:rsidRPr="00E52B8C">
              <w:t xml:space="preserve">i la capitolul implicare socială. </w:t>
            </w:r>
          </w:p>
          <w:p w:rsidR="00F842E4" w:rsidRPr="00E52B8C" w:rsidRDefault="00F842E4" w:rsidP="00034CED">
            <w:pPr>
              <w:rPr>
                <w:szCs w:val="24"/>
              </w:rPr>
            </w:pPr>
          </w:p>
        </w:tc>
      </w:tr>
    </w:tbl>
    <w:p w:rsidR="00B2481C" w:rsidRPr="00945539" w:rsidRDefault="00B2481C" w:rsidP="00D25024"/>
    <w:p w:rsidR="00D25024" w:rsidRPr="00945539" w:rsidRDefault="00D25024" w:rsidP="00D25024">
      <w:pPr>
        <w:pStyle w:val="Titlu1"/>
      </w:pPr>
      <w:bookmarkStart w:id="19" w:name="_Toc46741870"/>
      <w:bookmarkStart w:id="20" w:name="_Toc48389088"/>
      <w:r w:rsidRPr="00945539">
        <w:t>Dimensiune III. INCLUZIUNE EDUCAȚIONALĂ</w:t>
      </w:r>
      <w:bookmarkEnd w:id="19"/>
      <w:bookmarkEnd w:id="20"/>
    </w:p>
    <w:p w:rsidR="00D25024" w:rsidRPr="00D25024" w:rsidRDefault="00D25024" w:rsidP="00D25024">
      <w:pPr>
        <w:pStyle w:val="Titlu2"/>
        <w:rPr>
          <w:lang w:val="en-US"/>
        </w:rPr>
      </w:pPr>
      <w:bookmarkStart w:id="21" w:name="_Toc46741871"/>
      <w:bookmarkStart w:id="22" w:name="_Toc48389089"/>
      <w:r w:rsidRPr="00D25024">
        <w:rPr>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1"/>
      <w:bookmarkEnd w:id="22"/>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3.1.1.</w:t>
      </w:r>
      <w:proofErr w:type="gramEnd"/>
      <w:r w:rsidRPr="00D25024">
        <w:rPr>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CF71CF" w:rsidRPr="00CF71CF" w:rsidRDefault="00CF71CF" w:rsidP="00CF71CF">
            <w:pPr>
              <w:numPr>
                <w:ilvl w:val="0"/>
                <w:numId w:val="1"/>
              </w:numPr>
              <w:tabs>
                <w:tab w:val="left" w:pos="709"/>
              </w:tabs>
              <w:ind w:left="360"/>
              <w:contextualSpacing/>
              <w:rPr>
                <w:iCs/>
                <w:lang w:val="en-US"/>
              </w:rPr>
            </w:pPr>
            <w:r w:rsidRPr="00CF71CF">
              <w:rPr>
                <w:iCs/>
                <w:lang w:val="en-US"/>
              </w:rPr>
              <w:t>Prog</w:t>
            </w:r>
            <w:r>
              <w:rPr>
                <w:iCs/>
                <w:lang w:val="en-US"/>
              </w:rPr>
              <w:t>ramul de dezvoltare al IET nr.81</w:t>
            </w:r>
          </w:p>
          <w:p w:rsidR="00CF71CF" w:rsidRPr="00CF71CF" w:rsidRDefault="00CF71CF" w:rsidP="00CF71CF">
            <w:pPr>
              <w:tabs>
                <w:tab w:val="left" w:pos="709"/>
              </w:tabs>
              <w:ind w:left="360"/>
              <w:contextualSpacing/>
              <w:rPr>
                <w:iCs/>
                <w:lang w:val="en-US"/>
              </w:rPr>
            </w:pPr>
            <w:r w:rsidRPr="00CF71CF">
              <w:rPr>
                <w:b/>
                <w:iCs/>
                <w:lang w:val="en-US"/>
              </w:rPr>
              <w:t>Obiectiv genera</w:t>
            </w:r>
            <w:r w:rsidRPr="00CF71CF">
              <w:rPr>
                <w:iCs/>
                <w:lang w:val="en-US"/>
              </w:rPr>
              <w:t>l</w:t>
            </w:r>
            <w:r>
              <w:rPr>
                <w:iCs/>
                <w:lang w:val="en-US"/>
              </w:rPr>
              <w:t>: Sporirea competititivității IET</w:t>
            </w:r>
            <w:r w:rsidRPr="00CF71CF">
              <w:rPr>
                <w:iCs/>
                <w:lang w:val="en-US"/>
              </w:rPr>
              <w:t xml:space="preserve"> din perspectiva calitativă a serviciilor edcaționale incuzive și de corecție di</w:t>
            </w:r>
            <w:r w:rsidR="0056291C">
              <w:rPr>
                <w:iCs/>
                <w:lang w:val="en-US"/>
              </w:rPr>
              <w:t>feritor categorii de beneficiar</w:t>
            </w:r>
            <w:r w:rsidRPr="00CF71CF">
              <w:rPr>
                <w:iCs/>
                <w:lang w:val="en-US"/>
              </w:rPr>
              <w:t xml:space="preserve"> incuzind în avivitate noi forme de educație preșcolară.</w:t>
            </w:r>
          </w:p>
          <w:p w:rsidR="00CF71CF" w:rsidRPr="00CF71CF" w:rsidRDefault="00CF71CF" w:rsidP="00CF71CF">
            <w:pPr>
              <w:tabs>
                <w:tab w:val="left" w:pos="709"/>
              </w:tabs>
              <w:ind w:left="360"/>
              <w:contextualSpacing/>
              <w:rPr>
                <w:b/>
                <w:iCs/>
                <w:lang w:val="en-US"/>
              </w:rPr>
            </w:pPr>
            <w:r w:rsidRPr="00CF71CF">
              <w:rPr>
                <w:b/>
                <w:iCs/>
                <w:lang w:val="en-US"/>
              </w:rPr>
              <w:t xml:space="preserve">Obiectiv specific: </w:t>
            </w:r>
            <w:r w:rsidRPr="00CF71CF">
              <w:rPr>
                <w:iCs/>
                <w:lang w:val="en-US"/>
              </w:rPr>
              <w:t xml:space="preserve">Promovarea pe parcursul a 5 ani cu 2% </w:t>
            </w:r>
            <w:proofErr w:type="gramStart"/>
            <w:r w:rsidRPr="00CF71CF">
              <w:rPr>
                <w:iCs/>
                <w:lang w:val="en-US"/>
              </w:rPr>
              <w:t>a</w:t>
            </w:r>
            <w:proofErr w:type="gramEnd"/>
            <w:r w:rsidRPr="00CF71CF">
              <w:rPr>
                <w:iCs/>
                <w:lang w:val="en-US"/>
              </w:rPr>
              <w:t xml:space="preserve"> incuziunii copiilor cu CES nesevere și cu 100% cu defecte în vorbire</w:t>
            </w:r>
            <w:r w:rsidRPr="00CF71CF">
              <w:rPr>
                <w:b/>
                <w:iCs/>
                <w:lang w:val="en-US"/>
              </w:rPr>
              <w:t>.</w:t>
            </w:r>
          </w:p>
          <w:p w:rsidR="00CF71CF" w:rsidRPr="00CF71CF" w:rsidRDefault="00CF71CF" w:rsidP="00CF71CF">
            <w:pPr>
              <w:tabs>
                <w:tab w:val="left" w:pos="709"/>
              </w:tabs>
              <w:ind w:left="360"/>
              <w:contextualSpacing/>
              <w:rPr>
                <w:b/>
                <w:iCs/>
                <w:lang w:val="en-US"/>
              </w:rPr>
            </w:pPr>
            <w:r w:rsidRPr="00CF71CF">
              <w:rPr>
                <w:b/>
                <w:iCs/>
                <w:lang w:val="en-US"/>
              </w:rPr>
              <w:t xml:space="preserve">ACȚIUNI: </w:t>
            </w:r>
          </w:p>
          <w:p w:rsidR="00CF71CF" w:rsidRPr="00CF71CF" w:rsidRDefault="00CF71CF" w:rsidP="00C2388D">
            <w:pPr>
              <w:numPr>
                <w:ilvl w:val="0"/>
                <w:numId w:val="81"/>
              </w:numPr>
              <w:tabs>
                <w:tab w:val="left" w:pos="709"/>
              </w:tabs>
              <w:contextualSpacing/>
              <w:rPr>
                <w:b/>
                <w:iCs/>
                <w:lang w:val="en-US"/>
              </w:rPr>
            </w:pPr>
            <w:r w:rsidRPr="00CF71CF">
              <w:rPr>
                <w:b/>
                <w:iCs/>
                <w:lang w:val="en-US"/>
              </w:rPr>
              <w:t>Formarea competenților CD și a famiiliei în organizarea lucrului cu copii cu CES:</w:t>
            </w:r>
          </w:p>
          <w:p w:rsidR="00CF71CF" w:rsidRPr="00CF71CF" w:rsidRDefault="00CF71CF" w:rsidP="00CF71CF">
            <w:pPr>
              <w:numPr>
                <w:ilvl w:val="0"/>
                <w:numId w:val="11"/>
              </w:numPr>
              <w:tabs>
                <w:tab w:val="left" w:pos="709"/>
              </w:tabs>
              <w:contextualSpacing/>
              <w:rPr>
                <w:iCs/>
                <w:lang w:val="en-US"/>
              </w:rPr>
            </w:pPr>
            <w:r w:rsidRPr="00CF71CF">
              <w:rPr>
                <w:iCs/>
                <w:lang w:val="en-US"/>
              </w:rPr>
              <w:t>Identificarea copiilor cu CES nesevere, integrați in grupele de copii din instituție;</w:t>
            </w:r>
          </w:p>
          <w:p w:rsidR="00CF71CF" w:rsidRPr="00CF71CF" w:rsidRDefault="00CF71CF" w:rsidP="00CF71CF">
            <w:pPr>
              <w:numPr>
                <w:ilvl w:val="0"/>
                <w:numId w:val="11"/>
              </w:numPr>
              <w:tabs>
                <w:tab w:val="left" w:pos="709"/>
              </w:tabs>
              <w:contextualSpacing/>
              <w:rPr>
                <w:iCs/>
                <w:lang w:val="en-US"/>
              </w:rPr>
            </w:pPr>
            <w:r w:rsidRPr="00CF71CF">
              <w:rPr>
                <w:iCs/>
                <w:lang w:val="en-US"/>
              </w:rPr>
              <w:lastRenderedPageBreak/>
              <w:t xml:space="preserve">Pregătirea CD pentru educația de tip </w:t>
            </w:r>
            <w:proofErr w:type="gramStart"/>
            <w:r w:rsidRPr="00CF71CF">
              <w:rPr>
                <w:iCs/>
                <w:lang w:val="en-US"/>
              </w:rPr>
              <w:t>incluzivă(</w:t>
            </w:r>
            <w:proofErr w:type="gramEnd"/>
            <w:r w:rsidRPr="00CF71CF">
              <w:rPr>
                <w:iCs/>
                <w:lang w:val="en-US"/>
              </w:rPr>
              <w:t xml:space="preserve"> a copiilor cuCES, hiperactivi) prin autoperfecționare, cursuri de formare continua, seminare instructive –metodice.</w:t>
            </w:r>
          </w:p>
          <w:p w:rsidR="00CF71CF" w:rsidRPr="00CF71CF" w:rsidRDefault="00CF71CF" w:rsidP="00CF71CF">
            <w:pPr>
              <w:numPr>
                <w:ilvl w:val="0"/>
                <w:numId w:val="11"/>
              </w:numPr>
              <w:tabs>
                <w:tab w:val="left" w:pos="709"/>
              </w:tabs>
              <w:contextualSpacing/>
              <w:rPr>
                <w:iCs/>
                <w:lang w:val="en-US"/>
              </w:rPr>
            </w:pPr>
            <w:r w:rsidRPr="00CF71CF">
              <w:rPr>
                <w:iCs/>
                <w:lang w:val="en-US"/>
              </w:rPr>
              <w:t>Întroducerea strategiilor didactice specifice, educției de tip incluziv;</w:t>
            </w:r>
          </w:p>
          <w:p w:rsidR="00CF71CF" w:rsidRPr="00CF71CF" w:rsidRDefault="00CF71CF" w:rsidP="00CF71CF">
            <w:pPr>
              <w:numPr>
                <w:ilvl w:val="0"/>
                <w:numId w:val="11"/>
              </w:numPr>
              <w:tabs>
                <w:tab w:val="left" w:pos="709"/>
              </w:tabs>
              <w:contextualSpacing/>
              <w:rPr>
                <w:iCs/>
                <w:lang w:val="en-US"/>
              </w:rPr>
            </w:pPr>
            <w:r w:rsidRPr="00CF71CF">
              <w:rPr>
                <w:iCs/>
                <w:lang w:val="en-US"/>
              </w:rPr>
              <w:t xml:space="preserve">Acordarea serviciilor de sprijin pentru educator, logoped, as.medicală, părinți, in beneficiul copiilor referitor la incluziune de către specialiștii </w:t>
            </w:r>
            <w:proofErr w:type="gramStart"/>
            <w:r w:rsidRPr="00CF71CF">
              <w:rPr>
                <w:iCs/>
                <w:lang w:val="en-US"/>
              </w:rPr>
              <w:t>ASCSC.;</w:t>
            </w:r>
            <w:proofErr w:type="gramEnd"/>
          </w:p>
          <w:p w:rsidR="00CF71CF" w:rsidRPr="00CF71CF" w:rsidRDefault="00CF71CF" w:rsidP="00CF71CF">
            <w:pPr>
              <w:numPr>
                <w:ilvl w:val="0"/>
                <w:numId w:val="11"/>
              </w:numPr>
              <w:tabs>
                <w:tab w:val="left" w:pos="709"/>
              </w:tabs>
              <w:contextualSpacing/>
              <w:rPr>
                <w:iCs/>
                <w:lang w:val="en-US"/>
              </w:rPr>
            </w:pPr>
            <w:r w:rsidRPr="00CF71CF">
              <w:rPr>
                <w:iCs/>
                <w:lang w:val="en-US"/>
              </w:rPr>
              <w:t>Repartizarea și intergrarea copiiilor cu defecte de vorbire în grupele de masa.</w:t>
            </w:r>
          </w:p>
          <w:p w:rsidR="00CF71CF" w:rsidRPr="00CF71CF" w:rsidRDefault="00CF71CF" w:rsidP="00C2388D">
            <w:pPr>
              <w:numPr>
                <w:ilvl w:val="0"/>
                <w:numId w:val="81"/>
              </w:numPr>
              <w:tabs>
                <w:tab w:val="left" w:pos="709"/>
              </w:tabs>
              <w:contextualSpacing/>
              <w:rPr>
                <w:b/>
                <w:iCs/>
                <w:lang w:val="en-US"/>
              </w:rPr>
            </w:pPr>
            <w:r w:rsidRPr="00CF71CF">
              <w:rPr>
                <w:b/>
                <w:iCs/>
                <w:lang w:val="en-US"/>
              </w:rPr>
              <w:t>Perfecționarea lucrului de corecția a copiilor cu CES:</w:t>
            </w:r>
          </w:p>
          <w:p w:rsidR="00CF71CF" w:rsidRPr="00CF71CF" w:rsidRDefault="00CF71CF" w:rsidP="00CF71CF">
            <w:pPr>
              <w:numPr>
                <w:ilvl w:val="0"/>
                <w:numId w:val="11"/>
              </w:numPr>
              <w:tabs>
                <w:tab w:val="left" w:pos="709"/>
              </w:tabs>
              <w:contextualSpacing/>
              <w:rPr>
                <w:iCs/>
                <w:lang w:val="en-US"/>
              </w:rPr>
            </w:pPr>
            <w:r w:rsidRPr="00CF71CF">
              <w:rPr>
                <w:iCs/>
                <w:lang w:val="en-US"/>
              </w:rPr>
              <w:t>Deschiderea unui cabinet pentru desfășurarea activitățiilor cu copiii de către logoped;</w:t>
            </w:r>
          </w:p>
          <w:p w:rsidR="00CF71CF" w:rsidRPr="00CF71CF" w:rsidRDefault="00CF71CF" w:rsidP="00CF71CF">
            <w:pPr>
              <w:numPr>
                <w:ilvl w:val="0"/>
                <w:numId w:val="11"/>
              </w:numPr>
              <w:tabs>
                <w:tab w:val="left" w:pos="709"/>
              </w:tabs>
              <w:contextualSpacing/>
              <w:rPr>
                <w:iCs/>
                <w:lang w:val="en-US"/>
              </w:rPr>
            </w:pPr>
            <w:r w:rsidRPr="00CF71CF">
              <w:rPr>
                <w:iCs/>
                <w:lang w:val="en-US"/>
              </w:rPr>
              <w:t>Dotarea spațilului cu marteriale didactice și mijloace visual auditive necesare;</w:t>
            </w:r>
          </w:p>
          <w:p w:rsidR="00CF71CF" w:rsidRPr="00CF71CF" w:rsidRDefault="00CF71CF" w:rsidP="00CF71CF">
            <w:pPr>
              <w:numPr>
                <w:ilvl w:val="0"/>
                <w:numId w:val="11"/>
              </w:numPr>
              <w:tabs>
                <w:tab w:val="left" w:pos="709"/>
              </w:tabs>
              <w:contextualSpacing/>
              <w:rPr>
                <w:iCs/>
                <w:lang w:val="en-US"/>
              </w:rPr>
            </w:pPr>
            <w:r w:rsidRPr="00CF71CF">
              <w:rPr>
                <w:iCs/>
                <w:lang w:val="en-US"/>
              </w:rPr>
              <w:t>Elaborarea planurilor de intervenție personalizate în dependența de diazgoza stabilită și de cerincețe actuale de abordare integrate a curriculumului;</w:t>
            </w:r>
          </w:p>
          <w:p w:rsidR="00F842E4" w:rsidRPr="00F842E4" w:rsidRDefault="00CF71CF" w:rsidP="00C2388D">
            <w:pPr>
              <w:pStyle w:val="Listparagraf"/>
              <w:numPr>
                <w:ilvl w:val="0"/>
                <w:numId w:val="25"/>
              </w:numPr>
              <w:tabs>
                <w:tab w:val="clear" w:pos="709"/>
              </w:tabs>
              <w:rPr>
                <w:iCs/>
              </w:rPr>
            </w:pPr>
            <w:r w:rsidRPr="00CF71CF">
              <w:rPr>
                <w:iCs/>
                <w:lang w:val="ro-RO"/>
              </w:rPr>
              <w:t>Realizarea schimbului de experievînță intre logoped și comisia municipal specializată.</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CF71CF" w:rsidRDefault="00CF71CF" w:rsidP="003F4628">
            <w:pPr>
              <w:pStyle w:val="Default"/>
              <w:jc w:val="both"/>
              <w:rPr>
                <w:rFonts w:eastAsia="Times New Roman"/>
              </w:rPr>
            </w:pPr>
            <w:r w:rsidRPr="00F52BAE">
              <w:rPr>
                <w:rFonts w:eastAsia="Times New Roman"/>
              </w:rPr>
              <w:t xml:space="preserve">Proiectul de dezvoltare instituțională și Planul anual de activitate reflectă aspecte legate de promovarea EI și de valorificare a multiculturalității. Capitolul din planului anual </w:t>
            </w:r>
            <w:r w:rsidRPr="000E3EAC">
              <w:rPr>
                <w:rFonts w:eastAsia="Times New Roman"/>
                <w:color w:val="000000" w:themeColor="text1"/>
              </w:rPr>
              <w:t>„Activitatea Comisiei multidisciplinare intrainstituțională”</w:t>
            </w:r>
            <w:r w:rsidRPr="00F52BAE">
              <w:rPr>
                <w:rFonts w:eastAsia="Times New Roman"/>
              </w:rPr>
              <w:t xml:space="preserve"> reflectă acțiuni specifice pentru implementarea politicii de stat în domeniul educației incluzive. Furnizarea de servicii de sprijin și educație pe tot parcursul vieții a cadrelor didactice în domeniul educației </w:t>
            </w:r>
            <w:r>
              <w:rPr>
                <w:rFonts w:eastAsia="Times New Roman"/>
              </w:rPr>
              <w:t>inclusive.</w:t>
            </w:r>
          </w:p>
          <w:p w:rsidR="00F842E4" w:rsidRPr="009763FF" w:rsidRDefault="002D2D51" w:rsidP="009763FF">
            <w:pPr>
              <w:pStyle w:val="Default"/>
              <w:jc w:val="both"/>
            </w:pPr>
            <w:r w:rsidRPr="00E52B8C">
              <w:t>În anul de studii 2020-2021</w:t>
            </w:r>
            <w:r w:rsidR="003F4628" w:rsidRPr="00E52B8C">
              <w:t xml:space="preserve"> în cadrul Com</w:t>
            </w:r>
            <w:r w:rsidRPr="00E52B8C">
              <w:t xml:space="preserve">isei Metodice </w:t>
            </w:r>
            <w:r w:rsidR="003F4628" w:rsidRPr="00E52B8C">
              <w:t xml:space="preserve">s-a desfăşurat o masă rotundă cu genericul </w:t>
            </w:r>
            <w:r w:rsidR="00E52B8C">
              <w:t>“</w:t>
            </w:r>
            <w:r w:rsidR="003F4628" w:rsidRPr="00E52B8C">
              <w:rPr>
                <w:b/>
                <w:bCs/>
                <w:i/>
                <w:iCs/>
              </w:rPr>
              <w:t xml:space="preserve">Abordare diferenţiată şi individualizată a procesului educaţional la copiii cu CES </w:t>
            </w:r>
            <w:r w:rsidR="00E52B8C">
              <w:rPr>
                <w:b/>
                <w:bCs/>
                <w:i/>
                <w:iCs/>
              </w:rPr>
              <w:t>“</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3F4628">
              <w:t>2</w:t>
            </w:r>
          </w:p>
        </w:tc>
        <w:tc>
          <w:tcPr>
            <w:tcW w:w="2268" w:type="dxa"/>
          </w:tcPr>
          <w:p w:rsidR="00F842E4" w:rsidRPr="00D25024" w:rsidRDefault="00F842E4" w:rsidP="00F842E4">
            <w:r>
              <w:t xml:space="preserve">Punctaj acordat: - </w:t>
            </w:r>
            <w:r w:rsidR="003F4628">
              <w:t>2</w:t>
            </w:r>
          </w:p>
        </w:tc>
      </w:tr>
    </w:tbl>
    <w:p w:rsidR="00D25024" w:rsidRDefault="00D25024" w:rsidP="00D25024"/>
    <w:p w:rsidR="00D25024" w:rsidRPr="00D25024" w:rsidRDefault="00D25024" w:rsidP="00D25024">
      <w:pPr>
        <w:rPr>
          <w:lang w:val="en-US"/>
        </w:rPr>
      </w:pPr>
      <w:proofErr w:type="gramStart"/>
      <w:r w:rsidRPr="00D25024">
        <w:rPr>
          <w:b/>
          <w:bCs/>
          <w:lang w:val="en-US"/>
        </w:rPr>
        <w:t>Indicator 3.1.2.</w:t>
      </w:r>
      <w:proofErr w:type="gramEnd"/>
      <w:r w:rsidRPr="00D25024">
        <w:rPr>
          <w:lang w:val="en-US"/>
        </w:rPr>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56291C" w:rsidRPr="0056291C" w:rsidRDefault="0056291C" w:rsidP="0056291C">
            <w:pPr>
              <w:numPr>
                <w:ilvl w:val="0"/>
                <w:numId w:val="1"/>
              </w:numPr>
              <w:contextualSpacing/>
              <w:rPr>
                <w:bCs/>
                <w:lang w:val="en-US"/>
              </w:rPr>
            </w:pPr>
            <w:r w:rsidRPr="0056291C">
              <w:rPr>
                <w:bCs/>
                <w:lang w:val="en-US"/>
              </w:rPr>
              <w:t xml:space="preserve">Regulamentrul de evidență, inmatriculare și transfer a copiilor cu vărsta de 0-7 ani în instituțiile publice de educație timpurie de tip general </w:t>
            </w:r>
            <w:proofErr w:type="gramStart"/>
            <w:r w:rsidRPr="0056291C">
              <w:rPr>
                <w:bCs/>
                <w:lang w:val="en-US"/>
              </w:rPr>
              <w:t>( educa</w:t>
            </w:r>
            <w:proofErr w:type="gramEnd"/>
            <w:r w:rsidRPr="0056291C">
              <w:rPr>
                <w:bCs/>
                <w:lang w:val="en-US"/>
              </w:rPr>
              <w:t>ția antipreșcolară și învățămînt preșcolar, special, sanotarial și complexele educaționale –școli primare – grădinițe.), apobat la sedința Consiliului de administrație a DGETS nr.7/1 din 08.06.2018.</w:t>
            </w:r>
          </w:p>
          <w:p w:rsidR="0056291C" w:rsidRPr="0056291C" w:rsidRDefault="0056291C" w:rsidP="0056291C">
            <w:pPr>
              <w:numPr>
                <w:ilvl w:val="0"/>
                <w:numId w:val="1"/>
              </w:numPr>
              <w:contextualSpacing/>
              <w:rPr>
                <w:bCs/>
                <w:lang w:val="en-US"/>
              </w:rPr>
            </w:pPr>
            <w:r w:rsidRPr="0056291C">
              <w:rPr>
                <w:bCs/>
                <w:lang w:val="en-US"/>
              </w:rPr>
              <w:t>Ordinul nr.71 a/b din 26.10.2021 cu privire la instituire a comisiei de evidența, înmatriculare și transfer a copiilor cu vărsta 2 - 6/7 ani.</w:t>
            </w:r>
          </w:p>
          <w:p w:rsidR="0056291C" w:rsidRPr="0056291C" w:rsidRDefault="0056291C" w:rsidP="0056291C">
            <w:pPr>
              <w:numPr>
                <w:ilvl w:val="0"/>
                <w:numId w:val="1"/>
              </w:numPr>
              <w:contextualSpacing/>
              <w:rPr>
                <w:bCs/>
                <w:lang w:val="en-US"/>
              </w:rPr>
            </w:pPr>
            <w:r w:rsidRPr="0056291C">
              <w:rPr>
                <w:bCs/>
                <w:lang w:val="en-US"/>
              </w:rPr>
              <w:t>Registrul de inmatriculare și înregistrare a copiilor;</w:t>
            </w:r>
          </w:p>
          <w:p w:rsidR="0056291C" w:rsidRPr="0056291C" w:rsidRDefault="0056291C" w:rsidP="0056291C">
            <w:pPr>
              <w:numPr>
                <w:ilvl w:val="0"/>
                <w:numId w:val="1"/>
              </w:numPr>
              <w:contextualSpacing/>
              <w:rPr>
                <w:bCs/>
                <w:lang w:val="en-US"/>
              </w:rPr>
            </w:pPr>
            <w:r w:rsidRPr="0056291C">
              <w:rPr>
                <w:bCs/>
                <w:lang w:val="en-US"/>
              </w:rPr>
              <w:t>Registrul de evidență a copiilor din instituție;</w:t>
            </w:r>
          </w:p>
          <w:p w:rsidR="0056291C" w:rsidRPr="0056291C" w:rsidRDefault="0056291C" w:rsidP="0056291C">
            <w:pPr>
              <w:numPr>
                <w:ilvl w:val="0"/>
                <w:numId w:val="1"/>
              </w:numPr>
              <w:contextualSpacing/>
              <w:rPr>
                <w:bCs/>
                <w:lang w:val="en-US"/>
              </w:rPr>
            </w:pPr>
            <w:r w:rsidRPr="0056291C">
              <w:rPr>
                <w:bCs/>
                <w:lang w:val="en-US"/>
              </w:rPr>
              <w:t>Listele copiilor îe grupe de vărstă anual reactualizate;</w:t>
            </w:r>
          </w:p>
          <w:p w:rsidR="0056291C" w:rsidRPr="0056291C" w:rsidRDefault="0056291C" w:rsidP="0056291C">
            <w:pPr>
              <w:numPr>
                <w:ilvl w:val="0"/>
                <w:numId w:val="1"/>
              </w:numPr>
              <w:contextualSpacing/>
              <w:rPr>
                <w:bCs/>
                <w:lang w:val="en-US"/>
              </w:rPr>
            </w:pPr>
            <w:r w:rsidRPr="0056291C">
              <w:rPr>
                <w:bCs/>
                <w:lang w:val="en-US"/>
              </w:rPr>
              <w:t>Registrul de evidența a frecvenței copiilor în grupe și la asisteta medical;</w:t>
            </w:r>
          </w:p>
          <w:p w:rsidR="0056291C" w:rsidRPr="0056291C" w:rsidRDefault="0056291C" w:rsidP="0056291C">
            <w:pPr>
              <w:numPr>
                <w:ilvl w:val="0"/>
                <w:numId w:val="1"/>
              </w:numPr>
              <w:contextualSpacing/>
              <w:rPr>
                <w:bCs/>
                <w:lang w:val="en-US"/>
              </w:rPr>
            </w:pPr>
            <w:r w:rsidRPr="0056291C">
              <w:rPr>
                <w:bCs/>
                <w:lang w:val="en-US"/>
              </w:rPr>
              <w:t>Cereri ale părinților către directorul IET nr.81;</w:t>
            </w:r>
          </w:p>
          <w:p w:rsidR="0056291C" w:rsidRPr="0056291C" w:rsidRDefault="0056291C" w:rsidP="0056291C">
            <w:pPr>
              <w:numPr>
                <w:ilvl w:val="0"/>
                <w:numId w:val="1"/>
              </w:numPr>
              <w:contextualSpacing/>
              <w:rPr>
                <w:bCs/>
                <w:lang w:val="en-US"/>
              </w:rPr>
            </w:pPr>
            <w:r w:rsidRPr="0056291C">
              <w:rPr>
                <w:bCs/>
                <w:lang w:val="en-US"/>
              </w:rPr>
              <w:t>Procese verbale  de înmatriculare a copiilor;</w:t>
            </w:r>
          </w:p>
          <w:p w:rsidR="0056291C" w:rsidRPr="0056291C" w:rsidRDefault="0056291C" w:rsidP="0056291C">
            <w:pPr>
              <w:numPr>
                <w:ilvl w:val="0"/>
                <w:numId w:val="1"/>
              </w:numPr>
              <w:contextualSpacing/>
              <w:rPr>
                <w:bCs/>
                <w:lang w:val="en-US"/>
              </w:rPr>
            </w:pPr>
            <w:r w:rsidRPr="0056291C">
              <w:rPr>
                <w:b/>
                <w:bCs/>
                <w:lang w:val="en-US"/>
              </w:rPr>
              <w:t>Actele necesare</w:t>
            </w:r>
            <w:r w:rsidRPr="0056291C">
              <w:rPr>
                <w:bCs/>
                <w:lang w:val="en-US"/>
              </w:rPr>
              <w:t>:</w:t>
            </w:r>
          </w:p>
          <w:p w:rsidR="0056291C" w:rsidRPr="0056291C" w:rsidRDefault="0056291C" w:rsidP="0056291C">
            <w:pPr>
              <w:numPr>
                <w:ilvl w:val="0"/>
                <w:numId w:val="11"/>
              </w:numPr>
              <w:contextualSpacing/>
              <w:rPr>
                <w:bCs/>
                <w:lang w:val="en-US"/>
              </w:rPr>
            </w:pPr>
            <w:r w:rsidRPr="0056291C">
              <w:rPr>
                <w:bCs/>
                <w:lang w:val="en-US"/>
              </w:rPr>
              <w:t>Carnetul  medical a copilului;</w:t>
            </w:r>
          </w:p>
          <w:p w:rsidR="0056291C" w:rsidRPr="0056291C" w:rsidRDefault="0056291C" w:rsidP="0056291C">
            <w:pPr>
              <w:numPr>
                <w:ilvl w:val="0"/>
                <w:numId w:val="11"/>
              </w:numPr>
              <w:contextualSpacing/>
              <w:rPr>
                <w:bCs/>
                <w:lang w:val="en-US"/>
              </w:rPr>
            </w:pPr>
            <w:r w:rsidRPr="0056291C">
              <w:rPr>
                <w:bCs/>
                <w:lang w:val="en-US"/>
              </w:rPr>
              <w:lastRenderedPageBreak/>
              <w:t>Copia buletinului de identitate a părinților cu viza de domiciliul sau reședință, sau alt document care confirm locul de ședere a dectrictului arondat;</w:t>
            </w:r>
          </w:p>
          <w:p w:rsidR="0056291C" w:rsidRPr="0056291C" w:rsidRDefault="0056291C" w:rsidP="0056291C">
            <w:pPr>
              <w:numPr>
                <w:ilvl w:val="0"/>
                <w:numId w:val="11"/>
              </w:numPr>
              <w:contextualSpacing/>
              <w:rPr>
                <w:bCs/>
                <w:lang w:val="en-US"/>
              </w:rPr>
            </w:pPr>
            <w:r w:rsidRPr="0056291C">
              <w:rPr>
                <w:bCs/>
                <w:lang w:val="en-US"/>
              </w:rPr>
              <w:t>Copia adeverinței de naștere a copilului;</w:t>
            </w:r>
          </w:p>
          <w:p w:rsidR="0056291C" w:rsidRPr="0056291C" w:rsidRDefault="0056291C" w:rsidP="0056291C">
            <w:pPr>
              <w:numPr>
                <w:ilvl w:val="0"/>
                <w:numId w:val="11"/>
              </w:numPr>
              <w:contextualSpacing/>
              <w:rPr>
                <w:bCs/>
                <w:lang w:val="en-US"/>
              </w:rPr>
            </w:pPr>
            <w:r w:rsidRPr="0056291C">
              <w:rPr>
                <w:bCs/>
                <w:lang w:val="en-US"/>
              </w:rPr>
              <w:t>Extras din istoria dezvoltării copiilului cu concuziile despre stare sănătății lui;</w:t>
            </w:r>
          </w:p>
          <w:p w:rsidR="0056291C" w:rsidRPr="0056291C" w:rsidRDefault="0056291C" w:rsidP="0056291C">
            <w:pPr>
              <w:numPr>
                <w:ilvl w:val="0"/>
                <w:numId w:val="11"/>
              </w:numPr>
              <w:contextualSpacing/>
              <w:rPr>
                <w:bCs/>
                <w:lang w:val="en-US"/>
              </w:rPr>
            </w:pPr>
            <w:r w:rsidRPr="0056291C">
              <w:rPr>
                <w:bCs/>
                <w:lang w:val="en-US"/>
              </w:rPr>
              <w:t>Fișa cu date despre vaccinare, recomandări privind asistența/ingrijirea confirmate de semnătura medicului și ștampila centrului local de sanătate;</w:t>
            </w:r>
          </w:p>
          <w:p w:rsidR="0056291C" w:rsidRPr="0056291C" w:rsidRDefault="0056291C" w:rsidP="0056291C">
            <w:pPr>
              <w:ind w:left="360"/>
              <w:contextualSpacing/>
              <w:rPr>
                <w:bCs/>
                <w:lang w:val="en-US"/>
              </w:rPr>
            </w:pPr>
            <w:r w:rsidRPr="0056291C">
              <w:rPr>
                <w:bCs/>
                <w:lang w:val="en-US"/>
              </w:rPr>
              <w:t xml:space="preserve">    - </w:t>
            </w:r>
            <w:proofErr w:type="gramStart"/>
            <w:r w:rsidRPr="0056291C">
              <w:rPr>
                <w:bCs/>
                <w:lang w:val="en-US"/>
              </w:rPr>
              <w:t>Certificatul  -</w:t>
            </w:r>
            <w:proofErr w:type="gramEnd"/>
            <w:r w:rsidRPr="0056291C">
              <w:rPr>
                <w:bCs/>
                <w:lang w:val="en-US"/>
              </w:rPr>
              <w:t xml:space="preserve"> confirmare despr</w:t>
            </w:r>
            <w:r w:rsidR="009F2096">
              <w:rPr>
                <w:bCs/>
                <w:lang w:val="en-US"/>
              </w:rPr>
              <w:t>e absența contactului cu bolile</w:t>
            </w:r>
            <w:r w:rsidRPr="0056291C">
              <w:rPr>
                <w:bCs/>
                <w:lang w:val="en-US"/>
              </w:rPr>
              <w:t xml:space="preserve"> co</w:t>
            </w:r>
            <w:r w:rsidR="009F2096">
              <w:rPr>
                <w:bCs/>
                <w:lang w:val="en-US"/>
              </w:rPr>
              <w:t>ntag</w:t>
            </w:r>
            <w:r w:rsidRPr="0056291C">
              <w:rPr>
                <w:bCs/>
                <w:lang w:val="en-US"/>
              </w:rPr>
              <w:t>ioase.;</w:t>
            </w:r>
          </w:p>
          <w:p w:rsidR="0056291C" w:rsidRPr="0056291C" w:rsidRDefault="0056291C" w:rsidP="0056291C">
            <w:pPr>
              <w:ind w:left="360"/>
              <w:contextualSpacing/>
              <w:rPr>
                <w:bCs/>
                <w:lang w:val="en-US"/>
              </w:rPr>
            </w:pPr>
            <w:r w:rsidRPr="0056291C">
              <w:rPr>
                <w:bCs/>
                <w:lang w:val="en-US"/>
              </w:rPr>
              <w:t xml:space="preserve">    -  Acord de parteneriat cu părinții.</w:t>
            </w:r>
          </w:p>
          <w:p w:rsidR="0056291C" w:rsidRPr="0056291C" w:rsidRDefault="0056291C" w:rsidP="0056291C">
            <w:pPr>
              <w:numPr>
                <w:ilvl w:val="0"/>
                <w:numId w:val="1"/>
              </w:numPr>
              <w:contextualSpacing/>
              <w:rPr>
                <w:bCs/>
                <w:lang w:val="en-US"/>
              </w:rPr>
            </w:pPr>
            <w:r w:rsidRPr="0056291C">
              <w:rPr>
                <w:bCs/>
                <w:lang w:val="en-US"/>
              </w:rPr>
              <w:t>Dosarele copiilor;</w:t>
            </w:r>
          </w:p>
          <w:p w:rsidR="0056291C" w:rsidRPr="0056291C" w:rsidRDefault="0056291C" w:rsidP="0056291C">
            <w:pPr>
              <w:numPr>
                <w:ilvl w:val="0"/>
                <w:numId w:val="1"/>
              </w:numPr>
              <w:contextualSpacing/>
              <w:rPr>
                <w:bCs/>
                <w:lang w:val="en-US"/>
              </w:rPr>
            </w:pPr>
            <w:r w:rsidRPr="0056291C">
              <w:rPr>
                <w:bCs/>
                <w:lang w:val="en-US"/>
              </w:rPr>
              <w:t xml:space="preserve">Ordinul nr.52 a/b din 18.09.2020 privind aprobarea Comisiei multidisciplinare a instituției pentru anul de studiu 2020-2021; </w:t>
            </w:r>
          </w:p>
          <w:p w:rsidR="0056291C" w:rsidRPr="0056291C" w:rsidRDefault="0056291C" w:rsidP="0056291C">
            <w:pPr>
              <w:numPr>
                <w:ilvl w:val="0"/>
                <w:numId w:val="1"/>
              </w:numPr>
              <w:contextualSpacing/>
              <w:rPr>
                <w:bCs/>
                <w:lang w:val="en-US"/>
              </w:rPr>
            </w:pPr>
            <w:r w:rsidRPr="0056291C">
              <w:rPr>
                <w:bCs/>
                <w:lang w:val="en-US"/>
              </w:rPr>
              <w:t>Identificarea contingentului de copii cu CES și defecte în vorbire în procesul de observare pedagogică directă;</w:t>
            </w:r>
          </w:p>
          <w:p w:rsidR="0056291C" w:rsidRPr="0056291C" w:rsidRDefault="0056291C" w:rsidP="0056291C">
            <w:pPr>
              <w:numPr>
                <w:ilvl w:val="0"/>
                <w:numId w:val="1"/>
              </w:numPr>
              <w:contextualSpacing/>
              <w:rPr>
                <w:bCs/>
                <w:lang w:val="en-US"/>
              </w:rPr>
            </w:pPr>
            <w:r w:rsidRPr="0056291C">
              <w:rPr>
                <w:bCs/>
                <w:lang w:val="en-US"/>
              </w:rPr>
              <w:t>Rezultatele evaluării finale a copiilor de 6-7 ani în baza Standardelor de învățare și dezvoltare a copilului, realizate în mai 2021.</w:t>
            </w:r>
          </w:p>
          <w:p w:rsidR="00F842E4" w:rsidRPr="0056291C" w:rsidRDefault="00F842E4" w:rsidP="0056291C">
            <w:pPr>
              <w:rPr>
                <w:iCs/>
                <w:lang w:val="en-US"/>
              </w:rPr>
            </w:pP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2D2D51" w:rsidP="002D2D51">
            <w:pPr>
              <w:pStyle w:val="Default"/>
              <w:jc w:val="both"/>
              <w:rPr>
                <w:rFonts w:eastAsia="Times New Roman"/>
                <w:iCs/>
              </w:rPr>
            </w:pPr>
            <w:r w:rsidRPr="0047172B">
              <w:rPr>
                <w:rFonts w:eastAsia="Times New Roman"/>
              </w:rPr>
              <w:t xml:space="preserve">Administrația instituției creează mecanisme și proceduri de sprijin pentru procesul de înmatriculare și incluziune a tuturor copiilor. În instituția de educație timpurie, monitorizarea dezvoltării copiilor de vârstă antepreșcolară și preșcolară se realizează atât în cadrul activităților educaționale, cât și în timpul rutinelor, tranzițiilor și altor momente de regim, în conformitate cu actele normative: </w:t>
            </w:r>
            <w:r w:rsidRPr="0047172B">
              <w:rPr>
                <w:rFonts w:eastAsia="Times New Roman"/>
                <w:iCs/>
              </w:rPr>
              <w:t>Curriculum pentru Educație Timpurie</w:t>
            </w:r>
            <w:r w:rsidRPr="0047172B">
              <w:rPr>
                <w:rFonts w:eastAsia="Times New Roman"/>
              </w:rPr>
              <w:t xml:space="preserve">, în conexiune cu </w:t>
            </w:r>
            <w:r w:rsidRPr="0047172B">
              <w:rPr>
                <w:rFonts w:eastAsia="Times New Roman"/>
                <w:iCs/>
              </w:rPr>
              <w:t>Standardele de învățare și dezvoltare a copilului de la naștere până la 7 ani</w:t>
            </w:r>
            <w:r w:rsidRPr="0047172B">
              <w:rPr>
                <w:rFonts w:eastAsia="Times New Roman"/>
              </w:rPr>
              <w:t>.</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3F4628">
              <w:t>1</w:t>
            </w:r>
          </w:p>
        </w:tc>
        <w:tc>
          <w:tcPr>
            <w:tcW w:w="2268" w:type="dxa"/>
          </w:tcPr>
          <w:p w:rsidR="00F842E4" w:rsidRPr="00D25024" w:rsidRDefault="00F842E4" w:rsidP="00F842E4">
            <w:r>
              <w:t xml:space="preserve">Punctaj acordat: - </w:t>
            </w:r>
            <w:r w:rsidR="003F4628">
              <w:t>1</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905FA5" w:rsidP="00D25024">
      <w:pPr>
        <w:rPr>
          <w:lang w:val="en-US"/>
        </w:rPr>
      </w:pPr>
      <w:r>
        <w:rPr>
          <w:b/>
          <w:bCs/>
          <w:lang w:val="en-US"/>
        </w:rPr>
        <w:t xml:space="preserve"> </w:t>
      </w:r>
      <w:proofErr w:type="gramStart"/>
      <w:r w:rsidR="00D25024" w:rsidRPr="00D25024">
        <w:rPr>
          <w:b/>
          <w:bCs/>
          <w:lang w:val="en-US"/>
        </w:rPr>
        <w:t>Indicator 3.1.3.</w:t>
      </w:r>
      <w:proofErr w:type="gramEnd"/>
      <w:r w:rsidR="00D25024" w:rsidRPr="00D25024">
        <w:rPr>
          <w:lang w:val="en-US"/>
        </w:rPr>
        <w:t xml:space="preserve"> Crearea bazei de date a copiilor din comunitate, inclusiv a celor cu CES, elaborarea actelor privind evoluțiile demografice și perspectivele de școlaritate, evidența înmatriculării elevilor </w:t>
      </w:r>
      <w:r w:rsidR="00D25024" w:rsidRPr="00D25024">
        <w:rPr>
          <w:i/>
          <w:iCs/>
          <w:lang w:val="en-US"/>
        </w:rPr>
        <w:t>[indicatorul se aplică IET, școlilor primare, gimnaziilor, liceelor, instituțiilor de învățământ general cu programe combinate]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604B50" w:rsidRPr="00604B50" w:rsidRDefault="00604B50" w:rsidP="00604B50">
            <w:pPr>
              <w:numPr>
                <w:ilvl w:val="0"/>
                <w:numId w:val="1"/>
              </w:numPr>
              <w:tabs>
                <w:tab w:val="left" w:pos="709"/>
              </w:tabs>
              <w:ind w:left="360"/>
              <w:contextualSpacing/>
              <w:rPr>
                <w:iCs/>
                <w:lang w:val="en-US"/>
              </w:rPr>
            </w:pPr>
            <w:r w:rsidRPr="00604B50">
              <w:rPr>
                <w:iCs/>
                <w:lang w:val="en-US"/>
              </w:rPr>
              <w:t xml:space="preserve">Consiliul de administrație. </w:t>
            </w:r>
            <w:proofErr w:type="gramStart"/>
            <w:r w:rsidRPr="00604B50">
              <w:rPr>
                <w:iCs/>
                <w:lang w:val="en-US"/>
              </w:rPr>
              <w:t>din</w:t>
            </w:r>
            <w:proofErr w:type="gramEnd"/>
            <w:r w:rsidRPr="00604B50">
              <w:rPr>
                <w:iCs/>
                <w:lang w:val="en-US"/>
              </w:rPr>
              <w:t xml:space="preserve"> iunie 2021 rezultatele I etape de </w:t>
            </w:r>
            <w:r w:rsidR="009F2096">
              <w:rPr>
                <w:iCs/>
                <w:lang w:val="en-US"/>
              </w:rPr>
              <w:t>înmatricularea a copiilor în IET nr.81</w:t>
            </w:r>
            <w:r w:rsidRPr="00604B50">
              <w:rPr>
                <w:iCs/>
                <w:lang w:val="en-US"/>
              </w:rPr>
              <w:t xml:space="preserve"> pe parcursul anului 2020 -2021.</w:t>
            </w:r>
          </w:p>
          <w:p w:rsidR="00604B50" w:rsidRPr="00604B50" w:rsidRDefault="00604B50" w:rsidP="00C2388D">
            <w:pPr>
              <w:numPr>
                <w:ilvl w:val="0"/>
                <w:numId w:val="19"/>
              </w:numPr>
              <w:tabs>
                <w:tab w:val="left" w:pos="709"/>
              </w:tabs>
              <w:contextualSpacing/>
              <w:rPr>
                <w:iCs/>
                <w:lang w:val="en-US"/>
              </w:rPr>
            </w:pPr>
            <w:r w:rsidRPr="00604B50">
              <w:rPr>
                <w:iCs/>
                <w:lang w:val="en-US"/>
              </w:rPr>
              <w:t>Din luna octombrie 2020 pănă în luna decembrie 2020 au fost înmatriculați 30 copii de diferite vărste:</w:t>
            </w:r>
          </w:p>
          <w:p w:rsidR="00604B50" w:rsidRPr="00604B50" w:rsidRDefault="00604B50" w:rsidP="00604B50">
            <w:pPr>
              <w:numPr>
                <w:ilvl w:val="0"/>
                <w:numId w:val="11"/>
              </w:numPr>
              <w:tabs>
                <w:tab w:val="left" w:pos="709"/>
              </w:tabs>
              <w:contextualSpacing/>
              <w:rPr>
                <w:iCs/>
                <w:lang w:val="en-US"/>
              </w:rPr>
            </w:pPr>
            <w:r w:rsidRPr="00604B50">
              <w:rPr>
                <w:iCs/>
                <w:lang w:val="en-US"/>
              </w:rPr>
              <w:t>2015-1 copil;</w:t>
            </w:r>
          </w:p>
          <w:p w:rsidR="00604B50" w:rsidRPr="00604B50" w:rsidRDefault="00604B50" w:rsidP="00604B50">
            <w:pPr>
              <w:numPr>
                <w:ilvl w:val="0"/>
                <w:numId w:val="11"/>
              </w:numPr>
              <w:tabs>
                <w:tab w:val="left" w:pos="709"/>
              </w:tabs>
              <w:contextualSpacing/>
              <w:rPr>
                <w:iCs/>
                <w:lang w:val="en-US"/>
              </w:rPr>
            </w:pPr>
            <w:r w:rsidRPr="00604B50">
              <w:rPr>
                <w:iCs/>
                <w:lang w:val="en-US"/>
              </w:rPr>
              <w:t>2016 -2 copil;</w:t>
            </w:r>
          </w:p>
          <w:p w:rsidR="00604B50" w:rsidRPr="00604B50" w:rsidRDefault="00604B50" w:rsidP="00604B50">
            <w:pPr>
              <w:numPr>
                <w:ilvl w:val="0"/>
                <w:numId w:val="11"/>
              </w:numPr>
              <w:tabs>
                <w:tab w:val="left" w:pos="709"/>
              </w:tabs>
              <w:contextualSpacing/>
              <w:rPr>
                <w:iCs/>
                <w:lang w:val="en-US"/>
              </w:rPr>
            </w:pPr>
            <w:r w:rsidRPr="00604B50">
              <w:rPr>
                <w:iCs/>
                <w:lang w:val="en-US"/>
              </w:rPr>
              <w:t>2017 - 9 copii;</w:t>
            </w:r>
          </w:p>
          <w:p w:rsidR="00604B50" w:rsidRPr="00604B50" w:rsidRDefault="00604B50" w:rsidP="00604B50">
            <w:pPr>
              <w:numPr>
                <w:ilvl w:val="0"/>
                <w:numId w:val="11"/>
              </w:numPr>
              <w:tabs>
                <w:tab w:val="left" w:pos="709"/>
              </w:tabs>
              <w:contextualSpacing/>
              <w:rPr>
                <w:iCs/>
                <w:lang w:val="en-US"/>
              </w:rPr>
            </w:pPr>
            <w:r w:rsidRPr="00604B50">
              <w:rPr>
                <w:iCs/>
                <w:lang w:val="en-US"/>
              </w:rPr>
              <w:t>2018 -18 copii;</w:t>
            </w:r>
          </w:p>
          <w:p w:rsidR="00604B50" w:rsidRPr="00604B50" w:rsidRDefault="00604B50" w:rsidP="00C2388D">
            <w:pPr>
              <w:numPr>
                <w:ilvl w:val="0"/>
                <w:numId w:val="19"/>
              </w:numPr>
              <w:tabs>
                <w:tab w:val="left" w:pos="709"/>
              </w:tabs>
              <w:contextualSpacing/>
              <w:rPr>
                <w:iCs/>
                <w:lang w:val="en-US"/>
              </w:rPr>
            </w:pPr>
            <w:r w:rsidRPr="00604B50">
              <w:rPr>
                <w:iCs/>
                <w:lang w:val="en-US"/>
              </w:rPr>
              <w:t>Din luna ianuareie 2021 , incusiv iunie au fost înmatriculați 10 copii de diferite vărste:</w:t>
            </w:r>
          </w:p>
          <w:p w:rsidR="00604B50" w:rsidRPr="00604B50" w:rsidRDefault="00604B50" w:rsidP="00604B50">
            <w:pPr>
              <w:numPr>
                <w:ilvl w:val="0"/>
                <w:numId w:val="11"/>
              </w:numPr>
              <w:tabs>
                <w:tab w:val="left" w:pos="709"/>
              </w:tabs>
              <w:contextualSpacing/>
              <w:rPr>
                <w:iCs/>
                <w:lang w:val="en-US"/>
              </w:rPr>
            </w:pPr>
            <w:r w:rsidRPr="00604B50">
              <w:rPr>
                <w:iCs/>
                <w:lang w:val="en-US"/>
              </w:rPr>
              <w:t>2015 - 1 copil;</w:t>
            </w:r>
          </w:p>
          <w:p w:rsidR="00604B50" w:rsidRPr="00604B50" w:rsidRDefault="00604B50" w:rsidP="00604B50">
            <w:pPr>
              <w:numPr>
                <w:ilvl w:val="0"/>
                <w:numId w:val="11"/>
              </w:numPr>
              <w:tabs>
                <w:tab w:val="left" w:pos="709"/>
              </w:tabs>
              <w:contextualSpacing/>
              <w:rPr>
                <w:iCs/>
                <w:lang w:val="en-US"/>
              </w:rPr>
            </w:pPr>
            <w:r w:rsidRPr="00604B50">
              <w:rPr>
                <w:iCs/>
                <w:lang w:val="en-US"/>
              </w:rPr>
              <w:t>2016 - 1  copii;</w:t>
            </w:r>
          </w:p>
          <w:p w:rsidR="00673BCE" w:rsidRDefault="00604B50" w:rsidP="00673BCE">
            <w:pPr>
              <w:numPr>
                <w:ilvl w:val="0"/>
                <w:numId w:val="11"/>
              </w:numPr>
              <w:tabs>
                <w:tab w:val="left" w:pos="709"/>
              </w:tabs>
              <w:contextualSpacing/>
              <w:rPr>
                <w:iCs/>
                <w:lang w:val="en-US"/>
              </w:rPr>
            </w:pPr>
            <w:r w:rsidRPr="00604B50">
              <w:rPr>
                <w:iCs/>
                <w:lang w:val="en-US"/>
              </w:rPr>
              <w:t>2017 - 2  copii;</w:t>
            </w:r>
          </w:p>
          <w:p w:rsidR="00F842E4" w:rsidRPr="00673BCE" w:rsidRDefault="00604B50" w:rsidP="00673BCE">
            <w:pPr>
              <w:numPr>
                <w:ilvl w:val="0"/>
                <w:numId w:val="11"/>
              </w:numPr>
              <w:tabs>
                <w:tab w:val="left" w:pos="709"/>
              </w:tabs>
              <w:contextualSpacing/>
              <w:rPr>
                <w:iCs/>
                <w:lang w:val="en-US"/>
              </w:rPr>
            </w:pPr>
            <w:r w:rsidRPr="00673BCE">
              <w:rPr>
                <w:iCs/>
              </w:rPr>
              <w:t>2018 - 6 copii;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604B50" w:rsidP="006867C3">
            <w:pPr>
              <w:pStyle w:val="Listparagraf"/>
              <w:numPr>
                <w:ilvl w:val="0"/>
                <w:numId w:val="1"/>
              </w:numPr>
              <w:ind w:left="360"/>
              <w:rPr>
                <w:rFonts w:eastAsia="Times New Roman"/>
                <w:iCs/>
              </w:rPr>
            </w:pPr>
            <w:r w:rsidRPr="006C2FCA">
              <w:t xml:space="preserve">În instituție se complectează permanent baza de </w:t>
            </w:r>
            <w:proofErr w:type="gramStart"/>
            <w:r w:rsidRPr="006C2FCA">
              <w:t>date</w:t>
            </w:r>
            <w:proofErr w:type="gramEnd"/>
            <w:r w:rsidRPr="006C2FCA">
              <w:t xml:space="preserve"> a copiilor din </w:t>
            </w:r>
            <w:r>
              <w:t>districtele scolare</w:t>
            </w:r>
            <w:r w:rsidRPr="006C2FCA">
              <w:t>, se elaborează acte privind evoluția demografică.</w:t>
            </w: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9F2096">
              <w:t>2</w:t>
            </w:r>
          </w:p>
        </w:tc>
        <w:tc>
          <w:tcPr>
            <w:tcW w:w="2268" w:type="dxa"/>
          </w:tcPr>
          <w:p w:rsidR="00F842E4" w:rsidRPr="00D25024" w:rsidRDefault="00F842E4" w:rsidP="00F842E4">
            <w:r>
              <w:t xml:space="preserve">Punctaj acordat: - </w:t>
            </w:r>
            <w:r w:rsidR="009F2096">
              <w:t>2</w:t>
            </w:r>
          </w:p>
        </w:tc>
      </w:tr>
    </w:tbl>
    <w:p w:rsidR="00D25024" w:rsidRDefault="00D25024" w:rsidP="00D25024"/>
    <w:p w:rsidR="00D25024" w:rsidRPr="00D25024" w:rsidRDefault="00D25024" w:rsidP="00D25024">
      <w:pPr>
        <w:rPr>
          <w:lang w:val="en-US"/>
        </w:rPr>
      </w:pPr>
      <w:proofErr w:type="gramStart"/>
      <w:r w:rsidRPr="00D25024">
        <w:rPr>
          <w:b/>
          <w:bCs/>
          <w:lang w:val="en-US"/>
        </w:rPr>
        <w:t>Indicator 3.1.4.</w:t>
      </w:r>
      <w:proofErr w:type="gramEnd"/>
      <w:r w:rsidRPr="00D25024">
        <w:rPr>
          <w:lang w:val="en-US"/>
        </w:rPr>
        <w:t xml:space="preserve"> Monitorizarea datelor privind progresul și dezvoltarea fiecărui elev/ copil și asigurarea activității Comisiei Multidisciplinare Intrașcolare (CMI) și a serviciilor de sprijin, în funcție de necesitățile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604B50" w:rsidRPr="00C15136" w:rsidRDefault="00604B50" w:rsidP="00604B50">
            <w:pPr>
              <w:pStyle w:val="Listparagraf"/>
              <w:numPr>
                <w:ilvl w:val="0"/>
                <w:numId w:val="1"/>
              </w:numPr>
              <w:tabs>
                <w:tab w:val="clear" w:pos="709"/>
              </w:tabs>
            </w:pPr>
            <w:r>
              <w:t>Informație</w:t>
            </w:r>
            <w:r w:rsidRPr="00C15136">
              <w:t xml:space="preserve"> cu privire la monitorizarea și evaluarea dezvoltării inițiale a copiilor;</w:t>
            </w:r>
          </w:p>
          <w:p w:rsidR="00604B50" w:rsidRPr="000500E6" w:rsidRDefault="00604B50" w:rsidP="00604B50">
            <w:pPr>
              <w:pStyle w:val="Listparagraf"/>
              <w:numPr>
                <w:ilvl w:val="0"/>
                <w:numId w:val="1"/>
              </w:numPr>
              <w:rPr>
                <w:color w:val="FF0000"/>
              </w:rPr>
            </w:pPr>
            <w:r>
              <w:t>Ordinul nr. 52 a/b din 18</w:t>
            </w:r>
            <w:r w:rsidRPr="00C15136">
              <w:t>.09.20</w:t>
            </w:r>
            <w:r>
              <w:t>20</w:t>
            </w:r>
            <w:r w:rsidRPr="00C15136">
              <w:t xml:space="preserve"> cu privire la constituirea Comisiei Multidisciplinare;</w:t>
            </w:r>
          </w:p>
          <w:p w:rsidR="00604B50" w:rsidRPr="00C15136" w:rsidRDefault="00604B50" w:rsidP="00604B50">
            <w:pPr>
              <w:pStyle w:val="Listparagraf"/>
              <w:numPr>
                <w:ilvl w:val="0"/>
                <w:numId w:val="1"/>
              </w:numPr>
              <w:tabs>
                <w:tab w:val="clear" w:pos="709"/>
              </w:tabs>
            </w:pPr>
            <w:r w:rsidRPr="00C15136">
              <w:t>Tabel generalizator Monitorizarea copiilor la început de an școlar;</w:t>
            </w:r>
          </w:p>
          <w:p w:rsidR="00604B50" w:rsidRDefault="00604B50" w:rsidP="00604B50">
            <w:pPr>
              <w:pStyle w:val="Listparagraf"/>
              <w:numPr>
                <w:ilvl w:val="0"/>
                <w:numId w:val="1"/>
              </w:numPr>
              <w:tabs>
                <w:tab w:val="clear" w:pos="709"/>
              </w:tabs>
            </w:pPr>
            <w:r w:rsidRPr="00C15136">
              <w:t>Lista de control pentru identificarea inițială/reevaluarea problemelor de dezvoltarea copilului;</w:t>
            </w:r>
          </w:p>
          <w:p w:rsidR="00604B50" w:rsidRDefault="00604B50" w:rsidP="00604B50">
            <w:pPr>
              <w:pStyle w:val="Listparagraf"/>
              <w:numPr>
                <w:ilvl w:val="0"/>
                <w:numId w:val="1"/>
              </w:numPr>
              <w:tabs>
                <w:tab w:val="clear" w:pos="709"/>
              </w:tabs>
            </w:pPr>
            <w:r w:rsidRPr="0057172F">
              <w:t>Control tematic „Monitorizarea evaluării dezvoltării copiilor și a complectării Rapoartelor despre dezvoltarea fizică, socio-emoțională, cognitive a limbajului și comunicării, precum și a dezvoltării capacităților și aptitudinilor de învățare”</w:t>
            </w:r>
            <w:r>
              <w:t xml:space="preserve"> a grupelor pregătitoare</w:t>
            </w:r>
            <w:r w:rsidRPr="0057172F">
              <w:t xml:space="preserve"> </w:t>
            </w:r>
          </w:p>
          <w:p w:rsidR="00F842E4" w:rsidRPr="004804F4" w:rsidRDefault="00604B50" w:rsidP="00604B50">
            <w:pPr>
              <w:pStyle w:val="Listparagraf"/>
              <w:numPr>
                <w:ilvl w:val="0"/>
                <w:numId w:val="1"/>
              </w:numPr>
              <w:ind w:left="360"/>
              <w:rPr>
                <w:sz w:val="22"/>
              </w:rPr>
            </w:pPr>
            <w:r w:rsidRPr="0057172F">
              <w:t>Tabel generalizator „Monitorizarea copiilor la sfârșit de an școlar”;</w:t>
            </w:r>
            <w:r w:rsidR="004804F4">
              <w:rPr>
                <w:sz w:val="22"/>
              </w:rPr>
              <w:t xml:space="preserve">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905D72" w:rsidP="00905D72">
            <w:pPr>
              <w:pStyle w:val="Default"/>
              <w:jc w:val="both"/>
              <w:rPr>
                <w:rFonts w:eastAsia="Times New Roman"/>
                <w:iCs/>
              </w:rPr>
            </w:pPr>
            <w:r w:rsidRPr="00AB729B">
              <w:rPr>
                <w:rFonts w:eastAsia="Times New Roman"/>
              </w:rPr>
              <w:t xml:space="preserve">Instituția monitorizează progresul și dezvoltarea fiecărui copil, creează condiții pentru dezvoltarea capacităților sale cognitive, abilităților emoționale și asigură activitatea comisiei multifuncționale. </w:t>
            </w:r>
            <w:r w:rsidRPr="00C5414D">
              <w:rPr>
                <w:rFonts w:eastAsia="Times New Roman"/>
              </w:rPr>
              <w:t>În anul de studii 2020-2021 în baza rezultatelor analizei dosarelor medicale și a observării pedagogice directe nu au fost identificaț</w:t>
            </w:r>
            <w:proofErr w:type="gramStart"/>
            <w:r w:rsidRPr="00C5414D">
              <w:rPr>
                <w:rFonts w:eastAsia="Times New Roman"/>
              </w:rPr>
              <w:t>i  copii</w:t>
            </w:r>
            <w:proofErr w:type="gramEnd"/>
            <w:r w:rsidRPr="00C5414D">
              <w:rPr>
                <w:rFonts w:eastAsia="Times New Roman"/>
              </w:rPr>
              <w:t xml:space="preserve"> cu CES</w:t>
            </w:r>
            <w:r>
              <w:t>.</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905D72">
              <w:t>1</w:t>
            </w:r>
          </w:p>
        </w:tc>
        <w:tc>
          <w:tcPr>
            <w:tcW w:w="2268" w:type="dxa"/>
          </w:tcPr>
          <w:p w:rsidR="00F842E4" w:rsidRPr="00D25024" w:rsidRDefault="00F842E4" w:rsidP="00F842E4">
            <w:r>
              <w:t xml:space="preserve">Punctaj acordat: - </w:t>
            </w:r>
            <w:r w:rsidR="00905D72">
              <w:t>1</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3.1.5.</w:t>
      </w:r>
      <w:proofErr w:type="gramEnd"/>
      <w:r w:rsidRPr="00D25024">
        <w:rPr>
          <w:lang w:val="en-US"/>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CB6C86" w:rsidRPr="001217AB" w:rsidRDefault="004804F4" w:rsidP="00C2388D">
            <w:pPr>
              <w:pStyle w:val="Listparagraf"/>
              <w:numPr>
                <w:ilvl w:val="0"/>
                <w:numId w:val="26"/>
              </w:numPr>
              <w:tabs>
                <w:tab w:val="clear" w:pos="709"/>
              </w:tabs>
              <w:ind w:left="455" w:hanging="425"/>
              <w:rPr>
                <w:rFonts w:cs="Arial"/>
                <w:bCs/>
              </w:rPr>
            </w:pPr>
            <w:r>
              <w:rPr>
                <w:rFonts w:ascii="Cambria" w:hAnsi="Cambria" w:cs="Cambria"/>
                <w:sz w:val="22"/>
              </w:rPr>
              <w:t xml:space="preserve"> </w:t>
            </w:r>
            <w:r w:rsidR="00CB6C86" w:rsidRPr="001217AB">
              <w:rPr>
                <w:rFonts w:cs="Arial"/>
                <w:bCs/>
              </w:rPr>
              <w:t>Planul anual de activ</w:t>
            </w:r>
            <w:r w:rsidR="00CB6C86">
              <w:rPr>
                <w:rFonts w:cs="Arial"/>
                <w:bCs/>
              </w:rPr>
              <w:t>itate pentru anul de studii 2020-2021</w:t>
            </w:r>
            <w:r w:rsidR="00CB6C86" w:rsidRPr="001217AB">
              <w:rPr>
                <w:rFonts w:cs="Arial"/>
                <w:bCs/>
              </w:rPr>
              <w:t xml:space="preserve">, Activitatea CMI;  </w:t>
            </w:r>
          </w:p>
          <w:p w:rsidR="00CB6C86" w:rsidRPr="001217AB" w:rsidRDefault="00CB6C86" w:rsidP="00C2388D">
            <w:pPr>
              <w:pStyle w:val="Listparagraf"/>
              <w:numPr>
                <w:ilvl w:val="0"/>
                <w:numId w:val="26"/>
              </w:numPr>
              <w:tabs>
                <w:tab w:val="clear" w:pos="709"/>
              </w:tabs>
              <w:ind w:left="455" w:hanging="425"/>
              <w:rPr>
                <w:rFonts w:cs="Arial"/>
                <w:bCs/>
              </w:rPr>
            </w:pPr>
            <w:r w:rsidRPr="001217AB">
              <w:rPr>
                <w:rFonts w:cs="Arial"/>
                <w:bCs/>
              </w:rPr>
              <w:t xml:space="preserve">Ordinul </w:t>
            </w:r>
            <w:r w:rsidR="00B11EFC">
              <w:rPr>
                <w:rFonts w:cs="Arial"/>
                <w:bCs/>
              </w:rPr>
              <w:t>“</w:t>
            </w:r>
            <w:r w:rsidRPr="001217AB">
              <w:rPr>
                <w:rFonts w:cs="Arial"/>
                <w:bCs/>
              </w:rPr>
              <w:t>Cu referire la constituirea CMI</w:t>
            </w:r>
            <w:r w:rsidR="00B11EFC">
              <w:rPr>
                <w:rFonts w:cs="Arial"/>
                <w:bCs/>
              </w:rPr>
              <w:t>”</w:t>
            </w:r>
            <w:r w:rsidRPr="001217AB">
              <w:rPr>
                <w:rFonts w:cs="Arial"/>
                <w:bCs/>
              </w:rPr>
              <w:t>;</w:t>
            </w:r>
          </w:p>
          <w:p w:rsidR="00CB6C86" w:rsidRPr="001217AB" w:rsidRDefault="00CB6C86" w:rsidP="00C2388D">
            <w:pPr>
              <w:pStyle w:val="Listparagraf"/>
              <w:numPr>
                <w:ilvl w:val="0"/>
                <w:numId w:val="26"/>
              </w:numPr>
              <w:tabs>
                <w:tab w:val="clear" w:pos="709"/>
              </w:tabs>
              <w:ind w:left="455" w:hanging="425"/>
              <w:rPr>
                <w:rFonts w:cs="Arial"/>
                <w:bCs/>
              </w:rPr>
            </w:pPr>
            <w:r w:rsidRPr="001217AB">
              <w:rPr>
                <w:rFonts w:cs="Arial"/>
                <w:bCs/>
              </w:rPr>
              <w:t>Registrul de evidență a copiilor examinați;</w:t>
            </w:r>
          </w:p>
          <w:p w:rsidR="00CB6C86" w:rsidRPr="001217AB" w:rsidRDefault="00CB6C86" w:rsidP="00C2388D">
            <w:pPr>
              <w:pStyle w:val="Listparagraf"/>
              <w:numPr>
                <w:ilvl w:val="0"/>
                <w:numId w:val="26"/>
              </w:numPr>
              <w:tabs>
                <w:tab w:val="clear" w:pos="709"/>
              </w:tabs>
              <w:ind w:left="455" w:hanging="425"/>
              <w:rPr>
                <w:rFonts w:cs="Arial"/>
                <w:bCs/>
              </w:rPr>
            </w:pPr>
            <w:r w:rsidRPr="001217AB">
              <w:rPr>
                <w:rFonts w:cs="Arial"/>
                <w:bCs/>
              </w:rPr>
              <w:t>Registrul de evidență a activității CMI;</w:t>
            </w:r>
          </w:p>
          <w:p w:rsidR="00CB6C86" w:rsidRDefault="00CB6C86" w:rsidP="00C2388D">
            <w:pPr>
              <w:pStyle w:val="Listparagraf"/>
              <w:numPr>
                <w:ilvl w:val="0"/>
                <w:numId w:val="26"/>
              </w:numPr>
              <w:tabs>
                <w:tab w:val="clear" w:pos="709"/>
              </w:tabs>
              <w:ind w:left="455" w:hanging="425"/>
              <w:rPr>
                <w:rFonts w:cs="Arial"/>
                <w:bCs/>
              </w:rPr>
            </w:pPr>
            <w:r w:rsidRPr="001217AB">
              <w:rPr>
                <w:rFonts w:cs="Arial"/>
                <w:bCs/>
              </w:rPr>
              <w:t>Dosare ale copiilor;</w:t>
            </w:r>
          </w:p>
          <w:p w:rsidR="00CB6C86" w:rsidRPr="0070429E" w:rsidRDefault="00CB6C86" w:rsidP="00C2388D">
            <w:pPr>
              <w:pStyle w:val="Listparagraf"/>
              <w:numPr>
                <w:ilvl w:val="0"/>
                <w:numId w:val="26"/>
              </w:numPr>
              <w:tabs>
                <w:tab w:val="clear" w:pos="709"/>
              </w:tabs>
              <w:ind w:left="455" w:hanging="425"/>
              <w:rPr>
                <w:rFonts w:cs="Arial"/>
                <w:bCs/>
              </w:rPr>
            </w:pPr>
            <w:r w:rsidRPr="0070429E">
              <w:rPr>
                <w:rFonts w:cs="Arial"/>
                <w:bCs/>
              </w:rPr>
              <w:t>Acordurile părinților privind evaluarea copiilor;</w:t>
            </w:r>
          </w:p>
          <w:p w:rsidR="00CB6C86" w:rsidRPr="001217AB" w:rsidRDefault="00CB6C86" w:rsidP="00C2388D">
            <w:pPr>
              <w:pStyle w:val="Listparagraf"/>
              <w:numPr>
                <w:ilvl w:val="0"/>
                <w:numId w:val="26"/>
              </w:numPr>
              <w:tabs>
                <w:tab w:val="clear" w:pos="709"/>
              </w:tabs>
              <w:ind w:left="455" w:hanging="425"/>
              <w:rPr>
                <w:rFonts w:cs="Arial"/>
                <w:bCs/>
              </w:rPr>
            </w:pPr>
            <w:r w:rsidRPr="001217AB">
              <w:rPr>
                <w:rFonts w:cs="Arial"/>
                <w:bCs/>
              </w:rPr>
              <w:t>Registrul proceselor verbale a CMI;</w:t>
            </w:r>
          </w:p>
          <w:p w:rsidR="00CB6C86" w:rsidRPr="001217AB" w:rsidRDefault="00CB6C86" w:rsidP="00C2388D">
            <w:pPr>
              <w:pStyle w:val="Listparagraf"/>
              <w:numPr>
                <w:ilvl w:val="0"/>
                <w:numId w:val="26"/>
              </w:numPr>
              <w:tabs>
                <w:tab w:val="clear" w:pos="709"/>
              </w:tabs>
              <w:ind w:left="455" w:hanging="425"/>
              <w:rPr>
                <w:rFonts w:cs="Arial"/>
                <w:bCs/>
              </w:rPr>
            </w:pPr>
            <w:r w:rsidRPr="001217AB">
              <w:rPr>
                <w:rFonts w:cs="Arial"/>
                <w:bCs/>
              </w:rPr>
              <w:t>Rapoarte de evaluare complexă a dezvoltării copilului;</w:t>
            </w:r>
          </w:p>
          <w:p w:rsidR="00CB6C86" w:rsidRPr="001217AB" w:rsidRDefault="00CB6C86" w:rsidP="00C2388D">
            <w:pPr>
              <w:pStyle w:val="Listparagraf"/>
              <w:numPr>
                <w:ilvl w:val="0"/>
                <w:numId w:val="26"/>
              </w:numPr>
              <w:tabs>
                <w:tab w:val="clear" w:pos="709"/>
              </w:tabs>
              <w:ind w:left="455" w:hanging="425"/>
              <w:rPr>
                <w:rFonts w:cs="Arial"/>
                <w:bCs/>
                <w:color w:val="FF0000"/>
              </w:rPr>
            </w:pPr>
            <w:r w:rsidRPr="001217AB">
              <w:rPr>
                <w:rFonts w:cs="Arial"/>
                <w:bCs/>
              </w:rPr>
              <w:t>Rapoarte de ree</w:t>
            </w:r>
            <w:r w:rsidR="00B11EFC">
              <w:rPr>
                <w:rFonts w:cs="Arial"/>
                <w:bCs/>
              </w:rPr>
              <w:t>valuare a dezvoltării copilului</w:t>
            </w:r>
          </w:p>
          <w:p w:rsidR="00CB6C86" w:rsidRPr="0070429E" w:rsidRDefault="00CB6C86" w:rsidP="00C2388D">
            <w:pPr>
              <w:pStyle w:val="Listparagraf"/>
              <w:numPr>
                <w:ilvl w:val="0"/>
                <w:numId w:val="26"/>
              </w:numPr>
              <w:tabs>
                <w:tab w:val="clear" w:pos="709"/>
              </w:tabs>
              <w:ind w:left="455" w:hanging="425"/>
              <w:rPr>
                <w:rFonts w:cs="Arial"/>
                <w:bCs/>
              </w:rPr>
            </w:pPr>
            <w:r w:rsidRPr="0070429E">
              <w:rPr>
                <w:rFonts w:cs="Arial"/>
                <w:bCs/>
              </w:rPr>
              <w:t>Referință de grup pentru evaluarea complexă a dezvoltării copiilor de vârstă timpurie;</w:t>
            </w:r>
          </w:p>
          <w:p w:rsidR="00CB6C86" w:rsidRDefault="00CB6C86" w:rsidP="00C2388D">
            <w:pPr>
              <w:pStyle w:val="Listparagraf"/>
              <w:numPr>
                <w:ilvl w:val="0"/>
                <w:numId w:val="26"/>
              </w:numPr>
              <w:tabs>
                <w:tab w:val="clear" w:pos="709"/>
              </w:tabs>
              <w:ind w:left="455" w:hanging="425"/>
              <w:rPr>
                <w:rFonts w:cs="Arial"/>
                <w:bCs/>
                <w:color w:val="FF0000"/>
              </w:rPr>
            </w:pPr>
            <w:r w:rsidRPr="0070429E">
              <w:rPr>
                <w:rFonts w:cs="Arial"/>
                <w:bCs/>
              </w:rPr>
              <w:t>Planuri educationale individualizate elaborate</w:t>
            </w:r>
            <w:r w:rsidRPr="00CB6C86">
              <w:rPr>
                <w:rFonts w:cs="Arial"/>
                <w:bCs/>
                <w:color w:val="FF0000"/>
              </w:rPr>
              <w:t xml:space="preserve">: </w:t>
            </w:r>
          </w:p>
          <w:p w:rsidR="00F842E4" w:rsidRPr="00F842E4" w:rsidRDefault="00CB6C86" w:rsidP="00CB6C86">
            <w:pPr>
              <w:pStyle w:val="Default"/>
              <w:jc w:val="both"/>
              <w:rPr>
                <w:iCs/>
              </w:rPr>
            </w:pPr>
            <w:r w:rsidRPr="0070429E">
              <w:rPr>
                <w:rFonts w:cs="Arial"/>
                <w:bCs/>
              </w:rPr>
              <w:t>Asigurarea instituției cu cabinet medical.</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CB6C86" w:rsidRDefault="00CB6C86" w:rsidP="00CB6C86">
            <w:pPr>
              <w:pStyle w:val="Default"/>
              <w:jc w:val="both"/>
              <w:rPr>
                <w:rFonts w:eastAsia="Times New Roman"/>
                <w:iCs/>
                <w:color w:val="000000" w:themeColor="text1"/>
              </w:rPr>
            </w:pPr>
            <w:r w:rsidRPr="00CB6C86">
              <w:rPr>
                <w:bCs/>
                <w:color w:val="000000" w:themeColor="text1"/>
              </w:rPr>
              <w:t>Procesul educațional se desfășoară în corespundere cu particularitățile și nevoile specifice ale copiilor. Cadrele didactice din instituție au fost formate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sidR="004804F4">
              <w:rPr>
                <w:bCs/>
              </w:rPr>
              <w:t>1</w:t>
            </w:r>
          </w:p>
        </w:tc>
        <w:tc>
          <w:tcPr>
            <w:tcW w:w="3827" w:type="dxa"/>
          </w:tcPr>
          <w:p w:rsidR="00F842E4" w:rsidRPr="00E938A0" w:rsidRDefault="00F842E4" w:rsidP="00F842E4">
            <w:r>
              <w:t>Autoevaluare conform criteriilor: -</w:t>
            </w:r>
            <w:r w:rsidR="004804F4">
              <w:t>1</w:t>
            </w:r>
          </w:p>
        </w:tc>
        <w:tc>
          <w:tcPr>
            <w:tcW w:w="2268" w:type="dxa"/>
          </w:tcPr>
          <w:p w:rsidR="00F842E4" w:rsidRPr="00D25024" w:rsidRDefault="00F842E4" w:rsidP="00F842E4">
            <w:r>
              <w:t xml:space="preserve">Punctaj acordat: - </w:t>
            </w:r>
            <w:r w:rsidR="004804F4">
              <w:t>1</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F842E4" w:rsidP="00F842E4">
            <w:pPr>
              <w:rPr>
                <w:b/>
                <w:bCs/>
              </w:rPr>
            </w:pPr>
          </w:p>
        </w:tc>
      </w:tr>
    </w:tbl>
    <w:p w:rsidR="00D25024" w:rsidRDefault="00D25024" w:rsidP="00D25024"/>
    <w:p w:rsidR="00D25024" w:rsidRPr="00D25024" w:rsidRDefault="00D25024" w:rsidP="00D25024">
      <w:pPr>
        <w:pStyle w:val="Titlu2"/>
        <w:rPr>
          <w:lang w:val="en-US"/>
        </w:rPr>
      </w:pPr>
      <w:bookmarkStart w:id="23" w:name="_Toc46741872"/>
      <w:bookmarkStart w:id="24" w:name="_Toc48389090"/>
      <w:proofErr w:type="gramStart"/>
      <w:r w:rsidRPr="00D25024">
        <w:rPr>
          <w:lang w:val="en-US"/>
        </w:rPr>
        <w:lastRenderedPageBreak/>
        <w:t>Standard 3.2.</w:t>
      </w:r>
      <w:proofErr w:type="gramEnd"/>
      <w:r w:rsidRPr="00D25024">
        <w:rPr>
          <w:lang w:val="en-US"/>
        </w:rPr>
        <w:t xml:space="preserve"> Politicile și practicile din instituția de învățământ sunt incluzive, nediscriminatorii și respectă diferențele individuale</w:t>
      </w:r>
      <w:bookmarkEnd w:id="23"/>
      <w:bookmarkEnd w:id="24"/>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3.2.1.</w:t>
      </w:r>
      <w:proofErr w:type="gramEnd"/>
      <w:r w:rsidRPr="00D25024">
        <w:rPr>
          <w:lang w:val="en-US"/>
        </w:rPr>
        <w:t xml:space="preserve"> Existența, în documentele de planificare, a mecanismelor de identificare și combatere </w:t>
      </w:r>
      <w:proofErr w:type="gramStart"/>
      <w:r w:rsidRPr="00D25024">
        <w:rPr>
          <w:lang w:val="en-US"/>
        </w:rPr>
        <w:t>a</w:t>
      </w:r>
      <w:proofErr w:type="gramEnd"/>
      <w:r w:rsidRPr="00D25024">
        <w:rPr>
          <w:lang w:val="en-US"/>
        </w:rPr>
        <w:t xml:space="preserve">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184F01" w:rsidRPr="00184F01" w:rsidRDefault="009763FF" w:rsidP="00C2388D">
            <w:pPr>
              <w:numPr>
                <w:ilvl w:val="0"/>
                <w:numId w:val="27"/>
              </w:numPr>
              <w:ind w:left="313" w:hanging="283"/>
              <w:contextualSpacing/>
              <w:rPr>
                <w:rFonts w:cs="Arial"/>
                <w:bCs/>
                <w:lang w:val="en-US"/>
              </w:rPr>
            </w:pPr>
            <w:r>
              <w:rPr>
                <w:rFonts w:cs="Arial"/>
                <w:bCs/>
                <w:lang w:val="en-US"/>
              </w:rPr>
              <w:t>PDI pentru anii 2021-2026</w:t>
            </w:r>
            <w:r w:rsidR="00184F01" w:rsidRPr="00184F01">
              <w:rPr>
                <w:rFonts w:cs="Arial"/>
                <w:bCs/>
                <w:lang w:val="en-US"/>
              </w:rPr>
              <w:t xml:space="preserve">, Componenta: Curriculum; </w:t>
            </w:r>
          </w:p>
          <w:p w:rsidR="00184F01" w:rsidRPr="00184F01" w:rsidRDefault="00184F01" w:rsidP="00C2388D">
            <w:pPr>
              <w:numPr>
                <w:ilvl w:val="0"/>
                <w:numId w:val="27"/>
              </w:numPr>
              <w:ind w:left="313" w:hanging="283"/>
              <w:contextualSpacing/>
              <w:rPr>
                <w:rFonts w:cs="Arial"/>
                <w:bCs/>
                <w:color w:val="E36C0A" w:themeColor="accent6" w:themeShade="BF"/>
                <w:lang w:val="en-US"/>
              </w:rPr>
            </w:pPr>
            <w:r w:rsidRPr="00184F01">
              <w:rPr>
                <w:rFonts w:cs="Arial"/>
                <w:bCs/>
                <w:lang w:val="en-US"/>
              </w:rPr>
              <w:t>Regulamentul de organizare și funcționare a Creșă - Grădiniței „</w:t>
            </w:r>
            <w:r>
              <w:rPr>
                <w:rFonts w:cs="Arial"/>
                <w:bCs/>
                <w:lang w:val="en-US"/>
              </w:rPr>
              <w:t>Mugurel</w:t>
            </w:r>
            <w:r w:rsidRPr="00184F01">
              <w:rPr>
                <w:rFonts w:cs="Arial"/>
                <w:bCs/>
                <w:lang w:val="en-US"/>
              </w:rPr>
              <w:t xml:space="preserve">”, aprobat la ședința CA, cap. II </w:t>
            </w:r>
            <w:r>
              <w:rPr>
                <w:rFonts w:cs="Arial"/>
                <w:bCs/>
                <w:lang w:val="en-US"/>
              </w:rPr>
              <w:t>,III art.14</w:t>
            </w:r>
            <w:r w:rsidRPr="00184F01">
              <w:rPr>
                <w:rFonts w:cs="Arial"/>
                <w:bCs/>
                <w:lang w:val="en-US"/>
              </w:rPr>
              <w:t xml:space="preserve"> (1)</w:t>
            </w:r>
            <w:r>
              <w:rPr>
                <w:rFonts w:cs="Arial"/>
                <w:bCs/>
                <w:lang w:val="en-US"/>
              </w:rPr>
              <w:t>,7</w:t>
            </w:r>
            <w:r w:rsidRPr="00184F01">
              <w:rPr>
                <w:rFonts w:cs="Arial"/>
                <w:bCs/>
                <w:lang w:val="en-US"/>
              </w:rPr>
              <w:t>; X s</w:t>
            </w:r>
            <w:r>
              <w:rPr>
                <w:rFonts w:cs="Arial"/>
                <w:bCs/>
                <w:lang w:val="en-US"/>
              </w:rPr>
              <w:t>ecția 2, art.146</w:t>
            </w:r>
            <w:r w:rsidRPr="00184F01">
              <w:rPr>
                <w:rFonts w:cs="Arial"/>
                <w:bCs/>
                <w:lang w:val="en-US"/>
              </w:rPr>
              <w:t xml:space="preserve"> (9, 10, 11, 12</w:t>
            </w:r>
            <w:r>
              <w:rPr>
                <w:rFonts w:cs="Arial"/>
                <w:bCs/>
                <w:lang w:val="en-US"/>
              </w:rPr>
              <w:t>,13,15,16,17</w:t>
            </w:r>
            <w:r w:rsidRPr="00184F01">
              <w:rPr>
                <w:rFonts w:cs="Arial"/>
                <w:bCs/>
                <w:lang w:val="en-US"/>
              </w:rPr>
              <w:t>)</w:t>
            </w:r>
            <w:r w:rsidRPr="00184F01">
              <w:rPr>
                <w:rFonts w:cs="Arial"/>
                <w:bCs/>
                <w:color w:val="E36C0A" w:themeColor="accent6" w:themeShade="BF"/>
                <w:lang w:val="en-US"/>
              </w:rPr>
              <w:t xml:space="preserve">;  </w:t>
            </w:r>
          </w:p>
          <w:p w:rsidR="00184F01" w:rsidRPr="00184F01" w:rsidRDefault="00184F01" w:rsidP="00C2388D">
            <w:pPr>
              <w:numPr>
                <w:ilvl w:val="0"/>
                <w:numId w:val="27"/>
              </w:numPr>
              <w:ind w:left="30" w:hanging="283"/>
              <w:contextualSpacing/>
              <w:rPr>
                <w:rFonts w:cs="Arial"/>
                <w:bCs/>
                <w:lang w:val="en-US"/>
              </w:rPr>
            </w:pPr>
            <w:r w:rsidRPr="00184F01">
              <w:rPr>
                <w:rFonts w:cs="Arial"/>
                <w:bCs/>
                <w:lang w:val="en-US"/>
              </w:rPr>
              <w:t xml:space="preserve">     Fișele post ale angajaților;</w:t>
            </w:r>
          </w:p>
          <w:p w:rsidR="00184F01" w:rsidRPr="00184F01" w:rsidRDefault="00184F01" w:rsidP="00C2388D">
            <w:pPr>
              <w:numPr>
                <w:ilvl w:val="0"/>
                <w:numId w:val="19"/>
              </w:numPr>
              <w:tabs>
                <w:tab w:val="left" w:pos="709"/>
              </w:tabs>
              <w:contextualSpacing/>
              <w:rPr>
                <w:lang w:val="en-US"/>
              </w:rPr>
            </w:pPr>
            <w:r w:rsidRPr="00184F01">
              <w:rPr>
                <w:lang w:val="en-US"/>
              </w:rPr>
              <w:t xml:space="preserve">Ordinul </w:t>
            </w:r>
            <w:r>
              <w:rPr>
                <w:lang w:val="en-US"/>
              </w:rPr>
              <w:t>nr.17</w:t>
            </w:r>
            <w:r w:rsidRPr="00184F01">
              <w:rPr>
                <w:lang w:val="en-US"/>
              </w:rPr>
              <w:t xml:space="preserve"> a/</w:t>
            </w:r>
            <w:r>
              <w:rPr>
                <w:lang w:val="en-US"/>
              </w:rPr>
              <w:t>b din 04</w:t>
            </w:r>
            <w:r w:rsidRPr="00184F01">
              <w:rPr>
                <w:lang w:val="en-US"/>
              </w:rPr>
              <w:t>.01.2021 cu privire la numirea coordonatorului ANET;</w:t>
            </w:r>
          </w:p>
          <w:p w:rsidR="00184F01" w:rsidRPr="00184F01" w:rsidRDefault="007D2D11" w:rsidP="00C2388D">
            <w:pPr>
              <w:numPr>
                <w:ilvl w:val="0"/>
                <w:numId w:val="19"/>
              </w:numPr>
              <w:contextualSpacing/>
              <w:rPr>
                <w:rFonts w:eastAsia="Times New Roman"/>
                <w:color w:val="000000" w:themeColor="text1"/>
                <w:lang w:val="en-US"/>
              </w:rPr>
            </w:pPr>
            <w:r>
              <w:rPr>
                <w:rFonts w:eastAsia="Times New Roman"/>
                <w:color w:val="000000" w:themeColor="text1"/>
                <w:lang w:val="en-US"/>
              </w:rPr>
              <w:t>Ordinul nr.48 din 02</w:t>
            </w:r>
            <w:r w:rsidR="00184F01" w:rsidRPr="00184F01">
              <w:rPr>
                <w:rFonts w:eastAsia="Times New Roman"/>
                <w:color w:val="000000" w:themeColor="text1"/>
                <w:lang w:val="en-US"/>
              </w:rPr>
              <w:t>.09.2020</w:t>
            </w:r>
            <w:r>
              <w:rPr>
                <w:rFonts w:eastAsia="Times New Roman"/>
                <w:color w:val="000000" w:themeColor="text1"/>
                <w:lang w:val="en-US"/>
              </w:rPr>
              <w:t xml:space="preserve"> si ord.nr.16 a/b din 04.01.2021</w:t>
            </w:r>
            <w:r w:rsidR="00184F01" w:rsidRPr="00184F01">
              <w:rPr>
                <w:rFonts w:eastAsia="Times New Roman"/>
                <w:color w:val="000000" w:themeColor="text1"/>
                <w:lang w:val="en-US"/>
              </w:rPr>
              <w:t xml:space="preserve"> cu privire la informarea angajaţilor instituţiei cu următoarele documente:</w:t>
            </w:r>
          </w:p>
          <w:p w:rsidR="00184F01" w:rsidRPr="00184F01" w:rsidRDefault="00184F01" w:rsidP="00C2388D">
            <w:pPr>
              <w:numPr>
                <w:ilvl w:val="0"/>
                <w:numId w:val="28"/>
              </w:numPr>
              <w:tabs>
                <w:tab w:val="left" w:pos="709"/>
              </w:tabs>
              <w:contextualSpacing/>
              <w:rPr>
                <w:rFonts w:eastAsia="Times New Roman"/>
                <w:lang w:val="en-US"/>
              </w:rPr>
            </w:pPr>
            <w:r w:rsidRPr="00184F01">
              <w:rPr>
                <w:rFonts w:eastAsia="Times New Roman"/>
                <w:lang w:val="en-US"/>
              </w:rPr>
              <w:t>Procedura de organizare instituţională şi de intervenţie a lucrătorilor instituţiilor de învăţământ în cazurile de abuz, neglijare, trafic al copilului, Ordinul Ministerului Educaţiei nr. 77 din 22 februarie 2013;</w:t>
            </w:r>
          </w:p>
          <w:p w:rsidR="00F842E4" w:rsidRPr="00673BCE" w:rsidRDefault="00184F01" w:rsidP="00673BCE">
            <w:pPr>
              <w:numPr>
                <w:ilvl w:val="0"/>
                <w:numId w:val="1"/>
              </w:numPr>
              <w:tabs>
                <w:tab w:val="left" w:pos="709"/>
              </w:tabs>
              <w:contextualSpacing/>
              <w:rPr>
                <w:rFonts w:eastAsia="Times New Roman"/>
                <w:lang w:val="en-US"/>
              </w:rPr>
            </w:pPr>
            <w:r w:rsidRPr="00184F01">
              <w:rPr>
                <w:rFonts w:eastAsia="Times New Roman"/>
                <w:lang w:val="en-US"/>
              </w:rPr>
              <w:t>Metodologia de aplicare a Procedurii de organizare instituţională şi de intervenţie a lucrătorilor instituţiilor de învăţământ preuniversitar în cazurile de abuz, neglijare, exploatare, trafic al copilului, Ordinul Ministerului Educaţiei nr.1049 din 10 octombrie 2014;</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1945CC" w:rsidRDefault="001945CC" w:rsidP="001945CC">
            <w:pPr>
              <w:rPr>
                <w:rFonts w:eastAsia="Times New Roman"/>
                <w:iCs/>
              </w:rPr>
            </w:pPr>
            <w:r w:rsidRPr="001945CC">
              <w:rPr>
                <w:rFonts w:eastAsia="Times New Roman"/>
              </w:rPr>
              <w:t>În instituție se organizează ședințe de informare a tuturor angajaților instituției privind procedura de identificare, înregistrare și evaluare inițială a cazurilor suspecte de violență, neglijare, exploatare și trafic al copilului.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296C99">
              <w:t>1</w:t>
            </w:r>
          </w:p>
        </w:tc>
        <w:tc>
          <w:tcPr>
            <w:tcW w:w="2268" w:type="dxa"/>
          </w:tcPr>
          <w:p w:rsidR="00F842E4" w:rsidRPr="00D25024" w:rsidRDefault="00F842E4" w:rsidP="00F842E4">
            <w:r>
              <w:t>Punctaj acordat: -</w:t>
            </w:r>
            <w:r w:rsidR="00296C99">
              <w:t>1</w:t>
            </w:r>
            <w:r>
              <w:t xml:space="preserve"> </w:t>
            </w:r>
          </w:p>
        </w:tc>
      </w:tr>
    </w:tbl>
    <w:p w:rsidR="00D25024" w:rsidRDefault="00D25024" w:rsidP="00D25024"/>
    <w:p w:rsidR="00D25024" w:rsidRPr="00D25024" w:rsidRDefault="00D25024" w:rsidP="00D25024">
      <w:pPr>
        <w:rPr>
          <w:lang w:val="en-US"/>
        </w:rPr>
      </w:pPr>
      <w:proofErr w:type="gramStart"/>
      <w:r w:rsidRPr="00D25024">
        <w:rPr>
          <w:b/>
          <w:bCs/>
          <w:lang w:val="en-US"/>
        </w:rPr>
        <w:t>Indicator 3.2.2.</w:t>
      </w:r>
      <w:proofErr w:type="gramEnd"/>
      <w:r w:rsidRPr="00D25024">
        <w:rPr>
          <w:lang w:val="en-US"/>
        </w:rPr>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D80022" w:rsidRPr="001945CC" w:rsidRDefault="00D80022" w:rsidP="00C2388D">
            <w:pPr>
              <w:pStyle w:val="Listparagraf"/>
              <w:numPr>
                <w:ilvl w:val="0"/>
                <w:numId w:val="30"/>
              </w:numPr>
              <w:tabs>
                <w:tab w:val="clear" w:pos="709"/>
              </w:tabs>
              <w:ind w:left="313" w:hanging="313"/>
              <w:rPr>
                <w:bCs/>
                <w:color w:val="000000" w:themeColor="text1"/>
                <w:lang w:val="ro-RO"/>
              </w:rPr>
            </w:pPr>
            <w:r w:rsidRPr="001945CC">
              <w:rPr>
                <w:bCs/>
                <w:lang w:val="ro-RO"/>
              </w:rPr>
              <w:t xml:space="preserve">Regulamentul de organizare și funcționare a Grădiniței-creșă </w:t>
            </w:r>
            <w:r w:rsidRPr="001945CC">
              <w:rPr>
                <w:bCs/>
                <w:color w:val="000000" w:themeColor="text1"/>
                <w:lang w:val="ro-RO"/>
              </w:rPr>
              <w:t xml:space="preserve">„Mugurel” </w:t>
            </w:r>
            <w:r w:rsidR="001945CC" w:rsidRPr="001945CC">
              <w:rPr>
                <w:bCs/>
                <w:color w:val="000000" w:themeColor="text1"/>
                <w:lang w:val="ro-RO"/>
              </w:rPr>
              <w:t>cap.</w:t>
            </w:r>
            <w:r w:rsidR="001945CC">
              <w:rPr>
                <w:bCs/>
                <w:color w:val="000000" w:themeColor="text1"/>
                <w:lang w:val="ro-RO"/>
              </w:rPr>
              <w:t xml:space="preserve"> VIII</w:t>
            </w:r>
            <w:r w:rsidRPr="001945CC">
              <w:rPr>
                <w:bCs/>
                <w:color w:val="000000" w:themeColor="text1"/>
                <w:lang w:val="ro-RO"/>
              </w:rPr>
              <w:t>„Programe, metodologii educa</w:t>
            </w:r>
            <w:r w:rsidRPr="001945CC">
              <w:rPr>
                <w:rFonts w:ascii="Cambria Math" w:hAnsi="Cambria Math" w:cs="Cambria Math"/>
                <w:bCs/>
                <w:color w:val="000000" w:themeColor="text1"/>
                <w:lang w:val="ro-RO"/>
              </w:rPr>
              <w:t>ț</w:t>
            </w:r>
            <w:r w:rsidRPr="001945CC">
              <w:rPr>
                <w:bCs/>
                <w:color w:val="000000" w:themeColor="text1"/>
                <w:lang w:val="ro-RO"/>
              </w:rPr>
              <w:t>ionale” prevede:</w:t>
            </w:r>
          </w:p>
          <w:p w:rsidR="001945CC" w:rsidRPr="001945CC" w:rsidRDefault="001945CC" w:rsidP="00C2388D">
            <w:pPr>
              <w:numPr>
                <w:ilvl w:val="0"/>
                <w:numId w:val="30"/>
              </w:numPr>
              <w:ind w:left="313" w:hanging="313"/>
              <w:contextualSpacing/>
              <w:rPr>
                <w:bCs/>
                <w:lang w:val="en-US"/>
              </w:rPr>
            </w:pPr>
            <w:r w:rsidRPr="001945CC">
              <w:rPr>
                <w:bCs/>
                <w:lang w:val="en-US"/>
              </w:rPr>
              <w:t>se desfășoară în baza unei planifică tematice, săptămânale și zilnice, care vizează proiectarea tuturor activităților în care sunt implicați copiii, respectând programul zilnic stabilit de curriculum-ul pentru educația timpurie și metodologia specifică de aplicare a acestuia,</w:t>
            </w:r>
          </w:p>
          <w:p w:rsidR="001945CC" w:rsidRPr="001945CC" w:rsidRDefault="001945CC" w:rsidP="00C2388D">
            <w:pPr>
              <w:numPr>
                <w:ilvl w:val="0"/>
                <w:numId w:val="29"/>
              </w:numPr>
              <w:ind w:left="341" w:firstLine="0"/>
              <w:contextualSpacing/>
              <w:rPr>
                <w:bCs/>
                <w:lang w:val="en-US"/>
              </w:rPr>
            </w:pPr>
            <w:r w:rsidRPr="001945CC">
              <w:rPr>
                <w:bCs/>
                <w:lang w:val="en-US"/>
              </w:rPr>
              <w:t>pentru copiii cu CES procesul educațional este realizat în baza programelor individualizate, adaptate la necesitățile copilului, ținând cont de recomandările formulate de SAP în rezultatele evaluării complexe,</w:t>
            </w:r>
          </w:p>
          <w:p w:rsidR="001945CC" w:rsidRPr="001945CC" w:rsidRDefault="001945CC" w:rsidP="00C2388D">
            <w:pPr>
              <w:numPr>
                <w:ilvl w:val="0"/>
                <w:numId w:val="29"/>
              </w:numPr>
              <w:ind w:left="341" w:firstLine="0"/>
              <w:contextualSpacing/>
              <w:rPr>
                <w:bCs/>
                <w:lang w:val="en-US"/>
              </w:rPr>
            </w:pPr>
            <w:r w:rsidRPr="001945CC">
              <w:rPr>
                <w:bCs/>
                <w:lang w:val="en-US"/>
              </w:rPr>
              <w:t>sunt utilizate metodologii didactice cae valorează copilul, îl sprijină în vederea dezvoltării sale potrivit ritmului propriu, tipului de inteligență și stilului de învățare, îi susține motivația copilului printr-o învățare experiențială, activă, participativă,</w:t>
            </w:r>
          </w:p>
          <w:p w:rsidR="001945CC" w:rsidRPr="001945CC" w:rsidRDefault="001945CC" w:rsidP="00C2388D">
            <w:pPr>
              <w:numPr>
                <w:ilvl w:val="0"/>
                <w:numId w:val="29"/>
              </w:numPr>
              <w:ind w:left="341" w:firstLine="0"/>
              <w:contextualSpacing/>
              <w:rPr>
                <w:bCs/>
                <w:lang w:val="en-US"/>
              </w:rPr>
            </w:pPr>
            <w:r w:rsidRPr="001945CC">
              <w:rPr>
                <w:bCs/>
                <w:lang w:val="en-US"/>
              </w:rPr>
              <w:t>instituția este liberă în alegerea formelor, mijloacelor și tehnologiilor educaționale care asigură realizarea obiectivelor/strategiilor definite în documentele directoare și bunăstarea copiilor,</w:t>
            </w:r>
          </w:p>
          <w:p w:rsidR="001945CC" w:rsidRPr="001945CC" w:rsidRDefault="001945CC" w:rsidP="00C2388D">
            <w:pPr>
              <w:numPr>
                <w:ilvl w:val="0"/>
                <w:numId w:val="29"/>
              </w:numPr>
              <w:ind w:left="341" w:firstLine="0"/>
              <w:contextualSpacing/>
              <w:rPr>
                <w:bCs/>
                <w:lang w:val="en-US"/>
              </w:rPr>
            </w:pPr>
            <w:r w:rsidRPr="001945CC">
              <w:rPr>
                <w:bCs/>
                <w:lang w:val="en-US"/>
              </w:rPr>
              <w:t xml:space="preserve">instituția asigură dreptul copilului la joc ca activitate, formă fundamentală de învățare, procedeu și mijloc de realizare a demersului educațional, ca o deschidere spre libertatea de a alege, potrivit </w:t>
            </w:r>
            <w:r w:rsidRPr="001945CC">
              <w:rPr>
                <w:bCs/>
                <w:lang w:val="en-US"/>
              </w:rPr>
              <w:lastRenderedPageBreak/>
              <w:t>trebuințelor proprii,</w:t>
            </w:r>
          </w:p>
          <w:p w:rsidR="001945CC" w:rsidRPr="001945CC" w:rsidRDefault="001945CC" w:rsidP="00C2388D">
            <w:pPr>
              <w:numPr>
                <w:ilvl w:val="0"/>
                <w:numId w:val="30"/>
              </w:numPr>
              <w:ind w:left="313" w:hanging="313"/>
              <w:contextualSpacing/>
              <w:rPr>
                <w:bCs/>
                <w:lang w:val="en-US"/>
              </w:rPr>
            </w:pPr>
            <w:proofErr w:type="gramStart"/>
            <w:r w:rsidRPr="001945CC">
              <w:rPr>
                <w:bCs/>
                <w:lang w:val="en-US"/>
              </w:rPr>
              <w:t>dotarea</w:t>
            </w:r>
            <w:proofErr w:type="gramEnd"/>
            <w:r w:rsidRPr="001945CC">
              <w:rPr>
                <w:bCs/>
                <w:lang w:val="en-US"/>
              </w:rPr>
              <w:t xml:space="preserve"> didactico-metodică a procesului educațional în instituție se face în conformitate cu Standardele minime de dotare.</w:t>
            </w:r>
          </w:p>
          <w:p w:rsidR="001945CC" w:rsidRPr="001945CC" w:rsidRDefault="001945CC" w:rsidP="00C2388D">
            <w:pPr>
              <w:numPr>
                <w:ilvl w:val="0"/>
                <w:numId w:val="30"/>
              </w:numPr>
              <w:ind w:left="317" w:hanging="317"/>
              <w:contextualSpacing/>
              <w:rPr>
                <w:bCs/>
                <w:lang w:val="en-US"/>
              </w:rPr>
            </w:pPr>
            <w:r w:rsidRPr="001945CC">
              <w:rPr>
                <w:bCs/>
                <w:lang w:val="en-US"/>
              </w:rPr>
              <w:t xml:space="preserve"> Lucru individual cu copiii în conformitate cu nevoile speciale ale copiilor;</w:t>
            </w:r>
          </w:p>
          <w:p w:rsidR="00673BCE" w:rsidRDefault="001945CC" w:rsidP="00673BCE">
            <w:pPr>
              <w:numPr>
                <w:ilvl w:val="0"/>
                <w:numId w:val="30"/>
              </w:numPr>
              <w:ind w:left="374" w:hanging="374"/>
              <w:contextualSpacing/>
              <w:rPr>
                <w:bCs/>
                <w:lang w:val="en-US"/>
              </w:rPr>
            </w:pPr>
            <w:r w:rsidRPr="001945CC">
              <w:rPr>
                <w:bCs/>
                <w:lang w:val="en-US"/>
              </w:rPr>
              <w:t>Informații prezentate în cadrul ședințelor Consiliul</w:t>
            </w:r>
            <w:r w:rsidR="000F693C">
              <w:rPr>
                <w:bCs/>
                <w:lang w:val="en-US"/>
              </w:rPr>
              <w:t xml:space="preserve"> </w:t>
            </w:r>
            <w:r>
              <w:rPr>
                <w:bCs/>
                <w:lang w:val="en-US"/>
              </w:rPr>
              <w:t>pedagogic</w:t>
            </w:r>
            <w:r w:rsidRPr="001945CC">
              <w:rPr>
                <w:bCs/>
                <w:lang w:val="en-US"/>
              </w:rPr>
              <w:t>:</w:t>
            </w:r>
          </w:p>
          <w:p w:rsidR="001945CC" w:rsidRPr="00673BCE" w:rsidRDefault="001945CC" w:rsidP="00673BCE">
            <w:pPr>
              <w:numPr>
                <w:ilvl w:val="0"/>
                <w:numId w:val="30"/>
              </w:numPr>
              <w:ind w:left="374" w:hanging="374"/>
              <w:contextualSpacing/>
              <w:rPr>
                <w:bCs/>
                <w:lang w:val="en-US"/>
              </w:rPr>
            </w:pPr>
            <w:r w:rsidRPr="00673BCE">
              <w:rPr>
                <w:bCs/>
              </w:rPr>
              <w:t>Informații cu privire la rezultatele evaluării inițiale și sumative a copiilor pentru anul de studii 2020 -2021</w:t>
            </w:r>
            <w:r w:rsidR="00673BCE">
              <w:rPr>
                <w:bCs/>
                <w:lang w:val="en-US"/>
              </w:rPr>
              <w:t>.</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D80022" w:rsidRDefault="00D80022" w:rsidP="000F693C">
            <w:pPr>
              <w:rPr>
                <w:rFonts w:eastAsia="Times New Roman"/>
                <w:iCs/>
              </w:rPr>
            </w:pPr>
            <w:r w:rsidRPr="00C23973">
              <w:rPr>
                <w:rFonts w:eastAsia="Times New Roman"/>
                <w:bCs/>
              </w:rPr>
              <w:t>În planurile stategige și operaționale ale instituției, există activități care au ca țintă EI și nevoile copiilor cu CES, ce prin diverse forme de organizare promovează interculturalitatea.</w:t>
            </w:r>
            <w:r w:rsidR="000F693C" w:rsidRPr="00C23973">
              <w:rPr>
                <w:rFonts w:eastAsia="Times New Roman"/>
                <w:bCs/>
              </w:rPr>
              <w:t xml:space="preserve"> </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0F693C">
              <w:t>2</w:t>
            </w:r>
          </w:p>
        </w:tc>
        <w:tc>
          <w:tcPr>
            <w:tcW w:w="2268" w:type="dxa"/>
          </w:tcPr>
          <w:p w:rsidR="00F842E4" w:rsidRPr="00D25024" w:rsidRDefault="00F842E4" w:rsidP="00F842E4">
            <w:r>
              <w:t>Punctaj acordat: -</w:t>
            </w:r>
            <w:r w:rsidR="000F693C">
              <w:t>2</w:t>
            </w:r>
            <w:r>
              <w:t xml:space="preserve"> </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3.2.3.</w:t>
      </w:r>
      <w:proofErr w:type="gramEnd"/>
      <w:r w:rsidRPr="00D25024">
        <w:rPr>
          <w:lang w:val="en-US"/>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0F693C" w:rsidRPr="000F693C" w:rsidRDefault="000F693C" w:rsidP="00C2388D">
            <w:pPr>
              <w:numPr>
                <w:ilvl w:val="0"/>
                <w:numId w:val="31"/>
              </w:numPr>
              <w:ind w:left="313" w:hanging="283"/>
              <w:contextualSpacing/>
              <w:rPr>
                <w:bCs/>
                <w:lang w:val="en-US"/>
              </w:rPr>
            </w:pPr>
            <w:r w:rsidRPr="000F693C">
              <w:rPr>
                <w:bCs/>
                <w:lang w:val="en-US"/>
              </w:rPr>
              <w:t>Planul anual de activitate pentru anul de studii 2020-2021, aprobat la CP nr.1 din 18.09.2020.</w:t>
            </w:r>
          </w:p>
          <w:p w:rsidR="000F693C" w:rsidRPr="000F693C" w:rsidRDefault="000F693C" w:rsidP="00C2388D">
            <w:pPr>
              <w:numPr>
                <w:ilvl w:val="0"/>
                <w:numId w:val="31"/>
              </w:numPr>
              <w:ind w:left="313" w:hanging="283"/>
              <w:contextualSpacing/>
              <w:rPr>
                <w:bCs/>
                <w:lang w:val="en-US"/>
              </w:rPr>
            </w:pPr>
            <w:r w:rsidRPr="000F693C">
              <w:rPr>
                <w:bCs/>
                <w:lang w:val="en-US"/>
              </w:rPr>
              <w:t xml:space="preserve">  Activitatea coordonatorului ANET și a Comisiei Multidisciplinare;</w:t>
            </w:r>
          </w:p>
          <w:p w:rsidR="000F693C" w:rsidRPr="000F693C" w:rsidRDefault="009F2096" w:rsidP="00C2388D">
            <w:pPr>
              <w:numPr>
                <w:ilvl w:val="0"/>
                <w:numId w:val="31"/>
              </w:numPr>
              <w:ind w:left="313" w:hanging="283"/>
              <w:contextualSpacing/>
              <w:rPr>
                <w:bCs/>
                <w:lang w:val="en-US"/>
              </w:rPr>
            </w:pPr>
            <w:r>
              <w:rPr>
                <w:bCs/>
                <w:lang w:val="en-US"/>
              </w:rPr>
              <w:t>Ordinul nr. 48  a/b din 02</w:t>
            </w:r>
            <w:r w:rsidR="000F693C" w:rsidRPr="000F693C">
              <w:rPr>
                <w:bCs/>
                <w:lang w:val="en-US"/>
              </w:rPr>
              <w:t>.09.2020, cu referire la punerea în aplicare a Instrucțiunii privind mecanizmul intersectorial de cooperare pentru identificarea, evaluarea, referirea asistența și monitorizarea copiilor victime și potențiale victime ale violenței, negligării, expoatării și traficului;</w:t>
            </w:r>
          </w:p>
          <w:p w:rsidR="009763FF" w:rsidRDefault="000F693C" w:rsidP="009763FF">
            <w:pPr>
              <w:numPr>
                <w:ilvl w:val="0"/>
                <w:numId w:val="31"/>
              </w:numPr>
              <w:ind w:left="313" w:hanging="283"/>
              <w:contextualSpacing/>
              <w:rPr>
                <w:bCs/>
                <w:lang w:val="en-US"/>
              </w:rPr>
            </w:pPr>
            <w:r>
              <w:rPr>
                <w:bCs/>
                <w:lang w:val="en-US"/>
              </w:rPr>
              <w:t>Ordinul nr. 54 din 02.09.2020</w:t>
            </w:r>
            <w:r w:rsidRPr="000F693C">
              <w:rPr>
                <w:bCs/>
                <w:lang w:val="en-US"/>
              </w:rPr>
              <w:t>, cu referire la combaterea fenomenului de violență în instituție;</w:t>
            </w:r>
          </w:p>
          <w:p w:rsidR="000F693C" w:rsidRPr="009763FF" w:rsidRDefault="000F693C" w:rsidP="009763FF">
            <w:pPr>
              <w:numPr>
                <w:ilvl w:val="0"/>
                <w:numId w:val="31"/>
              </w:numPr>
              <w:ind w:left="313" w:hanging="283"/>
              <w:contextualSpacing/>
              <w:rPr>
                <w:bCs/>
                <w:lang w:val="en-US"/>
              </w:rPr>
            </w:pPr>
            <w:r w:rsidRPr="009763FF">
              <w:rPr>
                <w:bCs/>
                <w:lang w:val="en-US"/>
              </w:rPr>
              <w:t>Ordinul nr. 52/1 din 18.09.2020 cu privire la constituirea Comisiei multidisciplinare;</w:t>
            </w:r>
          </w:p>
          <w:p w:rsidR="000F693C" w:rsidRPr="000F693C" w:rsidRDefault="000F693C" w:rsidP="00C2388D">
            <w:pPr>
              <w:numPr>
                <w:ilvl w:val="0"/>
                <w:numId w:val="31"/>
              </w:numPr>
              <w:ind w:left="313" w:hanging="283"/>
              <w:contextualSpacing/>
              <w:rPr>
                <w:bCs/>
                <w:lang w:val="en-US"/>
              </w:rPr>
            </w:pPr>
            <w:r w:rsidRPr="000F693C">
              <w:rPr>
                <w:bCs/>
                <w:lang w:val="en-US"/>
              </w:rPr>
              <w:t>Registrul de sesizare a cazurilor de abuz, negijare și traffic al copiilor;</w:t>
            </w:r>
          </w:p>
          <w:p w:rsidR="000F693C" w:rsidRPr="000F693C" w:rsidRDefault="000F693C" w:rsidP="00C2388D">
            <w:pPr>
              <w:numPr>
                <w:ilvl w:val="0"/>
                <w:numId w:val="31"/>
              </w:numPr>
              <w:ind w:left="317" w:hanging="317"/>
              <w:contextualSpacing/>
              <w:rPr>
                <w:bCs/>
                <w:lang w:val="en-US"/>
              </w:rPr>
            </w:pPr>
            <w:r w:rsidRPr="000F693C">
              <w:rPr>
                <w:bCs/>
                <w:lang w:val="en-US"/>
              </w:rPr>
              <w:t xml:space="preserve">Ședințe/ seminare de informare/ formare a Cadrelor didactice: </w:t>
            </w:r>
          </w:p>
          <w:p w:rsidR="000F693C" w:rsidRPr="000F693C" w:rsidRDefault="000F693C" w:rsidP="00C2388D">
            <w:pPr>
              <w:numPr>
                <w:ilvl w:val="0"/>
                <w:numId w:val="29"/>
              </w:numPr>
              <w:ind w:left="483" w:hanging="142"/>
              <w:contextualSpacing/>
              <w:rPr>
                <w:bCs/>
                <w:lang w:val="en-US"/>
              </w:rPr>
            </w:pPr>
            <w:r w:rsidRPr="000F693C">
              <w:rPr>
                <w:bCs/>
                <w:lang w:val="en-US"/>
              </w:rPr>
              <w:t>Elaborarea politicii instituționale de protecție a copilului, 28.10.2020, directorii instituțiilor de educație timpurie și coordonatorii ANET;</w:t>
            </w:r>
          </w:p>
          <w:p w:rsidR="000F693C" w:rsidRPr="000F693C" w:rsidRDefault="000F693C" w:rsidP="00C2388D">
            <w:pPr>
              <w:numPr>
                <w:ilvl w:val="0"/>
                <w:numId w:val="29"/>
              </w:numPr>
              <w:ind w:left="483" w:hanging="142"/>
              <w:contextualSpacing/>
              <w:rPr>
                <w:bCs/>
                <w:lang w:val="en-US"/>
              </w:rPr>
            </w:pPr>
            <w:r w:rsidRPr="000F693C">
              <w:rPr>
                <w:bCs/>
                <w:lang w:val="en-US"/>
              </w:rPr>
              <w:t>Protejează-mi copilăria</w:t>
            </w:r>
            <w:r w:rsidR="0018045E">
              <w:rPr>
                <w:bCs/>
                <w:lang w:val="en-US"/>
              </w:rPr>
              <w:t xml:space="preserve"> </w:t>
            </w:r>
            <w:r w:rsidRPr="000F693C">
              <w:rPr>
                <w:bCs/>
                <w:lang w:val="en-US"/>
              </w:rPr>
              <w:t>pentru cadre didactice și părinți;</w:t>
            </w:r>
          </w:p>
          <w:p w:rsidR="000F693C" w:rsidRPr="000F693C" w:rsidRDefault="000F693C" w:rsidP="00C2388D">
            <w:pPr>
              <w:numPr>
                <w:ilvl w:val="0"/>
                <w:numId w:val="29"/>
              </w:numPr>
              <w:ind w:left="483" w:hanging="142"/>
              <w:contextualSpacing/>
              <w:rPr>
                <w:bCs/>
                <w:lang w:val="en-US"/>
              </w:rPr>
            </w:pPr>
            <w:r w:rsidRPr="000F693C">
              <w:rPr>
                <w:bCs/>
                <w:lang w:val="en-US"/>
              </w:rPr>
              <w:t>Prevenirea abuzului și neglijării copilului: tipurile și formele de abuz, pentru coordonatorii ANET și președinții Comitetelor părintești din IET;</w:t>
            </w:r>
          </w:p>
          <w:p w:rsidR="000F693C" w:rsidRPr="000F693C" w:rsidRDefault="000F693C" w:rsidP="00C2388D">
            <w:pPr>
              <w:numPr>
                <w:ilvl w:val="0"/>
                <w:numId w:val="29"/>
              </w:numPr>
              <w:ind w:left="483" w:hanging="142"/>
              <w:contextualSpacing/>
              <w:rPr>
                <w:bCs/>
                <w:lang w:val="en-US"/>
              </w:rPr>
            </w:pPr>
            <w:r w:rsidRPr="000F693C">
              <w:rPr>
                <w:bCs/>
                <w:lang w:val="en-US"/>
              </w:rPr>
              <w:t>Modalități de organizare a acțiunilor educative de prevenire, identificare, raportare și referire a cazurilor de abuz, neglijare, exploatare și trafic al copilului în IET</w:t>
            </w:r>
            <w:r w:rsidR="0018045E">
              <w:rPr>
                <w:bCs/>
                <w:lang w:val="en-US"/>
              </w:rPr>
              <w:t>,</w:t>
            </w:r>
            <w:r w:rsidRPr="000F693C">
              <w:rPr>
                <w:bCs/>
                <w:lang w:val="en-US"/>
              </w:rPr>
              <w:t>managerii IET din raion;</w:t>
            </w:r>
          </w:p>
          <w:p w:rsidR="000F693C" w:rsidRPr="000F693C" w:rsidRDefault="000F693C" w:rsidP="00C2388D">
            <w:pPr>
              <w:numPr>
                <w:ilvl w:val="0"/>
                <w:numId w:val="29"/>
              </w:numPr>
              <w:ind w:left="483" w:hanging="142"/>
              <w:contextualSpacing/>
              <w:rPr>
                <w:bCs/>
                <w:lang w:val="en-US"/>
              </w:rPr>
            </w:pPr>
            <w:r w:rsidRPr="000F693C">
              <w:rPr>
                <w:bCs/>
                <w:lang w:val="en-US"/>
              </w:rPr>
              <w:t>Prevenirea și asistența copiilor de vârstă preșcolară în situațiile cu risc de abuz sexual,</w:t>
            </w:r>
            <w:r>
              <w:rPr>
                <w:bCs/>
                <w:lang w:val="en-US"/>
              </w:rPr>
              <w:t xml:space="preserve"> manageri și metodiști din IET,25.11.2015</w:t>
            </w:r>
          </w:p>
          <w:p w:rsidR="000F693C" w:rsidRPr="000F693C" w:rsidRDefault="000F693C" w:rsidP="00C2388D">
            <w:pPr>
              <w:numPr>
                <w:ilvl w:val="0"/>
                <w:numId w:val="31"/>
              </w:numPr>
              <w:ind w:left="317" w:hanging="317"/>
              <w:contextualSpacing/>
              <w:rPr>
                <w:bCs/>
                <w:lang w:val="en-US"/>
              </w:rPr>
            </w:pPr>
            <w:r w:rsidRPr="000F693C">
              <w:rPr>
                <w:b/>
                <w:bCs/>
                <w:u w:val="single"/>
                <w:lang w:val="en-US"/>
              </w:rPr>
              <w:t>Ședințe de informare a părinților</w:t>
            </w:r>
            <w:r w:rsidRPr="000F693C">
              <w:rPr>
                <w:bCs/>
                <w:lang w:val="en-US"/>
              </w:rPr>
              <w:t xml:space="preserve">: </w:t>
            </w:r>
          </w:p>
          <w:p w:rsidR="000F693C" w:rsidRPr="000F693C" w:rsidRDefault="000F693C" w:rsidP="000F693C">
            <w:pPr>
              <w:tabs>
                <w:tab w:val="left" w:pos="709"/>
              </w:tabs>
              <w:ind w:left="317"/>
              <w:contextualSpacing/>
              <w:rPr>
                <w:bCs/>
                <w:lang w:val="en-US"/>
              </w:rPr>
            </w:pPr>
            <w:r w:rsidRPr="000F693C">
              <w:rPr>
                <w:bCs/>
                <w:lang w:val="en-US"/>
              </w:rPr>
              <w:t>-</w:t>
            </w:r>
            <w:r>
              <w:rPr>
                <w:bCs/>
                <w:lang w:val="en-US"/>
              </w:rPr>
              <w:t>“Consiliere</w:t>
            </w:r>
            <w:r w:rsidRPr="000F693C">
              <w:rPr>
                <w:bCs/>
                <w:lang w:val="en-US"/>
              </w:rPr>
              <w:t xml:space="preserve"> „</w:t>
            </w:r>
            <w:r>
              <w:rPr>
                <w:bCs/>
                <w:lang w:val="en-US"/>
              </w:rPr>
              <w:t>Nu lasa copilul singur</w:t>
            </w:r>
            <w:r w:rsidR="0018045E">
              <w:rPr>
                <w:bCs/>
                <w:lang w:val="en-US"/>
              </w:rPr>
              <w:t>”</w:t>
            </w:r>
            <w:r w:rsidRPr="000F693C">
              <w:rPr>
                <w:bCs/>
                <w:lang w:val="en-US"/>
              </w:rPr>
              <w:t xml:space="preserve"> </w:t>
            </w:r>
          </w:p>
          <w:p w:rsidR="000F693C" w:rsidRDefault="000F693C" w:rsidP="000F693C">
            <w:pPr>
              <w:tabs>
                <w:tab w:val="left" w:pos="709"/>
              </w:tabs>
              <w:ind w:left="317"/>
              <w:contextualSpacing/>
              <w:rPr>
                <w:bCs/>
                <w:lang w:val="en-US"/>
              </w:rPr>
            </w:pPr>
            <w:r w:rsidRPr="000F693C">
              <w:rPr>
                <w:bCs/>
                <w:lang w:val="en-US"/>
              </w:rPr>
              <w:t>- „</w:t>
            </w:r>
            <w:r w:rsidR="0018045E">
              <w:rPr>
                <w:bCs/>
                <w:lang w:val="en-US"/>
              </w:rPr>
              <w:t>Cum vorbim cu copiii despe COVID?”</w:t>
            </w:r>
          </w:p>
          <w:p w:rsidR="0018045E" w:rsidRPr="000F693C" w:rsidRDefault="0018045E" w:rsidP="000F693C">
            <w:pPr>
              <w:tabs>
                <w:tab w:val="left" w:pos="709"/>
              </w:tabs>
              <w:ind w:left="317"/>
              <w:contextualSpacing/>
              <w:rPr>
                <w:bCs/>
                <w:lang w:val="en-US"/>
              </w:rPr>
            </w:pPr>
            <w:r>
              <w:rPr>
                <w:bCs/>
                <w:lang w:val="en-US"/>
              </w:rPr>
              <w:t>-“Bunastarea emotionala a copiilor”</w:t>
            </w:r>
          </w:p>
          <w:p w:rsidR="0018045E" w:rsidRPr="0018045E" w:rsidRDefault="000F693C" w:rsidP="00C2388D">
            <w:pPr>
              <w:pStyle w:val="Listparagraf"/>
              <w:numPr>
                <w:ilvl w:val="0"/>
                <w:numId w:val="31"/>
              </w:numPr>
              <w:tabs>
                <w:tab w:val="clear" w:pos="709"/>
              </w:tabs>
              <w:ind w:left="313" w:hanging="283"/>
              <w:rPr>
                <w:bCs/>
              </w:rPr>
            </w:pPr>
            <w:r w:rsidRPr="000F693C">
              <w:rPr>
                <w:bCs/>
                <w:lang w:val="ro-RO"/>
              </w:rPr>
              <w:t>Panoul informativ: „Stop violența”;</w:t>
            </w:r>
          </w:p>
          <w:p w:rsidR="00D80022" w:rsidRDefault="00D80022" w:rsidP="00C2388D">
            <w:pPr>
              <w:pStyle w:val="Listparagraf"/>
              <w:numPr>
                <w:ilvl w:val="0"/>
                <w:numId w:val="31"/>
              </w:numPr>
              <w:tabs>
                <w:tab w:val="clear" w:pos="709"/>
              </w:tabs>
              <w:ind w:left="313" w:hanging="283"/>
              <w:rPr>
                <w:bCs/>
              </w:rPr>
            </w:pPr>
            <w:r w:rsidRPr="00C23973">
              <w:rPr>
                <w:bCs/>
              </w:rPr>
              <w:t xml:space="preserve">Planul anual de activitate pentru anul de studii </w:t>
            </w:r>
            <w:r w:rsidR="00B11EFC" w:rsidRPr="00B11EFC">
              <w:rPr>
                <w:bCs/>
                <w:color w:val="000000" w:themeColor="text1"/>
              </w:rPr>
              <w:t>2020</w:t>
            </w:r>
            <w:r w:rsidRPr="00B11EFC">
              <w:rPr>
                <w:bCs/>
                <w:color w:val="000000" w:themeColor="text1"/>
              </w:rPr>
              <w:t>-202</w:t>
            </w:r>
            <w:r w:rsidR="00B11EFC" w:rsidRPr="00B11EFC">
              <w:rPr>
                <w:bCs/>
                <w:color w:val="000000" w:themeColor="text1"/>
              </w:rPr>
              <w:t>1</w:t>
            </w:r>
            <w:r w:rsidRPr="00B11EFC">
              <w:rPr>
                <w:bCs/>
                <w:color w:val="000000" w:themeColor="text1"/>
              </w:rPr>
              <w:t>,</w:t>
            </w:r>
          </w:p>
          <w:p w:rsidR="00D80022" w:rsidRDefault="00D80022" w:rsidP="00C2388D">
            <w:pPr>
              <w:pStyle w:val="Listparagraf"/>
              <w:numPr>
                <w:ilvl w:val="0"/>
                <w:numId w:val="31"/>
              </w:numPr>
              <w:tabs>
                <w:tab w:val="clear" w:pos="709"/>
              </w:tabs>
              <w:ind w:left="313" w:hanging="283"/>
              <w:rPr>
                <w:bCs/>
              </w:rPr>
            </w:pPr>
            <w:r w:rsidRPr="00C23973">
              <w:rPr>
                <w:bCs/>
              </w:rPr>
              <w:t xml:space="preserve">  Activitatea coordonatorului ANET și a Comisiei Multidisciplinare</w:t>
            </w:r>
            <w:r>
              <w:rPr>
                <w:bCs/>
              </w:rPr>
              <w:t>;</w:t>
            </w:r>
          </w:p>
          <w:p w:rsidR="00D80022" w:rsidRPr="00C23973" w:rsidRDefault="00D80022" w:rsidP="00C2388D">
            <w:pPr>
              <w:pStyle w:val="Listparagraf"/>
              <w:numPr>
                <w:ilvl w:val="0"/>
                <w:numId w:val="31"/>
              </w:numPr>
              <w:tabs>
                <w:tab w:val="clear" w:pos="709"/>
              </w:tabs>
              <w:ind w:left="313" w:hanging="283"/>
              <w:rPr>
                <w:bCs/>
              </w:rPr>
            </w:pPr>
            <w:r w:rsidRPr="00C23973">
              <w:rPr>
                <w:bCs/>
              </w:rPr>
              <w:t xml:space="preserve">Ordinul cu referire la punerea în aplicare a Instrucțiunii privind </w:t>
            </w:r>
            <w:r w:rsidRPr="00C23973">
              <w:rPr>
                <w:bCs/>
              </w:rPr>
              <w:lastRenderedPageBreak/>
              <w:t>mecanizmul intersectorial de cooperare pentru identificarea, evaluarea, referirea asistența și monitorizarea copiilor victime și potențiale victime ale violenței, negligării, expoatării și traficului;</w:t>
            </w:r>
          </w:p>
          <w:p w:rsidR="00D80022" w:rsidRPr="00C23973" w:rsidRDefault="00B11EFC" w:rsidP="00C2388D">
            <w:pPr>
              <w:pStyle w:val="Listparagraf"/>
              <w:numPr>
                <w:ilvl w:val="0"/>
                <w:numId w:val="31"/>
              </w:numPr>
              <w:tabs>
                <w:tab w:val="clear" w:pos="709"/>
              </w:tabs>
              <w:ind w:left="313" w:hanging="283"/>
              <w:rPr>
                <w:bCs/>
              </w:rPr>
            </w:pPr>
            <w:r>
              <w:rPr>
                <w:bCs/>
              </w:rPr>
              <w:t xml:space="preserve">Ordinul </w:t>
            </w:r>
            <w:r w:rsidR="00D80022" w:rsidRPr="00C23973">
              <w:rPr>
                <w:bCs/>
              </w:rPr>
              <w:t>cu referire la combaterea fenomenului de violență în instituție;</w:t>
            </w:r>
          </w:p>
          <w:p w:rsidR="00D80022" w:rsidRPr="00C23973" w:rsidRDefault="00D80022" w:rsidP="00C2388D">
            <w:pPr>
              <w:pStyle w:val="Listparagraf"/>
              <w:numPr>
                <w:ilvl w:val="0"/>
                <w:numId w:val="31"/>
              </w:numPr>
              <w:tabs>
                <w:tab w:val="clear" w:pos="709"/>
              </w:tabs>
              <w:ind w:left="313" w:hanging="283"/>
              <w:rPr>
                <w:bCs/>
              </w:rPr>
            </w:pPr>
            <w:r w:rsidRPr="00C23973">
              <w:rPr>
                <w:bCs/>
              </w:rPr>
              <w:t>Ordinul cu privire la constituirea Comisiei multidisciplinare;</w:t>
            </w:r>
          </w:p>
          <w:p w:rsidR="00D80022" w:rsidRDefault="00D80022" w:rsidP="00C2388D">
            <w:pPr>
              <w:pStyle w:val="Listparagraf"/>
              <w:numPr>
                <w:ilvl w:val="0"/>
                <w:numId w:val="31"/>
              </w:numPr>
              <w:tabs>
                <w:tab w:val="clear" w:pos="709"/>
              </w:tabs>
              <w:ind w:left="313" w:hanging="283"/>
              <w:rPr>
                <w:bCs/>
              </w:rPr>
            </w:pPr>
            <w:r w:rsidRPr="00C23973">
              <w:rPr>
                <w:bCs/>
              </w:rPr>
              <w:t>Procesul- verbal</w:t>
            </w:r>
            <w:r w:rsidRPr="00C23973">
              <w:rPr>
                <w:bCs/>
                <w:color w:val="E36C0A" w:themeColor="accent6" w:themeShade="BF"/>
              </w:rPr>
              <w:t xml:space="preserve"> </w:t>
            </w:r>
            <w:r>
              <w:rPr>
                <w:bCs/>
                <w:color w:val="E36C0A" w:themeColor="accent6" w:themeShade="BF"/>
              </w:rPr>
              <w:t xml:space="preserve"> </w:t>
            </w:r>
            <w:r w:rsidRPr="00C23973">
              <w:rPr>
                <w:bCs/>
              </w:rPr>
              <w:t>al ședinței cu părinții „Prevenirea și excluderea violenței în familie”</w:t>
            </w:r>
            <w:r>
              <w:rPr>
                <w:bCs/>
              </w:rPr>
              <w:t>;</w:t>
            </w:r>
          </w:p>
          <w:p w:rsidR="00D62B48" w:rsidRPr="00D62B48" w:rsidRDefault="00D80022" w:rsidP="00C2388D">
            <w:pPr>
              <w:pStyle w:val="Listparagraf"/>
              <w:numPr>
                <w:ilvl w:val="0"/>
                <w:numId w:val="31"/>
              </w:numPr>
              <w:tabs>
                <w:tab w:val="clear" w:pos="709"/>
              </w:tabs>
              <w:ind w:left="317" w:hanging="283"/>
              <w:rPr>
                <w:bCs/>
              </w:rPr>
            </w:pPr>
            <w:r w:rsidRPr="00A0557C">
              <w:rPr>
                <w:bCs/>
              </w:rPr>
              <w:t>Registrul de sesizare a cazurilor de abuz, negijare și traffic al copiilor</w:t>
            </w:r>
            <w:r w:rsidR="0018045E">
              <w:rPr>
                <w:bCs/>
              </w:rPr>
              <w:t>.</w:t>
            </w:r>
            <w:r w:rsidR="00D62B48" w:rsidRPr="00D62B48">
              <w:rPr>
                <w:bCs/>
              </w:rPr>
              <w:t xml:space="preserve"> Ședințe cu părinții cu privire la familiarizarea comunității educaționale cu procedura de identificare, combatere a oricăror forme de discriminare şi de respectare a diferenţelor individuale:</w:t>
            </w:r>
          </w:p>
          <w:p w:rsidR="00F842E4" w:rsidRPr="00D80022" w:rsidRDefault="00D62B48" w:rsidP="00D62B48">
            <w:pPr>
              <w:rPr>
                <w:iCs/>
              </w:rPr>
            </w:pPr>
            <w:r w:rsidRPr="00D62B48">
              <w:rPr>
                <w:bCs/>
              </w:rPr>
              <w:t>Fişe de post elaborate cu modificările necesare ce ţin de mecanisme de identificare şi combatere a oricăror forme de discriminare şi de respectare a diferenţelor individuale.</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D80022" w:rsidP="00D80022">
            <w:pPr>
              <w:pStyle w:val="Default"/>
              <w:jc w:val="both"/>
              <w:rPr>
                <w:rFonts w:eastAsia="Times New Roman"/>
                <w:iCs/>
              </w:rPr>
            </w:pPr>
            <w:r w:rsidRPr="00A0557C">
              <w:rPr>
                <w:rFonts w:eastAsia="Times New Roman"/>
              </w:rPr>
              <w:t>În instituție sunt respectate diferențele individuale ale copiilor și aplicate procedurile de prevenire, identificare, semnalare, evaluare și soluționare a situațiilor de discriminare. Personalul instituției, partenerii educaționali, părinții și co</w:t>
            </w:r>
            <w:r>
              <w:rPr>
                <w:rFonts w:eastAsia="Times New Roman"/>
              </w:rPr>
              <w:t>piii sunt informați și instruițe</w:t>
            </w:r>
            <w:r w:rsidRPr="00A0557C">
              <w:rPr>
                <w:rFonts w:eastAsia="Times New Roman"/>
              </w:rPr>
              <w:t xml:space="preserve"> referitor la utilizarea acestor proceduri.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CD596A">
              <w:t>1</w:t>
            </w:r>
          </w:p>
        </w:tc>
        <w:tc>
          <w:tcPr>
            <w:tcW w:w="2268" w:type="dxa"/>
          </w:tcPr>
          <w:p w:rsidR="00F842E4" w:rsidRPr="00D25024" w:rsidRDefault="00F842E4" w:rsidP="00F842E4">
            <w:r>
              <w:t>Punctaj acordat: -</w:t>
            </w:r>
            <w:r w:rsidR="00CD596A">
              <w:t>1</w:t>
            </w:r>
            <w:r>
              <w:t xml:space="preserve"> </w:t>
            </w:r>
          </w:p>
        </w:tc>
      </w:tr>
    </w:tbl>
    <w:p w:rsidR="00D25024" w:rsidRDefault="00D25024" w:rsidP="00D25024"/>
    <w:p w:rsidR="00CD596A" w:rsidRDefault="00CD596A" w:rsidP="00D25024">
      <w:pPr>
        <w:rPr>
          <w:b/>
          <w:bCs/>
        </w:rPr>
      </w:pPr>
    </w:p>
    <w:p w:rsidR="00CD596A" w:rsidRDefault="00CD596A" w:rsidP="00D25024">
      <w:pPr>
        <w:rPr>
          <w:b/>
          <w:bCs/>
        </w:rPr>
      </w:pPr>
    </w:p>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3.2.4.</w:t>
      </w:r>
      <w:proofErr w:type="gramEnd"/>
      <w:r w:rsidRPr="00D25024">
        <w:rPr>
          <w:lang w:val="en-US"/>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D62B48" w:rsidRPr="00D62B48" w:rsidRDefault="002C50B9" w:rsidP="00D62B48">
            <w:pPr>
              <w:pStyle w:val="Listparagraf"/>
              <w:numPr>
                <w:ilvl w:val="0"/>
                <w:numId w:val="1"/>
              </w:numPr>
              <w:tabs>
                <w:tab w:val="clear" w:pos="709"/>
              </w:tabs>
              <w:rPr>
                <w:bCs/>
              </w:rPr>
            </w:pPr>
            <w:r w:rsidRPr="002C50B9">
              <w:rPr>
                <w:bCs/>
                <w:color w:val="000000" w:themeColor="text1"/>
              </w:rPr>
              <w:t xml:space="preserve"> </w:t>
            </w:r>
            <w:r w:rsidR="00D62B48" w:rsidRPr="00D62B48">
              <w:rPr>
                <w:bCs/>
                <w:lang w:val="ro-RO"/>
              </w:rPr>
              <w:t xml:space="preserve">Oră </w:t>
            </w:r>
            <w:r w:rsidR="00D62B48" w:rsidRPr="00D62B48">
              <w:rPr>
                <w:bCs/>
              </w:rPr>
              <w:t>metodică privind prevederile Curriculumului pentru educație timpurie, aprobat la Consiliul Național pentru Curriculum (Ordinul Ministerului Educației, Culturii și Cercetării nr. 1699 din 15 noiembrie 2018), realizată în data de 08.12.2018;</w:t>
            </w:r>
          </w:p>
          <w:p w:rsidR="00D62B48" w:rsidRPr="00D62B48" w:rsidRDefault="00DD092A" w:rsidP="00D62B48">
            <w:pPr>
              <w:numPr>
                <w:ilvl w:val="0"/>
                <w:numId w:val="1"/>
              </w:numPr>
              <w:contextualSpacing/>
              <w:rPr>
                <w:bCs/>
                <w:lang w:val="en-US"/>
              </w:rPr>
            </w:pPr>
            <w:r>
              <w:rPr>
                <w:bCs/>
                <w:lang w:val="en-US"/>
              </w:rPr>
              <w:t xml:space="preserve">Ora </w:t>
            </w:r>
            <w:r w:rsidR="00D62B48" w:rsidRPr="00D62B48">
              <w:rPr>
                <w:bCs/>
                <w:lang w:val="en-US"/>
              </w:rPr>
              <w:t xml:space="preserve">metodică cu cadrele didactice „Realizarea planificării globale, tematice şi zilnice, conform cerințelor Curriculumului pentru educație timpurie” </w:t>
            </w:r>
            <w:r>
              <w:rPr>
                <w:bCs/>
                <w:lang w:val="en-US"/>
              </w:rPr>
              <w:t>09.09.2020</w:t>
            </w:r>
          </w:p>
          <w:p w:rsidR="00D62B48" w:rsidRPr="00D62B48" w:rsidRDefault="00D62B48" w:rsidP="00D62B48">
            <w:pPr>
              <w:numPr>
                <w:ilvl w:val="0"/>
                <w:numId w:val="1"/>
              </w:numPr>
              <w:contextualSpacing/>
              <w:rPr>
                <w:bCs/>
                <w:lang w:val="en-US"/>
              </w:rPr>
            </w:pPr>
            <w:r w:rsidRPr="00D62B48">
              <w:rPr>
                <w:bCs/>
                <w:lang w:val="en-US"/>
              </w:rPr>
              <w:t>Proc</w:t>
            </w:r>
            <w:r>
              <w:rPr>
                <w:bCs/>
                <w:lang w:val="en-US"/>
              </w:rPr>
              <w:t>esul-verbal nr.1 din 18.09.2020</w:t>
            </w:r>
            <w:r w:rsidRPr="00D62B48">
              <w:rPr>
                <w:bCs/>
                <w:lang w:val="en-US"/>
              </w:rPr>
              <w:t xml:space="preserve"> al ședinței Consiliului pedagogic cu privire la Documentele de politică educaţională, reper în proiectarea activităților curriculare;</w:t>
            </w:r>
          </w:p>
          <w:p w:rsidR="00D62B48" w:rsidRPr="00D62B48" w:rsidRDefault="00D62B48" w:rsidP="00D62B48">
            <w:pPr>
              <w:numPr>
                <w:ilvl w:val="0"/>
                <w:numId w:val="1"/>
              </w:numPr>
              <w:contextualSpacing/>
              <w:rPr>
                <w:bCs/>
                <w:lang w:val="en-US"/>
              </w:rPr>
            </w:pPr>
            <w:r w:rsidRPr="00D62B48">
              <w:rPr>
                <w:bCs/>
                <w:lang w:val="en-US"/>
              </w:rPr>
              <w:t>Proiectarea/planificarea activității educaționale în instituție pe 4 teme globale de integrare curriculară: „Eu și corpul meu”, „Eu ca personalitate”, „Eu și ceilalți”, „Eu și lumea înconjurătoare”;</w:t>
            </w:r>
          </w:p>
          <w:p w:rsidR="00D62B48" w:rsidRPr="00D62B48" w:rsidRDefault="00D62B48" w:rsidP="00D62B48">
            <w:pPr>
              <w:numPr>
                <w:ilvl w:val="0"/>
                <w:numId w:val="1"/>
              </w:numPr>
              <w:contextualSpacing/>
              <w:rPr>
                <w:bCs/>
                <w:lang w:val="en-US"/>
              </w:rPr>
            </w:pPr>
            <w:r w:rsidRPr="00D62B48">
              <w:rPr>
                <w:bCs/>
                <w:lang w:val="en-US"/>
              </w:rPr>
              <w:t>Planificările tematice pent</w:t>
            </w:r>
            <w:r w:rsidR="00E406BB">
              <w:rPr>
                <w:bCs/>
                <w:lang w:val="en-US"/>
              </w:rPr>
              <w:t xml:space="preserve">ru fiecare grupă, anul de </w:t>
            </w:r>
            <w:proofErr w:type="gramStart"/>
            <w:r w:rsidR="00E406BB">
              <w:rPr>
                <w:bCs/>
                <w:lang w:val="en-US"/>
              </w:rPr>
              <w:t>studiu</w:t>
            </w:r>
            <w:r w:rsidRPr="00D62B48">
              <w:rPr>
                <w:bCs/>
                <w:lang w:val="en-US"/>
              </w:rPr>
              <w:t xml:space="preserve">  2020</w:t>
            </w:r>
            <w:proofErr w:type="gramEnd"/>
            <w:r w:rsidRPr="00D62B48">
              <w:rPr>
                <w:bCs/>
                <w:lang w:val="en-US"/>
              </w:rPr>
              <w:t>-2021.</w:t>
            </w:r>
          </w:p>
          <w:p w:rsidR="00D62B48" w:rsidRPr="00D62B48" w:rsidRDefault="00D62B48" w:rsidP="00D62B48">
            <w:pPr>
              <w:numPr>
                <w:ilvl w:val="0"/>
                <w:numId w:val="1"/>
              </w:numPr>
              <w:contextualSpacing/>
              <w:rPr>
                <w:bCs/>
                <w:lang w:val="en-US"/>
              </w:rPr>
            </w:pPr>
            <w:r w:rsidRPr="00D62B48">
              <w:rPr>
                <w:bCs/>
                <w:lang w:val="en-US"/>
              </w:rPr>
              <w:t xml:space="preserve">Fișele de observare și monitorizare a progreselor copiilor elaborate în conformitate cu Standardele de învățare și dezvoltare a copiilor; </w:t>
            </w:r>
          </w:p>
          <w:p w:rsidR="00D62B48" w:rsidRPr="00D62B48" w:rsidRDefault="00D62B48" w:rsidP="00D62B48">
            <w:pPr>
              <w:numPr>
                <w:ilvl w:val="0"/>
                <w:numId w:val="1"/>
              </w:numPr>
              <w:contextualSpacing/>
              <w:rPr>
                <w:bCs/>
                <w:lang w:val="en-US"/>
              </w:rPr>
            </w:pPr>
            <w:r w:rsidRPr="00D62B48">
              <w:rPr>
                <w:bCs/>
                <w:lang w:val="en-US"/>
              </w:rPr>
              <w:t>Fișa de evaluare și reevaluare a copilului;</w:t>
            </w:r>
          </w:p>
          <w:p w:rsidR="00D62B48" w:rsidRPr="00D62B48" w:rsidRDefault="00D62B48" w:rsidP="00D62B48">
            <w:pPr>
              <w:numPr>
                <w:ilvl w:val="0"/>
                <w:numId w:val="1"/>
              </w:numPr>
              <w:contextualSpacing/>
              <w:rPr>
                <w:bCs/>
                <w:lang w:val="en-US"/>
              </w:rPr>
            </w:pPr>
            <w:r w:rsidRPr="00D62B48">
              <w:rPr>
                <w:bCs/>
                <w:lang w:val="en-US"/>
              </w:rPr>
              <w:t>Raportul anual de activitate a Grădiniței-creșă pentru a. s. 2020-2021 (Analiza rezultatelor educaţionale).</w:t>
            </w:r>
          </w:p>
          <w:p w:rsidR="00D62B48" w:rsidRPr="00D62B48" w:rsidRDefault="00D62B48" w:rsidP="00D62B48">
            <w:pPr>
              <w:tabs>
                <w:tab w:val="left" w:pos="709"/>
                <w:tab w:val="left" w:pos="766"/>
                <w:tab w:val="left" w:pos="1716"/>
              </w:tabs>
              <w:ind w:left="341"/>
              <w:contextualSpacing/>
              <w:rPr>
                <w:bCs/>
                <w:lang w:val="en-US"/>
              </w:rPr>
            </w:pPr>
            <w:r w:rsidRPr="00A560CF">
              <w:rPr>
                <w:bCs/>
                <w:color w:val="000000" w:themeColor="text1"/>
                <w:lang w:val="en-US"/>
              </w:rPr>
              <w:t>1.</w:t>
            </w:r>
            <w:r w:rsidRPr="00D62B48">
              <w:rPr>
                <w:bCs/>
                <w:color w:val="008000"/>
                <w:lang w:val="en-US"/>
              </w:rPr>
              <w:tab/>
            </w:r>
            <w:r w:rsidRPr="00D62B48">
              <w:rPr>
                <w:bCs/>
                <w:lang w:val="en-US"/>
              </w:rPr>
              <w:t>Aprobarea planului de activitate pentru anul de studii 2020-2021 (inclusiv planul la consilii/comisii/centru metodic);</w:t>
            </w:r>
          </w:p>
          <w:p w:rsidR="00D62B48" w:rsidRPr="00D62B48" w:rsidRDefault="00D62B48" w:rsidP="00D62B48">
            <w:pPr>
              <w:tabs>
                <w:tab w:val="left" w:pos="709"/>
                <w:tab w:val="left" w:pos="766"/>
                <w:tab w:val="left" w:pos="1716"/>
              </w:tabs>
              <w:ind w:left="341"/>
              <w:contextualSpacing/>
              <w:rPr>
                <w:bCs/>
                <w:lang w:val="en-US"/>
              </w:rPr>
            </w:pPr>
            <w:r w:rsidRPr="00D62B48">
              <w:rPr>
                <w:bCs/>
                <w:lang w:val="en-US"/>
              </w:rPr>
              <w:t>2.</w:t>
            </w:r>
            <w:r w:rsidRPr="00D62B48">
              <w:rPr>
                <w:bCs/>
                <w:lang w:val="en-US"/>
              </w:rPr>
              <w:tab/>
              <w:t>Rezultatele controlului tematic „Evaluarea nivelului de pregătire a instituției către noul an de studii 2020-2021”;</w:t>
            </w:r>
          </w:p>
          <w:p w:rsidR="00D62B48" w:rsidRPr="00D62B48" w:rsidRDefault="00D62B48" w:rsidP="00D62B48">
            <w:pPr>
              <w:tabs>
                <w:tab w:val="left" w:pos="709"/>
                <w:tab w:val="left" w:pos="766"/>
                <w:tab w:val="left" w:pos="1716"/>
              </w:tabs>
              <w:ind w:left="341"/>
              <w:contextualSpacing/>
              <w:rPr>
                <w:bCs/>
                <w:lang w:val="en-US"/>
              </w:rPr>
            </w:pPr>
            <w:r w:rsidRPr="00D62B48">
              <w:rPr>
                <w:bCs/>
                <w:lang w:val="en-US"/>
              </w:rPr>
              <w:lastRenderedPageBreak/>
              <w:t>3.</w:t>
            </w:r>
            <w:r w:rsidRPr="00D62B48">
              <w:rPr>
                <w:bCs/>
                <w:lang w:val="en-US"/>
              </w:rPr>
              <w:tab/>
              <w:t>Revizuirea-aprobarea Fișelor post ale angajaților, pentru fiecare funcție;</w:t>
            </w:r>
          </w:p>
          <w:p w:rsidR="00D62B48" w:rsidRPr="00D62B48" w:rsidRDefault="00D62B48" w:rsidP="00D62B48">
            <w:pPr>
              <w:tabs>
                <w:tab w:val="left" w:pos="709"/>
                <w:tab w:val="left" w:pos="766"/>
                <w:tab w:val="left" w:pos="1716"/>
              </w:tabs>
              <w:ind w:left="341"/>
              <w:contextualSpacing/>
              <w:rPr>
                <w:bCs/>
                <w:lang w:val="en-US"/>
              </w:rPr>
            </w:pPr>
            <w:r w:rsidRPr="00D62B48">
              <w:rPr>
                <w:bCs/>
                <w:lang w:val="en-US"/>
              </w:rPr>
              <w:t>5.</w:t>
            </w:r>
            <w:r w:rsidRPr="00D62B48">
              <w:rPr>
                <w:bCs/>
                <w:lang w:val="en-US"/>
              </w:rPr>
              <w:tab/>
              <w:t>Revizuirea-aprobarea Instrucțiunilor de securitate și sănătate în muncă pentru toate genurile de lucrări și funcții în instituția de educație timpurie;;</w:t>
            </w:r>
          </w:p>
          <w:p w:rsidR="00D62B48" w:rsidRPr="00D62B48" w:rsidRDefault="00D62B48" w:rsidP="00D62B48">
            <w:pPr>
              <w:tabs>
                <w:tab w:val="left" w:pos="709"/>
                <w:tab w:val="left" w:pos="766"/>
                <w:tab w:val="left" w:pos="1716"/>
              </w:tabs>
              <w:ind w:left="341"/>
              <w:contextualSpacing/>
              <w:rPr>
                <w:bCs/>
                <w:lang w:val="en-US"/>
              </w:rPr>
            </w:pPr>
            <w:r w:rsidRPr="00D62B48">
              <w:rPr>
                <w:bCs/>
                <w:lang w:val="en-US"/>
              </w:rPr>
              <w:t>6.</w:t>
            </w:r>
            <w:r w:rsidRPr="00D62B48">
              <w:rPr>
                <w:bCs/>
                <w:lang w:val="en-US"/>
              </w:rPr>
              <w:tab/>
              <w:t xml:space="preserve"> Afișarea graficelor de desfășurare a gimnasticii, activităților de educație fizică, muzică, de repartizare a bucatelor finite;</w:t>
            </w:r>
          </w:p>
          <w:p w:rsidR="00D62B48" w:rsidRPr="00D62B48" w:rsidRDefault="00D62B48" w:rsidP="00D62B48">
            <w:pPr>
              <w:tabs>
                <w:tab w:val="left" w:pos="709"/>
                <w:tab w:val="left" w:pos="766"/>
                <w:tab w:val="left" w:pos="1716"/>
              </w:tabs>
              <w:ind w:left="341"/>
              <w:contextualSpacing/>
              <w:rPr>
                <w:bCs/>
                <w:lang w:val="en-US"/>
              </w:rPr>
            </w:pPr>
            <w:r w:rsidRPr="00D62B48">
              <w:rPr>
                <w:bCs/>
                <w:lang w:val="en-US"/>
              </w:rPr>
              <w:t>7.</w:t>
            </w:r>
            <w:r w:rsidRPr="00D62B48">
              <w:rPr>
                <w:bCs/>
                <w:lang w:val="en-US"/>
              </w:rPr>
              <w:tab/>
              <w:t>Aprobarea graficelor de curățenie;</w:t>
            </w:r>
          </w:p>
          <w:p w:rsidR="00D62B48" w:rsidRPr="00D62B48" w:rsidRDefault="00D62B48" w:rsidP="00D62B48">
            <w:pPr>
              <w:tabs>
                <w:tab w:val="left" w:pos="709"/>
                <w:tab w:val="left" w:pos="766"/>
                <w:tab w:val="left" w:pos="1716"/>
              </w:tabs>
              <w:ind w:left="341"/>
              <w:contextualSpacing/>
              <w:rPr>
                <w:bCs/>
                <w:lang w:val="en-US"/>
              </w:rPr>
            </w:pPr>
            <w:r w:rsidRPr="00D62B48">
              <w:rPr>
                <w:bCs/>
                <w:lang w:val="en-US"/>
              </w:rPr>
              <w:t>8.</w:t>
            </w:r>
            <w:r w:rsidRPr="00D62B48">
              <w:rPr>
                <w:bCs/>
                <w:lang w:val="en-US"/>
              </w:rPr>
              <w:tab/>
              <w:t>Aprobarea schemei de evacuare din clădire;</w:t>
            </w:r>
          </w:p>
          <w:p w:rsidR="00D62B48" w:rsidRPr="00D62B48" w:rsidRDefault="00D62B48" w:rsidP="00D62B48">
            <w:pPr>
              <w:tabs>
                <w:tab w:val="left" w:pos="709"/>
                <w:tab w:val="left" w:pos="766"/>
                <w:tab w:val="left" w:pos="1716"/>
              </w:tabs>
              <w:ind w:left="341"/>
              <w:contextualSpacing/>
              <w:rPr>
                <w:bCs/>
                <w:lang w:val="en-US"/>
              </w:rPr>
            </w:pPr>
            <w:r w:rsidRPr="00D62B48">
              <w:rPr>
                <w:bCs/>
                <w:lang w:val="en-US"/>
              </w:rPr>
              <w:t>9.</w:t>
            </w:r>
            <w:r w:rsidRPr="00D62B48">
              <w:rPr>
                <w:bCs/>
                <w:lang w:val="en-US"/>
              </w:rPr>
              <w:tab/>
              <w:t>Aprobarea planului strategic de formare și atestare a cadrelor didactice;</w:t>
            </w:r>
          </w:p>
          <w:p w:rsidR="00D62B48" w:rsidRPr="00D62B48" w:rsidRDefault="00D62B48" w:rsidP="00D62B48">
            <w:pPr>
              <w:tabs>
                <w:tab w:val="left" w:pos="709"/>
                <w:tab w:val="left" w:pos="766"/>
                <w:tab w:val="left" w:pos="1716"/>
              </w:tabs>
              <w:ind w:left="341"/>
              <w:contextualSpacing/>
              <w:rPr>
                <w:bCs/>
                <w:lang w:val="en-US"/>
              </w:rPr>
            </w:pPr>
            <w:r w:rsidRPr="00D62B48">
              <w:rPr>
                <w:bCs/>
                <w:lang w:val="en-US"/>
              </w:rPr>
              <w:t>10.</w:t>
            </w:r>
            <w:r w:rsidRPr="00D62B48">
              <w:rPr>
                <w:bCs/>
                <w:lang w:val="en-US"/>
              </w:rPr>
              <w:tab/>
              <w:t>Aprobarea Regulamentului Comisiei Multidisciplinare Intrainstituționale;</w:t>
            </w:r>
          </w:p>
          <w:p w:rsidR="00D62B48" w:rsidRPr="00D62B48" w:rsidRDefault="00D62B48" w:rsidP="00D62B48">
            <w:pPr>
              <w:tabs>
                <w:tab w:val="left" w:pos="709"/>
                <w:tab w:val="left" w:pos="766"/>
                <w:tab w:val="left" w:pos="1716"/>
              </w:tabs>
              <w:ind w:left="341"/>
              <w:contextualSpacing/>
              <w:rPr>
                <w:bCs/>
                <w:lang w:val="en-US"/>
              </w:rPr>
            </w:pPr>
            <w:r w:rsidRPr="00D62B48">
              <w:rPr>
                <w:bCs/>
                <w:lang w:val="en-US"/>
              </w:rPr>
              <w:t>11.</w:t>
            </w:r>
            <w:r w:rsidRPr="00D62B48">
              <w:rPr>
                <w:bCs/>
                <w:lang w:val="en-US"/>
              </w:rPr>
              <w:tab/>
              <w:t>Revizuirea /aprobarea Regulamentului cu privire la modul de stabilire a sporului pentru performanță;</w:t>
            </w:r>
          </w:p>
          <w:p w:rsidR="00D62B48" w:rsidRPr="00E406BB" w:rsidRDefault="00D62B48" w:rsidP="00E406BB">
            <w:pPr>
              <w:tabs>
                <w:tab w:val="left" w:pos="709"/>
                <w:tab w:val="left" w:pos="766"/>
                <w:tab w:val="left" w:pos="1716"/>
              </w:tabs>
              <w:ind w:left="341"/>
              <w:contextualSpacing/>
              <w:rPr>
                <w:bCs/>
                <w:lang w:val="en-US"/>
              </w:rPr>
            </w:pPr>
            <w:r w:rsidRPr="00D62B48">
              <w:rPr>
                <w:bCs/>
                <w:lang w:val="en-US"/>
              </w:rPr>
              <w:t>12.</w:t>
            </w:r>
            <w:r w:rsidRPr="00D62B48">
              <w:rPr>
                <w:bCs/>
                <w:lang w:val="en-US"/>
              </w:rPr>
              <w:tab/>
              <w:t>Reviziurea-aprobarea Regulamentului cu privire la tipurile şi modul de stabilirea sporului cu caracter specific, sporului pentru munca prestată în condiții nocive, sporului pentru munca prestată în condiții de noapte;</w:t>
            </w:r>
            <w:r w:rsidRPr="00D62B48">
              <w:rPr>
                <w:bCs/>
              </w:rPr>
              <w:t xml:space="preserve">   1.Rezultatele controlului inopinat la respectarea regimului de activitate a angajaților din instituție;</w:t>
            </w:r>
          </w:p>
          <w:p w:rsidR="00D62B48" w:rsidRPr="00D62B48" w:rsidRDefault="00D62B48" w:rsidP="00D62B48">
            <w:pPr>
              <w:tabs>
                <w:tab w:val="left" w:pos="709"/>
                <w:tab w:val="left" w:pos="766"/>
                <w:tab w:val="left" w:pos="1716"/>
              </w:tabs>
              <w:ind w:left="341"/>
              <w:contextualSpacing/>
              <w:rPr>
                <w:bCs/>
                <w:lang w:val="en-US"/>
              </w:rPr>
            </w:pPr>
            <w:r w:rsidRPr="00D62B48">
              <w:rPr>
                <w:bCs/>
                <w:lang w:val="en-US"/>
              </w:rPr>
              <w:t>2.</w:t>
            </w:r>
            <w:r w:rsidRPr="00D62B48">
              <w:rPr>
                <w:bCs/>
                <w:lang w:val="en-US"/>
              </w:rPr>
              <w:tab/>
              <w:t>Rezultatele controlului referitor la respectarea regimului sanitaro-epidemiologic în instituție;</w:t>
            </w:r>
          </w:p>
          <w:p w:rsidR="00D62B48" w:rsidRPr="00D62B48" w:rsidRDefault="00D62B48" w:rsidP="00D62B48">
            <w:pPr>
              <w:tabs>
                <w:tab w:val="left" w:pos="709"/>
                <w:tab w:val="left" w:pos="766"/>
                <w:tab w:val="left" w:pos="1716"/>
              </w:tabs>
              <w:ind w:left="341"/>
              <w:contextualSpacing/>
              <w:rPr>
                <w:bCs/>
                <w:lang w:val="en-US"/>
              </w:rPr>
            </w:pPr>
            <w:r w:rsidRPr="00D62B48">
              <w:rPr>
                <w:bCs/>
                <w:lang w:val="en-US"/>
              </w:rPr>
              <w:t>3.</w:t>
            </w:r>
            <w:r w:rsidRPr="00D62B48">
              <w:rPr>
                <w:bCs/>
                <w:lang w:val="en-US"/>
              </w:rPr>
              <w:tab/>
              <w:t>Informație referitor la organizarea și desfășurarea examenului medical al angajaților din instituție;</w:t>
            </w:r>
          </w:p>
          <w:p w:rsidR="00D62B48" w:rsidRPr="00D62B48" w:rsidRDefault="00D62B48" w:rsidP="00D62B48">
            <w:pPr>
              <w:tabs>
                <w:tab w:val="left" w:pos="766"/>
                <w:tab w:val="left" w:pos="1716"/>
              </w:tabs>
              <w:ind w:left="341"/>
              <w:rPr>
                <w:bCs/>
              </w:rPr>
            </w:pPr>
            <w:r w:rsidRPr="00D62B48">
              <w:rPr>
                <w:bCs/>
              </w:rPr>
              <w:t xml:space="preserve">        </w:t>
            </w:r>
          </w:p>
          <w:p w:rsidR="00D62B48" w:rsidRPr="00D62B48" w:rsidRDefault="00D62B48" w:rsidP="00D62B48">
            <w:pPr>
              <w:tabs>
                <w:tab w:val="left" w:pos="709"/>
                <w:tab w:val="left" w:pos="766"/>
                <w:tab w:val="left" w:pos="1716"/>
              </w:tabs>
              <w:ind w:left="341"/>
              <w:contextualSpacing/>
              <w:rPr>
                <w:bCs/>
                <w:lang w:val="en-US"/>
              </w:rPr>
            </w:pPr>
            <w:r w:rsidRPr="00D62B48">
              <w:rPr>
                <w:bCs/>
                <w:lang w:val="en-US"/>
              </w:rPr>
              <w:t>1.</w:t>
            </w:r>
            <w:r w:rsidRPr="00D62B48">
              <w:rPr>
                <w:bCs/>
                <w:lang w:val="en-US"/>
              </w:rPr>
              <w:tab/>
              <w:t>Informație referitor la inventarierea bunurilor materiale-mijloace fixe ale instituției;</w:t>
            </w:r>
          </w:p>
          <w:p w:rsidR="00D62B48" w:rsidRPr="00D62B48" w:rsidRDefault="00D62B48" w:rsidP="00D62B48">
            <w:pPr>
              <w:tabs>
                <w:tab w:val="left" w:pos="709"/>
                <w:tab w:val="left" w:pos="766"/>
                <w:tab w:val="left" w:pos="1716"/>
              </w:tabs>
              <w:ind w:left="341"/>
              <w:contextualSpacing/>
              <w:rPr>
                <w:bCs/>
                <w:lang w:val="en-US"/>
              </w:rPr>
            </w:pPr>
            <w:r w:rsidRPr="00D62B48">
              <w:rPr>
                <w:bCs/>
                <w:lang w:val="en-US"/>
              </w:rPr>
              <w:t>2.</w:t>
            </w:r>
            <w:r w:rsidRPr="00D62B48">
              <w:rPr>
                <w:bCs/>
                <w:lang w:val="en-US"/>
              </w:rPr>
              <w:tab/>
              <w:t xml:space="preserve">Raport statistic pentru anul 2019; </w:t>
            </w:r>
          </w:p>
          <w:p w:rsidR="00D62B48" w:rsidRPr="00D62B48" w:rsidRDefault="00D62B48" w:rsidP="00D62B48">
            <w:pPr>
              <w:tabs>
                <w:tab w:val="left" w:pos="709"/>
                <w:tab w:val="left" w:pos="766"/>
                <w:tab w:val="left" w:pos="1716"/>
              </w:tabs>
              <w:ind w:left="341"/>
              <w:contextualSpacing/>
              <w:rPr>
                <w:bCs/>
                <w:lang w:val="en-US"/>
              </w:rPr>
            </w:pPr>
            <w:r w:rsidRPr="00D62B48">
              <w:rPr>
                <w:bCs/>
                <w:lang w:val="en-US"/>
              </w:rPr>
              <w:t>3.</w:t>
            </w:r>
            <w:r w:rsidRPr="00D62B48">
              <w:rPr>
                <w:bCs/>
                <w:lang w:val="en-US"/>
              </w:rPr>
              <w:tab/>
              <w:t>Informație referitor la realizarea bugetului instituției pentru anul calendaristic 2020</w:t>
            </w:r>
            <w:r w:rsidR="00043BE8">
              <w:rPr>
                <w:bCs/>
                <w:lang w:val="en-US"/>
              </w:rPr>
              <w:t>.</w:t>
            </w:r>
          </w:p>
          <w:p w:rsidR="00F842E4" w:rsidRPr="002C50B9" w:rsidRDefault="00D62B48" w:rsidP="00D62B48">
            <w:pPr>
              <w:rPr>
                <w:iCs/>
              </w:rPr>
            </w:pPr>
            <w:r w:rsidRPr="00D62B48">
              <w:rPr>
                <w:bCs/>
              </w:rPr>
              <w:t xml:space="preserve">      4. </w:t>
            </w:r>
            <w:r w:rsidRPr="00D62B48">
              <w:rPr>
                <w:bCs/>
              </w:rPr>
              <w:tab/>
              <w:t>Informație referitor la organizarea concediilor colaboratorilor pentru anul 2021.</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4457CE" w:rsidRPr="00294685" w:rsidRDefault="004457CE" w:rsidP="004457CE">
            <w:pPr>
              <w:rPr>
                <w:bCs/>
              </w:rPr>
            </w:pPr>
            <w:r w:rsidRPr="00294685">
              <w:rPr>
                <w:bCs/>
              </w:rPr>
              <w:t>Instituția aplică eficient curriculumul prin diverse activități de cunoaștere și evaluare a progresului fiecărui copil prin mecanisme de susținere a individualității și tratării valorice a fiecăruia.</w:t>
            </w:r>
          </w:p>
          <w:p w:rsidR="00F842E4" w:rsidRPr="00F842E4" w:rsidRDefault="004457CE" w:rsidP="004457CE">
            <w:pPr>
              <w:pStyle w:val="Default"/>
              <w:jc w:val="both"/>
              <w:rPr>
                <w:rFonts w:eastAsia="Times New Roman"/>
                <w:iCs/>
              </w:rPr>
            </w:pPr>
            <w:r w:rsidRPr="00294685">
              <w:rPr>
                <w:bCs/>
                <w:color w:val="auto"/>
              </w:rPr>
              <w:t>Planificarea cadrelor didactice cuprinde 4 teme globale, cu un număr rezonabil de activități care se dezvoltă prin mai multe teme particulare și subteme, dezvoltate pe parcursul anului care, la rândul lor, constituie teme pentru proiectul tematic.</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B11EFC">
              <w:t>2</w:t>
            </w:r>
          </w:p>
        </w:tc>
        <w:tc>
          <w:tcPr>
            <w:tcW w:w="2268" w:type="dxa"/>
          </w:tcPr>
          <w:p w:rsidR="00F842E4" w:rsidRPr="00D25024" w:rsidRDefault="00F842E4" w:rsidP="00F842E4">
            <w:r>
              <w:t xml:space="preserve">Punctaj acordat: - </w:t>
            </w:r>
            <w:r w:rsidR="00B11EFC">
              <w:t>2</w:t>
            </w:r>
          </w:p>
        </w:tc>
      </w:tr>
    </w:tbl>
    <w:p w:rsidR="00D25024" w:rsidRDefault="00D25024" w:rsidP="00D25024"/>
    <w:p w:rsidR="00D25024" w:rsidRPr="00D25024" w:rsidRDefault="00D25024" w:rsidP="00D25024">
      <w:pPr>
        <w:rPr>
          <w:lang w:val="en-US"/>
        </w:rPr>
      </w:pPr>
      <w:proofErr w:type="gramStart"/>
      <w:r w:rsidRPr="00D25024">
        <w:rPr>
          <w:b/>
          <w:bCs/>
          <w:lang w:val="en-US"/>
        </w:rPr>
        <w:t>Indicator 3.2.5.</w:t>
      </w:r>
      <w:proofErr w:type="gramEnd"/>
      <w:r w:rsidRPr="00D25024">
        <w:rPr>
          <w:lang w:val="en-US"/>
        </w:rPr>
        <w:t xml:space="preserve"> Recunoașterea de către elevi/ copii a situațiilor de nerespectare a diferențelor individuale și de discriminare și manifestarea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59336E">
        <w:trPr>
          <w:trHeight w:val="129"/>
        </w:trPr>
        <w:tc>
          <w:tcPr>
            <w:tcW w:w="2069" w:type="dxa"/>
          </w:tcPr>
          <w:p w:rsidR="00F842E4" w:rsidRPr="00BD4375" w:rsidRDefault="00F842E4" w:rsidP="00F842E4">
            <w:pPr>
              <w:jc w:val="left"/>
            </w:pPr>
            <w:r w:rsidRPr="00BD4375">
              <w:t xml:space="preserve">Dovezi </w:t>
            </w:r>
          </w:p>
        </w:tc>
        <w:tc>
          <w:tcPr>
            <w:tcW w:w="7570" w:type="dxa"/>
            <w:gridSpan w:val="3"/>
          </w:tcPr>
          <w:p w:rsidR="0059336E" w:rsidRDefault="0059336E" w:rsidP="00C2388D">
            <w:pPr>
              <w:pStyle w:val="Listparagraf"/>
              <w:numPr>
                <w:ilvl w:val="0"/>
                <w:numId w:val="82"/>
              </w:numPr>
              <w:tabs>
                <w:tab w:val="clear" w:pos="709"/>
              </w:tabs>
              <w:ind w:left="313" w:hanging="283"/>
              <w:rPr>
                <w:rFonts w:cs="Arial"/>
                <w:bCs/>
                <w:color w:val="000000" w:themeColor="text1"/>
              </w:rPr>
            </w:pPr>
            <w:r w:rsidRPr="0059336E">
              <w:rPr>
                <w:rFonts w:cs="Arial"/>
                <w:b/>
                <w:bCs/>
                <w:color w:val="000000" w:themeColor="text1"/>
                <w:u w:val="single"/>
              </w:rPr>
              <w:t>Activități de învățare</w:t>
            </w:r>
            <w:r w:rsidRPr="0059336E">
              <w:rPr>
                <w:rFonts w:cs="Arial"/>
                <w:bCs/>
                <w:color w:val="000000" w:themeColor="text1"/>
              </w:rPr>
              <w:t xml:space="preserve"> realizate cu copiii privind manifestarea toleranței și grijii față de persoanele în etate și de persoanele cu nevoi speciale:</w:t>
            </w:r>
          </w:p>
          <w:p w:rsidR="0059336E" w:rsidRDefault="0059336E" w:rsidP="0059336E">
            <w:pPr>
              <w:pStyle w:val="Listparagraf"/>
              <w:tabs>
                <w:tab w:val="clear" w:pos="709"/>
              </w:tabs>
              <w:ind w:left="1038"/>
              <w:rPr>
                <w:rFonts w:cs="Arial"/>
                <w:bCs/>
                <w:color w:val="000000" w:themeColor="text1"/>
              </w:rPr>
            </w:pPr>
            <w:r>
              <w:rPr>
                <w:rFonts w:cs="Arial"/>
                <w:bCs/>
                <w:color w:val="000000" w:themeColor="text1"/>
              </w:rPr>
              <w:t>-“In ospetie la bunici”</w:t>
            </w:r>
          </w:p>
          <w:p w:rsidR="0059336E" w:rsidRDefault="0059336E" w:rsidP="0059336E">
            <w:pPr>
              <w:pStyle w:val="Listparagraf"/>
              <w:tabs>
                <w:tab w:val="clear" w:pos="709"/>
              </w:tabs>
              <w:ind w:left="1038"/>
              <w:rPr>
                <w:rFonts w:cs="Arial"/>
                <w:bCs/>
                <w:color w:val="000000" w:themeColor="text1"/>
              </w:rPr>
            </w:pPr>
            <w:r>
              <w:rPr>
                <w:rFonts w:cs="Arial"/>
                <w:bCs/>
                <w:color w:val="000000" w:themeColor="text1"/>
              </w:rPr>
              <w:t>-“Sa bucuram inima”</w:t>
            </w:r>
          </w:p>
          <w:p w:rsidR="0059336E" w:rsidRDefault="0059336E" w:rsidP="0059336E">
            <w:pPr>
              <w:pStyle w:val="Listparagraf"/>
              <w:tabs>
                <w:tab w:val="clear" w:pos="709"/>
              </w:tabs>
              <w:ind w:left="1038"/>
              <w:rPr>
                <w:rFonts w:cs="Arial"/>
                <w:bCs/>
                <w:color w:val="000000" w:themeColor="text1"/>
              </w:rPr>
            </w:pPr>
            <w:r>
              <w:rPr>
                <w:rFonts w:cs="Arial"/>
                <w:bCs/>
                <w:color w:val="000000" w:themeColor="text1"/>
              </w:rPr>
              <w:t>-“</w:t>
            </w:r>
            <w:r w:rsidRPr="0059336E">
              <w:rPr>
                <w:rFonts w:cs="Arial"/>
                <w:bCs/>
                <w:color w:val="000000" w:themeColor="text1"/>
              </w:rPr>
              <w:t>Imi iubesc familia mea cea mare”</w:t>
            </w:r>
          </w:p>
          <w:p w:rsidR="0059336E" w:rsidRPr="0059336E" w:rsidRDefault="0059336E" w:rsidP="0059336E">
            <w:pPr>
              <w:rPr>
                <w:rFonts w:cs="Arial"/>
                <w:b/>
                <w:bCs/>
                <w:color w:val="000000" w:themeColor="text1"/>
                <w:u w:val="single"/>
              </w:rPr>
            </w:pPr>
            <w:r w:rsidRPr="0059336E">
              <w:rPr>
                <w:rFonts w:cs="Arial"/>
                <w:b/>
                <w:bCs/>
                <w:color w:val="000000" w:themeColor="text1"/>
                <w:u w:val="single"/>
              </w:rPr>
              <w:t>Lucrul cu cadrele didactice:</w:t>
            </w:r>
          </w:p>
          <w:p w:rsidR="0059336E" w:rsidRPr="009763FF" w:rsidRDefault="0059336E" w:rsidP="009763FF">
            <w:pPr>
              <w:pStyle w:val="Listparagraf"/>
              <w:numPr>
                <w:ilvl w:val="0"/>
                <w:numId w:val="29"/>
              </w:numPr>
              <w:rPr>
                <w:iCs/>
              </w:rPr>
            </w:pPr>
            <w:r>
              <w:rPr>
                <w:iCs/>
              </w:rPr>
              <w:t>“Toleranta in p</w:t>
            </w:r>
            <w:r w:rsidR="009763FF">
              <w:rPr>
                <w:iCs/>
              </w:rPr>
              <w:t>rimii ani de viata”(masa rotundă</w:t>
            </w:r>
            <w:r>
              <w:rPr>
                <w:iCs/>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4804F4" w:rsidRPr="004457CE" w:rsidRDefault="00B11EFC" w:rsidP="004804F4">
            <w:pPr>
              <w:pStyle w:val="Default"/>
              <w:jc w:val="both"/>
              <w:rPr>
                <w:color w:val="000000" w:themeColor="text1"/>
              </w:rPr>
            </w:pPr>
            <w:r>
              <w:t>Deorece i</w:t>
            </w:r>
            <w:r w:rsidR="004804F4">
              <w:t>n institu</w:t>
            </w:r>
            <w:r w:rsidR="004804F4">
              <w:rPr>
                <w:rFonts w:ascii="Cambria Math" w:hAnsi="Cambria Math" w:cs="Cambria Math"/>
              </w:rPr>
              <w:t>ț</w:t>
            </w:r>
            <w:r w:rsidR="004804F4">
              <w:t xml:space="preserve">ie domină un climat favorabil </w:t>
            </w:r>
            <w:r w:rsidR="004804F4">
              <w:rPr>
                <w:rFonts w:ascii="Cambria Math" w:hAnsi="Cambria Math" w:cs="Cambria Math"/>
              </w:rPr>
              <w:t>ș</w:t>
            </w:r>
            <w:r w:rsidR="004804F4">
              <w:t>i prietenos pentru copii, nu au fost planificate multe activită</w:t>
            </w:r>
            <w:r w:rsidR="004804F4">
              <w:rPr>
                <w:rFonts w:ascii="Cambria Math" w:hAnsi="Cambria Math" w:cs="Cambria Math"/>
              </w:rPr>
              <w:t>ț</w:t>
            </w:r>
            <w:r w:rsidR="004804F4">
              <w:t xml:space="preserve">i. </w:t>
            </w:r>
            <w:r w:rsidR="004457CE" w:rsidRPr="004457CE">
              <w:rPr>
                <w:rFonts w:eastAsia="Times New Roman"/>
                <w:color w:val="000000" w:themeColor="text1"/>
                <w:szCs w:val="22"/>
              </w:rPr>
              <w:t xml:space="preserve">În IET nu au fost identificate cazuri și </w:t>
            </w:r>
            <w:r w:rsidR="004457CE" w:rsidRPr="004457CE">
              <w:rPr>
                <w:rFonts w:eastAsia="Times New Roman"/>
                <w:color w:val="000000" w:themeColor="text1"/>
                <w:szCs w:val="22"/>
              </w:rPr>
              <w:lastRenderedPageBreak/>
              <w:t>rapoarte ale copiilor despre situații discriminatorii.</w:t>
            </w:r>
          </w:p>
          <w:p w:rsidR="00F842E4" w:rsidRPr="00F842E4" w:rsidRDefault="00F842E4" w:rsidP="004457CE">
            <w:pPr>
              <w:pStyle w:val="Listparagraf"/>
              <w:ind w:left="360"/>
              <w:rPr>
                <w:rFonts w:eastAsia="Times New Roman"/>
                <w:iCs/>
              </w:rPr>
            </w:pP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59336E">
              <w:t>1</w:t>
            </w:r>
          </w:p>
        </w:tc>
        <w:tc>
          <w:tcPr>
            <w:tcW w:w="2268" w:type="dxa"/>
          </w:tcPr>
          <w:p w:rsidR="00F842E4" w:rsidRPr="00D25024" w:rsidRDefault="00F842E4" w:rsidP="00F842E4">
            <w:r>
              <w:t xml:space="preserve">Punctaj acordat: - </w:t>
            </w:r>
            <w:r w:rsidR="0059336E">
              <w:t>1</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F842E4" w:rsidP="00F842E4">
            <w:pPr>
              <w:rPr>
                <w:b/>
                <w:bCs/>
              </w:rPr>
            </w:pPr>
          </w:p>
        </w:tc>
      </w:tr>
    </w:tbl>
    <w:p w:rsidR="00D25024" w:rsidRDefault="00D25024" w:rsidP="00D25024"/>
    <w:p w:rsidR="00D25024" w:rsidRPr="00D25024" w:rsidRDefault="00D25024" w:rsidP="00D25024">
      <w:pPr>
        <w:pStyle w:val="Titlu2"/>
        <w:rPr>
          <w:lang w:val="en-US"/>
        </w:rPr>
      </w:pPr>
      <w:bookmarkStart w:id="25" w:name="_Toc46741873"/>
      <w:bookmarkStart w:id="26" w:name="_Toc48389091"/>
      <w:proofErr w:type="gramStart"/>
      <w:r w:rsidRPr="00D25024">
        <w:rPr>
          <w:lang w:val="en-US"/>
        </w:rPr>
        <w:t>Standard 3.3.</w:t>
      </w:r>
      <w:proofErr w:type="gramEnd"/>
      <w:r w:rsidRPr="00D25024">
        <w:rPr>
          <w:lang w:val="en-US"/>
        </w:rPr>
        <w:t xml:space="preserve"> Toți copiii beneficiază de </w:t>
      </w:r>
      <w:proofErr w:type="gramStart"/>
      <w:r w:rsidRPr="00D25024">
        <w:rPr>
          <w:lang w:val="en-US"/>
        </w:rPr>
        <w:t>un</w:t>
      </w:r>
      <w:proofErr w:type="gramEnd"/>
      <w:r w:rsidRPr="00D25024">
        <w:rPr>
          <w:lang w:val="en-US"/>
        </w:rPr>
        <w:t xml:space="preserve"> mediu accesibil și favorabil</w:t>
      </w:r>
      <w:bookmarkEnd w:id="25"/>
      <w:bookmarkEnd w:id="26"/>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3.3.1.</w:t>
      </w:r>
      <w:proofErr w:type="gramEnd"/>
      <w:r w:rsidRPr="00D25024">
        <w:rPr>
          <w:lang w:val="en-US"/>
        </w:rPr>
        <w:t xml:space="preserve"> Utilizarea resurselor instituționale disponibile pentru asigurarea unui mediu accesibil și sigur pentru fiecare elev/ copil, inclusiv cu CES, și identificarea, procurarea și utilizarea resurselor noi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59075D" w:rsidRPr="0059075D" w:rsidRDefault="0059075D" w:rsidP="00C2388D">
            <w:pPr>
              <w:numPr>
                <w:ilvl w:val="0"/>
                <w:numId w:val="32"/>
              </w:numPr>
              <w:ind w:left="313" w:hanging="283"/>
              <w:contextualSpacing/>
              <w:rPr>
                <w:rFonts w:cs="Arial"/>
                <w:bCs/>
                <w:color w:val="000000" w:themeColor="text1"/>
                <w:lang w:val="en-US"/>
              </w:rPr>
            </w:pPr>
            <w:r w:rsidRPr="0059075D">
              <w:rPr>
                <w:rFonts w:cs="Arial"/>
                <w:bCs/>
                <w:color w:val="000000" w:themeColor="text1"/>
                <w:lang w:val="en-US"/>
              </w:rPr>
              <w:t>Planul de dezvoltare instituțională privind implementarea graduală a normelor sanitare în IE</w:t>
            </w:r>
            <w:r>
              <w:rPr>
                <w:rFonts w:cs="Arial"/>
                <w:bCs/>
                <w:color w:val="000000" w:themeColor="text1"/>
                <w:lang w:val="en-US"/>
              </w:rPr>
              <w:t>T nr.81</w:t>
            </w:r>
            <w:r w:rsidRPr="0059075D">
              <w:rPr>
                <w:rFonts w:cs="Arial"/>
                <w:bCs/>
                <w:color w:val="000000" w:themeColor="text1"/>
                <w:lang w:val="en-US"/>
              </w:rPr>
              <w:t xml:space="preserve"> pentru </w:t>
            </w:r>
            <w:proofErr w:type="gramStart"/>
            <w:r w:rsidRPr="0059075D">
              <w:rPr>
                <w:rFonts w:cs="Arial"/>
                <w:bCs/>
                <w:color w:val="000000" w:themeColor="text1"/>
                <w:lang w:val="en-US"/>
              </w:rPr>
              <w:t>anii  2021</w:t>
            </w:r>
            <w:proofErr w:type="gramEnd"/>
            <w:r w:rsidRPr="0059075D">
              <w:rPr>
                <w:rFonts w:cs="Arial"/>
                <w:bCs/>
                <w:color w:val="000000" w:themeColor="text1"/>
                <w:lang w:val="en-US"/>
              </w:rPr>
              <w:t xml:space="preserve"> -</w:t>
            </w:r>
            <w:r w:rsidR="009763FF">
              <w:rPr>
                <w:rFonts w:cs="Arial"/>
                <w:bCs/>
                <w:color w:val="000000" w:themeColor="text1"/>
                <w:lang w:val="en-US"/>
              </w:rPr>
              <w:t>2026</w:t>
            </w:r>
            <w:r w:rsidRPr="0059075D">
              <w:rPr>
                <w:rFonts w:cs="Arial"/>
                <w:bCs/>
                <w:color w:val="000000" w:themeColor="text1"/>
                <w:lang w:val="en-US"/>
              </w:rPr>
              <w:t xml:space="preserve"> </w:t>
            </w:r>
            <w:r w:rsidR="00673BCE">
              <w:rPr>
                <w:rFonts w:cs="Arial"/>
                <w:bCs/>
                <w:color w:val="000000" w:themeColor="text1"/>
                <w:lang w:val="en-US"/>
              </w:rPr>
              <w:t>.</w:t>
            </w:r>
          </w:p>
          <w:p w:rsidR="0059075D" w:rsidRPr="0059075D" w:rsidRDefault="0059075D" w:rsidP="00C2388D">
            <w:pPr>
              <w:numPr>
                <w:ilvl w:val="0"/>
                <w:numId w:val="32"/>
              </w:numPr>
              <w:ind w:left="313" w:hanging="283"/>
              <w:contextualSpacing/>
              <w:rPr>
                <w:rFonts w:cs="Arial"/>
                <w:bCs/>
                <w:color w:val="000000" w:themeColor="text1"/>
                <w:lang w:val="en-US"/>
              </w:rPr>
            </w:pPr>
            <w:r w:rsidRPr="0059075D">
              <w:rPr>
                <w:rFonts w:cs="Arial"/>
                <w:bCs/>
                <w:color w:val="000000" w:themeColor="text1"/>
                <w:lang w:val="en-US"/>
              </w:rPr>
              <w:t>Raportul de performanță pentru anul 2020;</w:t>
            </w:r>
          </w:p>
          <w:p w:rsidR="0059075D" w:rsidRPr="0059075D" w:rsidRDefault="0059075D" w:rsidP="00C2388D">
            <w:pPr>
              <w:numPr>
                <w:ilvl w:val="0"/>
                <w:numId w:val="32"/>
              </w:numPr>
              <w:ind w:left="313" w:hanging="283"/>
              <w:contextualSpacing/>
              <w:rPr>
                <w:rFonts w:cs="Arial"/>
                <w:bCs/>
                <w:lang w:val="en-US"/>
              </w:rPr>
            </w:pPr>
            <w:r w:rsidRPr="0059075D">
              <w:rPr>
                <w:rFonts w:cs="Arial"/>
                <w:bCs/>
                <w:color w:val="000000" w:themeColor="text1"/>
                <w:lang w:val="en-US"/>
              </w:rPr>
              <w:t>Raportul de activitate pentru anul de studii 2020-2021, prezentat în cadrul ședinței consiliului profesoral</w:t>
            </w:r>
            <w:r w:rsidRPr="0059075D">
              <w:rPr>
                <w:rFonts w:cs="Arial"/>
                <w:bCs/>
                <w:lang w:val="en-US"/>
              </w:rPr>
              <w:t xml:space="preserve">, proces-verbal </w:t>
            </w:r>
            <w:r w:rsidR="006F0DE5">
              <w:rPr>
                <w:rFonts w:cs="Arial"/>
                <w:bCs/>
                <w:lang w:val="en-US"/>
              </w:rPr>
              <w:t>7 din 03.06.2021</w:t>
            </w:r>
          </w:p>
          <w:p w:rsidR="0059075D" w:rsidRPr="0059075D" w:rsidRDefault="0059075D" w:rsidP="00C2388D">
            <w:pPr>
              <w:numPr>
                <w:ilvl w:val="0"/>
                <w:numId w:val="32"/>
              </w:numPr>
              <w:ind w:left="313" w:hanging="283"/>
              <w:contextualSpacing/>
              <w:rPr>
                <w:rFonts w:cs="Arial"/>
                <w:bCs/>
                <w:lang w:val="en-US"/>
              </w:rPr>
            </w:pPr>
            <w:r w:rsidRPr="0059075D">
              <w:rPr>
                <w:rFonts w:cs="Arial"/>
                <w:bCs/>
                <w:lang w:val="en-US"/>
              </w:rPr>
              <w:t>Registrul de evidență a bunurilor materiale;</w:t>
            </w:r>
          </w:p>
          <w:p w:rsidR="0059075D" w:rsidRPr="0059075D" w:rsidRDefault="0059075D" w:rsidP="00C2388D">
            <w:pPr>
              <w:numPr>
                <w:ilvl w:val="0"/>
                <w:numId w:val="32"/>
              </w:numPr>
              <w:ind w:left="313" w:hanging="283"/>
              <w:contextualSpacing/>
              <w:rPr>
                <w:rFonts w:cs="Arial"/>
                <w:bCs/>
                <w:color w:val="008000"/>
                <w:lang w:val="en-US"/>
              </w:rPr>
            </w:pPr>
            <w:r w:rsidRPr="0059075D">
              <w:rPr>
                <w:lang w:val="en-US"/>
              </w:rPr>
              <w:t xml:space="preserve">Acte </w:t>
            </w:r>
            <w:proofErr w:type="gramStart"/>
            <w:r w:rsidRPr="0059075D">
              <w:rPr>
                <w:lang w:val="en-US"/>
              </w:rPr>
              <w:t>ce</w:t>
            </w:r>
            <w:proofErr w:type="gramEnd"/>
            <w:r w:rsidRPr="0059075D">
              <w:rPr>
                <w:lang w:val="en-US"/>
              </w:rPr>
              <w:t xml:space="preserve"> vizează procurarea materialelor didactice.</w:t>
            </w:r>
          </w:p>
          <w:p w:rsidR="0059075D" w:rsidRPr="0059075D" w:rsidRDefault="0059075D" w:rsidP="00C2388D">
            <w:pPr>
              <w:numPr>
                <w:ilvl w:val="0"/>
                <w:numId w:val="32"/>
              </w:numPr>
              <w:ind w:left="313" w:hanging="283"/>
              <w:contextualSpacing/>
              <w:rPr>
                <w:rFonts w:cs="Arial"/>
                <w:bCs/>
                <w:lang w:val="en-US"/>
              </w:rPr>
            </w:pPr>
            <w:r w:rsidRPr="0059075D">
              <w:rPr>
                <w:rFonts w:eastAsia="Times New Roman"/>
                <w:lang w:val="en-US"/>
              </w:rPr>
              <w:t>Măsuri de identificare a surselor necesare pentru dezvoltarea mediului educațional se întreprind prin:</w:t>
            </w:r>
          </w:p>
          <w:p w:rsidR="0059075D" w:rsidRPr="0059075D" w:rsidRDefault="0059075D" w:rsidP="00C2388D">
            <w:pPr>
              <w:numPr>
                <w:ilvl w:val="0"/>
                <w:numId w:val="29"/>
              </w:numPr>
              <w:ind w:left="624" w:hanging="141"/>
              <w:contextualSpacing/>
              <w:rPr>
                <w:rFonts w:cs="Arial"/>
                <w:bCs/>
                <w:lang w:val="en-US"/>
              </w:rPr>
            </w:pPr>
            <w:r w:rsidRPr="0059075D">
              <w:rPr>
                <w:rFonts w:eastAsia="Times New Roman"/>
                <w:lang w:val="en-US"/>
              </w:rPr>
              <w:t xml:space="preserve">„Inventarierea bunurilor materiale-mijloacelor fixe ale instituției, efectuată anua de către comisia de baza </w:t>
            </w:r>
            <w:proofErr w:type="gramStart"/>
            <w:r w:rsidRPr="0059075D">
              <w:rPr>
                <w:rFonts w:eastAsia="Times New Roman"/>
                <w:lang w:val="en-US"/>
              </w:rPr>
              <w:t>a</w:t>
            </w:r>
            <w:proofErr w:type="gramEnd"/>
            <w:r w:rsidRPr="0059075D">
              <w:rPr>
                <w:rFonts w:eastAsia="Times New Roman"/>
                <w:lang w:val="en-US"/>
              </w:rPr>
              <w:t xml:space="preserve"> instituției și reprezentanții    DETS sectorului Rășcani, în baza ordinul nr. 88 din 11.09.2020 și ordinul directorului instituției nr.</w:t>
            </w:r>
            <w:r w:rsidRPr="0059075D">
              <w:rPr>
                <w:rFonts w:cs="Arial"/>
                <w:lang w:val="en-US"/>
              </w:rPr>
              <w:t xml:space="preserve"> 5</w:t>
            </w:r>
            <w:r w:rsidR="006F0DE5">
              <w:rPr>
                <w:rFonts w:cs="Arial"/>
                <w:lang w:val="en-US"/>
              </w:rPr>
              <w:t>9 a/b din 02</w:t>
            </w:r>
            <w:r w:rsidRPr="0059075D">
              <w:rPr>
                <w:rFonts w:cs="Arial"/>
                <w:lang w:val="en-US"/>
              </w:rPr>
              <w:t>.10.2020.</w:t>
            </w:r>
          </w:p>
          <w:p w:rsidR="0059075D" w:rsidRPr="0059075D" w:rsidRDefault="0059075D" w:rsidP="00C2388D">
            <w:pPr>
              <w:numPr>
                <w:ilvl w:val="0"/>
                <w:numId w:val="29"/>
              </w:numPr>
              <w:ind w:left="624" w:hanging="141"/>
              <w:contextualSpacing/>
              <w:rPr>
                <w:rFonts w:cs="Arial"/>
                <w:bCs/>
                <w:lang w:val="en-US"/>
              </w:rPr>
            </w:pPr>
            <w:r w:rsidRPr="0059075D">
              <w:rPr>
                <w:lang w:val="en-US"/>
              </w:rPr>
              <w:t>Informație cu privire la</w:t>
            </w:r>
            <w:r w:rsidRPr="0059075D">
              <w:rPr>
                <w:rFonts w:cs="Arial"/>
                <w:bCs/>
                <w:lang w:val="en-US"/>
              </w:rPr>
              <w:t xml:space="preserve"> „Rezultatele inventatierii bunurilor materiale ale instituției”Ședința co</w:t>
            </w:r>
            <w:r w:rsidR="006F0DE5">
              <w:rPr>
                <w:rFonts w:cs="Arial"/>
                <w:bCs/>
                <w:lang w:val="en-US"/>
              </w:rPr>
              <w:t xml:space="preserve">nsiliului de administrație nr.2 din octombrie </w:t>
            </w:r>
            <w:r w:rsidRPr="0059075D">
              <w:rPr>
                <w:rFonts w:cs="Arial"/>
                <w:bCs/>
                <w:lang w:val="en-US"/>
              </w:rPr>
              <w:t>2020.</w:t>
            </w:r>
          </w:p>
          <w:p w:rsidR="0059075D" w:rsidRPr="0059075D" w:rsidRDefault="0059075D" w:rsidP="00C2388D">
            <w:pPr>
              <w:numPr>
                <w:ilvl w:val="0"/>
                <w:numId w:val="28"/>
              </w:numPr>
              <w:tabs>
                <w:tab w:val="left" w:pos="709"/>
              </w:tabs>
              <w:contextualSpacing/>
              <w:jc w:val="left"/>
              <w:rPr>
                <w:rFonts w:cs="Arial"/>
                <w:bCs/>
                <w:lang w:val="en-US"/>
              </w:rPr>
            </w:pPr>
            <w:r w:rsidRPr="0059075D">
              <w:rPr>
                <w:b/>
                <w:lang w:val="en-US"/>
              </w:rPr>
              <w:t>Demersuri către organele ierarhice</w:t>
            </w:r>
            <w:r w:rsidRPr="0059075D">
              <w:rPr>
                <w:rFonts w:cs="Arial"/>
                <w:bCs/>
                <w:lang w:val="en-US"/>
              </w:rPr>
              <w:t xml:space="preserve">: </w:t>
            </w:r>
          </w:p>
          <w:p w:rsidR="0059075D" w:rsidRPr="0059075D" w:rsidRDefault="0059075D" w:rsidP="00C2388D">
            <w:pPr>
              <w:numPr>
                <w:ilvl w:val="0"/>
                <w:numId w:val="29"/>
              </w:numPr>
              <w:ind w:left="624" w:hanging="141"/>
              <w:contextualSpacing/>
              <w:jc w:val="left"/>
              <w:rPr>
                <w:rFonts w:cs="Arial"/>
                <w:bCs/>
                <w:lang w:val="en-US"/>
              </w:rPr>
            </w:pPr>
            <w:r w:rsidRPr="0059075D">
              <w:rPr>
                <w:rFonts w:eastAsia="Times New Roman"/>
                <w:lang w:val="en-US"/>
              </w:rPr>
              <w:t>demersuri către DETS a sectorului Rîșcani privind necesități de dotare/ ame</w:t>
            </w:r>
            <w:r w:rsidR="006F0DE5">
              <w:rPr>
                <w:rFonts w:eastAsia="Times New Roman"/>
                <w:lang w:val="en-US"/>
              </w:rPr>
              <w:t>najare a mediului educational, 2020 -20</w:t>
            </w:r>
            <w:r w:rsidRPr="0059075D">
              <w:rPr>
                <w:rFonts w:eastAsia="Times New Roman"/>
                <w:lang w:val="en-US"/>
              </w:rPr>
              <w:t xml:space="preserve"> demers</w:t>
            </w:r>
            <w:r w:rsidR="006F0DE5">
              <w:rPr>
                <w:rFonts w:eastAsia="Times New Roman"/>
                <w:lang w:val="en-US"/>
              </w:rPr>
              <w:t>uri, ianuarie – august 2021 – 10</w:t>
            </w:r>
            <w:r w:rsidRPr="0059075D">
              <w:rPr>
                <w:rFonts w:eastAsia="Times New Roman"/>
                <w:lang w:val="en-US"/>
              </w:rPr>
              <w:t xml:space="preserve"> demersuri;</w:t>
            </w:r>
          </w:p>
          <w:p w:rsidR="0059075D" w:rsidRPr="003B0E36" w:rsidRDefault="00AC6910" w:rsidP="00AC6910">
            <w:pPr>
              <w:ind w:left="483"/>
              <w:contextualSpacing/>
              <w:rPr>
                <w:rFonts w:cs="Arial"/>
                <w:bCs/>
                <w:color w:val="000000" w:themeColor="text1"/>
                <w:lang w:val="en-US"/>
              </w:rPr>
            </w:pPr>
            <w:r>
              <w:rPr>
                <w:rFonts w:eastAsia="Times New Roman"/>
                <w:color w:val="FF0000"/>
                <w:lang w:val="en-US"/>
              </w:rPr>
              <w:t>-</w:t>
            </w:r>
            <w:r w:rsidR="0059075D" w:rsidRPr="003B0E36">
              <w:rPr>
                <w:rFonts w:eastAsia="Times New Roman"/>
                <w:color w:val="000000" w:themeColor="text1"/>
                <w:lang w:val="en-US"/>
              </w:rPr>
              <w:t xml:space="preserve"> Lucrări de dotare, amenajare realizate de către DETS sectorul Rîșcani pentru: </w:t>
            </w:r>
          </w:p>
          <w:p w:rsidR="0059075D" w:rsidRPr="003B0E36" w:rsidRDefault="00AC6910" w:rsidP="0059075D">
            <w:pPr>
              <w:ind w:left="673"/>
              <w:contextualSpacing/>
              <w:rPr>
                <w:rFonts w:cs="Arial"/>
                <w:bCs/>
                <w:color w:val="000000" w:themeColor="text1"/>
                <w:lang w:val="en-US"/>
              </w:rPr>
            </w:pPr>
            <w:r>
              <w:rPr>
                <w:rFonts w:eastAsia="Times New Roman"/>
                <w:color w:val="000000" w:themeColor="text1"/>
                <w:lang w:val="en-US"/>
              </w:rPr>
              <w:t xml:space="preserve">-    </w:t>
            </w:r>
            <w:r w:rsidR="0059075D" w:rsidRPr="003B0E36">
              <w:rPr>
                <w:rFonts w:eastAsia="Times New Roman"/>
                <w:color w:val="000000" w:themeColor="text1"/>
                <w:lang w:val="en-US"/>
              </w:rPr>
              <w:t>perioada sept</w:t>
            </w:r>
            <w:r w:rsidR="003B0E36" w:rsidRPr="003B0E36">
              <w:rPr>
                <w:rFonts w:eastAsia="Times New Roman"/>
                <w:color w:val="000000" w:themeColor="text1"/>
                <w:lang w:val="en-US"/>
              </w:rPr>
              <w:t>embrie - decembrie 2020  în suma</w:t>
            </w:r>
            <w:r w:rsidR="0059075D" w:rsidRPr="003B0E36">
              <w:rPr>
                <w:rFonts w:eastAsia="Times New Roman"/>
                <w:color w:val="000000" w:themeColor="text1"/>
                <w:lang w:val="en-US"/>
              </w:rPr>
              <w:t xml:space="preserve"> de -</w:t>
            </w:r>
            <w:r w:rsidR="003B0E36" w:rsidRPr="003B0E36">
              <w:rPr>
                <w:rFonts w:eastAsia="Times New Roman"/>
                <w:color w:val="000000" w:themeColor="text1"/>
                <w:lang w:val="en-US"/>
              </w:rPr>
              <w:t xml:space="preserve">65357 lei </w:t>
            </w:r>
          </w:p>
          <w:p w:rsidR="00F842E4" w:rsidRPr="009763FF" w:rsidRDefault="0059075D" w:rsidP="009763FF">
            <w:pPr>
              <w:numPr>
                <w:ilvl w:val="0"/>
                <w:numId w:val="29"/>
              </w:numPr>
              <w:contextualSpacing/>
              <w:rPr>
                <w:rFonts w:cs="Arial"/>
                <w:bCs/>
                <w:color w:val="000000" w:themeColor="text1"/>
                <w:lang w:val="en-US"/>
              </w:rPr>
            </w:pPr>
            <w:r w:rsidRPr="003B0E36">
              <w:rPr>
                <w:rFonts w:eastAsia="Times New Roman"/>
                <w:color w:val="000000" w:themeColor="text1"/>
                <w:lang w:val="en-US"/>
              </w:rPr>
              <w:t>perioada ianuarie - august 2021 in sumă de -</w:t>
            </w:r>
            <w:r w:rsidR="003B0E36" w:rsidRPr="003B0E36">
              <w:rPr>
                <w:rFonts w:eastAsia="Times New Roman"/>
                <w:color w:val="000000" w:themeColor="text1"/>
                <w:lang w:val="en-US"/>
              </w:rPr>
              <w:t>18971 lei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6F0DE5" w:rsidRPr="006F0DE5" w:rsidRDefault="006F0DE5" w:rsidP="006F0DE5">
            <w:pPr>
              <w:tabs>
                <w:tab w:val="left" w:pos="709"/>
              </w:tabs>
              <w:contextualSpacing/>
              <w:rPr>
                <w:rFonts w:eastAsia="Times New Roman"/>
                <w:iCs/>
                <w:lang w:val="en-US"/>
              </w:rPr>
            </w:pPr>
            <w:r w:rsidRPr="006F0DE5">
              <w:rPr>
                <w:rFonts w:eastAsia="Times New Roman"/>
                <w:lang w:val="en-US"/>
              </w:rPr>
              <w:t xml:space="preserve">Resursele instituționale disponibile sunt utilizate corect și asigură un mediu accesibil și sigur pentru fiecare copil, inclusive cu CES. Anual aceste resurse sunt înnoite, conform planului strategic și operational, sumelor financiare disponibile. </w:t>
            </w:r>
          </w:p>
          <w:p w:rsidR="00F842E4" w:rsidRPr="006F0DE5" w:rsidRDefault="006F0DE5" w:rsidP="006F0DE5">
            <w:pPr>
              <w:pStyle w:val="Default"/>
              <w:jc w:val="both"/>
              <w:rPr>
                <w:rFonts w:eastAsia="Times New Roman"/>
                <w:iCs/>
              </w:rPr>
            </w:pPr>
            <w:r w:rsidRPr="006F0DE5">
              <w:rPr>
                <w:rFonts w:eastAsia="Times New Roman"/>
                <w:color w:val="auto"/>
                <w:szCs w:val="22"/>
                <w:lang w:val="ro-RO"/>
              </w:rPr>
              <w:t>Facturile și actele financiare sunt stocate în dosare .</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B11EFC">
              <w:t>2</w:t>
            </w:r>
          </w:p>
        </w:tc>
        <w:tc>
          <w:tcPr>
            <w:tcW w:w="2268" w:type="dxa"/>
          </w:tcPr>
          <w:p w:rsidR="00F842E4" w:rsidRPr="00D25024" w:rsidRDefault="00F842E4" w:rsidP="00F842E4">
            <w:r>
              <w:t xml:space="preserve">Punctaj acordat: - </w:t>
            </w:r>
            <w:r w:rsidR="00B11EFC">
              <w:t>2</w:t>
            </w:r>
          </w:p>
        </w:tc>
      </w:tr>
    </w:tbl>
    <w:p w:rsidR="00D25024" w:rsidRDefault="00D25024" w:rsidP="00D25024"/>
    <w:p w:rsidR="00D25024" w:rsidRPr="00D25024" w:rsidRDefault="00D25024" w:rsidP="00D25024">
      <w:pPr>
        <w:rPr>
          <w:lang w:val="en-US"/>
        </w:rPr>
      </w:pPr>
      <w:proofErr w:type="gramStart"/>
      <w:r w:rsidRPr="00D25024">
        <w:rPr>
          <w:b/>
          <w:bCs/>
          <w:lang w:val="en-US"/>
        </w:rPr>
        <w:t>Indicator 3.3.2.</w:t>
      </w:r>
      <w:proofErr w:type="gramEnd"/>
      <w:r w:rsidRPr="00D25024">
        <w:rPr>
          <w:lang w:val="en-US"/>
        </w:rPr>
        <w:t xml:space="preserve"> Asigurarea protecției datelor cu caracter personal și a accesului, conform legii, la datele de interes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96258B" w:rsidRPr="0096258B" w:rsidRDefault="0096258B" w:rsidP="00C2388D">
            <w:pPr>
              <w:numPr>
                <w:ilvl w:val="0"/>
                <w:numId w:val="83"/>
              </w:numPr>
              <w:tabs>
                <w:tab w:val="left" w:pos="709"/>
              </w:tabs>
              <w:contextualSpacing/>
              <w:rPr>
                <w:color w:val="E36C0A" w:themeColor="accent6" w:themeShade="BF"/>
                <w:lang w:val="en-US"/>
              </w:rPr>
            </w:pPr>
            <w:r w:rsidRPr="0096258B">
              <w:rPr>
                <w:lang w:val="en-US"/>
              </w:rPr>
              <w:t>Regulamentul de organizare și funcționare</w:t>
            </w:r>
            <w:r>
              <w:rPr>
                <w:lang w:val="en-US"/>
              </w:rPr>
              <w:t xml:space="preserve"> a Creșă - Grădiniței „Mugurel</w:t>
            </w:r>
            <w:r w:rsidRPr="0096258B">
              <w:rPr>
                <w:lang w:val="en-US"/>
              </w:rPr>
              <w:t>”, aprobat</w:t>
            </w:r>
            <w:r w:rsidR="00E81250">
              <w:rPr>
                <w:lang w:val="en-US"/>
              </w:rPr>
              <w:t xml:space="preserve"> </w:t>
            </w:r>
            <w:r w:rsidRPr="0096258B">
              <w:rPr>
                <w:lang w:val="en-US"/>
              </w:rPr>
              <w:t xml:space="preserve">la ședința CA, art.17, </w:t>
            </w:r>
            <w:r w:rsidRPr="0096258B">
              <w:rPr>
                <w:color w:val="E36C0A" w:themeColor="accent6" w:themeShade="BF"/>
                <w:lang w:val="en-US"/>
              </w:rPr>
              <w:t xml:space="preserve">  </w:t>
            </w:r>
          </w:p>
          <w:p w:rsidR="0096258B" w:rsidRPr="0096258B" w:rsidRDefault="0096258B" w:rsidP="00C2388D">
            <w:pPr>
              <w:numPr>
                <w:ilvl w:val="0"/>
                <w:numId w:val="83"/>
              </w:numPr>
              <w:tabs>
                <w:tab w:val="left" w:pos="709"/>
              </w:tabs>
              <w:contextualSpacing/>
              <w:rPr>
                <w:lang w:val="en-US"/>
              </w:rPr>
            </w:pPr>
            <w:r w:rsidRPr="0096258B">
              <w:rPr>
                <w:lang w:val="en-US"/>
              </w:rPr>
              <w:t>PPC, cap. Managementul datelor cu caracter personal;</w:t>
            </w:r>
          </w:p>
          <w:p w:rsidR="0096258B" w:rsidRPr="0096258B" w:rsidRDefault="0096258B" w:rsidP="00C2388D">
            <w:pPr>
              <w:numPr>
                <w:ilvl w:val="0"/>
                <w:numId w:val="83"/>
              </w:numPr>
              <w:tabs>
                <w:tab w:val="left" w:pos="709"/>
              </w:tabs>
              <w:contextualSpacing/>
              <w:rPr>
                <w:lang w:val="en-US"/>
              </w:rPr>
            </w:pPr>
            <w:r w:rsidRPr="0096258B">
              <w:rPr>
                <w:lang w:val="en-US"/>
              </w:rPr>
              <w:t xml:space="preserve">Fișele de post ale angajaților, pct.8 (2), Obligațiile personalului didactic; </w:t>
            </w:r>
          </w:p>
          <w:p w:rsidR="0096258B" w:rsidRPr="0096258B" w:rsidRDefault="0096258B" w:rsidP="00C2388D">
            <w:pPr>
              <w:numPr>
                <w:ilvl w:val="0"/>
                <w:numId w:val="83"/>
              </w:numPr>
              <w:tabs>
                <w:tab w:val="left" w:pos="709"/>
              </w:tabs>
              <w:contextualSpacing/>
              <w:rPr>
                <w:lang w:val="en-US"/>
              </w:rPr>
            </w:pPr>
            <w:r w:rsidRPr="0096258B">
              <w:rPr>
                <w:lang w:val="en-US"/>
              </w:rPr>
              <w:t>Declarație pe propria răspundere ale părinților;</w:t>
            </w:r>
          </w:p>
          <w:p w:rsidR="0096258B" w:rsidRPr="0096258B" w:rsidRDefault="0096258B" w:rsidP="00C2388D">
            <w:pPr>
              <w:numPr>
                <w:ilvl w:val="0"/>
                <w:numId w:val="83"/>
              </w:numPr>
              <w:tabs>
                <w:tab w:val="left" w:pos="709"/>
              </w:tabs>
              <w:contextualSpacing/>
              <w:rPr>
                <w:lang w:val="en-US"/>
              </w:rPr>
            </w:pPr>
            <w:r w:rsidRPr="0096258B">
              <w:rPr>
                <w:lang w:val="en-US"/>
              </w:rPr>
              <w:t>Declarație pe propria răspundere ale angajaților;</w:t>
            </w:r>
          </w:p>
          <w:p w:rsidR="0096258B" w:rsidRPr="0096258B" w:rsidRDefault="0096258B" w:rsidP="00C2388D">
            <w:pPr>
              <w:numPr>
                <w:ilvl w:val="0"/>
                <w:numId w:val="83"/>
              </w:numPr>
              <w:tabs>
                <w:tab w:val="left" w:pos="709"/>
              </w:tabs>
              <w:contextualSpacing/>
              <w:rPr>
                <w:lang w:val="en-US"/>
              </w:rPr>
            </w:pPr>
            <w:r w:rsidRPr="0096258B">
              <w:rPr>
                <w:lang w:val="en-US"/>
              </w:rPr>
              <w:lastRenderedPageBreak/>
              <w:t xml:space="preserve">Declarație privind coduita etică și neimplicarea în practice frauduase și acte de corupție </w:t>
            </w:r>
            <w:proofErr w:type="gramStart"/>
            <w:r w:rsidRPr="0096258B">
              <w:rPr>
                <w:lang w:val="en-US"/>
              </w:rPr>
              <w:t>a</w:t>
            </w:r>
            <w:proofErr w:type="gramEnd"/>
            <w:r w:rsidRPr="0096258B">
              <w:rPr>
                <w:lang w:val="en-US"/>
              </w:rPr>
              <w:t xml:space="preserve"> angajaților instituției.</w:t>
            </w:r>
          </w:p>
          <w:p w:rsidR="0096258B" w:rsidRPr="00673BCE" w:rsidRDefault="0096258B" w:rsidP="00673BCE">
            <w:pPr>
              <w:numPr>
                <w:ilvl w:val="0"/>
                <w:numId w:val="83"/>
              </w:numPr>
              <w:tabs>
                <w:tab w:val="left" w:pos="709"/>
              </w:tabs>
              <w:contextualSpacing/>
              <w:rPr>
                <w:lang w:val="en-US"/>
              </w:rPr>
            </w:pPr>
            <w:r w:rsidRPr="0096258B">
              <w:rPr>
                <w:lang w:val="en-US"/>
              </w:rPr>
              <w:t>Acord privind prelucrarea datelor cu character personal ale salariaț</w:t>
            </w:r>
            <w:r w:rsidRPr="00673BCE">
              <w:rPr>
                <w:lang w:val="en-US"/>
              </w:rPr>
              <w:t>ilor.</w:t>
            </w:r>
          </w:p>
          <w:p w:rsidR="0096258B" w:rsidRPr="0096258B" w:rsidRDefault="0096258B" w:rsidP="00C2388D">
            <w:pPr>
              <w:numPr>
                <w:ilvl w:val="0"/>
                <w:numId w:val="83"/>
              </w:numPr>
              <w:tabs>
                <w:tab w:val="left" w:pos="709"/>
              </w:tabs>
              <w:contextualSpacing/>
              <w:rPr>
                <w:lang w:val="en-US"/>
              </w:rPr>
            </w:pPr>
            <w:proofErr w:type="gramStart"/>
            <w:r w:rsidRPr="0096258B">
              <w:rPr>
                <w:lang w:val="en-US"/>
              </w:rPr>
              <w:t>Acord  cu</w:t>
            </w:r>
            <w:proofErr w:type="gramEnd"/>
            <w:r w:rsidRPr="0096258B">
              <w:rPr>
                <w:lang w:val="en-US"/>
              </w:rPr>
              <w:t xml:space="preserve"> părinții din grupele de vărstă privind protecția datelor cu  character personal.</w:t>
            </w:r>
          </w:p>
          <w:p w:rsidR="0096258B" w:rsidRPr="0096258B" w:rsidRDefault="0096258B" w:rsidP="00C2388D">
            <w:pPr>
              <w:numPr>
                <w:ilvl w:val="0"/>
                <w:numId w:val="83"/>
              </w:numPr>
              <w:tabs>
                <w:tab w:val="left" w:pos="709"/>
              </w:tabs>
              <w:contextualSpacing/>
              <w:rPr>
                <w:lang w:val="en-US"/>
              </w:rPr>
            </w:pPr>
            <w:r w:rsidRPr="0096258B">
              <w:rPr>
                <w:lang w:val="en-US"/>
              </w:rPr>
              <w:t>Ordinul „Cu privire la respectarea IOVSC”:</w:t>
            </w:r>
          </w:p>
          <w:p w:rsidR="0096258B" w:rsidRPr="0096258B" w:rsidRDefault="0096258B" w:rsidP="00C2388D">
            <w:pPr>
              <w:numPr>
                <w:ilvl w:val="0"/>
                <w:numId w:val="29"/>
              </w:numPr>
              <w:tabs>
                <w:tab w:val="left" w:pos="709"/>
              </w:tabs>
              <w:contextualSpacing/>
              <w:rPr>
                <w:lang w:val="en-US"/>
              </w:rPr>
            </w:pPr>
            <w:r w:rsidRPr="0096258B">
              <w:rPr>
                <w:lang w:val="en-US"/>
              </w:rPr>
              <w:t>nr.</w:t>
            </w:r>
            <w:r>
              <w:rPr>
                <w:lang w:val="en-US"/>
              </w:rPr>
              <w:t>85</w:t>
            </w:r>
            <w:r w:rsidR="00E406BB">
              <w:rPr>
                <w:lang w:val="en-US"/>
              </w:rPr>
              <w:t xml:space="preserve"> </w:t>
            </w:r>
            <w:r>
              <w:rPr>
                <w:lang w:val="en-US"/>
              </w:rPr>
              <w:t>a/b  din 09.12</w:t>
            </w:r>
            <w:r w:rsidR="009763FF">
              <w:rPr>
                <w:lang w:val="en-US"/>
              </w:rPr>
              <w:t>.2020</w:t>
            </w:r>
          </w:p>
          <w:p w:rsidR="0096258B" w:rsidRPr="0096258B" w:rsidRDefault="0096258B" w:rsidP="00C2388D">
            <w:pPr>
              <w:numPr>
                <w:ilvl w:val="0"/>
                <w:numId w:val="29"/>
              </w:numPr>
              <w:tabs>
                <w:tab w:val="left" w:pos="709"/>
              </w:tabs>
              <w:contextualSpacing/>
              <w:rPr>
                <w:color w:val="008000"/>
                <w:lang w:val="en-US"/>
              </w:rPr>
            </w:pPr>
            <w:r w:rsidRPr="0096258B">
              <w:rPr>
                <w:lang w:val="en-US"/>
              </w:rPr>
              <w:t>nr.25/1 a/b  din 11.03.2021</w:t>
            </w:r>
          </w:p>
          <w:p w:rsidR="0096258B" w:rsidRPr="0096258B" w:rsidRDefault="0096258B" w:rsidP="00C2388D">
            <w:pPr>
              <w:numPr>
                <w:ilvl w:val="0"/>
                <w:numId w:val="83"/>
              </w:numPr>
              <w:tabs>
                <w:tab w:val="left" w:pos="709"/>
              </w:tabs>
              <w:contextualSpacing/>
              <w:rPr>
                <w:color w:val="000000" w:themeColor="text1"/>
                <w:lang w:val="en-US"/>
              </w:rPr>
            </w:pPr>
            <w:r w:rsidRPr="0096258B">
              <w:rPr>
                <w:color w:val="000000" w:themeColor="text1"/>
                <w:lang w:val="en-US"/>
              </w:rPr>
              <w:t>Ordinul nr.</w:t>
            </w:r>
            <w:r>
              <w:rPr>
                <w:color w:val="000000" w:themeColor="text1"/>
                <w:lang w:val="en-US"/>
              </w:rPr>
              <w:t xml:space="preserve"> 37/1 a/b din 09.06.</w:t>
            </w:r>
            <w:r w:rsidRPr="0096258B">
              <w:rPr>
                <w:color w:val="000000" w:themeColor="text1"/>
                <w:lang w:val="en-US"/>
              </w:rPr>
              <w:t>2021 „Cu privire la respectarea Regulamentului privind comunicarea între instituție și mass-media în cazurile care se referă la copii”;</w:t>
            </w:r>
          </w:p>
          <w:p w:rsidR="0096258B" w:rsidRPr="0096258B" w:rsidRDefault="0096258B" w:rsidP="00C2388D">
            <w:pPr>
              <w:numPr>
                <w:ilvl w:val="0"/>
                <w:numId w:val="83"/>
              </w:numPr>
              <w:tabs>
                <w:tab w:val="left" w:pos="709"/>
              </w:tabs>
              <w:contextualSpacing/>
              <w:rPr>
                <w:lang w:val="en-US"/>
              </w:rPr>
            </w:pPr>
            <w:r w:rsidRPr="0096258B">
              <w:rPr>
                <w:color w:val="000000" w:themeColor="text1"/>
                <w:lang w:val="en-US"/>
              </w:rPr>
              <w:t>Prevederi privind protecția datelor cu caracter personal în fișa postului pentru fiecare categorie de angajat.</w:t>
            </w:r>
          </w:p>
          <w:p w:rsidR="0096258B" w:rsidRPr="0096258B" w:rsidRDefault="0096258B" w:rsidP="00C2388D">
            <w:pPr>
              <w:numPr>
                <w:ilvl w:val="0"/>
                <w:numId w:val="83"/>
              </w:numPr>
              <w:tabs>
                <w:tab w:val="left" w:pos="709"/>
              </w:tabs>
              <w:contextualSpacing/>
              <w:rPr>
                <w:rFonts w:eastAsia="Times New Roman"/>
                <w:lang w:val="en-US"/>
              </w:rPr>
            </w:pPr>
            <w:r w:rsidRPr="0096258B">
              <w:rPr>
                <w:rFonts w:eastAsia="Times New Roman"/>
                <w:lang w:val="en-US"/>
              </w:rPr>
              <w:t>Instituția asigură protecția datelor cu caracter personal și accesul în limitele prevăzute de lege la datele de interes public prin:</w:t>
            </w:r>
          </w:p>
          <w:p w:rsidR="0096258B" w:rsidRPr="0096258B" w:rsidRDefault="0096258B" w:rsidP="00C2388D">
            <w:pPr>
              <w:numPr>
                <w:ilvl w:val="0"/>
                <w:numId w:val="83"/>
              </w:numPr>
              <w:tabs>
                <w:tab w:val="left" w:pos="709"/>
              </w:tabs>
              <w:contextualSpacing/>
              <w:rPr>
                <w:rFonts w:eastAsia="Times New Roman"/>
                <w:lang w:val="en-US"/>
              </w:rPr>
            </w:pPr>
            <w:r w:rsidRPr="0096258B">
              <w:rPr>
                <w:rFonts w:eastAsia="Times New Roman"/>
                <w:lang w:val="en-US"/>
              </w:rPr>
              <w:t>Elaborarea actelor interne ce conțin prevederi privind asigurarea protecției datelor cu caracter personal;</w:t>
            </w:r>
          </w:p>
          <w:p w:rsidR="0096258B" w:rsidRPr="0096258B" w:rsidRDefault="0096258B" w:rsidP="00C2388D">
            <w:pPr>
              <w:numPr>
                <w:ilvl w:val="0"/>
                <w:numId w:val="83"/>
              </w:numPr>
              <w:tabs>
                <w:tab w:val="left" w:pos="709"/>
              </w:tabs>
              <w:contextualSpacing/>
              <w:rPr>
                <w:rFonts w:eastAsia="Times New Roman"/>
                <w:lang w:val="en-US"/>
              </w:rPr>
            </w:pPr>
            <w:r w:rsidRPr="0096258B">
              <w:rPr>
                <w:rFonts w:eastAsia="Times New Roman"/>
                <w:lang w:val="en-US"/>
              </w:rPr>
              <w:t>Informarea angajaţilor/ părinților cu Legea nr. 133 din 08.07.2011 și cu articolul 135 pct. p) din Codul educației;</w:t>
            </w:r>
          </w:p>
          <w:p w:rsidR="00F842E4" w:rsidRPr="00F842E4" w:rsidRDefault="0096258B" w:rsidP="0096258B">
            <w:pPr>
              <w:pStyle w:val="Default"/>
              <w:jc w:val="both"/>
              <w:rPr>
                <w:iCs/>
              </w:rPr>
            </w:pPr>
            <w:r w:rsidRPr="0096258B">
              <w:rPr>
                <w:rFonts w:eastAsia="Times New Roman"/>
                <w:color w:val="auto"/>
                <w:szCs w:val="22"/>
                <w:lang w:val="ro-RO"/>
              </w:rPr>
              <w:t>Confidențialitatea datelor privind examinările medicale, psihologice și pedagogice ale copiilor, cu diagnoze indicate de către specialiști</w:t>
            </w:r>
            <w:r w:rsidRPr="0096258B">
              <w:rPr>
                <w:rFonts w:eastAsia="Times New Roman"/>
                <w:color w:val="008000"/>
                <w:szCs w:val="22"/>
                <w:lang w:val="ro-RO"/>
              </w:rPr>
              <w:t>.</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96258B" w:rsidP="0096258B">
            <w:pPr>
              <w:pStyle w:val="Default"/>
              <w:jc w:val="both"/>
              <w:rPr>
                <w:rFonts w:eastAsia="Times New Roman"/>
                <w:iCs/>
              </w:rPr>
            </w:pPr>
            <w:r w:rsidRPr="00517D22">
              <w:rPr>
                <w:rFonts w:eastAsia="Times New Roman"/>
                <w:color w:val="auto"/>
                <w:szCs w:val="22"/>
              </w:rPr>
              <w:t>Resursele instituționale disponibile sunt utilizate corect și asigură un mediu accesibil și sigur pentru fiecare copil, inclusive cu CES. Anual aceste resurse sunt înnoite, conform planului strategic și operational, sumelor financiare disponibile.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B11EFC">
              <w:t>1</w:t>
            </w:r>
          </w:p>
        </w:tc>
        <w:tc>
          <w:tcPr>
            <w:tcW w:w="2268" w:type="dxa"/>
          </w:tcPr>
          <w:p w:rsidR="00F842E4" w:rsidRPr="00D25024" w:rsidRDefault="00F842E4" w:rsidP="00F842E4">
            <w:r>
              <w:t xml:space="preserve">Punctaj acordat: - </w:t>
            </w:r>
            <w:r w:rsidR="00B11EFC">
              <w:t>1</w:t>
            </w:r>
          </w:p>
        </w:tc>
      </w:tr>
    </w:tbl>
    <w:p w:rsidR="00D25024" w:rsidRPr="00F15937"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3.3.3.</w:t>
      </w:r>
      <w:proofErr w:type="gramEnd"/>
      <w:r w:rsidRPr="00D25024">
        <w:rPr>
          <w:lang w:val="en-US"/>
        </w:rPr>
        <w:t xml:space="preserve"> Asigurarea unui mediu accesibil pentru incluziunea tuturor elevilor/ copiilor, a spațiilor dotate, conforme specificului educației, a spațiilor destinate serviciilor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B118B2" w:rsidRDefault="00B118B2" w:rsidP="00C2388D">
            <w:pPr>
              <w:pStyle w:val="Listparagraf"/>
              <w:numPr>
                <w:ilvl w:val="0"/>
                <w:numId w:val="33"/>
              </w:numPr>
              <w:jc w:val="left"/>
              <w:rPr>
                <w:iCs/>
              </w:rPr>
            </w:pPr>
            <w:r w:rsidRPr="00125C4F">
              <w:rPr>
                <w:iCs/>
              </w:rPr>
              <w:t>Program de dezvoltare inst</w:t>
            </w:r>
            <w:r w:rsidR="009763FF">
              <w:rPr>
                <w:iCs/>
              </w:rPr>
              <w:t>ituțională pentru anii 2021-</w:t>
            </w:r>
            <w:proofErr w:type="gramStart"/>
            <w:r w:rsidR="009763FF">
              <w:rPr>
                <w:iCs/>
              </w:rPr>
              <w:t>2026</w:t>
            </w:r>
            <w:r w:rsidRPr="00125C4F">
              <w:rPr>
                <w:iCs/>
              </w:rPr>
              <w:t xml:space="preserve"> ,</w:t>
            </w:r>
            <w:proofErr w:type="gramEnd"/>
            <w:r w:rsidRPr="00125C4F">
              <w:rPr>
                <w:iCs/>
              </w:rPr>
              <w:t xml:space="preserve"> aprobat la Consiliu</w:t>
            </w:r>
            <w:r>
              <w:rPr>
                <w:iCs/>
              </w:rPr>
              <w:t>l de Administrație nr.</w:t>
            </w:r>
            <w:r w:rsidRPr="00125C4F">
              <w:rPr>
                <w:iCs/>
              </w:rPr>
              <w:t xml:space="preserve"> </w:t>
            </w:r>
            <w:r w:rsidR="003B0E36">
              <w:rPr>
                <w:iCs/>
              </w:rPr>
              <w:t xml:space="preserve">6 </w:t>
            </w:r>
            <w:proofErr w:type="gramStart"/>
            <w:r w:rsidRPr="00125C4F">
              <w:rPr>
                <w:iCs/>
              </w:rPr>
              <w:t xml:space="preserve">din </w:t>
            </w:r>
            <w:r>
              <w:rPr>
                <w:iCs/>
              </w:rPr>
              <w:t xml:space="preserve"> februarie</w:t>
            </w:r>
            <w:proofErr w:type="gramEnd"/>
            <w:r>
              <w:rPr>
                <w:iCs/>
              </w:rPr>
              <w:t xml:space="preserve"> </w:t>
            </w:r>
            <w:r w:rsidRPr="00125C4F">
              <w:rPr>
                <w:iCs/>
              </w:rPr>
              <w:t>2021</w:t>
            </w:r>
            <w:r>
              <w:rPr>
                <w:iCs/>
              </w:rPr>
              <w:t xml:space="preserve">. </w:t>
            </w:r>
          </w:p>
          <w:p w:rsidR="00B118B2" w:rsidRPr="002309B8" w:rsidRDefault="00B118B2" w:rsidP="00C2388D">
            <w:pPr>
              <w:pStyle w:val="Listparagraf"/>
              <w:numPr>
                <w:ilvl w:val="0"/>
                <w:numId w:val="33"/>
              </w:numPr>
              <w:tabs>
                <w:tab w:val="clear" w:pos="709"/>
              </w:tabs>
              <w:rPr>
                <w:bCs/>
              </w:rPr>
            </w:pPr>
            <w:r w:rsidRPr="002309B8">
              <w:rPr>
                <w:bCs/>
              </w:rPr>
              <w:t>Standarde minime de dotare a IET, aprobate prin Ordinul MECC nr.253 din 11.10.2017;</w:t>
            </w:r>
          </w:p>
          <w:p w:rsidR="00B118B2" w:rsidRPr="00552161" w:rsidRDefault="00B118B2" w:rsidP="00C2388D">
            <w:pPr>
              <w:pStyle w:val="Listparagraf"/>
              <w:numPr>
                <w:ilvl w:val="0"/>
                <w:numId w:val="33"/>
              </w:numPr>
              <w:tabs>
                <w:tab w:val="clear" w:pos="709"/>
              </w:tabs>
              <w:rPr>
                <w:iCs/>
              </w:rPr>
            </w:pPr>
            <w:r w:rsidRPr="00552161">
              <w:rPr>
                <w:bCs/>
              </w:rPr>
              <w:t>Săli</w:t>
            </w:r>
            <w:r>
              <w:rPr>
                <w:bCs/>
              </w:rPr>
              <w:t>le</w:t>
            </w:r>
            <w:r w:rsidRPr="00552161">
              <w:rPr>
                <w:bCs/>
              </w:rPr>
              <w:t xml:space="preserve"> de grupă dotate cu mobilier corespunzător vârstei copiilor</w:t>
            </w:r>
            <w:r w:rsidRPr="001861C2">
              <w:rPr>
                <w:bCs/>
              </w:rPr>
              <w:t xml:space="preserve"> </w:t>
            </w:r>
            <w:r>
              <w:rPr>
                <w:bCs/>
              </w:rPr>
              <w:t xml:space="preserve">confor </w:t>
            </w:r>
            <w:r w:rsidRPr="001861C2">
              <w:rPr>
                <w:bCs/>
              </w:rPr>
              <w:t>Standarde</w:t>
            </w:r>
            <w:r>
              <w:rPr>
                <w:bCs/>
              </w:rPr>
              <w:t>lor</w:t>
            </w:r>
            <w:r w:rsidRPr="001861C2">
              <w:rPr>
                <w:bCs/>
              </w:rPr>
              <w:t xml:space="preserve"> minime de dotare a IET, aprobate prin Ordinul MECC </w:t>
            </w:r>
            <w:r>
              <w:rPr>
                <w:bCs/>
              </w:rPr>
              <w:t>(</w:t>
            </w:r>
            <w:r w:rsidRPr="001861C2">
              <w:rPr>
                <w:bCs/>
              </w:rPr>
              <w:t>nr.253 din 11.10.2017);</w:t>
            </w:r>
          </w:p>
          <w:p w:rsidR="00B118B2" w:rsidRPr="00552161" w:rsidRDefault="00B118B2" w:rsidP="00C2388D">
            <w:pPr>
              <w:pStyle w:val="Listparagraf"/>
              <w:numPr>
                <w:ilvl w:val="0"/>
                <w:numId w:val="33"/>
              </w:numPr>
              <w:tabs>
                <w:tab w:val="clear" w:pos="709"/>
              </w:tabs>
              <w:rPr>
                <w:iCs/>
              </w:rPr>
            </w:pPr>
            <w:r w:rsidRPr="00552161">
              <w:rPr>
                <w:bCs/>
              </w:rPr>
              <w:t>Cabinet medical dotat cu cele necesare, inclusiv medicamente pentru  primul ajutor;</w:t>
            </w:r>
          </w:p>
          <w:p w:rsidR="00B118B2" w:rsidRPr="00E14EB3" w:rsidRDefault="00B118B2" w:rsidP="00C2388D">
            <w:pPr>
              <w:pStyle w:val="Listparagraf"/>
              <w:numPr>
                <w:ilvl w:val="0"/>
                <w:numId w:val="33"/>
              </w:numPr>
              <w:tabs>
                <w:tab w:val="clear" w:pos="709"/>
              </w:tabs>
              <w:rPr>
                <w:bCs/>
              </w:rPr>
            </w:pPr>
            <w:r w:rsidRPr="00E14EB3">
              <w:rPr>
                <w:bCs/>
              </w:rPr>
              <w:t xml:space="preserve">Raport de autoevaluare privind pregătirea </w:t>
            </w:r>
            <w:r>
              <w:rPr>
                <w:bCs/>
              </w:rPr>
              <w:t>instituției către noul an de studii 2020 -2021</w:t>
            </w:r>
            <w:r w:rsidRPr="00E14EB3">
              <w:rPr>
                <w:bCs/>
              </w:rPr>
              <w:t>;</w:t>
            </w:r>
          </w:p>
          <w:p w:rsidR="00B118B2" w:rsidRPr="001861C2" w:rsidRDefault="00B118B2" w:rsidP="00C2388D">
            <w:pPr>
              <w:pStyle w:val="Listparagraf"/>
              <w:numPr>
                <w:ilvl w:val="0"/>
                <w:numId w:val="33"/>
              </w:numPr>
              <w:tabs>
                <w:tab w:val="clear" w:pos="709"/>
              </w:tabs>
              <w:rPr>
                <w:bCs/>
              </w:rPr>
            </w:pPr>
            <w:r w:rsidRPr="001861C2">
              <w:rPr>
                <w:bCs/>
              </w:rPr>
              <w:t>Adaptări în sal</w:t>
            </w:r>
            <w:r>
              <w:rPr>
                <w:bCs/>
              </w:rPr>
              <w:t>ile</w:t>
            </w:r>
            <w:r w:rsidRPr="001861C2">
              <w:rPr>
                <w:bCs/>
              </w:rPr>
              <w:t xml:space="preserve"> de grupă realizate în raport cu necesitățile copiilor/</w:t>
            </w:r>
            <w:r w:rsidRPr="001861C2">
              <w:rPr>
                <w:b/>
                <w:bCs/>
              </w:rPr>
              <w:t xml:space="preserve"> </w:t>
            </w:r>
            <w:r w:rsidRPr="001861C2">
              <w:rPr>
                <w:bCs/>
              </w:rPr>
              <w:t>copilului cu CES (reducerea barierelor, adaptarea sălii de baie);</w:t>
            </w:r>
          </w:p>
          <w:p w:rsidR="00F842E4" w:rsidRPr="00F842E4" w:rsidRDefault="00F842E4" w:rsidP="00B118B2">
            <w:pPr>
              <w:pStyle w:val="Listparagraf"/>
              <w:tabs>
                <w:tab w:val="clear" w:pos="709"/>
              </w:tabs>
              <w:ind w:left="720"/>
              <w:rPr>
                <w:iCs/>
              </w:rPr>
            </w:pP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B118B2" w:rsidP="004457CE">
            <w:pPr>
              <w:pStyle w:val="Default"/>
              <w:jc w:val="both"/>
              <w:rPr>
                <w:rFonts w:eastAsia="Times New Roman"/>
                <w:iCs/>
              </w:rPr>
            </w:pPr>
            <w:r w:rsidRPr="001861C2">
              <w:rPr>
                <w:rFonts w:eastAsia="Times New Roman"/>
              </w:rPr>
              <w:t>Instituția dis</w:t>
            </w:r>
            <w:r>
              <w:rPr>
                <w:rFonts w:eastAsia="Times New Roman"/>
              </w:rPr>
              <w:t>pune de spații dotate și asigurarea</w:t>
            </w:r>
            <w:r w:rsidRPr="001861C2">
              <w:rPr>
                <w:rFonts w:eastAsia="Times New Roman"/>
              </w:rPr>
              <w:t xml:space="preserve"> un</w:t>
            </w:r>
            <w:r>
              <w:rPr>
                <w:rFonts w:eastAsia="Times New Roman"/>
              </w:rPr>
              <w:t>ui</w:t>
            </w:r>
            <w:r w:rsidRPr="001861C2">
              <w:rPr>
                <w:rFonts w:eastAsia="Times New Roman"/>
              </w:rPr>
              <w:t xml:space="preserve"> mediu accesibil pentru incluziunea tuturor copiilor.</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B11EFC">
              <w:t>2</w:t>
            </w:r>
          </w:p>
        </w:tc>
        <w:tc>
          <w:tcPr>
            <w:tcW w:w="2268" w:type="dxa"/>
          </w:tcPr>
          <w:p w:rsidR="00F842E4" w:rsidRPr="00D25024" w:rsidRDefault="00F842E4" w:rsidP="00F842E4">
            <w:r>
              <w:t xml:space="preserve">Punctaj acordat: - </w:t>
            </w:r>
            <w:r w:rsidR="00B11EFC">
              <w:t>2</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lastRenderedPageBreak/>
        <w:t>Indicator 3.3.4.</w:t>
      </w:r>
      <w:proofErr w:type="gramEnd"/>
      <w:r w:rsidRPr="00D25024">
        <w:rPr>
          <w:lang w:val="en-US"/>
        </w:rPr>
        <w:t xml:space="preserve"> Punerea în aplicare a mijloacelor de învățământ și </w:t>
      </w:r>
      <w:proofErr w:type="gramStart"/>
      <w:r w:rsidRPr="00D25024">
        <w:rPr>
          <w:lang w:val="en-US"/>
        </w:rPr>
        <w:t>a</w:t>
      </w:r>
      <w:proofErr w:type="gramEnd"/>
      <w:r w:rsidRPr="00D25024">
        <w:rPr>
          <w:lang w:val="en-US"/>
        </w:rPr>
        <w:t xml:space="preserve"> auxiliarelor curriculare, utilizând tehnologii informaționale și de comunicare adaptate necesităților tuturor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B7686D" w:rsidRPr="00B7686D" w:rsidRDefault="00B7686D" w:rsidP="00B7686D">
            <w:pPr>
              <w:numPr>
                <w:ilvl w:val="0"/>
                <w:numId w:val="1"/>
              </w:numPr>
              <w:contextualSpacing/>
              <w:rPr>
                <w:bCs/>
                <w:lang w:val="en-US"/>
              </w:rPr>
            </w:pPr>
            <w:r w:rsidRPr="00B7686D">
              <w:rPr>
                <w:bCs/>
                <w:lang w:val="en-US"/>
              </w:rPr>
              <w:t>Rezultatul evaluării spațiilor educaționale din instituție privind asigurarea didactico-metodică a centrelor de activitate și dotarea tehnico-materială a spațiilor educaționale conform Standardelor minime de dotare a instituției de educație timpurie din octombrie 2020 și</w:t>
            </w:r>
            <w:r w:rsidRPr="00B7686D">
              <w:rPr>
                <w:lang w:val="en-US"/>
              </w:rPr>
              <w:t xml:space="preserve"> Reglementări-cadru speciale de punere în aplicare a instrucțiunii privind pregătirea pentru redeschidere și reluarea activității instituțiilor de educație timpurie în contextul pandemiei Covid-19(MECC și MSMPS, UNICEF);</w:t>
            </w:r>
          </w:p>
          <w:p w:rsidR="00B7686D" w:rsidRPr="00B7686D" w:rsidRDefault="00B7686D" w:rsidP="00B7686D">
            <w:pPr>
              <w:numPr>
                <w:ilvl w:val="0"/>
                <w:numId w:val="1"/>
              </w:numPr>
              <w:contextualSpacing/>
              <w:rPr>
                <w:bCs/>
                <w:lang w:val="en-US"/>
              </w:rPr>
            </w:pPr>
            <w:r w:rsidRPr="00B7686D">
              <w:rPr>
                <w:bCs/>
                <w:lang w:val="en-US"/>
              </w:rPr>
              <w:t xml:space="preserve">Realizarea procesului educațional în perioada de carantină </w:t>
            </w:r>
            <w:proofErr w:type="gramStart"/>
            <w:r w:rsidRPr="00B7686D">
              <w:rPr>
                <w:bCs/>
                <w:lang w:val="en-US"/>
              </w:rPr>
              <w:t>a</w:t>
            </w:r>
            <w:proofErr w:type="gramEnd"/>
            <w:r w:rsidRPr="00B7686D">
              <w:rPr>
                <w:bCs/>
                <w:lang w:val="en-US"/>
              </w:rPr>
              <w:t xml:space="preserve"> instituției 06.04.2020 - 3</w:t>
            </w:r>
            <w:r w:rsidR="00B1413A">
              <w:rPr>
                <w:bCs/>
                <w:lang w:val="en-US"/>
              </w:rPr>
              <w:t>1.05.2020) prin platformele onl</w:t>
            </w:r>
            <w:r w:rsidRPr="00B7686D">
              <w:rPr>
                <w:bCs/>
                <w:lang w:val="en-US"/>
              </w:rPr>
              <w:t>ine -Viber, meet. Zoom;</w:t>
            </w:r>
          </w:p>
          <w:p w:rsidR="00B7686D" w:rsidRPr="00B7686D" w:rsidRDefault="00B7686D" w:rsidP="00B7686D">
            <w:pPr>
              <w:numPr>
                <w:ilvl w:val="0"/>
                <w:numId w:val="1"/>
              </w:numPr>
              <w:contextualSpacing/>
              <w:rPr>
                <w:bCs/>
                <w:lang w:val="en-US"/>
              </w:rPr>
            </w:pPr>
            <w:r w:rsidRPr="00B7686D">
              <w:rPr>
                <w:bCs/>
                <w:lang w:val="en-US"/>
              </w:rPr>
              <w:t>Dotare TIC: rețea internet</w:t>
            </w:r>
            <w:r w:rsidR="00B1413A">
              <w:rPr>
                <w:bCs/>
                <w:lang w:val="en-US"/>
              </w:rPr>
              <w:t xml:space="preserve"> cabinetul directorului ş</w:t>
            </w:r>
            <w:r>
              <w:rPr>
                <w:bCs/>
                <w:lang w:val="en-US"/>
              </w:rPr>
              <w:t>i cabinetul metodic, boxe portative -1</w:t>
            </w:r>
            <w:r w:rsidRPr="00B7686D">
              <w:rPr>
                <w:bCs/>
                <w:lang w:val="en-US"/>
              </w:rPr>
              <w:t xml:space="preserve">, </w:t>
            </w:r>
            <w:r>
              <w:rPr>
                <w:bCs/>
                <w:lang w:val="en-US"/>
              </w:rPr>
              <w:t>calculator de masa -2,notebook-2</w:t>
            </w:r>
          </w:p>
          <w:p w:rsidR="00B7686D" w:rsidRPr="00B7686D" w:rsidRDefault="00B7686D" w:rsidP="00B7686D">
            <w:pPr>
              <w:numPr>
                <w:ilvl w:val="0"/>
                <w:numId w:val="1"/>
              </w:numPr>
              <w:contextualSpacing/>
              <w:rPr>
                <w:b/>
                <w:bCs/>
                <w:lang w:val="en-US"/>
              </w:rPr>
            </w:pPr>
            <w:r w:rsidRPr="00B7686D">
              <w:rPr>
                <w:b/>
                <w:bCs/>
                <w:lang w:val="en-US"/>
              </w:rPr>
              <w:t>Realizar</w:t>
            </w:r>
            <w:r w:rsidR="003B0E36">
              <w:rPr>
                <w:b/>
                <w:bCs/>
                <w:lang w:val="en-US"/>
              </w:rPr>
              <w:t>ea ședințelor cu părinții in aer liber</w:t>
            </w:r>
            <w:r w:rsidRPr="00B7686D">
              <w:rPr>
                <w:b/>
                <w:bCs/>
                <w:lang w:val="en-US"/>
              </w:rPr>
              <w:t>:</w:t>
            </w:r>
          </w:p>
          <w:p w:rsidR="00B7686D" w:rsidRPr="003B0E36" w:rsidRDefault="00B7686D" w:rsidP="00B7686D">
            <w:pPr>
              <w:tabs>
                <w:tab w:val="left" w:pos="709"/>
              </w:tabs>
              <w:ind w:left="313"/>
              <w:contextualSpacing/>
              <w:rPr>
                <w:bCs/>
                <w:color w:val="000000" w:themeColor="text1"/>
                <w:lang w:val="en-US"/>
              </w:rPr>
            </w:pPr>
            <w:r w:rsidRPr="00B7686D">
              <w:rPr>
                <w:bCs/>
                <w:color w:val="008000"/>
                <w:lang w:val="en-US"/>
              </w:rPr>
              <w:t>-</w:t>
            </w:r>
            <w:r w:rsidRPr="00B7686D">
              <w:rPr>
                <w:bCs/>
                <w:lang w:val="en-US"/>
              </w:rPr>
              <w:t xml:space="preserve"> </w:t>
            </w:r>
            <w:r w:rsidR="003B0E36" w:rsidRPr="003B0E36">
              <w:rPr>
                <w:bCs/>
                <w:color w:val="000000" w:themeColor="text1"/>
                <w:lang w:val="en-US"/>
              </w:rPr>
              <w:t>“</w:t>
            </w:r>
            <w:proofErr w:type="gramStart"/>
            <w:r w:rsidR="003B0E36" w:rsidRPr="003B0E36">
              <w:rPr>
                <w:bCs/>
                <w:color w:val="000000" w:themeColor="text1"/>
                <w:lang w:val="en-US"/>
              </w:rPr>
              <w:t>Abuzul ,violenta</w:t>
            </w:r>
            <w:proofErr w:type="gramEnd"/>
            <w:r w:rsidR="003B0E36" w:rsidRPr="003B0E36">
              <w:rPr>
                <w:bCs/>
                <w:color w:val="000000" w:themeColor="text1"/>
                <w:lang w:val="en-US"/>
              </w:rPr>
              <w:t xml:space="preserve">  si ignorarea copilului.alternative  la pedeapsa”-          </w:t>
            </w:r>
            <w:r w:rsidR="003B0E36" w:rsidRPr="003B0E36">
              <w:rPr>
                <w:bCs/>
                <w:color w:val="000000" w:themeColor="text1"/>
                <w:lang w:val="en-US"/>
              </w:rPr>
              <w:br/>
              <w:t xml:space="preserve">                                                </w:t>
            </w:r>
            <w:r w:rsidR="00062449">
              <w:rPr>
                <w:bCs/>
                <w:color w:val="000000" w:themeColor="text1"/>
                <w:lang w:val="en-US"/>
              </w:rPr>
              <w:t xml:space="preserve">                       </w:t>
            </w:r>
            <w:r w:rsidR="003B0E36" w:rsidRPr="003B0E36">
              <w:rPr>
                <w:bCs/>
                <w:color w:val="000000" w:themeColor="text1"/>
                <w:lang w:val="en-US"/>
              </w:rPr>
              <w:t xml:space="preserve">  Martie</w:t>
            </w:r>
            <w:r w:rsidR="00062449">
              <w:rPr>
                <w:bCs/>
                <w:color w:val="000000" w:themeColor="text1"/>
                <w:lang w:val="en-US"/>
              </w:rPr>
              <w:t xml:space="preserve"> 202</w:t>
            </w:r>
            <w:r w:rsidR="009763FF">
              <w:rPr>
                <w:bCs/>
                <w:color w:val="000000" w:themeColor="text1"/>
                <w:lang w:val="en-US"/>
              </w:rPr>
              <w:t>1</w:t>
            </w:r>
            <w:r w:rsidR="00B1413A">
              <w:rPr>
                <w:bCs/>
                <w:color w:val="000000" w:themeColor="text1"/>
                <w:lang w:val="en-US"/>
              </w:rPr>
              <w:t xml:space="preserve"> , grupa cresă</w:t>
            </w:r>
            <w:r w:rsidR="003B0E36" w:rsidRPr="003B0E36">
              <w:rPr>
                <w:bCs/>
                <w:color w:val="000000" w:themeColor="text1"/>
                <w:lang w:val="en-US"/>
              </w:rPr>
              <w:t>.</w:t>
            </w:r>
          </w:p>
          <w:p w:rsidR="00B7686D" w:rsidRPr="003B0E36" w:rsidRDefault="00B7686D" w:rsidP="00B7686D">
            <w:pPr>
              <w:tabs>
                <w:tab w:val="left" w:pos="709"/>
              </w:tabs>
              <w:ind w:left="313"/>
              <w:contextualSpacing/>
              <w:rPr>
                <w:bCs/>
                <w:color w:val="000000" w:themeColor="text1"/>
                <w:lang w:val="en-US"/>
              </w:rPr>
            </w:pPr>
            <w:r w:rsidRPr="003B0E36">
              <w:rPr>
                <w:bCs/>
                <w:color w:val="000000" w:themeColor="text1"/>
                <w:lang w:val="en-US"/>
              </w:rPr>
              <w:t>-</w:t>
            </w:r>
            <w:r w:rsidR="003B0E36" w:rsidRPr="003B0E36">
              <w:rPr>
                <w:bCs/>
                <w:color w:val="000000" w:themeColor="text1"/>
                <w:lang w:val="en-US"/>
              </w:rPr>
              <w:t>“Totul incepe din copilarie”-</w:t>
            </w:r>
            <w:r w:rsidR="00062449">
              <w:rPr>
                <w:bCs/>
                <w:color w:val="000000" w:themeColor="text1"/>
                <w:lang w:val="en-US"/>
              </w:rPr>
              <w:t xml:space="preserve"> </w:t>
            </w:r>
            <w:r w:rsidR="003B0E36" w:rsidRPr="003B0E36">
              <w:rPr>
                <w:bCs/>
                <w:color w:val="000000" w:themeColor="text1"/>
                <w:lang w:val="en-US"/>
              </w:rPr>
              <w:t>mai,</w:t>
            </w:r>
            <w:r w:rsidR="00062449">
              <w:rPr>
                <w:bCs/>
                <w:color w:val="000000" w:themeColor="text1"/>
                <w:lang w:val="en-US"/>
              </w:rPr>
              <w:t xml:space="preserve"> </w:t>
            </w:r>
            <w:r w:rsidR="003B0E36" w:rsidRPr="003B0E36">
              <w:rPr>
                <w:bCs/>
                <w:color w:val="000000" w:themeColor="text1"/>
                <w:lang w:val="en-US"/>
              </w:rPr>
              <w:t>grupa cresa.</w:t>
            </w:r>
            <w:r w:rsidRPr="003B0E36">
              <w:rPr>
                <w:bCs/>
                <w:color w:val="000000" w:themeColor="text1"/>
                <w:lang w:val="en-US"/>
              </w:rPr>
              <w:t xml:space="preserve"> </w:t>
            </w:r>
          </w:p>
          <w:p w:rsidR="00B7686D" w:rsidRPr="003B0E36" w:rsidRDefault="00B7686D" w:rsidP="00B7686D">
            <w:pPr>
              <w:tabs>
                <w:tab w:val="left" w:pos="709"/>
              </w:tabs>
              <w:ind w:left="313"/>
              <w:contextualSpacing/>
              <w:rPr>
                <w:bCs/>
                <w:color w:val="000000" w:themeColor="text1"/>
                <w:lang w:val="en-US"/>
              </w:rPr>
            </w:pPr>
            <w:r w:rsidRPr="003B0E36">
              <w:rPr>
                <w:bCs/>
                <w:color w:val="000000" w:themeColor="text1"/>
                <w:lang w:val="en-US"/>
              </w:rPr>
              <w:t>-</w:t>
            </w:r>
            <w:r w:rsidR="003B0E36">
              <w:rPr>
                <w:bCs/>
                <w:color w:val="000000" w:themeColor="text1"/>
                <w:lang w:val="en-US"/>
              </w:rPr>
              <w:t>“Atitudinea in colectiv a copiilor.Parinti</w:t>
            </w:r>
            <w:proofErr w:type="gramStart"/>
            <w:r w:rsidR="003B0E36">
              <w:rPr>
                <w:bCs/>
                <w:color w:val="000000" w:themeColor="text1"/>
                <w:lang w:val="en-US"/>
              </w:rPr>
              <w:t>,va</w:t>
            </w:r>
            <w:proofErr w:type="gramEnd"/>
            <w:r w:rsidR="003B0E36">
              <w:rPr>
                <w:bCs/>
                <w:color w:val="000000" w:themeColor="text1"/>
                <w:lang w:val="en-US"/>
              </w:rPr>
              <w:t xml:space="preserve"> cunoaste-ti copiii?”</w:t>
            </w:r>
            <w:r w:rsidR="00062449">
              <w:rPr>
                <w:bCs/>
                <w:color w:val="000000" w:themeColor="text1"/>
                <w:lang w:val="en-US"/>
              </w:rPr>
              <w:t xml:space="preserve"> –</w:t>
            </w:r>
            <w:r w:rsidR="00062449">
              <w:rPr>
                <w:bCs/>
                <w:color w:val="000000" w:themeColor="text1"/>
                <w:lang w:val="en-US"/>
              </w:rPr>
              <w:br/>
              <w:t xml:space="preserve">                                                                   </w:t>
            </w:r>
            <w:r w:rsidR="00B1413A">
              <w:rPr>
                <w:bCs/>
                <w:color w:val="000000" w:themeColor="text1"/>
                <w:lang w:val="en-US"/>
              </w:rPr>
              <w:t xml:space="preserve">       </w:t>
            </w:r>
            <w:proofErr w:type="gramStart"/>
            <w:r w:rsidR="00B1413A">
              <w:rPr>
                <w:bCs/>
                <w:color w:val="000000" w:themeColor="text1"/>
                <w:lang w:val="en-US"/>
              </w:rPr>
              <w:t>februarie</w:t>
            </w:r>
            <w:proofErr w:type="gramEnd"/>
            <w:r w:rsidR="00B1413A">
              <w:rPr>
                <w:bCs/>
                <w:color w:val="000000" w:themeColor="text1"/>
                <w:lang w:val="en-US"/>
              </w:rPr>
              <w:t xml:space="preserve"> 2021,grupa mică</w:t>
            </w:r>
            <w:r w:rsidR="00062449">
              <w:rPr>
                <w:bCs/>
                <w:color w:val="000000" w:themeColor="text1"/>
                <w:lang w:val="en-US"/>
              </w:rPr>
              <w:t>.</w:t>
            </w:r>
          </w:p>
          <w:p w:rsidR="00B7686D" w:rsidRPr="00B7686D" w:rsidRDefault="00B7686D" w:rsidP="00B7686D">
            <w:pPr>
              <w:tabs>
                <w:tab w:val="left" w:pos="709"/>
              </w:tabs>
              <w:ind w:left="313"/>
              <w:contextualSpacing/>
              <w:rPr>
                <w:bCs/>
                <w:lang w:val="en-US"/>
              </w:rPr>
            </w:pPr>
            <w:r w:rsidRPr="00B7686D">
              <w:rPr>
                <w:bCs/>
                <w:lang w:val="en-US"/>
              </w:rPr>
              <w:t xml:space="preserve">- </w:t>
            </w:r>
            <w:r w:rsidR="00062449">
              <w:rPr>
                <w:bCs/>
                <w:lang w:val="en-US"/>
              </w:rPr>
              <w:t>“Sa ne recreem impreuna.Uite ce mari ne-am facut!”-mai 2021,</w:t>
            </w:r>
            <w:r w:rsidR="00062449">
              <w:rPr>
                <w:bCs/>
                <w:lang w:val="en-US"/>
              </w:rPr>
              <w:br/>
              <w:t xml:space="preserve">                                                                      </w:t>
            </w:r>
            <w:r w:rsidR="00B1413A">
              <w:rPr>
                <w:bCs/>
                <w:lang w:val="en-US"/>
              </w:rPr>
              <w:t xml:space="preserve">                      grupa mică</w:t>
            </w:r>
            <w:r w:rsidR="00062449">
              <w:rPr>
                <w:bCs/>
                <w:lang w:val="en-US"/>
              </w:rPr>
              <w:t>.</w:t>
            </w:r>
          </w:p>
          <w:p w:rsidR="00062449" w:rsidRDefault="00B7686D" w:rsidP="00B7686D">
            <w:pPr>
              <w:tabs>
                <w:tab w:val="left" w:pos="709"/>
              </w:tabs>
              <w:ind w:left="313"/>
              <w:contextualSpacing/>
              <w:rPr>
                <w:bCs/>
                <w:lang w:val="en-US"/>
              </w:rPr>
            </w:pPr>
            <w:r w:rsidRPr="00B7686D">
              <w:rPr>
                <w:bCs/>
                <w:lang w:val="en-US"/>
              </w:rPr>
              <w:t xml:space="preserve">- </w:t>
            </w:r>
            <w:r w:rsidR="00062449">
              <w:rPr>
                <w:bCs/>
                <w:lang w:val="en-US"/>
              </w:rPr>
              <w:t xml:space="preserve">“Comunicarea eficienta in relatia parinte-copil.”-februarie 2021, </w:t>
            </w:r>
          </w:p>
          <w:p w:rsidR="00062449" w:rsidRDefault="00062449" w:rsidP="00B7686D">
            <w:pPr>
              <w:tabs>
                <w:tab w:val="left" w:pos="709"/>
              </w:tabs>
              <w:ind w:left="313"/>
              <w:contextualSpacing/>
              <w:rPr>
                <w:bCs/>
                <w:lang w:val="en-US"/>
              </w:rPr>
            </w:pPr>
            <w:r>
              <w:rPr>
                <w:bCs/>
                <w:lang w:val="en-US"/>
              </w:rPr>
              <w:t xml:space="preserve">                                                                                             </w:t>
            </w:r>
            <w:proofErr w:type="gramStart"/>
            <w:r>
              <w:rPr>
                <w:bCs/>
                <w:lang w:val="en-US"/>
              </w:rPr>
              <w:t>grupa</w:t>
            </w:r>
            <w:proofErr w:type="gramEnd"/>
            <w:r>
              <w:rPr>
                <w:bCs/>
                <w:lang w:val="en-US"/>
              </w:rPr>
              <w:t xml:space="preserve"> medie.</w:t>
            </w:r>
          </w:p>
          <w:p w:rsidR="00062449" w:rsidRDefault="00062449" w:rsidP="00062449">
            <w:pPr>
              <w:tabs>
                <w:tab w:val="left" w:pos="709"/>
              </w:tabs>
              <w:ind w:left="313"/>
              <w:contextualSpacing/>
              <w:rPr>
                <w:bCs/>
                <w:lang w:val="en-US"/>
              </w:rPr>
            </w:pPr>
            <w:r>
              <w:rPr>
                <w:bCs/>
                <w:lang w:val="en-US"/>
              </w:rPr>
              <w:t xml:space="preserve">   </w:t>
            </w:r>
            <w:r w:rsidRPr="00B7686D">
              <w:rPr>
                <w:bCs/>
                <w:lang w:val="en-US"/>
              </w:rPr>
              <w:t xml:space="preserve">- </w:t>
            </w:r>
            <w:r>
              <w:rPr>
                <w:bCs/>
                <w:lang w:val="en-US"/>
              </w:rPr>
              <w:t>“Rezultatele copiilor la finele anului de studii”- mai 2021,</w:t>
            </w:r>
          </w:p>
          <w:p w:rsidR="00062449" w:rsidRDefault="00062449" w:rsidP="00B7686D">
            <w:pPr>
              <w:tabs>
                <w:tab w:val="left" w:pos="709"/>
              </w:tabs>
              <w:ind w:left="313"/>
              <w:contextualSpacing/>
              <w:rPr>
                <w:bCs/>
                <w:lang w:val="en-US"/>
              </w:rPr>
            </w:pPr>
            <w:r>
              <w:rPr>
                <w:bCs/>
                <w:lang w:val="en-US"/>
              </w:rPr>
              <w:t xml:space="preserve">                                                                                            </w:t>
            </w:r>
            <w:proofErr w:type="gramStart"/>
            <w:r>
              <w:rPr>
                <w:bCs/>
                <w:lang w:val="en-US"/>
              </w:rPr>
              <w:t>grupa</w:t>
            </w:r>
            <w:proofErr w:type="gramEnd"/>
            <w:r>
              <w:rPr>
                <w:bCs/>
                <w:lang w:val="en-US"/>
              </w:rPr>
              <w:t xml:space="preserve"> medie.</w:t>
            </w:r>
          </w:p>
          <w:p w:rsidR="00B7686D" w:rsidRPr="00B7686D" w:rsidRDefault="00D9660D" w:rsidP="00B7686D">
            <w:pPr>
              <w:tabs>
                <w:tab w:val="left" w:pos="709"/>
              </w:tabs>
              <w:ind w:left="313"/>
              <w:contextualSpacing/>
              <w:rPr>
                <w:bCs/>
                <w:lang w:val="en-US"/>
              </w:rPr>
            </w:pPr>
            <w:r>
              <w:rPr>
                <w:bCs/>
                <w:lang w:val="en-US"/>
              </w:rPr>
              <w:t xml:space="preserve">   -“Lectura –condiţie primordială pentru dezvoltarea intelectuală</w:t>
            </w:r>
            <w:r w:rsidR="00062449">
              <w:rPr>
                <w:bCs/>
                <w:lang w:val="en-US"/>
              </w:rPr>
              <w:t xml:space="preserve"> a          copiilor”- martie 2021</w:t>
            </w:r>
            <w:proofErr w:type="gramStart"/>
            <w:r w:rsidR="00062449">
              <w:rPr>
                <w:bCs/>
                <w:lang w:val="en-US"/>
              </w:rPr>
              <w:t>,grupa</w:t>
            </w:r>
            <w:proofErr w:type="gramEnd"/>
            <w:r w:rsidR="00062449">
              <w:rPr>
                <w:bCs/>
                <w:lang w:val="en-US"/>
              </w:rPr>
              <w:t xml:space="preserve"> mare</w:t>
            </w:r>
            <w:r>
              <w:rPr>
                <w:bCs/>
                <w:lang w:val="en-US"/>
              </w:rPr>
              <w:t>.</w:t>
            </w:r>
            <w:r w:rsidR="00062449">
              <w:rPr>
                <w:bCs/>
                <w:lang w:val="en-US"/>
              </w:rPr>
              <w:t xml:space="preserve">                                                                                         </w:t>
            </w:r>
          </w:p>
          <w:p w:rsidR="00B7686D" w:rsidRPr="00B7686D" w:rsidRDefault="00062449" w:rsidP="00B7686D">
            <w:pPr>
              <w:tabs>
                <w:tab w:val="left" w:pos="709"/>
              </w:tabs>
              <w:ind w:left="313"/>
              <w:contextualSpacing/>
              <w:rPr>
                <w:bCs/>
                <w:lang w:val="en-US"/>
              </w:rPr>
            </w:pPr>
            <w:r>
              <w:rPr>
                <w:bCs/>
                <w:lang w:val="en-US"/>
              </w:rPr>
              <w:t xml:space="preserve">   </w:t>
            </w:r>
            <w:r w:rsidR="00B7686D" w:rsidRPr="00B7686D">
              <w:rPr>
                <w:bCs/>
                <w:lang w:val="en-US"/>
              </w:rPr>
              <w:t xml:space="preserve">- </w:t>
            </w:r>
            <w:r>
              <w:rPr>
                <w:bCs/>
                <w:lang w:val="en-US"/>
              </w:rPr>
              <w:t>“Rolul educatiei paterne in familie”- februarie 2021</w:t>
            </w:r>
            <w:proofErr w:type="gramStart"/>
            <w:r>
              <w:rPr>
                <w:bCs/>
                <w:lang w:val="en-US"/>
              </w:rPr>
              <w:t>,grupa</w:t>
            </w:r>
            <w:proofErr w:type="gramEnd"/>
            <w:r>
              <w:rPr>
                <w:bCs/>
                <w:lang w:val="en-US"/>
              </w:rPr>
              <w:t xml:space="preserve">                          pregătitoare.</w:t>
            </w:r>
          </w:p>
          <w:p w:rsidR="00F842E4" w:rsidRPr="00F842E4" w:rsidRDefault="00062449" w:rsidP="00062449">
            <w:pPr>
              <w:tabs>
                <w:tab w:val="left" w:pos="709"/>
              </w:tabs>
              <w:ind w:left="313"/>
              <w:contextualSpacing/>
              <w:rPr>
                <w:iCs/>
              </w:rPr>
            </w:pPr>
            <w:r>
              <w:rPr>
                <w:iCs/>
              </w:rPr>
              <w:t xml:space="preserve">     - „Rezultatele copiiilor</w:t>
            </w:r>
            <w:r w:rsidR="00B1413A">
              <w:rPr>
                <w:iCs/>
              </w:rPr>
              <w:t xml:space="preserve"> la debutul scolar. Metodologia înscrierii copiilor î</w:t>
            </w:r>
            <w:r>
              <w:rPr>
                <w:iCs/>
              </w:rPr>
              <w:t>n clasa I”- mai 2021,grupa pregatitoare.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CE5B16" w:rsidP="00CE5B16">
            <w:pPr>
              <w:pStyle w:val="Default"/>
              <w:jc w:val="both"/>
              <w:rPr>
                <w:rFonts w:eastAsia="Times New Roman"/>
                <w:iCs/>
              </w:rPr>
            </w:pPr>
            <w:r>
              <w:rPr>
                <w:rFonts w:eastAsia="Times New Roman"/>
                <w:color w:val="auto"/>
                <w:szCs w:val="22"/>
              </w:rPr>
              <w:t>In instituție</w:t>
            </w:r>
            <w:r w:rsidR="004457CE" w:rsidRPr="0016719B">
              <w:rPr>
                <w:rFonts w:eastAsia="Times New Roman"/>
                <w:color w:val="auto"/>
                <w:szCs w:val="22"/>
              </w:rPr>
              <w:t xml:space="preserve"> </w:t>
            </w:r>
            <w:r>
              <w:rPr>
                <w:rFonts w:eastAsia="Times New Roman"/>
                <w:color w:val="auto"/>
                <w:szCs w:val="22"/>
              </w:rPr>
              <w:t xml:space="preserve">se folosesc la necesitate </w:t>
            </w:r>
            <w:r w:rsidR="004457CE" w:rsidRPr="0016719B">
              <w:rPr>
                <w:rFonts w:eastAsia="Times New Roman"/>
                <w:color w:val="auto"/>
                <w:szCs w:val="22"/>
              </w:rPr>
              <w:t xml:space="preserve">suficient mijloace didactice, inclusiv TIC, adaptate nevoilor tuturor copiilor, </w:t>
            </w:r>
            <w:r>
              <w:rPr>
                <w:rFonts w:eastAsia="Times New Roman"/>
                <w:color w:val="auto"/>
                <w:szCs w:val="22"/>
              </w:rPr>
              <w:t xml:space="preserve">se </w:t>
            </w:r>
            <w:r w:rsidR="004457CE" w:rsidRPr="0016719B">
              <w:rPr>
                <w:rFonts w:eastAsia="Times New Roman"/>
                <w:color w:val="auto"/>
                <w:szCs w:val="22"/>
              </w:rPr>
              <w:t>monitorizează adesea dezvoltarea activităților educaționale.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B11EFC">
              <w:t>2</w:t>
            </w:r>
          </w:p>
        </w:tc>
        <w:tc>
          <w:tcPr>
            <w:tcW w:w="2268" w:type="dxa"/>
          </w:tcPr>
          <w:p w:rsidR="00F842E4" w:rsidRPr="00D25024" w:rsidRDefault="00F842E4" w:rsidP="00F842E4">
            <w:r>
              <w:t xml:space="preserve">Punctaj acordat: - </w:t>
            </w:r>
            <w:r w:rsidR="00B11EFC">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F842E4" w:rsidP="00F842E4">
            <w:pPr>
              <w:rPr>
                <w:b/>
                <w:bCs/>
              </w:rPr>
            </w:pP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156ADB" w:rsidRPr="00E938A0" w:rsidTr="00DF435F">
        <w:tc>
          <w:tcPr>
            <w:tcW w:w="1985" w:type="dxa"/>
            <w:vMerge w:val="restart"/>
          </w:tcPr>
          <w:p w:rsidR="00156ADB" w:rsidRPr="00E938A0" w:rsidRDefault="00156ADB" w:rsidP="00DF435F">
            <w:pPr>
              <w:jc w:val="center"/>
            </w:pPr>
            <w:r w:rsidRPr="00E938A0">
              <w:t xml:space="preserve">Dimensiune </w:t>
            </w:r>
            <w:r>
              <w:t>I</w:t>
            </w:r>
            <w:r w:rsidRPr="00E938A0">
              <w:t>I</w:t>
            </w:r>
            <w:r>
              <w:t>I</w:t>
            </w:r>
          </w:p>
          <w:p w:rsidR="00156ADB" w:rsidRPr="00E938A0" w:rsidRDefault="00156ADB"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156ADB" w:rsidRPr="00E938A0" w:rsidRDefault="00156ADB" w:rsidP="00DF435F">
            <w:pPr>
              <w:jc w:val="center"/>
            </w:pPr>
            <w:r w:rsidRPr="00E938A0">
              <w:t>Puncte forte</w:t>
            </w:r>
          </w:p>
        </w:tc>
        <w:tc>
          <w:tcPr>
            <w:tcW w:w="3543" w:type="dxa"/>
          </w:tcPr>
          <w:p w:rsidR="00156ADB" w:rsidRPr="00E938A0" w:rsidRDefault="00156ADB"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5D4A6A" w:rsidRDefault="005D4A6A" w:rsidP="005D4A6A">
            <w:pPr>
              <w:pStyle w:val="Default"/>
              <w:jc w:val="both"/>
              <w:rPr>
                <w:sz w:val="23"/>
                <w:szCs w:val="23"/>
              </w:rPr>
            </w:pPr>
            <w:r>
              <w:rPr>
                <w:sz w:val="23"/>
                <w:szCs w:val="23"/>
              </w:rPr>
              <w:t xml:space="preserve">Existenţa şi activitatea în instituţie a unui CREI şi a unui CDS </w:t>
            </w:r>
          </w:p>
          <w:p w:rsidR="00F842E4" w:rsidRPr="00E938A0" w:rsidRDefault="004457CE" w:rsidP="006867C3">
            <w:pPr>
              <w:pStyle w:val="Listparagraf"/>
              <w:numPr>
                <w:ilvl w:val="0"/>
                <w:numId w:val="1"/>
              </w:numPr>
              <w:ind w:left="360"/>
            </w:pPr>
            <w:r>
              <w:rPr>
                <w:sz w:val="23"/>
                <w:szCs w:val="23"/>
              </w:rPr>
              <w:t>Copiii</w:t>
            </w:r>
            <w:r w:rsidR="005D4A6A">
              <w:rPr>
                <w:sz w:val="23"/>
                <w:szCs w:val="23"/>
              </w:rPr>
              <w:t xml:space="preserve"> cu CES sunt implica</w:t>
            </w:r>
            <w:r w:rsidR="005D4A6A">
              <w:rPr>
                <w:rFonts w:ascii="Cambria Math" w:hAnsi="Cambria Math" w:cs="Cambria Math"/>
                <w:sz w:val="23"/>
                <w:szCs w:val="23"/>
              </w:rPr>
              <w:t>ț</w:t>
            </w:r>
            <w:r w:rsidR="005D4A6A">
              <w:rPr>
                <w:sz w:val="23"/>
                <w:szCs w:val="23"/>
              </w:rPr>
              <w:t>i în activită</w:t>
            </w:r>
            <w:r w:rsidR="005D4A6A">
              <w:rPr>
                <w:rFonts w:ascii="Cambria Math" w:hAnsi="Cambria Math" w:cs="Cambria Math"/>
                <w:sz w:val="23"/>
                <w:szCs w:val="23"/>
              </w:rPr>
              <w:t>ț</w:t>
            </w:r>
            <w:r w:rsidR="005D4A6A">
              <w:rPr>
                <w:sz w:val="23"/>
                <w:szCs w:val="23"/>
              </w:rPr>
              <w:t>i cultural-cognitive, în activită</w:t>
            </w:r>
            <w:r w:rsidR="005D4A6A">
              <w:rPr>
                <w:rFonts w:ascii="Cambria Math" w:hAnsi="Cambria Math" w:cs="Cambria Math"/>
                <w:sz w:val="23"/>
                <w:szCs w:val="23"/>
              </w:rPr>
              <w:t>ț</w:t>
            </w:r>
            <w:r w:rsidR="005D4A6A">
              <w:rPr>
                <w:sz w:val="23"/>
                <w:szCs w:val="23"/>
              </w:rPr>
              <w:t xml:space="preserve">i extracurriculare </w:t>
            </w:r>
          </w:p>
        </w:tc>
        <w:tc>
          <w:tcPr>
            <w:tcW w:w="3543" w:type="dxa"/>
          </w:tcPr>
          <w:p w:rsidR="00F842E4" w:rsidRDefault="00F842E4" w:rsidP="004457CE"/>
          <w:p w:rsidR="00F842E4" w:rsidRPr="00E938A0" w:rsidRDefault="00F842E4" w:rsidP="004457CE">
            <w:pPr>
              <w:pStyle w:val="Default"/>
              <w:jc w:val="both"/>
            </w:pPr>
          </w:p>
        </w:tc>
      </w:tr>
    </w:tbl>
    <w:p w:rsidR="00156ADB" w:rsidRDefault="00156ADB" w:rsidP="00D25024"/>
    <w:p w:rsidR="001E2088" w:rsidRDefault="001E2088" w:rsidP="00D25024">
      <w:pPr>
        <w:pStyle w:val="Titlu1"/>
      </w:pPr>
      <w:bookmarkStart w:id="27" w:name="_Toc46741874"/>
      <w:bookmarkStart w:id="28" w:name="_Toc48389092"/>
    </w:p>
    <w:p w:rsidR="00673BCE" w:rsidRDefault="00673BCE" w:rsidP="00673BCE">
      <w:pPr>
        <w:rPr>
          <w:lang w:val="en-US"/>
        </w:rPr>
      </w:pPr>
    </w:p>
    <w:p w:rsidR="00673BCE" w:rsidRPr="00673BCE" w:rsidRDefault="00673BCE" w:rsidP="00673BCE">
      <w:pPr>
        <w:rPr>
          <w:lang w:val="en-US"/>
        </w:rPr>
      </w:pPr>
    </w:p>
    <w:p w:rsidR="00D25024" w:rsidRPr="00945539" w:rsidRDefault="00D25024" w:rsidP="00D25024">
      <w:pPr>
        <w:pStyle w:val="Titlu1"/>
      </w:pPr>
      <w:r w:rsidRPr="00945539">
        <w:lastRenderedPageBreak/>
        <w:t>Dimensiune I</w:t>
      </w:r>
      <w:r>
        <w:t>V</w:t>
      </w:r>
      <w:r w:rsidRPr="00945539">
        <w:t xml:space="preserve">. </w:t>
      </w:r>
      <w:r>
        <w:t>EFICIENȚĂ EDUCAȚIONALĂ</w:t>
      </w:r>
      <w:bookmarkEnd w:id="27"/>
      <w:bookmarkEnd w:id="28"/>
    </w:p>
    <w:p w:rsidR="00D25024" w:rsidRPr="00D25024" w:rsidRDefault="00D25024" w:rsidP="00D25024">
      <w:pPr>
        <w:pStyle w:val="Titlu2"/>
        <w:rPr>
          <w:lang w:val="en-US"/>
        </w:rPr>
      </w:pPr>
      <w:bookmarkStart w:id="29" w:name="_Toc46741875"/>
      <w:bookmarkStart w:id="30" w:name="_Toc48389093"/>
      <w:proofErr w:type="gramStart"/>
      <w:r w:rsidRPr="00D25024">
        <w:rPr>
          <w:lang w:val="en-US"/>
        </w:rPr>
        <w:t>Standard 4.1.</w:t>
      </w:r>
      <w:proofErr w:type="gramEnd"/>
      <w:r w:rsidRPr="00D25024">
        <w:rPr>
          <w:lang w:val="en-US"/>
        </w:rPr>
        <w:t xml:space="preserve"> Instituția creează condiții de organizare și realizare a unui proces educațional de calitate</w:t>
      </w:r>
      <w:bookmarkEnd w:id="29"/>
      <w:bookmarkEnd w:id="30"/>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4.1.1.</w:t>
      </w:r>
      <w:proofErr w:type="gramEnd"/>
      <w:r w:rsidRPr="00D25024">
        <w:rPr>
          <w:lang w:val="en-US"/>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5A4B90" w:rsidRPr="00DC17B4" w:rsidRDefault="005A4B90" w:rsidP="005A4B90">
            <w:pPr>
              <w:pStyle w:val="Listparagraf"/>
              <w:numPr>
                <w:ilvl w:val="0"/>
                <w:numId w:val="36"/>
              </w:numPr>
              <w:tabs>
                <w:tab w:val="clear" w:pos="709"/>
              </w:tabs>
              <w:ind w:left="360"/>
              <w:rPr>
                <w:color w:val="FF0000"/>
              </w:rPr>
            </w:pPr>
            <w:r w:rsidRPr="00C16A32">
              <w:t>Regulame</w:t>
            </w:r>
            <w:r>
              <w:t>ntul intern al Instituției de Învățămînt preșcolar nr.81</w:t>
            </w:r>
            <w:r w:rsidRPr="00C16A32">
              <w:t>, aprobat la ședința Consiliului de administrație</w:t>
            </w:r>
            <w:proofErr w:type="gramStart"/>
            <w:r>
              <w:t>,nr</w:t>
            </w:r>
            <w:proofErr w:type="gramEnd"/>
            <w:r>
              <w:t>. 9 din mai 2021</w:t>
            </w:r>
            <w:r w:rsidRPr="00C16A32">
              <w:t>,</w:t>
            </w:r>
            <w:r>
              <w:t xml:space="preserve">ord nr.37/1 a/b din 09.06.2021- cap.X, </w:t>
            </w:r>
            <w:r w:rsidRPr="00DC17B4">
              <w:rPr>
                <w:szCs w:val="24"/>
              </w:rPr>
              <w:t>dezvoltarea profesională a personalului didactic și de conducere este obligatorie pe parrcursul î</w:t>
            </w:r>
            <w:r>
              <w:rPr>
                <w:szCs w:val="24"/>
              </w:rPr>
              <w:t>ntregii activități profesionale;</w:t>
            </w:r>
          </w:p>
          <w:p w:rsidR="005A4B90" w:rsidRPr="002B39EB" w:rsidRDefault="005A4B90" w:rsidP="005A4B90">
            <w:pPr>
              <w:pStyle w:val="Listparagraf"/>
              <w:numPr>
                <w:ilvl w:val="0"/>
                <w:numId w:val="36"/>
              </w:numPr>
              <w:tabs>
                <w:tab w:val="clear" w:pos="709"/>
              </w:tabs>
              <w:ind w:left="360"/>
            </w:pPr>
            <w:r w:rsidRPr="00716932">
              <w:rPr>
                <w:iCs/>
              </w:rPr>
              <w:t>Program de dezvol</w:t>
            </w:r>
            <w:r>
              <w:rPr>
                <w:iCs/>
              </w:rPr>
              <w:t xml:space="preserve">tare instituțională pentru anii </w:t>
            </w:r>
            <w:r w:rsidR="001E2088">
              <w:rPr>
                <w:iCs/>
              </w:rPr>
              <w:t>2021-2026</w:t>
            </w:r>
            <w:r>
              <w:rPr>
                <w:iCs/>
              </w:rPr>
              <w:t>,</w:t>
            </w:r>
            <w:r w:rsidRPr="00716932">
              <w:rPr>
                <w:iCs/>
              </w:rPr>
              <w:t xml:space="preserve"> aprobat la</w:t>
            </w:r>
            <w:r>
              <w:rPr>
                <w:iCs/>
              </w:rPr>
              <w:t xml:space="preserve"> Consiliul de Administrație nr.6 din februarie </w:t>
            </w:r>
            <w:r w:rsidRPr="00716932">
              <w:rPr>
                <w:iCs/>
              </w:rPr>
              <w:t>2021</w:t>
            </w:r>
            <w:r>
              <w:rPr>
                <w:iCs/>
              </w:rPr>
              <w:t>;</w:t>
            </w:r>
            <w:r w:rsidRPr="002B39EB">
              <w:t xml:space="preserve"> </w:t>
            </w:r>
          </w:p>
          <w:p w:rsidR="005A4B90" w:rsidRPr="002B39EB" w:rsidRDefault="005A4B90" w:rsidP="005A4B90">
            <w:pPr>
              <w:pStyle w:val="Listparagraf"/>
              <w:numPr>
                <w:ilvl w:val="0"/>
                <w:numId w:val="36"/>
              </w:numPr>
              <w:tabs>
                <w:tab w:val="clear" w:pos="709"/>
              </w:tabs>
              <w:ind w:left="360"/>
            </w:pPr>
            <w:r>
              <w:t xml:space="preserve">Planul de </w:t>
            </w:r>
            <w:r w:rsidRPr="002B39EB">
              <w:t xml:space="preserve"> dezvoltării profesionale al fiecărui cadru didactic</w:t>
            </w:r>
            <w:r>
              <w:t>;</w:t>
            </w:r>
          </w:p>
          <w:p w:rsidR="005A4B90" w:rsidRPr="002B39EB" w:rsidRDefault="005A4B90" w:rsidP="005A4B90">
            <w:pPr>
              <w:pStyle w:val="Listparagraf"/>
              <w:numPr>
                <w:ilvl w:val="0"/>
                <w:numId w:val="36"/>
              </w:numPr>
              <w:tabs>
                <w:tab w:val="clear" w:pos="709"/>
              </w:tabs>
              <w:ind w:left="360"/>
            </w:pPr>
            <w:r>
              <w:t>Ordinul nr. 20 din 13.01.2020 c</w:t>
            </w:r>
            <w:r w:rsidRPr="002B39EB">
              <w:t>u privire la autoevaluarea și evaluarea cadrelor didactice</w:t>
            </w:r>
            <w:r>
              <w:t>;</w:t>
            </w:r>
          </w:p>
          <w:p w:rsidR="005A4B90" w:rsidRPr="00FB08F1" w:rsidRDefault="005A4B90" w:rsidP="005A4B90">
            <w:pPr>
              <w:pStyle w:val="Listparagraf"/>
              <w:numPr>
                <w:ilvl w:val="0"/>
                <w:numId w:val="36"/>
              </w:numPr>
              <w:tabs>
                <w:tab w:val="clear" w:pos="709"/>
              </w:tabs>
              <w:ind w:left="360"/>
            </w:pPr>
            <w:r w:rsidRPr="00FB08F1">
              <w:t>Baza de</w:t>
            </w:r>
            <w:r>
              <w:t xml:space="preserve"> date cu referire la personal </w:t>
            </w:r>
            <w:r w:rsidRPr="00FB08F1">
              <w:t xml:space="preserve"> didactic din instituție;</w:t>
            </w:r>
          </w:p>
          <w:p w:rsidR="005A4B90" w:rsidRPr="00FB08F1" w:rsidRDefault="005A4B90" w:rsidP="005A4B90">
            <w:pPr>
              <w:pStyle w:val="Listparagraf"/>
              <w:numPr>
                <w:ilvl w:val="0"/>
                <w:numId w:val="36"/>
              </w:numPr>
              <w:tabs>
                <w:tab w:val="clear" w:pos="709"/>
              </w:tabs>
              <w:ind w:left="360"/>
            </w:pPr>
            <w:r w:rsidRPr="00FB08F1">
              <w:t>Ord</w:t>
            </w:r>
            <w:r>
              <w:t>ine interne cu privire</w:t>
            </w:r>
            <w:r w:rsidRPr="00FB08F1">
              <w:t xml:space="preserve"> la delegarea cadrelor didactice la cursurile de formare continuă: </w:t>
            </w:r>
          </w:p>
          <w:p w:rsidR="005A4B90" w:rsidRPr="00FB08F1" w:rsidRDefault="005A4B90" w:rsidP="005A4B90">
            <w:pPr>
              <w:pStyle w:val="Listparagraf"/>
              <w:ind w:left="360"/>
              <w:rPr>
                <w:color w:val="000000" w:themeColor="text1"/>
              </w:rPr>
            </w:pPr>
            <w:r>
              <w:rPr>
                <w:color w:val="008000"/>
              </w:rPr>
              <w:t xml:space="preserve">- </w:t>
            </w:r>
            <w:proofErr w:type="gramStart"/>
            <w:r>
              <w:rPr>
                <w:color w:val="000000" w:themeColor="text1"/>
              </w:rPr>
              <w:t>nr</w:t>
            </w:r>
            <w:proofErr w:type="gramEnd"/>
            <w:r>
              <w:rPr>
                <w:color w:val="000000" w:themeColor="text1"/>
              </w:rPr>
              <w:t xml:space="preserve">. 41. </w:t>
            </w:r>
            <w:proofErr w:type="gramStart"/>
            <w:r>
              <w:rPr>
                <w:color w:val="000000" w:themeColor="text1"/>
              </w:rPr>
              <w:t>a/</w:t>
            </w:r>
            <w:proofErr w:type="gramEnd"/>
            <w:r>
              <w:rPr>
                <w:color w:val="000000" w:themeColor="text1"/>
              </w:rPr>
              <w:t>b din 23.06.</w:t>
            </w:r>
            <w:r w:rsidRPr="00FB08F1">
              <w:rPr>
                <w:color w:val="000000" w:themeColor="text1"/>
              </w:rPr>
              <w:t>20</w:t>
            </w:r>
            <w:r>
              <w:rPr>
                <w:color w:val="000000" w:themeColor="text1"/>
              </w:rPr>
              <w:t>21.</w:t>
            </w:r>
            <w:r w:rsidRPr="00FB08F1">
              <w:rPr>
                <w:color w:val="000000" w:themeColor="text1"/>
              </w:rPr>
              <w:t xml:space="preserve"> </w:t>
            </w:r>
          </w:p>
          <w:p w:rsidR="005A4B90" w:rsidRDefault="005A4B90" w:rsidP="005A4B90">
            <w:pPr>
              <w:pStyle w:val="Listparagraf"/>
              <w:numPr>
                <w:ilvl w:val="0"/>
                <w:numId w:val="36"/>
              </w:numPr>
              <w:ind w:left="360"/>
            </w:pPr>
            <w:r w:rsidRPr="00FB08F1">
              <w:t>Certificate de formare continuă ale cadrelor didactice la modul</w:t>
            </w:r>
            <w:r w:rsidR="00680250">
              <w:t>ul „Psihopedagogie preşcolară”</w:t>
            </w:r>
          </w:p>
          <w:p w:rsidR="005A4B90" w:rsidRPr="00FB08F1" w:rsidRDefault="005A4B90" w:rsidP="005A4B90">
            <w:pPr>
              <w:pStyle w:val="Listparagraf"/>
              <w:numPr>
                <w:ilvl w:val="0"/>
                <w:numId w:val="36"/>
              </w:numPr>
              <w:tabs>
                <w:tab w:val="clear" w:pos="709"/>
              </w:tabs>
              <w:ind w:left="360"/>
              <w:rPr>
                <w:iCs/>
              </w:rPr>
            </w:pPr>
            <w:r w:rsidRPr="00FB08F1">
              <w:t xml:space="preserve">Certificate de obținere a gradelor didactice doi </w:t>
            </w:r>
            <w:r w:rsidR="00DF3A81">
              <w:t>-</w:t>
            </w:r>
            <w:r w:rsidR="00680250">
              <w:t>6</w:t>
            </w:r>
            <w:r w:rsidR="00DE7B77">
              <w:t>;</w:t>
            </w:r>
          </w:p>
          <w:p w:rsidR="00F842E4" w:rsidRPr="00DE7B77" w:rsidRDefault="005A4B90" w:rsidP="005A4B90">
            <w:pPr>
              <w:pStyle w:val="Listparagraf"/>
              <w:numPr>
                <w:ilvl w:val="0"/>
                <w:numId w:val="36"/>
              </w:numPr>
              <w:tabs>
                <w:tab w:val="clear" w:pos="709"/>
              </w:tabs>
              <w:ind w:left="313" w:hanging="283"/>
              <w:rPr>
                <w:iCs/>
              </w:rPr>
            </w:pPr>
            <w:r w:rsidRPr="00FB08F1">
              <w:t xml:space="preserve">Certificate de obținere a gradelor didactice </w:t>
            </w:r>
            <w:r>
              <w:t>unu</w:t>
            </w:r>
            <w:r w:rsidRPr="00FB08F1">
              <w:t xml:space="preserve"> </w:t>
            </w:r>
            <w:r w:rsidR="00680250">
              <w:t>-1;</w:t>
            </w:r>
          </w:p>
          <w:p w:rsidR="00DE7B77" w:rsidRPr="00F842E4" w:rsidRDefault="00DE7B77" w:rsidP="005A4B90">
            <w:pPr>
              <w:pStyle w:val="Listparagraf"/>
              <w:numPr>
                <w:ilvl w:val="0"/>
                <w:numId w:val="36"/>
              </w:numPr>
              <w:tabs>
                <w:tab w:val="clear" w:pos="709"/>
              </w:tabs>
              <w:ind w:left="313" w:hanging="283"/>
              <w:rPr>
                <w:iCs/>
              </w:rPr>
            </w:pPr>
            <w:r>
              <w:t xml:space="preserve">Certificate de obtinere a gradelor manageriale II-1;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F86C03" w:rsidP="006867C3">
            <w:pPr>
              <w:pStyle w:val="Listparagraf"/>
              <w:numPr>
                <w:ilvl w:val="0"/>
                <w:numId w:val="1"/>
              </w:numPr>
              <w:ind w:left="360"/>
              <w:rPr>
                <w:rFonts w:eastAsia="Times New Roman"/>
                <w:iCs/>
              </w:rPr>
            </w:pPr>
            <w:r w:rsidRPr="000D18FB">
              <w:rPr>
                <w:rFonts w:eastAsia="Times New Roman"/>
              </w:rPr>
              <w:t xml:space="preserve">În documentația strategică și operațională </w:t>
            </w:r>
            <w:proofErr w:type="gramStart"/>
            <w:r w:rsidRPr="000D18FB">
              <w:rPr>
                <w:rFonts w:eastAsia="Times New Roman"/>
              </w:rPr>
              <w:t>a</w:t>
            </w:r>
            <w:proofErr w:type="gramEnd"/>
            <w:r w:rsidRPr="000D18FB">
              <w:rPr>
                <w:rFonts w:eastAsia="Times New Roman"/>
              </w:rPr>
              <w:t xml:space="preserve"> instituției sunt planificate obiective și activități de orientare spre creșterea calității educației și spre îmbunătățirea continua a resurselor umane, cu mecanizme de monitorizare a eficienței educaționale.</w:t>
            </w:r>
            <w:r w:rsidR="00DF3A81" w:rsidRPr="00473A86">
              <w:t xml:space="preserve"> Instituția implementează în mod eficient și practic pe deplin programele și activitățile proiectate în planul de dezvoltare </w:t>
            </w:r>
            <w:proofErr w:type="gramStart"/>
            <w:r w:rsidR="00DF3A81" w:rsidRPr="00473A86">
              <w:t>a</w:t>
            </w:r>
            <w:proofErr w:type="gramEnd"/>
            <w:r w:rsidR="00DF3A81" w:rsidRPr="00473A86">
              <w:t xml:space="preserve"> IET și în planul </w:t>
            </w:r>
            <w:r w:rsidR="00DF3A81">
              <w:t>de lucru pentru anul de studii 2020 -2021.</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5D4A6A">
              <w:t>2</w:t>
            </w:r>
          </w:p>
        </w:tc>
        <w:tc>
          <w:tcPr>
            <w:tcW w:w="2268" w:type="dxa"/>
          </w:tcPr>
          <w:p w:rsidR="00F842E4" w:rsidRPr="00D25024" w:rsidRDefault="00F842E4" w:rsidP="00F842E4">
            <w:r>
              <w:t xml:space="preserve">Punctaj acordat: - </w:t>
            </w:r>
            <w:r w:rsidR="005D4A6A">
              <w:t>2</w:t>
            </w:r>
          </w:p>
        </w:tc>
      </w:tr>
    </w:tbl>
    <w:p w:rsidR="00D25024" w:rsidRDefault="00D25024" w:rsidP="00D25024"/>
    <w:p w:rsidR="00D25024" w:rsidRPr="00D25024" w:rsidRDefault="00D25024" w:rsidP="00D25024">
      <w:pPr>
        <w:rPr>
          <w:lang w:val="en-US"/>
        </w:rPr>
      </w:pPr>
      <w:proofErr w:type="gramStart"/>
      <w:r w:rsidRPr="00D25024">
        <w:rPr>
          <w:b/>
          <w:bCs/>
          <w:lang w:val="en-US"/>
        </w:rPr>
        <w:t>Indicator 4.1.2.</w:t>
      </w:r>
      <w:proofErr w:type="gramEnd"/>
      <w:r w:rsidRPr="00D25024">
        <w:rPr>
          <w:lang w:val="en-US"/>
        </w:rPr>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D22E6B" w:rsidRPr="008F23E0" w:rsidRDefault="00D22E6B" w:rsidP="00D22E6B">
            <w:pPr>
              <w:pStyle w:val="Listparagraf"/>
              <w:numPr>
                <w:ilvl w:val="0"/>
                <w:numId w:val="37"/>
              </w:numPr>
              <w:shd w:val="clear" w:color="auto" w:fill="FFFFFF"/>
              <w:tabs>
                <w:tab w:val="clear" w:pos="709"/>
              </w:tabs>
              <w:ind w:left="374" w:hanging="374"/>
              <w:rPr>
                <w:rFonts w:cs="Arial"/>
                <w:bCs/>
              </w:rPr>
            </w:pPr>
            <w:r w:rsidRPr="008F23E0">
              <w:rPr>
                <w:rFonts w:cs="Arial"/>
                <w:bCs/>
              </w:rPr>
              <w:t xml:space="preserve">Raportul anual privind realizarea procesului educațional din </w:t>
            </w:r>
            <w:r>
              <w:rPr>
                <w:rFonts w:cs="Arial"/>
                <w:bCs/>
              </w:rPr>
              <w:t>instituție în anul de studii 2020</w:t>
            </w:r>
            <w:r w:rsidRPr="008F23E0">
              <w:rPr>
                <w:rFonts w:cs="Arial"/>
                <w:bCs/>
              </w:rPr>
              <w:t>-202</w:t>
            </w:r>
            <w:r>
              <w:rPr>
                <w:rFonts w:cs="Arial"/>
                <w:bCs/>
              </w:rPr>
              <w:t>1</w:t>
            </w:r>
            <w:r w:rsidRPr="008F23E0">
              <w:rPr>
                <w:rFonts w:cs="Arial"/>
                <w:bCs/>
              </w:rPr>
              <w:t>;</w:t>
            </w:r>
          </w:p>
          <w:p w:rsidR="00D22E6B" w:rsidRPr="00BF40A1" w:rsidRDefault="00D22E6B" w:rsidP="00D22E6B">
            <w:pPr>
              <w:pStyle w:val="Listparagraf"/>
              <w:numPr>
                <w:ilvl w:val="0"/>
                <w:numId w:val="37"/>
              </w:numPr>
              <w:shd w:val="clear" w:color="auto" w:fill="FFFFFF"/>
              <w:tabs>
                <w:tab w:val="clear" w:pos="709"/>
              </w:tabs>
              <w:ind w:left="374" w:hanging="374"/>
              <w:rPr>
                <w:rFonts w:cs="Arial"/>
                <w:bCs/>
                <w:color w:val="008000"/>
              </w:rPr>
            </w:pPr>
            <w:r w:rsidRPr="00BF40A1">
              <w:rPr>
                <w:rFonts w:cs="Arial"/>
                <w:bCs/>
              </w:rPr>
              <w:t>Raportul de activitate a cadrelor didactice din instituție pentru perioada anului de studiu 2020-2021;</w:t>
            </w:r>
          </w:p>
          <w:p w:rsidR="00F842E4" w:rsidRPr="00F842E4" w:rsidRDefault="00D22E6B" w:rsidP="00D22E6B">
            <w:pPr>
              <w:pStyle w:val="Listparagraf"/>
              <w:numPr>
                <w:ilvl w:val="0"/>
                <w:numId w:val="37"/>
              </w:numPr>
              <w:shd w:val="clear" w:color="auto" w:fill="FFFFFF"/>
              <w:tabs>
                <w:tab w:val="clear" w:pos="709"/>
              </w:tabs>
              <w:ind w:left="374" w:hanging="374"/>
              <w:rPr>
                <w:iCs/>
              </w:rPr>
            </w:pPr>
            <w:r>
              <w:rPr>
                <w:rFonts w:eastAsia="Times New Roman"/>
              </w:rPr>
              <w:t>Rapoartele prezentate în cadrul Consiliului Profesoral, al Consiliului de Administrare, procese-verbale ale Comisiilor Metodice, ale Comisiei de atestare a CMI. Articole publicate pe pagina web  şi pe cea de Facebook</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D22E6B" w:rsidP="00B11EFC">
            <w:pPr>
              <w:pStyle w:val="Listparagraf"/>
              <w:ind w:left="360"/>
              <w:rPr>
                <w:rFonts w:eastAsia="Times New Roman"/>
                <w:iCs/>
              </w:rPr>
            </w:pPr>
            <w:r w:rsidRPr="00CA6226">
              <w:t xml:space="preserve">Instituția implementează în mod eficient și practic pe deplin programele și activitățile proiectate în planul de dezvoltare </w:t>
            </w:r>
            <w:proofErr w:type="gramStart"/>
            <w:r w:rsidRPr="00CA6226">
              <w:t>a</w:t>
            </w:r>
            <w:proofErr w:type="gramEnd"/>
            <w:r w:rsidRPr="00CA6226">
              <w:t xml:space="preserve"> IET și în planu</w:t>
            </w:r>
            <w:r>
              <w:t>l de lucru pentru anul de studii</w:t>
            </w:r>
            <w:r w:rsidRPr="00CA6226">
              <w:t>.</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B11EFC">
              <w:t>2</w:t>
            </w:r>
          </w:p>
        </w:tc>
        <w:tc>
          <w:tcPr>
            <w:tcW w:w="2268" w:type="dxa"/>
          </w:tcPr>
          <w:p w:rsidR="00F842E4" w:rsidRPr="00D25024" w:rsidRDefault="00F842E4" w:rsidP="00F842E4">
            <w:r>
              <w:t xml:space="preserve">Punctaj acordat: - </w:t>
            </w:r>
            <w:r w:rsidR="00B11EFC">
              <w:t>2</w:t>
            </w:r>
          </w:p>
        </w:tc>
      </w:tr>
    </w:tbl>
    <w:p w:rsidR="00D25024" w:rsidRPr="00897D9F" w:rsidRDefault="00D25024" w:rsidP="00D25024"/>
    <w:p w:rsidR="00673BCE" w:rsidRDefault="00673BCE" w:rsidP="00D25024">
      <w:pPr>
        <w:rPr>
          <w:b/>
          <w:bCs/>
          <w:lang w:val="en-US"/>
        </w:rPr>
      </w:pPr>
    </w:p>
    <w:p w:rsidR="00D25024" w:rsidRPr="00D25024" w:rsidRDefault="00D25024" w:rsidP="00D25024">
      <w:pPr>
        <w:rPr>
          <w:lang w:val="en-US"/>
        </w:rPr>
      </w:pPr>
      <w:proofErr w:type="gramStart"/>
      <w:r w:rsidRPr="00D25024">
        <w:rPr>
          <w:b/>
          <w:bCs/>
          <w:lang w:val="en-US"/>
        </w:rPr>
        <w:lastRenderedPageBreak/>
        <w:t>Indicator 4.1.3.</w:t>
      </w:r>
      <w:proofErr w:type="gramEnd"/>
      <w:r w:rsidRPr="00D25024">
        <w:rPr>
          <w:lang w:val="en-US"/>
        </w:rPr>
        <w:t xml:space="preserve"> Asigurarea, în activitatea consiliilor și comisiilor din </w:t>
      </w:r>
      <w:r w:rsidRPr="00D25024">
        <w:rPr>
          <w:i/>
          <w:iCs/>
          <w:lang w:val="en-US"/>
        </w:rPr>
        <w:t>Instituție</w:t>
      </w:r>
      <w:r w:rsidRPr="00D25024">
        <w:rPr>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162CB8" w:rsidRPr="00BE51FB" w:rsidRDefault="00162CB8" w:rsidP="00162CB8">
            <w:pPr>
              <w:pStyle w:val="Listparagraf"/>
              <w:numPr>
                <w:ilvl w:val="0"/>
                <w:numId w:val="38"/>
              </w:numPr>
              <w:tabs>
                <w:tab w:val="clear" w:pos="709"/>
              </w:tabs>
              <w:ind w:left="455" w:hanging="425"/>
              <w:rPr>
                <w:rFonts w:cs="Arial"/>
                <w:bCs/>
              </w:rPr>
            </w:pPr>
            <w:r>
              <w:rPr>
                <w:rFonts w:cs="Arial"/>
                <w:bCs/>
              </w:rPr>
              <w:t>Registru de p</w:t>
            </w:r>
            <w:r w:rsidRPr="00BE51FB">
              <w:rPr>
                <w:rFonts w:cs="Arial"/>
                <w:bCs/>
              </w:rPr>
              <w:t>rocese-verbale a</w:t>
            </w:r>
            <w:r>
              <w:rPr>
                <w:rFonts w:cs="Arial"/>
                <w:bCs/>
              </w:rPr>
              <w:t>le ședințelor Consilele de Administrație;</w:t>
            </w:r>
          </w:p>
          <w:p w:rsidR="00162CB8" w:rsidRPr="00BE51FB" w:rsidRDefault="00162CB8" w:rsidP="00162CB8">
            <w:pPr>
              <w:pStyle w:val="Listparagraf"/>
              <w:numPr>
                <w:ilvl w:val="0"/>
                <w:numId w:val="38"/>
              </w:numPr>
              <w:tabs>
                <w:tab w:val="clear" w:pos="709"/>
              </w:tabs>
              <w:ind w:left="455" w:hanging="425"/>
              <w:rPr>
                <w:rFonts w:cs="Arial"/>
                <w:bCs/>
              </w:rPr>
            </w:pPr>
            <w:r>
              <w:rPr>
                <w:rFonts w:cs="Arial"/>
                <w:bCs/>
              </w:rPr>
              <w:t>Registru de p</w:t>
            </w:r>
            <w:r w:rsidRPr="00BE51FB">
              <w:rPr>
                <w:rFonts w:cs="Arial"/>
                <w:bCs/>
              </w:rPr>
              <w:t>rocese-verbale a</w:t>
            </w:r>
            <w:r>
              <w:rPr>
                <w:rFonts w:cs="Arial"/>
                <w:bCs/>
              </w:rPr>
              <w:t>le ședințelor Consiliilor profesorale;</w:t>
            </w:r>
          </w:p>
          <w:p w:rsidR="00162CB8" w:rsidRPr="00BE51FB" w:rsidRDefault="00162CB8" w:rsidP="00162CB8">
            <w:pPr>
              <w:pStyle w:val="Listparagraf"/>
              <w:numPr>
                <w:ilvl w:val="0"/>
                <w:numId w:val="38"/>
              </w:numPr>
              <w:tabs>
                <w:tab w:val="clear" w:pos="709"/>
              </w:tabs>
              <w:ind w:left="455" w:hanging="425"/>
              <w:rPr>
                <w:rFonts w:cs="Arial"/>
                <w:bCs/>
              </w:rPr>
            </w:pPr>
            <w:r>
              <w:rPr>
                <w:rFonts w:cs="Arial"/>
                <w:bCs/>
              </w:rPr>
              <w:t>Registru de p</w:t>
            </w:r>
            <w:r w:rsidRPr="00BE51FB">
              <w:rPr>
                <w:rFonts w:cs="Arial"/>
                <w:bCs/>
              </w:rPr>
              <w:t>rocese-verbale ale ședințelor C</w:t>
            </w:r>
            <w:r>
              <w:rPr>
                <w:rFonts w:cs="Arial"/>
                <w:bCs/>
              </w:rPr>
              <w:t>onsiliului de Etică;</w:t>
            </w:r>
          </w:p>
          <w:p w:rsidR="00162CB8" w:rsidRPr="00BE51FB" w:rsidRDefault="00162CB8" w:rsidP="00162CB8">
            <w:pPr>
              <w:pStyle w:val="Listparagraf"/>
              <w:numPr>
                <w:ilvl w:val="0"/>
                <w:numId w:val="38"/>
              </w:numPr>
              <w:tabs>
                <w:tab w:val="clear" w:pos="709"/>
              </w:tabs>
              <w:ind w:left="455" w:hanging="425"/>
              <w:rPr>
                <w:rFonts w:cs="Arial"/>
                <w:bCs/>
              </w:rPr>
            </w:pPr>
            <w:r w:rsidRPr="00BE51FB">
              <w:rPr>
                <w:rFonts w:cs="Arial"/>
                <w:bCs/>
              </w:rPr>
              <w:t>Procese-verbale ale ședinț</w:t>
            </w:r>
            <w:r>
              <w:rPr>
                <w:rFonts w:cs="Arial"/>
                <w:bCs/>
              </w:rPr>
              <w:t xml:space="preserve">elor de </w:t>
            </w:r>
            <w:r w:rsidRPr="00BE51FB">
              <w:rPr>
                <w:rFonts w:cs="Arial"/>
                <w:bCs/>
              </w:rPr>
              <w:t xml:space="preserve"> pări</w:t>
            </w:r>
            <w:r>
              <w:rPr>
                <w:rFonts w:cs="Arial"/>
                <w:bCs/>
              </w:rPr>
              <w:t>ntești din grupe de vărsă;</w:t>
            </w:r>
          </w:p>
          <w:p w:rsidR="00162CB8" w:rsidRPr="00CB7D0D" w:rsidRDefault="00162CB8" w:rsidP="00162CB8">
            <w:pPr>
              <w:pStyle w:val="Listparagraf"/>
              <w:numPr>
                <w:ilvl w:val="0"/>
                <w:numId w:val="38"/>
              </w:numPr>
              <w:tabs>
                <w:tab w:val="clear" w:pos="709"/>
              </w:tabs>
              <w:ind w:left="459" w:hanging="425"/>
              <w:rPr>
                <w:rFonts w:cs="Arial"/>
                <w:bCs/>
              </w:rPr>
            </w:pPr>
            <w:r w:rsidRPr="00CB7D0D">
              <w:rPr>
                <w:rFonts w:cs="Arial"/>
                <w:bCs/>
              </w:rPr>
              <w:t>Registrul de evidență a ordinelor cu privire la activitatea de bază;</w:t>
            </w:r>
          </w:p>
          <w:p w:rsidR="00F842E4" w:rsidRPr="00870E3D" w:rsidRDefault="00F842E4" w:rsidP="00162CB8">
            <w:pPr>
              <w:pStyle w:val="Default"/>
              <w:jc w:val="both"/>
              <w:rPr>
                <w:sz w:val="23"/>
                <w:szCs w:val="23"/>
              </w:rPr>
            </w:pP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870E3D" w:rsidRPr="00FA7B43" w:rsidRDefault="00870E3D" w:rsidP="00870E3D">
            <w:pPr>
              <w:rPr>
                <w:rFonts w:eastAsia="Times New Roman"/>
              </w:rPr>
            </w:pPr>
            <w:r w:rsidRPr="00FA7B43">
              <w:rPr>
                <w:iCs/>
              </w:rPr>
              <w:t>În instituție se asigură modul transparent, democratic și echitabil al activităților consiliilor și comisiilor prin participarea părinților ca membri al acestor consilii și comisii  și afișarea deciziilor pe panoul din holul instituției.</w:t>
            </w:r>
            <w:r w:rsidRPr="00FA7B43">
              <w:rPr>
                <w:rFonts w:eastAsia="Times New Roman"/>
              </w:rPr>
              <w:t xml:space="preserve"> </w:t>
            </w:r>
          </w:p>
          <w:p w:rsidR="00870E3D" w:rsidRPr="00870E3D" w:rsidRDefault="00870E3D" w:rsidP="00870E3D">
            <w:pPr>
              <w:rPr>
                <w:rFonts w:eastAsia="Times New Roman"/>
                <w:color w:val="000000" w:themeColor="text1"/>
              </w:rPr>
            </w:pPr>
            <w:r w:rsidRPr="00870E3D">
              <w:rPr>
                <w:rFonts w:eastAsia="Times New Roman"/>
                <w:color w:val="000000" w:themeColor="text1"/>
              </w:rPr>
              <w:t>În cadrul instituției se atestă următoarele comisii/ consilii:</w:t>
            </w:r>
          </w:p>
          <w:p w:rsidR="00870E3D" w:rsidRPr="00870E3D" w:rsidRDefault="00870E3D" w:rsidP="00870E3D">
            <w:pPr>
              <w:ind w:firstLine="483"/>
              <w:rPr>
                <w:rFonts w:eastAsia="Times New Roman"/>
                <w:color w:val="000000" w:themeColor="text1"/>
              </w:rPr>
            </w:pPr>
            <w:r w:rsidRPr="00870E3D">
              <w:rPr>
                <w:rFonts w:eastAsia="Times New Roman"/>
                <w:color w:val="000000" w:themeColor="text1"/>
              </w:rPr>
              <w:t>-</w:t>
            </w:r>
            <w:r w:rsidRPr="00870E3D">
              <w:rPr>
                <w:rFonts w:eastAsia="Times New Roman"/>
                <w:color w:val="000000" w:themeColor="text1"/>
              </w:rPr>
              <w:tab/>
              <w:t>Consiliul pedagogic;</w:t>
            </w:r>
          </w:p>
          <w:p w:rsidR="00870E3D" w:rsidRPr="00870E3D" w:rsidRDefault="00870E3D" w:rsidP="00870E3D">
            <w:pPr>
              <w:ind w:firstLine="483"/>
              <w:rPr>
                <w:rFonts w:eastAsia="Times New Roman"/>
                <w:color w:val="000000" w:themeColor="text1"/>
              </w:rPr>
            </w:pPr>
            <w:r w:rsidRPr="00870E3D">
              <w:rPr>
                <w:rFonts w:eastAsia="Times New Roman"/>
                <w:color w:val="000000" w:themeColor="text1"/>
              </w:rPr>
              <w:t>-</w:t>
            </w:r>
            <w:r w:rsidRPr="00870E3D">
              <w:rPr>
                <w:rFonts w:eastAsia="Times New Roman"/>
                <w:color w:val="000000" w:themeColor="text1"/>
              </w:rPr>
              <w:tab/>
              <w:t>Consiliul de administrație;</w:t>
            </w:r>
          </w:p>
          <w:p w:rsidR="00870E3D" w:rsidRPr="00870E3D" w:rsidRDefault="00870E3D" w:rsidP="00870E3D">
            <w:pPr>
              <w:ind w:firstLine="483"/>
              <w:rPr>
                <w:rFonts w:eastAsia="Times New Roman"/>
                <w:color w:val="000000" w:themeColor="text1"/>
              </w:rPr>
            </w:pPr>
            <w:r w:rsidRPr="00870E3D">
              <w:rPr>
                <w:rFonts w:eastAsia="Times New Roman"/>
                <w:color w:val="000000" w:themeColor="text1"/>
              </w:rPr>
              <w:t>-</w:t>
            </w:r>
            <w:r w:rsidRPr="00870E3D">
              <w:rPr>
                <w:rFonts w:eastAsia="Times New Roman"/>
                <w:color w:val="000000" w:themeColor="text1"/>
              </w:rPr>
              <w:tab/>
              <w:t>Comisia de evaluare internă a calității;</w:t>
            </w:r>
          </w:p>
          <w:p w:rsidR="00870E3D" w:rsidRPr="00870E3D" w:rsidRDefault="00870E3D" w:rsidP="00870E3D">
            <w:pPr>
              <w:ind w:firstLine="483"/>
              <w:rPr>
                <w:rFonts w:eastAsia="Times New Roman"/>
                <w:color w:val="000000" w:themeColor="text1"/>
              </w:rPr>
            </w:pPr>
            <w:r w:rsidRPr="00870E3D">
              <w:rPr>
                <w:rFonts w:eastAsia="Times New Roman"/>
                <w:color w:val="000000" w:themeColor="text1"/>
              </w:rPr>
              <w:t>-</w:t>
            </w:r>
            <w:r w:rsidRPr="00870E3D">
              <w:rPr>
                <w:rFonts w:eastAsia="Times New Roman"/>
                <w:color w:val="000000" w:themeColor="text1"/>
              </w:rPr>
              <w:tab/>
              <w:t>Comisia multidisciplinară instituțională;</w:t>
            </w:r>
          </w:p>
          <w:p w:rsidR="00870E3D" w:rsidRPr="00870E3D" w:rsidRDefault="00870E3D" w:rsidP="00870E3D">
            <w:pPr>
              <w:ind w:firstLine="483"/>
              <w:rPr>
                <w:rFonts w:eastAsia="Times New Roman"/>
                <w:color w:val="000000" w:themeColor="text1"/>
              </w:rPr>
            </w:pPr>
            <w:r w:rsidRPr="00870E3D">
              <w:rPr>
                <w:rFonts w:eastAsia="Times New Roman"/>
                <w:color w:val="000000" w:themeColor="text1"/>
              </w:rPr>
              <w:t>-</w:t>
            </w:r>
            <w:r w:rsidRPr="00870E3D">
              <w:rPr>
                <w:rFonts w:eastAsia="Times New Roman"/>
                <w:color w:val="000000" w:themeColor="text1"/>
              </w:rPr>
              <w:tab/>
              <w:t>Consiliul de etică;</w:t>
            </w:r>
          </w:p>
          <w:p w:rsidR="00870E3D" w:rsidRPr="00870E3D" w:rsidRDefault="00870E3D" w:rsidP="00870E3D">
            <w:pPr>
              <w:ind w:firstLine="483"/>
              <w:rPr>
                <w:rFonts w:eastAsia="Times New Roman"/>
                <w:color w:val="000000" w:themeColor="text1"/>
              </w:rPr>
            </w:pPr>
            <w:r w:rsidRPr="00870E3D">
              <w:rPr>
                <w:rFonts w:eastAsia="Times New Roman"/>
                <w:color w:val="000000" w:themeColor="text1"/>
              </w:rPr>
              <w:t>-   Comisia pentru protecție civilă, securitatea și sănătatea în muncă;</w:t>
            </w:r>
          </w:p>
          <w:p w:rsidR="00870E3D" w:rsidRPr="00870E3D" w:rsidRDefault="00870E3D" w:rsidP="00870E3D">
            <w:pPr>
              <w:ind w:firstLine="483"/>
              <w:rPr>
                <w:rFonts w:eastAsia="Times New Roman"/>
                <w:color w:val="000000" w:themeColor="text1"/>
              </w:rPr>
            </w:pPr>
            <w:r w:rsidRPr="00870E3D">
              <w:rPr>
                <w:rFonts w:eastAsia="Times New Roman"/>
                <w:color w:val="000000" w:themeColor="text1"/>
              </w:rPr>
              <w:t>-   Consiliul reprezentativ al părinților;</w:t>
            </w:r>
          </w:p>
          <w:p w:rsidR="00F842E4" w:rsidRPr="00F842E4" w:rsidRDefault="00870E3D" w:rsidP="00870E3D">
            <w:pPr>
              <w:pStyle w:val="Listparagraf"/>
              <w:ind w:left="360"/>
              <w:rPr>
                <w:rFonts w:eastAsia="Times New Roman"/>
                <w:iCs/>
              </w:rPr>
            </w:pPr>
            <w:r>
              <w:rPr>
                <w:rFonts w:eastAsia="Times New Roman"/>
                <w:color w:val="000000" w:themeColor="text1"/>
              </w:rPr>
              <w:t xml:space="preserve">  </w:t>
            </w:r>
            <w:r w:rsidRPr="00870E3D">
              <w:rPr>
                <w:rFonts w:eastAsia="Times New Roman"/>
                <w:color w:val="000000" w:themeColor="text1"/>
              </w:rPr>
              <w:t>-   Centrul metodic.</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870E3D">
              <w:t>2</w:t>
            </w:r>
          </w:p>
        </w:tc>
        <w:tc>
          <w:tcPr>
            <w:tcW w:w="2268" w:type="dxa"/>
          </w:tcPr>
          <w:p w:rsidR="00F842E4" w:rsidRPr="00D25024" w:rsidRDefault="00F842E4" w:rsidP="00F842E4">
            <w:r>
              <w:t xml:space="preserve">Punctaj acordat: - </w:t>
            </w:r>
            <w:r w:rsidR="00870E3D">
              <w:t>2</w:t>
            </w:r>
          </w:p>
        </w:tc>
      </w:tr>
    </w:tbl>
    <w:p w:rsidR="00D25024" w:rsidRDefault="00D25024" w:rsidP="00D25024"/>
    <w:p w:rsidR="00D25024" w:rsidRPr="00945539"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4.1.4.</w:t>
      </w:r>
      <w:proofErr w:type="gramEnd"/>
      <w:r w:rsidRPr="00D25024">
        <w:rPr>
          <w:lang w:val="en-US"/>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026BFB" w:rsidRDefault="00026BFB" w:rsidP="00026BFB">
            <w:pPr>
              <w:widowControl w:val="0"/>
              <w:numPr>
                <w:ilvl w:val="0"/>
                <w:numId w:val="39"/>
              </w:numPr>
              <w:tabs>
                <w:tab w:val="left" w:pos="1991"/>
              </w:tabs>
              <w:ind w:left="313" w:hanging="313"/>
              <w:rPr>
                <w:bCs/>
              </w:rPr>
            </w:pPr>
            <w:r>
              <w:rPr>
                <w:bCs/>
              </w:rPr>
              <w:t>Activitatea Consiiliilor pedagogice.</w:t>
            </w:r>
          </w:p>
          <w:p w:rsidR="00026BFB" w:rsidRDefault="00026BFB" w:rsidP="00026BFB">
            <w:pPr>
              <w:widowControl w:val="0"/>
              <w:tabs>
                <w:tab w:val="left" w:pos="1991"/>
              </w:tabs>
              <w:ind w:left="313"/>
              <w:rPr>
                <w:bCs/>
              </w:rPr>
            </w:pPr>
            <w:r>
              <w:rPr>
                <w:bCs/>
              </w:rPr>
              <w:t>- Realizarea o</w:t>
            </w:r>
            <w:r w:rsidRPr="006A0107">
              <w:rPr>
                <w:bCs/>
              </w:rPr>
              <w:t>biectivel</w:t>
            </w:r>
            <w:r>
              <w:rPr>
                <w:bCs/>
              </w:rPr>
              <w:t>or</w:t>
            </w:r>
            <w:r w:rsidRPr="006A0107">
              <w:rPr>
                <w:bCs/>
              </w:rPr>
              <w:t xml:space="preserve"> pro</w:t>
            </w:r>
            <w:r>
              <w:rPr>
                <w:bCs/>
              </w:rPr>
              <w:t>p</w:t>
            </w:r>
            <w:r w:rsidRPr="006A0107">
              <w:rPr>
                <w:bCs/>
              </w:rPr>
              <w:t>use pentru anul de studii 2020 -2021</w:t>
            </w:r>
            <w:r>
              <w:rPr>
                <w:bCs/>
              </w:rPr>
              <w:t>.</w:t>
            </w:r>
          </w:p>
          <w:p w:rsidR="00026BFB" w:rsidRDefault="00026BFB" w:rsidP="00026BFB">
            <w:pPr>
              <w:widowControl w:val="0"/>
              <w:tabs>
                <w:tab w:val="left" w:pos="1991"/>
              </w:tabs>
              <w:ind w:left="313"/>
              <w:rPr>
                <w:bCs/>
              </w:rPr>
            </w:pPr>
            <w:r>
              <w:rPr>
                <w:bCs/>
              </w:rPr>
              <w:t>- Afișarea deciziilor consiliilor  pedagogice în fișierul ,, Activitatea metodică”</w:t>
            </w:r>
          </w:p>
          <w:p w:rsidR="00026BFB" w:rsidRPr="0069519F" w:rsidRDefault="00026BFB" w:rsidP="00026BFB">
            <w:pPr>
              <w:pStyle w:val="Listparagraf"/>
              <w:widowControl w:val="0"/>
              <w:tabs>
                <w:tab w:val="left" w:pos="1991"/>
              </w:tabs>
              <w:ind w:left="360"/>
              <w:rPr>
                <w:bCs/>
              </w:rPr>
            </w:pPr>
            <w:r>
              <w:rPr>
                <w:bCs/>
              </w:rPr>
              <w:t xml:space="preserve">- </w:t>
            </w:r>
            <w:r w:rsidRPr="00A453EB">
              <w:rPr>
                <w:bCs/>
              </w:rPr>
              <w:t>Procesele verbale a ședințelor consiliilor pedagogice.</w:t>
            </w:r>
          </w:p>
          <w:p w:rsidR="00026BFB" w:rsidRDefault="00026BFB" w:rsidP="00026BFB">
            <w:pPr>
              <w:pStyle w:val="Listparagraf"/>
              <w:widowControl w:val="0"/>
              <w:tabs>
                <w:tab w:val="left" w:pos="1991"/>
              </w:tabs>
              <w:ind w:left="360"/>
              <w:rPr>
                <w:bCs/>
              </w:rPr>
            </w:pPr>
            <w:r>
              <w:rPr>
                <w:bCs/>
              </w:rPr>
              <w:t xml:space="preserve">- </w:t>
            </w:r>
            <w:r w:rsidRPr="008D7450">
              <w:rPr>
                <w:bCs/>
              </w:rPr>
              <w:t>Planul de activitate, registrele de dezvoltare profesională ale fiecărui cadru didactic și seminarele realizat</w:t>
            </w:r>
            <w:r>
              <w:rPr>
                <w:bCs/>
              </w:rPr>
              <w:t>e.</w:t>
            </w:r>
            <w:r w:rsidRPr="008D7450">
              <w:rPr>
                <w:bCs/>
              </w:rPr>
              <w:t xml:space="preserve"> </w:t>
            </w:r>
          </w:p>
          <w:p w:rsidR="00026BFB" w:rsidRDefault="00026BFB" w:rsidP="00026BFB">
            <w:pPr>
              <w:pStyle w:val="Listparagraf"/>
              <w:numPr>
                <w:ilvl w:val="0"/>
                <w:numId w:val="40"/>
              </w:numPr>
              <w:tabs>
                <w:tab w:val="clear" w:pos="709"/>
                <w:tab w:val="left" w:pos="1991"/>
              </w:tabs>
              <w:ind w:left="374" w:hanging="374"/>
              <w:rPr>
                <w:bCs/>
              </w:rPr>
            </w:pPr>
            <w:r>
              <w:rPr>
                <w:bCs/>
              </w:rPr>
              <w:t>Activitatea Consiliului de Administrație</w:t>
            </w:r>
          </w:p>
          <w:p w:rsidR="00026BFB" w:rsidRDefault="00026BFB" w:rsidP="00026BFB">
            <w:pPr>
              <w:pStyle w:val="Listparagraf"/>
              <w:numPr>
                <w:ilvl w:val="1"/>
                <w:numId w:val="34"/>
              </w:numPr>
              <w:tabs>
                <w:tab w:val="clear" w:pos="709"/>
                <w:tab w:val="left" w:pos="1991"/>
              </w:tabs>
              <w:rPr>
                <w:bCs/>
              </w:rPr>
            </w:pPr>
            <w:r>
              <w:rPr>
                <w:bCs/>
              </w:rPr>
              <w:t>Registrul proceselor verbale a consiliilor de administrație.</w:t>
            </w:r>
          </w:p>
          <w:p w:rsidR="00026BFB" w:rsidRDefault="00026BFB" w:rsidP="00026BFB">
            <w:pPr>
              <w:pStyle w:val="Listparagraf"/>
              <w:numPr>
                <w:ilvl w:val="1"/>
                <w:numId w:val="34"/>
              </w:numPr>
              <w:tabs>
                <w:tab w:val="clear" w:pos="709"/>
                <w:tab w:val="left" w:pos="1991"/>
              </w:tabs>
              <w:rPr>
                <w:bCs/>
              </w:rPr>
            </w:pPr>
            <w:r>
              <w:rPr>
                <w:bCs/>
              </w:rPr>
              <w:t>Doarele cu material a consiliilor pedagojice și consiliior de administrație.</w:t>
            </w:r>
          </w:p>
          <w:p w:rsidR="00F842E4" w:rsidRPr="00F842E4" w:rsidRDefault="00026BFB" w:rsidP="00026BFB">
            <w:pPr>
              <w:pStyle w:val="Listparagraf"/>
              <w:numPr>
                <w:ilvl w:val="0"/>
                <w:numId w:val="40"/>
              </w:numPr>
              <w:tabs>
                <w:tab w:val="clear" w:pos="709"/>
              </w:tabs>
              <w:ind w:left="374" w:hanging="374"/>
              <w:rPr>
                <w:iCs/>
              </w:rPr>
            </w:pPr>
            <w:r>
              <w:rPr>
                <w:bCs/>
              </w:rPr>
              <w:t>.</w:t>
            </w:r>
            <w:r w:rsidRPr="00CF6248">
              <w:rPr>
                <w:bCs/>
              </w:rPr>
              <w:t xml:space="preserve">Informații din Raportul de activitate al instituției </w:t>
            </w:r>
            <w:r>
              <w:rPr>
                <w:bCs/>
              </w:rPr>
              <w:t xml:space="preserve">pentru anul de </w:t>
            </w:r>
            <w:proofErr w:type="gramStart"/>
            <w:r>
              <w:rPr>
                <w:bCs/>
              </w:rPr>
              <w:t xml:space="preserve">studii </w:t>
            </w:r>
            <w:r w:rsidRPr="00CF6248">
              <w:rPr>
                <w:bCs/>
              </w:rPr>
              <w:t xml:space="preserve"> 20</w:t>
            </w:r>
            <w:r>
              <w:rPr>
                <w:bCs/>
              </w:rPr>
              <w:t>20</w:t>
            </w:r>
            <w:proofErr w:type="gramEnd"/>
            <w:r>
              <w:rPr>
                <w:bCs/>
              </w:rPr>
              <w:t xml:space="preserve"> </w:t>
            </w:r>
            <w:r w:rsidRPr="00CF6248">
              <w:rPr>
                <w:bCs/>
              </w:rPr>
              <w:t>-202</w:t>
            </w:r>
            <w:r>
              <w:rPr>
                <w:bCs/>
              </w:rPr>
              <w:t>1.</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026BFB" w:rsidRDefault="00026BFB" w:rsidP="00026BFB">
            <w:pPr>
              <w:widowControl w:val="0"/>
              <w:numPr>
                <w:ilvl w:val="0"/>
                <w:numId w:val="39"/>
              </w:numPr>
              <w:tabs>
                <w:tab w:val="left" w:pos="1991"/>
              </w:tabs>
              <w:ind w:left="313" w:hanging="313"/>
              <w:rPr>
                <w:bCs/>
              </w:rPr>
            </w:pPr>
            <w:r w:rsidRPr="006A0107">
              <w:rPr>
                <w:bCs/>
              </w:rPr>
              <w:t>Obiectivele pro</w:t>
            </w:r>
            <w:r>
              <w:rPr>
                <w:bCs/>
              </w:rPr>
              <w:t>p</w:t>
            </w:r>
            <w:r w:rsidRPr="006A0107">
              <w:rPr>
                <w:bCs/>
              </w:rPr>
              <w:t>use pentru anul de studii 2020 -2021 au fost realizate.</w:t>
            </w:r>
          </w:p>
          <w:p w:rsidR="00026BFB" w:rsidRDefault="00026BFB" w:rsidP="00026BFB">
            <w:pPr>
              <w:widowControl w:val="0"/>
              <w:tabs>
                <w:tab w:val="left" w:pos="1991"/>
              </w:tabs>
              <w:ind w:left="313"/>
              <w:rPr>
                <w:bCs/>
              </w:rPr>
            </w:pPr>
            <w:r>
              <w:rPr>
                <w:bCs/>
              </w:rPr>
              <w:t>-   Au fost planifica</w:t>
            </w:r>
            <w:r w:rsidR="00673BCE">
              <w:rPr>
                <w:bCs/>
              </w:rPr>
              <w:t>te 6 consilii pedagogice, dar s</w:t>
            </w:r>
            <w:r>
              <w:rPr>
                <w:bCs/>
              </w:rPr>
              <w:t>-au desfășurat 7 (consiliul nr.3, extraordinar ,, Atestarea cadrelor didctice”).</w:t>
            </w:r>
          </w:p>
          <w:p w:rsidR="00026BFB" w:rsidRPr="00A453EB" w:rsidRDefault="00026BFB" w:rsidP="00026BFB">
            <w:pPr>
              <w:pStyle w:val="Listparagraf"/>
              <w:widowControl w:val="0"/>
              <w:numPr>
                <w:ilvl w:val="0"/>
                <w:numId w:val="35"/>
              </w:numPr>
              <w:tabs>
                <w:tab w:val="left" w:pos="1991"/>
              </w:tabs>
              <w:ind w:left="360"/>
              <w:rPr>
                <w:bCs/>
              </w:rPr>
            </w:pPr>
            <w:r>
              <w:rPr>
                <w:bCs/>
              </w:rPr>
              <w:t>Procesele verbale a ședințelor consiliilor pedagogice sunt perfectate în registru special. Deciziile consiliilor pedogogice sunt afișate în afișierul ,,Activitatea metodică”</w:t>
            </w:r>
          </w:p>
          <w:p w:rsidR="00026BFB" w:rsidRDefault="00026BFB" w:rsidP="00026BFB">
            <w:pPr>
              <w:pStyle w:val="Listparagraf"/>
              <w:numPr>
                <w:ilvl w:val="0"/>
                <w:numId w:val="1"/>
              </w:numPr>
              <w:ind w:left="360"/>
              <w:rPr>
                <w:rFonts w:eastAsia="Times New Roman"/>
                <w:iCs/>
              </w:rPr>
            </w:pPr>
            <w:r>
              <w:rPr>
                <w:rFonts w:eastAsia="Times New Roman"/>
                <w:iCs/>
              </w:rPr>
              <w:t>Sunt desfășurate 11 consilii de administrație.</w:t>
            </w:r>
          </w:p>
          <w:p w:rsidR="00F842E4" w:rsidRPr="001E2088" w:rsidRDefault="00026BFB" w:rsidP="001E2088">
            <w:pPr>
              <w:rPr>
                <w:rFonts w:eastAsia="Times New Roman"/>
              </w:rPr>
            </w:pPr>
            <w:r>
              <w:rPr>
                <w:rFonts w:eastAsia="Times New Roman"/>
                <w:iCs/>
              </w:rPr>
              <w:t>Procesele verbale sunt înocmite în registru</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F176A3">
              <w:t>2</w:t>
            </w:r>
          </w:p>
        </w:tc>
        <w:tc>
          <w:tcPr>
            <w:tcW w:w="2268" w:type="dxa"/>
          </w:tcPr>
          <w:p w:rsidR="00F842E4" w:rsidRPr="00D25024" w:rsidRDefault="00F842E4" w:rsidP="00F842E4">
            <w:r>
              <w:t xml:space="preserve">Punctaj acordat: - </w:t>
            </w:r>
            <w:r w:rsidR="00F176A3">
              <w:t>2</w:t>
            </w:r>
          </w:p>
        </w:tc>
      </w:tr>
    </w:tbl>
    <w:p w:rsidR="00D25024" w:rsidRDefault="00D25024" w:rsidP="00D25024"/>
    <w:p w:rsidR="00D25024" w:rsidRPr="00D25024" w:rsidRDefault="00D25024" w:rsidP="00D25024">
      <w:pPr>
        <w:rPr>
          <w:lang w:val="en-US"/>
        </w:rPr>
      </w:pPr>
      <w:proofErr w:type="gramStart"/>
      <w:r w:rsidRPr="00D25024">
        <w:rPr>
          <w:b/>
          <w:bCs/>
          <w:lang w:val="en-US"/>
        </w:rPr>
        <w:t>Indicator 4.1.5.</w:t>
      </w:r>
      <w:proofErr w:type="gramEnd"/>
      <w:r w:rsidRPr="00D25024">
        <w:rPr>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B3DCA" w:rsidRPr="00DE7B77" w:rsidRDefault="00FB3DCA" w:rsidP="00C2388D">
            <w:pPr>
              <w:pStyle w:val="Listparagraf"/>
              <w:numPr>
                <w:ilvl w:val="0"/>
                <w:numId w:val="45"/>
              </w:numPr>
              <w:tabs>
                <w:tab w:val="clear" w:pos="709"/>
              </w:tabs>
              <w:ind w:left="313" w:hanging="313"/>
              <w:rPr>
                <w:rFonts w:eastAsia="Times New Roman"/>
                <w:color w:val="000000" w:themeColor="text1"/>
              </w:rPr>
            </w:pPr>
            <w:r w:rsidRPr="00DE7B77">
              <w:rPr>
                <w:rFonts w:eastAsia="Times New Roman"/>
                <w:color w:val="000000" w:themeColor="text1"/>
              </w:rPr>
              <w:t>Raport SAP, de evaluare și reevaluare a copiilor referiți;</w:t>
            </w:r>
          </w:p>
          <w:p w:rsidR="00DE7B77" w:rsidRPr="00DE7B77" w:rsidRDefault="00DE7B77" w:rsidP="00C2388D">
            <w:pPr>
              <w:pStyle w:val="Listparagraf"/>
              <w:numPr>
                <w:ilvl w:val="0"/>
                <w:numId w:val="45"/>
              </w:numPr>
              <w:tabs>
                <w:tab w:val="clear" w:pos="709"/>
              </w:tabs>
              <w:ind w:left="313" w:hanging="313"/>
              <w:rPr>
                <w:rFonts w:eastAsia="Times New Roman"/>
                <w:color w:val="000000" w:themeColor="text1"/>
              </w:rPr>
            </w:pPr>
            <w:r w:rsidRPr="00DE7B77">
              <w:rPr>
                <w:rFonts w:eastAsia="Times New Roman"/>
                <w:color w:val="000000" w:themeColor="text1"/>
              </w:rPr>
              <w:t>PEI ai copiilor cu deficient de limbaj;</w:t>
            </w:r>
          </w:p>
          <w:p w:rsidR="00FB3DCA" w:rsidRPr="00BC3AEA" w:rsidRDefault="00FB3DCA" w:rsidP="00C2388D">
            <w:pPr>
              <w:pStyle w:val="Listparagraf"/>
              <w:numPr>
                <w:ilvl w:val="0"/>
                <w:numId w:val="45"/>
              </w:numPr>
              <w:tabs>
                <w:tab w:val="clear" w:pos="709"/>
              </w:tabs>
              <w:ind w:left="317" w:hanging="317"/>
              <w:rPr>
                <w:rFonts w:eastAsia="Times New Roman"/>
                <w:color w:val="FF0000"/>
              </w:rPr>
            </w:pPr>
            <w:r w:rsidRPr="00DE7B77">
              <w:rPr>
                <w:rFonts w:eastAsia="Times New Roman"/>
                <w:color w:val="000000" w:themeColor="text1"/>
              </w:rPr>
              <w:t>Panouri: „Eu astăzi sunt aici”, „Dispoziția mea”, „Calendarul naturii”, „Bursa muncii”, „Deserviciul” etc.</w:t>
            </w:r>
          </w:p>
          <w:p w:rsidR="00FB3DCA" w:rsidRPr="00FB3DCA" w:rsidRDefault="00FB3DCA" w:rsidP="00C2388D">
            <w:pPr>
              <w:pStyle w:val="Listparagraf"/>
              <w:numPr>
                <w:ilvl w:val="0"/>
                <w:numId w:val="45"/>
              </w:numPr>
              <w:tabs>
                <w:tab w:val="clear" w:pos="709"/>
              </w:tabs>
              <w:ind w:left="317" w:hanging="317"/>
              <w:rPr>
                <w:rFonts w:eastAsia="Times New Roman"/>
                <w:color w:val="000000" w:themeColor="text1"/>
              </w:rPr>
            </w:pPr>
            <w:r w:rsidRPr="00FB3DCA">
              <w:rPr>
                <w:rFonts w:eastAsia="Times New Roman"/>
                <w:color w:val="000000" w:themeColor="text1"/>
              </w:rPr>
              <w:t>Echipamentele TIC din instituție: calculatoare, proiector, imprimante, TV, centre muzicale;</w:t>
            </w:r>
          </w:p>
          <w:p w:rsidR="00FB3DCA" w:rsidRPr="00FB3DCA" w:rsidRDefault="00FB3DCA" w:rsidP="00C2388D">
            <w:pPr>
              <w:pStyle w:val="Listparagraf"/>
              <w:numPr>
                <w:ilvl w:val="0"/>
                <w:numId w:val="45"/>
              </w:numPr>
              <w:tabs>
                <w:tab w:val="clear" w:pos="709"/>
              </w:tabs>
              <w:ind w:left="317" w:hanging="317"/>
              <w:rPr>
                <w:rFonts w:eastAsia="Times New Roman"/>
                <w:color w:val="000000" w:themeColor="text1"/>
              </w:rPr>
            </w:pPr>
            <w:r w:rsidRPr="00FB3DCA">
              <w:rPr>
                <w:rFonts w:eastAsia="Times New Roman"/>
                <w:color w:val="000000" w:themeColor="text1"/>
              </w:rPr>
              <w:t>Literatura pentru copii/ literatura metodică;</w:t>
            </w:r>
          </w:p>
          <w:p w:rsidR="001E2088" w:rsidRDefault="00FB3DCA" w:rsidP="00FB3DCA">
            <w:pPr>
              <w:pStyle w:val="Listparagraf"/>
              <w:numPr>
                <w:ilvl w:val="0"/>
                <w:numId w:val="45"/>
              </w:numPr>
              <w:tabs>
                <w:tab w:val="clear" w:pos="709"/>
              </w:tabs>
              <w:ind w:left="317" w:hanging="317"/>
              <w:rPr>
                <w:rFonts w:eastAsia="Times New Roman"/>
                <w:color w:val="000000" w:themeColor="text1"/>
              </w:rPr>
            </w:pPr>
            <w:r w:rsidRPr="00FB3DCA">
              <w:rPr>
                <w:rFonts w:eastAsia="Times New Roman"/>
                <w:color w:val="000000" w:themeColor="text1"/>
              </w:rPr>
              <w:t>Raportul s</w:t>
            </w:r>
            <w:r>
              <w:rPr>
                <w:rFonts w:eastAsia="Times New Roman"/>
                <w:color w:val="000000" w:themeColor="text1"/>
              </w:rPr>
              <w:t>tatistic al instituției din 2020, 2021</w:t>
            </w:r>
            <w:r w:rsidRPr="00FB3DCA">
              <w:rPr>
                <w:rFonts w:eastAsia="Times New Roman"/>
                <w:color w:val="000000" w:themeColor="text1"/>
              </w:rPr>
              <w:t>;</w:t>
            </w:r>
          </w:p>
          <w:p w:rsidR="00F842E4" w:rsidRPr="001E2088" w:rsidRDefault="00FB3DCA" w:rsidP="00FB3DCA">
            <w:pPr>
              <w:pStyle w:val="Listparagraf"/>
              <w:numPr>
                <w:ilvl w:val="0"/>
                <w:numId w:val="45"/>
              </w:numPr>
              <w:tabs>
                <w:tab w:val="clear" w:pos="709"/>
              </w:tabs>
              <w:ind w:left="317" w:hanging="317"/>
              <w:rPr>
                <w:rFonts w:eastAsia="Times New Roman"/>
                <w:color w:val="000000" w:themeColor="text1"/>
              </w:rPr>
            </w:pPr>
            <w:r w:rsidRPr="001E2088">
              <w:rPr>
                <w:rFonts w:eastAsia="Times New Roman"/>
                <w:color w:val="000000" w:themeColor="text1"/>
              </w:rPr>
              <w:t>Registrul de inventariere;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B3DCA" w:rsidRDefault="00BC3AEA" w:rsidP="00BC3AEA">
            <w:pPr>
              <w:rPr>
                <w:rFonts w:eastAsia="Times New Roman"/>
                <w:iCs/>
                <w:color w:val="000000" w:themeColor="text1"/>
              </w:rPr>
            </w:pPr>
            <w:r w:rsidRPr="00245F65">
              <w:rPr>
                <w:rFonts w:eastAsia="Times New Roman"/>
              </w:rPr>
              <w:t>Instituția este dotată cu TIC în cabinetul directorului, cabinetul metodic;, sală festivă, (laptop-uri; printer; p</w:t>
            </w:r>
            <w:r>
              <w:rPr>
                <w:rFonts w:eastAsia="Times New Roman"/>
              </w:rPr>
              <w:t xml:space="preserve">rinter-xerox; boxa muzicala; centru muzical, </w:t>
            </w:r>
            <w:r w:rsidRPr="00245F65">
              <w:rPr>
                <w:rFonts w:eastAsia="Times New Roman"/>
              </w:rPr>
              <w:t xml:space="preserve"> dvd-uri; laminator; softuri educaționale; gadget-uri).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CC21FD">
              <w:t>2</w:t>
            </w:r>
          </w:p>
        </w:tc>
        <w:tc>
          <w:tcPr>
            <w:tcW w:w="2268" w:type="dxa"/>
          </w:tcPr>
          <w:p w:rsidR="00F842E4" w:rsidRPr="00D25024" w:rsidRDefault="00F842E4" w:rsidP="00F842E4">
            <w:r>
              <w:t xml:space="preserve">Punctaj acordat: - </w:t>
            </w:r>
            <w:r w:rsidR="00CC21FD">
              <w:t>2</w:t>
            </w:r>
          </w:p>
        </w:tc>
      </w:tr>
    </w:tbl>
    <w:p w:rsidR="00D25024" w:rsidRDefault="00D25024" w:rsidP="00D25024"/>
    <w:p w:rsidR="00D25024" w:rsidRPr="00D25024" w:rsidRDefault="00D25024" w:rsidP="00D25024">
      <w:pPr>
        <w:rPr>
          <w:lang w:val="en-US"/>
        </w:rPr>
      </w:pPr>
      <w:proofErr w:type="gramStart"/>
      <w:r w:rsidRPr="00D25024">
        <w:rPr>
          <w:b/>
          <w:bCs/>
          <w:lang w:val="en-US"/>
        </w:rPr>
        <w:t>Indicator 4.1.6.</w:t>
      </w:r>
      <w:proofErr w:type="gramEnd"/>
      <w:r w:rsidRPr="00D25024">
        <w:rPr>
          <w:lang w:val="en-US"/>
        </w:rPr>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680250" w:rsidRPr="007143A7" w:rsidRDefault="00CC21FD" w:rsidP="00680250">
            <w:pPr>
              <w:pStyle w:val="Listparagraf"/>
              <w:numPr>
                <w:ilvl w:val="0"/>
                <w:numId w:val="1"/>
              </w:numPr>
              <w:jc w:val="left"/>
            </w:pPr>
            <w:r w:rsidRPr="00CC21FD">
              <w:rPr>
                <w:color w:val="000000" w:themeColor="text1"/>
                <w:sz w:val="22"/>
                <w:lang w:val="ro-RO"/>
              </w:rPr>
              <w:t>.</w:t>
            </w:r>
            <w:r w:rsidR="00680250" w:rsidRPr="007143A7">
              <w:t xml:space="preserve"> Lista de evidenţă a cadrelor didactice şi de conducere din instituţie (20</w:t>
            </w:r>
            <w:r w:rsidR="00680250">
              <w:t>20</w:t>
            </w:r>
            <w:r w:rsidR="00680250" w:rsidRPr="007143A7">
              <w:t>-20</w:t>
            </w:r>
            <w:r w:rsidR="00680250">
              <w:t>2</w:t>
            </w:r>
            <w:r w:rsidR="00680250" w:rsidRPr="007143A7">
              <w:t>1</w:t>
            </w:r>
            <w:r w:rsidR="00680250">
              <w:t>)</w:t>
            </w:r>
            <w:r w:rsidR="00680250" w:rsidRPr="007143A7">
              <w:t xml:space="preserve"> </w:t>
            </w:r>
          </w:p>
          <w:p w:rsidR="00680250" w:rsidRPr="00954F9F" w:rsidRDefault="00680250" w:rsidP="00680250">
            <w:pPr>
              <w:pStyle w:val="Listparagraf"/>
              <w:numPr>
                <w:ilvl w:val="0"/>
                <w:numId w:val="1"/>
              </w:numPr>
            </w:pPr>
            <w:r w:rsidRPr="007143A7">
              <w:t>Lista de control ale cadrelor didactice cu indicarea funcțiilor deținute adăugător</w:t>
            </w:r>
            <w:r>
              <w:t xml:space="preserve"> </w:t>
            </w:r>
          </w:p>
          <w:p w:rsidR="00680250" w:rsidRPr="00954F9F" w:rsidRDefault="00680250" w:rsidP="00680250">
            <w:pPr>
              <w:pStyle w:val="Listparagraf"/>
              <w:numPr>
                <w:ilvl w:val="0"/>
                <w:numId w:val="1"/>
              </w:numPr>
            </w:pPr>
            <w:r w:rsidRPr="00954F9F">
              <w:t xml:space="preserve">Dosarele personale ale angajaţilor cu dovezi privind angajarea, promovarea, pregătirea de specialitate conform prevederilor normativelor în vigoare, pentru anii </w:t>
            </w:r>
            <w:r>
              <w:t>de studii 2020-2021;</w:t>
            </w:r>
          </w:p>
          <w:p w:rsidR="00680250" w:rsidRPr="00954F9F" w:rsidRDefault="00680250" w:rsidP="00680250">
            <w:pPr>
              <w:pStyle w:val="Listparagraf"/>
              <w:numPr>
                <w:ilvl w:val="0"/>
                <w:numId w:val="1"/>
              </w:numPr>
            </w:pPr>
            <w:r>
              <w:t xml:space="preserve">Din </w:t>
            </w:r>
            <w:r w:rsidRPr="00954F9F">
              <w:t>2</w:t>
            </w:r>
            <w:r>
              <w:t>1 cadre didactice 11</w:t>
            </w:r>
            <w:r w:rsidRPr="00954F9F">
              <w:t xml:space="preserve"> dețin gradul didactic doi</w:t>
            </w:r>
            <w:r>
              <w:t>,2 cadre didactice</w:t>
            </w:r>
            <w:r w:rsidRPr="00954F9F">
              <w:t xml:space="preserve"> dețin grad didactic unu; </w:t>
            </w:r>
          </w:p>
          <w:p w:rsidR="00680250" w:rsidRPr="00954F9F" w:rsidRDefault="00680250" w:rsidP="00680250">
            <w:pPr>
              <w:pStyle w:val="Listparagraf"/>
              <w:numPr>
                <w:ilvl w:val="0"/>
                <w:numId w:val="1"/>
              </w:numPr>
            </w:pPr>
            <w:r w:rsidRPr="00954F9F">
              <w:t>Personalul deține fișa postului contrasemnată, care corespunde cerințelor în vigoare;</w:t>
            </w:r>
          </w:p>
          <w:p w:rsidR="00680250" w:rsidRPr="00954F9F" w:rsidRDefault="00680250" w:rsidP="00680250">
            <w:pPr>
              <w:pStyle w:val="Listparagraf"/>
              <w:numPr>
                <w:ilvl w:val="0"/>
                <w:numId w:val="1"/>
              </w:numPr>
            </w:pPr>
            <w:r w:rsidRPr="00954F9F">
              <w:t>Fișele de evaluare trimestriale ale angajaților.</w:t>
            </w:r>
          </w:p>
          <w:p w:rsidR="00680250" w:rsidRPr="00954F9F" w:rsidRDefault="00680250" w:rsidP="00680250">
            <w:pPr>
              <w:pStyle w:val="Listparagraf"/>
              <w:numPr>
                <w:ilvl w:val="0"/>
                <w:numId w:val="1"/>
              </w:numPr>
            </w:pPr>
            <w:r w:rsidRPr="00954F9F">
              <w:t>Registrul de ordine privind angajarea personalului.</w:t>
            </w:r>
          </w:p>
          <w:p w:rsidR="00680250" w:rsidRPr="00954F9F" w:rsidRDefault="00680250" w:rsidP="00680250">
            <w:pPr>
              <w:pStyle w:val="Listparagraf"/>
              <w:numPr>
                <w:ilvl w:val="0"/>
                <w:numId w:val="1"/>
              </w:numPr>
            </w:pPr>
            <w:r w:rsidRPr="00954F9F">
              <w:t>Ordine emise de directorul instituției cu privire la delegarea cadrelor didactice la cursurile de formare continuă:</w:t>
            </w:r>
          </w:p>
          <w:p w:rsidR="001E2088" w:rsidRDefault="00680250" w:rsidP="001E2088">
            <w:pPr>
              <w:pStyle w:val="Listparagraf"/>
              <w:numPr>
                <w:ilvl w:val="0"/>
                <w:numId w:val="1"/>
              </w:numPr>
            </w:pPr>
            <w:proofErr w:type="gramStart"/>
            <w:r>
              <w:t>nr</w:t>
            </w:r>
            <w:proofErr w:type="gramEnd"/>
            <w:r>
              <w:t>. 41 a/b din 23.06</w:t>
            </w:r>
            <w:r w:rsidRPr="00E14796">
              <w:t xml:space="preserve">.2021, </w:t>
            </w:r>
          </w:p>
          <w:p w:rsidR="00CC21FD" w:rsidRPr="001E2088" w:rsidRDefault="00680250" w:rsidP="001E2088">
            <w:pPr>
              <w:pStyle w:val="Listparagraf"/>
              <w:numPr>
                <w:ilvl w:val="0"/>
                <w:numId w:val="1"/>
              </w:numPr>
            </w:pPr>
            <w:r w:rsidRPr="00E14796">
              <w:t xml:space="preserve">Sunt </w:t>
            </w:r>
            <w:proofErr w:type="gramStart"/>
            <w:r w:rsidRPr="00E14796">
              <w:t xml:space="preserve">prezente  </w:t>
            </w:r>
            <w:r>
              <w:t>C</w:t>
            </w:r>
            <w:r w:rsidRPr="00E14796">
              <w:t>ertificate</w:t>
            </w:r>
            <w:proofErr w:type="gramEnd"/>
            <w:r w:rsidRPr="00E14796">
              <w:t xml:space="preserve"> de formare continuă ale cadrelor didactice la modulul „Psi</w:t>
            </w:r>
            <w:r>
              <w:t>hopedagogie preşcolară”.</w:t>
            </w:r>
          </w:p>
          <w:p w:rsidR="00F842E4" w:rsidRPr="00CC21FD" w:rsidRDefault="00F842E4" w:rsidP="00CC21FD">
            <w:pPr>
              <w:pStyle w:val="Default"/>
              <w:jc w:val="both"/>
              <w:rPr>
                <w:iCs/>
                <w:lang w:val="ro-RO"/>
              </w:rPr>
            </w:pP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680250" w:rsidRPr="001E2088" w:rsidRDefault="00CC21FD" w:rsidP="00680250">
            <w:pPr>
              <w:pStyle w:val="Default"/>
              <w:numPr>
                <w:ilvl w:val="0"/>
                <w:numId w:val="46"/>
              </w:numPr>
              <w:ind w:left="175" w:hanging="141"/>
              <w:rPr>
                <w:color w:val="auto"/>
                <w:lang w:val="ro-RO"/>
              </w:rPr>
            </w:pPr>
            <w:r w:rsidRPr="001E2088">
              <w:rPr>
                <w:color w:val="000000" w:themeColor="text1"/>
                <w:lang w:val="ro-RO"/>
              </w:rPr>
              <w:t>Conform Listei de tari</w:t>
            </w:r>
            <w:r w:rsidR="007C201C" w:rsidRPr="001E2088">
              <w:rPr>
                <w:color w:val="000000" w:themeColor="text1"/>
                <w:lang w:val="ro-RO"/>
              </w:rPr>
              <w:t xml:space="preserve">fare în instituție </w:t>
            </w:r>
            <w:r w:rsidR="00680250" w:rsidRPr="001E2088">
              <w:rPr>
                <w:color w:val="000000" w:themeColor="text1"/>
                <w:lang w:val="ro-RO"/>
              </w:rPr>
              <w:t xml:space="preserve">activează  21 cadre didactice. </w:t>
            </w:r>
            <w:r w:rsidR="00680250" w:rsidRPr="001E2088">
              <w:rPr>
                <w:color w:val="auto"/>
                <w:lang w:val="ro-RO"/>
              </w:rPr>
              <w:t>Managerul instituției deține studii superioare , grad didactic doi.</w:t>
            </w:r>
          </w:p>
          <w:p w:rsidR="00680250" w:rsidRPr="001E2088" w:rsidRDefault="00680250" w:rsidP="00680250">
            <w:pPr>
              <w:pStyle w:val="Default"/>
              <w:numPr>
                <w:ilvl w:val="0"/>
                <w:numId w:val="46"/>
              </w:numPr>
              <w:ind w:left="175" w:hanging="141"/>
              <w:rPr>
                <w:color w:val="auto"/>
                <w:lang w:val="ro-RO"/>
              </w:rPr>
            </w:pPr>
            <w:r w:rsidRPr="001E2088">
              <w:rPr>
                <w:color w:val="auto"/>
                <w:lang w:val="ro-RO"/>
              </w:rPr>
              <w:t>Personal didactic calificat cu vechime în muncă:</w:t>
            </w:r>
          </w:p>
          <w:p w:rsidR="00680250" w:rsidRPr="001E2088" w:rsidRDefault="00DE7B77" w:rsidP="00680250">
            <w:pPr>
              <w:pStyle w:val="Default"/>
              <w:tabs>
                <w:tab w:val="left" w:pos="708"/>
                <w:tab w:val="left" w:pos="1416"/>
                <w:tab w:val="left" w:pos="2124"/>
                <w:tab w:val="left" w:pos="2505"/>
              </w:tabs>
              <w:ind w:left="175" w:firstLine="308"/>
              <w:rPr>
                <w:color w:val="auto"/>
                <w:lang w:val="ro-RO"/>
              </w:rPr>
            </w:pPr>
            <w:r w:rsidRPr="001E2088">
              <w:rPr>
                <w:color w:val="auto"/>
                <w:lang w:val="ro-RO"/>
              </w:rPr>
              <w:t>-</w:t>
            </w:r>
            <w:r w:rsidRPr="001E2088">
              <w:rPr>
                <w:color w:val="auto"/>
                <w:lang w:val="ro-RO"/>
              </w:rPr>
              <w:tab/>
              <w:t>0-1     ani -  4</w:t>
            </w:r>
            <w:r w:rsidR="00680250" w:rsidRPr="001E2088">
              <w:rPr>
                <w:color w:val="auto"/>
                <w:lang w:val="ro-RO"/>
              </w:rPr>
              <w:t xml:space="preserve">   </w:t>
            </w:r>
            <w:r w:rsidR="00680250" w:rsidRPr="001E2088">
              <w:rPr>
                <w:color w:val="auto"/>
                <w:lang w:val="ro-RO"/>
              </w:rPr>
              <w:tab/>
            </w:r>
            <w:r w:rsidR="00680250" w:rsidRPr="001E2088">
              <w:rPr>
                <w:color w:val="auto"/>
                <w:lang w:val="ro-RO"/>
              </w:rPr>
              <w:tab/>
            </w:r>
          </w:p>
          <w:p w:rsidR="00680250" w:rsidRPr="001E2088" w:rsidRDefault="00680250" w:rsidP="00680250">
            <w:pPr>
              <w:pStyle w:val="Default"/>
              <w:tabs>
                <w:tab w:val="left" w:pos="720"/>
                <w:tab w:val="left" w:pos="1440"/>
                <w:tab w:val="left" w:pos="2364"/>
              </w:tabs>
              <w:ind w:left="175" w:firstLine="308"/>
              <w:rPr>
                <w:color w:val="auto"/>
                <w:lang w:val="ro-RO"/>
              </w:rPr>
            </w:pPr>
            <w:r w:rsidRPr="001E2088">
              <w:rPr>
                <w:color w:val="auto"/>
                <w:lang w:val="ro-RO"/>
              </w:rPr>
              <w:t>-</w:t>
            </w:r>
            <w:r w:rsidRPr="001E2088">
              <w:rPr>
                <w:color w:val="auto"/>
                <w:lang w:val="ro-RO"/>
              </w:rPr>
              <w:tab/>
              <w:t>1-5     ani -  3</w:t>
            </w:r>
            <w:r w:rsidRPr="001E2088">
              <w:rPr>
                <w:color w:val="auto"/>
                <w:lang w:val="ro-RO"/>
              </w:rPr>
              <w:tab/>
            </w:r>
          </w:p>
          <w:p w:rsidR="00680250" w:rsidRPr="001E2088" w:rsidRDefault="00DE7B77" w:rsidP="00680250">
            <w:pPr>
              <w:pStyle w:val="Default"/>
              <w:ind w:left="175" w:firstLine="308"/>
              <w:rPr>
                <w:color w:val="auto"/>
                <w:lang w:val="ro-RO"/>
              </w:rPr>
            </w:pPr>
            <w:r w:rsidRPr="001E2088">
              <w:rPr>
                <w:color w:val="auto"/>
                <w:lang w:val="ro-RO"/>
              </w:rPr>
              <w:t>-</w:t>
            </w:r>
            <w:r w:rsidRPr="001E2088">
              <w:rPr>
                <w:color w:val="auto"/>
                <w:lang w:val="ro-RO"/>
              </w:rPr>
              <w:tab/>
              <w:t>5-10   ani -  3</w:t>
            </w:r>
            <w:r w:rsidR="00680250" w:rsidRPr="001E2088">
              <w:rPr>
                <w:color w:val="auto"/>
                <w:lang w:val="ro-RO"/>
              </w:rPr>
              <w:t xml:space="preserve">        </w:t>
            </w:r>
          </w:p>
          <w:p w:rsidR="00680250" w:rsidRPr="001E2088" w:rsidRDefault="00DE7B77" w:rsidP="00680250">
            <w:pPr>
              <w:pStyle w:val="Default"/>
              <w:ind w:left="175" w:firstLine="308"/>
              <w:rPr>
                <w:color w:val="auto"/>
                <w:lang w:val="ro-RO"/>
              </w:rPr>
            </w:pPr>
            <w:r w:rsidRPr="001E2088">
              <w:rPr>
                <w:color w:val="auto"/>
                <w:lang w:val="ro-RO"/>
              </w:rPr>
              <w:t>-</w:t>
            </w:r>
            <w:r w:rsidRPr="001E2088">
              <w:rPr>
                <w:color w:val="auto"/>
                <w:lang w:val="ro-RO"/>
              </w:rPr>
              <w:tab/>
              <w:t>10-15 ani -</w:t>
            </w:r>
            <w:r w:rsidR="00E81250" w:rsidRPr="001E2088">
              <w:rPr>
                <w:color w:val="auto"/>
                <w:lang w:val="ro-RO"/>
              </w:rPr>
              <w:t xml:space="preserve"> 0</w:t>
            </w:r>
            <w:r w:rsidRPr="001E2088">
              <w:rPr>
                <w:color w:val="auto"/>
                <w:lang w:val="ro-RO"/>
              </w:rPr>
              <w:t xml:space="preserve">  </w:t>
            </w:r>
            <w:r w:rsidR="00680250" w:rsidRPr="001E2088">
              <w:rPr>
                <w:color w:val="auto"/>
                <w:lang w:val="ro-RO"/>
              </w:rPr>
              <w:t xml:space="preserve">      </w:t>
            </w:r>
          </w:p>
          <w:p w:rsidR="00680250" w:rsidRPr="001E2088" w:rsidRDefault="00DE7B77" w:rsidP="00680250">
            <w:pPr>
              <w:pStyle w:val="Default"/>
              <w:ind w:left="175" w:firstLine="308"/>
              <w:rPr>
                <w:color w:val="auto"/>
                <w:lang w:val="ro-RO"/>
              </w:rPr>
            </w:pPr>
            <w:r w:rsidRPr="001E2088">
              <w:rPr>
                <w:color w:val="auto"/>
                <w:lang w:val="ro-RO"/>
              </w:rPr>
              <w:t>-</w:t>
            </w:r>
            <w:r w:rsidRPr="001E2088">
              <w:rPr>
                <w:color w:val="auto"/>
                <w:lang w:val="ro-RO"/>
              </w:rPr>
              <w:tab/>
              <w:t>15-20 ani -  2</w:t>
            </w:r>
            <w:r w:rsidR="00680250" w:rsidRPr="001E2088">
              <w:rPr>
                <w:color w:val="auto"/>
                <w:lang w:val="ro-RO"/>
              </w:rPr>
              <w:t xml:space="preserve">      </w:t>
            </w:r>
          </w:p>
          <w:p w:rsidR="00680250" w:rsidRPr="001E2088" w:rsidRDefault="00DE7B77" w:rsidP="00680250">
            <w:pPr>
              <w:pStyle w:val="Default"/>
              <w:ind w:left="175" w:firstLine="308"/>
              <w:rPr>
                <w:color w:val="auto"/>
                <w:lang w:val="ro-RO"/>
              </w:rPr>
            </w:pPr>
            <w:r w:rsidRPr="001E2088">
              <w:rPr>
                <w:color w:val="auto"/>
                <w:lang w:val="ro-RO"/>
              </w:rPr>
              <w:t>-</w:t>
            </w:r>
            <w:r w:rsidRPr="001E2088">
              <w:rPr>
                <w:color w:val="auto"/>
                <w:lang w:val="ro-RO"/>
              </w:rPr>
              <w:tab/>
              <w:t>peste 20 ani -9</w:t>
            </w:r>
            <w:r w:rsidR="00680250" w:rsidRPr="001E2088">
              <w:rPr>
                <w:color w:val="auto"/>
                <w:lang w:val="ro-RO"/>
              </w:rPr>
              <w:t xml:space="preserve">    </w:t>
            </w:r>
          </w:p>
          <w:p w:rsidR="001E2088" w:rsidRDefault="00BC3387" w:rsidP="00680250">
            <w:pPr>
              <w:pStyle w:val="Default"/>
              <w:tabs>
                <w:tab w:val="left" w:pos="708"/>
                <w:tab w:val="left" w:pos="1416"/>
                <w:tab w:val="left" w:pos="2124"/>
                <w:tab w:val="left" w:pos="2670"/>
              </w:tabs>
              <w:rPr>
                <w:color w:val="auto"/>
                <w:lang w:val="ro-RO"/>
              </w:rPr>
            </w:pPr>
            <w:r>
              <w:rPr>
                <w:color w:val="auto"/>
                <w:lang w:val="ro-RO"/>
              </w:rPr>
              <w:t xml:space="preserve">         -</w:t>
            </w:r>
            <w:r>
              <w:rPr>
                <w:color w:val="auto"/>
                <w:lang w:val="ro-RO"/>
              </w:rPr>
              <w:tab/>
              <w:t xml:space="preserve">pensionari -  </w:t>
            </w:r>
            <w:r w:rsidR="00DE7B77" w:rsidRPr="001E2088">
              <w:rPr>
                <w:color w:val="auto"/>
                <w:lang w:val="ro-RO"/>
              </w:rPr>
              <w:t>4</w:t>
            </w:r>
            <w:r w:rsidR="00680250" w:rsidRPr="001E2088">
              <w:rPr>
                <w:color w:val="auto"/>
                <w:lang w:val="ro-RO"/>
              </w:rPr>
              <w:tab/>
            </w:r>
          </w:p>
          <w:p w:rsidR="00680250" w:rsidRPr="001E2088" w:rsidRDefault="00680250" w:rsidP="00680250">
            <w:pPr>
              <w:pStyle w:val="Default"/>
              <w:tabs>
                <w:tab w:val="left" w:pos="708"/>
                <w:tab w:val="left" w:pos="1416"/>
                <w:tab w:val="left" w:pos="2124"/>
                <w:tab w:val="left" w:pos="2670"/>
              </w:tabs>
              <w:rPr>
                <w:color w:val="auto"/>
                <w:lang w:val="ro-RO"/>
              </w:rPr>
            </w:pPr>
            <w:r w:rsidRPr="001E2088">
              <w:rPr>
                <w:color w:val="auto"/>
                <w:lang w:val="ro-RO"/>
              </w:rPr>
              <w:tab/>
            </w:r>
          </w:p>
          <w:p w:rsidR="00680250" w:rsidRPr="001E2088" w:rsidRDefault="00680250" w:rsidP="00680250">
            <w:pPr>
              <w:pStyle w:val="Default"/>
              <w:numPr>
                <w:ilvl w:val="0"/>
                <w:numId w:val="46"/>
              </w:numPr>
              <w:ind w:left="175" w:hanging="141"/>
              <w:rPr>
                <w:color w:val="auto"/>
                <w:lang w:val="ro-RO"/>
              </w:rPr>
            </w:pPr>
            <w:r w:rsidRPr="001E2088">
              <w:rPr>
                <w:color w:val="auto"/>
                <w:lang w:val="ro-RO"/>
              </w:rPr>
              <w:lastRenderedPageBreak/>
              <w:t>Bucătar, deține studii medii speciale, categoria III;</w:t>
            </w:r>
          </w:p>
          <w:p w:rsidR="00680250" w:rsidRPr="001E2088" w:rsidRDefault="00680250" w:rsidP="00680250">
            <w:pPr>
              <w:pStyle w:val="Default"/>
              <w:numPr>
                <w:ilvl w:val="0"/>
                <w:numId w:val="46"/>
              </w:numPr>
              <w:ind w:left="175" w:hanging="141"/>
              <w:jc w:val="both"/>
              <w:rPr>
                <w:color w:val="auto"/>
                <w:lang w:val="ro-RO"/>
              </w:rPr>
            </w:pPr>
            <w:r w:rsidRPr="001E2088">
              <w:rPr>
                <w:color w:val="auto"/>
                <w:lang w:val="ro-RO"/>
              </w:rPr>
              <w:t>Asistenta medicala, deține studii medii speciale, categorie superioară;</w:t>
            </w:r>
          </w:p>
          <w:p w:rsidR="00680250" w:rsidRPr="001E2088" w:rsidRDefault="00680250" w:rsidP="00680250">
            <w:pPr>
              <w:pStyle w:val="Default"/>
              <w:numPr>
                <w:ilvl w:val="0"/>
                <w:numId w:val="46"/>
              </w:numPr>
              <w:ind w:left="175" w:hanging="141"/>
              <w:jc w:val="both"/>
              <w:rPr>
                <w:color w:val="auto"/>
                <w:lang w:val="ro-RO"/>
              </w:rPr>
            </w:pPr>
            <w:r w:rsidRPr="001E2088">
              <w:rPr>
                <w:color w:val="auto"/>
                <w:lang w:val="ro-RO"/>
              </w:rPr>
              <w:t xml:space="preserve">Nivelul de studii al personalului didactic angajat:                </w:t>
            </w:r>
          </w:p>
          <w:p w:rsidR="00680250" w:rsidRPr="001E2088" w:rsidRDefault="00680250" w:rsidP="00680250">
            <w:pPr>
              <w:pStyle w:val="Default"/>
              <w:numPr>
                <w:ilvl w:val="0"/>
                <w:numId w:val="47"/>
              </w:numPr>
              <w:rPr>
                <w:color w:val="auto"/>
                <w:lang w:val="ro-RO"/>
              </w:rPr>
            </w:pPr>
            <w:r w:rsidRPr="001E2088">
              <w:rPr>
                <w:color w:val="auto"/>
                <w:lang w:val="ro-RO"/>
              </w:rPr>
              <w:t xml:space="preserve">studii superioare pedagojice - </w:t>
            </w:r>
            <w:r w:rsidR="00DE7B77" w:rsidRPr="001E2088">
              <w:rPr>
                <w:color w:val="auto"/>
                <w:lang w:val="ro-RO"/>
              </w:rPr>
              <w:t>14</w:t>
            </w:r>
            <w:r w:rsidRPr="001E2088">
              <w:rPr>
                <w:color w:val="auto"/>
                <w:lang w:val="ro-RO"/>
              </w:rPr>
              <w:t xml:space="preserve"> </w:t>
            </w:r>
          </w:p>
          <w:p w:rsidR="00680250" w:rsidRPr="001E2088" w:rsidRDefault="00680250" w:rsidP="00680250">
            <w:pPr>
              <w:pStyle w:val="Default"/>
              <w:numPr>
                <w:ilvl w:val="0"/>
                <w:numId w:val="47"/>
              </w:numPr>
              <w:rPr>
                <w:color w:val="auto"/>
                <w:lang w:val="ro-RO"/>
              </w:rPr>
            </w:pPr>
            <w:r w:rsidRPr="001E2088">
              <w:rPr>
                <w:color w:val="auto"/>
                <w:lang w:val="ro-RO"/>
              </w:rPr>
              <w:t xml:space="preserve">studii superioare </w:t>
            </w:r>
            <w:r w:rsidR="00DE7B77" w:rsidRPr="001E2088">
              <w:rPr>
                <w:color w:val="auto"/>
                <w:lang w:val="ro-RO"/>
              </w:rPr>
              <w:t>nepedagogice - 0</w:t>
            </w:r>
          </w:p>
          <w:p w:rsidR="00680250" w:rsidRPr="001E2088" w:rsidRDefault="00680250" w:rsidP="00680250">
            <w:pPr>
              <w:pStyle w:val="Default"/>
              <w:numPr>
                <w:ilvl w:val="0"/>
                <w:numId w:val="47"/>
              </w:numPr>
              <w:rPr>
                <w:color w:val="auto"/>
                <w:lang w:val="ro-RO"/>
              </w:rPr>
            </w:pPr>
            <w:r w:rsidRPr="001E2088">
              <w:rPr>
                <w:color w:val="auto"/>
                <w:lang w:val="ro-RO"/>
              </w:rPr>
              <w:t>studii superioare preșcolare - 9</w:t>
            </w:r>
          </w:p>
          <w:p w:rsidR="00680250" w:rsidRPr="001E2088" w:rsidRDefault="00680250" w:rsidP="00680250">
            <w:pPr>
              <w:pStyle w:val="Default"/>
              <w:numPr>
                <w:ilvl w:val="0"/>
                <w:numId w:val="47"/>
              </w:numPr>
              <w:rPr>
                <w:color w:val="auto"/>
                <w:lang w:val="ro-RO"/>
              </w:rPr>
            </w:pPr>
            <w:r w:rsidRPr="001E2088">
              <w:rPr>
                <w:color w:val="auto"/>
                <w:lang w:val="ro-RO"/>
              </w:rPr>
              <w:t xml:space="preserve">studii medii de specialitate - 4  </w:t>
            </w:r>
          </w:p>
          <w:p w:rsidR="00680250" w:rsidRPr="001E2088" w:rsidRDefault="00DE7B77" w:rsidP="00680250">
            <w:pPr>
              <w:pStyle w:val="Default"/>
              <w:numPr>
                <w:ilvl w:val="0"/>
                <w:numId w:val="47"/>
              </w:numPr>
              <w:rPr>
                <w:color w:val="auto"/>
                <w:lang w:val="ro-RO"/>
              </w:rPr>
            </w:pPr>
            <w:r w:rsidRPr="001E2088">
              <w:rPr>
                <w:color w:val="auto"/>
                <w:lang w:val="ro-RO"/>
              </w:rPr>
              <w:t>fără studii (studentă a.IV) -3</w:t>
            </w:r>
          </w:p>
          <w:p w:rsidR="00680250" w:rsidRPr="001E2088" w:rsidRDefault="00680250" w:rsidP="00680250">
            <w:pPr>
              <w:pStyle w:val="Default"/>
              <w:rPr>
                <w:color w:val="auto"/>
                <w:lang w:val="ro-RO"/>
              </w:rPr>
            </w:pPr>
            <w:r w:rsidRPr="001E2088">
              <w:rPr>
                <w:color w:val="auto"/>
                <w:lang w:val="ro-RO"/>
              </w:rPr>
              <w:t>Deținerea de grade didactice în instituție:</w:t>
            </w:r>
          </w:p>
          <w:p w:rsidR="00680250" w:rsidRPr="001E2088" w:rsidRDefault="00DE7B77" w:rsidP="00680250">
            <w:pPr>
              <w:pStyle w:val="Default"/>
              <w:numPr>
                <w:ilvl w:val="0"/>
                <w:numId w:val="47"/>
              </w:numPr>
              <w:rPr>
                <w:color w:val="auto"/>
                <w:lang w:val="ro-RO"/>
              </w:rPr>
            </w:pPr>
            <w:r w:rsidRPr="001E2088">
              <w:rPr>
                <w:color w:val="auto"/>
                <w:lang w:val="ro-RO"/>
              </w:rPr>
              <w:t>grad didactic întâi - 2 cadre</w:t>
            </w:r>
            <w:r w:rsidR="00680250" w:rsidRPr="001E2088">
              <w:rPr>
                <w:color w:val="auto"/>
                <w:lang w:val="ro-RO"/>
              </w:rPr>
              <w:t xml:space="preserve"> didactic</w:t>
            </w:r>
            <w:r w:rsidRPr="001E2088">
              <w:rPr>
                <w:color w:val="auto"/>
                <w:lang w:val="ro-RO"/>
              </w:rPr>
              <w:t>e</w:t>
            </w:r>
            <w:r w:rsidR="00680250" w:rsidRPr="001E2088">
              <w:rPr>
                <w:color w:val="auto"/>
                <w:lang w:val="ro-RO"/>
              </w:rPr>
              <w:t xml:space="preserve">; </w:t>
            </w:r>
          </w:p>
          <w:p w:rsidR="001E2088" w:rsidRDefault="00680250" w:rsidP="001E2088">
            <w:pPr>
              <w:pStyle w:val="Default"/>
              <w:numPr>
                <w:ilvl w:val="0"/>
                <w:numId w:val="47"/>
              </w:numPr>
              <w:rPr>
                <w:color w:val="auto"/>
                <w:lang w:val="ro-RO"/>
              </w:rPr>
            </w:pPr>
            <w:r w:rsidRPr="001E2088">
              <w:rPr>
                <w:color w:val="auto"/>
                <w:lang w:val="ro-RO"/>
              </w:rPr>
              <w:t>grad didactic doi - 1</w:t>
            </w:r>
            <w:r w:rsidR="00DE7B77" w:rsidRPr="001E2088">
              <w:rPr>
                <w:color w:val="auto"/>
                <w:lang w:val="ro-RO"/>
              </w:rPr>
              <w:t>1</w:t>
            </w:r>
            <w:r w:rsidRPr="001E2088">
              <w:rPr>
                <w:color w:val="auto"/>
                <w:lang w:val="ro-RO"/>
              </w:rPr>
              <w:t xml:space="preserve"> cadre didactice;</w:t>
            </w:r>
          </w:p>
          <w:p w:rsidR="00680250" w:rsidRPr="001E2088" w:rsidRDefault="00680250" w:rsidP="001E2088">
            <w:pPr>
              <w:pStyle w:val="Default"/>
              <w:numPr>
                <w:ilvl w:val="0"/>
                <w:numId w:val="47"/>
              </w:numPr>
              <w:rPr>
                <w:color w:val="auto"/>
                <w:lang w:val="ro-RO"/>
              </w:rPr>
            </w:pPr>
            <w:r w:rsidRPr="001E2088">
              <w:rPr>
                <w:lang w:val="ro-RO"/>
              </w:rPr>
              <w:t>fără grad didactic - 8 cadre didactice.</w:t>
            </w:r>
          </w:p>
          <w:p w:rsidR="00F842E4" w:rsidRPr="00F842E4" w:rsidRDefault="00F842E4" w:rsidP="00CC21FD">
            <w:pPr>
              <w:pStyle w:val="Default"/>
              <w:jc w:val="both"/>
              <w:rPr>
                <w:rFonts w:eastAsia="Times New Roman"/>
                <w:iCs/>
              </w:rPr>
            </w:pP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CC21FD">
              <w:t>1</w:t>
            </w:r>
          </w:p>
        </w:tc>
        <w:tc>
          <w:tcPr>
            <w:tcW w:w="2268" w:type="dxa"/>
          </w:tcPr>
          <w:p w:rsidR="00F842E4" w:rsidRPr="00D25024" w:rsidRDefault="00F842E4" w:rsidP="00F842E4">
            <w:r>
              <w:t xml:space="preserve">Punctaj acordat: - </w:t>
            </w:r>
            <w:r w:rsidR="00CC21FD">
              <w:t>1</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4.1.7.</w:t>
      </w:r>
      <w:proofErr w:type="gramEnd"/>
      <w:r w:rsidRPr="00D25024">
        <w:rPr>
          <w:lang w:val="en-US"/>
        </w:rPr>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147402" w:rsidRPr="00F7683B" w:rsidRDefault="00147402" w:rsidP="00147402">
            <w:pPr>
              <w:widowControl w:val="0"/>
              <w:numPr>
                <w:ilvl w:val="0"/>
                <w:numId w:val="1"/>
              </w:numPr>
            </w:pPr>
            <w:r w:rsidRPr="00F7683B">
              <w:t>Proiectarea zilnică de la grupe în perioada pandemică COVID-19, conform particularităților de vârstă;</w:t>
            </w:r>
          </w:p>
          <w:p w:rsidR="00147402" w:rsidRPr="00F7683B" w:rsidRDefault="00147402" w:rsidP="00147402">
            <w:pPr>
              <w:widowControl w:val="0"/>
              <w:numPr>
                <w:ilvl w:val="0"/>
                <w:numId w:val="1"/>
              </w:numPr>
            </w:pPr>
            <w:r w:rsidRPr="00F7683B">
              <w:t>Orarul activităților curriculare pentru fiecare grupă</w:t>
            </w:r>
          </w:p>
          <w:p w:rsidR="00147402" w:rsidRPr="00F7683B" w:rsidRDefault="00147402" w:rsidP="00147402">
            <w:pPr>
              <w:widowControl w:val="0"/>
              <w:numPr>
                <w:ilvl w:val="0"/>
                <w:numId w:val="1"/>
              </w:numPr>
            </w:pPr>
            <w:r w:rsidRPr="00F7683B">
              <w:t>Proiectările globale și proiectări tematice pentru anul de studii 2020-2021 în grupele de copii, aprobate de directorul instituției;</w:t>
            </w:r>
          </w:p>
          <w:p w:rsidR="00147402" w:rsidRDefault="00147402" w:rsidP="00147402">
            <w:pPr>
              <w:widowControl w:val="0"/>
              <w:numPr>
                <w:ilvl w:val="0"/>
                <w:numId w:val="1"/>
              </w:numPr>
            </w:pPr>
            <w:r w:rsidRPr="00F7683B">
              <w:t>Fișele de observare și monitorizare a progreselor copiilor elaborate în conformitate cu Standardele de înv</w:t>
            </w:r>
            <w:r>
              <w:t>ățare și dezvoltare a copiilor;</w:t>
            </w:r>
          </w:p>
          <w:p w:rsidR="00F842E4" w:rsidRPr="00147402" w:rsidRDefault="00147402" w:rsidP="00147402">
            <w:pPr>
              <w:widowControl w:val="0"/>
              <w:numPr>
                <w:ilvl w:val="0"/>
                <w:numId w:val="1"/>
              </w:numPr>
            </w:pPr>
            <w:r w:rsidRPr="00F7683B">
              <w:t>Portofoliile copiilor.</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147402" w:rsidRDefault="00147402" w:rsidP="00A678C9">
            <w:pPr>
              <w:pStyle w:val="Default"/>
              <w:jc w:val="both"/>
              <w:rPr>
                <w:rFonts w:eastAsia="Times New Roman"/>
                <w:color w:val="auto"/>
                <w:szCs w:val="22"/>
              </w:rPr>
            </w:pPr>
            <w:r>
              <w:rPr>
                <w:rFonts w:eastAsia="Times New Roman"/>
                <w:color w:val="auto"/>
                <w:szCs w:val="22"/>
              </w:rPr>
              <w:t>-</w:t>
            </w:r>
            <w:r w:rsidR="00CB3B41" w:rsidRPr="00E14535">
              <w:rPr>
                <w:rFonts w:eastAsia="Times New Roman"/>
                <w:color w:val="auto"/>
                <w:szCs w:val="22"/>
              </w:rPr>
              <w:t xml:space="preserve">Instituția desfășoară procesul educațional în concordanță cu particularitățile și nevoile specifice ale fiecărui copil. </w:t>
            </w:r>
          </w:p>
          <w:p w:rsidR="00147402" w:rsidRDefault="00147402" w:rsidP="00A678C9">
            <w:pPr>
              <w:pStyle w:val="Default"/>
              <w:jc w:val="both"/>
              <w:rPr>
                <w:rFonts w:eastAsia="Times New Roman"/>
                <w:color w:val="auto"/>
                <w:szCs w:val="22"/>
              </w:rPr>
            </w:pPr>
            <w:r>
              <w:rPr>
                <w:rFonts w:eastAsia="Times New Roman"/>
                <w:color w:val="auto"/>
                <w:szCs w:val="22"/>
              </w:rPr>
              <w:t>-</w:t>
            </w:r>
            <w:r w:rsidR="00CB3B41" w:rsidRPr="00E14535">
              <w:rPr>
                <w:rFonts w:eastAsia="Times New Roman"/>
                <w:color w:val="auto"/>
                <w:szCs w:val="22"/>
              </w:rPr>
              <w:t>Cadrele didactice monitorizează și evaluează dezvoltarea copilului, progresele, problemele comportamentale ale copilului.</w:t>
            </w:r>
          </w:p>
          <w:p w:rsidR="00147402" w:rsidRDefault="00147402" w:rsidP="00A678C9">
            <w:pPr>
              <w:pStyle w:val="Default"/>
              <w:jc w:val="both"/>
              <w:rPr>
                <w:rFonts w:eastAsia="Times New Roman"/>
                <w:color w:val="auto"/>
                <w:szCs w:val="22"/>
              </w:rPr>
            </w:pPr>
            <w:r>
              <w:rPr>
                <w:rFonts w:eastAsia="Times New Roman"/>
                <w:color w:val="auto"/>
                <w:szCs w:val="22"/>
              </w:rPr>
              <w:t>-</w:t>
            </w:r>
            <w:r w:rsidR="00CB3B41" w:rsidRPr="00E14535">
              <w:rPr>
                <w:rFonts w:eastAsia="Times New Roman"/>
                <w:color w:val="auto"/>
                <w:szCs w:val="22"/>
              </w:rPr>
              <w:t xml:space="preserve"> Instituția asigură tratarea tuturor copiilor în mod echitabil prin aplicarea documentelor de politici incluzive, a curriculumului, prin diverse activități de cunoaștere și evaluare a progresului fiecărui copil, prin mecanisme de susținere </w:t>
            </w:r>
            <w:proofErr w:type="gramStart"/>
            <w:r w:rsidR="00CB3B41" w:rsidRPr="00E14535">
              <w:rPr>
                <w:rFonts w:eastAsia="Times New Roman"/>
                <w:color w:val="auto"/>
                <w:szCs w:val="22"/>
              </w:rPr>
              <w:t>a</w:t>
            </w:r>
            <w:proofErr w:type="gramEnd"/>
            <w:r w:rsidR="00CB3B41" w:rsidRPr="00E14535">
              <w:rPr>
                <w:rFonts w:eastAsia="Times New Roman"/>
                <w:color w:val="auto"/>
                <w:szCs w:val="22"/>
              </w:rPr>
              <w:t xml:space="preserve"> individualității fiecăruia. </w:t>
            </w:r>
          </w:p>
          <w:p w:rsidR="00F842E4" w:rsidRPr="00F842E4" w:rsidRDefault="00147402" w:rsidP="00A678C9">
            <w:pPr>
              <w:pStyle w:val="Default"/>
              <w:jc w:val="both"/>
              <w:rPr>
                <w:rFonts w:eastAsia="Times New Roman"/>
                <w:iCs/>
              </w:rPr>
            </w:pPr>
            <w:r>
              <w:rPr>
                <w:rFonts w:eastAsia="Times New Roman"/>
                <w:color w:val="auto"/>
                <w:szCs w:val="22"/>
              </w:rPr>
              <w:t>-</w:t>
            </w:r>
            <w:r w:rsidR="00CB3B41" w:rsidRPr="00E14535">
              <w:rPr>
                <w:rFonts w:eastAsia="Times New Roman"/>
                <w:color w:val="auto"/>
                <w:szCs w:val="22"/>
              </w:rPr>
              <w:t>Procesul educațional se realizează în baza Curriculumului și a Standardelor de învățare și dezvoltare a copilului de la naștere până la 7 ani, aprobate de Ministerul Educației.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CB3B41">
              <w:t>2</w:t>
            </w:r>
          </w:p>
        </w:tc>
        <w:tc>
          <w:tcPr>
            <w:tcW w:w="2268" w:type="dxa"/>
          </w:tcPr>
          <w:p w:rsidR="00F842E4" w:rsidRPr="00D25024" w:rsidRDefault="00F842E4" w:rsidP="00F842E4">
            <w:r>
              <w:t xml:space="preserve">Punctaj acordat: - </w:t>
            </w:r>
            <w:r w:rsidR="00CB3B41">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F842E4" w:rsidP="00F842E4">
            <w:pPr>
              <w:rPr>
                <w:b/>
                <w:bCs/>
              </w:rPr>
            </w:pPr>
          </w:p>
        </w:tc>
      </w:tr>
    </w:tbl>
    <w:p w:rsidR="00D25024" w:rsidRPr="003D31E0" w:rsidRDefault="00D25024" w:rsidP="00D25024"/>
    <w:p w:rsidR="00D25024" w:rsidRPr="00D25024" w:rsidRDefault="00D25024" w:rsidP="00D25024">
      <w:pPr>
        <w:pStyle w:val="Titlu2"/>
        <w:rPr>
          <w:lang w:val="en-US"/>
        </w:rPr>
      </w:pPr>
      <w:bookmarkStart w:id="31" w:name="_Toc46741876"/>
      <w:bookmarkStart w:id="32" w:name="_Toc48389094"/>
      <w:proofErr w:type="gramStart"/>
      <w:r w:rsidRPr="00D25024">
        <w:rPr>
          <w:lang w:val="en-US"/>
        </w:rPr>
        <w:t>Standard 4.2.</w:t>
      </w:r>
      <w:proofErr w:type="gramEnd"/>
      <w:r w:rsidRPr="00D25024">
        <w:rPr>
          <w:lang w:val="en-US"/>
        </w:rPr>
        <w:t xml:space="preserve"> Cadrele didactice valorifică eficient resursele educaționale în raport cu finalitățile stabilite prin curriculumul național</w:t>
      </w:r>
      <w:bookmarkEnd w:id="31"/>
      <w:bookmarkEnd w:id="32"/>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4.2.1.</w:t>
      </w:r>
      <w:proofErr w:type="gramEnd"/>
      <w:r w:rsidRPr="00D25024">
        <w:rPr>
          <w:lang w:val="en-US"/>
        </w:rPr>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A649A5" w:rsidRPr="00DE7B77" w:rsidRDefault="00A649A5" w:rsidP="00A649A5">
            <w:pPr>
              <w:pStyle w:val="Listparagraf"/>
              <w:numPr>
                <w:ilvl w:val="0"/>
                <w:numId w:val="49"/>
              </w:numPr>
              <w:tabs>
                <w:tab w:val="clear" w:pos="709"/>
              </w:tabs>
              <w:rPr>
                <w:rFonts w:eastAsia="Times New Roman"/>
                <w:color w:val="000000" w:themeColor="text1"/>
              </w:rPr>
            </w:pPr>
            <w:r w:rsidRPr="00DE7B77">
              <w:rPr>
                <w:rFonts w:eastAsia="Times New Roman"/>
                <w:color w:val="000000" w:themeColor="text1"/>
              </w:rPr>
              <w:t>Raport SAP, de evaluare și reevaluare a copiilor referiți;</w:t>
            </w:r>
          </w:p>
          <w:p w:rsidR="00A649A5" w:rsidRPr="00DE7B77" w:rsidRDefault="00A649A5" w:rsidP="00A649A5">
            <w:pPr>
              <w:pStyle w:val="Listparagraf"/>
              <w:numPr>
                <w:ilvl w:val="0"/>
                <w:numId w:val="49"/>
              </w:numPr>
              <w:tabs>
                <w:tab w:val="clear" w:pos="709"/>
              </w:tabs>
              <w:rPr>
                <w:rFonts w:eastAsia="Times New Roman"/>
                <w:color w:val="000000" w:themeColor="text1"/>
              </w:rPr>
            </w:pPr>
            <w:r w:rsidRPr="00DE7B77">
              <w:rPr>
                <w:rFonts w:eastAsia="Times New Roman"/>
                <w:color w:val="000000" w:themeColor="text1"/>
              </w:rPr>
              <w:t>PEI ai copiilor cu deficient de limbaj;</w:t>
            </w:r>
          </w:p>
          <w:p w:rsidR="002955A3" w:rsidRPr="002955A3" w:rsidRDefault="002955A3" w:rsidP="00A649A5">
            <w:pPr>
              <w:widowControl w:val="0"/>
              <w:numPr>
                <w:ilvl w:val="0"/>
                <w:numId w:val="49"/>
              </w:numPr>
              <w:rPr>
                <w:bCs/>
                <w:color w:val="FF0000"/>
              </w:rPr>
            </w:pPr>
            <w:r w:rsidRPr="00DB22F2">
              <w:rPr>
                <w:bCs/>
              </w:rPr>
              <w:t>Ordinul cu privire la organizarea instruirilor cadrelor didactice și manageriale din instituțiile de educație timpurie a</w:t>
            </w:r>
            <w:r>
              <w:rPr>
                <w:bCs/>
              </w:rPr>
              <w:t xml:space="preserve">l </w:t>
            </w:r>
            <w:r w:rsidRPr="002955A3">
              <w:rPr>
                <w:bCs/>
              </w:rPr>
              <w:t>DGETS</w:t>
            </w:r>
          </w:p>
          <w:p w:rsidR="002955A3" w:rsidRPr="00DB22F2" w:rsidRDefault="002955A3" w:rsidP="00A649A5">
            <w:pPr>
              <w:widowControl w:val="0"/>
              <w:numPr>
                <w:ilvl w:val="0"/>
                <w:numId w:val="49"/>
              </w:numPr>
              <w:rPr>
                <w:bCs/>
                <w:color w:val="FF0000"/>
              </w:rPr>
            </w:pPr>
            <w:r w:rsidRPr="00DB22F2">
              <w:rPr>
                <w:bCs/>
              </w:rPr>
              <w:t xml:space="preserve">Control tematic „Implementarea Curriculumului pentru educație </w:t>
            </w:r>
            <w:r w:rsidRPr="00DB22F2">
              <w:rPr>
                <w:bCs/>
              </w:rPr>
              <w:lastRenderedPageBreak/>
              <w:t xml:space="preserve">timpurie, adaptat la condițiile pandemiei COVID-19, </w:t>
            </w:r>
          </w:p>
          <w:p w:rsidR="002955A3" w:rsidRPr="00DB22F2" w:rsidRDefault="002955A3" w:rsidP="00A649A5">
            <w:pPr>
              <w:widowControl w:val="0"/>
              <w:numPr>
                <w:ilvl w:val="0"/>
                <w:numId w:val="49"/>
              </w:numPr>
              <w:rPr>
                <w:bCs/>
              </w:rPr>
            </w:pPr>
            <w:r w:rsidRPr="00DB22F2">
              <w:rPr>
                <w:bCs/>
              </w:rPr>
              <w:t>Planul de activitate al Comisiei de evaluare internă a calității educației conține acțiuni de monitorizare a cadrelor didactice privind realizarea curriculumului, inclusiv curriculumului adaptat</w:t>
            </w:r>
            <w:r>
              <w:rPr>
                <w:bCs/>
              </w:rPr>
              <w:t>.</w:t>
            </w:r>
          </w:p>
          <w:p w:rsidR="00F842E4" w:rsidRPr="00A649A5" w:rsidRDefault="002955A3" w:rsidP="00A649A5">
            <w:pPr>
              <w:widowControl w:val="0"/>
              <w:numPr>
                <w:ilvl w:val="0"/>
                <w:numId w:val="49"/>
              </w:numPr>
              <w:rPr>
                <w:bCs/>
                <w:color w:val="000000" w:themeColor="text1"/>
              </w:rPr>
            </w:pPr>
            <w:r w:rsidRPr="00EF16F7">
              <w:rPr>
                <w:bCs/>
                <w:color w:val="000000" w:themeColor="text1"/>
              </w:rPr>
              <w:t>Planul anual de activitate al instituției pentru 2020-2021, cap. „Control, monitorizare, evaluare”;</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2955A3" w:rsidP="006867C3">
            <w:pPr>
              <w:pStyle w:val="Listparagraf"/>
              <w:numPr>
                <w:ilvl w:val="0"/>
                <w:numId w:val="1"/>
              </w:numPr>
              <w:ind w:left="360"/>
              <w:rPr>
                <w:rFonts w:eastAsia="Times New Roman"/>
                <w:iCs/>
              </w:rPr>
            </w:pPr>
            <w:r w:rsidRPr="0046029F">
              <w:rPr>
                <w:rFonts w:eastAsia="Times New Roman"/>
              </w:rPr>
              <w:t>Instituția efectuează o monitorizare eficientă și sistematică, asigură realizarea standardelor de eficiență a învățării, utilizarea resurselor educaționale, utilizarea strategiilor interactive de învățare, inclusiv TIC, în procesul educațional.</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2955A3">
              <w:t>1</w:t>
            </w:r>
          </w:p>
        </w:tc>
        <w:tc>
          <w:tcPr>
            <w:tcW w:w="2268" w:type="dxa"/>
          </w:tcPr>
          <w:p w:rsidR="00F842E4" w:rsidRPr="00D25024" w:rsidRDefault="00F842E4" w:rsidP="00F842E4">
            <w:r>
              <w:t xml:space="preserve">Punctaj acordat: - </w:t>
            </w:r>
            <w:r w:rsidR="002955A3">
              <w:t>1</w:t>
            </w:r>
          </w:p>
        </w:tc>
      </w:tr>
    </w:tbl>
    <w:p w:rsidR="00D25024" w:rsidRDefault="00D25024" w:rsidP="00D25024"/>
    <w:p w:rsidR="00D25024" w:rsidRPr="00D25024" w:rsidRDefault="00D25024" w:rsidP="00D25024">
      <w:pPr>
        <w:rPr>
          <w:lang w:val="en-US"/>
        </w:rPr>
      </w:pPr>
      <w:proofErr w:type="gramStart"/>
      <w:r w:rsidRPr="00D25024">
        <w:rPr>
          <w:b/>
          <w:bCs/>
          <w:lang w:val="en-US"/>
        </w:rPr>
        <w:t>Indicator 4.2.2.</w:t>
      </w:r>
      <w:proofErr w:type="gramEnd"/>
      <w:r w:rsidRPr="00D25024">
        <w:rPr>
          <w:lang w:val="en-US"/>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EF16F7" w:rsidRPr="0046029F" w:rsidRDefault="00EF16F7" w:rsidP="00C2388D">
            <w:pPr>
              <w:pStyle w:val="Listparagraf"/>
              <w:numPr>
                <w:ilvl w:val="0"/>
                <w:numId w:val="52"/>
              </w:numPr>
              <w:tabs>
                <w:tab w:val="clear" w:pos="709"/>
              </w:tabs>
              <w:ind w:left="313" w:hanging="283"/>
              <w:rPr>
                <w:rFonts w:cs="Arial"/>
                <w:bCs/>
              </w:rPr>
            </w:pPr>
            <w:r w:rsidRPr="0046029F">
              <w:rPr>
                <w:rFonts w:cs="Arial"/>
                <w:bCs/>
              </w:rPr>
              <w:t>PDI pe</w:t>
            </w:r>
            <w:r>
              <w:rPr>
                <w:rFonts w:cs="Arial"/>
                <w:bCs/>
              </w:rPr>
              <w:t>ntru anii 2017-2022, Componenta: Resurse;</w:t>
            </w:r>
          </w:p>
          <w:p w:rsidR="00EF16F7" w:rsidRPr="00EF16F7" w:rsidRDefault="00EF16F7" w:rsidP="00C2388D">
            <w:pPr>
              <w:pStyle w:val="Listparagraf"/>
              <w:numPr>
                <w:ilvl w:val="0"/>
                <w:numId w:val="52"/>
              </w:numPr>
              <w:tabs>
                <w:tab w:val="clear" w:pos="709"/>
              </w:tabs>
              <w:ind w:left="313" w:hanging="283"/>
              <w:rPr>
                <w:rFonts w:cs="Arial"/>
                <w:bCs/>
                <w:color w:val="000000" w:themeColor="text1"/>
              </w:rPr>
            </w:pPr>
            <w:r w:rsidRPr="00EF16F7">
              <w:rPr>
                <w:rFonts w:cs="Arial"/>
                <w:bCs/>
                <w:color w:val="000000" w:themeColor="text1"/>
              </w:rPr>
              <w:t>Plan strategic de formare continua a cadrelor didactice; ( pentru anii 2018-2020, 2019-2021, 2020-2022)</w:t>
            </w:r>
          </w:p>
          <w:p w:rsidR="00EF16F7" w:rsidRPr="00EF16F7" w:rsidRDefault="00EF16F7" w:rsidP="00C2388D">
            <w:pPr>
              <w:pStyle w:val="Listparagraf"/>
              <w:numPr>
                <w:ilvl w:val="0"/>
                <w:numId w:val="52"/>
              </w:numPr>
              <w:tabs>
                <w:tab w:val="clear" w:pos="709"/>
              </w:tabs>
              <w:ind w:left="313" w:hanging="283"/>
              <w:rPr>
                <w:rFonts w:cs="Arial"/>
                <w:bCs/>
                <w:color w:val="000000" w:themeColor="text1"/>
              </w:rPr>
            </w:pPr>
            <w:r w:rsidRPr="00EF16F7">
              <w:rPr>
                <w:rFonts w:cs="Arial"/>
                <w:bCs/>
                <w:color w:val="000000" w:themeColor="text1"/>
              </w:rPr>
              <w:t>Planul de activitate al instituției pentru anul de studii 2019-2020, aprobat la ședința Consiliului de administrație, proces-verbal „Activitatea centrului metodic”;</w:t>
            </w:r>
          </w:p>
          <w:p w:rsidR="00EF16F7" w:rsidRPr="00EF16F7" w:rsidRDefault="00EF16F7" w:rsidP="00C2388D">
            <w:pPr>
              <w:pStyle w:val="Listparagraf"/>
              <w:numPr>
                <w:ilvl w:val="0"/>
                <w:numId w:val="52"/>
              </w:numPr>
              <w:tabs>
                <w:tab w:val="clear" w:pos="709"/>
              </w:tabs>
              <w:ind w:left="317" w:hanging="317"/>
              <w:rPr>
                <w:rFonts w:cs="Arial"/>
                <w:bCs/>
                <w:color w:val="000000" w:themeColor="text1"/>
              </w:rPr>
            </w:pPr>
            <w:r w:rsidRPr="00EF16F7">
              <w:rPr>
                <w:rFonts w:cs="Arial"/>
                <w:bCs/>
                <w:color w:val="000000" w:themeColor="text1"/>
              </w:rPr>
              <w:t>Planuri individuale de dezvoltare pentru cadrele didactice pentru anul de învățământ 2020-2021;</w:t>
            </w:r>
          </w:p>
          <w:p w:rsidR="00EF16F7" w:rsidRPr="00EF16F7" w:rsidRDefault="00EF16F7" w:rsidP="00C2388D">
            <w:pPr>
              <w:pStyle w:val="Listparagraf"/>
              <w:numPr>
                <w:ilvl w:val="0"/>
                <w:numId w:val="52"/>
              </w:numPr>
              <w:tabs>
                <w:tab w:val="clear" w:pos="709"/>
              </w:tabs>
              <w:ind w:left="317" w:hanging="317"/>
              <w:rPr>
                <w:rFonts w:cs="Arial"/>
                <w:bCs/>
                <w:color w:val="000000" w:themeColor="text1"/>
              </w:rPr>
            </w:pPr>
            <w:r w:rsidRPr="00EF16F7">
              <w:rPr>
                <w:rFonts w:cs="Arial"/>
                <w:bCs/>
                <w:color w:val="000000" w:themeColor="text1"/>
              </w:rPr>
              <w:t>Planul perspectiv de atestare a cadrelor didactice pe</w:t>
            </w:r>
            <w:r w:rsidR="001E2088">
              <w:rPr>
                <w:rFonts w:cs="Arial"/>
                <w:bCs/>
                <w:color w:val="000000" w:themeColor="text1"/>
              </w:rPr>
              <w:t>ntru perioada de 5 ani 2020-2025</w:t>
            </w:r>
            <w:r w:rsidRPr="00EF16F7">
              <w:rPr>
                <w:rFonts w:cs="Arial"/>
                <w:bCs/>
                <w:color w:val="000000" w:themeColor="text1"/>
              </w:rPr>
              <w:t>;</w:t>
            </w:r>
          </w:p>
          <w:p w:rsidR="00EF16F7" w:rsidRPr="00EF16F7" w:rsidRDefault="00EF16F7" w:rsidP="00C2388D">
            <w:pPr>
              <w:pStyle w:val="Listparagraf"/>
              <w:numPr>
                <w:ilvl w:val="0"/>
                <w:numId w:val="52"/>
              </w:numPr>
              <w:tabs>
                <w:tab w:val="clear" w:pos="709"/>
              </w:tabs>
              <w:ind w:left="317" w:hanging="317"/>
              <w:rPr>
                <w:rFonts w:cs="Arial"/>
                <w:bCs/>
                <w:color w:val="000000" w:themeColor="text1"/>
              </w:rPr>
            </w:pPr>
            <w:r w:rsidRPr="00EF16F7">
              <w:rPr>
                <w:rFonts w:cs="Arial"/>
                <w:bCs/>
                <w:color w:val="000000" w:themeColor="text1"/>
              </w:rPr>
              <w:t xml:space="preserve">Planul perspectiv de formare continuă a cadrelor didactice pentru 3 ani, </w:t>
            </w:r>
            <w:r>
              <w:rPr>
                <w:rFonts w:cs="Arial"/>
                <w:bCs/>
                <w:color w:val="000000" w:themeColor="text1"/>
              </w:rPr>
              <w:t xml:space="preserve"> 2020-2023</w:t>
            </w:r>
            <w:r w:rsidRPr="00EF16F7">
              <w:rPr>
                <w:rFonts w:cs="Arial"/>
                <w:bCs/>
                <w:color w:val="000000" w:themeColor="text1"/>
              </w:rPr>
              <w:t>;</w:t>
            </w:r>
          </w:p>
          <w:p w:rsidR="00F842E4" w:rsidRPr="00F842E4" w:rsidRDefault="00EF16F7" w:rsidP="00EF16F7">
            <w:pPr>
              <w:pStyle w:val="Default"/>
              <w:jc w:val="both"/>
              <w:rPr>
                <w:iCs/>
              </w:rPr>
            </w:pPr>
            <w:r w:rsidRPr="00EF16F7">
              <w:rPr>
                <w:rFonts w:cs="Arial"/>
                <w:bCs/>
                <w:color w:val="000000" w:themeColor="text1"/>
              </w:rPr>
              <w:t>Rapoarte de autoevaluare a cadrelor didactice în conformitate cu Standardele profesionale naționale;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5668DA" w:rsidP="00EF16F7">
            <w:pPr>
              <w:rPr>
                <w:rFonts w:eastAsia="Times New Roman"/>
                <w:iCs/>
              </w:rPr>
            </w:pPr>
            <w:r>
              <w:rPr>
                <w:rFonts w:eastAsia="Times New Roman"/>
                <w:iCs/>
              </w:rPr>
              <w:t>În instituție sunt prezente toate planurile sus numite care sunt lucrative, realizate și stocate în dosare.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EF16F7">
              <w:t>1</w:t>
            </w:r>
          </w:p>
        </w:tc>
        <w:tc>
          <w:tcPr>
            <w:tcW w:w="2268" w:type="dxa"/>
          </w:tcPr>
          <w:p w:rsidR="00F842E4" w:rsidRPr="00D25024" w:rsidRDefault="00F842E4" w:rsidP="00F842E4">
            <w:r>
              <w:t xml:space="preserve">Punctaj acordat: - </w:t>
            </w:r>
            <w:r w:rsidR="00EF16F7">
              <w:t>1</w:t>
            </w:r>
          </w:p>
        </w:tc>
      </w:tr>
    </w:tbl>
    <w:p w:rsidR="00D25024" w:rsidRDefault="00D25024" w:rsidP="00D25024"/>
    <w:p w:rsidR="00A649A5" w:rsidRDefault="00A649A5" w:rsidP="00D25024">
      <w:pPr>
        <w:rPr>
          <w:b/>
          <w:bCs/>
        </w:rPr>
      </w:pPr>
    </w:p>
    <w:p w:rsidR="00A649A5" w:rsidRDefault="00A649A5" w:rsidP="00D25024">
      <w:pPr>
        <w:rPr>
          <w:b/>
          <w:bCs/>
        </w:rPr>
      </w:pPr>
    </w:p>
    <w:p w:rsidR="00D25024" w:rsidRPr="00945539"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4.2.3.</w:t>
      </w:r>
      <w:proofErr w:type="gramEnd"/>
      <w:r w:rsidRPr="00D25024">
        <w:rPr>
          <w:lang w:val="en-US"/>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EF16F7" w:rsidRPr="007F21B1" w:rsidRDefault="00EF16F7" w:rsidP="00C2388D">
            <w:pPr>
              <w:pStyle w:val="Listparagraf"/>
              <w:numPr>
                <w:ilvl w:val="0"/>
                <w:numId w:val="50"/>
              </w:numPr>
              <w:shd w:val="clear" w:color="auto" w:fill="FFFFFF"/>
              <w:tabs>
                <w:tab w:val="clear" w:pos="709"/>
              </w:tabs>
              <w:ind w:left="313" w:hanging="313"/>
              <w:rPr>
                <w:rFonts w:cs="Arial"/>
                <w:bCs/>
              </w:rPr>
            </w:pPr>
            <w:r w:rsidRPr="007F21B1">
              <w:rPr>
                <w:rFonts w:cs="Arial"/>
                <w:bCs/>
              </w:rPr>
              <w:t xml:space="preserve">Lista de control pentru anul de studii </w:t>
            </w:r>
            <w:r>
              <w:rPr>
                <w:rFonts w:cs="Arial"/>
                <w:bCs/>
              </w:rPr>
              <w:t>2020-2021;</w:t>
            </w:r>
          </w:p>
          <w:p w:rsidR="00EF16F7" w:rsidRPr="00EF16F7" w:rsidRDefault="00EF16F7" w:rsidP="00C2388D">
            <w:pPr>
              <w:pStyle w:val="Listparagraf"/>
              <w:numPr>
                <w:ilvl w:val="0"/>
                <w:numId w:val="50"/>
              </w:numPr>
              <w:shd w:val="clear" w:color="auto" w:fill="FFFFFF"/>
              <w:tabs>
                <w:tab w:val="clear" w:pos="709"/>
              </w:tabs>
              <w:ind w:left="313" w:hanging="313"/>
              <w:rPr>
                <w:rFonts w:cs="Arial"/>
                <w:bCs/>
                <w:color w:val="000000" w:themeColor="text1"/>
              </w:rPr>
            </w:pPr>
            <w:r w:rsidRPr="00EF16F7">
              <w:rPr>
                <w:rFonts w:cs="Arial"/>
                <w:bCs/>
                <w:color w:val="000000" w:themeColor="text1"/>
              </w:rPr>
              <w:t xml:space="preserve">Registrul alfabetic de evidență al </w:t>
            </w:r>
            <w:r>
              <w:rPr>
                <w:rFonts w:cs="Arial"/>
                <w:bCs/>
                <w:color w:val="000000" w:themeColor="text1"/>
              </w:rPr>
              <w:t>copiilor din sector</w:t>
            </w:r>
            <w:r w:rsidRPr="00EF16F7">
              <w:rPr>
                <w:rFonts w:cs="Arial"/>
                <w:bCs/>
                <w:color w:val="000000" w:themeColor="text1"/>
              </w:rPr>
              <w:t>;</w:t>
            </w:r>
          </w:p>
          <w:p w:rsidR="00EF16F7" w:rsidRPr="00EF16F7" w:rsidRDefault="00EF16F7" w:rsidP="00C2388D">
            <w:pPr>
              <w:pStyle w:val="Listparagraf"/>
              <w:numPr>
                <w:ilvl w:val="0"/>
                <w:numId w:val="50"/>
              </w:numPr>
              <w:shd w:val="clear" w:color="auto" w:fill="FFFFFF"/>
              <w:tabs>
                <w:tab w:val="clear" w:pos="709"/>
              </w:tabs>
              <w:ind w:left="313" w:hanging="313"/>
              <w:rPr>
                <w:rFonts w:cs="Arial"/>
                <w:bCs/>
                <w:color w:val="000000" w:themeColor="text1"/>
              </w:rPr>
            </w:pPr>
            <w:r w:rsidRPr="00EF16F7">
              <w:rPr>
                <w:rFonts w:cs="Arial"/>
                <w:bCs/>
                <w:color w:val="000000" w:themeColor="text1"/>
              </w:rPr>
              <w:t>Schema de încadrare</w:t>
            </w:r>
            <w:r>
              <w:rPr>
                <w:rFonts w:cs="Arial"/>
                <w:bCs/>
                <w:color w:val="000000" w:themeColor="text1"/>
              </w:rPr>
              <w:t xml:space="preserve"> a personalului din instituție </w:t>
            </w:r>
            <w:r w:rsidRPr="00EF16F7">
              <w:rPr>
                <w:rFonts w:cs="Arial"/>
                <w:bCs/>
                <w:color w:val="000000" w:themeColor="text1"/>
              </w:rPr>
              <w:t xml:space="preserve"> </w:t>
            </w:r>
          </w:p>
          <w:p w:rsidR="005A6806" w:rsidRDefault="00EF16F7" w:rsidP="005A6806">
            <w:pPr>
              <w:pStyle w:val="Listparagraf"/>
              <w:numPr>
                <w:ilvl w:val="0"/>
                <w:numId w:val="50"/>
              </w:numPr>
              <w:shd w:val="clear" w:color="auto" w:fill="FFFFFF"/>
              <w:tabs>
                <w:tab w:val="clear" w:pos="709"/>
              </w:tabs>
              <w:ind w:left="313" w:hanging="313"/>
              <w:rPr>
                <w:rFonts w:cs="Arial"/>
                <w:bCs/>
                <w:color w:val="000000" w:themeColor="text1"/>
              </w:rPr>
            </w:pPr>
            <w:r w:rsidRPr="00EF16F7">
              <w:rPr>
                <w:rFonts w:cs="Arial"/>
                <w:bCs/>
                <w:color w:val="000000" w:themeColor="text1"/>
              </w:rPr>
              <w:t>Informație referitor la dotarea g</w:t>
            </w:r>
            <w:r>
              <w:rPr>
                <w:rFonts w:cs="Arial"/>
                <w:bCs/>
                <w:color w:val="000000" w:themeColor="text1"/>
              </w:rPr>
              <w:t xml:space="preserve">rupelor cu materiale didactice </w:t>
            </w:r>
          </w:p>
          <w:p w:rsidR="005A6806" w:rsidRPr="005A6806" w:rsidRDefault="00EF16F7" w:rsidP="005A6806">
            <w:pPr>
              <w:pStyle w:val="Listparagraf"/>
              <w:numPr>
                <w:ilvl w:val="0"/>
                <w:numId w:val="50"/>
              </w:numPr>
              <w:shd w:val="clear" w:color="auto" w:fill="FFFFFF"/>
              <w:tabs>
                <w:tab w:val="clear" w:pos="709"/>
              </w:tabs>
              <w:ind w:left="313" w:hanging="313"/>
              <w:rPr>
                <w:rFonts w:cs="Arial"/>
                <w:bCs/>
                <w:color w:val="000000" w:themeColor="text1"/>
              </w:rPr>
            </w:pPr>
            <w:r w:rsidRPr="005A6806">
              <w:rPr>
                <w:rFonts w:cs="Arial"/>
                <w:bCs/>
                <w:color w:val="000000" w:themeColor="text1"/>
              </w:rPr>
              <w:t xml:space="preserve"> </w:t>
            </w:r>
            <w:r w:rsidR="005A6806" w:rsidRPr="005A6806">
              <w:rPr>
                <w:rFonts w:cs="Arial"/>
                <w:bCs/>
                <w:color w:val="000000" w:themeColor="text1"/>
              </w:rPr>
              <w:t>Asigurarea cu personal 9</w:t>
            </w:r>
            <w:r w:rsidRPr="005A6806">
              <w:rPr>
                <w:rFonts w:cs="Arial"/>
                <w:bCs/>
                <w:color w:val="000000" w:themeColor="text1"/>
              </w:rPr>
              <w:t>0%;</w:t>
            </w:r>
            <w:r w:rsidR="005A6806" w:rsidRPr="005A6806">
              <w:rPr>
                <w:rFonts w:cs="Arial"/>
                <w:bCs/>
              </w:rPr>
              <w:t xml:space="preserve"> </w:t>
            </w:r>
          </w:p>
          <w:p w:rsidR="00EF16F7" w:rsidRPr="005A6806" w:rsidRDefault="005A6806" w:rsidP="005A6806">
            <w:pPr>
              <w:pStyle w:val="Listparagraf"/>
              <w:numPr>
                <w:ilvl w:val="0"/>
                <w:numId w:val="50"/>
              </w:numPr>
              <w:shd w:val="clear" w:color="auto" w:fill="FFFFFF"/>
              <w:tabs>
                <w:tab w:val="clear" w:pos="709"/>
              </w:tabs>
              <w:ind w:left="313" w:hanging="313"/>
              <w:rPr>
                <w:rFonts w:cs="Arial"/>
                <w:bCs/>
                <w:color w:val="000000" w:themeColor="text1"/>
              </w:rPr>
            </w:pPr>
            <w:r w:rsidRPr="005A6806">
              <w:rPr>
                <w:rFonts w:cs="Arial"/>
                <w:bCs/>
              </w:rPr>
              <w:t>Ordinul intern</w:t>
            </w:r>
            <w:r w:rsidRPr="005A6806">
              <w:rPr>
                <w:rFonts w:eastAsia="Times New Roman"/>
              </w:rPr>
              <w:t xml:space="preserve"> nr.</w:t>
            </w:r>
            <w:r w:rsidRPr="005A6806">
              <w:rPr>
                <w:rFonts w:cs="Arial"/>
              </w:rPr>
              <w:t xml:space="preserve"> 59 a/b din 02.10.2020 </w:t>
            </w:r>
            <w:r w:rsidRPr="005A6806">
              <w:rPr>
                <w:rFonts w:cs="Arial"/>
                <w:bCs/>
              </w:rPr>
              <w:t>cu privire la inventarierea bunurilor materiale;</w:t>
            </w:r>
          </w:p>
          <w:p w:rsidR="00EF16F7" w:rsidRPr="00EF16F7" w:rsidRDefault="00EF16F7" w:rsidP="00C2388D">
            <w:pPr>
              <w:pStyle w:val="Listparagraf"/>
              <w:numPr>
                <w:ilvl w:val="0"/>
                <w:numId w:val="50"/>
              </w:numPr>
              <w:shd w:val="clear" w:color="auto" w:fill="FFFFFF"/>
              <w:tabs>
                <w:tab w:val="clear" w:pos="709"/>
              </w:tabs>
              <w:ind w:left="232" w:hanging="283"/>
              <w:rPr>
                <w:color w:val="000000" w:themeColor="text1"/>
              </w:rPr>
            </w:pPr>
            <w:r w:rsidRPr="00EF16F7">
              <w:rPr>
                <w:rFonts w:cs="Arial"/>
                <w:bCs/>
                <w:color w:val="000000" w:themeColor="text1"/>
              </w:rPr>
              <w:t>Ordinul cu privire la inventarierea bunurilor materiale;</w:t>
            </w:r>
          </w:p>
          <w:p w:rsidR="00EF16F7" w:rsidRPr="00EF16F7" w:rsidRDefault="00EF16F7" w:rsidP="00C2388D">
            <w:pPr>
              <w:pStyle w:val="Listparagraf"/>
              <w:numPr>
                <w:ilvl w:val="0"/>
                <w:numId w:val="50"/>
              </w:numPr>
              <w:shd w:val="clear" w:color="auto" w:fill="FFFFFF" w:themeFill="background1"/>
              <w:tabs>
                <w:tab w:val="clear" w:pos="709"/>
              </w:tabs>
              <w:ind w:left="232" w:hanging="283"/>
              <w:rPr>
                <w:color w:val="000000" w:themeColor="text1"/>
              </w:rPr>
            </w:pPr>
            <w:r w:rsidRPr="00EF16F7">
              <w:rPr>
                <w:color w:val="000000" w:themeColor="text1"/>
              </w:rPr>
              <w:t>Registru de evidență a bunurilor materiale din instituție/trimestrial;</w:t>
            </w:r>
          </w:p>
          <w:p w:rsidR="005A6806" w:rsidRDefault="00EF16F7" w:rsidP="005A6806">
            <w:pPr>
              <w:pStyle w:val="Listparagraf"/>
              <w:numPr>
                <w:ilvl w:val="0"/>
                <w:numId w:val="50"/>
              </w:numPr>
              <w:shd w:val="clear" w:color="auto" w:fill="FFFFFF" w:themeFill="background1"/>
              <w:tabs>
                <w:tab w:val="clear" w:pos="709"/>
              </w:tabs>
              <w:ind w:left="232" w:hanging="283"/>
              <w:rPr>
                <w:color w:val="000000" w:themeColor="text1"/>
              </w:rPr>
            </w:pPr>
            <w:r w:rsidRPr="00EF16F7">
              <w:rPr>
                <w:color w:val="000000" w:themeColor="text1"/>
              </w:rPr>
              <w:t>Registrul de evidenţă a contractelor de muncă;</w:t>
            </w:r>
          </w:p>
          <w:p w:rsidR="00F842E4" w:rsidRDefault="00EF16F7" w:rsidP="005A6806">
            <w:pPr>
              <w:pStyle w:val="Listparagraf"/>
              <w:numPr>
                <w:ilvl w:val="0"/>
                <w:numId w:val="50"/>
              </w:numPr>
              <w:shd w:val="clear" w:color="auto" w:fill="FFFFFF" w:themeFill="background1"/>
              <w:tabs>
                <w:tab w:val="clear" w:pos="709"/>
              </w:tabs>
              <w:ind w:left="232" w:hanging="283"/>
              <w:rPr>
                <w:color w:val="000000" w:themeColor="text1"/>
              </w:rPr>
            </w:pPr>
            <w:r w:rsidRPr="005A6806">
              <w:rPr>
                <w:color w:val="000000" w:themeColor="text1"/>
              </w:rPr>
              <w:t xml:space="preserve">Raportul de activitate </w:t>
            </w:r>
            <w:proofErr w:type="gramStart"/>
            <w:r w:rsidRPr="005A6806">
              <w:rPr>
                <w:color w:val="000000" w:themeColor="text1"/>
              </w:rPr>
              <w:t>a</w:t>
            </w:r>
            <w:proofErr w:type="gramEnd"/>
            <w:r w:rsidRPr="005A6806">
              <w:rPr>
                <w:color w:val="000000" w:themeColor="text1"/>
              </w:rPr>
              <w:t xml:space="preserve"> institu</w:t>
            </w:r>
            <w:r w:rsidRPr="005A6806">
              <w:rPr>
                <w:rFonts w:ascii="Cambria Math" w:hAnsi="Cambria Math" w:cs="Cambria Math"/>
                <w:color w:val="000000" w:themeColor="text1"/>
              </w:rPr>
              <w:t>ț</w:t>
            </w:r>
            <w:r w:rsidR="005A6806" w:rsidRPr="005A6806">
              <w:rPr>
                <w:color w:val="000000" w:themeColor="text1"/>
              </w:rPr>
              <w:t>iei.</w:t>
            </w:r>
          </w:p>
          <w:p w:rsidR="001E2088" w:rsidRPr="005A6806" w:rsidRDefault="001E2088" w:rsidP="001E2088">
            <w:pPr>
              <w:pStyle w:val="Listparagraf"/>
              <w:shd w:val="clear" w:color="auto" w:fill="FFFFFF" w:themeFill="background1"/>
              <w:tabs>
                <w:tab w:val="clear" w:pos="709"/>
              </w:tabs>
              <w:ind w:left="232"/>
              <w:rPr>
                <w:color w:val="000000" w:themeColor="text1"/>
              </w:rPr>
            </w:pP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AA6FD8" w:rsidRPr="00BF51FB" w:rsidRDefault="00AA6FD8" w:rsidP="00AA6FD8">
            <w:pPr>
              <w:rPr>
                <w:rFonts w:eastAsia="Times New Roman"/>
              </w:rPr>
            </w:pPr>
            <w:r w:rsidRPr="00BF51FB">
              <w:rPr>
                <w:rFonts w:eastAsia="Times New Roman"/>
              </w:rPr>
              <w:t>Instituția dispune de numărul suficient de cadre didactice calificate în domeniu, personal auxiliar, materiale didactice și surse financiare necesare pentru realizarea finalităților stabilite prin curriculumul pentru educația timpurie.</w:t>
            </w:r>
          </w:p>
          <w:p w:rsidR="00AA6FD8" w:rsidRPr="009E2E97" w:rsidRDefault="00AA6FD8" w:rsidP="00AA6FD8">
            <w:pPr>
              <w:pStyle w:val="Default"/>
              <w:numPr>
                <w:ilvl w:val="0"/>
                <w:numId w:val="46"/>
              </w:numPr>
              <w:ind w:left="175" w:hanging="141"/>
              <w:rPr>
                <w:color w:val="auto"/>
                <w:sz w:val="22"/>
                <w:szCs w:val="22"/>
                <w:lang w:val="ro-RO"/>
              </w:rPr>
            </w:pPr>
            <w:r w:rsidRPr="005C050F">
              <w:rPr>
                <w:rFonts w:eastAsia="Times New Roman"/>
                <w:color w:val="008000"/>
                <w:szCs w:val="22"/>
              </w:rPr>
              <w:t xml:space="preserve"> </w:t>
            </w:r>
            <w:r w:rsidRPr="00BB4169">
              <w:rPr>
                <w:rFonts w:eastAsia="Times New Roman"/>
                <w:color w:val="auto"/>
                <w:szCs w:val="22"/>
              </w:rPr>
              <w:t>Vechimea în muncă a p</w:t>
            </w:r>
            <w:r w:rsidRPr="009E2E97">
              <w:rPr>
                <w:color w:val="auto"/>
                <w:sz w:val="22"/>
                <w:szCs w:val="22"/>
                <w:lang w:val="ro-RO"/>
              </w:rPr>
              <w:t xml:space="preserve">ersonal </w:t>
            </w:r>
            <w:r>
              <w:rPr>
                <w:color w:val="auto"/>
                <w:sz w:val="22"/>
                <w:szCs w:val="22"/>
                <w:lang w:val="ro-RO"/>
              </w:rPr>
              <w:t>didactic</w:t>
            </w:r>
            <w:r w:rsidRPr="009E2E97">
              <w:rPr>
                <w:color w:val="auto"/>
                <w:sz w:val="22"/>
                <w:szCs w:val="22"/>
                <w:lang w:val="ro-RO"/>
              </w:rPr>
              <w:t>:</w:t>
            </w:r>
          </w:p>
          <w:p w:rsidR="00AA6FD8" w:rsidRPr="009E2E97" w:rsidRDefault="00AA6FD8" w:rsidP="00AA6FD8">
            <w:pPr>
              <w:pStyle w:val="Default"/>
              <w:tabs>
                <w:tab w:val="left" w:pos="708"/>
                <w:tab w:val="left" w:pos="1416"/>
                <w:tab w:val="left" w:pos="2124"/>
                <w:tab w:val="left" w:pos="2505"/>
              </w:tabs>
              <w:ind w:left="175" w:firstLine="308"/>
              <w:rPr>
                <w:color w:val="auto"/>
                <w:sz w:val="22"/>
                <w:szCs w:val="22"/>
                <w:lang w:val="ro-RO"/>
              </w:rPr>
            </w:pPr>
            <w:r w:rsidRPr="009E2E97">
              <w:rPr>
                <w:color w:val="auto"/>
                <w:sz w:val="22"/>
                <w:szCs w:val="22"/>
                <w:lang w:val="ro-RO"/>
              </w:rPr>
              <w:t>-</w:t>
            </w:r>
            <w:r w:rsidRPr="009E2E97">
              <w:rPr>
                <w:color w:val="auto"/>
                <w:sz w:val="22"/>
                <w:szCs w:val="22"/>
                <w:lang w:val="ro-RO"/>
              </w:rPr>
              <w:tab/>
            </w:r>
            <w:r>
              <w:rPr>
                <w:color w:val="auto"/>
                <w:sz w:val="22"/>
                <w:szCs w:val="22"/>
                <w:lang w:val="ro-RO"/>
              </w:rPr>
              <w:t>0-1     ani -  4</w:t>
            </w:r>
            <w:r w:rsidRPr="009E2E97">
              <w:rPr>
                <w:color w:val="auto"/>
                <w:sz w:val="22"/>
                <w:szCs w:val="22"/>
                <w:lang w:val="ro-RO"/>
              </w:rPr>
              <w:t xml:space="preserve"> </w:t>
            </w:r>
            <w:r>
              <w:rPr>
                <w:color w:val="auto"/>
                <w:sz w:val="22"/>
                <w:szCs w:val="22"/>
                <w:lang w:val="ro-RO"/>
              </w:rPr>
              <w:tab/>
            </w:r>
            <w:r>
              <w:rPr>
                <w:color w:val="auto"/>
                <w:sz w:val="22"/>
                <w:szCs w:val="22"/>
                <w:lang w:val="ro-RO"/>
              </w:rPr>
              <w:tab/>
            </w:r>
          </w:p>
          <w:p w:rsidR="00AA6FD8" w:rsidRPr="009E2E97" w:rsidRDefault="00AA6FD8" w:rsidP="00AA6FD8">
            <w:pPr>
              <w:pStyle w:val="Default"/>
              <w:tabs>
                <w:tab w:val="left" w:pos="720"/>
                <w:tab w:val="left" w:pos="1440"/>
                <w:tab w:val="left" w:pos="2364"/>
              </w:tabs>
              <w:ind w:left="175" w:firstLine="308"/>
              <w:rPr>
                <w:color w:val="auto"/>
                <w:sz w:val="22"/>
                <w:szCs w:val="22"/>
                <w:lang w:val="ro-RO"/>
              </w:rPr>
            </w:pPr>
            <w:r w:rsidRPr="009E2E97">
              <w:rPr>
                <w:color w:val="auto"/>
                <w:sz w:val="22"/>
                <w:szCs w:val="22"/>
                <w:lang w:val="ro-RO"/>
              </w:rPr>
              <w:t>-</w:t>
            </w:r>
            <w:r w:rsidRPr="009E2E97">
              <w:rPr>
                <w:color w:val="auto"/>
                <w:sz w:val="22"/>
                <w:szCs w:val="22"/>
                <w:lang w:val="ro-RO"/>
              </w:rPr>
              <w:tab/>
              <w:t>1-5     ani -  3</w:t>
            </w:r>
            <w:r w:rsidRPr="009E2E97">
              <w:rPr>
                <w:color w:val="auto"/>
                <w:sz w:val="22"/>
                <w:szCs w:val="22"/>
                <w:lang w:val="ro-RO"/>
              </w:rPr>
              <w:tab/>
            </w:r>
          </w:p>
          <w:p w:rsidR="00AA6FD8" w:rsidRPr="009E2E97" w:rsidRDefault="00AA6FD8" w:rsidP="00AA6FD8">
            <w:pPr>
              <w:pStyle w:val="Default"/>
              <w:ind w:left="175" w:firstLine="308"/>
              <w:rPr>
                <w:color w:val="auto"/>
                <w:sz w:val="22"/>
                <w:szCs w:val="22"/>
                <w:lang w:val="ro-RO"/>
              </w:rPr>
            </w:pPr>
            <w:r>
              <w:rPr>
                <w:color w:val="auto"/>
                <w:sz w:val="22"/>
                <w:szCs w:val="22"/>
                <w:lang w:val="ro-RO"/>
              </w:rPr>
              <w:t>-</w:t>
            </w:r>
            <w:r>
              <w:rPr>
                <w:color w:val="auto"/>
                <w:sz w:val="22"/>
                <w:szCs w:val="22"/>
                <w:lang w:val="ro-RO"/>
              </w:rPr>
              <w:tab/>
              <w:t>5-10   ani -  3</w:t>
            </w:r>
            <w:r w:rsidRPr="009E2E97">
              <w:rPr>
                <w:color w:val="auto"/>
                <w:sz w:val="22"/>
                <w:szCs w:val="22"/>
                <w:lang w:val="ro-RO"/>
              </w:rPr>
              <w:t xml:space="preserve">        </w:t>
            </w:r>
          </w:p>
          <w:p w:rsidR="00AA6FD8" w:rsidRPr="009E2E97" w:rsidRDefault="00AA6FD8" w:rsidP="00AA6FD8">
            <w:pPr>
              <w:pStyle w:val="Default"/>
              <w:ind w:left="175" w:firstLine="308"/>
              <w:rPr>
                <w:color w:val="auto"/>
                <w:sz w:val="22"/>
                <w:szCs w:val="22"/>
                <w:lang w:val="ro-RO"/>
              </w:rPr>
            </w:pPr>
            <w:r>
              <w:rPr>
                <w:color w:val="auto"/>
                <w:sz w:val="22"/>
                <w:szCs w:val="22"/>
                <w:lang w:val="ro-RO"/>
              </w:rPr>
              <w:t>-</w:t>
            </w:r>
            <w:r>
              <w:rPr>
                <w:color w:val="auto"/>
                <w:sz w:val="22"/>
                <w:szCs w:val="22"/>
                <w:lang w:val="ro-RO"/>
              </w:rPr>
              <w:tab/>
              <w:t xml:space="preserve">10-15 ani -  </w:t>
            </w:r>
            <w:r w:rsidRPr="009E2E97">
              <w:rPr>
                <w:color w:val="auto"/>
                <w:sz w:val="22"/>
                <w:szCs w:val="22"/>
                <w:lang w:val="ro-RO"/>
              </w:rPr>
              <w:t xml:space="preserve">      </w:t>
            </w:r>
          </w:p>
          <w:p w:rsidR="00AA6FD8" w:rsidRPr="009E2E97" w:rsidRDefault="00AA6FD8" w:rsidP="00AA6FD8">
            <w:pPr>
              <w:pStyle w:val="Default"/>
              <w:ind w:left="175" w:firstLine="308"/>
              <w:rPr>
                <w:color w:val="auto"/>
                <w:sz w:val="22"/>
                <w:szCs w:val="22"/>
                <w:lang w:val="ro-RO"/>
              </w:rPr>
            </w:pPr>
            <w:r>
              <w:rPr>
                <w:color w:val="auto"/>
                <w:sz w:val="22"/>
                <w:szCs w:val="22"/>
                <w:lang w:val="ro-RO"/>
              </w:rPr>
              <w:t>-</w:t>
            </w:r>
            <w:r>
              <w:rPr>
                <w:color w:val="auto"/>
                <w:sz w:val="22"/>
                <w:szCs w:val="22"/>
                <w:lang w:val="ro-RO"/>
              </w:rPr>
              <w:tab/>
              <w:t>15-20 ani -  2</w:t>
            </w:r>
            <w:r w:rsidRPr="009E2E97">
              <w:rPr>
                <w:color w:val="auto"/>
                <w:sz w:val="22"/>
                <w:szCs w:val="22"/>
                <w:lang w:val="ro-RO"/>
              </w:rPr>
              <w:t xml:space="preserve">      </w:t>
            </w:r>
          </w:p>
          <w:p w:rsidR="00EF16F7" w:rsidRPr="00BF51FB" w:rsidRDefault="00AC6910" w:rsidP="00AA6FD8">
            <w:pPr>
              <w:rPr>
                <w:rFonts w:eastAsia="Times New Roman"/>
              </w:rPr>
            </w:pPr>
            <w:r>
              <w:rPr>
                <w:sz w:val="22"/>
              </w:rPr>
              <w:t xml:space="preserve">        - </w:t>
            </w:r>
            <w:r w:rsidR="00AA6FD8">
              <w:rPr>
                <w:sz w:val="22"/>
              </w:rPr>
              <w:t>peste 20 ani -9</w:t>
            </w:r>
            <w:r w:rsidR="00AA6FD8" w:rsidRPr="009E2E97">
              <w:rPr>
                <w:sz w:val="22"/>
              </w:rPr>
              <w:t xml:space="preserve">    </w:t>
            </w:r>
          </w:p>
          <w:p w:rsidR="00F842E4" w:rsidRPr="00F842E4" w:rsidRDefault="00EF16F7" w:rsidP="007C201C">
            <w:pPr>
              <w:rPr>
                <w:rFonts w:eastAsia="Times New Roman"/>
                <w:iCs/>
              </w:rPr>
            </w:pPr>
            <w:r w:rsidRPr="00EF16F7">
              <w:rPr>
                <w:rFonts w:eastAsia="Times New Roman"/>
                <w:color w:val="FF0000"/>
              </w:rPr>
              <w:t xml:space="preserve"> </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E3024C">
              <w:t>2</w:t>
            </w:r>
          </w:p>
        </w:tc>
        <w:tc>
          <w:tcPr>
            <w:tcW w:w="2268" w:type="dxa"/>
          </w:tcPr>
          <w:p w:rsidR="00F842E4" w:rsidRPr="00D25024" w:rsidRDefault="00F842E4" w:rsidP="00F842E4">
            <w:r>
              <w:t xml:space="preserve">Punctaj acordat: - </w:t>
            </w:r>
            <w:r w:rsidR="00E3024C">
              <w:t>2</w:t>
            </w:r>
          </w:p>
        </w:tc>
      </w:tr>
    </w:tbl>
    <w:p w:rsidR="00D25024" w:rsidRDefault="00D25024" w:rsidP="00D25024"/>
    <w:p w:rsidR="00D25024" w:rsidRPr="00D25024" w:rsidRDefault="00D25024" w:rsidP="00D25024">
      <w:pPr>
        <w:rPr>
          <w:lang w:val="en-US"/>
        </w:rPr>
      </w:pPr>
      <w:proofErr w:type="gramStart"/>
      <w:r w:rsidRPr="00D25024">
        <w:rPr>
          <w:b/>
          <w:bCs/>
          <w:lang w:val="en-US"/>
        </w:rPr>
        <w:t>Indicator 4.2.4.</w:t>
      </w:r>
      <w:proofErr w:type="gramEnd"/>
      <w:r w:rsidRPr="00D25024">
        <w:rPr>
          <w:lang w:val="en-US"/>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B97153" w:rsidRDefault="00B97153" w:rsidP="00B97153">
            <w:pPr>
              <w:pStyle w:val="Listparagraf"/>
              <w:numPr>
                <w:ilvl w:val="0"/>
                <w:numId w:val="84"/>
              </w:numPr>
              <w:tabs>
                <w:tab w:val="clear" w:pos="709"/>
              </w:tabs>
              <w:rPr>
                <w:rFonts w:cs="Arial"/>
                <w:bCs/>
              </w:rPr>
            </w:pPr>
            <w:r w:rsidRPr="00712C04">
              <w:rPr>
                <w:rFonts w:cs="Arial"/>
                <w:bCs/>
              </w:rPr>
              <w:t>Fișe de evaluare a activităților i</w:t>
            </w:r>
            <w:r>
              <w:rPr>
                <w:rFonts w:cs="Arial"/>
                <w:bCs/>
              </w:rPr>
              <w:t>ntegrate ale cadrelor didactice;</w:t>
            </w:r>
          </w:p>
          <w:p w:rsidR="00B97153" w:rsidRDefault="00B97153" w:rsidP="00B97153">
            <w:pPr>
              <w:pStyle w:val="Listparagraf"/>
              <w:numPr>
                <w:ilvl w:val="0"/>
                <w:numId w:val="84"/>
              </w:numPr>
            </w:pPr>
            <w:r w:rsidRPr="00712C04">
              <w:t>Fișe de evaluare a momentelor de regim;</w:t>
            </w:r>
          </w:p>
          <w:p w:rsidR="00B97153" w:rsidRPr="00712C04" w:rsidRDefault="00B97153" w:rsidP="00B97153">
            <w:pPr>
              <w:pStyle w:val="Listparagraf"/>
              <w:numPr>
                <w:ilvl w:val="0"/>
                <w:numId w:val="84"/>
              </w:numPr>
            </w:pPr>
            <w:r w:rsidRPr="00712C04">
              <w:t xml:space="preserve">Rezultatele monitorizării și evaluării dezvoltării copiilor în </w:t>
            </w:r>
            <w:proofErr w:type="gramStart"/>
            <w:r w:rsidRPr="00712C04">
              <w:t xml:space="preserve">baza </w:t>
            </w:r>
            <w:r>
              <w:t xml:space="preserve"> </w:t>
            </w:r>
            <w:r w:rsidRPr="00712C04">
              <w:t>Standardelor</w:t>
            </w:r>
            <w:proofErr w:type="gramEnd"/>
            <w:r w:rsidRPr="00712C04">
              <w:t>.</w:t>
            </w:r>
          </w:p>
          <w:p w:rsidR="00B97153" w:rsidRPr="00712C04" w:rsidRDefault="00B97153" w:rsidP="00B97153">
            <w:pPr>
              <w:pStyle w:val="Listparagraf"/>
              <w:numPr>
                <w:ilvl w:val="0"/>
                <w:numId w:val="84"/>
              </w:numPr>
            </w:pPr>
            <w:r w:rsidRPr="00712C04">
              <w:t xml:space="preserve">Strategii didactice interactive utilizate de către cadrele didactice: </w:t>
            </w:r>
            <w:r>
              <w:t xml:space="preserve"> </w:t>
            </w:r>
            <w:r w:rsidRPr="00712C04">
              <w:t>Mesajul, Explozia stelară, Cubul, Piramida, Ciorchinele, Interviul, Microfonul fermecat, Diagrama Venn, Cutiuța fermecată, Bula dublă, Experimentul,etc.;</w:t>
            </w:r>
          </w:p>
          <w:p w:rsidR="00B97153" w:rsidRPr="00712C04" w:rsidRDefault="00B97153" w:rsidP="00B97153">
            <w:pPr>
              <w:pStyle w:val="Listparagraf"/>
              <w:numPr>
                <w:ilvl w:val="0"/>
                <w:numId w:val="84"/>
              </w:numPr>
            </w:pPr>
            <w:r w:rsidRPr="00712C04">
              <w:t>Monitorizarea și evaluarea dezvoltării copiilor din ins</w:t>
            </w:r>
            <w:r>
              <w:t xml:space="preserve">tituție la început de </w:t>
            </w:r>
            <w:proofErr w:type="gramStart"/>
            <w:r>
              <w:t>an  ș</w:t>
            </w:r>
            <w:proofErr w:type="gramEnd"/>
            <w:r>
              <w:t>i sfîrșit de an șcplar.</w:t>
            </w:r>
          </w:p>
          <w:p w:rsidR="00F842E4" w:rsidRPr="00B97153" w:rsidRDefault="00B97153" w:rsidP="00B97153">
            <w:pPr>
              <w:pStyle w:val="Listparagraf"/>
              <w:numPr>
                <w:ilvl w:val="0"/>
                <w:numId w:val="84"/>
              </w:numPr>
              <w:rPr>
                <w:iCs/>
              </w:rPr>
            </w:pPr>
            <w:r w:rsidRPr="004E64E7">
              <w:t xml:space="preserve">Raport privind rezultatele controlului prezentat la ședința Consiliului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EB3D31" w:rsidP="006867C3">
            <w:pPr>
              <w:pStyle w:val="Listparagraf"/>
              <w:numPr>
                <w:ilvl w:val="0"/>
                <w:numId w:val="1"/>
              </w:numPr>
              <w:ind w:left="360"/>
              <w:rPr>
                <w:rFonts w:eastAsia="Times New Roman"/>
                <w:iCs/>
              </w:rPr>
            </w:pPr>
            <w:r>
              <w:rPr>
                <w:rFonts w:eastAsia="Times New Roman"/>
                <w:iCs/>
              </w:rPr>
              <w:t>Instituția a realizat măsurile planificate în planul anual de activitate pentru anul de studii 2020 -2021. Materialele sunt stocate în dosare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296C99">
              <w:t>2</w:t>
            </w:r>
          </w:p>
        </w:tc>
        <w:tc>
          <w:tcPr>
            <w:tcW w:w="2268" w:type="dxa"/>
          </w:tcPr>
          <w:p w:rsidR="00F842E4" w:rsidRPr="00D25024" w:rsidRDefault="00F842E4" w:rsidP="00F842E4">
            <w:r>
              <w:t xml:space="preserve">Punctaj acordat: - </w:t>
            </w:r>
            <w:r w:rsidR="00296C99">
              <w:t>2</w:t>
            </w:r>
          </w:p>
        </w:tc>
      </w:tr>
    </w:tbl>
    <w:p w:rsidR="00D25024" w:rsidRDefault="00D25024" w:rsidP="00D25024"/>
    <w:p w:rsidR="00D25024" w:rsidRPr="00945539"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4.2.5.</w:t>
      </w:r>
      <w:proofErr w:type="gramEnd"/>
      <w:r w:rsidRPr="00D25024">
        <w:rPr>
          <w:lang w:val="en-US"/>
        </w:rPr>
        <w:t xml:space="preserve"> Elaborarea proiectelor didactice în conformitate cu principiile educației centrate pe elev/ copil și pe formarea de competențe, valorificând curriculumul în baza Standardelor de eficiență </w:t>
      </w:r>
      <w:proofErr w:type="gramStart"/>
      <w:r w:rsidRPr="00D25024">
        <w:rPr>
          <w:lang w:val="en-US"/>
        </w:rPr>
        <w:t>a</w:t>
      </w:r>
      <w:proofErr w:type="gramEnd"/>
      <w:r w:rsidRPr="00D25024">
        <w:rPr>
          <w:lang w:val="en-US"/>
        </w:rPr>
        <w:t xml:space="preserve">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CF4081" w:rsidRPr="00037CE3" w:rsidRDefault="00F573D1" w:rsidP="00CF4081">
            <w:pPr>
              <w:pStyle w:val="Listparagraf"/>
              <w:numPr>
                <w:ilvl w:val="0"/>
                <w:numId w:val="52"/>
              </w:numPr>
              <w:tabs>
                <w:tab w:val="clear" w:pos="709"/>
              </w:tabs>
              <w:ind w:left="313" w:hanging="283"/>
            </w:pPr>
            <w:r w:rsidRPr="007C201C">
              <w:rPr>
                <w:color w:val="000000" w:themeColor="text1"/>
                <w:sz w:val="23"/>
                <w:szCs w:val="23"/>
              </w:rPr>
              <w:t xml:space="preserve"> </w:t>
            </w:r>
            <w:r w:rsidR="00CF4081" w:rsidRPr="00037CE3">
              <w:t>Seminar pentru cadrele didactice: „</w:t>
            </w:r>
            <w:r w:rsidR="00E81250">
              <w:t>Re</w:t>
            </w:r>
            <w:r w:rsidR="00CF4081">
              <w:t>pere metodologice privind organizarea procesului educational în instituțiile de educație timpurie în anul de studii 2020 -2021.</w:t>
            </w:r>
          </w:p>
          <w:p w:rsidR="00CF4081" w:rsidRPr="00037CE3" w:rsidRDefault="00CF4081" w:rsidP="00CF4081">
            <w:pPr>
              <w:pStyle w:val="Listparagraf"/>
              <w:numPr>
                <w:ilvl w:val="0"/>
                <w:numId w:val="52"/>
              </w:numPr>
              <w:tabs>
                <w:tab w:val="clear" w:pos="709"/>
              </w:tabs>
              <w:ind w:left="313" w:hanging="283"/>
            </w:pPr>
            <w:r>
              <w:t xml:space="preserve">Familiarizarea tinerilor specialiși/debutanți cu actele normative </w:t>
            </w:r>
            <w:proofErr w:type="gramStart"/>
            <w:r>
              <w:t>a</w:t>
            </w:r>
            <w:proofErr w:type="gramEnd"/>
            <w:r>
              <w:t xml:space="preserve"> educației timpurii. preșcolare</w:t>
            </w:r>
            <w:r w:rsidRPr="00037CE3">
              <w:t xml:space="preserve">; </w:t>
            </w:r>
          </w:p>
          <w:p w:rsidR="00CF4081" w:rsidRPr="00037CE3" w:rsidRDefault="00CF4081" w:rsidP="00CF4081">
            <w:pPr>
              <w:pStyle w:val="Listparagraf"/>
              <w:numPr>
                <w:ilvl w:val="0"/>
                <w:numId w:val="52"/>
              </w:numPr>
              <w:tabs>
                <w:tab w:val="clear" w:pos="709"/>
              </w:tabs>
              <w:ind w:left="317" w:hanging="283"/>
            </w:pPr>
            <w:r w:rsidRPr="00037CE3">
              <w:t>Proiectările globale și proiectări tematice pentru anul de studii  2020-2021 în grupele de copii, aprobate de directorul instituției;</w:t>
            </w:r>
          </w:p>
          <w:p w:rsidR="00CF4081" w:rsidRDefault="00CF4081" w:rsidP="00CF4081">
            <w:pPr>
              <w:pStyle w:val="Listparagraf"/>
              <w:numPr>
                <w:ilvl w:val="0"/>
                <w:numId w:val="52"/>
              </w:numPr>
              <w:tabs>
                <w:tab w:val="clear" w:pos="709"/>
              </w:tabs>
              <w:ind w:left="317" w:hanging="283"/>
            </w:pPr>
            <w:r w:rsidRPr="00037CE3">
              <w:t>Portofoliul cadrului didactic;</w:t>
            </w:r>
          </w:p>
          <w:p w:rsidR="00CF4081" w:rsidRPr="00037CE3" w:rsidRDefault="00CF4081" w:rsidP="00CF4081">
            <w:pPr>
              <w:pStyle w:val="Listparagraf"/>
              <w:numPr>
                <w:ilvl w:val="0"/>
                <w:numId w:val="52"/>
              </w:numPr>
              <w:tabs>
                <w:tab w:val="clear" w:pos="709"/>
              </w:tabs>
              <w:ind w:left="317" w:hanging="283"/>
            </w:pPr>
            <w:r w:rsidRPr="00037CE3">
              <w:t>Rapoarte despre dezvoltarea fizică, socio-emoţională, cognitivă, a limbajului şi comunicării, precum şi a dezvoltării capacităţilor şi atitudinilor de învăţare la finele grupei pregătitoare, înr</w:t>
            </w:r>
            <w:r>
              <w:t>egistrate şi semnate de părinţi.</w:t>
            </w:r>
          </w:p>
          <w:p w:rsidR="00F842E4" w:rsidRPr="001E2088" w:rsidRDefault="00CF4081" w:rsidP="00CF4081">
            <w:pPr>
              <w:pStyle w:val="Listparagraf"/>
              <w:numPr>
                <w:ilvl w:val="0"/>
                <w:numId w:val="1"/>
              </w:numPr>
              <w:ind w:left="360"/>
              <w:rPr>
                <w:iCs/>
              </w:rPr>
            </w:pPr>
            <w:r w:rsidRPr="00037CE3">
              <w:t xml:space="preserve"> </w:t>
            </w:r>
            <w:r>
              <w:t>Fișe de asistență la activități.</w:t>
            </w:r>
          </w:p>
          <w:p w:rsidR="001E2088" w:rsidRPr="00F842E4" w:rsidRDefault="001E2088" w:rsidP="001E2088">
            <w:pPr>
              <w:pStyle w:val="Listparagraf"/>
              <w:ind w:left="360"/>
              <w:rPr>
                <w:iCs/>
              </w:rPr>
            </w:pP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E62D0E" w:rsidRDefault="00E62D0E" w:rsidP="006867C3">
            <w:pPr>
              <w:pStyle w:val="Listparagraf"/>
              <w:numPr>
                <w:ilvl w:val="0"/>
                <w:numId w:val="1"/>
              </w:numPr>
              <w:ind w:left="360"/>
              <w:rPr>
                <w:rFonts w:eastAsia="Times New Roman"/>
                <w:iCs/>
                <w:color w:val="000000" w:themeColor="text1"/>
              </w:rPr>
            </w:pPr>
            <w:r w:rsidRPr="00E62D0E">
              <w:rPr>
                <w:rFonts w:eastAsia="Times New Roman"/>
                <w:color w:val="000000" w:themeColor="text1"/>
              </w:rPr>
              <w:t>Instituția de învățământ monitorizează elaborarea proiectelor de către cadre didactice în conformitate cu principiile educației centrate pe copil și pe formarea competențelor, contribuie la ajustarea conținuturilor curriculare cu participarea copiilor. Proiectele didactice sunt elaborate de fiecare cadru didactic conform cerințelor metodologice, se ține cont de interesele și necesitățile copilului în raport cu obiectivele preconizate, competențele specifice și unitățile de competență ale domeniilor de activitate, utilizând strategii de predare și evaluare. Proiectele didactice sunt realizate din perspectiva abordării integrate a prevederilor curriculare, cu accent pe domeniile de dezvoltare ale copiilor conform vârstei.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E62D0E">
              <w:t>2</w:t>
            </w:r>
          </w:p>
        </w:tc>
        <w:tc>
          <w:tcPr>
            <w:tcW w:w="2268" w:type="dxa"/>
          </w:tcPr>
          <w:p w:rsidR="00F842E4" w:rsidRPr="00D25024" w:rsidRDefault="00F842E4" w:rsidP="00F842E4">
            <w:r>
              <w:t xml:space="preserve">Punctaj acordat: - </w:t>
            </w:r>
            <w:r w:rsidR="00E62D0E">
              <w:t>2</w:t>
            </w:r>
          </w:p>
        </w:tc>
      </w:tr>
    </w:tbl>
    <w:p w:rsidR="00D25024" w:rsidRDefault="00D25024" w:rsidP="00D25024"/>
    <w:p w:rsidR="00D25024" w:rsidRPr="00D25024" w:rsidRDefault="00D25024" w:rsidP="00D25024">
      <w:pPr>
        <w:rPr>
          <w:lang w:val="en-US"/>
        </w:rPr>
      </w:pPr>
      <w:proofErr w:type="gramStart"/>
      <w:r w:rsidRPr="00D25024">
        <w:rPr>
          <w:b/>
          <w:bCs/>
          <w:lang w:val="en-US"/>
        </w:rPr>
        <w:t>Indicator 4.2.6.</w:t>
      </w:r>
      <w:proofErr w:type="gramEnd"/>
      <w:r w:rsidRPr="00D25024">
        <w:rPr>
          <w:lang w:val="en-US"/>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673BCE" w:rsidRDefault="009F1E82" w:rsidP="00673BCE">
            <w:pPr>
              <w:pStyle w:val="Listparagraf"/>
              <w:numPr>
                <w:ilvl w:val="0"/>
                <w:numId w:val="1"/>
              </w:numPr>
              <w:shd w:val="clear" w:color="auto" w:fill="FFFFFF" w:themeFill="background1"/>
              <w:tabs>
                <w:tab w:val="clear" w:pos="709"/>
              </w:tabs>
              <w:ind w:left="360"/>
              <w:rPr>
                <w:rFonts w:cs="Arial"/>
                <w:bCs/>
              </w:rPr>
            </w:pPr>
            <w:r w:rsidRPr="00401C7C">
              <w:rPr>
                <w:rFonts w:cs="Arial"/>
                <w:bCs/>
              </w:rPr>
              <w:t>Tabel generalizator Monitorizarea copiilor la început de an școlar 2019-2020;</w:t>
            </w:r>
          </w:p>
          <w:p w:rsidR="00673BCE" w:rsidRPr="00673BCE" w:rsidRDefault="009F1E82" w:rsidP="00673BCE">
            <w:pPr>
              <w:pStyle w:val="Listparagraf"/>
              <w:numPr>
                <w:ilvl w:val="0"/>
                <w:numId w:val="1"/>
              </w:numPr>
              <w:shd w:val="clear" w:color="auto" w:fill="FFFFFF" w:themeFill="background1"/>
              <w:tabs>
                <w:tab w:val="clear" w:pos="709"/>
              </w:tabs>
              <w:ind w:left="360"/>
              <w:rPr>
                <w:rFonts w:cs="Arial"/>
                <w:bCs/>
              </w:rPr>
            </w:pPr>
            <w:r w:rsidRPr="00673BCE">
              <w:rPr>
                <w:rFonts w:cs="Arial"/>
                <w:bCs/>
                <w:lang w:val="ro-RO"/>
              </w:rPr>
              <w:t xml:space="preserve"> Monitorizarea evaluării dezvoltării copiilor și a complectării Rapoartelor despre dezvoltarea fizică, socio-emoțională, cognitive a limbajului și comunicării, precum și a dezvoltării capacităților și aptitudinilor de învățare;</w:t>
            </w:r>
          </w:p>
          <w:p w:rsidR="00673BCE" w:rsidRDefault="009F1E82" w:rsidP="00673BCE">
            <w:pPr>
              <w:pStyle w:val="Listparagraf"/>
              <w:numPr>
                <w:ilvl w:val="0"/>
                <w:numId w:val="1"/>
              </w:numPr>
              <w:shd w:val="clear" w:color="auto" w:fill="FFFFFF" w:themeFill="background1"/>
              <w:tabs>
                <w:tab w:val="clear" w:pos="709"/>
              </w:tabs>
              <w:ind w:left="360"/>
              <w:rPr>
                <w:rFonts w:cs="Arial"/>
                <w:bCs/>
              </w:rPr>
            </w:pPr>
            <w:r w:rsidRPr="00673BCE">
              <w:rPr>
                <w:rFonts w:cs="Arial"/>
                <w:bCs/>
              </w:rPr>
              <w:t>Tabel generalizator Monitorizarea copiilor la sfârșit  de an școlar;</w:t>
            </w:r>
          </w:p>
          <w:p w:rsidR="00673BCE" w:rsidRDefault="009F1E82" w:rsidP="00673BCE">
            <w:pPr>
              <w:pStyle w:val="Listparagraf"/>
              <w:numPr>
                <w:ilvl w:val="0"/>
                <w:numId w:val="1"/>
              </w:numPr>
              <w:shd w:val="clear" w:color="auto" w:fill="FFFFFF" w:themeFill="background1"/>
              <w:tabs>
                <w:tab w:val="clear" w:pos="709"/>
              </w:tabs>
              <w:ind w:left="360"/>
              <w:rPr>
                <w:rFonts w:cs="Arial"/>
                <w:bCs/>
              </w:rPr>
            </w:pPr>
            <w:r w:rsidRPr="00673BCE">
              <w:rPr>
                <w:rFonts w:cs="Arial"/>
                <w:bCs/>
              </w:rPr>
              <w:t>Portofoliile copiilor;</w:t>
            </w:r>
          </w:p>
          <w:p w:rsidR="009F1E82" w:rsidRPr="00673BCE" w:rsidRDefault="009F1E82" w:rsidP="00673BCE">
            <w:pPr>
              <w:pStyle w:val="Listparagraf"/>
              <w:numPr>
                <w:ilvl w:val="0"/>
                <w:numId w:val="1"/>
              </w:numPr>
              <w:shd w:val="clear" w:color="auto" w:fill="FFFFFF" w:themeFill="background1"/>
              <w:tabs>
                <w:tab w:val="clear" w:pos="709"/>
              </w:tabs>
              <w:ind w:left="360"/>
              <w:rPr>
                <w:rFonts w:cs="Arial"/>
                <w:bCs/>
              </w:rPr>
            </w:pPr>
            <w:r w:rsidRPr="00673BCE">
              <w:rPr>
                <w:rFonts w:cs="Arial"/>
                <w:bCs/>
              </w:rPr>
              <w:t>Fișe individuale de evaluare a copiilor: iniţială și finală pentru anii de  2020-2021;</w:t>
            </w:r>
          </w:p>
          <w:p w:rsidR="00F842E4" w:rsidRPr="00F842E4" w:rsidRDefault="009F1E82" w:rsidP="009F1E82">
            <w:pPr>
              <w:pStyle w:val="Default"/>
              <w:jc w:val="both"/>
              <w:rPr>
                <w:iCs/>
              </w:rPr>
            </w:pPr>
            <w:r>
              <w:rPr>
                <w:rFonts w:cs="Arial"/>
                <w:bCs/>
              </w:rPr>
              <w:t xml:space="preserve">Proces-verbal </w:t>
            </w:r>
            <w:r w:rsidRPr="00D52A82">
              <w:rPr>
                <w:rFonts w:cs="Arial"/>
                <w:bCs/>
              </w:rPr>
              <w:t>al ședinței Consiliului pedagogic nr. 0</w:t>
            </w:r>
            <w:r>
              <w:rPr>
                <w:rFonts w:cs="Arial"/>
                <w:bCs/>
              </w:rPr>
              <w:t>7 din 03.06</w:t>
            </w:r>
            <w:r w:rsidRPr="00D52A82">
              <w:rPr>
                <w:rFonts w:cs="Arial"/>
                <w:bCs/>
              </w:rPr>
              <w:t>.202</w:t>
            </w:r>
            <w:r>
              <w:rPr>
                <w:rFonts w:cs="Arial"/>
                <w:bCs/>
              </w:rPr>
              <w:t>1</w:t>
            </w:r>
            <w:r w:rsidRPr="00D52A82">
              <w:rPr>
                <w:rFonts w:cs="Arial"/>
                <w:bCs/>
              </w:rPr>
              <w:t xml:space="preserve"> cu privire la organizarea procesului de evaluare a copiilor în instituție/ rezultatele evaluării finale a copiilor;</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E62D0E" w:rsidP="006867C3">
            <w:pPr>
              <w:pStyle w:val="Listparagraf"/>
              <w:numPr>
                <w:ilvl w:val="0"/>
                <w:numId w:val="1"/>
              </w:numPr>
              <w:ind w:left="360"/>
              <w:rPr>
                <w:rFonts w:eastAsia="Times New Roman"/>
                <w:iCs/>
              </w:rPr>
            </w:pPr>
            <w:r w:rsidRPr="00004D9A">
              <w:rPr>
                <w:bCs/>
              </w:rPr>
              <w:t>Evaluarea dezvoltării copiilor se realizează de către cadrul didactic în baza Metodologiei de monitorizare și evaluare a dezvoltării copilului conform Standardelor de învățare și dezvoltare a copilului (vârsta1</w:t>
            </w:r>
            <w:proofErr w:type="gramStart"/>
            <w:r w:rsidRPr="00004D9A">
              <w:rPr>
                <w:bCs/>
              </w:rPr>
              <w:t>,5</w:t>
            </w:r>
            <w:proofErr w:type="gramEnd"/>
            <w:r w:rsidRPr="00004D9A">
              <w:rPr>
                <w:bCs/>
              </w:rPr>
              <w:t>-7 ani) elaborat de MECC. Pentru a monitoriza și evalua copiii, educatorul utilizează Instrumentul și Fișa de monitorizare și evaluare a dezvoltării copilului, adițional folosește: chestionare pentru părinți, alți specialiști, portofolii cu lucrări ale copiilor etc.</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E62D0E">
              <w:t>2</w:t>
            </w:r>
          </w:p>
        </w:tc>
        <w:tc>
          <w:tcPr>
            <w:tcW w:w="2268" w:type="dxa"/>
          </w:tcPr>
          <w:p w:rsidR="00F842E4" w:rsidRPr="00D25024" w:rsidRDefault="00F842E4" w:rsidP="00F842E4">
            <w:r>
              <w:t xml:space="preserve">Punctaj acordat: - </w:t>
            </w:r>
            <w:r w:rsidR="00E62D0E">
              <w:t>2</w:t>
            </w:r>
          </w:p>
        </w:tc>
      </w:tr>
    </w:tbl>
    <w:p w:rsidR="00D25024" w:rsidRDefault="00D25024" w:rsidP="00D25024"/>
    <w:p w:rsidR="00D25024" w:rsidRPr="00D25024" w:rsidRDefault="00D25024" w:rsidP="00D25024">
      <w:pPr>
        <w:rPr>
          <w:lang w:val="en-US"/>
        </w:rPr>
      </w:pPr>
      <w:proofErr w:type="gramStart"/>
      <w:r w:rsidRPr="00D25024">
        <w:rPr>
          <w:b/>
          <w:bCs/>
          <w:lang w:val="en-US"/>
        </w:rPr>
        <w:t>Indicator 4.2.7.</w:t>
      </w:r>
      <w:proofErr w:type="gramEnd"/>
      <w:r w:rsidRPr="00D25024">
        <w:rPr>
          <w:lang w:val="en-US"/>
        </w:rPr>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6F5DA4" w:rsidRPr="00401C7C" w:rsidRDefault="006F5DA4" w:rsidP="006F5DA4">
            <w:pPr>
              <w:rPr>
                <w:rFonts w:eastAsia="Arial Unicode MS" w:cs="Arial Unicode MS"/>
                <w:bCs/>
              </w:rPr>
            </w:pPr>
            <w:r>
              <w:t xml:space="preserve">- </w:t>
            </w:r>
            <w:r w:rsidRPr="00401C7C">
              <w:t>Program de dezvoltare instituțională pentru anii 2021-2025, aprobat la</w:t>
            </w:r>
            <w:r>
              <w:t xml:space="preserve"> Consiliul de Administrație nr.6 din februarie </w:t>
            </w:r>
            <w:r w:rsidRPr="00401C7C">
              <w:t>2021;</w:t>
            </w:r>
            <w:r w:rsidRPr="002B39EB">
              <w:t xml:space="preserve"> </w:t>
            </w:r>
          </w:p>
          <w:p w:rsidR="006F5DA4" w:rsidRPr="00401C7C" w:rsidRDefault="006F5DA4" w:rsidP="006F5DA4">
            <w:pPr>
              <w:rPr>
                <w:rFonts w:eastAsia="Arial Unicode MS" w:cs="Arial Unicode MS"/>
                <w:bCs/>
              </w:rPr>
            </w:pPr>
            <w:r>
              <w:rPr>
                <w:rFonts w:eastAsia="Arial Unicode MS" w:cs="Arial Unicode MS"/>
                <w:bCs/>
              </w:rPr>
              <w:t>- Pl</w:t>
            </w:r>
            <w:r w:rsidRPr="00497321">
              <w:rPr>
                <w:rFonts w:eastAsia="Arial Unicode MS" w:cs="Arial Unicode MS"/>
                <w:bCs/>
              </w:rPr>
              <w:t>a</w:t>
            </w:r>
            <w:r>
              <w:rPr>
                <w:rFonts w:eastAsia="Arial Unicode MS" w:cs="Arial Unicode MS"/>
                <w:bCs/>
              </w:rPr>
              <w:t>nul de studii 2020-2021, cap.5.2.3.</w:t>
            </w:r>
            <w:r w:rsidRPr="00401C7C">
              <w:rPr>
                <w:rFonts w:eastAsia="Arial Unicode MS" w:cs="Arial Unicode MS"/>
                <w:bCs/>
              </w:rPr>
              <w:t xml:space="preserve"> prevede planificarea acțiunilor de caritate/binefacerilor, concursurilor, expozițiilor, matineelor, spectacolelor, anchetări/chestionări ale părinților/cadrelor didactice; </w:t>
            </w:r>
          </w:p>
          <w:p w:rsidR="006F5DA4" w:rsidRPr="00401C7C" w:rsidRDefault="006F5DA4" w:rsidP="006F5DA4">
            <w:pPr>
              <w:rPr>
                <w:rFonts w:eastAsia="Arial Unicode MS" w:cs="Arial Unicode MS"/>
                <w:bCs/>
              </w:rPr>
            </w:pPr>
            <w:r w:rsidRPr="00401C7C">
              <w:rPr>
                <w:rFonts w:eastAsia="Arial Unicode MS" w:cs="Arial Unicode MS"/>
                <w:bCs/>
              </w:rPr>
              <w:t>Procesul-verbal nr.01 din 1</w:t>
            </w:r>
            <w:r>
              <w:rPr>
                <w:rFonts w:eastAsia="Arial Unicode MS" w:cs="Arial Unicode MS"/>
                <w:bCs/>
              </w:rPr>
              <w:t>8</w:t>
            </w:r>
            <w:r w:rsidRPr="00401C7C">
              <w:rPr>
                <w:rFonts w:eastAsia="Arial Unicode MS" w:cs="Arial Unicode MS"/>
                <w:bCs/>
              </w:rPr>
              <w:t>.09.20</w:t>
            </w:r>
            <w:r>
              <w:rPr>
                <w:rFonts w:eastAsia="Arial Unicode MS" w:cs="Arial Unicode MS"/>
                <w:bCs/>
              </w:rPr>
              <w:t>20</w:t>
            </w:r>
            <w:r w:rsidRPr="00401C7C">
              <w:rPr>
                <w:rFonts w:eastAsia="Arial Unicode MS" w:cs="Arial Unicode MS"/>
                <w:bCs/>
              </w:rPr>
              <w:t xml:space="preserve"> al ședinței Consiliului pedagogic cu privire la activitățile extracurriculare planificate pentru anul de studii 2019-2020;</w:t>
            </w:r>
          </w:p>
          <w:p w:rsidR="006F5DA4" w:rsidRPr="00401C7C" w:rsidRDefault="006F5DA4" w:rsidP="006F5DA4">
            <w:pPr>
              <w:rPr>
                <w:rFonts w:eastAsia="Arial Unicode MS" w:cs="Arial Unicode MS"/>
                <w:bCs/>
              </w:rPr>
            </w:pPr>
            <w:r>
              <w:rPr>
                <w:rFonts w:eastAsia="Arial Unicode MS" w:cs="Arial Unicode MS"/>
                <w:bCs/>
              </w:rPr>
              <w:t>Planul anual de activitate 2020</w:t>
            </w:r>
            <w:r w:rsidRPr="00401C7C">
              <w:rPr>
                <w:rFonts w:eastAsia="Arial Unicode MS" w:cs="Arial Unicode MS"/>
                <w:bCs/>
              </w:rPr>
              <w:t>-202</w:t>
            </w:r>
            <w:r>
              <w:rPr>
                <w:rFonts w:eastAsia="Arial Unicode MS" w:cs="Arial Unicode MS"/>
                <w:bCs/>
              </w:rPr>
              <w:t>1 stipulate a</w:t>
            </w:r>
            <w:r w:rsidRPr="00401C7C">
              <w:rPr>
                <w:rFonts w:eastAsia="Arial Unicode MS" w:cs="Arial Unicode MS"/>
                <w:bCs/>
              </w:rPr>
              <w:t>ctivități publice;</w:t>
            </w:r>
          </w:p>
          <w:p w:rsidR="006F5DA4" w:rsidRPr="00401C7C" w:rsidRDefault="006F5DA4" w:rsidP="006F5DA4">
            <w:pPr>
              <w:rPr>
                <w:rFonts w:eastAsia="Arial Unicode MS" w:cs="Arial Unicode MS"/>
                <w:bCs/>
              </w:rPr>
            </w:pPr>
            <w:r w:rsidRPr="00401C7C">
              <w:rPr>
                <w:rFonts w:eastAsia="Arial Unicode MS" w:cs="Arial Unicode MS"/>
                <w:bCs/>
              </w:rPr>
              <w:lastRenderedPageBreak/>
              <w:t xml:space="preserve">Activități extracurriculare: </w:t>
            </w:r>
          </w:p>
          <w:p w:rsidR="006F5DA4" w:rsidRPr="00BE0CAF" w:rsidRDefault="006F5DA4" w:rsidP="006F5DA4">
            <w:pPr>
              <w:rPr>
                <w:b/>
                <w:bCs/>
                <w:u w:val="single"/>
              </w:rPr>
            </w:pPr>
            <w:r w:rsidRPr="00401C7C">
              <w:rPr>
                <w:bCs/>
              </w:rPr>
              <w:t xml:space="preserve"> </w:t>
            </w:r>
            <w:r w:rsidRPr="00BE0CAF">
              <w:rPr>
                <w:b/>
                <w:bCs/>
                <w:u w:val="single"/>
              </w:rPr>
              <w:t>-  Distracții:</w:t>
            </w:r>
          </w:p>
          <w:p w:rsidR="00BE0CAF" w:rsidRDefault="00BE0CAF" w:rsidP="00BE0CAF">
            <w:pPr>
              <w:pStyle w:val="Listparagraf"/>
              <w:numPr>
                <w:ilvl w:val="0"/>
                <w:numId w:val="17"/>
              </w:numPr>
              <w:ind w:left="917" w:hanging="425"/>
            </w:pPr>
            <w:r>
              <w:t xml:space="preserve">“Drepturile mele </w:t>
            </w:r>
            <w:proofErr w:type="gramStart"/>
            <w:r>
              <w:t>ce</w:t>
            </w:r>
            <w:proofErr w:type="gramEnd"/>
            <w:r>
              <w:t xml:space="preserve"> sa fac cu ele?” 11.11.2020,  grupa medie</w:t>
            </w:r>
          </w:p>
          <w:p w:rsidR="00BE0CAF" w:rsidRDefault="00BE0CAF" w:rsidP="00BE0CAF">
            <w:pPr>
              <w:pStyle w:val="Listparagraf"/>
              <w:numPr>
                <w:ilvl w:val="0"/>
                <w:numId w:val="17"/>
              </w:numPr>
              <w:ind w:left="917" w:hanging="425"/>
            </w:pPr>
            <w:r>
              <w:t>“In asteptarea lui Mos Craciun”, 24.12.2020, toate grupele;</w:t>
            </w:r>
          </w:p>
          <w:p w:rsidR="00BE0CAF" w:rsidRPr="00BE0CAF" w:rsidRDefault="00BE0CAF" w:rsidP="00BE0CAF">
            <w:pPr>
              <w:pStyle w:val="Listparagraf"/>
              <w:numPr>
                <w:ilvl w:val="0"/>
                <w:numId w:val="17"/>
              </w:numPr>
              <w:ind w:left="917" w:hanging="425"/>
            </w:pPr>
            <w:r>
              <w:t>“Sărbătoare muzical literară dedicate poeților M.Eminescu,Gr.Vieru”,15.01.2021</w:t>
            </w:r>
            <w:r w:rsidRPr="00BE0CAF">
              <w:rPr>
                <w:rFonts w:cs="Arial"/>
                <w:bCs/>
              </w:rPr>
              <w:t xml:space="preserve"> </w:t>
            </w:r>
          </w:p>
          <w:p w:rsidR="00BE0CAF" w:rsidRDefault="00BE0CAF" w:rsidP="00BE0CAF">
            <w:pPr>
              <w:pStyle w:val="Listparagraf"/>
              <w:numPr>
                <w:ilvl w:val="0"/>
                <w:numId w:val="17"/>
              </w:numPr>
              <w:ind w:left="917" w:hanging="425"/>
            </w:pPr>
            <w:r>
              <w:t xml:space="preserve"> “Alb cu rosu fac o floarei”,01.03.2021, grupa</w:t>
            </w:r>
          </w:p>
          <w:p w:rsidR="00BE0CAF" w:rsidRDefault="00BE0CAF" w:rsidP="00BE0CAF">
            <w:pPr>
              <w:pStyle w:val="Listparagraf"/>
              <w:ind w:left="917"/>
            </w:pPr>
            <w:r>
              <w:t>medii,mari,pregătitoare;</w:t>
            </w:r>
          </w:p>
          <w:p w:rsidR="00BE0CAF" w:rsidRDefault="00BE0CAF" w:rsidP="00BE0CAF">
            <w:pPr>
              <w:pStyle w:val="Listparagraf"/>
              <w:numPr>
                <w:ilvl w:val="0"/>
                <w:numId w:val="17"/>
              </w:numPr>
              <w:ind w:left="917" w:hanging="425"/>
            </w:pPr>
            <w:r>
              <w:t>“1 iunie – Ziua copilului”, 31.05.2021, toate grupele;</w:t>
            </w:r>
          </w:p>
          <w:p w:rsidR="00BE0CAF" w:rsidRDefault="00BE0CAF" w:rsidP="00BE0CAF">
            <w:pPr>
              <w:pStyle w:val="Listparagraf"/>
              <w:numPr>
                <w:ilvl w:val="0"/>
                <w:numId w:val="17"/>
              </w:numPr>
              <w:ind w:left="917" w:hanging="425"/>
            </w:pPr>
            <w:r>
              <w:t>“Ciresarii</w:t>
            </w:r>
            <w:proofErr w:type="gramStart"/>
            <w:r>
              <w:t>” ,</w:t>
            </w:r>
            <w:proofErr w:type="gramEnd"/>
            <w:r>
              <w:t>14.06.2021 toate grupele.</w:t>
            </w:r>
            <w:r w:rsidRPr="00BE0CAF">
              <w:rPr>
                <w:rFonts w:cs="Arial"/>
                <w:bCs/>
              </w:rPr>
              <w:t xml:space="preserve"> </w:t>
            </w:r>
          </w:p>
          <w:p w:rsidR="00BE0CAF" w:rsidRPr="00401C7C" w:rsidRDefault="00BE0CAF" w:rsidP="006F5DA4">
            <w:pPr>
              <w:rPr>
                <w:bCs/>
              </w:rPr>
            </w:pPr>
          </w:p>
          <w:p w:rsidR="006F5DA4" w:rsidRDefault="006F5DA4" w:rsidP="006F5DA4">
            <w:pPr>
              <w:rPr>
                <w:b/>
                <w:bCs/>
                <w:u w:val="single"/>
              </w:rPr>
            </w:pPr>
            <w:r w:rsidRPr="00BE0CAF">
              <w:rPr>
                <w:b/>
                <w:bCs/>
                <w:u w:val="single"/>
              </w:rPr>
              <w:t xml:space="preserve">-  Expoziții: </w:t>
            </w:r>
          </w:p>
          <w:p w:rsidR="00B43F21" w:rsidRDefault="00B43F21" w:rsidP="00B43F21">
            <w:pPr>
              <w:pStyle w:val="Listparagraf"/>
              <w:numPr>
                <w:ilvl w:val="0"/>
                <w:numId w:val="17"/>
              </w:numPr>
            </w:pPr>
            <w:r>
              <w:t>“Fantezii de toamna”, 11. 2020;</w:t>
            </w:r>
          </w:p>
          <w:p w:rsidR="00B43F21" w:rsidRDefault="00B43F21" w:rsidP="00B43F21">
            <w:pPr>
              <w:pStyle w:val="Listparagraf"/>
              <w:numPr>
                <w:ilvl w:val="0"/>
                <w:numId w:val="17"/>
              </w:numPr>
            </w:pPr>
            <w:r>
              <w:t>“Maratonul Brazilor”, 12. 2020;</w:t>
            </w:r>
          </w:p>
          <w:p w:rsidR="00B43F21" w:rsidRDefault="00B43F21" w:rsidP="00B43F21">
            <w:pPr>
              <w:pStyle w:val="Listparagraf"/>
              <w:numPr>
                <w:ilvl w:val="0"/>
                <w:numId w:val="17"/>
              </w:numPr>
            </w:pPr>
            <w:r>
              <w:t>“Mărțișoare – fir de dor”, 01 - 15.03. 2019;</w:t>
            </w:r>
          </w:p>
          <w:p w:rsidR="00B43F21" w:rsidRDefault="00B43F21" w:rsidP="00B43F21">
            <w:pPr>
              <w:pStyle w:val="Listparagraf"/>
              <w:numPr>
                <w:ilvl w:val="0"/>
                <w:numId w:val="17"/>
              </w:numPr>
            </w:pPr>
            <w:r>
              <w:t>“Sărbătorile  Pașcale”, 27.04.2021;</w:t>
            </w:r>
          </w:p>
          <w:p w:rsidR="006F5DA4" w:rsidRPr="001E2088" w:rsidRDefault="00B43F21" w:rsidP="00BE0CAF">
            <w:pPr>
              <w:rPr>
                <w:b/>
                <w:bCs/>
                <w:u w:val="single"/>
              </w:rPr>
            </w:pPr>
            <w:r>
              <w:t>“Copilărie păpădie, mai-iunie 2021   ;</w:t>
            </w:r>
            <w:r w:rsidR="006F5DA4" w:rsidRPr="00401C7C">
              <w:rPr>
                <w:bCs/>
              </w:rPr>
              <w:tab/>
            </w:r>
          </w:p>
          <w:p w:rsidR="00B43F21" w:rsidRDefault="006F5DA4" w:rsidP="00BE0CAF">
            <w:pPr>
              <w:rPr>
                <w:b/>
                <w:bCs/>
                <w:u w:val="single"/>
              </w:rPr>
            </w:pPr>
            <w:r w:rsidRPr="00BE0CAF">
              <w:rPr>
                <w:b/>
                <w:bCs/>
                <w:u w:val="single"/>
              </w:rPr>
              <w:t xml:space="preserve">Concursuri: </w:t>
            </w:r>
          </w:p>
          <w:p w:rsidR="00F842E4" w:rsidRPr="001E2088" w:rsidRDefault="00B43F21" w:rsidP="001E2088">
            <w:pPr>
              <w:rPr>
                <w:b/>
                <w:bCs/>
                <w:u w:val="single"/>
                <w:lang w:val="en-US"/>
              </w:rPr>
            </w:pPr>
            <w:r w:rsidRPr="00A649A5">
              <w:rPr>
                <w:b/>
                <w:bCs/>
              </w:rPr>
              <w:t xml:space="preserve">     </w:t>
            </w:r>
            <w:r w:rsidR="00BE0CAF" w:rsidRPr="00BE0CAF">
              <w:rPr>
                <w:rFonts w:cs="Arial"/>
                <w:bCs/>
                <w:lang w:val="en-US"/>
              </w:rPr>
              <w:t>Starturi vesele „Cine face sport de mic crește mare și voinic”, 20.01.2021, grupa medie;</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D1604C" w:rsidP="00BA4743">
            <w:pPr>
              <w:pStyle w:val="Listparagraf"/>
              <w:ind w:left="360"/>
              <w:rPr>
                <w:rFonts w:eastAsia="Times New Roman"/>
                <w:iCs/>
              </w:rPr>
            </w:pPr>
            <w:r>
              <w:rPr>
                <w:rFonts w:eastAsia="Times New Roman"/>
                <w:iCs/>
              </w:rPr>
              <w:t>In instituție se realizează cu succese toate măsurile activitățiilor extracurriculare de comun cu părinții, dar fara prezenta fizica al lor.</w:t>
            </w:r>
            <w:r w:rsidR="00177C67">
              <w:rPr>
                <w:rFonts w:eastAsia="Times New Roman"/>
                <w:iCs/>
              </w:rPr>
              <w:t xml:space="preserve"> Fiind</w:t>
            </w:r>
            <w:r>
              <w:rPr>
                <w:rFonts w:eastAsia="Times New Roman"/>
                <w:iCs/>
              </w:rPr>
              <w:t xml:space="preserve"> faptul că anul de studii 2020 -2021 a fost un </w:t>
            </w:r>
            <w:proofErr w:type="gramStart"/>
            <w:r>
              <w:rPr>
                <w:rFonts w:eastAsia="Times New Roman"/>
                <w:iCs/>
              </w:rPr>
              <w:t>an</w:t>
            </w:r>
            <w:proofErr w:type="gramEnd"/>
            <w:r>
              <w:rPr>
                <w:rFonts w:eastAsia="Times New Roman"/>
                <w:iCs/>
              </w:rPr>
              <w:t xml:space="preserve"> deosebit, un an cu pandemie - activitățiile au fost desfășurate în fiecare grupă de vărstă.</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D1604C">
              <w:t>2</w:t>
            </w:r>
          </w:p>
        </w:tc>
        <w:tc>
          <w:tcPr>
            <w:tcW w:w="2268" w:type="dxa"/>
          </w:tcPr>
          <w:p w:rsidR="00F842E4" w:rsidRPr="00D25024" w:rsidRDefault="00F842E4" w:rsidP="00F842E4">
            <w:r>
              <w:t xml:space="preserve">Punctaj acordat: - </w:t>
            </w:r>
            <w:r w:rsidR="00D1604C">
              <w:t>2</w:t>
            </w:r>
          </w:p>
        </w:tc>
      </w:tr>
    </w:tbl>
    <w:p w:rsidR="00D25024" w:rsidRDefault="00D25024" w:rsidP="00D25024"/>
    <w:p w:rsidR="00D25024" w:rsidRPr="00D25024" w:rsidRDefault="00D25024" w:rsidP="00D25024">
      <w:pPr>
        <w:rPr>
          <w:lang w:val="en-US"/>
        </w:rPr>
      </w:pPr>
      <w:proofErr w:type="gramStart"/>
      <w:r w:rsidRPr="00D25024">
        <w:rPr>
          <w:b/>
          <w:bCs/>
          <w:lang w:val="en-US"/>
        </w:rPr>
        <w:t>Indicator 4.2.8.</w:t>
      </w:r>
      <w:proofErr w:type="gramEnd"/>
      <w:r w:rsidRPr="00D25024">
        <w:rPr>
          <w:lang w:val="en-US"/>
        </w:rPr>
        <w:t xml:space="preserve"> Asigurarea sprijinului individual pentru elevi/ copii, întru </w:t>
      </w:r>
      <w:proofErr w:type="gramStart"/>
      <w:r w:rsidRPr="00D25024">
        <w:rPr>
          <w:lang w:val="en-US"/>
        </w:rPr>
        <w:t>a</w:t>
      </w:r>
      <w:proofErr w:type="gramEnd"/>
      <w:r w:rsidRPr="00D25024">
        <w:rPr>
          <w:lang w:val="en-US"/>
        </w:rPr>
        <w:t xml:space="preserve">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CC2FA0" w:rsidRPr="00D139FE" w:rsidRDefault="00CC2FA0" w:rsidP="00CC2FA0">
            <w:pPr>
              <w:pStyle w:val="Listparagraf"/>
              <w:numPr>
                <w:ilvl w:val="0"/>
                <w:numId w:val="1"/>
              </w:numPr>
              <w:tabs>
                <w:tab w:val="clear" w:pos="709"/>
              </w:tabs>
            </w:pPr>
            <w:r w:rsidRPr="00D139FE">
              <w:t>Proiectările globale și proiectările tematice pentru anul de studii 2</w:t>
            </w:r>
            <w:r>
              <w:t>020-2021 în grupele de vărstă</w:t>
            </w:r>
            <w:r w:rsidRPr="00D139FE">
              <w:t>;</w:t>
            </w:r>
          </w:p>
          <w:p w:rsidR="00CC2FA0" w:rsidRPr="00D139FE" w:rsidRDefault="00CC2FA0" w:rsidP="00CC2FA0">
            <w:pPr>
              <w:pStyle w:val="Listparagraf"/>
              <w:numPr>
                <w:ilvl w:val="0"/>
                <w:numId w:val="1"/>
              </w:numPr>
              <w:tabs>
                <w:tab w:val="clear" w:pos="709"/>
              </w:tabs>
            </w:pPr>
            <w:r w:rsidRPr="00D139FE">
              <w:t xml:space="preserve">Registrul de observări şi evaluări a copiilor cu </w:t>
            </w:r>
            <w:r>
              <w:t>dificiențe în vorbire(</w:t>
            </w:r>
            <w:r w:rsidRPr="00D139FE">
              <w:t>CES</w:t>
            </w:r>
            <w:r>
              <w:t>)</w:t>
            </w:r>
            <w:r w:rsidRPr="00D139FE">
              <w:t>;</w:t>
            </w:r>
          </w:p>
          <w:p w:rsidR="00CC2FA0" w:rsidRPr="00D139FE" w:rsidRDefault="00CC2FA0" w:rsidP="00CC2FA0">
            <w:pPr>
              <w:pStyle w:val="Listparagraf"/>
              <w:numPr>
                <w:ilvl w:val="0"/>
                <w:numId w:val="1"/>
              </w:numPr>
              <w:tabs>
                <w:tab w:val="clear" w:pos="709"/>
              </w:tabs>
            </w:pPr>
            <w:r w:rsidRPr="00D139FE">
              <w:t xml:space="preserve">Tabelul generalizator de evaluare al copilului; </w:t>
            </w:r>
          </w:p>
          <w:p w:rsidR="00CC2FA0" w:rsidRPr="00D139FE" w:rsidRDefault="00CC2FA0" w:rsidP="00CC2FA0">
            <w:pPr>
              <w:pStyle w:val="Listparagraf"/>
              <w:numPr>
                <w:ilvl w:val="0"/>
                <w:numId w:val="1"/>
              </w:numPr>
              <w:tabs>
                <w:tab w:val="clear" w:pos="709"/>
              </w:tabs>
            </w:pPr>
            <w:r w:rsidRPr="00D139FE">
              <w:t xml:space="preserve">Fișele de monitorizare a dezvoltării copiilor, în conformitate cu Standardele de învățare și dezvoltare a copiilor; </w:t>
            </w:r>
          </w:p>
          <w:p w:rsidR="00CC2FA0" w:rsidRPr="00D139FE" w:rsidRDefault="00CC2FA0" w:rsidP="00CC2FA0">
            <w:pPr>
              <w:pStyle w:val="Listparagraf"/>
              <w:numPr>
                <w:ilvl w:val="0"/>
                <w:numId w:val="1"/>
              </w:numPr>
              <w:tabs>
                <w:tab w:val="clear" w:pos="709"/>
              </w:tabs>
            </w:pPr>
            <w:r w:rsidRPr="00D139FE">
              <w:t>Portofoliile copiilor;</w:t>
            </w:r>
          </w:p>
          <w:p w:rsidR="00CC2FA0" w:rsidRPr="00D139FE" w:rsidRDefault="00CC2FA0" w:rsidP="00CC2FA0">
            <w:pPr>
              <w:pStyle w:val="Listparagraf"/>
              <w:numPr>
                <w:ilvl w:val="0"/>
                <w:numId w:val="1"/>
              </w:numPr>
              <w:tabs>
                <w:tab w:val="clear" w:pos="709"/>
              </w:tabs>
            </w:pPr>
            <w:r w:rsidRPr="00D139FE">
              <w:t>Rapoartele de evaluare a dezvoltării copiilor;</w:t>
            </w:r>
          </w:p>
          <w:p w:rsidR="00CC2FA0" w:rsidRPr="00D139FE" w:rsidRDefault="00CC2FA0" w:rsidP="00CC2FA0">
            <w:pPr>
              <w:pStyle w:val="Listparagraf"/>
              <w:numPr>
                <w:ilvl w:val="0"/>
                <w:numId w:val="1"/>
              </w:numPr>
              <w:tabs>
                <w:tab w:val="clear" w:pos="709"/>
              </w:tabs>
            </w:pPr>
            <w:r w:rsidRPr="00D139FE">
              <w:t>Mapa cu activitatea C</w:t>
            </w:r>
            <w:r>
              <w:t>entrului metodic.</w:t>
            </w:r>
          </w:p>
          <w:p w:rsidR="00F842E4" w:rsidRPr="00D1604C" w:rsidRDefault="00CC2FA0" w:rsidP="00CC2FA0">
            <w:pPr>
              <w:pStyle w:val="Listparagraf"/>
              <w:numPr>
                <w:ilvl w:val="0"/>
                <w:numId w:val="1"/>
              </w:numPr>
              <w:tabs>
                <w:tab w:val="clear" w:pos="709"/>
              </w:tabs>
            </w:pPr>
            <w:r w:rsidRPr="00D139FE">
              <w:t xml:space="preserve">Selectarea sarcinilor în centrele de activitate, luând în considerare nivelul </w:t>
            </w:r>
            <w:r w:rsidR="00E81250">
              <w:t>de dezvoltare al fiecărui copil.</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3642C1" w:rsidP="006867C3">
            <w:pPr>
              <w:pStyle w:val="Listparagraf"/>
              <w:numPr>
                <w:ilvl w:val="0"/>
                <w:numId w:val="1"/>
              </w:numPr>
              <w:ind w:left="360"/>
              <w:rPr>
                <w:rFonts w:eastAsia="Times New Roman"/>
                <w:iCs/>
              </w:rPr>
            </w:pPr>
            <w:r w:rsidRPr="00D139FE">
              <w:rPr>
                <w:rFonts w:cs="Arial"/>
                <w:bCs/>
              </w:rPr>
              <w:t xml:space="preserve">Instituția de învățământ oferă sprijin individual copiilor și o comunicare didactică eficientă cu aceștia, conectându-le în mod constant rezultatele la standarde și sistemul de evaluare prin activități educaționale. </w:t>
            </w:r>
            <w:r w:rsidRPr="00D139FE">
              <w:rPr>
                <w:rFonts w:eastAsia="Times New Roman"/>
              </w:rPr>
              <w:t>Cadrele didactice planifică activități integrate care valorifică necesitățile fiecărui copil. R</w:t>
            </w:r>
            <w:r w:rsidRPr="00D139FE">
              <w:rPr>
                <w:rFonts w:cs="Arial"/>
                <w:bCs/>
              </w:rPr>
              <w:t>ezultatele evaluării cadrelor didactice din instituție în baza Standardelor profesionale Naționale pentru cadrele didactice din IET, atestă asigurarea sprijinului individual pentru toți copiii.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3642C1">
              <w:t>2</w:t>
            </w:r>
          </w:p>
        </w:tc>
        <w:tc>
          <w:tcPr>
            <w:tcW w:w="2268" w:type="dxa"/>
          </w:tcPr>
          <w:p w:rsidR="00F842E4" w:rsidRPr="00D25024" w:rsidRDefault="00F842E4" w:rsidP="00F842E4">
            <w:r>
              <w:t xml:space="preserve">Punctaj acordat: - </w:t>
            </w:r>
            <w:r w:rsidR="003642C1">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F842E4" w:rsidP="00F842E4">
            <w:pPr>
              <w:rPr>
                <w:b/>
                <w:bCs/>
              </w:rPr>
            </w:pPr>
          </w:p>
        </w:tc>
      </w:tr>
    </w:tbl>
    <w:p w:rsidR="00D25024" w:rsidRDefault="00D25024" w:rsidP="00D25024"/>
    <w:p w:rsidR="00D25024" w:rsidRPr="00D25024" w:rsidRDefault="00D25024" w:rsidP="00D25024">
      <w:pPr>
        <w:pStyle w:val="Titlu2"/>
        <w:rPr>
          <w:lang w:val="en-US"/>
        </w:rPr>
      </w:pPr>
      <w:bookmarkStart w:id="33" w:name="_Toc46741877"/>
      <w:bookmarkStart w:id="34" w:name="_Toc48389095"/>
      <w:proofErr w:type="gramStart"/>
      <w:r w:rsidRPr="00D25024">
        <w:rPr>
          <w:lang w:val="en-US"/>
        </w:rPr>
        <w:t>Standard 4.3.</w:t>
      </w:r>
      <w:proofErr w:type="gramEnd"/>
      <w:r w:rsidRPr="00D25024">
        <w:rPr>
          <w:lang w:val="en-US"/>
        </w:rPr>
        <w:t xml:space="preserve"> Toți copiii demonstrează angajament și implicare eficientă în procesul educațional</w:t>
      </w:r>
      <w:bookmarkEnd w:id="33"/>
      <w:bookmarkEnd w:id="34"/>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4.3.1.</w:t>
      </w:r>
      <w:proofErr w:type="gramEnd"/>
      <w:r w:rsidRPr="00D25024">
        <w:rPr>
          <w:lang w:val="en-US"/>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1E2088" w:rsidRDefault="00CC2FA0" w:rsidP="001E2088">
            <w:pPr>
              <w:pStyle w:val="Listparagraf"/>
              <w:numPr>
                <w:ilvl w:val="0"/>
                <w:numId w:val="58"/>
              </w:numPr>
              <w:tabs>
                <w:tab w:val="clear" w:pos="709"/>
              </w:tabs>
              <w:ind w:left="455" w:hanging="425"/>
              <w:rPr>
                <w:lang w:val="ro-RO"/>
              </w:rPr>
            </w:pPr>
            <w:r w:rsidRPr="00BB17A3">
              <w:rPr>
                <w:lang w:val="ro-RO"/>
              </w:rPr>
              <w:t>Plan de redeschidere și reluarea  act</w:t>
            </w:r>
            <w:r w:rsidR="00EE142B">
              <w:rPr>
                <w:lang w:val="ro-RO"/>
              </w:rPr>
              <w:t>ivității cu copiii din IET nr.81</w:t>
            </w:r>
            <w:r>
              <w:rPr>
                <w:lang w:val="ro-RO"/>
              </w:rPr>
              <w:t xml:space="preserve"> </w:t>
            </w:r>
            <w:r w:rsidRPr="00BB17A3">
              <w:rPr>
                <w:lang w:val="ro-RO"/>
              </w:rPr>
              <w:t>aprobat la ședința C</w:t>
            </w:r>
            <w:r>
              <w:rPr>
                <w:lang w:val="ro-RO"/>
              </w:rPr>
              <w:t xml:space="preserve">onsiliului de administrație </w:t>
            </w:r>
            <w:r w:rsidR="00EE142B">
              <w:rPr>
                <w:lang w:val="ro-RO"/>
              </w:rPr>
              <w:t xml:space="preserve"> nr.07</w:t>
            </w:r>
            <w:r w:rsidRPr="00BB17A3">
              <w:rPr>
                <w:lang w:val="ro-RO"/>
              </w:rPr>
              <w:t xml:space="preserve"> din 2</w:t>
            </w:r>
            <w:r>
              <w:rPr>
                <w:lang w:val="ro-RO"/>
              </w:rPr>
              <w:t>4</w:t>
            </w:r>
            <w:r w:rsidRPr="00BB17A3">
              <w:rPr>
                <w:lang w:val="ro-RO"/>
              </w:rPr>
              <w:t>.08.2020;</w:t>
            </w:r>
          </w:p>
          <w:p w:rsidR="00CC2FA0" w:rsidRPr="001E2088" w:rsidRDefault="00CC2FA0" w:rsidP="001E2088">
            <w:pPr>
              <w:pStyle w:val="Listparagraf"/>
              <w:numPr>
                <w:ilvl w:val="0"/>
                <w:numId w:val="58"/>
              </w:numPr>
              <w:tabs>
                <w:tab w:val="clear" w:pos="709"/>
              </w:tabs>
              <w:ind w:left="455" w:hanging="425"/>
              <w:rPr>
                <w:lang w:val="ro-RO"/>
              </w:rPr>
            </w:pPr>
            <w:r w:rsidRPr="00F23F5E">
              <w:t>Graficele de desfășurare a gimnasticii, activitățil</w:t>
            </w:r>
            <w:r w:rsidRPr="00D139FE">
              <w:t>or de educația f</w:t>
            </w:r>
            <w:r>
              <w:t>izică și de muzică, plimbărilor.</w:t>
            </w:r>
          </w:p>
          <w:p w:rsidR="00EE142B" w:rsidRDefault="00CC2FA0" w:rsidP="00EE142B">
            <w:pPr>
              <w:pStyle w:val="Listparagraf"/>
              <w:numPr>
                <w:ilvl w:val="0"/>
                <w:numId w:val="58"/>
              </w:numPr>
              <w:tabs>
                <w:tab w:val="clear" w:pos="709"/>
              </w:tabs>
              <w:ind w:left="341"/>
            </w:pPr>
            <w:r>
              <w:t xml:space="preserve">  </w:t>
            </w:r>
            <w:r w:rsidRPr="00C47812">
              <w:t>Demersuri către DETS a sectorului Rășcani, pivind necesități de dotare/ amenajare a mediului educațional:</w:t>
            </w:r>
          </w:p>
          <w:p w:rsidR="00CC2FA0" w:rsidRPr="00EE142B" w:rsidRDefault="00CC2FA0" w:rsidP="00EE142B">
            <w:pPr>
              <w:pStyle w:val="Listparagraf"/>
              <w:numPr>
                <w:ilvl w:val="0"/>
                <w:numId w:val="58"/>
              </w:numPr>
              <w:tabs>
                <w:tab w:val="clear" w:pos="709"/>
              </w:tabs>
              <w:ind w:left="341"/>
            </w:pPr>
            <w:r w:rsidRPr="00EE142B">
              <w:rPr>
                <w:rFonts w:eastAsia="Times New Roman"/>
                <w:bCs/>
              </w:rPr>
              <w:t>Activități de voluntariat din partea părinților:</w:t>
            </w:r>
          </w:p>
          <w:p w:rsidR="00CC2FA0" w:rsidRPr="00FE5E03" w:rsidRDefault="00CC2FA0" w:rsidP="00CC2FA0">
            <w:pPr>
              <w:pStyle w:val="Listparagraf"/>
              <w:numPr>
                <w:ilvl w:val="0"/>
                <w:numId w:val="86"/>
              </w:numPr>
              <w:tabs>
                <w:tab w:val="clear" w:pos="709"/>
              </w:tabs>
              <w:ind w:left="908" w:hanging="284"/>
              <w:rPr>
                <w:rFonts w:eastAsia="Times New Roman"/>
                <w:bCs/>
              </w:rPr>
            </w:pPr>
            <w:r>
              <w:rPr>
                <w:rFonts w:eastAsia="Times New Roman"/>
                <w:bCs/>
              </w:rPr>
              <w:t xml:space="preserve">Salubrizarea </w:t>
            </w:r>
            <w:proofErr w:type="gramStart"/>
            <w:r>
              <w:rPr>
                <w:rFonts w:eastAsia="Times New Roman"/>
                <w:bCs/>
              </w:rPr>
              <w:t>teritoriului(</w:t>
            </w:r>
            <w:proofErr w:type="gramEnd"/>
            <w:r>
              <w:rPr>
                <w:rFonts w:eastAsia="Times New Roman"/>
                <w:bCs/>
              </w:rPr>
              <w:t xml:space="preserve"> grupa medie, mare).</w:t>
            </w:r>
          </w:p>
          <w:p w:rsidR="00CC2FA0" w:rsidRPr="00FE5E03" w:rsidRDefault="00CC2FA0" w:rsidP="00CC2FA0">
            <w:pPr>
              <w:pStyle w:val="Listparagraf"/>
              <w:numPr>
                <w:ilvl w:val="0"/>
                <w:numId w:val="86"/>
              </w:numPr>
              <w:tabs>
                <w:tab w:val="clear" w:pos="709"/>
              </w:tabs>
              <w:ind w:left="908" w:hanging="284"/>
              <w:rPr>
                <w:rFonts w:eastAsia="Times New Roman"/>
                <w:bCs/>
              </w:rPr>
            </w:pPr>
            <w:r>
              <w:rPr>
                <w:rFonts w:eastAsia="Times New Roman"/>
                <w:bCs/>
              </w:rPr>
              <w:t>Reparații curente, (grupa medie, mare)</w:t>
            </w:r>
          </w:p>
          <w:p w:rsidR="00CC2FA0" w:rsidRDefault="00CC2FA0" w:rsidP="00CC2FA0">
            <w:pPr>
              <w:pStyle w:val="Listparagraf"/>
              <w:numPr>
                <w:ilvl w:val="0"/>
                <w:numId w:val="86"/>
              </w:numPr>
              <w:tabs>
                <w:tab w:val="clear" w:pos="709"/>
              </w:tabs>
              <w:ind w:left="908" w:hanging="284"/>
              <w:rPr>
                <w:rFonts w:eastAsia="Times New Roman"/>
                <w:bCs/>
              </w:rPr>
            </w:pPr>
            <w:r w:rsidRPr="00FE5E03">
              <w:rPr>
                <w:rFonts w:eastAsia="Times New Roman"/>
                <w:bCs/>
              </w:rPr>
              <w:t>Pregătirea activităților extracurriculare;</w:t>
            </w:r>
          </w:p>
          <w:p w:rsidR="00CC2FA0" w:rsidRPr="00FE5E03" w:rsidRDefault="00CC2FA0" w:rsidP="00CC2FA0">
            <w:pPr>
              <w:pStyle w:val="Listparagraf"/>
              <w:numPr>
                <w:ilvl w:val="0"/>
                <w:numId w:val="86"/>
              </w:numPr>
              <w:tabs>
                <w:tab w:val="clear" w:pos="709"/>
              </w:tabs>
              <w:ind w:left="908" w:hanging="284"/>
              <w:rPr>
                <w:rFonts w:eastAsia="Times New Roman"/>
                <w:bCs/>
              </w:rPr>
            </w:pPr>
            <w:r>
              <w:rPr>
                <w:rFonts w:eastAsia="Times New Roman"/>
                <w:bCs/>
              </w:rPr>
              <w:t>Dotarea grupelor cu jucării, jocuri, cărți.</w:t>
            </w:r>
          </w:p>
          <w:p w:rsidR="00CC2FA0" w:rsidRPr="00FE5E03" w:rsidRDefault="00CC2FA0" w:rsidP="00CC2FA0">
            <w:pPr>
              <w:pStyle w:val="Listparagraf"/>
              <w:numPr>
                <w:ilvl w:val="0"/>
                <w:numId w:val="51"/>
              </w:numPr>
              <w:tabs>
                <w:tab w:val="clear" w:pos="709"/>
              </w:tabs>
              <w:ind w:left="483"/>
              <w:rPr>
                <w:rFonts w:eastAsia="Times New Roman"/>
                <w:bCs/>
              </w:rPr>
            </w:pPr>
            <w:r w:rsidRPr="00FE5E03">
              <w:rPr>
                <w:rFonts w:eastAsia="Times New Roman"/>
                <w:bCs/>
              </w:rPr>
              <w:t>Implicarea în procesul educațional prin propunerea subiectelor de studiu;</w:t>
            </w:r>
          </w:p>
          <w:p w:rsidR="00F842E4" w:rsidRPr="00F842E4" w:rsidRDefault="00CC2FA0" w:rsidP="00CC2FA0">
            <w:pPr>
              <w:pStyle w:val="Listparagraf"/>
              <w:numPr>
                <w:ilvl w:val="0"/>
                <w:numId w:val="51"/>
              </w:numPr>
              <w:tabs>
                <w:tab w:val="clear" w:pos="709"/>
              </w:tabs>
              <w:ind w:left="483"/>
              <w:rPr>
                <w:iCs/>
              </w:rPr>
            </w:pPr>
            <w:r>
              <w:rPr>
                <w:rFonts w:eastAsia="Times New Roman"/>
                <w:bCs/>
              </w:rPr>
              <w:t>Părinții ghid</w:t>
            </w:r>
            <w:r w:rsidRPr="00FE5E03">
              <w:rPr>
                <w:rFonts w:eastAsia="Times New Roman"/>
                <w:bCs/>
              </w:rPr>
              <w:t>ați în personare îndrăgite de copii în timpul distrac</w:t>
            </w:r>
            <w:r w:rsidR="00E81250">
              <w:rPr>
                <w:rFonts w:eastAsia="Times New Roman"/>
                <w:bCs/>
              </w:rPr>
              <w:t>țiilor;”Cireş</w:t>
            </w:r>
            <w:r>
              <w:rPr>
                <w:rFonts w:eastAsia="Times New Roman"/>
                <w:bCs/>
              </w:rPr>
              <w:t>arii”</w:t>
            </w:r>
            <w:r w:rsidRPr="00FE5E03">
              <w:rPr>
                <w:iCs/>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7E1691" w:rsidP="006867C3">
            <w:pPr>
              <w:pStyle w:val="Listparagraf"/>
              <w:numPr>
                <w:ilvl w:val="0"/>
                <w:numId w:val="1"/>
              </w:numPr>
              <w:ind w:left="360"/>
              <w:rPr>
                <w:rFonts w:eastAsia="Times New Roman"/>
                <w:iCs/>
              </w:rPr>
            </w:pPr>
            <w:r>
              <w:rPr>
                <w:rFonts w:eastAsia="Times New Roman"/>
                <w:bCs/>
              </w:rPr>
              <w:t>I</w:t>
            </w:r>
            <w:r w:rsidRPr="001C3D94">
              <w:rPr>
                <w:rFonts w:eastAsia="Times New Roman"/>
                <w:bCs/>
              </w:rPr>
              <w:t>nstituția garantează accesul la toate resursele educaționale și în toate cazurile asigură participarea copiilor și a părinților la procesul decizional privind optimizarea acestor resurse.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04274A">
              <w:t>2</w:t>
            </w:r>
          </w:p>
        </w:tc>
        <w:tc>
          <w:tcPr>
            <w:tcW w:w="2268" w:type="dxa"/>
          </w:tcPr>
          <w:p w:rsidR="00F842E4" w:rsidRPr="00D25024" w:rsidRDefault="00F842E4" w:rsidP="00F842E4">
            <w:r>
              <w:t xml:space="preserve">Punctaj acordat: - </w:t>
            </w:r>
            <w:r w:rsidR="0004274A">
              <w:t>2</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4.3.2.</w:t>
      </w:r>
      <w:proofErr w:type="gramEnd"/>
      <w:r w:rsidRPr="00D25024">
        <w:rPr>
          <w:lang w:val="en-US"/>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EE142B" w:rsidRPr="001C3D94" w:rsidRDefault="00DD2D84" w:rsidP="00EE142B">
            <w:pPr>
              <w:pStyle w:val="Listparagraf"/>
              <w:numPr>
                <w:ilvl w:val="0"/>
                <w:numId w:val="59"/>
              </w:numPr>
              <w:tabs>
                <w:tab w:val="clear" w:pos="709"/>
              </w:tabs>
              <w:ind w:left="313" w:hanging="283"/>
              <w:rPr>
                <w:rFonts w:cs="Arial"/>
                <w:bCs/>
              </w:rPr>
            </w:pPr>
            <w:r>
              <w:rPr>
                <w:sz w:val="23"/>
                <w:szCs w:val="23"/>
              </w:rPr>
              <w:t xml:space="preserve"> </w:t>
            </w:r>
            <w:r w:rsidR="00EE142B" w:rsidRPr="001C3D94">
              <w:rPr>
                <w:rFonts w:cs="Arial"/>
                <w:bCs/>
              </w:rPr>
              <w:t>Portofoliile copiilor</w:t>
            </w:r>
            <w:r w:rsidR="00EE142B">
              <w:rPr>
                <w:rFonts w:cs="Arial"/>
                <w:bCs/>
              </w:rPr>
              <w:t>;</w:t>
            </w:r>
          </w:p>
          <w:p w:rsidR="00EE142B" w:rsidRPr="001C3D94" w:rsidRDefault="00EE142B" w:rsidP="00EE142B">
            <w:pPr>
              <w:pStyle w:val="Listparagraf"/>
              <w:numPr>
                <w:ilvl w:val="0"/>
                <w:numId w:val="59"/>
              </w:numPr>
              <w:tabs>
                <w:tab w:val="clear" w:pos="709"/>
              </w:tabs>
              <w:ind w:left="313" w:hanging="283"/>
              <w:rPr>
                <w:rFonts w:cs="Arial"/>
                <w:bCs/>
              </w:rPr>
            </w:pPr>
            <w:r w:rsidRPr="001C3D94">
              <w:rPr>
                <w:rFonts w:cs="Arial"/>
                <w:bCs/>
              </w:rPr>
              <w:t>Caiet de observări pentru fiecare copil</w:t>
            </w:r>
            <w:r>
              <w:rPr>
                <w:rFonts w:cs="Arial"/>
                <w:bCs/>
              </w:rPr>
              <w:t>;</w:t>
            </w:r>
          </w:p>
          <w:p w:rsidR="00EE142B" w:rsidRPr="001C3D94" w:rsidRDefault="00EE142B" w:rsidP="00EE142B">
            <w:pPr>
              <w:pStyle w:val="Listparagraf"/>
              <w:numPr>
                <w:ilvl w:val="0"/>
                <w:numId w:val="59"/>
              </w:numPr>
              <w:tabs>
                <w:tab w:val="clear" w:pos="709"/>
              </w:tabs>
              <w:ind w:left="313" w:hanging="283"/>
              <w:rPr>
                <w:rFonts w:cs="Arial"/>
                <w:bCs/>
              </w:rPr>
            </w:pPr>
            <w:r w:rsidRPr="001C3D94">
              <w:rPr>
                <w:rFonts w:cs="Arial"/>
                <w:bCs/>
              </w:rPr>
              <w:t>Fișă de monitorizare a fiecărui copil</w:t>
            </w:r>
            <w:r>
              <w:rPr>
                <w:rFonts w:cs="Arial"/>
                <w:bCs/>
              </w:rPr>
              <w:t>;</w:t>
            </w:r>
          </w:p>
          <w:p w:rsidR="00EE142B" w:rsidRPr="001C3D94" w:rsidRDefault="00EE142B" w:rsidP="00EE142B">
            <w:pPr>
              <w:pStyle w:val="Listparagraf"/>
              <w:numPr>
                <w:ilvl w:val="0"/>
                <w:numId w:val="59"/>
              </w:numPr>
              <w:tabs>
                <w:tab w:val="clear" w:pos="709"/>
              </w:tabs>
              <w:ind w:left="313" w:hanging="283"/>
              <w:rPr>
                <w:rFonts w:cs="Arial"/>
                <w:bCs/>
              </w:rPr>
            </w:pPr>
            <w:r w:rsidRPr="001C3D94">
              <w:rPr>
                <w:rFonts w:cs="Arial"/>
                <w:bCs/>
              </w:rPr>
              <w:t>Raportul anual de activitate al cadrului didactic pentru anul de studii 20</w:t>
            </w:r>
            <w:r>
              <w:rPr>
                <w:rFonts w:cs="Arial"/>
                <w:bCs/>
              </w:rPr>
              <w:t>20</w:t>
            </w:r>
            <w:r w:rsidRPr="001C3D94">
              <w:rPr>
                <w:rFonts w:cs="Arial"/>
                <w:bCs/>
              </w:rPr>
              <w:t>-202</w:t>
            </w:r>
            <w:r>
              <w:rPr>
                <w:rFonts w:cs="Arial"/>
                <w:bCs/>
              </w:rPr>
              <w:t xml:space="preserve">1, </w:t>
            </w:r>
            <w:r w:rsidRPr="001C3D94">
              <w:rPr>
                <w:rFonts w:cs="Arial"/>
                <w:bCs/>
              </w:rPr>
              <w:t xml:space="preserve"> Gradul de pregătire al copiilor</w:t>
            </w:r>
            <w:r>
              <w:rPr>
                <w:rFonts w:cs="Arial"/>
                <w:bCs/>
              </w:rPr>
              <w:t>;</w:t>
            </w:r>
          </w:p>
          <w:p w:rsidR="00EE142B" w:rsidRPr="001C3D94" w:rsidRDefault="00EE142B" w:rsidP="00EE142B">
            <w:pPr>
              <w:pStyle w:val="Listparagraf"/>
              <w:numPr>
                <w:ilvl w:val="0"/>
                <w:numId w:val="59"/>
              </w:numPr>
              <w:tabs>
                <w:tab w:val="clear" w:pos="709"/>
              </w:tabs>
              <w:ind w:left="313" w:hanging="283"/>
              <w:rPr>
                <w:rFonts w:cs="Arial"/>
                <w:bCs/>
              </w:rPr>
            </w:pPr>
            <w:r w:rsidRPr="001C3D94">
              <w:rPr>
                <w:rFonts w:cs="Arial"/>
                <w:bCs/>
              </w:rPr>
              <w:t>Registrul de înregistrare a Rapoartelor copilului despre dezvoltarea fizică, socio-emoțională, cognitivă a limbajului și comunicării, precum și a dezvoltării capacităților și aptitudin</w:t>
            </w:r>
            <w:r>
              <w:rPr>
                <w:rFonts w:cs="Arial"/>
                <w:bCs/>
              </w:rPr>
              <w:t>ilor de învățare;</w:t>
            </w:r>
          </w:p>
          <w:p w:rsidR="00EE142B" w:rsidRPr="00B33A57" w:rsidRDefault="00EE142B" w:rsidP="00EE142B">
            <w:pPr>
              <w:pStyle w:val="Listparagraf"/>
              <w:numPr>
                <w:ilvl w:val="0"/>
                <w:numId w:val="59"/>
              </w:numPr>
              <w:tabs>
                <w:tab w:val="clear" w:pos="709"/>
              </w:tabs>
              <w:ind w:left="313" w:hanging="283"/>
              <w:rPr>
                <w:rFonts w:cs="Arial"/>
                <w:bCs/>
                <w:color w:val="FF0000"/>
              </w:rPr>
            </w:pPr>
            <w:r w:rsidRPr="001C3D94">
              <w:rPr>
                <w:rFonts w:cs="Arial"/>
                <w:bCs/>
              </w:rPr>
              <w:t>Raportul de activitate al instituției pentru anul de studii 2</w:t>
            </w:r>
            <w:r>
              <w:rPr>
                <w:rFonts w:cs="Arial"/>
                <w:bCs/>
              </w:rPr>
              <w:t>020-2021, prevede:</w:t>
            </w:r>
          </w:p>
          <w:p w:rsidR="00EE142B" w:rsidRPr="00086CD7" w:rsidRDefault="00EE142B" w:rsidP="00EE142B">
            <w:pPr>
              <w:pStyle w:val="Listparagraf"/>
              <w:numPr>
                <w:ilvl w:val="0"/>
                <w:numId w:val="51"/>
              </w:numPr>
              <w:tabs>
                <w:tab w:val="clear" w:pos="709"/>
              </w:tabs>
              <w:ind w:left="665"/>
              <w:rPr>
                <w:rFonts w:cs="Arial"/>
                <w:bCs/>
              </w:rPr>
            </w:pPr>
            <w:r w:rsidRPr="00086CD7">
              <w:rPr>
                <w:rFonts w:cs="Arial"/>
                <w:bCs/>
              </w:rPr>
              <w:t xml:space="preserve"> organizarea la distanță a procesului educațional în condiții de carantină,</w:t>
            </w:r>
          </w:p>
          <w:p w:rsidR="00EE142B" w:rsidRPr="00086CD7" w:rsidRDefault="00EE142B" w:rsidP="00EE142B">
            <w:pPr>
              <w:pStyle w:val="Listparagraf"/>
              <w:numPr>
                <w:ilvl w:val="0"/>
                <w:numId w:val="51"/>
              </w:numPr>
              <w:tabs>
                <w:tab w:val="clear" w:pos="709"/>
              </w:tabs>
              <w:ind w:left="665"/>
              <w:rPr>
                <w:rFonts w:cs="Arial"/>
                <w:bCs/>
              </w:rPr>
            </w:pPr>
            <w:r w:rsidRPr="00086CD7">
              <w:rPr>
                <w:rFonts w:cs="Arial"/>
                <w:bCs/>
              </w:rPr>
              <w:t>rezultatele monitorizării evaluării dezvoltării copiilor cu vârsta 6-7 ani în baza SÎDC,</w:t>
            </w:r>
          </w:p>
          <w:p w:rsidR="00EE142B" w:rsidRPr="00086CD7" w:rsidRDefault="00EE142B" w:rsidP="00EE142B">
            <w:pPr>
              <w:pStyle w:val="Listparagraf"/>
              <w:numPr>
                <w:ilvl w:val="0"/>
                <w:numId w:val="51"/>
              </w:numPr>
              <w:tabs>
                <w:tab w:val="clear" w:pos="709"/>
              </w:tabs>
              <w:ind w:left="665"/>
              <w:rPr>
                <w:rFonts w:cs="Arial"/>
                <w:bCs/>
              </w:rPr>
            </w:pPr>
            <w:r w:rsidRPr="00086CD7">
              <w:rPr>
                <w:rFonts w:cs="Arial"/>
                <w:bCs/>
              </w:rPr>
              <w:t>educația parentală pentru familiile care au copii 0-7 ani;</w:t>
            </w:r>
          </w:p>
          <w:p w:rsidR="00EE142B" w:rsidRPr="00910C8E" w:rsidRDefault="00EE142B" w:rsidP="00EE142B">
            <w:pPr>
              <w:pStyle w:val="Listparagraf"/>
              <w:numPr>
                <w:ilvl w:val="0"/>
                <w:numId w:val="59"/>
              </w:numPr>
              <w:tabs>
                <w:tab w:val="clear" w:pos="709"/>
              </w:tabs>
              <w:ind w:left="313" w:hanging="283"/>
              <w:rPr>
                <w:rFonts w:cs="Arial"/>
                <w:bCs/>
              </w:rPr>
            </w:pPr>
            <w:r w:rsidRPr="00910C8E">
              <w:rPr>
                <w:rFonts w:cs="Arial"/>
                <w:bCs/>
              </w:rPr>
              <w:t>Raportul anual privind rezultatele evaluării copiilor din fiecare grupă de vârstă în baza Instrumentului de monitorizare și evaluare a dezvoltării copilului elaborat în baza SÎDC;</w:t>
            </w:r>
          </w:p>
          <w:p w:rsidR="00EE142B" w:rsidRDefault="00EE142B" w:rsidP="00EE142B">
            <w:pPr>
              <w:pStyle w:val="Listparagraf"/>
              <w:numPr>
                <w:ilvl w:val="0"/>
                <w:numId w:val="59"/>
              </w:numPr>
              <w:tabs>
                <w:tab w:val="clear" w:pos="709"/>
              </w:tabs>
              <w:ind w:left="313" w:hanging="283"/>
              <w:rPr>
                <w:rFonts w:cs="Arial"/>
                <w:bCs/>
              </w:rPr>
            </w:pPr>
            <w:r w:rsidRPr="00910C8E">
              <w:rPr>
                <w:rFonts w:cs="Arial"/>
                <w:bCs/>
              </w:rPr>
              <w:t>Tabele generalizatoare privind rezultatele ev</w:t>
            </w:r>
            <w:r w:rsidR="00B1413A">
              <w:rPr>
                <w:rFonts w:cs="Arial"/>
                <w:bCs/>
              </w:rPr>
              <w:t>aluării dezvoltării copiilor pe</w:t>
            </w:r>
            <w:r w:rsidRPr="00910C8E">
              <w:rPr>
                <w:rFonts w:cs="Arial"/>
                <w:bCs/>
              </w:rPr>
              <w:t xml:space="preserve"> grupă;</w:t>
            </w:r>
          </w:p>
          <w:p w:rsidR="00F842E4" w:rsidRPr="00F842E4" w:rsidRDefault="00EE142B" w:rsidP="00EE142B">
            <w:pPr>
              <w:pStyle w:val="Listparagraf"/>
              <w:numPr>
                <w:ilvl w:val="0"/>
                <w:numId w:val="1"/>
              </w:numPr>
              <w:ind w:left="360"/>
              <w:rPr>
                <w:iCs/>
              </w:rPr>
            </w:pPr>
            <w:r w:rsidRPr="00910C8E">
              <w:rPr>
                <w:rFonts w:cs="Arial"/>
                <w:bCs/>
              </w:rPr>
              <w:lastRenderedPageBreak/>
              <w:t>Raportul despre dezvoltarea fizică, socio-emoțională, cognitivă, a limbajului și comunicării, precum și a dezvoltării capacităților și atitudinilor de învățare, la finele grupei pregătitoare pentru fie</w:t>
            </w:r>
            <w:r>
              <w:rPr>
                <w:rFonts w:cs="Arial"/>
                <w:bCs/>
              </w:rPr>
              <w:t>care copil cu vârsta de 6-7 ani.</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EE142B" w:rsidRDefault="0004274A" w:rsidP="006867C3">
            <w:pPr>
              <w:pStyle w:val="Listparagraf"/>
              <w:numPr>
                <w:ilvl w:val="0"/>
                <w:numId w:val="1"/>
              </w:numPr>
              <w:ind w:left="360"/>
              <w:rPr>
                <w:rFonts w:eastAsia="Times New Roman"/>
                <w:iCs/>
                <w:szCs w:val="24"/>
              </w:rPr>
            </w:pPr>
            <w:r w:rsidRPr="00EE142B">
              <w:rPr>
                <w:bCs/>
                <w:szCs w:val="24"/>
                <w:lang w:val="ro-RO"/>
              </w:rPr>
              <w:t>Monitorizarea și evaluarea dezvoltării copiilor în toate grupele de vârstă, se realizează în baza Standardelor de învățare și dezvoltare a copilului, conform exemplului propus de MECC în Scrisoarea metodică anuală. Instituția își actualizează în mod constant și în timp util baza de date cu privire la activitatea fiecărui copil și mecanismele de utilizare a potențialului lor creativ</w:t>
            </w:r>
            <w:r w:rsidR="00EE142B">
              <w:rPr>
                <w:bCs/>
                <w:szCs w:val="24"/>
                <w:lang w:val="ro-RO"/>
              </w:rPr>
              <w:t>.</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04274A">
              <w:t>2</w:t>
            </w:r>
          </w:p>
        </w:tc>
        <w:tc>
          <w:tcPr>
            <w:tcW w:w="2268" w:type="dxa"/>
          </w:tcPr>
          <w:p w:rsidR="00F842E4" w:rsidRPr="00D25024" w:rsidRDefault="00F842E4" w:rsidP="00F842E4">
            <w:r>
              <w:t xml:space="preserve">Punctaj acordat: - </w:t>
            </w:r>
            <w:r w:rsidR="0004274A">
              <w:t>2</w:t>
            </w:r>
          </w:p>
        </w:tc>
      </w:tr>
    </w:tbl>
    <w:p w:rsidR="00D25024" w:rsidRDefault="00D25024" w:rsidP="00D25024"/>
    <w:p w:rsidR="00D25024" w:rsidRPr="001D20F9" w:rsidRDefault="00D25024" w:rsidP="00D25024">
      <w:pPr>
        <w:rPr>
          <w:color w:val="000000" w:themeColor="text1"/>
          <w:lang w:val="en-US"/>
        </w:rPr>
      </w:pPr>
      <w:proofErr w:type="gramStart"/>
      <w:r w:rsidRPr="00D25024">
        <w:rPr>
          <w:b/>
          <w:bCs/>
          <w:lang w:val="en-US"/>
        </w:rPr>
        <w:t>Indicator 4.3.3.</w:t>
      </w:r>
      <w:proofErr w:type="gramEnd"/>
      <w:r w:rsidRPr="00D25024">
        <w:rPr>
          <w:lang w:val="en-US"/>
        </w:rPr>
        <w:t xml:space="preserve"> </w:t>
      </w:r>
      <w:r w:rsidRPr="001D20F9">
        <w:rPr>
          <w:color w:val="000000" w:themeColor="text1"/>
          <w:lang w:val="en-US"/>
        </w:rPr>
        <w:t>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1D20F9" w:rsidTr="00DF435F">
        <w:tc>
          <w:tcPr>
            <w:tcW w:w="2069" w:type="dxa"/>
          </w:tcPr>
          <w:p w:rsidR="00F842E4" w:rsidRPr="001D20F9" w:rsidRDefault="00F842E4" w:rsidP="00F842E4">
            <w:pPr>
              <w:jc w:val="left"/>
              <w:rPr>
                <w:color w:val="000000" w:themeColor="text1"/>
              </w:rPr>
            </w:pPr>
            <w:r w:rsidRPr="001D20F9">
              <w:rPr>
                <w:color w:val="000000" w:themeColor="text1"/>
              </w:rPr>
              <w:t xml:space="preserve">Dovezi </w:t>
            </w:r>
          </w:p>
        </w:tc>
        <w:tc>
          <w:tcPr>
            <w:tcW w:w="7570" w:type="dxa"/>
            <w:gridSpan w:val="3"/>
          </w:tcPr>
          <w:p w:rsidR="00EE142B" w:rsidRPr="007D179C" w:rsidRDefault="00EE142B" w:rsidP="00EE142B">
            <w:pPr>
              <w:pStyle w:val="Listparagraf"/>
              <w:numPr>
                <w:ilvl w:val="0"/>
                <w:numId w:val="1"/>
              </w:numPr>
              <w:tabs>
                <w:tab w:val="clear" w:pos="709"/>
              </w:tabs>
              <w:jc w:val="left"/>
              <w:rPr>
                <w:iCs/>
              </w:rPr>
            </w:pPr>
            <w:r w:rsidRPr="002753FE">
              <w:rPr>
                <w:rFonts w:eastAsia="Times New Roman"/>
              </w:rPr>
              <w:t>Regulamentul d</w:t>
            </w:r>
            <w:r>
              <w:rPr>
                <w:rFonts w:eastAsia="Times New Roman"/>
              </w:rPr>
              <w:t xml:space="preserve">e organizare și funcționare </w:t>
            </w:r>
            <w:proofErr w:type="gramStart"/>
            <w:r>
              <w:rPr>
                <w:rFonts w:eastAsia="Times New Roman"/>
              </w:rPr>
              <w:t>a</w:t>
            </w:r>
            <w:proofErr w:type="gramEnd"/>
            <w:r>
              <w:rPr>
                <w:rFonts w:eastAsia="Times New Roman"/>
              </w:rPr>
              <w:t xml:space="preserve"> instituței</w:t>
            </w:r>
            <w:r w:rsidRPr="002753FE">
              <w:rPr>
                <w:rFonts w:eastAsia="Times New Roman"/>
              </w:rPr>
              <w:t>, aprobat la ședința C</w:t>
            </w:r>
            <w:r>
              <w:rPr>
                <w:rFonts w:eastAsia="Times New Roman"/>
              </w:rPr>
              <w:t>onsiliului de administrație nr.1 din 25.09.2017, ord nr.64 a/b din 25.09.2017, modificări: ord.64 a/b din 25.09.2017, ord. nr.67 a/b din 20.09.2019, ord. nr. 53 a/b din 21.10.2020.</w:t>
            </w:r>
            <w:r w:rsidRPr="002753FE">
              <w:rPr>
                <w:rFonts w:eastAsia="Times New Roman"/>
              </w:rPr>
              <w:t xml:space="preserve"> </w:t>
            </w:r>
            <w:r>
              <w:rPr>
                <w:rFonts w:eastAsia="Times New Roman"/>
              </w:rPr>
              <w:t>cap.VIII  – Programe, medologii educaționale;</w:t>
            </w:r>
          </w:p>
          <w:p w:rsidR="00EE142B" w:rsidRPr="00EC5A6C" w:rsidRDefault="00BC3387" w:rsidP="00EE142B">
            <w:pPr>
              <w:pStyle w:val="Listparagraf"/>
              <w:tabs>
                <w:tab w:val="clear" w:pos="709"/>
              </w:tabs>
              <w:ind w:left="360"/>
              <w:jc w:val="left"/>
              <w:rPr>
                <w:iCs/>
              </w:rPr>
            </w:pPr>
            <w:r>
              <w:rPr>
                <w:rFonts w:eastAsia="Times New Roman"/>
              </w:rPr>
              <w:t xml:space="preserve">  -   Procesul educaţ</w:t>
            </w:r>
            <w:r w:rsidR="00EE142B">
              <w:rPr>
                <w:rFonts w:eastAsia="Times New Roman"/>
              </w:rPr>
              <w:t xml:space="preserve">ional se realizează, obligatoriu, indeferent de forma de organizare și tipul de proprietate – în baza Curriculumului pentru educație timpurie și Standardele de invățare și dezvoltare a copilului. </w:t>
            </w:r>
          </w:p>
          <w:p w:rsidR="00EE142B" w:rsidRDefault="00EE142B" w:rsidP="00EE142B">
            <w:pPr>
              <w:pStyle w:val="Listparagraf"/>
              <w:numPr>
                <w:ilvl w:val="0"/>
                <w:numId w:val="1"/>
              </w:numPr>
              <w:rPr>
                <w:iCs/>
              </w:rPr>
            </w:pPr>
            <w:r w:rsidRPr="00716932">
              <w:rPr>
                <w:iCs/>
              </w:rPr>
              <w:t>Program de dezvoltare inst</w:t>
            </w:r>
            <w:r w:rsidR="00B1413A">
              <w:rPr>
                <w:iCs/>
              </w:rPr>
              <w:t>ituțională pentru anii 2021-2026</w:t>
            </w:r>
            <w:r>
              <w:rPr>
                <w:iCs/>
              </w:rPr>
              <w:t>,</w:t>
            </w:r>
            <w:r w:rsidRPr="00716932">
              <w:rPr>
                <w:iCs/>
              </w:rPr>
              <w:t xml:space="preserve"> aprobat la</w:t>
            </w:r>
            <w:r>
              <w:rPr>
                <w:iCs/>
              </w:rPr>
              <w:t xml:space="preserve"> Consiliul de Administrație nr.6 din februarie </w:t>
            </w:r>
            <w:r w:rsidRPr="00716932">
              <w:rPr>
                <w:iCs/>
              </w:rPr>
              <w:t>2021</w:t>
            </w:r>
            <w:r>
              <w:rPr>
                <w:iCs/>
              </w:rPr>
              <w:t>,</w:t>
            </w:r>
          </w:p>
          <w:p w:rsidR="00EE142B" w:rsidRDefault="00EE142B" w:rsidP="00EE142B">
            <w:pPr>
              <w:pStyle w:val="Listparagraf"/>
              <w:ind w:left="360"/>
              <w:jc w:val="left"/>
              <w:rPr>
                <w:lang w:eastAsia="ru-RU"/>
              </w:rPr>
            </w:pPr>
            <w:r w:rsidRPr="00DA4BF1">
              <w:rPr>
                <w:lang w:eastAsia="ru-RU"/>
              </w:rPr>
              <w:t xml:space="preserve"> -    Monitorizarea realizării Curriculumului pentru educația preșcolară în concordanţă cu Standardele de dezvotare și învățare a copii</w:t>
            </w:r>
          </w:p>
          <w:p w:rsidR="00F842E4" w:rsidRPr="001D20F9" w:rsidRDefault="00EE142B" w:rsidP="00A560CF">
            <w:pPr>
              <w:pStyle w:val="Listparagraf"/>
              <w:tabs>
                <w:tab w:val="clear" w:pos="709"/>
              </w:tabs>
              <w:ind w:left="313"/>
              <w:rPr>
                <w:iCs/>
                <w:color w:val="000000" w:themeColor="text1"/>
              </w:rPr>
            </w:pPr>
            <w:r>
              <w:rPr>
                <w:lang w:eastAsia="ru-RU"/>
              </w:rPr>
              <w:t xml:space="preserve">        -</w:t>
            </w:r>
            <w:r w:rsidRPr="00621145">
              <w:rPr>
                <w:color w:val="008000"/>
                <w:lang w:eastAsia="ru-RU"/>
              </w:rPr>
              <w:t xml:space="preserve"> </w:t>
            </w:r>
            <w:r w:rsidRPr="005106FA">
              <w:rPr>
                <w:lang w:eastAsia="ru-RU"/>
              </w:rPr>
              <w:t xml:space="preserve">Asigurării unui proces educaţional de calitate la </w:t>
            </w:r>
            <w:r w:rsidR="00A560CF">
              <w:rPr>
                <w:lang w:eastAsia="ru-RU"/>
              </w:rPr>
              <w:t xml:space="preserve">domenii de activitate </w:t>
            </w:r>
            <w:r w:rsidRPr="005106FA">
              <w:rPr>
                <w:lang w:eastAsia="ru-RU"/>
              </w:rPr>
              <w:t>în contextul implementării curriculumului preș</w:t>
            </w:r>
            <w:proofErr w:type="gramStart"/>
            <w:r w:rsidRPr="005106FA">
              <w:rPr>
                <w:lang w:eastAsia="ru-RU"/>
              </w:rPr>
              <w:t xml:space="preserve">colar </w:t>
            </w:r>
            <w:r>
              <w:rPr>
                <w:lang w:eastAsia="ru-RU"/>
              </w:rPr>
              <w:t>.</w:t>
            </w:r>
            <w:proofErr w:type="gramEnd"/>
            <w:r>
              <w:rPr>
                <w:lang w:eastAsia="ru-RU"/>
              </w:rPr>
              <w:t xml:space="preserve">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1D20F9" w:rsidP="006867C3">
            <w:pPr>
              <w:pStyle w:val="Listparagraf"/>
              <w:numPr>
                <w:ilvl w:val="0"/>
                <w:numId w:val="1"/>
              </w:numPr>
              <w:ind w:left="360"/>
              <w:rPr>
                <w:rFonts w:eastAsia="Times New Roman"/>
                <w:iCs/>
              </w:rPr>
            </w:pPr>
            <w:r w:rsidRPr="005463EF">
              <w:rPr>
                <w:bCs/>
              </w:rPr>
              <w:t>În instituție promovarea succesului copilului se efectuează prin identificarea, valorificarea potențialului creativ al acestuia la activități integrate și extracurriculare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1D20F9">
              <w:t>1</w:t>
            </w:r>
          </w:p>
        </w:tc>
        <w:tc>
          <w:tcPr>
            <w:tcW w:w="2268" w:type="dxa"/>
          </w:tcPr>
          <w:p w:rsidR="00F842E4" w:rsidRPr="00D25024" w:rsidRDefault="00F842E4" w:rsidP="00F842E4">
            <w:r>
              <w:t xml:space="preserve">Punctaj acordat: - </w:t>
            </w:r>
            <w:r w:rsidR="001D20F9">
              <w:t>1</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B2509E" w:rsidRDefault="00D25024" w:rsidP="00D25024">
      <w:r w:rsidRPr="00945539">
        <w:rPr>
          <w:b/>
          <w:bCs/>
        </w:rPr>
        <w:t xml:space="preserve">Indicator </w:t>
      </w:r>
      <w:r>
        <w:rPr>
          <w:b/>
          <w:bCs/>
        </w:rPr>
        <w:t>4</w:t>
      </w:r>
      <w:r w:rsidRPr="00945539">
        <w:rPr>
          <w:b/>
          <w:bCs/>
        </w:rPr>
        <w:t>.</w:t>
      </w:r>
      <w:r>
        <w:rPr>
          <w:b/>
          <w:bCs/>
        </w:rPr>
        <w:t>3</w:t>
      </w:r>
      <w:r w:rsidRPr="00945539">
        <w:rPr>
          <w:b/>
          <w:bCs/>
        </w:rPr>
        <w:t>.</w:t>
      </w:r>
      <w:r>
        <w:rPr>
          <w:b/>
          <w:bCs/>
        </w:rPr>
        <w:t>4</w:t>
      </w:r>
      <w:r w:rsidRPr="00945539">
        <w:rPr>
          <w:b/>
          <w:bCs/>
        </w:rPr>
        <w:t>.</w:t>
      </w:r>
      <w:r w:rsidRPr="00945539">
        <w:t xml:space="preserve"> </w:t>
      </w:r>
      <w:r>
        <w:t xml:space="preserve">Încadrarea elevilor/ copiilor în învățarea interactivă prin cooperare, subliniindu-le capacitățile de dezvoltare individuală, și consultarea lor în privința conceperii și aplicării CDȘ </w:t>
      </w:r>
      <w:r w:rsidRPr="00B2509E">
        <w:t>[</w:t>
      </w:r>
      <w:r w:rsidRPr="00B2509E">
        <w:rPr>
          <w:i/>
          <w:iCs/>
        </w:rPr>
        <w:t>partea finală de după ultima virgulă nu se referă la IET</w:t>
      </w:r>
      <w:r w:rsidRPr="00B2509E">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1D20F9" w:rsidRPr="00E30526" w:rsidRDefault="00DD2D84" w:rsidP="00C2388D">
            <w:pPr>
              <w:pStyle w:val="Listparagraf"/>
              <w:numPr>
                <w:ilvl w:val="0"/>
                <w:numId w:val="61"/>
              </w:numPr>
              <w:tabs>
                <w:tab w:val="clear" w:pos="709"/>
              </w:tabs>
              <w:ind w:left="317" w:hanging="317"/>
              <w:rPr>
                <w:rFonts w:cs="Arial"/>
                <w:bCs/>
              </w:rPr>
            </w:pPr>
            <w:r>
              <w:rPr>
                <w:sz w:val="23"/>
                <w:szCs w:val="23"/>
              </w:rPr>
              <w:t xml:space="preserve"> </w:t>
            </w:r>
            <w:r w:rsidR="001D20F9" w:rsidRPr="00E30526">
              <w:rPr>
                <w:rFonts w:cs="Arial"/>
                <w:bCs/>
              </w:rPr>
              <w:t>Organizarea și desfășurarea activităților i</w:t>
            </w:r>
            <w:r w:rsidR="00BC3387">
              <w:rPr>
                <w:rFonts w:cs="Arial"/>
                <w:bCs/>
              </w:rPr>
              <w:t>ntegrate în toate grupele.</w:t>
            </w:r>
          </w:p>
          <w:p w:rsidR="001E2088" w:rsidRDefault="001D20F9" w:rsidP="001E2088">
            <w:pPr>
              <w:pStyle w:val="Listparagraf"/>
              <w:numPr>
                <w:ilvl w:val="0"/>
                <w:numId w:val="61"/>
              </w:numPr>
              <w:tabs>
                <w:tab w:val="clear" w:pos="709"/>
              </w:tabs>
              <w:ind w:left="317" w:hanging="317"/>
              <w:rPr>
                <w:rFonts w:cs="Arial"/>
                <w:bCs/>
              </w:rPr>
            </w:pPr>
            <w:r w:rsidRPr="00BA4743">
              <w:rPr>
                <w:rFonts w:cs="Arial"/>
                <w:bCs/>
              </w:rPr>
              <w:t>Elaborarea sarcinilor didactice diferențiate orientate pe abilitățile individuale ale copiilor atunci când lucrează cu ei în centrele de interese, în timpul lucrului individual;</w:t>
            </w:r>
          </w:p>
          <w:p w:rsidR="001D20F9" w:rsidRPr="001E2088" w:rsidRDefault="001D20F9" w:rsidP="001E2088">
            <w:pPr>
              <w:pStyle w:val="Listparagraf"/>
              <w:numPr>
                <w:ilvl w:val="0"/>
                <w:numId w:val="61"/>
              </w:numPr>
              <w:tabs>
                <w:tab w:val="clear" w:pos="709"/>
              </w:tabs>
              <w:ind w:left="317" w:hanging="317"/>
              <w:rPr>
                <w:rFonts w:cs="Arial"/>
                <w:bCs/>
              </w:rPr>
            </w:pPr>
            <w:r w:rsidRPr="001E2088">
              <w:rPr>
                <w:rFonts w:cs="Arial"/>
                <w:bCs/>
              </w:rPr>
              <w:t>Fișe de asistențe la activități;</w:t>
            </w:r>
          </w:p>
          <w:p w:rsidR="00F842E4" w:rsidRPr="00F842E4" w:rsidRDefault="001D20F9" w:rsidP="006867C3">
            <w:pPr>
              <w:pStyle w:val="Listparagraf"/>
              <w:numPr>
                <w:ilvl w:val="0"/>
                <w:numId w:val="1"/>
              </w:numPr>
              <w:ind w:left="360"/>
              <w:rPr>
                <w:iCs/>
              </w:rPr>
            </w:pPr>
            <w:r w:rsidRPr="00E30526">
              <w:rPr>
                <w:rFonts w:cs="Arial"/>
                <w:bCs/>
              </w:rPr>
              <w:t>Proiecte didactice ale activităților curric</w:t>
            </w:r>
            <w:r>
              <w:rPr>
                <w:rFonts w:cs="Arial"/>
                <w:bCs/>
              </w:rPr>
              <w:t>ulare pentru anul de studii 2020-2021</w:t>
            </w:r>
            <w:r w:rsidRPr="00E30526">
              <w:rPr>
                <w:rFonts w:cs="Arial"/>
                <w:bCs/>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B2590F" w:rsidP="006867C3">
            <w:pPr>
              <w:pStyle w:val="Listparagraf"/>
              <w:numPr>
                <w:ilvl w:val="0"/>
                <w:numId w:val="1"/>
              </w:numPr>
              <w:ind w:left="360"/>
              <w:rPr>
                <w:rFonts w:eastAsia="Times New Roman"/>
                <w:iCs/>
              </w:rPr>
            </w:pPr>
            <w:r w:rsidRPr="00E30526">
              <w:rPr>
                <w:rFonts w:eastAsia="Times New Roman"/>
              </w:rPr>
              <w:t>Instituția de învățământ implică în mod sistematic copiii în învățarea interactivă prin cooperare, în învățarea individuală eficientă și obține rezultate pozitive.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B2590F">
              <w:t>2</w:t>
            </w:r>
          </w:p>
        </w:tc>
        <w:tc>
          <w:tcPr>
            <w:tcW w:w="2268" w:type="dxa"/>
          </w:tcPr>
          <w:p w:rsidR="00F842E4" w:rsidRPr="00D25024" w:rsidRDefault="00F842E4" w:rsidP="00F842E4">
            <w:r>
              <w:t xml:space="preserve">Punctaj acordat: - </w:t>
            </w:r>
            <w:r w:rsidR="00B2590F">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F842E4" w:rsidP="00F842E4">
            <w:pPr>
              <w:rPr>
                <w:b/>
                <w:bCs/>
              </w:rPr>
            </w:pP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544E25" w:rsidRPr="00E938A0" w:rsidTr="00DF435F">
        <w:tc>
          <w:tcPr>
            <w:tcW w:w="1985" w:type="dxa"/>
            <w:vMerge w:val="restart"/>
          </w:tcPr>
          <w:p w:rsidR="00544E25" w:rsidRPr="00E938A0" w:rsidRDefault="00544E25" w:rsidP="00DF435F">
            <w:pPr>
              <w:jc w:val="center"/>
            </w:pPr>
            <w:r w:rsidRPr="00E938A0">
              <w:t xml:space="preserve">Dimensiune </w:t>
            </w:r>
            <w:r>
              <w:t>IV</w:t>
            </w:r>
          </w:p>
          <w:p w:rsidR="00544E25" w:rsidRPr="00E938A0" w:rsidRDefault="00544E25"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544E25" w:rsidRPr="00E938A0" w:rsidRDefault="00544E25" w:rsidP="00DF435F">
            <w:pPr>
              <w:jc w:val="center"/>
            </w:pPr>
            <w:r w:rsidRPr="00E938A0">
              <w:t>Puncte forte</w:t>
            </w:r>
          </w:p>
        </w:tc>
        <w:tc>
          <w:tcPr>
            <w:tcW w:w="3543" w:type="dxa"/>
          </w:tcPr>
          <w:p w:rsidR="00544E25" w:rsidRPr="00E938A0" w:rsidRDefault="00544E25"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F842E4" w:rsidRDefault="00F842E4" w:rsidP="00B2590F">
            <w:pPr>
              <w:pStyle w:val="Listparagraf"/>
              <w:ind w:left="360"/>
            </w:pPr>
          </w:p>
          <w:p w:rsidR="00DD2D84" w:rsidRDefault="00DD2D84" w:rsidP="00DD2D84">
            <w:pPr>
              <w:pStyle w:val="Default"/>
              <w:jc w:val="both"/>
              <w:rPr>
                <w:sz w:val="23"/>
                <w:szCs w:val="23"/>
              </w:rPr>
            </w:pPr>
            <w:r>
              <w:rPr>
                <w:sz w:val="23"/>
                <w:szCs w:val="23"/>
              </w:rPr>
              <w:t xml:space="preserve">Toate </w:t>
            </w:r>
            <w:r w:rsidR="00B2590F">
              <w:rPr>
                <w:sz w:val="23"/>
                <w:szCs w:val="23"/>
              </w:rPr>
              <w:t xml:space="preserve">activitatile </w:t>
            </w:r>
            <w:r>
              <w:rPr>
                <w:sz w:val="23"/>
                <w:szCs w:val="23"/>
              </w:rPr>
              <w:t xml:space="preserve">sunt predate de specialişti calificaţi </w:t>
            </w:r>
          </w:p>
          <w:p w:rsidR="00DD2D84" w:rsidRDefault="00DD2D84" w:rsidP="00DD2D84">
            <w:pPr>
              <w:pStyle w:val="Default"/>
              <w:jc w:val="both"/>
              <w:rPr>
                <w:sz w:val="23"/>
                <w:szCs w:val="23"/>
              </w:rPr>
            </w:pPr>
            <w:r>
              <w:rPr>
                <w:sz w:val="23"/>
                <w:szCs w:val="23"/>
              </w:rPr>
              <w:t xml:space="preserve">Dotarea instituţiei cu mijloace didactice este obiectivul prioritar al echipei manageriale </w:t>
            </w:r>
          </w:p>
          <w:p w:rsidR="00DD2D84" w:rsidRDefault="00B2590F" w:rsidP="00DD2D84">
            <w:pPr>
              <w:pStyle w:val="Default"/>
              <w:jc w:val="both"/>
              <w:rPr>
                <w:sz w:val="23"/>
                <w:szCs w:val="23"/>
              </w:rPr>
            </w:pPr>
            <w:r>
              <w:rPr>
                <w:sz w:val="23"/>
                <w:szCs w:val="23"/>
              </w:rPr>
              <w:t xml:space="preserve">Cadrele didactice </w:t>
            </w:r>
            <w:r w:rsidR="00DD2D84">
              <w:rPr>
                <w:sz w:val="23"/>
                <w:szCs w:val="23"/>
              </w:rPr>
              <w:t xml:space="preserve">participă 1x3 ani la formări de nivel naţional şi periodic la formări raionale şi instituţionale </w:t>
            </w:r>
          </w:p>
          <w:p w:rsidR="00F842E4" w:rsidRPr="00E938A0" w:rsidRDefault="00F842E4" w:rsidP="00B2590F"/>
        </w:tc>
        <w:tc>
          <w:tcPr>
            <w:tcW w:w="3543" w:type="dxa"/>
          </w:tcPr>
          <w:p w:rsidR="00F842E4" w:rsidRDefault="00F842E4" w:rsidP="00B2590F">
            <w:pPr>
              <w:pStyle w:val="Listparagraf"/>
              <w:ind w:left="360"/>
            </w:pPr>
          </w:p>
          <w:p w:rsidR="00DD2D84" w:rsidRDefault="00B2590F" w:rsidP="00DD2D84">
            <w:pPr>
              <w:pStyle w:val="Default"/>
              <w:jc w:val="both"/>
              <w:rPr>
                <w:sz w:val="23"/>
                <w:szCs w:val="23"/>
              </w:rPr>
            </w:pPr>
            <w:r>
              <w:rPr>
                <w:sz w:val="23"/>
                <w:szCs w:val="23"/>
              </w:rPr>
              <w:t>Nu toţi educatorii</w:t>
            </w:r>
            <w:r w:rsidR="00DD2D84">
              <w:rPr>
                <w:sz w:val="23"/>
                <w:szCs w:val="23"/>
              </w:rPr>
              <w:t xml:space="preserve"> deţin grad didactic </w:t>
            </w:r>
          </w:p>
          <w:p w:rsidR="00F842E4" w:rsidRPr="00E938A0" w:rsidRDefault="00F842E4" w:rsidP="00B2590F">
            <w:pPr>
              <w:pStyle w:val="Listparagraf"/>
              <w:ind w:left="360"/>
            </w:pPr>
          </w:p>
        </w:tc>
      </w:tr>
    </w:tbl>
    <w:p w:rsidR="00D25024" w:rsidRDefault="00D25024" w:rsidP="00D25024"/>
    <w:p w:rsidR="00D25024" w:rsidRPr="00945539" w:rsidRDefault="00D25024" w:rsidP="00D25024">
      <w:pPr>
        <w:pStyle w:val="Titlu1"/>
      </w:pPr>
      <w:bookmarkStart w:id="35" w:name="_Toc46741878"/>
      <w:bookmarkStart w:id="36" w:name="_Toc48389096"/>
      <w:r w:rsidRPr="00945539">
        <w:t xml:space="preserve">Dimensiune </w:t>
      </w:r>
      <w:r>
        <w:t>V</w:t>
      </w:r>
      <w:r w:rsidRPr="00945539">
        <w:t xml:space="preserve">. </w:t>
      </w:r>
      <w:r>
        <w:t>EDUCAȚIE SENSIBILĂ LA GEN</w:t>
      </w:r>
      <w:bookmarkEnd w:id="35"/>
      <w:bookmarkEnd w:id="36"/>
    </w:p>
    <w:p w:rsidR="00D25024" w:rsidRPr="00D25024" w:rsidRDefault="00D25024" w:rsidP="00D25024">
      <w:pPr>
        <w:pStyle w:val="Titlu2"/>
        <w:rPr>
          <w:lang w:val="en-US"/>
        </w:rPr>
      </w:pPr>
      <w:bookmarkStart w:id="37" w:name="_Toc46741879"/>
      <w:bookmarkStart w:id="38" w:name="_Toc48389097"/>
      <w:proofErr w:type="gramStart"/>
      <w:r w:rsidRPr="00D25024">
        <w:rPr>
          <w:lang w:val="en-US"/>
        </w:rPr>
        <w:t>Standard 5.1.</w:t>
      </w:r>
      <w:proofErr w:type="gramEnd"/>
      <w:r w:rsidRPr="00D25024">
        <w:rPr>
          <w:lang w:val="en-US"/>
        </w:rPr>
        <w:t xml:space="preserve"> Copiii sunt educați, comunică și interacționează în conformitate cu principiile echității de gen</w:t>
      </w:r>
      <w:bookmarkEnd w:id="37"/>
      <w:bookmarkEnd w:id="38"/>
    </w:p>
    <w:p w:rsidR="00D25024" w:rsidRPr="00945539" w:rsidRDefault="00D25024" w:rsidP="00D25024">
      <w:pPr>
        <w:rPr>
          <w:b/>
          <w:bCs/>
        </w:rPr>
      </w:pPr>
      <w:r w:rsidRPr="00945539">
        <w:rPr>
          <w:b/>
          <w:bCs/>
        </w:rPr>
        <w:t>Domeniu: Management</w:t>
      </w:r>
    </w:p>
    <w:p w:rsidR="00D25024" w:rsidRPr="00D25024" w:rsidRDefault="00D25024" w:rsidP="00D25024">
      <w:pPr>
        <w:rPr>
          <w:lang w:val="en-US"/>
        </w:rPr>
      </w:pPr>
      <w:proofErr w:type="gramStart"/>
      <w:r w:rsidRPr="00D25024">
        <w:rPr>
          <w:b/>
          <w:bCs/>
          <w:lang w:val="en-US"/>
        </w:rPr>
        <w:t>Indicator 5.1.1.</w:t>
      </w:r>
      <w:proofErr w:type="gramEnd"/>
      <w:r w:rsidRPr="00D25024">
        <w:rPr>
          <w:lang w:val="en-US"/>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7D4343" w:rsidRPr="007D4343" w:rsidRDefault="00512014" w:rsidP="00FC0096">
            <w:pPr>
              <w:pStyle w:val="Listparagraf"/>
              <w:numPr>
                <w:ilvl w:val="0"/>
                <w:numId w:val="62"/>
              </w:numPr>
              <w:tabs>
                <w:tab w:val="clear" w:pos="709"/>
              </w:tabs>
              <w:jc w:val="left"/>
              <w:rPr>
                <w:iCs/>
              </w:rPr>
            </w:pPr>
            <w:r w:rsidRPr="002753FE">
              <w:rPr>
                <w:rFonts w:eastAsia="Times New Roman"/>
              </w:rPr>
              <w:t>Regulamentul d</w:t>
            </w:r>
            <w:r>
              <w:rPr>
                <w:rFonts w:eastAsia="Times New Roman"/>
              </w:rPr>
              <w:t>e organizare și funcționare a instituței</w:t>
            </w:r>
            <w:r w:rsidRPr="002753FE">
              <w:rPr>
                <w:rFonts w:eastAsia="Times New Roman"/>
              </w:rPr>
              <w:t>, aprobat la ședința C</w:t>
            </w:r>
            <w:r>
              <w:rPr>
                <w:rFonts w:eastAsia="Times New Roman"/>
              </w:rPr>
              <w:t>onsiliului de administrație nr.1 din 17.09.2019, ord nr.67 a/b din 19.09.2019, modificări: ord.22 a/b din 21.01</w:t>
            </w:r>
            <w:r w:rsidR="007D4343">
              <w:rPr>
                <w:rFonts w:eastAsia="Times New Roman"/>
              </w:rPr>
              <w:t>.2021</w:t>
            </w:r>
            <w:r>
              <w:rPr>
                <w:rFonts w:eastAsia="Times New Roman"/>
              </w:rPr>
              <w:t xml:space="preserve">, </w:t>
            </w:r>
          </w:p>
          <w:p w:rsidR="00512014" w:rsidRPr="007D4343" w:rsidRDefault="00512014" w:rsidP="007D4343">
            <w:pPr>
              <w:ind w:left="360"/>
              <w:jc w:val="left"/>
              <w:rPr>
                <w:iCs/>
              </w:rPr>
            </w:pPr>
            <w:r w:rsidRPr="007D4343">
              <w:rPr>
                <w:rFonts w:eastAsia="Times New Roman"/>
              </w:rPr>
              <w:t>Misiunea și principiile de organizare a instituției de educație de educație timpurie</w:t>
            </w:r>
            <w:r w:rsidR="007D4343">
              <w:rPr>
                <w:rFonts w:eastAsia="Times New Roman"/>
              </w:rPr>
              <w:t xml:space="preserve"> nr.81</w:t>
            </w:r>
            <w:r w:rsidRPr="007D4343">
              <w:rPr>
                <w:rFonts w:eastAsia="Times New Roman"/>
              </w:rPr>
              <w:t>.</w:t>
            </w:r>
          </w:p>
          <w:p w:rsidR="00512014" w:rsidRDefault="007D4343" w:rsidP="00512014">
            <w:pPr>
              <w:pStyle w:val="Listparagraf"/>
              <w:tabs>
                <w:tab w:val="clear" w:pos="709"/>
              </w:tabs>
              <w:ind w:left="720"/>
              <w:jc w:val="left"/>
              <w:rPr>
                <w:rFonts w:eastAsia="Times New Roman"/>
              </w:rPr>
            </w:pPr>
            <w:r>
              <w:rPr>
                <w:rFonts w:eastAsia="Times New Roman"/>
              </w:rPr>
              <w:t>-art.13</w:t>
            </w:r>
            <w:r w:rsidR="00512014">
              <w:rPr>
                <w:rFonts w:eastAsia="Times New Roman"/>
              </w:rPr>
              <w:t xml:space="preserve"> (1) principiul asigurării față de copil cu drepturi  depline;</w:t>
            </w:r>
          </w:p>
          <w:p w:rsidR="00512014" w:rsidRPr="007D179C" w:rsidRDefault="007D4343" w:rsidP="00512014">
            <w:pPr>
              <w:pStyle w:val="Listparagraf"/>
              <w:tabs>
                <w:tab w:val="clear" w:pos="709"/>
              </w:tabs>
              <w:ind w:left="720"/>
              <w:jc w:val="left"/>
              <w:rPr>
                <w:iCs/>
              </w:rPr>
            </w:pPr>
            <w:r>
              <w:rPr>
                <w:rFonts w:eastAsia="Times New Roman"/>
              </w:rPr>
              <w:t>- art.13</w:t>
            </w:r>
            <w:r w:rsidR="00512014">
              <w:rPr>
                <w:rFonts w:eastAsia="Times New Roman"/>
              </w:rPr>
              <w:t xml:space="preserve">(4) principiul echitării și non – discrimminării; </w:t>
            </w:r>
          </w:p>
          <w:p w:rsidR="00512014" w:rsidRDefault="00512014" w:rsidP="00FC0096">
            <w:pPr>
              <w:pStyle w:val="Listparagraf"/>
              <w:numPr>
                <w:ilvl w:val="0"/>
                <w:numId w:val="62"/>
              </w:numPr>
              <w:rPr>
                <w:iCs/>
              </w:rPr>
            </w:pPr>
            <w:r w:rsidRPr="00716932">
              <w:rPr>
                <w:iCs/>
              </w:rPr>
              <w:t>Program de dezvoltare inst</w:t>
            </w:r>
            <w:r w:rsidR="00B1413A">
              <w:rPr>
                <w:iCs/>
              </w:rPr>
              <w:t>ituțională pentru anii 2021-2026</w:t>
            </w:r>
            <w:r>
              <w:rPr>
                <w:iCs/>
              </w:rPr>
              <w:t>,</w:t>
            </w:r>
            <w:r w:rsidRPr="00716932">
              <w:rPr>
                <w:iCs/>
              </w:rPr>
              <w:t xml:space="preserve"> aprobat la</w:t>
            </w:r>
            <w:r w:rsidR="007D4343">
              <w:rPr>
                <w:iCs/>
              </w:rPr>
              <w:t xml:space="preserve"> Consiliul de Administrație nr.6 din februarie </w:t>
            </w:r>
            <w:r w:rsidRPr="00716932">
              <w:rPr>
                <w:iCs/>
              </w:rPr>
              <w:t>2021</w:t>
            </w:r>
            <w:r>
              <w:rPr>
                <w:iCs/>
              </w:rPr>
              <w:t>;</w:t>
            </w:r>
          </w:p>
          <w:p w:rsidR="00512014" w:rsidRPr="00056EAF" w:rsidRDefault="00512014" w:rsidP="00512014">
            <w:pPr>
              <w:pStyle w:val="Listparagraf"/>
              <w:tabs>
                <w:tab w:val="clear" w:pos="709"/>
              </w:tabs>
              <w:ind w:left="360"/>
              <w:jc w:val="left"/>
              <w:rPr>
                <w:color w:val="008000"/>
              </w:rPr>
            </w:pPr>
            <w:r w:rsidRPr="00C96C3E">
              <w:t xml:space="preserve"> -   Asigurarea accesului tuturor copiilor la servicii educaţionale de calitate. Formarea personalităţii în raport cu potenţialul </w:t>
            </w:r>
            <w:r w:rsidRPr="00C96C3E">
              <w:rPr>
                <w:color w:val="000000" w:themeColor="text1"/>
              </w:rPr>
              <w:t>acesteia.</w:t>
            </w:r>
          </w:p>
          <w:p w:rsidR="00512014" w:rsidRPr="00C96C3E" w:rsidRDefault="00512014" w:rsidP="00FC0096">
            <w:pPr>
              <w:pStyle w:val="Listparagraf"/>
              <w:numPr>
                <w:ilvl w:val="0"/>
                <w:numId w:val="62"/>
              </w:numPr>
              <w:tabs>
                <w:tab w:val="clear" w:pos="709"/>
              </w:tabs>
              <w:jc w:val="left"/>
            </w:pPr>
            <w:r w:rsidRPr="00C96C3E">
              <w:t>Asigurarea accesului tuturor copiilor la servicii educaţionale de calitate. Formarea personalităţii în raport cu potenţialul acesteia.</w:t>
            </w:r>
          </w:p>
          <w:p w:rsidR="00512014" w:rsidRPr="00C96C3E" w:rsidRDefault="00512014" w:rsidP="00FC0096">
            <w:pPr>
              <w:pStyle w:val="Listparagraf"/>
              <w:numPr>
                <w:ilvl w:val="0"/>
                <w:numId w:val="62"/>
              </w:numPr>
              <w:tabs>
                <w:tab w:val="clear" w:pos="709"/>
              </w:tabs>
              <w:jc w:val="left"/>
            </w:pPr>
            <w:proofErr w:type="gramStart"/>
            <w:r w:rsidRPr="00C96C3E">
              <w:t>Asigurarea  de</w:t>
            </w:r>
            <w:proofErr w:type="gramEnd"/>
            <w:r w:rsidRPr="00C96C3E">
              <w:t xml:space="preserve"> asistenţă psihopedagogică.</w:t>
            </w:r>
          </w:p>
          <w:p w:rsidR="00512014" w:rsidRPr="00C96C3E" w:rsidRDefault="00512014" w:rsidP="00FC0096">
            <w:pPr>
              <w:pStyle w:val="Listparagraf"/>
              <w:numPr>
                <w:ilvl w:val="0"/>
                <w:numId w:val="62"/>
              </w:numPr>
              <w:tabs>
                <w:tab w:val="clear" w:pos="709"/>
              </w:tabs>
              <w:jc w:val="left"/>
            </w:pPr>
            <w:r w:rsidRPr="00C96C3E">
              <w:t xml:space="preserve">Combaterea şi preîntâmpinarea violenţei în grădiniță, familie şi in mediul social. </w:t>
            </w:r>
          </w:p>
          <w:p w:rsidR="00512014" w:rsidRPr="00C96C3E" w:rsidRDefault="00512014" w:rsidP="00FC0096">
            <w:pPr>
              <w:pStyle w:val="Listparagraf"/>
              <w:numPr>
                <w:ilvl w:val="0"/>
                <w:numId w:val="62"/>
              </w:numPr>
              <w:tabs>
                <w:tab w:val="clear" w:pos="709"/>
              </w:tabs>
              <w:jc w:val="left"/>
            </w:pPr>
            <w:r w:rsidRPr="00C96C3E">
              <w:t>Asigurarea educaţiei complementare (educaţie pentru sănătate, cultură civică, antreprenorială</w:t>
            </w:r>
            <w:proofErr w:type="gramStart"/>
            <w:r w:rsidRPr="00C96C3E">
              <w:t>,artistică,sport,studierea</w:t>
            </w:r>
            <w:proofErr w:type="gramEnd"/>
            <w:r w:rsidRPr="00C96C3E">
              <w:t xml:space="preserve"> limbii engleză și limbii române pentru copiii cu limba de vorbire rusă etc.).</w:t>
            </w:r>
          </w:p>
          <w:p w:rsidR="00512014" w:rsidRPr="00C96C3E" w:rsidRDefault="00512014" w:rsidP="00FC0096">
            <w:pPr>
              <w:pStyle w:val="Listparagraf"/>
              <w:numPr>
                <w:ilvl w:val="0"/>
                <w:numId w:val="62"/>
              </w:numPr>
              <w:tabs>
                <w:tab w:val="clear" w:pos="709"/>
              </w:tabs>
              <w:jc w:val="left"/>
            </w:pPr>
            <w:r w:rsidRPr="00C96C3E">
              <w:t xml:space="preserve">Prevenirea şi combaterea marginalizării şi </w:t>
            </w:r>
            <w:proofErr w:type="gramStart"/>
            <w:r w:rsidRPr="00C96C3E">
              <w:t>a</w:t>
            </w:r>
            <w:proofErr w:type="gramEnd"/>
            <w:r w:rsidRPr="00C96C3E">
              <w:t xml:space="preserve"> excluziunii sociale prin cuprinderea cu grădinița a tuturor copiilor cu dezabilități/ cerinţe educaţionale speciale/ şi din grupuri vulnerabile. </w:t>
            </w:r>
          </w:p>
          <w:p w:rsidR="00512014" w:rsidRPr="00C96C3E" w:rsidRDefault="00512014" w:rsidP="00FC0096">
            <w:pPr>
              <w:pStyle w:val="Listparagraf"/>
              <w:numPr>
                <w:ilvl w:val="0"/>
                <w:numId w:val="62"/>
              </w:numPr>
              <w:tabs>
                <w:tab w:val="clear" w:pos="709"/>
              </w:tabs>
              <w:jc w:val="left"/>
            </w:pPr>
            <w:r w:rsidRPr="00C96C3E">
              <w:t xml:space="preserve">Asigurarea accesului </w:t>
            </w:r>
            <w:proofErr w:type="gramStart"/>
            <w:r w:rsidRPr="00C96C3E">
              <w:t>la  educaţie</w:t>
            </w:r>
            <w:proofErr w:type="gramEnd"/>
            <w:r w:rsidRPr="00C96C3E">
              <w:t xml:space="preserve"> minorităților naţionale şi confesiuni religioase.</w:t>
            </w:r>
          </w:p>
          <w:p w:rsidR="00512014" w:rsidRPr="00D77B44" w:rsidRDefault="00512014" w:rsidP="00FC0096">
            <w:pPr>
              <w:pStyle w:val="Listparagraf"/>
              <w:numPr>
                <w:ilvl w:val="0"/>
                <w:numId w:val="62"/>
              </w:numPr>
              <w:tabs>
                <w:tab w:val="clear" w:pos="709"/>
              </w:tabs>
              <w:jc w:val="left"/>
              <w:rPr>
                <w:bCs/>
              </w:rPr>
            </w:pPr>
            <w:r w:rsidRPr="00D77B44">
              <w:t>Planul anual de activitate pentru anul de studii 2020 – 2021</w:t>
            </w:r>
            <w:r>
              <w:t>;</w:t>
            </w:r>
          </w:p>
          <w:p w:rsidR="00512014" w:rsidRPr="00784EA0" w:rsidRDefault="00512014" w:rsidP="00512014">
            <w:pPr>
              <w:pStyle w:val="Normal1"/>
              <w:rPr>
                <w:rFonts w:cs="Times New Roman"/>
                <w:sz w:val="24"/>
              </w:rPr>
            </w:pPr>
            <w:r>
              <w:t xml:space="preserve">  </w:t>
            </w:r>
            <w:r w:rsidRPr="00784EA0">
              <w:rPr>
                <w:rFonts w:cs="Times New Roman"/>
                <w:sz w:val="24"/>
              </w:rPr>
              <w:t>-   Parteneriate educaționale prevede planificarea:</w:t>
            </w:r>
          </w:p>
          <w:p w:rsidR="00512014" w:rsidRPr="00784EA0" w:rsidRDefault="00512014" w:rsidP="00512014">
            <w:pPr>
              <w:pStyle w:val="Normal1"/>
              <w:rPr>
                <w:rFonts w:cs="Times New Roman"/>
                <w:sz w:val="24"/>
              </w:rPr>
            </w:pPr>
            <w:r w:rsidRPr="00784EA0">
              <w:rPr>
                <w:rFonts w:cs="Times New Roman"/>
                <w:sz w:val="24"/>
              </w:rPr>
              <w:t xml:space="preserve">-  </w:t>
            </w:r>
            <w:r>
              <w:rPr>
                <w:rFonts w:cs="Times New Roman"/>
                <w:sz w:val="24"/>
              </w:rPr>
              <w:t xml:space="preserve">  </w:t>
            </w:r>
            <w:r w:rsidRPr="00784EA0">
              <w:rPr>
                <w:rFonts w:cs="Times New Roman"/>
                <w:sz w:val="24"/>
              </w:rPr>
              <w:t>Parteneriat cu familia;</w:t>
            </w:r>
          </w:p>
          <w:p w:rsidR="00512014" w:rsidRPr="00784EA0" w:rsidRDefault="00512014" w:rsidP="00512014">
            <w:pPr>
              <w:pStyle w:val="Normal1"/>
              <w:rPr>
                <w:rFonts w:cs="Times New Roman"/>
                <w:sz w:val="24"/>
              </w:rPr>
            </w:pPr>
            <w:r w:rsidRPr="00784EA0">
              <w:rPr>
                <w:rFonts w:cs="Times New Roman"/>
                <w:sz w:val="24"/>
              </w:rPr>
              <w:t xml:space="preserve">-  </w:t>
            </w:r>
            <w:r>
              <w:rPr>
                <w:rFonts w:cs="Times New Roman"/>
                <w:sz w:val="24"/>
              </w:rPr>
              <w:t xml:space="preserve">  </w:t>
            </w:r>
            <w:r w:rsidRPr="00784EA0">
              <w:rPr>
                <w:rFonts w:cs="Times New Roman"/>
                <w:sz w:val="24"/>
              </w:rPr>
              <w:t xml:space="preserve">Parteneriat cu școala; </w:t>
            </w:r>
          </w:p>
          <w:p w:rsidR="00F842E4" w:rsidRPr="00621C2B" w:rsidRDefault="00621C2B" w:rsidP="00FC0096">
            <w:pPr>
              <w:pStyle w:val="Listparagraf"/>
              <w:numPr>
                <w:ilvl w:val="0"/>
                <w:numId w:val="62"/>
              </w:numPr>
              <w:tabs>
                <w:tab w:val="clear" w:pos="709"/>
              </w:tabs>
              <w:jc w:val="left"/>
              <w:rPr>
                <w:iCs/>
              </w:rPr>
            </w:pPr>
            <w:r w:rsidRPr="00950D91">
              <w:rPr>
                <w:color w:val="000000" w:themeColor="text1"/>
                <w:shd w:val="clear" w:color="auto" w:fill="FFFFFF"/>
              </w:rPr>
              <w:t>Activitate extracurriculară</w:t>
            </w:r>
            <w:proofErr w:type="gramStart"/>
            <w:r w:rsidRPr="00950D91">
              <w:rPr>
                <w:color w:val="000000" w:themeColor="text1"/>
                <w:shd w:val="clear" w:color="auto" w:fill="FFFFFF"/>
              </w:rPr>
              <w:t>: ,,</w:t>
            </w:r>
            <w:proofErr w:type="gramEnd"/>
            <w:r w:rsidRPr="00950D91">
              <w:rPr>
                <w:color w:val="000000" w:themeColor="text1"/>
                <w:shd w:val="clear" w:color="auto" w:fill="FFFFFF"/>
              </w:rPr>
              <w:t>Drepturile mele – ce să fac cu ele</w:t>
            </w:r>
            <w:r>
              <w:rPr>
                <w:color w:val="000000" w:themeColor="text1"/>
                <w:shd w:val="clear" w:color="auto" w:fill="FFFFFF"/>
              </w:rPr>
              <w:t>?”</w:t>
            </w:r>
          </w:p>
          <w:p w:rsidR="00621C2B" w:rsidRPr="00621C2B" w:rsidRDefault="00621C2B" w:rsidP="00FC0096">
            <w:pPr>
              <w:pStyle w:val="Listparagraf"/>
              <w:numPr>
                <w:ilvl w:val="0"/>
                <w:numId w:val="62"/>
              </w:numPr>
              <w:tabs>
                <w:tab w:val="clear" w:pos="709"/>
              </w:tabs>
              <w:jc w:val="left"/>
              <w:rPr>
                <w:iCs/>
              </w:rPr>
            </w:pPr>
            <w:r>
              <w:t xml:space="preserve">“Toti sintem diferiți, dar egali” noiembrie </w:t>
            </w:r>
            <w:r w:rsidRPr="00841AA2">
              <w:t>2020, grupa pregătitoare</w:t>
            </w:r>
            <w:r>
              <w:t>.</w:t>
            </w:r>
          </w:p>
          <w:p w:rsidR="00FC0096" w:rsidRDefault="00FC0096" w:rsidP="00FC0096">
            <w:pPr>
              <w:pStyle w:val="Listparagraf"/>
              <w:numPr>
                <w:ilvl w:val="0"/>
                <w:numId w:val="62"/>
              </w:numPr>
            </w:pPr>
            <w:r>
              <w:t>“1 iunie – Ziua copilului”, 31.05.2021, toate grupele;</w:t>
            </w:r>
          </w:p>
          <w:p w:rsidR="00621C2B" w:rsidRPr="000B6FA5" w:rsidRDefault="00E81250" w:rsidP="00FC0096">
            <w:pPr>
              <w:pStyle w:val="Listparagraf"/>
              <w:numPr>
                <w:ilvl w:val="0"/>
                <w:numId w:val="62"/>
              </w:numPr>
              <w:tabs>
                <w:tab w:val="clear" w:pos="709"/>
              </w:tabs>
              <w:jc w:val="left"/>
              <w:rPr>
                <w:iCs/>
              </w:rPr>
            </w:pPr>
            <w:r>
              <w:rPr>
                <w:color w:val="000000" w:themeColor="text1"/>
              </w:rPr>
              <w:lastRenderedPageBreak/>
              <w:t>Masa rotunda- „</w:t>
            </w:r>
            <w:proofErr w:type="gramStart"/>
            <w:r>
              <w:rPr>
                <w:color w:val="000000" w:themeColor="text1"/>
              </w:rPr>
              <w:t>Să</w:t>
            </w:r>
            <w:proofErr w:type="gramEnd"/>
            <w:r>
              <w:rPr>
                <w:color w:val="000000" w:themeColor="text1"/>
              </w:rPr>
              <w:t xml:space="preserve"> educă</w:t>
            </w:r>
            <w:r w:rsidR="00FC0096">
              <w:rPr>
                <w:color w:val="000000" w:themeColor="text1"/>
              </w:rPr>
              <w:t>m fara palmne.”</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0B6FA5" w:rsidRDefault="00F842E4" w:rsidP="000B6FA5">
            <w:pPr>
              <w:pStyle w:val="Listparagraf"/>
              <w:ind w:left="360"/>
              <w:rPr>
                <w:rFonts w:eastAsia="Times New Roman"/>
                <w:iCs/>
                <w:lang w:val="ro-RO"/>
              </w:rPr>
            </w:pP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FC0096">
              <w:t>2</w:t>
            </w:r>
          </w:p>
        </w:tc>
        <w:tc>
          <w:tcPr>
            <w:tcW w:w="2268" w:type="dxa"/>
          </w:tcPr>
          <w:p w:rsidR="00F842E4" w:rsidRPr="00D25024" w:rsidRDefault="00F842E4" w:rsidP="00F842E4">
            <w:r>
              <w:t xml:space="preserve">Punctaj acordat: - </w:t>
            </w:r>
            <w:r w:rsidR="00FC0096">
              <w:t>2</w:t>
            </w:r>
          </w:p>
        </w:tc>
      </w:tr>
    </w:tbl>
    <w:p w:rsidR="00D25024" w:rsidRDefault="00D25024" w:rsidP="00D25024"/>
    <w:p w:rsidR="00D25024" w:rsidRPr="001E2088" w:rsidRDefault="00D25024" w:rsidP="00D25024">
      <w:pPr>
        <w:rPr>
          <w:b/>
          <w:bCs/>
          <w:color w:val="000000" w:themeColor="text1"/>
        </w:rPr>
      </w:pPr>
      <w:r w:rsidRPr="001E2088">
        <w:rPr>
          <w:b/>
          <w:bCs/>
          <w:color w:val="000000" w:themeColor="text1"/>
        </w:rPr>
        <w:t>Domeniu: Capacitate instituțională</w:t>
      </w:r>
    </w:p>
    <w:p w:rsidR="00D25024" w:rsidRPr="001E2088" w:rsidRDefault="00D25024" w:rsidP="00D25024">
      <w:pPr>
        <w:rPr>
          <w:color w:val="000000" w:themeColor="text1"/>
          <w:lang w:val="en-US"/>
        </w:rPr>
      </w:pPr>
      <w:proofErr w:type="gramStart"/>
      <w:r w:rsidRPr="001E2088">
        <w:rPr>
          <w:b/>
          <w:bCs/>
          <w:color w:val="000000" w:themeColor="text1"/>
          <w:lang w:val="en-US"/>
        </w:rPr>
        <w:t>Indicator 5.1.2.</w:t>
      </w:r>
      <w:proofErr w:type="gramEnd"/>
      <w:r w:rsidRPr="001E2088">
        <w:rPr>
          <w:color w:val="000000" w:themeColor="text1"/>
          <w:lang w:val="en-US"/>
        </w:rPr>
        <w:t xml:space="preserve"> Asigurarea planificării resurselor pentru organizarea activităților și </w:t>
      </w:r>
      <w:proofErr w:type="gramStart"/>
      <w:r w:rsidRPr="001E2088">
        <w:rPr>
          <w:color w:val="000000" w:themeColor="text1"/>
          <w:lang w:val="en-US"/>
        </w:rPr>
        <w:t>a formării</w:t>
      </w:r>
      <w:proofErr w:type="gramEnd"/>
      <w:r w:rsidRPr="001E2088">
        <w:rPr>
          <w:color w:val="000000" w:themeColor="text1"/>
          <w:lang w:val="en-US"/>
        </w:rPr>
        <w:t xml:space="preserve">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1E2088" w:rsidTr="00DF435F">
        <w:tc>
          <w:tcPr>
            <w:tcW w:w="2069" w:type="dxa"/>
          </w:tcPr>
          <w:p w:rsidR="00F842E4" w:rsidRPr="001E2088" w:rsidRDefault="00F842E4" w:rsidP="00F842E4">
            <w:pPr>
              <w:jc w:val="left"/>
              <w:rPr>
                <w:color w:val="000000" w:themeColor="text1"/>
              </w:rPr>
            </w:pPr>
            <w:r w:rsidRPr="001E2088">
              <w:rPr>
                <w:color w:val="000000" w:themeColor="text1"/>
              </w:rPr>
              <w:t xml:space="preserve">Dovezi </w:t>
            </w:r>
          </w:p>
        </w:tc>
        <w:tc>
          <w:tcPr>
            <w:tcW w:w="7570" w:type="dxa"/>
            <w:gridSpan w:val="3"/>
          </w:tcPr>
          <w:p w:rsidR="000B6FA5" w:rsidRPr="001E2088" w:rsidRDefault="000B6FA5" w:rsidP="00C2388D">
            <w:pPr>
              <w:numPr>
                <w:ilvl w:val="0"/>
                <w:numId w:val="63"/>
              </w:numPr>
              <w:spacing w:after="200"/>
              <w:ind w:left="313" w:hanging="283"/>
              <w:contextualSpacing/>
              <w:rPr>
                <w:rFonts w:eastAsia="Times New Roman"/>
                <w:color w:val="000000" w:themeColor="text1"/>
              </w:rPr>
            </w:pPr>
            <w:r w:rsidRPr="001E2088">
              <w:rPr>
                <w:rFonts w:eastAsia="Times New Roman"/>
                <w:color w:val="000000" w:themeColor="text1"/>
              </w:rPr>
              <w:t xml:space="preserve">Masă rotunda pentru cadrele didactice „Managementul grupei de copii” </w:t>
            </w:r>
          </w:p>
          <w:p w:rsidR="000B6FA5" w:rsidRPr="001E2088" w:rsidRDefault="000B6FA5" w:rsidP="00C2388D">
            <w:pPr>
              <w:numPr>
                <w:ilvl w:val="0"/>
                <w:numId w:val="63"/>
              </w:numPr>
              <w:spacing w:after="200"/>
              <w:ind w:left="313" w:hanging="283"/>
              <w:contextualSpacing/>
              <w:rPr>
                <w:rFonts w:eastAsia="Times New Roman"/>
                <w:color w:val="000000" w:themeColor="text1"/>
              </w:rPr>
            </w:pPr>
            <w:r w:rsidRPr="001E2088">
              <w:rPr>
                <w:rFonts w:eastAsia="Times New Roman"/>
                <w:color w:val="000000" w:themeColor="text1"/>
              </w:rPr>
              <w:t xml:space="preserve">Masă rotunda pentru cadrele didactice „Conflicte- cauze și căi de soluționare” </w:t>
            </w:r>
          </w:p>
          <w:p w:rsidR="000B6FA5" w:rsidRPr="001E2088" w:rsidRDefault="000B6FA5" w:rsidP="00C2388D">
            <w:pPr>
              <w:numPr>
                <w:ilvl w:val="0"/>
                <w:numId w:val="63"/>
              </w:numPr>
              <w:spacing w:after="200"/>
              <w:ind w:left="313" w:hanging="283"/>
              <w:contextualSpacing/>
              <w:rPr>
                <w:rFonts w:eastAsia="Times New Roman"/>
                <w:color w:val="000000" w:themeColor="text1"/>
              </w:rPr>
            </w:pPr>
            <w:r w:rsidRPr="001E2088">
              <w:rPr>
                <w:rFonts w:eastAsia="Times New Roman"/>
                <w:color w:val="000000" w:themeColor="text1"/>
              </w:rPr>
              <w:t>Comunicare în cadrul mesei rotunde „Managementul grupei d</w:t>
            </w:r>
            <w:r w:rsidR="00D03C1F" w:rsidRPr="001E2088">
              <w:rPr>
                <w:rFonts w:eastAsia="Times New Roman"/>
                <w:color w:val="000000" w:themeColor="text1"/>
              </w:rPr>
              <w:t>e copii”</w:t>
            </w:r>
            <w:r w:rsidRPr="001E2088">
              <w:rPr>
                <w:rFonts w:eastAsia="Times New Roman"/>
                <w:color w:val="000000" w:themeColor="text1"/>
              </w:rPr>
              <w:t xml:space="preserve">, cu subiectul „Pregătirea copiilor pentru acceptarea diversității în cadrul unui grup”, </w:t>
            </w:r>
          </w:p>
          <w:p w:rsidR="000B6FA5" w:rsidRPr="001E2088" w:rsidRDefault="000B6FA5" w:rsidP="00C2388D">
            <w:pPr>
              <w:numPr>
                <w:ilvl w:val="0"/>
                <w:numId w:val="63"/>
              </w:numPr>
              <w:spacing w:after="200"/>
              <w:ind w:left="313" w:hanging="283"/>
              <w:contextualSpacing/>
              <w:rPr>
                <w:rFonts w:eastAsia="Times New Roman"/>
                <w:color w:val="000000" w:themeColor="text1"/>
              </w:rPr>
            </w:pPr>
            <w:r w:rsidRPr="001E2088">
              <w:rPr>
                <w:rFonts w:eastAsia="Times New Roman"/>
                <w:color w:val="000000" w:themeColor="text1"/>
              </w:rPr>
              <w:t>Material informativ pentru părinți cu informații ce reflectă educația pentru gen;</w:t>
            </w:r>
          </w:p>
          <w:p w:rsidR="000B6FA5" w:rsidRPr="001E2088" w:rsidRDefault="000B6FA5" w:rsidP="00C2388D">
            <w:pPr>
              <w:numPr>
                <w:ilvl w:val="0"/>
                <w:numId w:val="63"/>
              </w:numPr>
              <w:spacing w:after="200"/>
              <w:ind w:left="316" w:hanging="283"/>
              <w:contextualSpacing/>
              <w:rPr>
                <w:rFonts w:eastAsia="Times New Roman"/>
                <w:color w:val="000000" w:themeColor="text1"/>
              </w:rPr>
            </w:pPr>
            <w:r w:rsidRPr="001E2088">
              <w:rPr>
                <w:rFonts w:eastAsia="Times New Roman"/>
                <w:color w:val="000000" w:themeColor="text1"/>
              </w:rPr>
              <w:t>Condiții fizice asigurate de instituție privind promovarea echității de gen.</w:t>
            </w:r>
          </w:p>
          <w:p w:rsidR="000B6FA5" w:rsidRPr="001E2088" w:rsidRDefault="000B6FA5" w:rsidP="00C2388D">
            <w:pPr>
              <w:numPr>
                <w:ilvl w:val="0"/>
                <w:numId w:val="63"/>
              </w:numPr>
              <w:spacing w:after="200"/>
              <w:ind w:left="316" w:hanging="283"/>
              <w:contextualSpacing/>
              <w:rPr>
                <w:rFonts w:eastAsia="Times New Roman"/>
                <w:color w:val="000000" w:themeColor="text1"/>
              </w:rPr>
            </w:pPr>
            <w:r w:rsidRPr="001E2088">
              <w:rPr>
                <w:rFonts w:eastAsia="Times New Roman"/>
                <w:color w:val="000000" w:themeColor="text1"/>
              </w:rPr>
              <w:t>Procesul-verbal al ședinței cu angajații privind informarea și prevenirea echității de gen;</w:t>
            </w:r>
          </w:p>
          <w:p w:rsidR="00F842E4" w:rsidRPr="00B1413A" w:rsidRDefault="000B6FA5" w:rsidP="000B6FA5">
            <w:pPr>
              <w:numPr>
                <w:ilvl w:val="0"/>
                <w:numId w:val="63"/>
              </w:numPr>
              <w:spacing w:after="200"/>
              <w:ind w:left="316" w:hanging="283"/>
              <w:contextualSpacing/>
              <w:rPr>
                <w:rFonts w:eastAsia="Times New Roman"/>
                <w:color w:val="000000" w:themeColor="text1"/>
              </w:rPr>
            </w:pPr>
            <w:r w:rsidRPr="001E2088">
              <w:rPr>
                <w:rFonts w:eastAsia="Times New Roman"/>
                <w:color w:val="000000" w:themeColor="text1"/>
              </w:rPr>
              <w:t>Pro</w:t>
            </w:r>
            <w:r w:rsidR="00D03C1F" w:rsidRPr="001E2088">
              <w:rPr>
                <w:rFonts w:eastAsia="Times New Roman"/>
                <w:color w:val="000000" w:themeColor="text1"/>
              </w:rPr>
              <w:t xml:space="preserve">ces- verbal </w:t>
            </w:r>
            <w:r w:rsidRPr="001E2088">
              <w:rPr>
                <w:rFonts w:eastAsia="Times New Roman"/>
                <w:color w:val="000000" w:themeColor="text1"/>
              </w:rPr>
              <w:t xml:space="preserve"> a ședinței generale cu părinții „Grădinița prietenoasă și sănătoasă în contextul pandemie</w:t>
            </w:r>
            <w:r w:rsidR="00D03C1F" w:rsidRPr="001E2088">
              <w:rPr>
                <w:rFonts w:eastAsia="Times New Roman"/>
                <w:color w:val="000000" w:themeColor="text1"/>
              </w:rPr>
              <w:t>i COVID-19”</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A52383" w:rsidP="006867C3">
            <w:pPr>
              <w:pStyle w:val="Listparagraf"/>
              <w:numPr>
                <w:ilvl w:val="0"/>
                <w:numId w:val="1"/>
              </w:numPr>
              <w:ind w:left="360"/>
              <w:rPr>
                <w:rFonts w:eastAsia="Times New Roman"/>
                <w:iCs/>
              </w:rPr>
            </w:pPr>
            <w:r w:rsidRPr="00022B71">
              <w:rPr>
                <w:rFonts w:eastAsia="Times New Roman"/>
              </w:rPr>
              <w:t>Instituția asigură formarea cadrelor didactice referitor la echitatea de gen, prin seminare, ore metodice, traininguri, cursuri de formare continua, etc. Anual sunt planificate resurse financiare pentru formarea continua a cadrelor didactice, procurarea materialului didactic și a literaturii metodice. Cadrele didactice pe parcursul zilei demonstrează comportament nediscriminatoriu în raport cu genul copiilor</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A52383">
              <w:t>2</w:t>
            </w:r>
          </w:p>
        </w:tc>
        <w:tc>
          <w:tcPr>
            <w:tcW w:w="2268" w:type="dxa"/>
          </w:tcPr>
          <w:p w:rsidR="00F842E4" w:rsidRPr="00D25024" w:rsidRDefault="00F842E4" w:rsidP="00F842E4">
            <w:r>
              <w:t xml:space="preserve">Punctaj acordat: - </w:t>
            </w:r>
            <w:r w:rsidR="00A52383">
              <w:t>2</w:t>
            </w:r>
          </w:p>
        </w:tc>
      </w:tr>
    </w:tbl>
    <w:p w:rsidR="00D25024" w:rsidRDefault="00D25024" w:rsidP="00D25024"/>
    <w:p w:rsidR="00D25024" w:rsidRPr="00945539"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5.1.3.</w:t>
      </w:r>
      <w:proofErr w:type="gramEnd"/>
      <w:r w:rsidRPr="00D25024">
        <w:rPr>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D251ED" w:rsidRPr="00D03C1F" w:rsidRDefault="00D251ED" w:rsidP="00C2388D">
            <w:pPr>
              <w:pStyle w:val="Listparagraf"/>
              <w:numPr>
                <w:ilvl w:val="0"/>
                <w:numId w:val="60"/>
              </w:numPr>
              <w:tabs>
                <w:tab w:val="clear" w:pos="709"/>
              </w:tabs>
              <w:ind w:left="341" w:hanging="284"/>
              <w:rPr>
                <w:color w:val="000000" w:themeColor="text1"/>
              </w:rPr>
            </w:pPr>
            <w:r w:rsidRPr="00D251ED">
              <w:rPr>
                <w:color w:val="000000" w:themeColor="text1"/>
              </w:rPr>
              <w:t xml:space="preserve">Activități realizate cu părinții în scopul prevenirii discriminării de </w:t>
            </w:r>
            <w:r w:rsidRPr="00D03C1F">
              <w:rPr>
                <w:color w:val="000000" w:themeColor="text1"/>
              </w:rPr>
              <w:t>gen: „Diversitatea de gen”, „Politica de protecție a copilului în R. Moldova”:</w:t>
            </w:r>
          </w:p>
          <w:p w:rsidR="00A560CF" w:rsidRDefault="00A560CF" w:rsidP="00A560CF">
            <w:pPr>
              <w:pStyle w:val="Listparagraf"/>
              <w:tabs>
                <w:tab w:val="left" w:pos="624"/>
              </w:tabs>
              <w:ind w:left="341"/>
              <w:jc w:val="left"/>
              <w:rPr>
                <w:color w:val="000000" w:themeColor="text1"/>
              </w:rPr>
            </w:pPr>
            <w:r>
              <w:rPr>
                <w:color w:val="000000" w:themeColor="text1"/>
              </w:rPr>
              <w:t xml:space="preserve">   </w:t>
            </w:r>
            <w:r w:rsidR="00D251ED" w:rsidRPr="00D03C1F">
              <w:rPr>
                <w:color w:val="000000" w:themeColor="text1"/>
              </w:rPr>
              <w:t>-</w:t>
            </w:r>
            <w:r>
              <w:rPr>
                <w:color w:val="000000" w:themeColor="text1"/>
              </w:rPr>
              <w:t xml:space="preserve"> “Educam fara palme”</w:t>
            </w:r>
          </w:p>
          <w:p w:rsidR="00A560CF" w:rsidRDefault="00A560CF" w:rsidP="00A560CF">
            <w:pPr>
              <w:pStyle w:val="Listparagraf"/>
              <w:numPr>
                <w:ilvl w:val="0"/>
                <w:numId w:val="64"/>
              </w:numPr>
              <w:tabs>
                <w:tab w:val="clear" w:pos="709"/>
                <w:tab w:val="left" w:pos="624"/>
              </w:tabs>
              <w:jc w:val="left"/>
              <w:rPr>
                <w:color w:val="000000" w:themeColor="text1"/>
              </w:rPr>
            </w:pPr>
            <w:r>
              <w:rPr>
                <w:color w:val="000000" w:themeColor="text1"/>
              </w:rPr>
              <w:t>“Toleranta in</w:t>
            </w:r>
            <w:r w:rsidR="00E406BB">
              <w:rPr>
                <w:color w:val="000000" w:themeColor="text1"/>
              </w:rPr>
              <w:t>primii ani de viata</w:t>
            </w:r>
            <w:r>
              <w:rPr>
                <w:color w:val="000000" w:themeColor="text1"/>
              </w:rPr>
              <w:t>”</w:t>
            </w:r>
          </w:p>
          <w:p w:rsidR="00BC3387" w:rsidRDefault="00D251ED" w:rsidP="00BC3387">
            <w:pPr>
              <w:pStyle w:val="Listparagraf"/>
              <w:numPr>
                <w:ilvl w:val="0"/>
                <w:numId w:val="64"/>
              </w:numPr>
              <w:tabs>
                <w:tab w:val="clear" w:pos="709"/>
                <w:tab w:val="left" w:pos="624"/>
              </w:tabs>
              <w:jc w:val="left"/>
              <w:rPr>
                <w:color w:val="000000" w:themeColor="text1"/>
              </w:rPr>
            </w:pPr>
            <w:r w:rsidRPr="00D251ED">
              <w:rPr>
                <w:color w:val="000000" w:themeColor="text1"/>
              </w:rPr>
              <w:t>Tematici planificate de către cadrele didactice privind principiile de educație, care iau în considerare specificul de gen:</w:t>
            </w:r>
          </w:p>
          <w:p w:rsidR="00D251ED" w:rsidRPr="00BC3387" w:rsidRDefault="00A560CF" w:rsidP="00BC3387">
            <w:pPr>
              <w:pStyle w:val="Listparagraf"/>
              <w:numPr>
                <w:ilvl w:val="0"/>
                <w:numId w:val="64"/>
              </w:numPr>
              <w:tabs>
                <w:tab w:val="clear" w:pos="709"/>
                <w:tab w:val="left" w:pos="624"/>
              </w:tabs>
              <w:jc w:val="left"/>
              <w:rPr>
                <w:color w:val="000000" w:themeColor="text1"/>
              </w:rPr>
            </w:pPr>
            <w:r w:rsidRPr="00BC3387">
              <w:rPr>
                <w:bCs/>
                <w:color w:val="000000" w:themeColor="text1"/>
              </w:rPr>
              <w:t>“</w:t>
            </w:r>
            <w:r w:rsidR="00D251ED" w:rsidRPr="00BC3387">
              <w:rPr>
                <w:bCs/>
                <w:color w:val="000000" w:themeColor="text1"/>
              </w:rPr>
              <w:t>Suntem diferiți,</w:t>
            </w:r>
            <w:r w:rsidRPr="00BC3387">
              <w:rPr>
                <w:bCs/>
                <w:color w:val="000000" w:themeColor="text1"/>
              </w:rPr>
              <w:t xml:space="preserve"> dar egali, grupa pregătitoare”</w:t>
            </w:r>
          </w:p>
          <w:p w:rsidR="00D251ED" w:rsidRDefault="00D251ED" w:rsidP="00C2388D">
            <w:pPr>
              <w:pStyle w:val="Listparagraf"/>
              <w:numPr>
                <w:ilvl w:val="0"/>
                <w:numId w:val="60"/>
              </w:numPr>
              <w:tabs>
                <w:tab w:val="clear" w:pos="709"/>
              </w:tabs>
              <w:ind w:left="341"/>
              <w:rPr>
                <w:bCs/>
                <w:color w:val="000000" w:themeColor="text1"/>
              </w:rPr>
            </w:pPr>
            <w:r w:rsidRPr="00D251ED">
              <w:rPr>
                <w:bCs/>
                <w:color w:val="000000" w:themeColor="text1"/>
              </w:rPr>
              <w:t xml:space="preserve">Proiecte tematice </w:t>
            </w:r>
            <w:r w:rsidR="00EF7EED">
              <w:rPr>
                <w:bCs/>
                <w:color w:val="000000" w:themeColor="text1"/>
              </w:rPr>
              <w:t>“Eu ca personalitate”</w:t>
            </w:r>
          </w:p>
          <w:p w:rsidR="00F842E4" w:rsidRPr="00A560CF" w:rsidRDefault="00A560CF" w:rsidP="00A560CF">
            <w:pPr>
              <w:pStyle w:val="Listparagraf"/>
              <w:numPr>
                <w:ilvl w:val="0"/>
                <w:numId w:val="60"/>
              </w:numPr>
              <w:tabs>
                <w:tab w:val="clear" w:pos="709"/>
              </w:tabs>
              <w:ind w:left="341"/>
              <w:rPr>
                <w:bCs/>
                <w:color w:val="000000" w:themeColor="text1"/>
              </w:rPr>
            </w:pPr>
            <w:r>
              <w:rPr>
                <w:bCs/>
                <w:color w:val="000000" w:themeColor="text1"/>
              </w:rPr>
              <w:t>“Drepturile mele</w:t>
            </w:r>
            <w:proofErr w:type="gramStart"/>
            <w:r>
              <w:rPr>
                <w:bCs/>
                <w:color w:val="000000" w:themeColor="text1"/>
              </w:rPr>
              <w:t>,ce</w:t>
            </w:r>
            <w:proofErr w:type="gramEnd"/>
            <w:r>
              <w:rPr>
                <w:bCs/>
                <w:color w:val="000000" w:themeColor="text1"/>
              </w:rPr>
              <w:t xml:space="preserve"> sa fac cu ele?”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D03C1F" w:rsidRDefault="00F842E4" w:rsidP="00D03C1F">
            <w:pPr>
              <w:rPr>
                <w:rFonts w:eastAsia="Times New Roman"/>
                <w:iCs/>
              </w:rPr>
            </w:pP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753EFC">
              <w:t>2</w:t>
            </w:r>
          </w:p>
        </w:tc>
        <w:tc>
          <w:tcPr>
            <w:tcW w:w="2268" w:type="dxa"/>
          </w:tcPr>
          <w:p w:rsidR="00F842E4" w:rsidRPr="00D25024" w:rsidRDefault="00F842E4" w:rsidP="00F842E4">
            <w:r>
              <w:t xml:space="preserve">Punctaj acordat: - </w:t>
            </w:r>
            <w:r w:rsidR="00753EFC">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F842E4" w:rsidP="00F842E4">
            <w:pPr>
              <w:rPr>
                <w:b/>
                <w:bCs/>
              </w:rPr>
            </w:pPr>
          </w:p>
        </w:tc>
      </w:tr>
    </w:tbl>
    <w:p w:rsidR="00D25024" w:rsidRDefault="00D25024" w:rsidP="00D25024"/>
    <w:p w:rsidR="00B1413A" w:rsidRDefault="00B1413A" w:rsidP="00D25024"/>
    <w:p w:rsidR="00BC3387" w:rsidRDefault="00BC3387" w:rsidP="00D25024">
      <w:bookmarkStart w:id="39" w:name="_GoBack"/>
      <w:bookmarkEnd w:id="39"/>
    </w:p>
    <w:p w:rsidR="001E2088" w:rsidRDefault="001E2088" w:rsidP="00D25024"/>
    <w:p w:rsidR="001E2088" w:rsidRDefault="001E2088"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544E25" w:rsidRPr="00E938A0" w:rsidTr="00DF435F">
        <w:tc>
          <w:tcPr>
            <w:tcW w:w="1985" w:type="dxa"/>
            <w:vMerge w:val="restart"/>
          </w:tcPr>
          <w:p w:rsidR="00544E25" w:rsidRPr="00E938A0" w:rsidRDefault="00544E25" w:rsidP="00DF435F">
            <w:pPr>
              <w:jc w:val="center"/>
            </w:pPr>
            <w:r w:rsidRPr="00E938A0">
              <w:lastRenderedPageBreak/>
              <w:t xml:space="preserve">Dimensiune </w:t>
            </w:r>
            <w:r>
              <w:t>V</w:t>
            </w:r>
          </w:p>
          <w:p w:rsidR="00544E25" w:rsidRPr="00E938A0" w:rsidRDefault="00544E25"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544E25" w:rsidRPr="00E938A0" w:rsidRDefault="00544E25" w:rsidP="00DF435F">
            <w:pPr>
              <w:jc w:val="center"/>
            </w:pPr>
            <w:r w:rsidRPr="00E938A0">
              <w:t>Puncte forte</w:t>
            </w:r>
          </w:p>
        </w:tc>
        <w:tc>
          <w:tcPr>
            <w:tcW w:w="3543" w:type="dxa"/>
          </w:tcPr>
          <w:p w:rsidR="00544E25" w:rsidRPr="00E938A0" w:rsidRDefault="00544E25"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DD2D84" w:rsidRDefault="00DD2D84" w:rsidP="00753EFC">
            <w:pPr>
              <w:pStyle w:val="Default"/>
              <w:jc w:val="both"/>
              <w:rPr>
                <w:sz w:val="23"/>
                <w:szCs w:val="23"/>
              </w:rPr>
            </w:pPr>
            <w:r>
              <w:rPr>
                <w:sz w:val="23"/>
                <w:szCs w:val="23"/>
              </w:rPr>
              <w:t>Planificarea activită</w:t>
            </w:r>
            <w:r w:rsidR="00753EFC">
              <w:rPr>
                <w:sz w:val="23"/>
                <w:szCs w:val="23"/>
              </w:rPr>
              <w:t>ţilor pentru anul de studii 2020-2021</w:t>
            </w:r>
            <w:r>
              <w:rPr>
                <w:sz w:val="23"/>
                <w:szCs w:val="23"/>
              </w:rPr>
              <w:t xml:space="preserve"> din perspectiva </w:t>
            </w:r>
            <w:r w:rsidR="00753EFC">
              <w:rPr>
                <w:i/>
                <w:iCs/>
                <w:sz w:val="23"/>
                <w:szCs w:val="23"/>
              </w:rPr>
              <w:t>SIDC</w:t>
            </w:r>
          </w:p>
          <w:p w:rsidR="00DD2D84" w:rsidRDefault="00DD2D84" w:rsidP="00DD2D84">
            <w:pPr>
              <w:pStyle w:val="Default"/>
              <w:jc w:val="both"/>
              <w:rPr>
                <w:sz w:val="23"/>
                <w:szCs w:val="23"/>
              </w:rPr>
            </w:pPr>
            <w:r>
              <w:rPr>
                <w:sz w:val="23"/>
                <w:szCs w:val="23"/>
              </w:rPr>
              <w:t xml:space="preserve">În </w:t>
            </w:r>
            <w:r w:rsidR="00753EFC">
              <w:rPr>
                <w:rFonts w:ascii="Cambria Math" w:hAnsi="Cambria Math" w:cs="Cambria Math"/>
                <w:sz w:val="23"/>
                <w:szCs w:val="23"/>
              </w:rPr>
              <w:t>IET nr.81</w:t>
            </w:r>
            <w:r>
              <w:rPr>
                <w:sz w:val="23"/>
                <w:szCs w:val="23"/>
              </w:rPr>
              <w:t xml:space="preserve"> n-au fost sesizate cazuri de discriminare. </w:t>
            </w:r>
          </w:p>
          <w:p w:rsidR="00F842E4" w:rsidRPr="00E938A0" w:rsidRDefault="00F842E4" w:rsidP="00753EFC">
            <w:pPr>
              <w:pStyle w:val="Listparagraf"/>
              <w:ind w:left="360"/>
            </w:pPr>
          </w:p>
        </w:tc>
        <w:tc>
          <w:tcPr>
            <w:tcW w:w="3543" w:type="dxa"/>
          </w:tcPr>
          <w:p w:rsidR="00DD2D84" w:rsidRDefault="00DD2D84" w:rsidP="00DD2D84">
            <w:pPr>
              <w:pStyle w:val="Default"/>
              <w:jc w:val="both"/>
              <w:rPr>
                <w:sz w:val="23"/>
                <w:szCs w:val="23"/>
              </w:rPr>
            </w:pPr>
            <w:r>
              <w:rPr>
                <w:sz w:val="23"/>
                <w:szCs w:val="23"/>
              </w:rPr>
              <w:t xml:space="preserve">Faptul că instituţia nu a urmărit formări naţionale cu tematica </w:t>
            </w:r>
            <w:r>
              <w:rPr>
                <w:i/>
                <w:iCs/>
                <w:sz w:val="23"/>
                <w:szCs w:val="23"/>
              </w:rPr>
              <w:t xml:space="preserve">Educaţie sensibilă la gen, </w:t>
            </w:r>
            <w:r>
              <w:rPr>
                <w:sz w:val="23"/>
                <w:szCs w:val="23"/>
              </w:rPr>
              <w:t>şi nici un cadru didactic nu a p</w:t>
            </w:r>
            <w:r w:rsidR="00753EFC">
              <w:rPr>
                <w:sz w:val="23"/>
                <w:szCs w:val="23"/>
              </w:rPr>
              <w:t>articipat în anul de studii 2020-2021</w:t>
            </w:r>
            <w:r>
              <w:rPr>
                <w:sz w:val="23"/>
                <w:szCs w:val="23"/>
              </w:rPr>
              <w:t xml:space="preserve"> la astfel de formări </w:t>
            </w:r>
          </w:p>
          <w:p w:rsidR="00F842E4" w:rsidRPr="00E938A0" w:rsidRDefault="00F842E4" w:rsidP="00753EFC">
            <w:pPr>
              <w:pStyle w:val="Listparagraf"/>
              <w:ind w:left="360"/>
            </w:pPr>
          </w:p>
        </w:tc>
      </w:tr>
    </w:tbl>
    <w:p w:rsidR="00544E25" w:rsidRDefault="00544E25" w:rsidP="00D25024"/>
    <w:p w:rsidR="00544E25" w:rsidRPr="00E938A0" w:rsidRDefault="00544E25" w:rsidP="00544E25">
      <w:r w:rsidRPr="00E938A0">
        <w:t>Analiza SWOT a activității instituției de învățământ general în perioada evaluată</w:t>
      </w:r>
    </w:p>
    <w:p w:rsidR="00544E25" w:rsidRPr="00E938A0" w:rsidRDefault="00544E25" w:rsidP="00544E2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4252"/>
      </w:tblGrid>
      <w:tr w:rsidR="00544E25" w:rsidRPr="00E938A0" w:rsidTr="004A19FF">
        <w:tc>
          <w:tcPr>
            <w:tcW w:w="5387" w:type="dxa"/>
          </w:tcPr>
          <w:p w:rsidR="00544E25" w:rsidRPr="00E938A0" w:rsidRDefault="00544E25" w:rsidP="004A19FF">
            <w:pPr>
              <w:jc w:val="center"/>
            </w:pPr>
            <w:r w:rsidRPr="00E938A0">
              <w:t>Puncte forte</w:t>
            </w:r>
          </w:p>
        </w:tc>
        <w:tc>
          <w:tcPr>
            <w:tcW w:w="4252" w:type="dxa"/>
          </w:tcPr>
          <w:p w:rsidR="00544E25" w:rsidRPr="00E938A0" w:rsidRDefault="00544E25" w:rsidP="004A19FF">
            <w:pPr>
              <w:jc w:val="center"/>
            </w:pPr>
            <w:r w:rsidRPr="00E938A0">
              <w:t>Puncte slabe</w:t>
            </w:r>
          </w:p>
        </w:tc>
      </w:tr>
      <w:tr w:rsidR="00544E25" w:rsidRPr="00E938A0" w:rsidTr="004A19FF">
        <w:tc>
          <w:tcPr>
            <w:tcW w:w="5387" w:type="dxa"/>
          </w:tcPr>
          <w:p w:rsidR="007C1A3F" w:rsidRPr="001E2088" w:rsidRDefault="007C1A3F" w:rsidP="00DD2D84">
            <w:pPr>
              <w:pStyle w:val="Default"/>
              <w:rPr>
                <w:color w:val="auto"/>
              </w:rPr>
            </w:pPr>
          </w:p>
          <w:p w:rsidR="007C1A3F" w:rsidRPr="001E2088" w:rsidRDefault="007C1A3F" w:rsidP="00DD2D84">
            <w:pPr>
              <w:pStyle w:val="Default"/>
            </w:pPr>
            <w:r w:rsidRPr="001E2088">
              <w:rPr>
                <w:color w:val="auto"/>
              </w:rPr>
              <w:t xml:space="preserve">  </w:t>
            </w:r>
            <w:r w:rsidR="00DD2D84" w:rsidRPr="001E2088">
              <w:t xml:space="preserve"> Rezultat</w:t>
            </w:r>
            <w:r w:rsidRPr="001E2088">
              <w:t>e bune înregistrate de educatori</w:t>
            </w:r>
            <w:r w:rsidR="00DD2D84" w:rsidRPr="001E2088">
              <w:t xml:space="preserve"> </w:t>
            </w:r>
          </w:p>
          <w:p w:rsidR="00DD2D84" w:rsidRPr="001E2088" w:rsidRDefault="007C1A3F" w:rsidP="00DD2D84">
            <w:pPr>
              <w:pStyle w:val="Default"/>
            </w:pPr>
            <w:r w:rsidRPr="001E2088">
              <w:t xml:space="preserve">    </w:t>
            </w:r>
            <w:r w:rsidR="00DD2D84" w:rsidRPr="001E2088">
              <w:t xml:space="preserve">Cadre didactice receptive la tot ce este nou, cu o buna pregatire profesionala. </w:t>
            </w:r>
          </w:p>
          <w:p w:rsidR="00DD2D84" w:rsidRPr="001E2088" w:rsidRDefault="007C1A3F" w:rsidP="00DD2D84">
            <w:pPr>
              <w:pStyle w:val="Default"/>
            </w:pPr>
            <w:r w:rsidRPr="001E2088">
              <w:t xml:space="preserve">  Majoritatea educat</w:t>
            </w:r>
            <w:r w:rsidR="00DD2D84" w:rsidRPr="001E2088">
              <w:t xml:space="preserve">orilor aplică eficient metodele interactive de predare-învăţare-evaluare, utilizează eficient tehnologiile informaţionale în procesul didactic. </w:t>
            </w:r>
          </w:p>
          <w:p w:rsidR="007C1A3F" w:rsidRPr="001E2088" w:rsidRDefault="007C1A3F" w:rsidP="00DD2D84">
            <w:pPr>
              <w:pStyle w:val="Default"/>
            </w:pPr>
            <w:r w:rsidRPr="001E2088">
              <w:t xml:space="preserve">  </w:t>
            </w:r>
            <w:r w:rsidR="00DD2D84" w:rsidRPr="001E2088">
              <w:t xml:space="preserve">Conferirea gradului didactic </w:t>
            </w:r>
          </w:p>
          <w:p w:rsidR="00DD2D84" w:rsidRPr="001E2088" w:rsidRDefault="007C1A3F" w:rsidP="00DD2D84">
            <w:pPr>
              <w:pStyle w:val="Default"/>
            </w:pPr>
            <w:r w:rsidRPr="001E2088">
              <w:t xml:space="preserve">  </w:t>
            </w:r>
            <w:r w:rsidR="00DD2D84" w:rsidRPr="001E2088">
              <w:t>Consili</w:t>
            </w:r>
            <w:r w:rsidRPr="001E2088">
              <w:t xml:space="preserve">erea psihopedagogică a copiilor </w:t>
            </w:r>
            <w:r w:rsidR="00DD2D84" w:rsidRPr="001E2088">
              <w:t xml:space="preserve">aflaţi în dificultate. </w:t>
            </w:r>
          </w:p>
          <w:p w:rsidR="00DD2D84" w:rsidRPr="001E2088" w:rsidRDefault="007C1A3F" w:rsidP="00DD2D84">
            <w:pPr>
              <w:pStyle w:val="Default"/>
            </w:pPr>
            <w:r w:rsidRPr="001E2088">
              <w:t xml:space="preserve">  </w:t>
            </w:r>
            <w:r w:rsidR="00DD2D84" w:rsidRPr="001E2088">
              <w:t xml:space="preserve"> Dotarea institutiei cu bază tehnico-materială necesară demersului educational </w:t>
            </w:r>
          </w:p>
          <w:p w:rsidR="00DD2D84" w:rsidRPr="001E2088" w:rsidRDefault="007C1A3F" w:rsidP="00DD2D84">
            <w:pPr>
              <w:pStyle w:val="Default"/>
            </w:pPr>
            <w:r w:rsidRPr="001E2088">
              <w:t xml:space="preserve">  </w:t>
            </w:r>
            <w:r w:rsidR="00DD2D84" w:rsidRPr="001E2088">
              <w:t xml:space="preserve"> Cadre didactice dispuse spre colaborare, cooperare </w:t>
            </w:r>
          </w:p>
          <w:p w:rsidR="00DD2D84" w:rsidRPr="001E2088" w:rsidRDefault="00B2198E" w:rsidP="00DD2D84">
            <w:pPr>
              <w:pStyle w:val="Default"/>
            </w:pPr>
            <w:r w:rsidRPr="001E2088">
              <w:t xml:space="preserve">  </w:t>
            </w:r>
            <w:r w:rsidR="00DD2D84" w:rsidRPr="001E2088">
              <w:t xml:space="preserve">Implicare activă a părinţilor în </w:t>
            </w:r>
            <w:r w:rsidRPr="001E2088">
              <w:t>activitatea instituţiei ş</w:t>
            </w:r>
            <w:r w:rsidR="00DD2D84" w:rsidRPr="001E2088">
              <w:t xml:space="preserve"> cu dezbaterea şi identificarea problemelor </w:t>
            </w:r>
          </w:p>
          <w:p w:rsidR="00544E25" w:rsidRPr="001E2088" w:rsidRDefault="00544E25" w:rsidP="00B2198E">
            <w:pPr>
              <w:pStyle w:val="Default"/>
            </w:pPr>
          </w:p>
        </w:tc>
        <w:tc>
          <w:tcPr>
            <w:tcW w:w="4252" w:type="dxa"/>
          </w:tcPr>
          <w:p w:rsidR="00DD2D84" w:rsidRPr="001E2088" w:rsidRDefault="00DD2D84" w:rsidP="00DD2D84">
            <w:pPr>
              <w:pStyle w:val="Default"/>
              <w:rPr>
                <w:color w:val="auto"/>
              </w:rPr>
            </w:pPr>
          </w:p>
          <w:p w:rsidR="00DD2D84" w:rsidRPr="001E2088" w:rsidRDefault="00DD2D84" w:rsidP="00DD2D84">
            <w:pPr>
              <w:pStyle w:val="Default"/>
            </w:pPr>
            <w:r w:rsidRPr="001E2088">
              <w:t xml:space="preserve"> Capacitate re</w:t>
            </w:r>
            <w:r w:rsidR="00B2198E" w:rsidRPr="001E2088">
              <w:t>dusă a cadrelor didactice</w:t>
            </w:r>
          </w:p>
          <w:p w:rsidR="00DD2D84" w:rsidRPr="001E2088" w:rsidRDefault="00DD2D84" w:rsidP="00DD2D84">
            <w:pPr>
              <w:pStyle w:val="Default"/>
            </w:pPr>
            <w:r w:rsidRPr="001E2088">
              <w:t xml:space="preserve">Reticenţa unor cadre didactice faţă de utilizarea metodelor activ participative de predare-învăţare şi de aplicarea tehnologiilor informaţionale. </w:t>
            </w:r>
          </w:p>
          <w:p w:rsidR="00DD2D84" w:rsidRPr="001E2088" w:rsidRDefault="00DD2D84" w:rsidP="00DD2D84">
            <w:pPr>
              <w:pStyle w:val="Default"/>
            </w:pPr>
            <w:r w:rsidRPr="001E2088">
              <w:t xml:space="preserve">Procent sporit a profesorilor ce nu detin grad didactic </w:t>
            </w:r>
          </w:p>
          <w:p w:rsidR="00DD2D84" w:rsidRPr="001E2088" w:rsidRDefault="00DD2D84" w:rsidP="00DD2D84">
            <w:pPr>
              <w:pStyle w:val="Default"/>
            </w:pPr>
            <w:r w:rsidRPr="001E2088">
              <w:t xml:space="preserve">Reticenţa unor părinţi de a se implica în problemele cotidiene ale scolii,fata de consilierea psihopedagogica </w:t>
            </w:r>
          </w:p>
          <w:p w:rsidR="00DD2D84" w:rsidRPr="001E2088" w:rsidRDefault="00B2198E" w:rsidP="00DD2D84">
            <w:pPr>
              <w:pStyle w:val="Default"/>
            </w:pPr>
            <w:r w:rsidRPr="001E2088">
              <w:t>Lipsa motivaţiei de studiere</w:t>
            </w:r>
            <w:r w:rsidR="00DD2D84" w:rsidRPr="001E2088">
              <w:t xml:space="preserve">, dezinteres pentru studii </w:t>
            </w:r>
          </w:p>
          <w:p w:rsidR="00DD2D84" w:rsidRPr="001E2088" w:rsidRDefault="00DD2D84" w:rsidP="00DD2D84">
            <w:pPr>
              <w:pStyle w:val="Default"/>
            </w:pPr>
            <w:r w:rsidRPr="001E2088">
              <w:t xml:space="preserve">Colaborarea insuficientă a familiei cu instituţia de învăţământ în scopul tratării individuale a copilului. </w:t>
            </w:r>
          </w:p>
          <w:p w:rsidR="00544E25" w:rsidRPr="001E2088" w:rsidRDefault="00544E25" w:rsidP="00B2198E">
            <w:pPr>
              <w:pStyle w:val="Listparagraf"/>
              <w:ind w:left="360"/>
              <w:jc w:val="left"/>
              <w:rPr>
                <w:szCs w:val="24"/>
              </w:rPr>
            </w:pPr>
          </w:p>
        </w:tc>
      </w:tr>
      <w:tr w:rsidR="00544E25" w:rsidRPr="00E938A0" w:rsidTr="004A19FF">
        <w:tc>
          <w:tcPr>
            <w:tcW w:w="5387" w:type="dxa"/>
          </w:tcPr>
          <w:p w:rsidR="00544E25" w:rsidRPr="001E2088" w:rsidRDefault="00544E25" w:rsidP="004A19FF">
            <w:pPr>
              <w:jc w:val="center"/>
              <w:rPr>
                <w:szCs w:val="24"/>
              </w:rPr>
            </w:pPr>
            <w:r w:rsidRPr="001E2088">
              <w:rPr>
                <w:szCs w:val="24"/>
              </w:rPr>
              <w:t>Oportunități</w:t>
            </w:r>
          </w:p>
        </w:tc>
        <w:tc>
          <w:tcPr>
            <w:tcW w:w="4252" w:type="dxa"/>
          </w:tcPr>
          <w:p w:rsidR="00544E25" w:rsidRPr="001E2088" w:rsidRDefault="00544E25" w:rsidP="004A19FF">
            <w:pPr>
              <w:jc w:val="center"/>
              <w:rPr>
                <w:szCs w:val="24"/>
              </w:rPr>
            </w:pPr>
            <w:r w:rsidRPr="001E2088">
              <w:rPr>
                <w:szCs w:val="24"/>
              </w:rPr>
              <w:t>Riscuri</w:t>
            </w:r>
          </w:p>
        </w:tc>
      </w:tr>
      <w:tr w:rsidR="00544E25" w:rsidRPr="00E938A0" w:rsidTr="004A19FF">
        <w:tc>
          <w:tcPr>
            <w:tcW w:w="5387" w:type="dxa"/>
          </w:tcPr>
          <w:p w:rsidR="00DD2D84" w:rsidRPr="001E2088" w:rsidRDefault="00DD2D84" w:rsidP="00DD2D84">
            <w:pPr>
              <w:pStyle w:val="Default"/>
            </w:pPr>
            <w:r w:rsidRPr="001E2088">
              <w:t>Asigurarea posibilităţii de participare la activităţi</w:t>
            </w:r>
            <w:r w:rsidR="00B2198E" w:rsidRPr="001E2088">
              <w:t xml:space="preserve"> de formare şi perfecţionare a cadrelor didactice</w:t>
            </w:r>
            <w:r w:rsidRPr="001E2088">
              <w:t xml:space="preserve">; </w:t>
            </w:r>
          </w:p>
          <w:p w:rsidR="00DD2D84" w:rsidRPr="001E2088" w:rsidRDefault="00DD2D84" w:rsidP="00DD2D84">
            <w:pPr>
              <w:pStyle w:val="Default"/>
            </w:pPr>
            <w:r w:rsidRPr="001E2088">
              <w:t xml:space="preserve"> Stimul</w:t>
            </w:r>
            <w:r w:rsidR="00B2198E" w:rsidRPr="001E2088">
              <w:t>area performanţelor educatorilor în activitatea cu copiii</w:t>
            </w:r>
          </w:p>
          <w:p w:rsidR="00DD2D84" w:rsidRPr="001E2088" w:rsidRDefault="00DD2D84" w:rsidP="00DD2D84">
            <w:pPr>
              <w:pStyle w:val="Default"/>
            </w:pPr>
            <w:r w:rsidRPr="001E2088">
              <w:t xml:space="preserve"> Valorificarea relaţiilor cu partenerii educaţionali. </w:t>
            </w:r>
          </w:p>
          <w:p w:rsidR="00DD2D84" w:rsidRPr="001E2088" w:rsidRDefault="00DD2D84" w:rsidP="00B2198E">
            <w:pPr>
              <w:pStyle w:val="Default"/>
            </w:pPr>
            <w:r w:rsidRPr="001E2088">
              <w:t xml:space="preserve"> Utilizarea mijloacelor şi instumentelor T</w:t>
            </w:r>
            <w:r w:rsidR="00B2198E" w:rsidRPr="001E2088">
              <w:t>IC la toate activitatile</w:t>
            </w:r>
            <w:r w:rsidRPr="001E2088">
              <w:t xml:space="preserve"> </w:t>
            </w:r>
          </w:p>
          <w:p w:rsidR="00DD2D84" w:rsidRPr="001E2088" w:rsidRDefault="00EF7EED" w:rsidP="00DD2D84">
            <w:pPr>
              <w:pStyle w:val="Default"/>
            </w:pPr>
            <w:r w:rsidRPr="001E2088">
              <w:t xml:space="preserve"> </w:t>
            </w:r>
            <w:r w:rsidR="00DD2D84" w:rsidRPr="001E2088">
              <w:t xml:space="preserve">Imbunătăţirea bazei materiale a </w:t>
            </w:r>
            <w:r w:rsidR="00530215" w:rsidRPr="001E2088">
              <w:t xml:space="preserve">gradinitei </w:t>
            </w:r>
            <w:r w:rsidR="00DD2D84" w:rsidRPr="001E2088">
              <w:t xml:space="preserve">prin realizarea unor proiecte de dezvoltare instituţională; </w:t>
            </w:r>
          </w:p>
          <w:p w:rsidR="00544E25" w:rsidRPr="001E2088" w:rsidRDefault="00DD2D84" w:rsidP="00B2198E">
            <w:pPr>
              <w:pStyle w:val="Default"/>
            </w:pPr>
            <w:r w:rsidRPr="001E2088">
              <w:t xml:space="preserve"> Participarea la webinare de formare profesionala </w:t>
            </w:r>
          </w:p>
        </w:tc>
        <w:tc>
          <w:tcPr>
            <w:tcW w:w="4252" w:type="dxa"/>
          </w:tcPr>
          <w:p w:rsidR="00DD2D84" w:rsidRPr="001E2088" w:rsidRDefault="00DD2D84" w:rsidP="00DD2D84">
            <w:pPr>
              <w:pStyle w:val="Default"/>
              <w:jc w:val="both"/>
            </w:pPr>
            <w:r w:rsidRPr="001E2088">
              <w:t>Cadru legal imperfect în vederea responsabilizării părinţilor pentru copii</w:t>
            </w:r>
            <w:r w:rsidR="001E2088">
              <w:t xml:space="preserve">i </w:t>
            </w:r>
          </w:p>
          <w:p w:rsidR="00DD2D84" w:rsidRPr="001E2088" w:rsidRDefault="00DD2D84" w:rsidP="00DD2D84">
            <w:pPr>
              <w:pStyle w:val="Default"/>
              <w:jc w:val="both"/>
            </w:pPr>
            <w:r w:rsidRPr="001E2088">
              <w:t xml:space="preserve"> Scăderea motivaţiei pentru studii liceale. </w:t>
            </w:r>
          </w:p>
          <w:p w:rsidR="00DD2D84" w:rsidRPr="001E2088" w:rsidRDefault="00DD2D84" w:rsidP="00DD2D84">
            <w:pPr>
              <w:pStyle w:val="Default"/>
              <w:jc w:val="both"/>
            </w:pPr>
            <w:r w:rsidRPr="001E2088">
              <w:t xml:space="preserve"> Reducerea în continuare a numărului de copii născuţi în comunitate </w:t>
            </w:r>
          </w:p>
          <w:p w:rsidR="00DD2D84" w:rsidRPr="001E2088" w:rsidRDefault="00DD2D84" w:rsidP="00DD2D84">
            <w:pPr>
              <w:pStyle w:val="Default"/>
              <w:jc w:val="both"/>
            </w:pPr>
            <w:r w:rsidRPr="001E2088">
              <w:t xml:space="preserve"> Scăderea interesului pentru profesia didactică, urmare a salarizării insuficiente </w:t>
            </w:r>
          </w:p>
          <w:p w:rsidR="00B84955" w:rsidRPr="001E2088" w:rsidRDefault="00DD2D84" w:rsidP="00B84955">
            <w:pPr>
              <w:pStyle w:val="Default"/>
              <w:jc w:val="both"/>
            </w:pPr>
            <w:r w:rsidRPr="001E2088">
              <w:t xml:space="preserve"> Lipsa de interes şi de motivaţie pentru studii a unor ele</w:t>
            </w:r>
            <w:r w:rsidR="001E2088">
              <w:t>vi din familiile dezavantajoase</w:t>
            </w:r>
          </w:p>
          <w:p w:rsidR="00B84955" w:rsidRPr="001E2088" w:rsidRDefault="00B84955" w:rsidP="00B84955">
            <w:pPr>
              <w:pStyle w:val="Default"/>
              <w:jc w:val="both"/>
            </w:pPr>
            <w:r w:rsidRPr="001E2088">
              <w:t xml:space="preserve"> Implicarea insuficientă a unor părinţi în procesul instructiv-educativ; </w:t>
            </w:r>
          </w:p>
          <w:p w:rsidR="00B84955" w:rsidRPr="001E2088" w:rsidRDefault="00B84955" w:rsidP="00B84955">
            <w:pPr>
              <w:pStyle w:val="Default"/>
              <w:jc w:val="both"/>
            </w:pPr>
            <w:r w:rsidRPr="001E2088">
              <w:t xml:space="preserve"> Influienţa negativă în creştere a mediului şi societăţii asupra copilului. </w:t>
            </w:r>
          </w:p>
          <w:p w:rsidR="00B84955" w:rsidRPr="001E2088" w:rsidRDefault="00B84955" w:rsidP="00B84955">
            <w:pPr>
              <w:pStyle w:val="Default"/>
              <w:jc w:val="both"/>
            </w:pPr>
            <w:r w:rsidRPr="001E2088">
              <w:t xml:space="preserve"> Creşterea costurilor de deservire şi întreţinere a edificiilor </w:t>
            </w:r>
          </w:p>
          <w:p w:rsidR="00B84955" w:rsidRPr="001E2088" w:rsidRDefault="00B84955" w:rsidP="00B84955">
            <w:pPr>
              <w:pStyle w:val="Default"/>
              <w:jc w:val="both"/>
            </w:pPr>
            <w:r w:rsidRPr="001E2088">
              <w:t xml:space="preserve"> Familiile copiilor nu sunt dotate cu mijloace TIC în aşa măsură că să se desfăşoare un învăţământ de calitate </w:t>
            </w:r>
          </w:p>
          <w:p w:rsidR="00B84955" w:rsidRPr="001E2088" w:rsidRDefault="00B84955" w:rsidP="00B84955">
            <w:pPr>
              <w:pStyle w:val="Default"/>
              <w:jc w:val="both"/>
            </w:pPr>
            <w:r w:rsidRPr="001E2088">
              <w:t xml:space="preserve"> Supr</w:t>
            </w:r>
            <w:r w:rsidR="00091081" w:rsidRPr="001E2088">
              <w:t>aşarja didactică a unor educator</w:t>
            </w:r>
            <w:r w:rsidRPr="001E2088">
              <w:t xml:space="preserve">i ce duce la uzura fizică şi morală </w:t>
            </w:r>
          </w:p>
          <w:p w:rsidR="00544E25" w:rsidRPr="001E2088" w:rsidRDefault="00091081" w:rsidP="001E2088">
            <w:pPr>
              <w:pStyle w:val="Default"/>
              <w:jc w:val="both"/>
            </w:pPr>
            <w:r w:rsidRPr="001E2088">
              <w:t xml:space="preserve"> Studierea</w:t>
            </w:r>
            <w:r w:rsidR="00B84955" w:rsidRPr="001E2088">
              <w:t xml:space="preserve"> online-o ameninţare pentru sănătatea c</w:t>
            </w:r>
            <w:r w:rsidRPr="001E2088">
              <w:t>adrelor didactice şi a copiilor</w:t>
            </w:r>
          </w:p>
        </w:tc>
      </w:tr>
    </w:tbl>
    <w:p w:rsidR="00273BA8" w:rsidRDefault="00273BA8" w:rsidP="00544E25"/>
    <w:p w:rsidR="00450F26" w:rsidRDefault="00450F26" w:rsidP="00544E25"/>
    <w:p w:rsidR="00450F26" w:rsidRDefault="00450F26" w:rsidP="00450F26">
      <w:r>
        <w:rPr>
          <w:rFonts w:eastAsia="Times New Roman"/>
        </w:rPr>
        <w:t xml:space="preserve">Tabel privind nivelul de realizare a standardelor </w:t>
      </w:r>
      <w:r w:rsidR="00A15748">
        <w:rPr>
          <w:rFonts w:eastAsia="Times New Roman"/>
          <w:i/>
        </w:rPr>
        <w:t>[se completeazà pentru Raport</w:t>
      </w:r>
      <w:r>
        <w:rPr>
          <w:rFonts w:eastAsia="Times New Roman"/>
          <w:i/>
        </w:rPr>
        <w:t xml:space="preserve">ul de activitate ce urmează  a fi prezentat la ANACEC, în vederea evaluării externe]: </w:t>
      </w:r>
    </w:p>
    <w:p w:rsidR="00450F26" w:rsidRDefault="00450F26" w:rsidP="00450F26">
      <w:r>
        <w:rPr>
          <w:rFonts w:eastAsia="Times New Roman"/>
          <w:i/>
        </w:rPr>
        <w:t xml:space="preserve"> </w:t>
      </w:r>
    </w:p>
    <w:tbl>
      <w:tblPr>
        <w:tblStyle w:val="TableGrid"/>
        <w:tblW w:w="9091" w:type="dxa"/>
        <w:tblInd w:w="0" w:type="dxa"/>
        <w:tblCellMar>
          <w:left w:w="106" w:type="dxa"/>
          <w:right w:w="84" w:type="dxa"/>
        </w:tblCellMar>
        <w:tblLook w:val="04A0" w:firstRow="1" w:lastRow="0" w:firstColumn="1" w:lastColumn="0" w:noHBand="0" w:noVBand="1"/>
      </w:tblPr>
      <w:tblGrid>
        <w:gridCol w:w="2502"/>
        <w:gridCol w:w="1126"/>
        <w:gridCol w:w="1697"/>
        <w:gridCol w:w="1076"/>
        <w:gridCol w:w="2690"/>
      </w:tblGrid>
      <w:tr w:rsidR="00D97355" w:rsidTr="004C61C6">
        <w:trPr>
          <w:trHeight w:val="494"/>
        </w:trPr>
        <w:tc>
          <w:tcPr>
            <w:tcW w:w="2502" w:type="dxa"/>
            <w:vMerge w:val="restart"/>
            <w:tcBorders>
              <w:top w:val="single" w:sz="4" w:space="0" w:color="000000"/>
              <w:left w:val="single" w:sz="4" w:space="0" w:color="000000"/>
              <w:bottom w:val="single" w:sz="4" w:space="0" w:color="000000"/>
              <w:right w:val="single" w:sz="4" w:space="0" w:color="000000"/>
            </w:tcBorders>
          </w:tcPr>
          <w:p w:rsidR="00D97355" w:rsidRDefault="00D97355" w:rsidP="001E2088">
            <w:pPr>
              <w:ind w:left="5"/>
              <w:jc w:val="center"/>
            </w:pPr>
          </w:p>
          <w:p w:rsidR="00D97355" w:rsidRDefault="00D97355" w:rsidP="001E2088">
            <w:pPr>
              <w:ind w:left="5"/>
              <w:jc w:val="center"/>
            </w:pPr>
            <w:r>
              <w:rPr>
                <w:rFonts w:eastAsia="Times New Roman" w:cs="Times New Roman"/>
                <w:sz w:val="24"/>
              </w:rPr>
              <w:t>Standard de calitate</w:t>
            </w:r>
          </w:p>
        </w:tc>
        <w:tc>
          <w:tcPr>
            <w:tcW w:w="1126" w:type="dxa"/>
            <w:vMerge w:val="restart"/>
            <w:tcBorders>
              <w:top w:val="single" w:sz="4" w:space="0" w:color="000000"/>
              <w:left w:val="single" w:sz="4" w:space="0" w:color="000000"/>
              <w:bottom w:val="single" w:sz="4" w:space="0" w:color="000000"/>
              <w:right w:val="single" w:sz="4" w:space="0" w:color="000000"/>
            </w:tcBorders>
          </w:tcPr>
          <w:p w:rsidR="00D97355" w:rsidRDefault="00D97355" w:rsidP="001E2088">
            <w:pPr>
              <w:spacing w:after="9" w:line="237" w:lineRule="auto"/>
              <w:ind w:left="216"/>
              <w:jc w:val="center"/>
            </w:pPr>
            <w:r>
              <w:rPr>
                <w:rFonts w:eastAsia="Times New Roman" w:cs="Times New Roman"/>
                <w:sz w:val="24"/>
              </w:rPr>
              <w:t>Punctaj maxim</w:t>
            </w:r>
          </w:p>
          <w:p w:rsidR="00D97355" w:rsidRDefault="00D97355" w:rsidP="001E2088">
            <w:pPr>
              <w:ind w:left="5"/>
              <w:jc w:val="center"/>
            </w:pPr>
            <w:r>
              <w:rPr>
                <w:rFonts w:eastAsia="Times New Roman" w:cs="Times New Roman"/>
                <w:sz w:val="24"/>
              </w:rPr>
              <w:t>*</w:t>
            </w:r>
          </w:p>
        </w:tc>
        <w:tc>
          <w:tcPr>
            <w:tcW w:w="2773" w:type="dxa"/>
            <w:gridSpan w:val="2"/>
            <w:tcBorders>
              <w:top w:val="single" w:sz="4" w:space="0" w:color="000000"/>
              <w:left w:val="single" w:sz="4" w:space="0" w:color="000000"/>
              <w:bottom w:val="single" w:sz="4" w:space="0" w:color="000000"/>
              <w:right w:val="single" w:sz="4" w:space="0" w:color="000000"/>
            </w:tcBorders>
          </w:tcPr>
          <w:p w:rsidR="00D97355" w:rsidRDefault="00337462" w:rsidP="001E2088">
            <w:pPr>
              <w:ind w:left="348" w:right="315"/>
              <w:jc w:val="center"/>
            </w:pPr>
            <w:r>
              <w:rPr>
                <w:rFonts w:eastAsia="Times New Roman" w:cs="Times New Roman"/>
                <w:sz w:val="24"/>
              </w:rPr>
              <w:t>Anul de studiu 2020-2021</w:t>
            </w:r>
          </w:p>
        </w:tc>
        <w:tc>
          <w:tcPr>
            <w:tcW w:w="2690" w:type="dxa"/>
            <w:tcBorders>
              <w:top w:val="single" w:sz="4" w:space="0" w:color="000000"/>
              <w:left w:val="nil"/>
              <w:bottom w:val="single" w:sz="4" w:space="0" w:color="000000"/>
              <w:right w:val="single" w:sz="4" w:space="0" w:color="000000"/>
            </w:tcBorders>
          </w:tcPr>
          <w:p w:rsidR="00D97355" w:rsidRDefault="00D97355" w:rsidP="001E2088">
            <w:pPr>
              <w:jc w:val="center"/>
            </w:pPr>
          </w:p>
        </w:tc>
      </w:tr>
      <w:tr w:rsidR="00D97355" w:rsidTr="004C61C6">
        <w:trPr>
          <w:trHeight w:val="845"/>
        </w:trPr>
        <w:tc>
          <w:tcPr>
            <w:tcW w:w="0" w:type="auto"/>
            <w:vMerge/>
            <w:tcBorders>
              <w:top w:val="nil"/>
              <w:left w:val="single" w:sz="4" w:space="0" w:color="000000"/>
              <w:bottom w:val="single" w:sz="4" w:space="0" w:color="000000"/>
              <w:right w:val="single" w:sz="4" w:space="0" w:color="000000"/>
            </w:tcBorders>
          </w:tcPr>
          <w:p w:rsidR="00D97355" w:rsidRDefault="00D97355" w:rsidP="001E2088">
            <w:pPr>
              <w:jc w:val="center"/>
            </w:pPr>
          </w:p>
        </w:tc>
        <w:tc>
          <w:tcPr>
            <w:tcW w:w="1126" w:type="dxa"/>
            <w:vMerge/>
            <w:tcBorders>
              <w:top w:val="nil"/>
              <w:left w:val="single" w:sz="4" w:space="0" w:color="000000"/>
              <w:bottom w:val="single" w:sz="4" w:space="0" w:color="000000"/>
              <w:right w:val="single" w:sz="4" w:space="0" w:color="000000"/>
            </w:tcBorders>
          </w:tcPr>
          <w:p w:rsidR="00D97355" w:rsidRDefault="00D97355" w:rsidP="001E2088">
            <w:pPr>
              <w:jc w:val="center"/>
            </w:pPr>
          </w:p>
        </w:tc>
        <w:tc>
          <w:tcPr>
            <w:tcW w:w="1697"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596" w:hanging="466"/>
              <w:jc w:val="center"/>
            </w:pPr>
            <w:r>
              <w:rPr>
                <w:rFonts w:eastAsia="Times New Roman" w:cs="Times New Roman"/>
                <w:sz w:val="24"/>
              </w:rPr>
              <w:t>Autoevaluare, puncte</w:t>
            </w:r>
          </w:p>
        </w:tc>
        <w:tc>
          <w:tcPr>
            <w:tcW w:w="1076" w:type="dxa"/>
            <w:tcBorders>
              <w:top w:val="single" w:sz="4" w:space="0" w:color="000000"/>
              <w:left w:val="single" w:sz="4" w:space="0" w:color="000000"/>
              <w:bottom w:val="single" w:sz="4" w:space="0" w:color="000000"/>
              <w:right w:val="single" w:sz="4" w:space="0" w:color="000000"/>
            </w:tcBorders>
          </w:tcPr>
          <w:p w:rsidR="00D97355" w:rsidRDefault="00D97355" w:rsidP="001E2088">
            <w:pPr>
              <w:spacing w:after="5" w:line="236" w:lineRule="auto"/>
              <w:jc w:val="center"/>
            </w:pPr>
            <w:r>
              <w:rPr>
                <w:rFonts w:eastAsia="Times New Roman" w:cs="Times New Roman"/>
                <w:sz w:val="24"/>
              </w:rPr>
              <w:t>Nivel realizare,</w:t>
            </w:r>
          </w:p>
          <w:p w:rsidR="00D97355" w:rsidRDefault="00D97355" w:rsidP="001E2088">
            <w:pPr>
              <w:ind w:right="29"/>
              <w:jc w:val="center"/>
            </w:pPr>
            <w:r>
              <w:rPr>
                <w:rFonts w:eastAsia="Times New Roman" w:cs="Times New Roman"/>
                <w:sz w:val="24"/>
              </w:rPr>
              <w:t>%</w:t>
            </w:r>
          </w:p>
        </w:tc>
        <w:tc>
          <w:tcPr>
            <w:tcW w:w="2690" w:type="dxa"/>
            <w:tcBorders>
              <w:top w:val="single" w:sz="4" w:space="0" w:color="000000"/>
              <w:left w:val="single" w:sz="4" w:space="0" w:color="000000"/>
              <w:bottom w:val="single" w:sz="4" w:space="0" w:color="000000"/>
              <w:right w:val="single" w:sz="4" w:space="0" w:color="000000"/>
            </w:tcBorders>
          </w:tcPr>
          <w:p w:rsidR="00D97355" w:rsidRDefault="00D97355" w:rsidP="001E2088">
            <w:pPr>
              <w:spacing w:after="5" w:line="236" w:lineRule="auto"/>
              <w:ind w:left="110" w:firstLine="178"/>
              <w:jc w:val="center"/>
            </w:pPr>
            <w:r>
              <w:rPr>
                <w:rFonts w:eastAsia="Times New Roman" w:cs="Times New Roman"/>
                <w:sz w:val="24"/>
              </w:rPr>
              <w:t>Nivel realizare,</w:t>
            </w:r>
          </w:p>
          <w:p w:rsidR="00D97355" w:rsidRDefault="00D97355" w:rsidP="001E2088">
            <w:pPr>
              <w:ind w:right="33"/>
              <w:jc w:val="center"/>
            </w:pPr>
            <w:r>
              <w:rPr>
                <w:rFonts w:eastAsia="Times New Roman" w:cs="Times New Roman"/>
                <w:sz w:val="24"/>
              </w:rPr>
              <w:t>%</w:t>
            </w:r>
          </w:p>
        </w:tc>
      </w:tr>
      <w:tr w:rsidR="00D97355" w:rsidTr="004C61C6">
        <w:trPr>
          <w:trHeight w:val="293"/>
        </w:trPr>
        <w:tc>
          <w:tcPr>
            <w:tcW w:w="2502"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16"/>
              <w:jc w:val="center"/>
            </w:pPr>
            <w:r>
              <w:rPr>
                <w:rFonts w:eastAsia="Times New Roman" w:cs="Times New Roman"/>
                <w:sz w:val="24"/>
              </w:rPr>
              <w:t>1.1</w:t>
            </w:r>
          </w:p>
        </w:tc>
        <w:tc>
          <w:tcPr>
            <w:tcW w:w="1126"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130"/>
              <w:jc w:val="center"/>
            </w:pPr>
            <w:r>
              <w:rPr>
                <w:rFonts w:eastAsia="Times New Roman" w:cs="Times New Roman"/>
                <w:sz w:val="24"/>
              </w:rPr>
              <w:t>10</w:t>
            </w:r>
          </w:p>
        </w:tc>
        <w:tc>
          <w:tcPr>
            <w:tcW w:w="1697"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5"/>
              <w:jc w:val="center"/>
            </w:pPr>
            <w:r>
              <w:rPr>
                <w:rFonts w:eastAsia="Times New Roman" w:cs="Times New Roman"/>
                <w:i/>
                <w:sz w:val="24"/>
              </w:rPr>
              <w:t>10</w:t>
            </w:r>
          </w:p>
        </w:tc>
        <w:tc>
          <w:tcPr>
            <w:tcW w:w="1076"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5"/>
              <w:jc w:val="center"/>
            </w:pPr>
            <w:r>
              <w:rPr>
                <w:rFonts w:eastAsia="Times New Roman" w:cs="Times New Roman"/>
                <w:i/>
                <w:sz w:val="24"/>
              </w:rPr>
              <w:t>100</w:t>
            </w:r>
          </w:p>
        </w:tc>
        <w:tc>
          <w:tcPr>
            <w:tcW w:w="2690" w:type="dxa"/>
            <w:tcBorders>
              <w:top w:val="single" w:sz="4" w:space="0" w:color="000000"/>
              <w:left w:val="single" w:sz="4" w:space="0" w:color="000000"/>
              <w:bottom w:val="single" w:sz="4" w:space="0" w:color="000000"/>
              <w:right w:val="single" w:sz="4" w:space="0" w:color="000000"/>
            </w:tcBorders>
          </w:tcPr>
          <w:p w:rsidR="00D97355" w:rsidRDefault="00D97355" w:rsidP="001E2088">
            <w:pPr>
              <w:jc w:val="center"/>
            </w:pPr>
          </w:p>
        </w:tc>
      </w:tr>
      <w:tr w:rsidR="00D97355" w:rsidTr="004C61C6">
        <w:trPr>
          <w:trHeight w:val="288"/>
        </w:trPr>
        <w:tc>
          <w:tcPr>
            <w:tcW w:w="2502"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35"/>
              <w:jc w:val="center"/>
            </w:pPr>
            <w:r>
              <w:rPr>
                <w:rFonts w:eastAsia="Times New Roman" w:cs="Times New Roman"/>
                <w:sz w:val="24"/>
              </w:rPr>
              <w:t>1.2</w:t>
            </w:r>
          </w:p>
        </w:tc>
        <w:tc>
          <w:tcPr>
            <w:tcW w:w="1126"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120"/>
              <w:jc w:val="center"/>
            </w:pPr>
            <w:r>
              <w:rPr>
                <w:rFonts w:eastAsia="Times New Roman" w:cs="Times New Roman"/>
                <w:sz w:val="24"/>
              </w:rPr>
              <w:t>5</w:t>
            </w:r>
          </w:p>
        </w:tc>
        <w:tc>
          <w:tcPr>
            <w:tcW w:w="1697"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5"/>
              <w:jc w:val="center"/>
            </w:pPr>
            <w:r>
              <w:rPr>
                <w:rFonts w:eastAsia="Times New Roman" w:cs="Times New Roman"/>
                <w:i/>
                <w:sz w:val="24"/>
              </w:rPr>
              <w:t>5</w:t>
            </w:r>
          </w:p>
        </w:tc>
        <w:tc>
          <w:tcPr>
            <w:tcW w:w="1076"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5"/>
              <w:jc w:val="center"/>
            </w:pPr>
            <w:r>
              <w:rPr>
                <w:rFonts w:ascii="Cambria" w:eastAsia="Cambria" w:hAnsi="Cambria" w:cs="Cambria"/>
                <w:i/>
                <w:sz w:val="24"/>
              </w:rPr>
              <w:t>100</w:t>
            </w:r>
          </w:p>
        </w:tc>
        <w:tc>
          <w:tcPr>
            <w:tcW w:w="2690" w:type="dxa"/>
            <w:tcBorders>
              <w:top w:val="single" w:sz="4" w:space="0" w:color="000000"/>
              <w:left w:val="single" w:sz="4" w:space="0" w:color="000000"/>
              <w:bottom w:val="single" w:sz="4" w:space="0" w:color="000000"/>
              <w:right w:val="single" w:sz="4" w:space="0" w:color="000000"/>
            </w:tcBorders>
          </w:tcPr>
          <w:p w:rsidR="00D97355" w:rsidRDefault="00D97355" w:rsidP="001E2088">
            <w:pPr>
              <w:jc w:val="center"/>
            </w:pPr>
          </w:p>
        </w:tc>
      </w:tr>
      <w:tr w:rsidR="00D97355" w:rsidTr="004C61C6">
        <w:trPr>
          <w:trHeight w:val="293"/>
        </w:trPr>
        <w:tc>
          <w:tcPr>
            <w:tcW w:w="2502"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45"/>
              <w:jc w:val="center"/>
            </w:pPr>
            <w:r>
              <w:rPr>
                <w:rFonts w:eastAsia="Times New Roman" w:cs="Times New Roman"/>
                <w:sz w:val="24"/>
              </w:rPr>
              <w:t>1.3</w:t>
            </w:r>
          </w:p>
        </w:tc>
        <w:tc>
          <w:tcPr>
            <w:tcW w:w="1126"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130"/>
              <w:jc w:val="center"/>
            </w:pPr>
            <w:r>
              <w:rPr>
                <w:rFonts w:eastAsia="Times New Roman" w:cs="Times New Roman"/>
                <w:sz w:val="24"/>
              </w:rPr>
              <w:t>5</w:t>
            </w:r>
          </w:p>
        </w:tc>
        <w:tc>
          <w:tcPr>
            <w:tcW w:w="1697"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5"/>
              <w:jc w:val="center"/>
            </w:pPr>
            <w:r>
              <w:rPr>
                <w:rFonts w:eastAsia="Times New Roman" w:cs="Times New Roman"/>
                <w:i/>
                <w:sz w:val="24"/>
              </w:rPr>
              <w:t>5</w:t>
            </w:r>
          </w:p>
        </w:tc>
        <w:tc>
          <w:tcPr>
            <w:tcW w:w="1076"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5"/>
              <w:jc w:val="center"/>
            </w:pPr>
            <w:r>
              <w:rPr>
                <w:rFonts w:ascii="Cambria" w:eastAsia="Cambria" w:hAnsi="Cambria" w:cs="Cambria"/>
                <w:i/>
                <w:sz w:val="24"/>
              </w:rPr>
              <w:t>100</w:t>
            </w:r>
          </w:p>
        </w:tc>
        <w:tc>
          <w:tcPr>
            <w:tcW w:w="2690" w:type="dxa"/>
            <w:tcBorders>
              <w:top w:val="single" w:sz="4" w:space="0" w:color="000000"/>
              <w:left w:val="single" w:sz="4" w:space="0" w:color="000000"/>
              <w:bottom w:val="single" w:sz="4" w:space="0" w:color="000000"/>
              <w:right w:val="single" w:sz="4" w:space="0" w:color="000000"/>
            </w:tcBorders>
          </w:tcPr>
          <w:p w:rsidR="00D97355" w:rsidRDefault="00D97355" w:rsidP="001E2088">
            <w:pPr>
              <w:jc w:val="center"/>
            </w:pPr>
          </w:p>
        </w:tc>
      </w:tr>
      <w:tr w:rsidR="00D97355" w:rsidTr="004C61C6">
        <w:trPr>
          <w:trHeight w:val="293"/>
        </w:trPr>
        <w:tc>
          <w:tcPr>
            <w:tcW w:w="2502"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45"/>
              <w:jc w:val="center"/>
            </w:pPr>
            <w:r>
              <w:rPr>
                <w:rFonts w:eastAsia="Times New Roman" w:cs="Times New Roman"/>
                <w:sz w:val="24"/>
              </w:rPr>
              <w:t>2.1</w:t>
            </w:r>
          </w:p>
        </w:tc>
        <w:tc>
          <w:tcPr>
            <w:tcW w:w="1126" w:type="dxa"/>
            <w:tcBorders>
              <w:top w:val="single" w:sz="4" w:space="0" w:color="000000"/>
              <w:left w:val="single" w:sz="4" w:space="0" w:color="000000"/>
              <w:bottom w:val="single" w:sz="4" w:space="0" w:color="000000"/>
              <w:right w:val="single" w:sz="4" w:space="0" w:color="000000"/>
            </w:tcBorders>
          </w:tcPr>
          <w:p w:rsidR="00D97355" w:rsidRDefault="006C0CE7" w:rsidP="001E2088">
            <w:pPr>
              <w:ind w:left="125"/>
              <w:jc w:val="center"/>
            </w:pPr>
            <w:r>
              <w:rPr>
                <w:rFonts w:eastAsia="Times New Roman" w:cs="Times New Roman"/>
                <w:sz w:val="24"/>
              </w:rPr>
              <w:t>6</w:t>
            </w:r>
          </w:p>
        </w:tc>
        <w:tc>
          <w:tcPr>
            <w:tcW w:w="1697" w:type="dxa"/>
            <w:tcBorders>
              <w:top w:val="single" w:sz="4" w:space="0" w:color="000000"/>
              <w:left w:val="single" w:sz="4" w:space="0" w:color="000000"/>
              <w:bottom w:val="single" w:sz="4" w:space="0" w:color="000000"/>
              <w:right w:val="single" w:sz="4" w:space="0" w:color="000000"/>
            </w:tcBorders>
          </w:tcPr>
          <w:p w:rsidR="00D97355" w:rsidRDefault="006C0CE7" w:rsidP="001E2088">
            <w:pPr>
              <w:ind w:left="5"/>
              <w:jc w:val="center"/>
            </w:pPr>
            <w:r>
              <w:rPr>
                <w:rFonts w:eastAsia="Times New Roman" w:cs="Times New Roman"/>
                <w:i/>
                <w:sz w:val="24"/>
              </w:rPr>
              <w:t>3</w:t>
            </w:r>
          </w:p>
        </w:tc>
        <w:tc>
          <w:tcPr>
            <w:tcW w:w="1076" w:type="dxa"/>
            <w:tcBorders>
              <w:top w:val="single" w:sz="4" w:space="0" w:color="000000"/>
              <w:left w:val="single" w:sz="4" w:space="0" w:color="000000"/>
              <w:bottom w:val="single" w:sz="4" w:space="0" w:color="000000"/>
              <w:right w:val="single" w:sz="4" w:space="0" w:color="000000"/>
            </w:tcBorders>
          </w:tcPr>
          <w:p w:rsidR="00D97355" w:rsidRDefault="006C0CE7" w:rsidP="001E2088">
            <w:pPr>
              <w:ind w:left="5"/>
              <w:jc w:val="center"/>
            </w:pPr>
            <w:r>
              <w:rPr>
                <w:rFonts w:ascii="Cambria" w:eastAsia="Cambria" w:hAnsi="Cambria" w:cs="Cambria"/>
                <w:i/>
                <w:sz w:val="24"/>
              </w:rPr>
              <w:t>50</w:t>
            </w:r>
          </w:p>
        </w:tc>
        <w:tc>
          <w:tcPr>
            <w:tcW w:w="2690" w:type="dxa"/>
            <w:tcBorders>
              <w:top w:val="single" w:sz="4" w:space="0" w:color="000000"/>
              <w:left w:val="single" w:sz="4" w:space="0" w:color="000000"/>
              <w:bottom w:val="single" w:sz="4" w:space="0" w:color="000000"/>
              <w:right w:val="single" w:sz="4" w:space="0" w:color="000000"/>
            </w:tcBorders>
          </w:tcPr>
          <w:p w:rsidR="00D97355" w:rsidRDefault="00D97355" w:rsidP="001E2088">
            <w:pPr>
              <w:jc w:val="center"/>
            </w:pPr>
          </w:p>
        </w:tc>
      </w:tr>
      <w:tr w:rsidR="00D97355" w:rsidTr="004C61C6">
        <w:trPr>
          <w:trHeight w:val="293"/>
        </w:trPr>
        <w:tc>
          <w:tcPr>
            <w:tcW w:w="2502"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45"/>
              <w:jc w:val="center"/>
            </w:pPr>
            <w:r>
              <w:rPr>
                <w:rFonts w:eastAsia="Times New Roman" w:cs="Times New Roman"/>
                <w:sz w:val="24"/>
              </w:rPr>
              <w:t>2.2</w:t>
            </w:r>
          </w:p>
        </w:tc>
        <w:tc>
          <w:tcPr>
            <w:tcW w:w="1126"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125"/>
              <w:jc w:val="center"/>
            </w:pPr>
            <w:r>
              <w:rPr>
                <w:rFonts w:eastAsia="Times New Roman" w:cs="Times New Roman"/>
                <w:sz w:val="24"/>
              </w:rPr>
              <w:t>6</w:t>
            </w:r>
          </w:p>
        </w:tc>
        <w:tc>
          <w:tcPr>
            <w:tcW w:w="1697"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5"/>
              <w:jc w:val="center"/>
            </w:pPr>
            <w:r>
              <w:rPr>
                <w:rFonts w:eastAsia="Times New Roman" w:cs="Times New Roman"/>
                <w:i/>
                <w:sz w:val="24"/>
              </w:rPr>
              <w:t>6</w:t>
            </w:r>
          </w:p>
        </w:tc>
        <w:tc>
          <w:tcPr>
            <w:tcW w:w="1076"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5"/>
              <w:jc w:val="center"/>
            </w:pPr>
            <w:r>
              <w:rPr>
                <w:rFonts w:ascii="Cambria" w:eastAsia="Cambria" w:hAnsi="Cambria" w:cs="Cambria"/>
                <w:i/>
                <w:sz w:val="24"/>
              </w:rPr>
              <w:t>100</w:t>
            </w:r>
          </w:p>
        </w:tc>
        <w:tc>
          <w:tcPr>
            <w:tcW w:w="2690" w:type="dxa"/>
            <w:tcBorders>
              <w:top w:val="single" w:sz="4" w:space="0" w:color="000000"/>
              <w:left w:val="single" w:sz="4" w:space="0" w:color="000000"/>
              <w:bottom w:val="single" w:sz="4" w:space="0" w:color="000000"/>
              <w:right w:val="single" w:sz="4" w:space="0" w:color="000000"/>
            </w:tcBorders>
          </w:tcPr>
          <w:p w:rsidR="00D97355" w:rsidRDefault="00D97355" w:rsidP="001E2088">
            <w:pPr>
              <w:jc w:val="center"/>
            </w:pPr>
          </w:p>
        </w:tc>
      </w:tr>
      <w:tr w:rsidR="00D97355" w:rsidTr="004C61C6">
        <w:trPr>
          <w:trHeight w:val="288"/>
        </w:trPr>
        <w:tc>
          <w:tcPr>
            <w:tcW w:w="2502"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45"/>
              <w:jc w:val="center"/>
            </w:pPr>
            <w:r>
              <w:rPr>
                <w:rFonts w:eastAsia="Times New Roman" w:cs="Times New Roman"/>
                <w:sz w:val="24"/>
              </w:rPr>
              <w:t>2.3</w:t>
            </w:r>
          </w:p>
        </w:tc>
        <w:tc>
          <w:tcPr>
            <w:tcW w:w="1126"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125"/>
              <w:jc w:val="center"/>
            </w:pPr>
            <w:r>
              <w:rPr>
                <w:rFonts w:eastAsia="Times New Roman" w:cs="Times New Roman"/>
                <w:sz w:val="24"/>
              </w:rPr>
              <w:t>6</w:t>
            </w:r>
          </w:p>
        </w:tc>
        <w:tc>
          <w:tcPr>
            <w:tcW w:w="1697"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5"/>
              <w:jc w:val="center"/>
            </w:pPr>
            <w:r>
              <w:rPr>
                <w:rFonts w:eastAsia="Times New Roman" w:cs="Times New Roman"/>
                <w:i/>
                <w:sz w:val="24"/>
              </w:rPr>
              <w:t>6</w:t>
            </w:r>
          </w:p>
        </w:tc>
        <w:tc>
          <w:tcPr>
            <w:tcW w:w="1076"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5"/>
              <w:jc w:val="center"/>
            </w:pPr>
            <w:r>
              <w:rPr>
                <w:rFonts w:ascii="Cambria" w:eastAsia="Cambria" w:hAnsi="Cambria" w:cs="Cambria"/>
                <w:i/>
                <w:sz w:val="24"/>
              </w:rPr>
              <w:t>100</w:t>
            </w:r>
          </w:p>
        </w:tc>
        <w:tc>
          <w:tcPr>
            <w:tcW w:w="2690" w:type="dxa"/>
            <w:tcBorders>
              <w:top w:val="single" w:sz="4" w:space="0" w:color="000000"/>
              <w:left w:val="single" w:sz="4" w:space="0" w:color="000000"/>
              <w:bottom w:val="single" w:sz="4" w:space="0" w:color="000000"/>
              <w:right w:val="single" w:sz="4" w:space="0" w:color="000000"/>
            </w:tcBorders>
          </w:tcPr>
          <w:p w:rsidR="00D97355" w:rsidRDefault="00D97355" w:rsidP="001E2088">
            <w:pPr>
              <w:jc w:val="center"/>
            </w:pPr>
          </w:p>
        </w:tc>
      </w:tr>
      <w:tr w:rsidR="00D97355" w:rsidTr="004C61C6">
        <w:trPr>
          <w:trHeight w:val="293"/>
        </w:trPr>
        <w:tc>
          <w:tcPr>
            <w:tcW w:w="2502"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35"/>
              <w:jc w:val="center"/>
            </w:pPr>
            <w:r>
              <w:rPr>
                <w:rFonts w:eastAsia="Times New Roman" w:cs="Times New Roman"/>
                <w:sz w:val="24"/>
              </w:rPr>
              <w:t>3.1</w:t>
            </w:r>
          </w:p>
        </w:tc>
        <w:tc>
          <w:tcPr>
            <w:tcW w:w="1126"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120"/>
              <w:jc w:val="center"/>
            </w:pPr>
            <w:r>
              <w:rPr>
                <w:rFonts w:eastAsia="Times New Roman" w:cs="Times New Roman"/>
                <w:sz w:val="24"/>
              </w:rPr>
              <w:t>8</w:t>
            </w:r>
          </w:p>
        </w:tc>
        <w:tc>
          <w:tcPr>
            <w:tcW w:w="1697" w:type="dxa"/>
            <w:tcBorders>
              <w:top w:val="single" w:sz="4" w:space="0" w:color="000000"/>
              <w:left w:val="single" w:sz="4" w:space="0" w:color="000000"/>
              <w:bottom w:val="single" w:sz="4" w:space="0" w:color="000000"/>
              <w:right w:val="single" w:sz="4" w:space="0" w:color="000000"/>
            </w:tcBorders>
          </w:tcPr>
          <w:p w:rsidR="00D97355" w:rsidRDefault="006C0CE7" w:rsidP="001E2088">
            <w:pPr>
              <w:ind w:left="5"/>
              <w:jc w:val="center"/>
            </w:pPr>
            <w:r>
              <w:rPr>
                <w:rFonts w:eastAsia="Times New Roman" w:cs="Times New Roman"/>
                <w:i/>
                <w:sz w:val="24"/>
              </w:rPr>
              <w:t>7</w:t>
            </w:r>
          </w:p>
        </w:tc>
        <w:tc>
          <w:tcPr>
            <w:tcW w:w="1076" w:type="dxa"/>
            <w:tcBorders>
              <w:top w:val="single" w:sz="4" w:space="0" w:color="000000"/>
              <w:left w:val="single" w:sz="4" w:space="0" w:color="000000"/>
              <w:bottom w:val="single" w:sz="4" w:space="0" w:color="000000"/>
              <w:right w:val="single" w:sz="4" w:space="0" w:color="000000"/>
            </w:tcBorders>
          </w:tcPr>
          <w:p w:rsidR="00D97355" w:rsidRDefault="006C0CE7" w:rsidP="001E2088">
            <w:pPr>
              <w:ind w:left="5"/>
              <w:jc w:val="center"/>
            </w:pPr>
            <w:r>
              <w:rPr>
                <w:rFonts w:ascii="Cambria" w:eastAsia="Cambria" w:hAnsi="Cambria" w:cs="Cambria"/>
                <w:i/>
                <w:sz w:val="24"/>
              </w:rPr>
              <w:t>87,5</w:t>
            </w:r>
          </w:p>
        </w:tc>
        <w:tc>
          <w:tcPr>
            <w:tcW w:w="2690" w:type="dxa"/>
            <w:tcBorders>
              <w:top w:val="single" w:sz="4" w:space="0" w:color="000000"/>
              <w:left w:val="single" w:sz="4" w:space="0" w:color="000000"/>
              <w:bottom w:val="single" w:sz="4" w:space="0" w:color="000000"/>
              <w:right w:val="single" w:sz="4" w:space="0" w:color="000000"/>
            </w:tcBorders>
          </w:tcPr>
          <w:p w:rsidR="00D97355" w:rsidRDefault="00D97355" w:rsidP="001E2088">
            <w:pPr>
              <w:jc w:val="center"/>
            </w:pPr>
          </w:p>
        </w:tc>
      </w:tr>
      <w:tr w:rsidR="00D97355" w:rsidTr="004C61C6">
        <w:trPr>
          <w:trHeight w:val="293"/>
        </w:trPr>
        <w:tc>
          <w:tcPr>
            <w:tcW w:w="2502"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45"/>
              <w:jc w:val="center"/>
            </w:pPr>
            <w:r>
              <w:rPr>
                <w:rFonts w:eastAsia="Times New Roman" w:cs="Times New Roman"/>
                <w:sz w:val="24"/>
              </w:rPr>
              <w:t>3.2</w:t>
            </w:r>
          </w:p>
        </w:tc>
        <w:tc>
          <w:tcPr>
            <w:tcW w:w="1126"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130"/>
              <w:jc w:val="center"/>
            </w:pPr>
            <w:r>
              <w:rPr>
                <w:rFonts w:eastAsia="Times New Roman" w:cs="Times New Roman"/>
                <w:sz w:val="24"/>
              </w:rPr>
              <w:t>7</w:t>
            </w:r>
          </w:p>
        </w:tc>
        <w:tc>
          <w:tcPr>
            <w:tcW w:w="1697"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5"/>
              <w:jc w:val="center"/>
            </w:pPr>
            <w:r>
              <w:rPr>
                <w:rFonts w:eastAsia="Times New Roman" w:cs="Times New Roman"/>
                <w:i/>
                <w:sz w:val="24"/>
              </w:rPr>
              <w:t>7</w:t>
            </w:r>
          </w:p>
        </w:tc>
        <w:tc>
          <w:tcPr>
            <w:tcW w:w="1076"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5"/>
              <w:jc w:val="center"/>
            </w:pPr>
            <w:r>
              <w:rPr>
                <w:rFonts w:ascii="Cambria" w:eastAsia="Cambria" w:hAnsi="Cambria" w:cs="Cambria"/>
                <w:i/>
                <w:sz w:val="24"/>
              </w:rPr>
              <w:t>100</w:t>
            </w:r>
          </w:p>
        </w:tc>
        <w:tc>
          <w:tcPr>
            <w:tcW w:w="2690" w:type="dxa"/>
            <w:tcBorders>
              <w:top w:val="single" w:sz="4" w:space="0" w:color="000000"/>
              <w:left w:val="single" w:sz="4" w:space="0" w:color="000000"/>
              <w:bottom w:val="single" w:sz="4" w:space="0" w:color="000000"/>
              <w:right w:val="single" w:sz="4" w:space="0" w:color="000000"/>
            </w:tcBorders>
          </w:tcPr>
          <w:p w:rsidR="00D97355" w:rsidRDefault="00D97355" w:rsidP="001E2088">
            <w:pPr>
              <w:jc w:val="center"/>
            </w:pPr>
          </w:p>
        </w:tc>
      </w:tr>
      <w:tr w:rsidR="00D97355" w:rsidTr="004C61C6">
        <w:trPr>
          <w:trHeight w:val="288"/>
        </w:trPr>
        <w:tc>
          <w:tcPr>
            <w:tcW w:w="2502"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55"/>
              <w:jc w:val="center"/>
            </w:pPr>
            <w:r>
              <w:rPr>
                <w:rFonts w:eastAsia="Times New Roman" w:cs="Times New Roman"/>
                <w:sz w:val="24"/>
              </w:rPr>
              <w:t>3.3</w:t>
            </w:r>
          </w:p>
        </w:tc>
        <w:tc>
          <w:tcPr>
            <w:tcW w:w="1126"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130"/>
              <w:jc w:val="center"/>
            </w:pPr>
            <w:r>
              <w:rPr>
                <w:rFonts w:eastAsia="Times New Roman" w:cs="Times New Roman"/>
                <w:sz w:val="24"/>
              </w:rPr>
              <w:t>7</w:t>
            </w:r>
          </w:p>
        </w:tc>
        <w:tc>
          <w:tcPr>
            <w:tcW w:w="1697"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5"/>
              <w:jc w:val="center"/>
            </w:pPr>
            <w:r>
              <w:rPr>
                <w:rFonts w:eastAsia="Times New Roman" w:cs="Times New Roman"/>
                <w:i/>
                <w:sz w:val="24"/>
              </w:rPr>
              <w:t>7</w:t>
            </w:r>
          </w:p>
        </w:tc>
        <w:tc>
          <w:tcPr>
            <w:tcW w:w="1076"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5"/>
              <w:jc w:val="center"/>
            </w:pPr>
            <w:r>
              <w:rPr>
                <w:rFonts w:ascii="Cambria" w:eastAsia="Cambria" w:hAnsi="Cambria" w:cs="Cambria"/>
                <w:i/>
                <w:sz w:val="24"/>
              </w:rPr>
              <w:t>100</w:t>
            </w:r>
          </w:p>
        </w:tc>
        <w:tc>
          <w:tcPr>
            <w:tcW w:w="2690" w:type="dxa"/>
            <w:tcBorders>
              <w:top w:val="single" w:sz="4" w:space="0" w:color="000000"/>
              <w:left w:val="single" w:sz="4" w:space="0" w:color="000000"/>
              <w:bottom w:val="single" w:sz="4" w:space="0" w:color="000000"/>
              <w:right w:val="single" w:sz="4" w:space="0" w:color="000000"/>
            </w:tcBorders>
          </w:tcPr>
          <w:p w:rsidR="00D97355" w:rsidRDefault="00D97355" w:rsidP="001E2088">
            <w:pPr>
              <w:jc w:val="center"/>
            </w:pPr>
          </w:p>
        </w:tc>
      </w:tr>
      <w:tr w:rsidR="00D97355" w:rsidTr="004C61C6">
        <w:trPr>
          <w:trHeight w:val="293"/>
        </w:trPr>
        <w:tc>
          <w:tcPr>
            <w:tcW w:w="2502"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28"/>
              <w:jc w:val="center"/>
            </w:pPr>
            <w:r>
              <w:rPr>
                <w:rFonts w:eastAsia="Times New Roman" w:cs="Times New Roman"/>
                <w:sz w:val="24"/>
              </w:rPr>
              <w:t>4.1</w:t>
            </w:r>
          </w:p>
        </w:tc>
        <w:tc>
          <w:tcPr>
            <w:tcW w:w="1126"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130"/>
              <w:jc w:val="center"/>
            </w:pPr>
            <w:r>
              <w:rPr>
                <w:rFonts w:eastAsia="Times New Roman" w:cs="Times New Roman"/>
                <w:sz w:val="24"/>
              </w:rPr>
              <w:t>13</w:t>
            </w:r>
          </w:p>
        </w:tc>
        <w:tc>
          <w:tcPr>
            <w:tcW w:w="1697" w:type="dxa"/>
            <w:tcBorders>
              <w:top w:val="single" w:sz="4" w:space="0" w:color="000000"/>
              <w:left w:val="single" w:sz="4" w:space="0" w:color="000000"/>
              <w:bottom w:val="single" w:sz="4" w:space="0" w:color="000000"/>
              <w:right w:val="single" w:sz="4" w:space="0" w:color="000000"/>
            </w:tcBorders>
          </w:tcPr>
          <w:p w:rsidR="00D97355" w:rsidRDefault="006C0CE7" w:rsidP="001E2088">
            <w:pPr>
              <w:ind w:left="5"/>
              <w:jc w:val="center"/>
            </w:pPr>
            <w:r>
              <w:rPr>
                <w:rFonts w:eastAsia="Times New Roman" w:cs="Times New Roman"/>
                <w:i/>
                <w:sz w:val="24"/>
              </w:rPr>
              <w:t>13</w:t>
            </w:r>
          </w:p>
        </w:tc>
        <w:tc>
          <w:tcPr>
            <w:tcW w:w="1076" w:type="dxa"/>
            <w:tcBorders>
              <w:top w:val="single" w:sz="4" w:space="0" w:color="000000"/>
              <w:left w:val="single" w:sz="4" w:space="0" w:color="000000"/>
              <w:bottom w:val="single" w:sz="4" w:space="0" w:color="000000"/>
              <w:right w:val="single" w:sz="4" w:space="0" w:color="000000"/>
            </w:tcBorders>
          </w:tcPr>
          <w:p w:rsidR="00D97355" w:rsidRDefault="006C0CE7" w:rsidP="001E2088">
            <w:pPr>
              <w:ind w:left="5"/>
              <w:jc w:val="center"/>
            </w:pPr>
            <w:r>
              <w:rPr>
                <w:rFonts w:eastAsia="Times New Roman" w:cs="Times New Roman"/>
                <w:i/>
                <w:sz w:val="24"/>
              </w:rPr>
              <w:t>100</w:t>
            </w:r>
          </w:p>
        </w:tc>
        <w:tc>
          <w:tcPr>
            <w:tcW w:w="2690" w:type="dxa"/>
            <w:tcBorders>
              <w:top w:val="single" w:sz="4" w:space="0" w:color="000000"/>
              <w:left w:val="single" w:sz="4" w:space="0" w:color="000000"/>
              <w:bottom w:val="single" w:sz="4" w:space="0" w:color="000000"/>
              <w:right w:val="single" w:sz="4" w:space="0" w:color="000000"/>
            </w:tcBorders>
          </w:tcPr>
          <w:p w:rsidR="00D97355" w:rsidRDefault="00D97355" w:rsidP="001E2088">
            <w:pPr>
              <w:jc w:val="center"/>
            </w:pPr>
          </w:p>
        </w:tc>
      </w:tr>
      <w:tr w:rsidR="00D97355" w:rsidTr="004C61C6">
        <w:trPr>
          <w:trHeight w:val="289"/>
        </w:trPr>
        <w:tc>
          <w:tcPr>
            <w:tcW w:w="2502"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28"/>
              <w:jc w:val="center"/>
            </w:pPr>
            <w:r>
              <w:rPr>
                <w:rFonts w:eastAsia="Times New Roman" w:cs="Times New Roman"/>
                <w:sz w:val="24"/>
              </w:rPr>
              <w:t>4.2</w:t>
            </w:r>
          </w:p>
        </w:tc>
        <w:tc>
          <w:tcPr>
            <w:tcW w:w="1126"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130"/>
              <w:jc w:val="center"/>
            </w:pPr>
            <w:r>
              <w:rPr>
                <w:rFonts w:eastAsia="Times New Roman" w:cs="Times New Roman"/>
                <w:sz w:val="24"/>
              </w:rPr>
              <w:t>14</w:t>
            </w:r>
          </w:p>
        </w:tc>
        <w:tc>
          <w:tcPr>
            <w:tcW w:w="1697" w:type="dxa"/>
            <w:tcBorders>
              <w:top w:val="single" w:sz="4" w:space="0" w:color="000000"/>
              <w:left w:val="single" w:sz="4" w:space="0" w:color="000000"/>
              <w:bottom w:val="single" w:sz="4" w:space="0" w:color="000000"/>
              <w:right w:val="single" w:sz="4" w:space="0" w:color="000000"/>
            </w:tcBorders>
          </w:tcPr>
          <w:p w:rsidR="00D97355" w:rsidRDefault="006C0CE7" w:rsidP="001E2088">
            <w:pPr>
              <w:ind w:left="5"/>
              <w:jc w:val="center"/>
            </w:pPr>
            <w:r>
              <w:rPr>
                <w:rFonts w:eastAsia="Times New Roman" w:cs="Times New Roman"/>
                <w:i/>
                <w:sz w:val="24"/>
              </w:rPr>
              <w:t>14</w:t>
            </w:r>
          </w:p>
        </w:tc>
        <w:tc>
          <w:tcPr>
            <w:tcW w:w="1076" w:type="dxa"/>
            <w:tcBorders>
              <w:top w:val="single" w:sz="4" w:space="0" w:color="000000"/>
              <w:left w:val="single" w:sz="4" w:space="0" w:color="000000"/>
              <w:bottom w:val="single" w:sz="4" w:space="0" w:color="000000"/>
              <w:right w:val="single" w:sz="4" w:space="0" w:color="000000"/>
            </w:tcBorders>
          </w:tcPr>
          <w:p w:rsidR="00D97355" w:rsidRDefault="006C0CE7" w:rsidP="001E2088">
            <w:pPr>
              <w:ind w:left="5"/>
              <w:jc w:val="center"/>
            </w:pPr>
            <w:r>
              <w:rPr>
                <w:rFonts w:eastAsia="Times New Roman" w:cs="Times New Roman"/>
                <w:i/>
                <w:sz w:val="24"/>
              </w:rPr>
              <w:t>100</w:t>
            </w:r>
          </w:p>
        </w:tc>
        <w:tc>
          <w:tcPr>
            <w:tcW w:w="2690" w:type="dxa"/>
            <w:tcBorders>
              <w:top w:val="single" w:sz="4" w:space="0" w:color="000000"/>
              <w:left w:val="single" w:sz="4" w:space="0" w:color="000000"/>
              <w:bottom w:val="single" w:sz="4" w:space="0" w:color="000000"/>
              <w:right w:val="single" w:sz="4" w:space="0" w:color="000000"/>
            </w:tcBorders>
          </w:tcPr>
          <w:p w:rsidR="00D97355" w:rsidRDefault="00D97355" w:rsidP="001E2088">
            <w:pPr>
              <w:jc w:val="center"/>
            </w:pPr>
          </w:p>
        </w:tc>
      </w:tr>
      <w:tr w:rsidR="00D97355" w:rsidTr="004C61C6">
        <w:trPr>
          <w:trHeight w:val="293"/>
        </w:trPr>
        <w:tc>
          <w:tcPr>
            <w:tcW w:w="2502"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35"/>
              <w:jc w:val="center"/>
            </w:pPr>
            <w:r>
              <w:rPr>
                <w:rFonts w:eastAsia="Times New Roman" w:cs="Times New Roman"/>
                <w:sz w:val="24"/>
              </w:rPr>
              <w:t>4.3</w:t>
            </w:r>
          </w:p>
        </w:tc>
        <w:tc>
          <w:tcPr>
            <w:tcW w:w="1126"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125"/>
              <w:jc w:val="center"/>
            </w:pPr>
            <w:r>
              <w:rPr>
                <w:rFonts w:eastAsia="Times New Roman" w:cs="Times New Roman"/>
                <w:sz w:val="24"/>
              </w:rPr>
              <w:t>7</w:t>
            </w:r>
          </w:p>
        </w:tc>
        <w:tc>
          <w:tcPr>
            <w:tcW w:w="1697"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5"/>
              <w:jc w:val="center"/>
            </w:pPr>
            <w:r>
              <w:rPr>
                <w:rFonts w:eastAsia="Times New Roman" w:cs="Times New Roman"/>
                <w:i/>
                <w:sz w:val="24"/>
              </w:rPr>
              <w:t>7</w:t>
            </w:r>
          </w:p>
        </w:tc>
        <w:tc>
          <w:tcPr>
            <w:tcW w:w="1076"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5"/>
              <w:jc w:val="center"/>
            </w:pPr>
            <w:r>
              <w:rPr>
                <w:rFonts w:eastAsia="Times New Roman" w:cs="Times New Roman"/>
                <w:i/>
                <w:sz w:val="24"/>
              </w:rPr>
              <w:t>100</w:t>
            </w:r>
          </w:p>
        </w:tc>
        <w:tc>
          <w:tcPr>
            <w:tcW w:w="2690" w:type="dxa"/>
            <w:tcBorders>
              <w:top w:val="single" w:sz="4" w:space="0" w:color="000000"/>
              <w:left w:val="single" w:sz="4" w:space="0" w:color="000000"/>
              <w:bottom w:val="single" w:sz="4" w:space="0" w:color="000000"/>
              <w:right w:val="single" w:sz="4" w:space="0" w:color="000000"/>
            </w:tcBorders>
          </w:tcPr>
          <w:p w:rsidR="00D97355" w:rsidRDefault="00D97355" w:rsidP="001E2088">
            <w:pPr>
              <w:jc w:val="center"/>
            </w:pPr>
          </w:p>
        </w:tc>
      </w:tr>
      <w:tr w:rsidR="00D97355" w:rsidTr="004C61C6">
        <w:trPr>
          <w:trHeight w:val="288"/>
        </w:trPr>
        <w:tc>
          <w:tcPr>
            <w:tcW w:w="2502"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45"/>
              <w:jc w:val="center"/>
            </w:pPr>
            <w:r>
              <w:rPr>
                <w:rFonts w:eastAsia="Times New Roman" w:cs="Times New Roman"/>
                <w:sz w:val="24"/>
              </w:rPr>
              <w:t>5.1</w:t>
            </w:r>
          </w:p>
        </w:tc>
        <w:tc>
          <w:tcPr>
            <w:tcW w:w="1126"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125"/>
              <w:jc w:val="center"/>
            </w:pPr>
            <w:r>
              <w:rPr>
                <w:rFonts w:eastAsia="Times New Roman" w:cs="Times New Roman"/>
                <w:sz w:val="24"/>
              </w:rPr>
              <w:t>6</w:t>
            </w:r>
          </w:p>
        </w:tc>
        <w:tc>
          <w:tcPr>
            <w:tcW w:w="1697" w:type="dxa"/>
            <w:tcBorders>
              <w:top w:val="single" w:sz="4" w:space="0" w:color="000000"/>
              <w:left w:val="single" w:sz="4" w:space="0" w:color="000000"/>
              <w:bottom w:val="single" w:sz="4" w:space="0" w:color="000000"/>
              <w:right w:val="single" w:sz="4" w:space="0" w:color="000000"/>
            </w:tcBorders>
          </w:tcPr>
          <w:p w:rsidR="00D97355" w:rsidRDefault="006C0CE7" w:rsidP="001E2088">
            <w:pPr>
              <w:ind w:left="5"/>
              <w:jc w:val="center"/>
            </w:pPr>
            <w:r>
              <w:rPr>
                <w:rFonts w:eastAsia="Times New Roman" w:cs="Times New Roman"/>
                <w:i/>
                <w:sz w:val="24"/>
              </w:rPr>
              <w:t>6</w:t>
            </w:r>
          </w:p>
        </w:tc>
        <w:tc>
          <w:tcPr>
            <w:tcW w:w="1076" w:type="dxa"/>
            <w:tcBorders>
              <w:top w:val="single" w:sz="4" w:space="0" w:color="000000"/>
              <w:left w:val="single" w:sz="4" w:space="0" w:color="000000"/>
              <w:bottom w:val="single" w:sz="4" w:space="0" w:color="000000"/>
              <w:right w:val="single" w:sz="4" w:space="0" w:color="000000"/>
            </w:tcBorders>
          </w:tcPr>
          <w:p w:rsidR="00D97355" w:rsidRDefault="006C0CE7" w:rsidP="001E2088">
            <w:pPr>
              <w:ind w:left="5"/>
              <w:jc w:val="center"/>
            </w:pPr>
            <w:r>
              <w:rPr>
                <w:rFonts w:eastAsia="Times New Roman" w:cs="Times New Roman"/>
                <w:i/>
                <w:sz w:val="24"/>
              </w:rPr>
              <w:t>100</w:t>
            </w:r>
          </w:p>
        </w:tc>
        <w:tc>
          <w:tcPr>
            <w:tcW w:w="2690" w:type="dxa"/>
            <w:tcBorders>
              <w:top w:val="single" w:sz="4" w:space="0" w:color="000000"/>
              <w:left w:val="single" w:sz="4" w:space="0" w:color="000000"/>
              <w:bottom w:val="single" w:sz="4" w:space="0" w:color="000000"/>
              <w:right w:val="single" w:sz="4" w:space="0" w:color="000000"/>
            </w:tcBorders>
          </w:tcPr>
          <w:p w:rsidR="00D97355" w:rsidRDefault="00D97355" w:rsidP="001E2088">
            <w:pPr>
              <w:jc w:val="center"/>
            </w:pPr>
          </w:p>
        </w:tc>
      </w:tr>
      <w:tr w:rsidR="00D97355" w:rsidTr="004C61C6">
        <w:trPr>
          <w:trHeight w:val="288"/>
        </w:trPr>
        <w:tc>
          <w:tcPr>
            <w:tcW w:w="2502"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5"/>
              <w:jc w:val="center"/>
            </w:pPr>
            <w:r>
              <w:rPr>
                <w:rFonts w:eastAsia="Times New Roman" w:cs="Times New Roman"/>
                <w:sz w:val="24"/>
              </w:rPr>
              <w:t>Total</w:t>
            </w:r>
          </w:p>
        </w:tc>
        <w:tc>
          <w:tcPr>
            <w:tcW w:w="1126" w:type="dxa"/>
            <w:tcBorders>
              <w:top w:val="single" w:sz="4" w:space="0" w:color="000000"/>
              <w:left w:val="single" w:sz="4" w:space="0" w:color="000000"/>
              <w:bottom w:val="single" w:sz="4" w:space="0" w:color="000000"/>
              <w:right w:val="single" w:sz="4" w:space="0" w:color="000000"/>
            </w:tcBorders>
          </w:tcPr>
          <w:p w:rsidR="00D97355" w:rsidRDefault="00D97355" w:rsidP="001E2088">
            <w:pPr>
              <w:ind w:left="5"/>
              <w:jc w:val="center"/>
            </w:pPr>
          </w:p>
        </w:tc>
        <w:tc>
          <w:tcPr>
            <w:tcW w:w="1697" w:type="dxa"/>
            <w:tcBorders>
              <w:top w:val="single" w:sz="4" w:space="0" w:color="000000"/>
              <w:left w:val="single" w:sz="4" w:space="0" w:color="000000"/>
              <w:bottom w:val="single" w:sz="4" w:space="0" w:color="000000"/>
              <w:right w:val="single" w:sz="4" w:space="0" w:color="000000"/>
            </w:tcBorders>
          </w:tcPr>
          <w:p w:rsidR="00D97355" w:rsidRDefault="006C0CE7" w:rsidP="001E2088">
            <w:pPr>
              <w:ind w:left="5"/>
              <w:jc w:val="center"/>
            </w:pPr>
            <w:r>
              <w:rPr>
                <w:rFonts w:eastAsia="Times New Roman" w:cs="Times New Roman"/>
                <w:i/>
                <w:sz w:val="24"/>
              </w:rPr>
              <w:t>7,3</w:t>
            </w:r>
          </w:p>
        </w:tc>
        <w:tc>
          <w:tcPr>
            <w:tcW w:w="1076" w:type="dxa"/>
            <w:tcBorders>
              <w:top w:val="single" w:sz="4" w:space="0" w:color="000000"/>
              <w:left w:val="single" w:sz="4" w:space="0" w:color="000000"/>
              <w:bottom w:val="single" w:sz="4" w:space="0" w:color="000000"/>
              <w:right w:val="single" w:sz="4" w:space="0" w:color="000000"/>
            </w:tcBorders>
          </w:tcPr>
          <w:p w:rsidR="00D97355" w:rsidRDefault="006C0CE7" w:rsidP="001E2088">
            <w:pPr>
              <w:ind w:left="5"/>
              <w:jc w:val="center"/>
            </w:pPr>
            <w:r>
              <w:rPr>
                <w:rFonts w:eastAsia="Times New Roman" w:cs="Times New Roman"/>
                <w:i/>
                <w:sz w:val="24"/>
              </w:rPr>
              <w:t>95,19</w:t>
            </w:r>
          </w:p>
        </w:tc>
        <w:tc>
          <w:tcPr>
            <w:tcW w:w="2690" w:type="dxa"/>
            <w:tcBorders>
              <w:top w:val="single" w:sz="4" w:space="0" w:color="000000"/>
              <w:left w:val="single" w:sz="4" w:space="0" w:color="000000"/>
              <w:bottom w:val="single" w:sz="4" w:space="0" w:color="000000"/>
              <w:right w:val="single" w:sz="4" w:space="0" w:color="000000"/>
            </w:tcBorders>
          </w:tcPr>
          <w:p w:rsidR="00D97355" w:rsidRDefault="00D97355" w:rsidP="001E2088">
            <w:pPr>
              <w:jc w:val="center"/>
            </w:pPr>
          </w:p>
        </w:tc>
      </w:tr>
    </w:tbl>
    <w:tbl>
      <w:tblPr>
        <w:tblStyle w:val="TableGrid"/>
        <w:tblpPr w:leftFromText="180" w:rightFromText="180" w:vertAnchor="text" w:horzAnchor="margin" w:tblpY="167"/>
        <w:tblW w:w="9364" w:type="dxa"/>
        <w:tblInd w:w="0" w:type="dxa"/>
        <w:tblLayout w:type="fixed"/>
        <w:tblCellMar>
          <w:right w:w="228" w:type="dxa"/>
        </w:tblCellMar>
        <w:tblLook w:val="04A0" w:firstRow="1" w:lastRow="0" w:firstColumn="1" w:lastColumn="0" w:noHBand="0" w:noVBand="1"/>
      </w:tblPr>
      <w:tblGrid>
        <w:gridCol w:w="2185"/>
        <w:gridCol w:w="2400"/>
        <w:gridCol w:w="3220"/>
        <w:gridCol w:w="283"/>
        <w:gridCol w:w="1276"/>
      </w:tblGrid>
      <w:tr w:rsidR="00D97355" w:rsidTr="004C61C6">
        <w:trPr>
          <w:trHeight w:val="250"/>
        </w:trPr>
        <w:tc>
          <w:tcPr>
            <w:tcW w:w="2185" w:type="dxa"/>
            <w:vMerge w:val="restart"/>
            <w:tcBorders>
              <w:top w:val="single" w:sz="6" w:space="0" w:color="000000"/>
              <w:left w:val="single" w:sz="6" w:space="0" w:color="000000"/>
              <w:bottom w:val="single" w:sz="6" w:space="0" w:color="000000"/>
              <w:right w:val="single" w:sz="6" w:space="0" w:color="000000"/>
            </w:tcBorders>
          </w:tcPr>
          <w:p w:rsidR="00D97355" w:rsidRDefault="00D97355" w:rsidP="004C61C6">
            <w:pPr>
              <w:ind w:left="142"/>
              <w:jc w:val="center"/>
            </w:pPr>
            <w:r>
              <w:rPr>
                <w:rFonts w:eastAsia="Times New Roman" w:cs="Times New Roman"/>
                <w:sz w:val="24"/>
              </w:rPr>
              <w:t>Anul de studiu</w:t>
            </w:r>
          </w:p>
        </w:tc>
        <w:tc>
          <w:tcPr>
            <w:tcW w:w="2400" w:type="dxa"/>
            <w:vMerge w:val="restart"/>
            <w:tcBorders>
              <w:top w:val="single" w:sz="6" w:space="0" w:color="000000"/>
              <w:left w:val="single" w:sz="6" w:space="0" w:color="000000"/>
              <w:bottom w:val="single" w:sz="6" w:space="0" w:color="000000"/>
              <w:right w:val="single" w:sz="6" w:space="0" w:color="000000"/>
            </w:tcBorders>
          </w:tcPr>
          <w:p w:rsidR="00D97355" w:rsidRDefault="00D97355" w:rsidP="004C61C6">
            <w:pPr>
              <w:ind w:left="266" w:right="203" w:hanging="43"/>
              <w:jc w:val="center"/>
            </w:pPr>
            <w:r>
              <w:rPr>
                <w:rFonts w:eastAsia="Times New Roman" w:cs="Times New Roman"/>
                <w:sz w:val="24"/>
              </w:rPr>
              <w:t>Nr. total cadre de conducere</w:t>
            </w:r>
          </w:p>
        </w:tc>
        <w:tc>
          <w:tcPr>
            <w:tcW w:w="3503" w:type="dxa"/>
            <w:gridSpan w:val="2"/>
            <w:tcBorders>
              <w:top w:val="single" w:sz="6" w:space="0" w:color="000000"/>
              <w:left w:val="single" w:sz="6" w:space="0" w:color="000000"/>
              <w:bottom w:val="single" w:sz="6" w:space="0" w:color="000000"/>
              <w:right w:val="nil"/>
            </w:tcBorders>
          </w:tcPr>
          <w:p w:rsidR="00D97355" w:rsidRDefault="00D97355" w:rsidP="004C61C6">
            <w:pPr>
              <w:ind w:left="569"/>
              <w:jc w:val="center"/>
            </w:pPr>
            <w:r w:rsidRPr="00A15748">
              <w:rPr>
                <w:rFonts w:eastAsia="Times New Roman" w:cs="Times New Roman"/>
                <w:sz w:val="24"/>
              </w:rPr>
              <w:t>Rezultatele prezentării</w:t>
            </w:r>
            <w:r>
              <w:rPr>
                <w:rFonts w:eastAsia="Times New Roman" w:cs="Times New Roman"/>
                <w:sz w:val="24"/>
              </w:rPr>
              <w:t xml:space="preserve"> </w:t>
            </w:r>
            <w:r w:rsidRPr="00A15748">
              <w:rPr>
                <w:rFonts w:eastAsia="Times New Roman" w:cs="Times New Roman"/>
                <w:sz w:val="24"/>
              </w:rPr>
              <w:t>Raportului anual de activitate</w:t>
            </w:r>
          </w:p>
        </w:tc>
        <w:tc>
          <w:tcPr>
            <w:tcW w:w="1276" w:type="dxa"/>
            <w:tcBorders>
              <w:top w:val="single" w:sz="6" w:space="0" w:color="000000"/>
              <w:left w:val="nil"/>
              <w:bottom w:val="single" w:sz="6" w:space="0" w:color="000000"/>
              <w:right w:val="single" w:sz="6" w:space="0" w:color="000000"/>
            </w:tcBorders>
          </w:tcPr>
          <w:p w:rsidR="00D97355" w:rsidRDefault="00D97355" w:rsidP="004C61C6">
            <w:pPr>
              <w:jc w:val="center"/>
            </w:pPr>
          </w:p>
        </w:tc>
      </w:tr>
      <w:tr w:rsidR="00D97355" w:rsidTr="004C61C6">
        <w:trPr>
          <w:trHeight w:val="230"/>
        </w:trPr>
        <w:tc>
          <w:tcPr>
            <w:tcW w:w="2185" w:type="dxa"/>
            <w:vMerge/>
            <w:tcBorders>
              <w:top w:val="nil"/>
              <w:left w:val="single" w:sz="6" w:space="0" w:color="000000"/>
              <w:bottom w:val="single" w:sz="6" w:space="0" w:color="000000"/>
              <w:right w:val="single" w:sz="6" w:space="0" w:color="000000"/>
            </w:tcBorders>
          </w:tcPr>
          <w:p w:rsidR="00D97355" w:rsidRDefault="00D97355" w:rsidP="004C61C6">
            <w:pPr>
              <w:jc w:val="center"/>
            </w:pPr>
          </w:p>
        </w:tc>
        <w:tc>
          <w:tcPr>
            <w:tcW w:w="2400" w:type="dxa"/>
            <w:vMerge/>
            <w:tcBorders>
              <w:top w:val="nil"/>
              <w:left w:val="single" w:sz="6" w:space="0" w:color="000000"/>
              <w:bottom w:val="single" w:sz="6" w:space="0" w:color="000000"/>
              <w:right w:val="single" w:sz="6" w:space="0" w:color="000000"/>
            </w:tcBorders>
          </w:tcPr>
          <w:p w:rsidR="00D97355" w:rsidRDefault="00D97355" w:rsidP="004C61C6">
            <w:pPr>
              <w:jc w:val="center"/>
            </w:pPr>
          </w:p>
        </w:tc>
        <w:tc>
          <w:tcPr>
            <w:tcW w:w="3220" w:type="dxa"/>
            <w:tcBorders>
              <w:top w:val="single" w:sz="6" w:space="0" w:color="000000"/>
              <w:left w:val="single" w:sz="6" w:space="0" w:color="000000"/>
              <w:bottom w:val="single" w:sz="6" w:space="0" w:color="000000"/>
              <w:right w:val="single" w:sz="6" w:space="0" w:color="000000"/>
            </w:tcBorders>
          </w:tcPr>
          <w:p w:rsidR="00D97355" w:rsidRDefault="00D97355" w:rsidP="004C61C6">
            <w:pPr>
              <w:ind w:left="282"/>
              <w:jc w:val="center"/>
            </w:pPr>
            <w:r>
              <w:rPr>
                <w:rFonts w:eastAsia="Times New Roman" w:cs="Times New Roman"/>
                <w:sz w:val="24"/>
              </w:rPr>
              <w:t>se aprobă</w:t>
            </w:r>
          </w:p>
        </w:tc>
        <w:tc>
          <w:tcPr>
            <w:tcW w:w="283" w:type="dxa"/>
            <w:tcBorders>
              <w:top w:val="single" w:sz="6" w:space="0" w:color="000000"/>
              <w:left w:val="single" w:sz="6" w:space="0" w:color="000000"/>
              <w:bottom w:val="single" w:sz="6" w:space="0" w:color="000000"/>
              <w:right w:val="nil"/>
            </w:tcBorders>
          </w:tcPr>
          <w:p w:rsidR="00D97355" w:rsidRDefault="00D97355" w:rsidP="004C61C6">
            <w:pPr>
              <w:ind w:right="1922"/>
              <w:jc w:val="center"/>
            </w:pPr>
          </w:p>
        </w:tc>
        <w:tc>
          <w:tcPr>
            <w:tcW w:w="1276" w:type="dxa"/>
            <w:tcBorders>
              <w:top w:val="single" w:sz="6" w:space="0" w:color="000000"/>
              <w:left w:val="nil"/>
              <w:bottom w:val="single" w:sz="6" w:space="0" w:color="000000"/>
              <w:right w:val="single" w:sz="6" w:space="0" w:color="000000"/>
            </w:tcBorders>
          </w:tcPr>
          <w:p w:rsidR="00D97355" w:rsidRDefault="00D97355" w:rsidP="004C61C6">
            <w:pPr>
              <w:jc w:val="center"/>
            </w:pPr>
            <w:r>
              <w:rPr>
                <w:rFonts w:eastAsia="Times New Roman" w:cs="Times New Roman"/>
                <w:sz w:val="24"/>
              </w:rPr>
              <w:t>nu se aprobă</w:t>
            </w:r>
          </w:p>
        </w:tc>
      </w:tr>
      <w:tr w:rsidR="00D97355" w:rsidTr="004C61C6">
        <w:trPr>
          <w:trHeight w:val="556"/>
        </w:trPr>
        <w:tc>
          <w:tcPr>
            <w:tcW w:w="2185" w:type="dxa"/>
            <w:tcBorders>
              <w:top w:val="single" w:sz="6" w:space="0" w:color="000000"/>
              <w:left w:val="single" w:sz="6" w:space="0" w:color="000000"/>
              <w:bottom w:val="single" w:sz="6" w:space="0" w:color="000000"/>
              <w:right w:val="single" w:sz="6" w:space="0" w:color="000000"/>
            </w:tcBorders>
          </w:tcPr>
          <w:p w:rsidR="00D97355" w:rsidRDefault="00D97355" w:rsidP="004C61C6">
            <w:pPr>
              <w:ind w:left="7"/>
              <w:jc w:val="center"/>
            </w:pPr>
            <w:r>
              <w:rPr>
                <w:rFonts w:eastAsia="Times New Roman" w:cs="Times New Roman"/>
                <w:sz w:val="24"/>
              </w:rPr>
              <w:t>2020-2021</w:t>
            </w:r>
          </w:p>
        </w:tc>
        <w:tc>
          <w:tcPr>
            <w:tcW w:w="2400" w:type="dxa"/>
            <w:tcBorders>
              <w:top w:val="single" w:sz="6" w:space="0" w:color="000000"/>
              <w:left w:val="single" w:sz="6" w:space="0" w:color="000000"/>
              <w:bottom w:val="single" w:sz="6" w:space="0" w:color="000000"/>
              <w:right w:val="single" w:sz="6" w:space="0" w:color="000000"/>
            </w:tcBorders>
          </w:tcPr>
          <w:p w:rsidR="00D97355" w:rsidRDefault="00D97355" w:rsidP="004C61C6">
            <w:pPr>
              <w:ind w:left="12"/>
              <w:jc w:val="center"/>
            </w:pPr>
            <w:r>
              <w:rPr>
                <w:rFonts w:eastAsia="Times New Roman" w:cs="Times New Roman"/>
                <w:sz w:val="24"/>
              </w:rPr>
              <w:t>1</w:t>
            </w:r>
          </w:p>
        </w:tc>
        <w:tc>
          <w:tcPr>
            <w:tcW w:w="3220" w:type="dxa"/>
            <w:tcBorders>
              <w:top w:val="single" w:sz="6" w:space="0" w:color="000000"/>
              <w:left w:val="single" w:sz="6" w:space="0" w:color="000000"/>
              <w:bottom w:val="single" w:sz="6" w:space="0" w:color="000000"/>
              <w:right w:val="single" w:sz="6" w:space="0" w:color="000000"/>
            </w:tcBorders>
          </w:tcPr>
          <w:p w:rsidR="00D97355" w:rsidRDefault="00D97355" w:rsidP="004C61C6">
            <w:pPr>
              <w:ind w:left="12"/>
              <w:jc w:val="center"/>
            </w:pPr>
            <w:r>
              <w:rPr>
                <w:rFonts w:ascii="Cambria" w:eastAsia="Cambria" w:hAnsi="Cambria" w:cs="Cambria"/>
              </w:rPr>
              <w:t>Se aprobă</w:t>
            </w:r>
          </w:p>
        </w:tc>
        <w:tc>
          <w:tcPr>
            <w:tcW w:w="283" w:type="dxa"/>
            <w:tcBorders>
              <w:top w:val="single" w:sz="6" w:space="0" w:color="000000"/>
              <w:left w:val="single" w:sz="6" w:space="0" w:color="000000"/>
              <w:bottom w:val="single" w:sz="6" w:space="0" w:color="000000"/>
              <w:right w:val="nil"/>
            </w:tcBorders>
          </w:tcPr>
          <w:p w:rsidR="00D97355" w:rsidRDefault="00D97355" w:rsidP="004C61C6">
            <w:pPr>
              <w:ind w:left="12"/>
              <w:jc w:val="center"/>
            </w:pPr>
          </w:p>
        </w:tc>
        <w:tc>
          <w:tcPr>
            <w:tcW w:w="1276" w:type="dxa"/>
            <w:tcBorders>
              <w:top w:val="single" w:sz="6" w:space="0" w:color="000000"/>
              <w:left w:val="nil"/>
              <w:bottom w:val="single" w:sz="6" w:space="0" w:color="000000"/>
              <w:right w:val="single" w:sz="6" w:space="0" w:color="000000"/>
            </w:tcBorders>
          </w:tcPr>
          <w:p w:rsidR="00D97355" w:rsidRDefault="00D97355" w:rsidP="004C61C6">
            <w:pPr>
              <w:jc w:val="center"/>
            </w:pPr>
          </w:p>
        </w:tc>
      </w:tr>
      <w:tr w:rsidR="00D97355" w:rsidTr="004C61C6">
        <w:trPr>
          <w:trHeight w:val="293"/>
        </w:trPr>
        <w:tc>
          <w:tcPr>
            <w:tcW w:w="2185" w:type="dxa"/>
            <w:tcBorders>
              <w:top w:val="single" w:sz="6" w:space="0" w:color="000000"/>
              <w:left w:val="single" w:sz="6" w:space="0" w:color="000000"/>
              <w:bottom w:val="single" w:sz="6" w:space="0" w:color="000000"/>
              <w:right w:val="single" w:sz="6" w:space="0" w:color="000000"/>
            </w:tcBorders>
          </w:tcPr>
          <w:p w:rsidR="00D97355" w:rsidRDefault="00D97355" w:rsidP="004C61C6">
            <w:pPr>
              <w:ind w:left="7"/>
              <w:jc w:val="center"/>
            </w:pPr>
          </w:p>
        </w:tc>
        <w:tc>
          <w:tcPr>
            <w:tcW w:w="2400" w:type="dxa"/>
            <w:tcBorders>
              <w:top w:val="single" w:sz="6" w:space="0" w:color="000000"/>
              <w:left w:val="single" w:sz="6" w:space="0" w:color="000000"/>
              <w:bottom w:val="single" w:sz="6" w:space="0" w:color="000000"/>
              <w:right w:val="single" w:sz="6" w:space="0" w:color="000000"/>
            </w:tcBorders>
          </w:tcPr>
          <w:p w:rsidR="00D97355" w:rsidRDefault="00D97355" w:rsidP="004C61C6">
            <w:pPr>
              <w:ind w:left="12"/>
              <w:jc w:val="center"/>
            </w:pPr>
          </w:p>
        </w:tc>
        <w:tc>
          <w:tcPr>
            <w:tcW w:w="3220" w:type="dxa"/>
            <w:tcBorders>
              <w:top w:val="single" w:sz="6" w:space="0" w:color="000000"/>
              <w:left w:val="single" w:sz="6" w:space="0" w:color="000000"/>
              <w:bottom w:val="single" w:sz="6" w:space="0" w:color="000000"/>
              <w:right w:val="single" w:sz="6" w:space="0" w:color="000000"/>
            </w:tcBorders>
          </w:tcPr>
          <w:p w:rsidR="00D97355" w:rsidRDefault="00D97355" w:rsidP="004C61C6">
            <w:pPr>
              <w:ind w:left="12"/>
              <w:jc w:val="center"/>
            </w:pPr>
          </w:p>
        </w:tc>
        <w:tc>
          <w:tcPr>
            <w:tcW w:w="283" w:type="dxa"/>
            <w:tcBorders>
              <w:top w:val="single" w:sz="6" w:space="0" w:color="000000"/>
              <w:left w:val="single" w:sz="6" w:space="0" w:color="000000"/>
              <w:bottom w:val="single" w:sz="6" w:space="0" w:color="000000"/>
              <w:right w:val="nil"/>
            </w:tcBorders>
          </w:tcPr>
          <w:p w:rsidR="00D97355" w:rsidRDefault="00D97355" w:rsidP="004C61C6">
            <w:pPr>
              <w:ind w:left="12"/>
              <w:jc w:val="center"/>
            </w:pPr>
          </w:p>
        </w:tc>
        <w:tc>
          <w:tcPr>
            <w:tcW w:w="1276" w:type="dxa"/>
            <w:tcBorders>
              <w:top w:val="single" w:sz="6" w:space="0" w:color="000000"/>
              <w:left w:val="nil"/>
              <w:bottom w:val="single" w:sz="6" w:space="0" w:color="000000"/>
              <w:right w:val="single" w:sz="6" w:space="0" w:color="000000"/>
            </w:tcBorders>
          </w:tcPr>
          <w:p w:rsidR="00D97355" w:rsidRDefault="00D97355" w:rsidP="004C61C6">
            <w:pPr>
              <w:jc w:val="center"/>
            </w:pPr>
          </w:p>
        </w:tc>
      </w:tr>
    </w:tbl>
    <w:p w:rsidR="009963C3" w:rsidRDefault="009963C3" w:rsidP="004C61C6"/>
    <w:p w:rsidR="009963C3" w:rsidRDefault="009963C3" w:rsidP="001E2088">
      <w:pPr>
        <w:jc w:val="center"/>
      </w:pPr>
    </w:p>
    <w:tbl>
      <w:tblPr>
        <w:tblStyle w:val="GrilTabel"/>
        <w:tblpPr w:leftFromText="180" w:rightFromText="180" w:vertAnchor="text" w:horzAnchor="margin" w:tblpXSpec="center" w:tblpY="329"/>
        <w:tblW w:w="9889" w:type="dxa"/>
        <w:tblLayout w:type="fixed"/>
        <w:tblLook w:val="04A0" w:firstRow="1" w:lastRow="0" w:firstColumn="1" w:lastColumn="0" w:noHBand="0" w:noVBand="1"/>
      </w:tblPr>
      <w:tblGrid>
        <w:gridCol w:w="1561"/>
        <w:gridCol w:w="1560"/>
        <w:gridCol w:w="1843"/>
        <w:gridCol w:w="1560"/>
        <w:gridCol w:w="1702"/>
        <w:gridCol w:w="1663"/>
      </w:tblGrid>
      <w:tr w:rsidR="009963C3" w:rsidTr="009963C3">
        <w:trPr>
          <w:trHeight w:val="250"/>
        </w:trPr>
        <w:tc>
          <w:tcPr>
            <w:tcW w:w="1561" w:type="dxa"/>
            <w:vMerge w:val="restart"/>
            <w:tcBorders>
              <w:top w:val="single" w:sz="4" w:space="0" w:color="auto"/>
              <w:left w:val="single" w:sz="4" w:space="0" w:color="auto"/>
              <w:bottom w:val="single" w:sz="4" w:space="0" w:color="auto"/>
              <w:right w:val="single" w:sz="4" w:space="0" w:color="auto"/>
            </w:tcBorders>
            <w:hideMark/>
          </w:tcPr>
          <w:p w:rsidR="009963C3" w:rsidRPr="009963C3" w:rsidRDefault="009963C3" w:rsidP="001E2088">
            <w:pPr>
              <w:jc w:val="center"/>
              <w:rPr>
                <w:szCs w:val="24"/>
                <w:lang w:eastAsia="ru-RU"/>
              </w:rPr>
            </w:pPr>
            <w:r w:rsidRPr="009963C3">
              <w:rPr>
                <w:szCs w:val="24"/>
                <w:lang w:eastAsia="ru-RU"/>
              </w:rPr>
              <w:t>Anul de studiu</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963C3" w:rsidRPr="009963C3" w:rsidRDefault="009963C3" w:rsidP="001E2088">
            <w:pPr>
              <w:jc w:val="center"/>
              <w:rPr>
                <w:szCs w:val="24"/>
                <w:lang w:eastAsia="ru-RU"/>
              </w:rPr>
            </w:pPr>
            <w:r w:rsidRPr="009963C3">
              <w:rPr>
                <w:szCs w:val="24"/>
                <w:lang w:eastAsia="ru-RU"/>
              </w:rPr>
              <w:t>Nr. total cadre didactice</w:t>
            </w:r>
          </w:p>
        </w:tc>
        <w:tc>
          <w:tcPr>
            <w:tcW w:w="6768" w:type="dxa"/>
            <w:gridSpan w:val="4"/>
            <w:tcBorders>
              <w:top w:val="single" w:sz="4" w:space="0" w:color="auto"/>
              <w:left w:val="single" w:sz="4" w:space="0" w:color="auto"/>
              <w:bottom w:val="single" w:sz="4" w:space="0" w:color="auto"/>
              <w:right w:val="single" w:sz="4" w:space="0" w:color="auto"/>
            </w:tcBorders>
            <w:hideMark/>
          </w:tcPr>
          <w:p w:rsidR="009963C3" w:rsidRPr="009963C3" w:rsidRDefault="009963C3" w:rsidP="001E2088">
            <w:pPr>
              <w:jc w:val="center"/>
              <w:rPr>
                <w:szCs w:val="24"/>
                <w:lang w:eastAsia="ru-RU"/>
              </w:rPr>
            </w:pPr>
            <w:r w:rsidRPr="009963C3">
              <w:rPr>
                <w:szCs w:val="24"/>
                <w:lang w:eastAsia="ru-RU"/>
              </w:rPr>
              <w:t>Distribuția calificativelor</w:t>
            </w:r>
          </w:p>
        </w:tc>
      </w:tr>
      <w:tr w:rsidR="009963C3" w:rsidTr="009963C3">
        <w:trPr>
          <w:trHeight w:val="177"/>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9963C3" w:rsidRPr="009963C3" w:rsidRDefault="009963C3" w:rsidP="001E2088">
            <w:pPr>
              <w:jc w:val="center"/>
              <w:rPr>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963C3" w:rsidRPr="009963C3" w:rsidRDefault="009963C3" w:rsidP="001E2088">
            <w:pPr>
              <w:jc w:val="center"/>
              <w:rPr>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963C3" w:rsidRPr="009963C3" w:rsidRDefault="009963C3" w:rsidP="001E2088">
            <w:pPr>
              <w:jc w:val="center"/>
              <w:rPr>
                <w:szCs w:val="24"/>
                <w:lang w:eastAsia="ru-RU"/>
              </w:rPr>
            </w:pPr>
            <w:r w:rsidRPr="009963C3">
              <w:rPr>
                <w:szCs w:val="24"/>
                <w:lang w:eastAsia="ru-RU"/>
              </w:rPr>
              <w:t>foarte bine</w:t>
            </w:r>
          </w:p>
        </w:tc>
        <w:tc>
          <w:tcPr>
            <w:tcW w:w="1560" w:type="dxa"/>
            <w:tcBorders>
              <w:top w:val="single" w:sz="4" w:space="0" w:color="auto"/>
              <w:left w:val="single" w:sz="4" w:space="0" w:color="auto"/>
              <w:bottom w:val="single" w:sz="4" w:space="0" w:color="auto"/>
              <w:right w:val="single" w:sz="4" w:space="0" w:color="auto"/>
            </w:tcBorders>
            <w:hideMark/>
          </w:tcPr>
          <w:p w:rsidR="009963C3" w:rsidRPr="009963C3" w:rsidRDefault="009963C3" w:rsidP="001E2088">
            <w:pPr>
              <w:jc w:val="center"/>
              <w:rPr>
                <w:szCs w:val="24"/>
                <w:lang w:eastAsia="ru-RU"/>
              </w:rPr>
            </w:pPr>
            <w:r w:rsidRPr="009963C3">
              <w:rPr>
                <w:szCs w:val="24"/>
                <w:lang w:eastAsia="ru-RU"/>
              </w:rPr>
              <w:t>bine</w:t>
            </w:r>
          </w:p>
        </w:tc>
        <w:tc>
          <w:tcPr>
            <w:tcW w:w="1702" w:type="dxa"/>
            <w:tcBorders>
              <w:top w:val="single" w:sz="4" w:space="0" w:color="auto"/>
              <w:left w:val="single" w:sz="4" w:space="0" w:color="auto"/>
              <w:bottom w:val="single" w:sz="4" w:space="0" w:color="auto"/>
              <w:right w:val="single" w:sz="4" w:space="0" w:color="auto"/>
            </w:tcBorders>
            <w:hideMark/>
          </w:tcPr>
          <w:p w:rsidR="009963C3" w:rsidRPr="009963C3" w:rsidRDefault="009963C3" w:rsidP="001E2088">
            <w:pPr>
              <w:jc w:val="center"/>
              <w:rPr>
                <w:szCs w:val="24"/>
                <w:lang w:eastAsia="ru-RU"/>
              </w:rPr>
            </w:pPr>
            <w:r w:rsidRPr="009963C3">
              <w:rPr>
                <w:szCs w:val="24"/>
                <w:lang w:eastAsia="ru-RU"/>
              </w:rPr>
              <w:t>satisfăcător</w:t>
            </w:r>
          </w:p>
        </w:tc>
        <w:tc>
          <w:tcPr>
            <w:tcW w:w="1663" w:type="dxa"/>
            <w:tcBorders>
              <w:top w:val="single" w:sz="4" w:space="0" w:color="auto"/>
              <w:left w:val="single" w:sz="4" w:space="0" w:color="auto"/>
              <w:bottom w:val="single" w:sz="4" w:space="0" w:color="auto"/>
              <w:right w:val="single" w:sz="4" w:space="0" w:color="auto"/>
            </w:tcBorders>
            <w:hideMark/>
          </w:tcPr>
          <w:p w:rsidR="009963C3" w:rsidRPr="009963C3" w:rsidRDefault="009963C3" w:rsidP="001E2088">
            <w:pPr>
              <w:jc w:val="center"/>
              <w:rPr>
                <w:szCs w:val="24"/>
                <w:lang w:eastAsia="ru-RU"/>
              </w:rPr>
            </w:pPr>
            <w:r w:rsidRPr="009963C3">
              <w:rPr>
                <w:szCs w:val="24"/>
                <w:lang w:eastAsia="ru-RU"/>
              </w:rPr>
              <w:t>nesatisfăcător</w:t>
            </w:r>
          </w:p>
        </w:tc>
      </w:tr>
      <w:tr w:rsidR="009963C3" w:rsidTr="009963C3">
        <w:trPr>
          <w:trHeight w:val="233"/>
        </w:trPr>
        <w:tc>
          <w:tcPr>
            <w:tcW w:w="1561" w:type="dxa"/>
            <w:tcBorders>
              <w:top w:val="single" w:sz="4" w:space="0" w:color="auto"/>
              <w:left w:val="single" w:sz="4" w:space="0" w:color="auto"/>
              <w:bottom w:val="single" w:sz="4" w:space="0" w:color="auto"/>
              <w:right w:val="single" w:sz="4" w:space="0" w:color="auto"/>
            </w:tcBorders>
          </w:tcPr>
          <w:p w:rsidR="009963C3" w:rsidRDefault="009963C3" w:rsidP="001E2088">
            <w:pPr>
              <w:jc w:val="center"/>
              <w:rPr>
                <w:sz w:val="20"/>
                <w:szCs w:val="20"/>
                <w:lang w:eastAsia="ru-RU"/>
              </w:rPr>
            </w:pPr>
            <w:r>
              <w:rPr>
                <w:sz w:val="20"/>
                <w:szCs w:val="20"/>
                <w:lang w:eastAsia="ru-RU"/>
              </w:rPr>
              <w:t>2020-2021</w:t>
            </w:r>
          </w:p>
        </w:tc>
        <w:tc>
          <w:tcPr>
            <w:tcW w:w="1560" w:type="dxa"/>
            <w:tcBorders>
              <w:top w:val="single" w:sz="4" w:space="0" w:color="auto"/>
              <w:left w:val="single" w:sz="4" w:space="0" w:color="auto"/>
              <w:bottom w:val="single" w:sz="4" w:space="0" w:color="auto"/>
              <w:right w:val="single" w:sz="4" w:space="0" w:color="auto"/>
            </w:tcBorders>
          </w:tcPr>
          <w:p w:rsidR="009963C3" w:rsidRDefault="009963C3" w:rsidP="001E2088">
            <w:pPr>
              <w:jc w:val="center"/>
              <w:rPr>
                <w:sz w:val="20"/>
                <w:szCs w:val="20"/>
                <w:lang w:eastAsia="ru-RU"/>
              </w:rPr>
            </w:pPr>
            <w:r>
              <w:rPr>
                <w:sz w:val="20"/>
                <w:szCs w:val="20"/>
                <w:lang w:eastAsia="ru-RU"/>
              </w:rPr>
              <w:t>21</w:t>
            </w:r>
          </w:p>
        </w:tc>
        <w:tc>
          <w:tcPr>
            <w:tcW w:w="1843" w:type="dxa"/>
            <w:tcBorders>
              <w:top w:val="single" w:sz="4" w:space="0" w:color="auto"/>
              <w:left w:val="single" w:sz="4" w:space="0" w:color="auto"/>
              <w:bottom w:val="single" w:sz="4" w:space="0" w:color="auto"/>
              <w:right w:val="single" w:sz="4" w:space="0" w:color="auto"/>
            </w:tcBorders>
          </w:tcPr>
          <w:p w:rsidR="009963C3" w:rsidRDefault="00BA479A" w:rsidP="001E2088">
            <w:pPr>
              <w:jc w:val="center"/>
              <w:rPr>
                <w:sz w:val="20"/>
                <w:szCs w:val="20"/>
                <w:lang w:eastAsia="ru-RU"/>
              </w:rPr>
            </w:pPr>
            <w:r>
              <w:rPr>
                <w:sz w:val="20"/>
                <w:szCs w:val="20"/>
                <w:lang w:eastAsia="ru-RU"/>
              </w:rPr>
              <w:t>7</w:t>
            </w:r>
          </w:p>
        </w:tc>
        <w:tc>
          <w:tcPr>
            <w:tcW w:w="1560" w:type="dxa"/>
            <w:tcBorders>
              <w:top w:val="single" w:sz="4" w:space="0" w:color="auto"/>
              <w:left w:val="single" w:sz="4" w:space="0" w:color="auto"/>
              <w:bottom w:val="single" w:sz="4" w:space="0" w:color="auto"/>
              <w:right w:val="single" w:sz="4" w:space="0" w:color="auto"/>
            </w:tcBorders>
          </w:tcPr>
          <w:p w:rsidR="009963C3" w:rsidRDefault="00BA479A" w:rsidP="001E2088">
            <w:pPr>
              <w:jc w:val="center"/>
              <w:rPr>
                <w:sz w:val="20"/>
                <w:szCs w:val="20"/>
                <w:lang w:eastAsia="ru-RU"/>
              </w:rPr>
            </w:pPr>
            <w:r>
              <w:rPr>
                <w:sz w:val="20"/>
                <w:szCs w:val="20"/>
                <w:lang w:eastAsia="ru-RU"/>
              </w:rPr>
              <w:t>12</w:t>
            </w:r>
          </w:p>
        </w:tc>
        <w:tc>
          <w:tcPr>
            <w:tcW w:w="1702" w:type="dxa"/>
            <w:tcBorders>
              <w:top w:val="single" w:sz="4" w:space="0" w:color="auto"/>
              <w:left w:val="single" w:sz="4" w:space="0" w:color="auto"/>
              <w:bottom w:val="single" w:sz="4" w:space="0" w:color="auto"/>
              <w:right w:val="single" w:sz="4" w:space="0" w:color="auto"/>
            </w:tcBorders>
          </w:tcPr>
          <w:p w:rsidR="009963C3" w:rsidRDefault="00BA479A" w:rsidP="001E2088">
            <w:pPr>
              <w:jc w:val="center"/>
              <w:rPr>
                <w:sz w:val="20"/>
                <w:szCs w:val="20"/>
                <w:lang w:eastAsia="ru-RU"/>
              </w:rPr>
            </w:pPr>
            <w:r>
              <w:rPr>
                <w:sz w:val="20"/>
                <w:szCs w:val="20"/>
                <w:lang w:eastAsia="ru-RU"/>
              </w:rPr>
              <w:t>2</w:t>
            </w:r>
          </w:p>
        </w:tc>
        <w:tc>
          <w:tcPr>
            <w:tcW w:w="1663" w:type="dxa"/>
            <w:tcBorders>
              <w:top w:val="single" w:sz="4" w:space="0" w:color="auto"/>
              <w:left w:val="single" w:sz="4" w:space="0" w:color="auto"/>
              <w:bottom w:val="single" w:sz="4" w:space="0" w:color="auto"/>
              <w:right w:val="single" w:sz="4" w:space="0" w:color="auto"/>
            </w:tcBorders>
          </w:tcPr>
          <w:p w:rsidR="009963C3" w:rsidRDefault="00BA479A" w:rsidP="001E2088">
            <w:pPr>
              <w:jc w:val="center"/>
              <w:rPr>
                <w:sz w:val="20"/>
                <w:szCs w:val="20"/>
                <w:lang w:eastAsia="ru-RU"/>
              </w:rPr>
            </w:pPr>
            <w:r>
              <w:rPr>
                <w:sz w:val="20"/>
                <w:szCs w:val="20"/>
                <w:lang w:eastAsia="ru-RU"/>
              </w:rPr>
              <w:t>0</w:t>
            </w:r>
          </w:p>
        </w:tc>
      </w:tr>
      <w:tr w:rsidR="009963C3" w:rsidTr="009963C3">
        <w:trPr>
          <w:trHeight w:val="233"/>
        </w:trPr>
        <w:tc>
          <w:tcPr>
            <w:tcW w:w="1561" w:type="dxa"/>
            <w:tcBorders>
              <w:top w:val="single" w:sz="4" w:space="0" w:color="auto"/>
              <w:left w:val="single" w:sz="4" w:space="0" w:color="auto"/>
              <w:bottom w:val="single" w:sz="4" w:space="0" w:color="auto"/>
              <w:right w:val="single" w:sz="4" w:space="0" w:color="auto"/>
            </w:tcBorders>
          </w:tcPr>
          <w:p w:rsidR="009963C3" w:rsidRDefault="009963C3" w:rsidP="001E2088">
            <w:pPr>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9963C3" w:rsidRDefault="009963C3" w:rsidP="001E2088">
            <w:pPr>
              <w:jc w:val="center"/>
              <w:rPr>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963C3" w:rsidRDefault="009963C3" w:rsidP="001E2088">
            <w:pPr>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9963C3" w:rsidRDefault="009963C3" w:rsidP="001E2088">
            <w:pPr>
              <w:jc w:val="center"/>
              <w:rPr>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9963C3" w:rsidRDefault="009963C3" w:rsidP="001E2088">
            <w:pPr>
              <w:jc w:val="center"/>
              <w:rPr>
                <w:sz w:val="20"/>
                <w:szCs w:val="20"/>
                <w:lang w:eastAsia="ru-RU"/>
              </w:rPr>
            </w:pPr>
          </w:p>
        </w:tc>
        <w:tc>
          <w:tcPr>
            <w:tcW w:w="1663" w:type="dxa"/>
            <w:tcBorders>
              <w:top w:val="single" w:sz="4" w:space="0" w:color="auto"/>
              <w:left w:val="single" w:sz="4" w:space="0" w:color="auto"/>
              <w:bottom w:val="single" w:sz="4" w:space="0" w:color="auto"/>
              <w:right w:val="single" w:sz="4" w:space="0" w:color="auto"/>
            </w:tcBorders>
          </w:tcPr>
          <w:p w:rsidR="009963C3" w:rsidRDefault="009963C3" w:rsidP="001E2088">
            <w:pPr>
              <w:jc w:val="center"/>
              <w:rPr>
                <w:sz w:val="20"/>
                <w:szCs w:val="20"/>
                <w:lang w:eastAsia="ru-RU"/>
              </w:rPr>
            </w:pPr>
          </w:p>
        </w:tc>
      </w:tr>
      <w:tr w:rsidR="009963C3" w:rsidTr="009963C3">
        <w:trPr>
          <w:trHeight w:val="233"/>
        </w:trPr>
        <w:tc>
          <w:tcPr>
            <w:tcW w:w="1561" w:type="dxa"/>
            <w:tcBorders>
              <w:top w:val="single" w:sz="4" w:space="0" w:color="auto"/>
              <w:left w:val="single" w:sz="4" w:space="0" w:color="auto"/>
              <w:bottom w:val="single" w:sz="4" w:space="0" w:color="auto"/>
              <w:right w:val="single" w:sz="4" w:space="0" w:color="auto"/>
            </w:tcBorders>
          </w:tcPr>
          <w:p w:rsidR="009963C3" w:rsidRDefault="009963C3" w:rsidP="001E2088">
            <w:pPr>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9963C3" w:rsidRDefault="009963C3" w:rsidP="001E2088">
            <w:pPr>
              <w:jc w:val="center"/>
              <w:rPr>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963C3" w:rsidRDefault="009963C3" w:rsidP="001E2088">
            <w:pPr>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9963C3" w:rsidRDefault="009963C3" w:rsidP="001E2088">
            <w:pPr>
              <w:jc w:val="center"/>
              <w:rPr>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9963C3" w:rsidRDefault="009963C3" w:rsidP="001E2088">
            <w:pPr>
              <w:jc w:val="center"/>
              <w:rPr>
                <w:sz w:val="20"/>
                <w:szCs w:val="20"/>
                <w:lang w:eastAsia="ru-RU"/>
              </w:rPr>
            </w:pPr>
          </w:p>
        </w:tc>
        <w:tc>
          <w:tcPr>
            <w:tcW w:w="1663" w:type="dxa"/>
            <w:tcBorders>
              <w:top w:val="single" w:sz="4" w:space="0" w:color="auto"/>
              <w:left w:val="single" w:sz="4" w:space="0" w:color="auto"/>
              <w:bottom w:val="single" w:sz="4" w:space="0" w:color="auto"/>
              <w:right w:val="single" w:sz="4" w:space="0" w:color="auto"/>
            </w:tcBorders>
          </w:tcPr>
          <w:p w:rsidR="009963C3" w:rsidRDefault="009963C3" w:rsidP="001E2088">
            <w:pPr>
              <w:jc w:val="center"/>
              <w:rPr>
                <w:sz w:val="20"/>
                <w:szCs w:val="20"/>
                <w:lang w:eastAsia="ru-RU"/>
              </w:rPr>
            </w:pPr>
          </w:p>
        </w:tc>
      </w:tr>
    </w:tbl>
    <w:p w:rsidR="00450F26" w:rsidRPr="00E938A0" w:rsidRDefault="009963C3" w:rsidP="001E2088">
      <w:pPr>
        <w:jc w:val="center"/>
      </w:pPr>
      <w:r>
        <w:t>Rezultatele evaluării anuale a personalului didactic:</w:t>
      </w:r>
    </w:p>
    <w:sectPr w:rsidR="00450F26" w:rsidRPr="00E938A0" w:rsidSect="00FF71DB">
      <w:footerReference w:type="default" r:id="rId10"/>
      <w:footerReference w:type="first" r:id="rId11"/>
      <w:type w:val="continuous"/>
      <w:pgSz w:w="11906" w:h="16838" w:code="9"/>
      <w:pgMar w:top="851" w:right="851" w:bottom="851"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6E" w:rsidRDefault="00DD566E" w:rsidP="00E35F79">
      <w:r>
        <w:separator/>
      </w:r>
    </w:p>
  </w:endnote>
  <w:endnote w:type="continuationSeparator" w:id="0">
    <w:p w:rsidR="00DD566E" w:rsidRDefault="00DD566E" w:rsidP="00E3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80"/>
    <w:family w:val="auto"/>
    <w:notTrueType/>
    <w:pitch w:val="default"/>
    <w:sig w:usb0="00000201" w:usb1="08070000" w:usb2="00000010" w:usb3="00000000" w:csb0="00020005"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520281"/>
      <w:docPartObj>
        <w:docPartGallery w:val="Page Numbers (Bottom of Page)"/>
        <w:docPartUnique/>
      </w:docPartObj>
    </w:sdtPr>
    <w:sdtEndPr>
      <w:rPr>
        <w:noProof/>
      </w:rPr>
    </w:sdtEndPr>
    <w:sdtContent>
      <w:p w:rsidR="005F729E" w:rsidRDefault="005F729E">
        <w:pPr>
          <w:pStyle w:val="Subsol"/>
          <w:jc w:val="right"/>
        </w:pPr>
        <w:r>
          <w:fldChar w:fldCharType="begin"/>
        </w:r>
        <w:r>
          <w:instrText xml:space="preserve"> PAGE   \* MERGEFORMAT </w:instrText>
        </w:r>
        <w:r>
          <w:fldChar w:fldCharType="separate"/>
        </w:r>
        <w:r w:rsidR="00BC3387">
          <w:rPr>
            <w:noProof/>
          </w:rPr>
          <w:t>46</w:t>
        </w:r>
        <w:r>
          <w:rPr>
            <w:noProof/>
          </w:rPr>
          <w:fldChar w:fldCharType="end"/>
        </w:r>
      </w:p>
    </w:sdtContent>
  </w:sdt>
  <w:p w:rsidR="005F729E" w:rsidRDefault="005F729E">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9E" w:rsidRDefault="005F729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6E" w:rsidRDefault="00DD566E" w:rsidP="00E35F79">
      <w:r>
        <w:separator/>
      </w:r>
    </w:p>
  </w:footnote>
  <w:footnote w:type="continuationSeparator" w:id="0">
    <w:p w:rsidR="00DD566E" w:rsidRDefault="00DD566E" w:rsidP="00E35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52D0"/>
    <w:multiLevelType w:val="hybridMultilevel"/>
    <w:tmpl w:val="0BA89D24"/>
    <w:lvl w:ilvl="0" w:tplc="04090001">
      <w:start w:val="1"/>
      <w:numFmt w:val="bullet"/>
      <w:lvlText w:val=""/>
      <w:lvlJc w:val="left"/>
      <w:pPr>
        <w:ind w:left="1033" w:hanging="360"/>
      </w:pPr>
      <w:rPr>
        <w:rFonts w:ascii="Symbol" w:hAnsi="Symbol" w:hint="default"/>
      </w:rPr>
    </w:lvl>
    <w:lvl w:ilvl="1" w:tplc="580E84E4">
      <w:numFmt w:val="bullet"/>
      <w:lvlText w:val="•"/>
      <w:lvlJc w:val="left"/>
      <w:pPr>
        <w:ind w:left="1801" w:hanging="408"/>
      </w:pPr>
      <w:rPr>
        <w:rFonts w:ascii="Arial" w:eastAsia="Times New Roman" w:hAnsi="Arial" w:cs="Arial" w:hint="default"/>
      </w:rPr>
    </w:lvl>
    <w:lvl w:ilvl="2" w:tplc="04090001">
      <w:start w:val="1"/>
      <w:numFmt w:val="bullet"/>
      <w:lvlText w:val=""/>
      <w:lvlJc w:val="left"/>
      <w:pPr>
        <w:ind w:left="2521" w:hanging="408"/>
      </w:pPr>
      <w:rPr>
        <w:rFonts w:ascii="Symbol" w:hAnsi="Symbol"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
    <w:nsid w:val="02F23973"/>
    <w:multiLevelType w:val="hybridMultilevel"/>
    <w:tmpl w:val="474EF848"/>
    <w:lvl w:ilvl="0" w:tplc="1994C788">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
    <w:nsid w:val="04211206"/>
    <w:multiLevelType w:val="hybridMultilevel"/>
    <w:tmpl w:val="981AA0D6"/>
    <w:lvl w:ilvl="0" w:tplc="D4100BD4">
      <w:start w:val="1"/>
      <w:numFmt w:val="bullet"/>
      <w:lvlText w:val=""/>
      <w:lvlJc w:val="left"/>
      <w:pPr>
        <w:ind w:left="72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E57529"/>
    <w:multiLevelType w:val="hybridMultilevel"/>
    <w:tmpl w:val="F514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D7333"/>
    <w:multiLevelType w:val="hybridMultilevel"/>
    <w:tmpl w:val="ABD6A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B3685"/>
    <w:multiLevelType w:val="hybridMultilevel"/>
    <w:tmpl w:val="3C88A0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AF75043"/>
    <w:multiLevelType w:val="hybridMultilevel"/>
    <w:tmpl w:val="6158CB32"/>
    <w:lvl w:ilvl="0" w:tplc="2C0C0D7E">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C33361C"/>
    <w:multiLevelType w:val="hybridMultilevel"/>
    <w:tmpl w:val="CE6E030C"/>
    <w:lvl w:ilvl="0" w:tplc="66DCA5C4">
      <w:start w:val="1"/>
      <w:numFmt w:val="bullet"/>
      <w:lvlText w:val=""/>
      <w:lvlJc w:val="left"/>
      <w:pPr>
        <w:ind w:left="72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6D458E"/>
    <w:multiLevelType w:val="hybridMultilevel"/>
    <w:tmpl w:val="5EBE3532"/>
    <w:lvl w:ilvl="0" w:tplc="22162BE4">
      <w:start w:val="1"/>
      <w:numFmt w:val="bullet"/>
      <w:lvlText w:val=""/>
      <w:lvlJc w:val="left"/>
      <w:pPr>
        <w:ind w:left="72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481E9D"/>
    <w:multiLevelType w:val="hybridMultilevel"/>
    <w:tmpl w:val="503CA3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EBE50F4"/>
    <w:multiLevelType w:val="hybridMultilevel"/>
    <w:tmpl w:val="ECECB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F600349"/>
    <w:multiLevelType w:val="hybridMultilevel"/>
    <w:tmpl w:val="1BA00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A01C12"/>
    <w:multiLevelType w:val="hybridMultilevel"/>
    <w:tmpl w:val="05B4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7C0AAA"/>
    <w:multiLevelType w:val="hybridMultilevel"/>
    <w:tmpl w:val="917EF3EE"/>
    <w:lvl w:ilvl="0" w:tplc="CEBC9D7C">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585D5F"/>
    <w:multiLevelType w:val="hybridMultilevel"/>
    <w:tmpl w:val="AA1ED0FC"/>
    <w:lvl w:ilvl="0" w:tplc="8DC65E9A">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5">
    <w:nsid w:val="12D11E7D"/>
    <w:multiLevelType w:val="hybridMultilevel"/>
    <w:tmpl w:val="15A83CCC"/>
    <w:lvl w:ilvl="0" w:tplc="C0F283DA">
      <w:start w:val="1"/>
      <w:numFmt w:val="bullet"/>
      <w:lvlText w:val=""/>
      <w:lvlJc w:val="left"/>
      <w:pPr>
        <w:ind w:left="72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B93E3C"/>
    <w:multiLevelType w:val="hybridMultilevel"/>
    <w:tmpl w:val="BAD61E44"/>
    <w:lvl w:ilvl="0" w:tplc="2C0C0D7E">
      <w:start w:val="1"/>
      <w:numFmt w:val="bullet"/>
      <w:lvlText w:val=""/>
      <w:lvlJc w:val="left"/>
      <w:pPr>
        <w:ind w:left="1033" w:hanging="360"/>
      </w:pPr>
      <w:rPr>
        <w:rFonts w:ascii="Symbol" w:hAnsi="Symbol" w:hint="default"/>
        <w:color w:val="000000" w:themeColor="text1"/>
      </w:rPr>
    </w:lvl>
    <w:lvl w:ilvl="1" w:tplc="04190003">
      <w:start w:val="1"/>
      <w:numFmt w:val="bullet"/>
      <w:lvlText w:val="o"/>
      <w:lvlJc w:val="left"/>
      <w:pPr>
        <w:ind w:left="1753" w:hanging="360"/>
      </w:pPr>
      <w:rPr>
        <w:rFonts w:ascii="Courier New" w:hAnsi="Courier New" w:cs="Courier New" w:hint="default"/>
      </w:rPr>
    </w:lvl>
    <w:lvl w:ilvl="2" w:tplc="04190005">
      <w:start w:val="1"/>
      <w:numFmt w:val="bullet"/>
      <w:lvlText w:val=""/>
      <w:lvlJc w:val="left"/>
      <w:pPr>
        <w:ind w:left="2473" w:hanging="360"/>
      </w:pPr>
      <w:rPr>
        <w:rFonts w:ascii="Wingdings" w:hAnsi="Wingdings" w:hint="default"/>
      </w:rPr>
    </w:lvl>
    <w:lvl w:ilvl="3" w:tplc="04190001">
      <w:start w:val="1"/>
      <w:numFmt w:val="bullet"/>
      <w:lvlText w:val=""/>
      <w:lvlJc w:val="left"/>
      <w:pPr>
        <w:ind w:left="3193" w:hanging="360"/>
      </w:pPr>
      <w:rPr>
        <w:rFonts w:ascii="Symbol" w:hAnsi="Symbol" w:hint="default"/>
      </w:rPr>
    </w:lvl>
    <w:lvl w:ilvl="4" w:tplc="04190003">
      <w:start w:val="1"/>
      <w:numFmt w:val="bullet"/>
      <w:lvlText w:val="o"/>
      <w:lvlJc w:val="left"/>
      <w:pPr>
        <w:ind w:left="3913" w:hanging="360"/>
      </w:pPr>
      <w:rPr>
        <w:rFonts w:ascii="Courier New" w:hAnsi="Courier New" w:cs="Courier New" w:hint="default"/>
      </w:rPr>
    </w:lvl>
    <w:lvl w:ilvl="5" w:tplc="04190005">
      <w:start w:val="1"/>
      <w:numFmt w:val="bullet"/>
      <w:lvlText w:val=""/>
      <w:lvlJc w:val="left"/>
      <w:pPr>
        <w:ind w:left="4633" w:hanging="360"/>
      </w:pPr>
      <w:rPr>
        <w:rFonts w:ascii="Wingdings" w:hAnsi="Wingdings" w:hint="default"/>
      </w:rPr>
    </w:lvl>
    <w:lvl w:ilvl="6" w:tplc="04190001">
      <w:start w:val="1"/>
      <w:numFmt w:val="bullet"/>
      <w:lvlText w:val=""/>
      <w:lvlJc w:val="left"/>
      <w:pPr>
        <w:ind w:left="5353" w:hanging="360"/>
      </w:pPr>
      <w:rPr>
        <w:rFonts w:ascii="Symbol" w:hAnsi="Symbol" w:hint="default"/>
      </w:rPr>
    </w:lvl>
    <w:lvl w:ilvl="7" w:tplc="04190003">
      <w:start w:val="1"/>
      <w:numFmt w:val="bullet"/>
      <w:lvlText w:val="o"/>
      <w:lvlJc w:val="left"/>
      <w:pPr>
        <w:ind w:left="6073" w:hanging="360"/>
      </w:pPr>
      <w:rPr>
        <w:rFonts w:ascii="Courier New" w:hAnsi="Courier New" w:cs="Courier New" w:hint="default"/>
      </w:rPr>
    </w:lvl>
    <w:lvl w:ilvl="8" w:tplc="04190005">
      <w:start w:val="1"/>
      <w:numFmt w:val="bullet"/>
      <w:lvlText w:val=""/>
      <w:lvlJc w:val="left"/>
      <w:pPr>
        <w:ind w:left="6793" w:hanging="360"/>
      </w:pPr>
      <w:rPr>
        <w:rFonts w:ascii="Wingdings" w:hAnsi="Wingdings" w:hint="default"/>
      </w:rPr>
    </w:lvl>
  </w:abstractNum>
  <w:abstractNum w:abstractNumId="17">
    <w:nsid w:val="15FF096C"/>
    <w:multiLevelType w:val="hybridMultilevel"/>
    <w:tmpl w:val="3372E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014630"/>
    <w:multiLevelType w:val="hybridMultilevel"/>
    <w:tmpl w:val="AA62FD6C"/>
    <w:lvl w:ilvl="0" w:tplc="CEBC9D7C">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252336"/>
    <w:multiLevelType w:val="hybridMultilevel"/>
    <w:tmpl w:val="D34CBA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CA7B14"/>
    <w:multiLevelType w:val="hybridMultilevel"/>
    <w:tmpl w:val="F8EE87B0"/>
    <w:lvl w:ilvl="0" w:tplc="CEBC9D7C">
      <w:numFmt w:val="bullet"/>
      <w:lvlText w:val="-"/>
      <w:lvlJc w:val="left"/>
      <w:pPr>
        <w:ind w:left="720" w:hanging="360"/>
      </w:pPr>
      <w:rPr>
        <w:rFonts w:ascii="Arial" w:eastAsia="Times New Roman"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E5020FA"/>
    <w:multiLevelType w:val="hybridMultilevel"/>
    <w:tmpl w:val="970AD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6F7A09"/>
    <w:multiLevelType w:val="hybridMultilevel"/>
    <w:tmpl w:val="A40C06AE"/>
    <w:lvl w:ilvl="0" w:tplc="8E328F68">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8A6922"/>
    <w:multiLevelType w:val="hybridMultilevel"/>
    <w:tmpl w:val="090A1BFA"/>
    <w:lvl w:ilvl="0" w:tplc="197AA81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1E2E72"/>
    <w:multiLevelType w:val="hybridMultilevel"/>
    <w:tmpl w:val="D936A68E"/>
    <w:lvl w:ilvl="0" w:tplc="3E8008C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5">
    <w:nsid w:val="26CA40F6"/>
    <w:multiLevelType w:val="hybridMultilevel"/>
    <w:tmpl w:val="A2D4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43AAACC">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300586"/>
    <w:multiLevelType w:val="hybridMultilevel"/>
    <w:tmpl w:val="B1D0245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29FB3815"/>
    <w:multiLevelType w:val="hybridMultilevel"/>
    <w:tmpl w:val="603C33E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2AE713DF"/>
    <w:multiLevelType w:val="hybridMultilevel"/>
    <w:tmpl w:val="2A94F056"/>
    <w:lvl w:ilvl="0" w:tplc="C130FFA0">
      <w:start w:val="1"/>
      <w:numFmt w:val="bullet"/>
      <w:lvlText w:val=""/>
      <w:lvlJc w:val="left"/>
      <w:pPr>
        <w:ind w:left="72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050E32"/>
    <w:multiLevelType w:val="hybridMultilevel"/>
    <w:tmpl w:val="ACACC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9E0116"/>
    <w:multiLevelType w:val="hybridMultilevel"/>
    <w:tmpl w:val="C16CE18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FA5A6B"/>
    <w:multiLevelType w:val="hybridMultilevel"/>
    <w:tmpl w:val="D0A4A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EBF206A"/>
    <w:multiLevelType w:val="hybridMultilevel"/>
    <w:tmpl w:val="54C47AA4"/>
    <w:lvl w:ilvl="0" w:tplc="2C0C0D7E">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FCF54D7"/>
    <w:multiLevelType w:val="hybridMultilevel"/>
    <w:tmpl w:val="02FA96D4"/>
    <w:lvl w:ilvl="0" w:tplc="B47A3AC4">
      <w:numFmt w:val="bullet"/>
      <w:lvlText w:val="•"/>
      <w:lvlJc w:val="left"/>
      <w:pPr>
        <w:ind w:left="720" w:hanging="360"/>
      </w:pPr>
      <w:rPr>
        <w:rFonts w:ascii="Arial" w:eastAsia="Times New Roman"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BF7E99"/>
    <w:multiLevelType w:val="hybridMultilevel"/>
    <w:tmpl w:val="09EA99C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489210E"/>
    <w:multiLevelType w:val="hybridMultilevel"/>
    <w:tmpl w:val="16FC0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6521E7E"/>
    <w:multiLevelType w:val="hybridMultilevel"/>
    <w:tmpl w:val="17D0CB84"/>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36663830"/>
    <w:multiLevelType w:val="hybridMultilevel"/>
    <w:tmpl w:val="DF36C456"/>
    <w:lvl w:ilvl="0" w:tplc="AFB8D09A">
      <w:start w:val="1"/>
      <w:numFmt w:val="bullet"/>
      <w:lvlText w:val=""/>
      <w:lvlJc w:val="left"/>
      <w:pPr>
        <w:ind w:left="72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94664D2"/>
    <w:multiLevelType w:val="hybridMultilevel"/>
    <w:tmpl w:val="24008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9F116E2"/>
    <w:multiLevelType w:val="hybridMultilevel"/>
    <w:tmpl w:val="FFA87B6C"/>
    <w:lvl w:ilvl="0" w:tplc="2C0C0D7E">
      <w:start w:val="1"/>
      <w:numFmt w:val="bullet"/>
      <w:lvlText w:val=""/>
      <w:lvlJc w:val="left"/>
      <w:pPr>
        <w:ind w:left="2182" w:hanging="360"/>
      </w:pPr>
      <w:rPr>
        <w:rFonts w:ascii="Symbol" w:hAnsi="Symbol" w:hint="default"/>
        <w:color w:val="000000" w:themeColor="text1"/>
      </w:rPr>
    </w:lvl>
    <w:lvl w:ilvl="1" w:tplc="04190003">
      <w:start w:val="1"/>
      <w:numFmt w:val="bullet"/>
      <w:lvlText w:val="o"/>
      <w:lvlJc w:val="left"/>
      <w:pPr>
        <w:ind w:left="2902" w:hanging="360"/>
      </w:pPr>
      <w:rPr>
        <w:rFonts w:ascii="Courier New" w:hAnsi="Courier New" w:cs="Courier New" w:hint="default"/>
      </w:rPr>
    </w:lvl>
    <w:lvl w:ilvl="2" w:tplc="04190005">
      <w:start w:val="1"/>
      <w:numFmt w:val="bullet"/>
      <w:lvlText w:val=""/>
      <w:lvlJc w:val="left"/>
      <w:pPr>
        <w:ind w:left="3622" w:hanging="360"/>
      </w:pPr>
      <w:rPr>
        <w:rFonts w:ascii="Wingdings" w:hAnsi="Wingdings" w:hint="default"/>
      </w:rPr>
    </w:lvl>
    <w:lvl w:ilvl="3" w:tplc="04190001">
      <w:start w:val="1"/>
      <w:numFmt w:val="bullet"/>
      <w:lvlText w:val=""/>
      <w:lvlJc w:val="left"/>
      <w:pPr>
        <w:ind w:left="4342" w:hanging="360"/>
      </w:pPr>
      <w:rPr>
        <w:rFonts w:ascii="Symbol" w:hAnsi="Symbol" w:hint="default"/>
      </w:rPr>
    </w:lvl>
    <w:lvl w:ilvl="4" w:tplc="04190003">
      <w:start w:val="1"/>
      <w:numFmt w:val="bullet"/>
      <w:lvlText w:val="o"/>
      <w:lvlJc w:val="left"/>
      <w:pPr>
        <w:ind w:left="5062" w:hanging="360"/>
      </w:pPr>
      <w:rPr>
        <w:rFonts w:ascii="Courier New" w:hAnsi="Courier New" w:cs="Courier New" w:hint="default"/>
      </w:rPr>
    </w:lvl>
    <w:lvl w:ilvl="5" w:tplc="04190005">
      <w:start w:val="1"/>
      <w:numFmt w:val="bullet"/>
      <w:lvlText w:val=""/>
      <w:lvlJc w:val="left"/>
      <w:pPr>
        <w:ind w:left="5782" w:hanging="360"/>
      </w:pPr>
      <w:rPr>
        <w:rFonts w:ascii="Wingdings" w:hAnsi="Wingdings" w:hint="default"/>
      </w:rPr>
    </w:lvl>
    <w:lvl w:ilvl="6" w:tplc="04190001">
      <w:start w:val="1"/>
      <w:numFmt w:val="bullet"/>
      <w:lvlText w:val=""/>
      <w:lvlJc w:val="left"/>
      <w:pPr>
        <w:ind w:left="6502" w:hanging="360"/>
      </w:pPr>
      <w:rPr>
        <w:rFonts w:ascii="Symbol" w:hAnsi="Symbol" w:hint="default"/>
      </w:rPr>
    </w:lvl>
    <w:lvl w:ilvl="7" w:tplc="04190003">
      <w:start w:val="1"/>
      <w:numFmt w:val="bullet"/>
      <w:lvlText w:val="o"/>
      <w:lvlJc w:val="left"/>
      <w:pPr>
        <w:ind w:left="7222" w:hanging="360"/>
      </w:pPr>
      <w:rPr>
        <w:rFonts w:ascii="Courier New" w:hAnsi="Courier New" w:cs="Courier New" w:hint="default"/>
      </w:rPr>
    </w:lvl>
    <w:lvl w:ilvl="8" w:tplc="04190005">
      <w:start w:val="1"/>
      <w:numFmt w:val="bullet"/>
      <w:lvlText w:val=""/>
      <w:lvlJc w:val="left"/>
      <w:pPr>
        <w:ind w:left="7942" w:hanging="360"/>
      </w:pPr>
      <w:rPr>
        <w:rFonts w:ascii="Wingdings" w:hAnsi="Wingdings" w:hint="default"/>
      </w:rPr>
    </w:lvl>
  </w:abstractNum>
  <w:abstractNum w:abstractNumId="40">
    <w:nsid w:val="3D7452E2"/>
    <w:multiLevelType w:val="hybridMultilevel"/>
    <w:tmpl w:val="BD341C20"/>
    <w:lvl w:ilvl="0" w:tplc="04190001">
      <w:start w:val="1"/>
      <w:numFmt w:val="bullet"/>
      <w:lvlText w:val=""/>
      <w:lvlJc w:val="left"/>
      <w:pPr>
        <w:ind w:left="36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7E0339"/>
    <w:multiLevelType w:val="hybridMultilevel"/>
    <w:tmpl w:val="B8029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FD75BAC"/>
    <w:multiLevelType w:val="hybridMultilevel"/>
    <w:tmpl w:val="FFB8018C"/>
    <w:lvl w:ilvl="0" w:tplc="9AFE83FC">
      <w:start w:val="1"/>
      <w:numFmt w:val="bullet"/>
      <w:lvlText w:val=""/>
      <w:lvlJc w:val="left"/>
      <w:pPr>
        <w:ind w:left="72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01A6A66"/>
    <w:multiLevelType w:val="hybridMultilevel"/>
    <w:tmpl w:val="E55EF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0D04032"/>
    <w:multiLevelType w:val="hybridMultilevel"/>
    <w:tmpl w:val="A0AC741C"/>
    <w:lvl w:ilvl="0" w:tplc="D15C717A">
      <w:start w:val="1"/>
      <w:numFmt w:val="bullet"/>
      <w:lvlText w:val=""/>
      <w:lvlJc w:val="left"/>
      <w:pPr>
        <w:ind w:left="785"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662B9E"/>
    <w:multiLevelType w:val="hybridMultilevel"/>
    <w:tmpl w:val="46D83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22E14C1"/>
    <w:multiLevelType w:val="hybridMultilevel"/>
    <w:tmpl w:val="D96E10F6"/>
    <w:lvl w:ilvl="0" w:tplc="FC7A57B0">
      <w:numFmt w:val="bullet"/>
      <w:lvlText w:val="-"/>
      <w:lvlJc w:val="left"/>
      <w:pPr>
        <w:ind w:left="644" w:hanging="360"/>
      </w:pPr>
      <w:rPr>
        <w:rFonts w:ascii="Arial" w:eastAsia="Arial Unicode MS" w:hAnsi="Arial" w:cs="Arial" w:hint="default"/>
        <w:color w:val="008000"/>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42395287"/>
    <w:multiLevelType w:val="hybridMultilevel"/>
    <w:tmpl w:val="383A8284"/>
    <w:lvl w:ilvl="0" w:tplc="9CC828CC">
      <w:numFmt w:val="bullet"/>
      <w:lvlText w:val="-"/>
      <w:lvlJc w:val="left"/>
      <w:pPr>
        <w:ind w:left="840" w:hanging="360"/>
      </w:pPr>
      <w:rPr>
        <w:rFonts w:ascii="Times New Roman" w:eastAsiaTheme="minorEastAsia" w:hAnsi="Times New Roman" w:cs="Times New Roman" w:hint="default"/>
        <w:color w:val="00800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8">
    <w:nsid w:val="456D1B14"/>
    <w:multiLevelType w:val="hybridMultilevel"/>
    <w:tmpl w:val="003A029C"/>
    <w:lvl w:ilvl="0" w:tplc="041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5A8771D"/>
    <w:multiLevelType w:val="hybridMultilevel"/>
    <w:tmpl w:val="4EBCE660"/>
    <w:lvl w:ilvl="0" w:tplc="763C52E8">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81C15EF"/>
    <w:multiLevelType w:val="hybridMultilevel"/>
    <w:tmpl w:val="3620E48A"/>
    <w:lvl w:ilvl="0" w:tplc="00062A2E">
      <w:start w:val="1"/>
      <w:numFmt w:val="bullet"/>
      <w:lvlText w:val=""/>
      <w:lvlJc w:val="left"/>
      <w:pPr>
        <w:ind w:left="72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8A0563E"/>
    <w:multiLevelType w:val="hybridMultilevel"/>
    <w:tmpl w:val="73FE3B52"/>
    <w:lvl w:ilvl="0" w:tplc="2C0C0D7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4A990477"/>
    <w:multiLevelType w:val="hybridMultilevel"/>
    <w:tmpl w:val="DBB2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C423B8B"/>
    <w:multiLevelType w:val="hybridMultilevel"/>
    <w:tmpl w:val="D2C2ED8C"/>
    <w:lvl w:ilvl="0" w:tplc="BA82BD6C">
      <w:start w:val="1"/>
      <w:numFmt w:val="bullet"/>
      <w:lvlText w:val=""/>
      <w:lvlJc w:val="left"/>
      <w:pPr>
        <w:ind w:left="720" w:hanging="360"/>
      </w:pPr>
      <w:rPr>
        <w:rFonts w:ascii="Symbol" w:hAnsi="Symbol" w:hint="default"/>
        <w:color w:val="auto"/>
      </w:rPr>
    </w:lvl>
    <w:lvl w:ilvl="1" w:tplc="CEBC9D7C">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CB90D98"/>
    <w:multiLevelType w:val="hybridMultilevel"/>
    <w:tmpl w:val="56A68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D143FD8"/>
    <w:multiLevelType w:val="hybridMultilevel"/>
    <w:tmpl w:val="B164D75C"/>
    <w:lvl w:ilvl="0" w:tplc="6270FBF6">
      <w:start w:val="1"/>
      <w:numFmt w:val="bullet"/>
      <w:lvlText w:val=""/>
      <w:lvlJc w:val="left"/>
      <w:pPr>
        <w:ind w:left="1033" w:hanging="360"/>
      </w:pPr>
      <w:rPr>
        <w:rFonts w:ascii="Symbol" w:hAnsi="Symbol" w:hint="default"/>
        <w:color w:val="008000"/>
      </w:rPr>
    </w:lvl>
    <w:lvl w:ilvl="1" w:tplc="04190003" w:tentative="1">
      <w:start w:val="1"/>
      <w:numFmt w:val="bullet"/>
      <w:lvlText w:val="o"/>
      <w:lvlJc w:val="left"/>
      <w:pPr>
        <w:ind w:left="1753" w:hanging="360"/>
      </w:pPr>
      <w:rPr>
        <w:rFonts w:ascii="Courier New" w:hAnsi="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56">
    <w:nsid w:val="4D5A3ECC"/>
    <w:multiLevelType w:val="hybridMultilevel"/>
    <w:tmpl w:val="B7F25646"/>
    <w:lvl w:ilvl="0" w:tplc="B47A3AC4">
      <w:numFmt w:val="bullet"/>
      <w:lvlText w:val="•"/>
      <w:lvlJc w:val="left"/>
      <w:pPr>
        <w:ind w:left="720" w:hanging="360"/>
      </w:pPr>
      <w:rPr>
        <w:rFonts w:ascii="Arial" w:eastAsia="Times New Roman"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D737FB7"/>
    <w:multiLevelType w:val="hybridMultilevel"/>
    <w:tmpl w:val="AA68E0B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4F511243"/>
    <w:multiLevelType w:val="hybridMultilevel"/>
    <w:tmpl w:val="3D240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FDD227C"/>
    <w:multiLevelType w:val="hybridMultilevel"/>
    <w:tmpl w:val="02C8FB9C"/>
    <w:lvl w:ilvl="0" w:tplc="2C0C0D7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0BE47DB"/>
    <w:multiLevelType w:val="hybridMultilevel"/>
    <w:tmpl w:val="CEC042C0"/>
    <w:lvl w:ilvl="0" w:tplc="B47A3AC4">
      <w:numFmt w:val="bullet"/>
      <w:lvlText w:val="•"/>
      <w:lvlJc w:val="left"/>
      <w:pPr>
        <w:ind w:left="720" w:hanging="360"/>
      </w:pPr>
      <w:rPr>
        <w:rFonts w:ascii="Arial" w:eastAsia="Times New Roman"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1794FC4"/>
    <w:multiLevelType w:val="hybridMultilevel"/>
    <w:tmpl w:val="9C1422E4"/>
    <w:lvl w:ilvl="0" w:tplc="D93A1CB8">
      <w:start w:val="1"/>
      <w:numFmt w:val="bullet"/>
      <w:lvlText w:val=""/>
      <w:lvlJc w:val="left"/>
      <w:pPr>
        <w:ind w:left="72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2FF5964"/>
    <w:multiLevelType w:val="hybridMultilevel"/>
    <w:tmpl w:val="0DDE7736"/>
    <w:lvl w:ilvl="0" w:tplc="BE38E888">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63">
    <w:nsid w:val="531F16D1"/>
    <w:multiLevelType w:val="hybridMultilevel"/>
    <w:tmpl w:val="D756ACAC"/>
    <w:lvl w:ilvl="0" w:tplc="0409000D">
      <w:start w:val="1"/>
      <w:numFmt w:val="bullet"/>
      <w:lvlText w:val=""/>
      <w:lvlJc w:val="left"/>
      <w:pPr>
        <w:ind w:left="720" w:hanging="360"/>
      </w:pPr>
      <w:rPr>
        <w:rFonts w:ascii="Wingdings" w:hAnsi="Wingdings" w:hint="default"/>
      </w:rPr>
    </w:lvl>
    <w:lvl w:ilvl="1" w:tplc="ECFE85E8">
      <w:numFmt w:val="bullet"/>
      <w:lvlText w:val="-"/>
      <w:lvlJc w:val="left"/>
      <w:pPr>
        <w:ind w:left="360" w:hanging="360"/>
      </w:pPr>
      <w:rPr>
        <w:rFonts w:ascii="Arial" w:eastAsia="Times New Roman" w:hAnsi="Arial" w:hint="default"/>
        <w:color w:val="008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385546F"/>
    <w:multiLevelType w:val="hybridMultilevel"/>
    <w:tmpl w:val="EC20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4255FD9"/>
    <w:multiLevelType w:val="hybridMultilevel"/>
    <w:tmpl w:val="9F54DAA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57A408A2"/>
    <w:multiLevelType w:val="hybridMultilevel"/>
    <w:tmpl w:val="D8F48BEC"/>
    <w:lvl w:ilvl="0" w:tplc="E46A7288">
      <w:start w:val="1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59D92D67"/>
    <w:multiLevelType w:val="hybridMultilevel"/>
    <w:tmpl w:val="7096AAE2"/>
    <w:lvl w:ilvl="0" w:tplc="2C0C0D7E">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5F297F8C"/>
    <w:multiLevelType w:val="hybridMultilevel"/>
    <w:tmpl w:val="3A2C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6CE4735"/>
    <w:multiLevelType w:val="hybridMultilevel"/>
    <w:tmpl w:val="C0728740"/>
    <w:lvl w:ilvl="0" w:tplc="4950F24C">
      <w:start w:val="1"/>
      <w:numFmt w:val="bullet"/>
      <w:lvlText w:val=""/>
      <w:lvlJc w:val="left"/>
      <w:pPr>
        <w:ind w:left="72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7737FC3"/>
    <w:multiLevelType w:val="hybridMultilevel"/>
    <w:tmpl w:val="0C8CD6AA"/>
    <w:lvl w:ilvl="0" w:tplc="10F031F6">
      <w:start w:val="1"/>
      <w:numFmt w:val="decimal"/>
      <w:lvlText w:val="%1."/>
      <w:lvlJc w:val="left"/>
      <w:pPr>
        <w:ind w:left="673" w:hanging="360"/>
      </w:pPr>
      <w:rPr>
        <w:rFonts w:hint="default"/>
        <w:color w:val="008000"/>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71">
    <w:nsid w:val="69547D20"/>
    <w:multiLevelType w:val="hybridMultilevel"/>
    <w:tmpl w:val="C6B83020"/>
    <w:lvl w:ilvl="0" w:tplc="2C0C0D7E">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6BBF4F88"/>
    <w:multiLevelType w:val="hybridMultilevel"/>
    <w:tmpl w:val="A726FEB0"/>
    <w:lvl w:ilvl="0" w:tplc="CEBC9D7C">
      <w:numFmt w:val="bullet"/>
      <w:lvlText w:val="-"/>
      <w:lvlJc w:val="left"/>
      <w:pPr>
        <w:ind w:left="1038" w:hanging="360"/>
      </w:pPr>
      <w:rPr>
        <w:rFonts w:ascii="Arial" w:eastAsia="Times New Roman" w:hAnsi="Aria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73">
    <w:nsid w:val="6C357995"/>
    <w:multiLevelType w:val="hybridMultilevel"/>
    <w:tmpl w:val="2432F58E"/>
    <w:lvl w:ilvl="0" w:tplc="2C0C0D7E">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6DD8547B"/>
    <w:multiLevelType w:val="hybridMultilevel"/>
    <w:tmpl w:val="7DF6D206"/>
    <w:lvl w:ilvl="0" w:tplc="C9205382">
      <w:start w:val="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47D2135"/>
    <w:multiLevelType w:val="hybridMultilevel"/>
    <w:tmpl w:val="1DDC0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50333A7"/>
    <w:multiLevelType w:val="hybridMultilevel"/>
    <w:tmpl w:val="B164E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50769B0"/>
    <w:multiLevelType w:val="hybridMultilevel"/>
    <w:tmpl w:val="74901824"/>
    <w:lvl w:ilvl="0" w:tplc="85487CF8">
      <w:start w:val="1"/>
      <w:numFmt w:val="bullet"/>
      <w:lvlText w:val=""/>
      <w:lvlJc w:val="left"/>
      <w:pPr>
        <w:ind w:left="72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6376A87"/>
    <w:multiLevelType w:val="hybridMultilevel"/>
    <w:tmpl w:val="D00CDBAC"/>
    <w:lvl w:ilvl="0" w:tplc="F3989866">
      <w:numFmt w:val="bullet"/>
      <w:lvlText w:val="-"/>
      <w:lvlJc w:val="left"/>
      <w:pPr>
        <w:ind w:left="817" w:hanging="360"/>
      </w:pPr>
      <w:rPr>
        <w:rFonts w:ascii="Arial" w:eastAsia="Times New Roman" w:hAnsi="Arial" w:hint="default"/>
        <w:color w:val="008000"/>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79">
    <w:nsid w:val="79C724ED"/>
    <w:multiLevelType w:val="hybridMultilevel"/>
    <w:tmpl w:val="F7E2609A"/>
    <w:lvl w:ilvl="0" w:tplc="7ABE3E6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BF36077"/>
    <w:multiLevelType w:val="hybridMultilevel"/>
    <w:tmpl w:val="4860E162"/>
    <w:lvl w:ilvl="0" w:tplc="F586B12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7CEA70EC"/>
    <w:multiLevelType w:val="hybridMultilevel"/>
    <w:tmpl w:val="C204A438"/>
    <w:lvl w:ilvl="0" w:tplc="7E8E9AC2">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CF046FC"/>
    <w:multiLevelType w:val="hybridMultilevel"/>
    <w:tmpl w:val="DEDE79A4"/>
    <w:lvl w:ilvl="0" w:tplc="005C3048">
      <w:start w:val="1"/>
      <w:numFmt w:val="bullet"/>
      <w:lvlText w:val=""/>
      <w:lvlJc w:val="left"/>
      <w:pPr>
        <w:ind w:left="72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D1A2E21"/>
    <w:multiLevelType w:val="hybridMultilevel"/>
    <w:tmpl w:val="D732330A"/>
    <w:lvl w:ilvl="0" w:tplc="CEBC9D7C">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DE059D8"/>
    <w:multiLevelType w:val="hybridMultilevel"/>
    <w:tmpl w:val="2A929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F6170DB"/>
    <w:multiLevelType w:val="hybridMultilevel"/>
    <w:tmpl w:val="B3706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26"/>
  </w:num>
  <w:num w:numId="4">
    <w:abstractNumId w:val="62"/>
  </w:num>
  <w:num w:numId="5">
    <w:abstractNumId w:val="6"/>
  </w:num>
  <w:num w:numId="6">
    <w:abstractNumId w:val="80"/>
  </w:num>
  <w:num w:numId="7">
    <w:abstractNumId w:val="10"/>
  </w:num>
  <w:num w:numId="8">
    <w:abstractNumId w:val="73"/>
  </w:num>
  <w:num w:numId="9">
    <w:abstractNumId w:val="9"/>
  </w:num>
  <w:num w:numId="10">
    <w:abstractNumId w:val="51"/>
  </w:num>
  <w:num w:numId="11">
    <w:abstractNumId w:val="66"/>
  </w:num>
  <w:num w:numId="12">
    <w:abstractNumId w:val="74"/>
  </w:num>
  <w:num w:numId="13">
    <w:abstractNumId w:val="5"/>
  </w:num>
  <w:num w:numId="14">
    <w:abstractNumId w:val="15"/>
  </w:num>
  <w:num w:numId="15">
    <w:abstractNumId w:val="46"/>
  </w:num>
  <w:num w:numId="16">
    <w:abstractNumId w:val="67"/>
  </w:num>
  <w:num w:numId="17">
    <w:abstractNumId w:val="71"/>
  </w:num>
  <w:num w:numId="18">
    <w:abstractNumId w:val="16"/>
  </w:num>
  <w:num w:numId="19">
    <w:abstractNumId w:val="32"/>
  </w:num>
  <w:num w:numId="20">
    <w:abstractNumId w:val="11"/>
  </w:num>
  <w:num w:numId="21">
    <w:abstractNumId w:val="11"/>
  </w:num>
  <w:num w:numId="22">
    <w:abstractNumId w:val="57"/>
  </w:num>
  <w:num w:numId="23">
    <w:abstractNumId w:val="39"/>
  </w:num>
  <w:num w:numId="24">
    <w:abstractNumId w:val="20"/>
  </w:num>
  <w:num w:numId="25">
    <w:abstractNumId w:val="20"/>
  </w:num>
  <w:num w:numId="26">
    <w:abstractNumId w:val="55"/>
  </w:num>
  <w:num w:numId="27">
    <w:abstractNumId w:val="40"/>
  </w:num>
  <w:num w:numId="28">
    <w:abstractNumId w:val="35"/>
  </w:num>
  <w:num w:numId="29">
    <w:abstractNumId w:val="72"/>
  </w:num>
  <w:num w:numId="30">
    <w:abstractNumId w:val="7"/>
  </w:num>
  <w:num w:numId="31">
    <w:abstractNumId w:val="22"/>
  </w:num>
  <w:num w:numId="32">
    <w:abstractNumId w:val="79"/>
  </w:num>
  <w:num w:numId="33">
    <w:abstractNumId w:val="75"/>
  </w:num>
  <w:num w:numId="34">
    <w:abstractNumId w:val="63"/>
  </w:num>
  <w:num w:numId="35">
    <w:abstractNumId w:val="58"/>
  </w:num>
  <w:num w:numId="36">
    <w:abstractNumId w:val="28"/>
  </w:num>
  <w:num w:numId="37">
    <w:abstractNumId w:val="2"/>
  </w:num>
  <w:num w:numId="38">
    <w:abstractNumId w:val="77"/>
  </w:num>
  <w:num w:numId="39">
    <w:abstractNumId w:val="82"/>
  </w:num>
  <w:num w:numId="40">
    <w:abstractNumId w:val="64"/>
  </w:num>
  <w:num w:numId="41">
    <w:abstractNumId w:val="14"/>
  </w:num>
  <w:num w:numId="42">
    <w:abstractNumId w:val="70"/>
  </w:num>
  <w:num w:numId="43">
    <w:abstractNumId w:val="1"/>
  </w:num>
  <w:num w:numId="44">
    <w:abstractNumId w:val="13"/>
  </w:num>
  <w:num w:numId="45">
    <w:abstractNumId w:val="81"/>
  </w:num>
  <w:num w:numId="46">
    <w:abstractNumId w:val="52"/>
  </w:num>
  <w:num w:numId="47">
    <w:abstractNumId w:val="23"/>
  </w:num>
  <w:num w:numId="48">
    <w:abstractNumId w:val="27"/>
  </w:num>
  <w:num w:numId="49">
    <w:abstractNumId w:val="44"/>
  </w:num>
  <w:num w:numId="50">
    <w:abstractNumId w:val="69"/>
  </w:num>
  <w:num w:numId="51">
    <w:abstractNumId w:val="47"/>
  </w:num>
  <w:num w:numId="52">
    <w:abstractNumId w:val="49"/>
  </w:num>
  <w:num w:numId="53">
    <w:abstractNumId w:val="4"/>
  </w:num>
  <w:num w:numId="54">
    <w:abstractNumId w:val="65"/>
  </w:num>
  <w:num w:numId="55">
    <w:abstractNumId w:val="17"/>
  </w:num>
  <w:num w:numId="56">
    <w:abstractNumId w:val="38"/>
  </w:num>
  <w:num w:numId="57">
    <w:abstractNumId w:val="3"/>
  </w:num>
  <w:num w:numId="58">
    <w:abstractNumId w:val="12"/>
  </w:num>
  <w:num w:numId="59">
    <w:abstractNumId w:val="42"/>
  </w:num>
  <w:num w:numId="60">
    <w:abstractNumId w:val="37"/>
  </w:num>
  <w:num w:numId="61">
    <w:abstractNumId w:val="8"/>
  </w:num>
  <w:num w:numId="62">
    <w:abstractNumId w:val="68"/>
  </w:num>
  <w:num w:numId="63">
    <w:abstractNumId w:val="61"/>
  </w:num>
  <w:num w:numId="64">
    <w:abstractNumId w:val="78"/>
  </w:num>
  <w:num w:numId="65">
    <w:abstractNumId w:val="84"/>
  </w:num>
  <w:num w:numId="66">
    <w:abstractNumId w:val="54"/>
  </w:num>
  <w:num w:numId="67">
    <w:abstractNumId w:val="21"/>
  </w:num>
  <w:num w:numId="68">
    <w:abstractNumId w:val="41"/>
  </w:num>
  <w:num w:numId="69">
    <w:abstractNumId w:val="43"/>
  </w:num>
  <w:num w:numId="70">
    <w:abstractNumId w:val="25"/>
  </w:num>
  <w:num w:numId="71">
    <w:abstractNumId w:val="30"/>
  </w:num>
  <w:num w:numId="72">
    <w:abstractNumId w:val="34"/>
  </w:num>
  <w:num w:numId="73">
    <w:abstractNumId w:val="53"/>
  </w:num>
  <w:num w:numId="74">
    <w:abstractNumId w:val="50"/>
  </w:num>
  <w:num w:numId="75">
    <w:abstractNumId w:val="83"/>
  </w:num>
  <w:num w:numId="76">
    <w:abstractNumId w:val="18"/>
  </w:num>
  <w:num w:numId="77">
    <w:abstractNumId w:val="0"/>
  </w:num>
  <w:num w:numId="78">
    <w:abstractNumId w:val="29"/>
  </w:num>
  <w:num w:numId="79">
    <w:abstractNumId w:val="31"/>
  </w:num>
  <w:num w:numId="80">
    <w:abstractNumId w:val="59"/>
  </w:num>
  <w:num w:numId="81">
    <w:abstractNumId w:val="45"/>
  </w:num>
  <w:num w:numId="82">
    <w:abstractNumId w:val="19"/>
  </w:num>
  <w:num w:numId="83">
    <w:abstractNumId w:val="60"/>
  </w:num>
  <w:num w:numId="84">
    <w:abstractNumId w:val="76"/>
  </w:num>
  <w:num w:numId="85">
    <w:abstractNumId w:val="85"/>
  </w:num>
  <w:num w:numId="86">
    <w:abstractNumId w:val="24"/>
  </w:num>
  <w:num w:numId="87">
    <w:abstractNumId w:val="48"/>
  </w:num>
  <w:num w:numId="88">
    <w:abstractNumId w:val="56"/>
  </w:num>
  <w:num w:numId="89">
    <w:abstractNumId w:val="3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1B40"/>
    <w:rsid w:val="00003DBD"/>
    <w:rsid w:val="000044E5"/>
    <w:rsid w:val="00006675"/>
    <w:rsid w:val="00006D67"/>
    <w:rsid w:val="000072C9"/>
    <w:rsid w:val="000075B3"/>
    <w:rsid w:val="00010704"/>
    <w:rsid w:val="0001232D"/>
    <w:rsid w:val="00012612"/>
    <w:rsid w:val="000129BD"/>
    <w:rsid w:val="00013637"/>
    <w:rsid w:val="00014006"/>
    <w:rsid w:val="0001782F"/>
    <w:rsid w:val="00021898"/>
    <w:rsid w:val="00022028"/>
    <w:rsid w:val="00025B30"/>
    <w:rsid w:val="00026BFB"/>
    <w:rsid w:val="00026D79"/>
    <w:rsid w:val="00034CED"/>
    <w:rsid w:val="00035559"/>
    <w:rsid w:val="00035BAD"/>
    <w:rsid w:val="000363E9"/>
    <w:rsid w:val="00036B54"/>
    <w:rsid w:val="00037124"/>
    <w:rsid w:val="00037C36"/>
    <w:rsid w:val="00040C55"/>
    <w:rsid w:val="000419FD"/>
    <w:rsid w:val="0004274A"/>
    <w:rsid w:val="000431CC"/>
    <w:rsid w:val="00043B07"/>
    <w:rsid w:val="00043BE8"/>
    <w:rsid w:val="00044EF8"/>
    <w:rsid w:val="000452DB"/>
    <w:rsid w:val="0004635B"/>
    <w:rsid w:val="000507DE"/>
    <w:rsid w:val="00051464"/>
    <w:rsid w:val="000602DE"/>
    <w:rsid w:val="00061A04"/>
    <w:rsid w:val="00061FD1"/>
    <w:rsid w:val="00062449"/>
    <w:rsid w:val="0006258F"/>
    <w:rsid w:val="00062B2A"/>
    <w:rsid w:val="00065366"/>
    <w:rsid w:val="00066FD9"/>
    <w:rsid w:val="0006758F"/>
    <w:rsid w:val="00070625"/>
    <w:rsid w:val="00070640"/>
    <w:rsid w:val="00070BD6"/>
    <w:rsid w:val="000714D9"/>
    <w:rsid w:val="0007151F"/>
    <w:rsid w:val="000725E8"/>
    <w:rsid w:val="00072C45"/>
    <w:rsid w:val="00073308"/>
    <w:rsid w:val="00074041"/>
    <w:rsid w:val="00074AF9"/>
    <w:rsid w:val="0007585F"/>
    <w:rsid w:val="000762DE"/>
    <w:rsid w:val="00077346"/>
    <w:rsid w:val="0008144C"/>
    <w:rsid w:val="00082324"/>
    <w:rsid w:val="00082954"/>
    <w:rsid w:val="00082CD3"/>
    <w:rsid w:val="000831B7"/>
    <w:rsid w:val="00086C0F"/>
    <w:rsid w:val="00090913"/>
    <w:rsid w:val="00090AC7"/>
    <w:rsid w:val="00090AE2"/>
    <w:rsid w:val="00091081"/>
    <w:rsid w:val="000914CA"/>
    <w:rsid w:val="0009280B"/>
    <w:rsid w:val="0009328E"/>
    <w:rsid w:val="0009339C"/>
    <w:rsid w:val="0009405F"/>
    <w:rsid w:val="000942A4"/>
    <w:rsid w:val="00095D4F"/>
    <w:rsid w:val="00096DF5"/>
    <w:rsid w:val="00097C80"/>
    <w:rsid w:val="000A0799"/>
    <w:rsid w:val="000A1063"/>
    <w:rsid w:val="000A1BA7"/>
    <w:rsid w:val="000A2672"/>
    <w:rsid w:val="000A2DB6"/>
    <w:rsid w:val="000A3224"/>
    <w:rsid w:val="000A3F67"/>
    <w:rsid w:val="000A546C"/>
    <w:rsid w:val="000A5949"/>
    <w:rsid w:val="000A5B37"/>
    <w:rsid w:val="000A68C5"/>
    <w:rsid w:val="000A6AE7"/>
    <w:rsid w:val="000B0B0C"/>
    <w:rsid w:val="000B251A"/>
    <w:rsid w:val="000B3561"/>
    <w:rsid w:val="000B434C"/>
    <w:rsid w:val="000B52F4"/>
    <w:rsid w:val="000B6FA5"/>
    <w:rsid w:val="000B7D85"/>
    <w:rsid w:val="000C1663"/>
    <w:rsid w:val="000C1C52"/>
    <w:rsid w:val="000C1DD8"/>
    <w:rsid w:val="000C2392"/>
    <w:rsid w:val="000C4979"/>
    <w:rsid w:val="000C4A50"/>
    <w:rsid w:val="000C62B2"/>
    <w:rsid w:val="000C6AD4"/>
    <w:rsid w:val="000C7C9B"/>
    <w:rsid w:val="000D0294"/>
    <w:rsid w:val="000D0CA2"/>
    <w:rsid w:val="000D150D"/>
    <w:rsid w:val="000D506A"/>
    <w:rsid w:val="000D55CF"/>
    <w:rsid w:val="000D57FC"/>
    <w:rsid w:val="000D724D"/>
    <w:rsid w:val="000E1B2E"/>
    <w:rsid w:val="000E2780"/>
    <w:rsid w:val="000E3CD9"/>
    <w:rsid w:val="000E3DE8"/>
    <w:rsid w:val="000E41F0"/>
    <w:rsid w:val="000E467E"/>
    <w:rsid w:val="000E50D0"/>
    <w:rsid w:val="000E6013"/>
    <w:rsid w:val="000E7A2B"/>
    <w:rsid w:val="000E7A5F"/>
    <w:rsid w:val="000F0DBC"/>
    <w:rsid w:val="000F181A"/>
    <w:rsid w:val="000F4358"/>
    <w:rsid w:val="000F4E78"/>
    <w:rsid w:val="000F693C"/>
    <w:rsid w:val="000F705C"/>
    <w:rsid w:val="001014D1"/>
    <w:rsid w:val="00101567"/>
    <w:rsid w:val="001025D9"/>
    <w:rsid w:val="001034AF"/>
    <w:rsid w:val="0010486F"/>
    <w:rsid w:val="00106AFD"/>
    <w:rsid w:val="00107B61"/>
    <w:rsid w:val="001112A0"/>
    <w:rsid w:val="001167A4"/>
    <w:rsid w:val="00120009"/>
    <w:rsid w:val="00120544"/>
    <w:rsid w:val="0012208A"/>
    <w:rsid w:val="0012245E"/>
    <w:rsid w:val="00123978"/>
    <w:rsid w:val="00127F70"/>
    <w:rsid w:val="00131155"/>
    <w:rsid w:val="00131528"/>
    <w:rsid w:val="00131713"/>
    <w:rsid w:val="001330E6"/>
    <w:rsid w:val="00133CFB"/>
    <w:rsid w:val="00133E15"/>
    <w:rsid w:val="00133E60"/>
    <w:rsid w:val="001340CC"/>
    <w:rsid w:val="00136CE7"/>
    <w:rsid w:val="00141AFB"/>
    <w:rsid w:val="00142DD6"/>
    <w:rsid w:val="00144BA8"/>
    <w:rsid w:val="001463BD"/>
    <w:rsid w:val="00146544"/>
    <w:rsid w:val="00147402"/>
    <w:rsid w:val="001517EF"/>
    <w:rsid w:val="0015212D"/>
    <w:rsid w:val="001527A9"/>
    <w:rsid w:val="00154D79"/>
    <w:rsid w:val="00154EB8"/>
    <w:rsid w:val="001562A0"/>
    <w:rsid w:val="00156ADB"/>
    <w:rsid w:val="00160FED"/>
    <w:rsid w:val="00161070"/>
    <w:rsid w:val="00162CB8"/>
    <w:rsid w:val="00163CDB"/>
    <w:rsid w:val="00165D98"/>
    <w:rsid w:val="00166138"/>
    <w:rsid w:val="00166265"/>
    <w:rsid w:val="0016771D"/>
    <w:rsid w:val="001709C5"/>
    <w:rsid w:val="001734BF"/>
    <w:rsid w:val="00173527"/>
    <w:rsid w:val="00176178"/>
    <w:rsid w:val="001779E8"/>
    <w:rsid w:val="00177C67"/>
    <w:rsid w:val="0018045E"/>
    <w:rsid w:val="0018046F"/>
    <w:rsid w:val="00181C89"/>
    <w:rsid w:val="00181FAC"/>
    <w:rsid w:val="00182E7E"/>
    <w:rsid w:val="00184028"/>
    <w:rsid w:val="00184F01"/>
    <w:rsid w:val="00185629"/>
    <w:rsid w:val="00185B8E"/>
    <w:rsid w:val="001860B0"/>
    <w:rsid w:val="00187005"/>
    <w:rsid w:val="00190C0B"/>
    <w:rsid w:val="00190C8F"/>
    <w:rsid w:val="00191556"/>
    <w:rsid w:val="00192B1E"/>
    <w:rsid w:val="00193D15"/>
    <w:rsid w:val="001940F2"/>
    <w:rsid w:val="001945CC"/>
    <w:rsid w:val="0019520D"/>
    <w:rsid w:val="0019523A"/>
    <w:rsid w:val="00195DDB"/>
    <w:rsid w:val="00195F33"/>
    <w:rsid w:val="00196CFE"/>
    <w:rsid w:val="00197CB4"/>
    <w:rsid w:val="001A250D"/>
    <w:rsid w:val="001A3FBF"/>
    <w:rsid w:val="001A45D7"/>
    <w:rsid w:val="001A5ACE"/>
    <w:rsid w:val="001B16B2"/>
    <w:rsid w:val="001B175D"/>
    <w:rsid w:val="001B3775"/>
    <w:rsid w:val="001B79BB"/>
    <w:rsid w:val="001B7AEF"/>
    <w:rsid w:val="001B7E4E"/>
    <w:rsid w:val="001C0AEC"/>
    <w:rsid w:val="001C28A0"/>
    <w:rsid w:val="001C306C"/>
    <w:rsid w:val="001C3B6E"/>
    <w:rsid w:val="001C4FE4"/>
    <w:rsid w:val="001C5F02"/>
    <w:rsid w:val="001C6E7D"/>
    <w:rsid w:val="001D18F6"/>
    <w:rsid w:val="001D20F9"/>
    <w:rsid w:val="001D2A51"/>
    <w:rsid w:val="001D556E"/>
    <w:rsid w:val="001D5A0F"/>
    <w:rsid w:val="001D6885"/>
    <w:rsid w:val="001E007F"/>
    <w:rsid w:val="001E1A49"/>
    <w:rsid w:val="001E2088"/>
    <w:rsid w:val="001E2322"/>
    <w:rsid w:val="001E302C"/>
    <w:rsid w:val="001E60B8"/>
    <w:rsid w:val="001E742F"/>
    <w:rsid w:val="001E7B50"/>
    <w:rsid w:val="001F14C1"/>
    <w:rsid w:val="001F1FBC"/>
    <w:rsid w:val="001F431B"/>
    <w:rsid w:val="001F4E17"/>
    <w:rsid w:val="001F7A19"/>
    <w:rsid w:val="00200460"/>
    <w:rsid w:val="00200F78"/>
    <w:rsid w:val="002025E6"/>
    <w:rsid w:val="0020294D"/>
    <w:rsid w:val="00202E47"/>
    <w:rsid w:val="00203F35"/>
    <w:rsid w:val="002045F7"/>
    <w:rsid w:val="002046EF"/>
    <w:rsid w:val="00205ED7"/>
    <w:rsid w:val="00207082"/>
    <w:rsid w:val="00207874"/>
    <w:rsid w:val="002112AF"/>
    <w:rsid w:val="00211C04"/>
    <w:rsid w:val="00212415"/>
    <w:rsid w:val="002133E4"/>
    <w:rsid w:val="002141DE"/>
    <w:rsid w:val="00214785"/>
    <w:rsid w:val="002158FA"/>
    <w:rsid w:val="00215A80"/>
    <w:rsid w:val="002163FA"/>
    <w:rsid w:val="002173DB"/>
    <w:rsid w:val="00217863"/>
    <w:rsid w:val="0022117C"/>
    <w:rsid w:val="002219AA"/>
    <w:rsid w:val="00222CF1"/>
    <w:rsid w:val="0022319D"/>
    <w:rsid w:val="00225986"/>
    <w:rsid w:val="00225FD6"/>
    <w:rsid w:val="0022602F"/>
    <w:rsid w:val="00230664"/>
    <w:rsid w:val="002307FC"/>
    <w:rsid w:val="002313F2"/>
    <w:rsid w:val="00231904"/>
    <w:rsid w:val="00232CEA"/>
    <w:rsid w:val="00232E08"/>
    <w:rsid w:val="00233E00"/>
    <w:rsid w:val="00234FB8"/>
    <w:rsid w:val="00235074"/>
    <w:rsid w:val="00236C32"/>
    <w:rsid w:val="00236DD0"/>
    <w:rsid w:val="0023786F"/>
    <w:rsid w:val="0024165A"/>
    <w:rsid w:val="00241863"/>
    <w:rsid w:val="002422D9"/>
    <w:rsid w:val="00243030"/>
    <w:rsid w:val="002431A5"/>
    <w:rsid w:val="00243F37"/>
    <w:rsid w:val="00244533"/>
    <w:rsid w:val="00246C0D"/>
    <w:rsid w:val="00247119"/>
    <w:rsid w:val="00247261"/>
    <w:rsid w:val="00247D06"/>
    <w:rsid w:val="00251A64"/>
    <w:rsid w:val="002529B1"/>
    <w:rsid w:val="00253551"/>
    <w:rsid w:val="00253984"/>
    <w:rsid w:val="0025536F"/>
    <w:rsid w:val="002603FE"/>
    <w:rsid w:val="00260C47"/>
    <w:rsid w:val="00260DE6"/>
    <w:rsid w:val="002625A8"/>
    <w:rsid w:val="00264B19"/>
    <w:rsid w:val="0026511D"/>
    <w:rsid w:val="00266451"/>
    <w:rsid w:val="00266E27"/>
    <w:rsid w:val="00270F51"/>
    <w:rsid w:val="00272192"/>
    <w:rsid w:val="00273BA8"/>
    <w:rsid w:val="00274F01"/>
    <w:rsid w:val="002763D0"/>
    <w:rsid w:val="002765E6"/>
    <w:rsid w:val="002768BB"/>
    <w:rsid w:val="002774E4"/>
    <w:rsid w:val="002814D8"/>
    <w:rsid w:val="00281940"/>
    <w:rsid w:val="00283EB5"/>
    <w:rsid w:val="00284D8D"/>
    <w:rsid w:val="00285B8E"/>
    <w:rsid w:val="00290305"/>
    <w:rsid w:val="0029257B"/>
    <w:rsid w:val="00292EB2"/>
    <w:rsid w:val="00293167"/>
    <w:rsid w:val="0029394A"/>
    <w:rsid w:val="0029534A"/>
    <w:rsid w:val="002955A3"/>
    <w:rsid w:val="00295EB2"/>
    <w:rsid w:val="00296C99"/>
    <w:rsid w:val="00296E7E"/>
    <w:rsid w:val="002A0B75"/>
    <w:rsid w:val="002A2655"/>
    <w:rsid w:val="002A27CE"/>
    <w:rsid w:val="002A2DB6"/>
    <w:rsid w:val="002A3C20"/>
    <w:rsid w:val="002A4490"/>
    <w:rsid w:val="002A4D1E"/>
    <w:rsid w:val="002A6621"/>
    <w:rsid w:val="002A7640"/>
    <w:rsid w:val="002A77C0"/>
    <w:rsid w:val="002A7843"/>
    <w:rsid w:val="002B0012"/>
    <w:rsid w:val="002B1A62"/>
    <w:rsid w:val="002B5BD9"/>
    <w:rsid w:val="002B6CCE"/>
    <w:rsid w:val="002B7D17"/>
    <w:rsid w:val="002C1844"/>
    <w:rsid w:val="002C2372"/>
    <w:rsid w:val="002C291A"/>
    <w:rsid w:val="002C2C52"/>
    <w:rsid w:val="002C386B"/>
    <w:rsid w:val="002C3F9D"/>
    <w:rsid w:val="002C4C82"/>
    <w:rsid w:val="002C50B9"/>
    <w:rsid w:val="002C51E3"/>
    <w:rsid w:val="002C681E"/>
    <w:rsid w:val="002D114C"/>
    <w:rsid w:val="002D29D7"/>
    <w:rsid w:val="002D2D51"/>
    <w:rsid w:val="002D6532"/>
    <w:rsid w:val="002E1E4D"/>
    <w:rsid w:val="002E2C63"/>
    <w:rsid w:val="002E4D6F"/>
    <w:rsid w:val="002E573C"/>
    <w:rsid w:val="002E5C8E"/>
    <w:rsid w:val="002E5CAD"/>
    <w:rsid w:val="002E6283"/>
    <w:rsid w:val="002E65FC"/>
    <w:rsid w:val="002E7414"/>
    <w:rsid w:val="002F0F1F"/>
    <w:rsid w:val="002F5FD4"/>
    <w:rsid w:val="002F6C97"/>
    <w:rsid w:val="0030027C"/>
    <w:rsid w:val="00301541"/>
    <w:rsid w:val="00306113"/>
    <w:rsid w:val="00306D87"/>
    <w:rsid w:val="003103EC"/>
    <w:rsid w:val="003104C8"/>
    <w:rsid w:val="00311E42"/>
    <w:rsid w:val="003136C9"/>
    <w:rsid w:val="00314E2D"/>
    <w:rsid w:val="003202E6"/>
    <w:rsid w:val="00320962"/>
    <w:rsid w:val="003227B1"/>
    <w:rsid w:val="00323A78"/>
    <w:rsid w:val="00323C58"/>
    <w:rsid w:val="003265C5"/>
    <w:rsid w:val="00330A8A"/>
    <w:rsid w:val="00331360"/>
    <w:rsid w:val="003317AA"/>
    <w:rsid w:val="00332B5D"/>
    <w:rsid w:val="003354D8"/>
    <w:rsid w:val="00336734"/>
    <w:rsid w:val="00337462"/>
    <w:rsid w:val="00337BC3"/>
    <w:rsid w:val="003408DF"/>
    <w:rsid w:val="00341B82"/>
    <w:rsid w:val="00342F5C"/>
    <w:rsid w:val="0034383E"/>
    <w:rsid w:val="0034466F"/>
    <w:rsid w:val="0034603C"/>
    <w:rsid w:val="00346CC8"/>
    <w:rsid w:val="003536BA"/>
    <w:rsid w:val="003539AB"/>
    <w:rsid w:val="00355661"/>
    <w:rsid w:val="003557EC"/>
    <w:rsid w:val="0035598A"/>
    <w:rsid w:val="0035781D"/>
    <w:rsid w:val="00357C41"/>
    <w:rsid w:val="00357E44"/>
    <w:rsid w:val="00360BD5"/>
    <w:rsid w:val="00363379"/>
    <w:rsid w:val="003635A7"/>
    <w:rsid w:val="0036385B"/>
    <w:rsid w:val="00363C9B"/>
    <w:rsid w:val="003640A9"/>
    <w:rsid w:val="003642C1"/>
    <w:rsid w:val="003654A9"/>
    <w:rsid w:val="0036627E"/>
    <w:rsid w:val="003672A7"/>
    <w:rsid w:val="0036747B"/>
    <w:rsid w:val="00374702"/>
    <w:rsid w:val="0037472E"/>
    <w:rsid w:val="00375F13"/>
    <w:rsid w:val="00377725"/>
    <w:rsid w:val="003816E4"/>
    <w:rsid w:val="003839D4"/>
    <w:rsid w:val="003914BF"/>
    <w:rsid w:val="00391DE1"/>
    <w:rsid w:val="0039358D"/>
    <w:rsid w:val="003938C1"/>
    <w:rsid w:val="00393B20"/>
    <w:rsid w:val="00393D99"/>
    <w:rsid w:val="0039595F"/>
    <w:rsid w:val="00396D17"/>
    <w:rsid w:val="00396F1B"/>
    <w:rsid w:val="00397095"/>
    <w:rsid w:val="00397664"/>
    <w:rsid w:val="003A1D54"/>
    <w:rsid w:val="003A215A"/>
    <w:rsid w:val="003A2172"/>
    <w:rsid w:val="003A3B09"/>
    <w:rsid w:val="003A4189"/>
    <w:rsid w:val="003A5172"/>
    <w:rsid w:val="003A5822"/>
    <w:rsid w:val="003A5AFF"/>
    <w:rsid w:val="003A6218"/>
    <w:rsid w:val="003A7E2C"/>
    <w:rsid w:val="003B08B9"/>
    <w:rsid w:val="003B0E36"/>
    <w:rsid w:val="003B1354"/>
    <w:rsid w:val="003B1E6E"/>
    <w:rsid w:val="003B2527"/>
    <w:rsid w:val="003B30E3"/>
    <w:rsid w:val="003B35FF"/>
    <w:rsid w:val="003B53CF"/>
    <w:rsid w:val="003B5432"/>
    <w:rsid w:val="003B7154"/>
    <w:rsid w:val="003C0400"/>
    <w:rsid w:val="003C1235"/>
    <w:rsid w:val="003C28F4"/>
    <w:rsid w:val="003C62C3"/>
    <w:rsid w:val="003D0120"/>
    <w:rsid w:val="003D13A5"/>
    <w:rsid w:val="003D4A39"/>
    <w:rsid w:val="003D6893"/>
    <w:rsid w:val="003E11F7"/>
    <w:rsid w:val="003E3184"/>
    <w:rsid w:val="003E4FFC"/>
    <w:rsid w:val="003F1826"/>
    <w:rsid w:val="003F1A58"/>
    <w:rsid w:val="003F2CAA"/>
    <w:rsid w:val="003F2F86"/>
    <w:rsid w:val="003F3092"/>
    <w:rsid w:val="003F3566"/>
    <w:rsid w:val="003F4628"/>
    <w:rsid w:val="003F484E"/>
    <w:rsid w:val="003F485E"/>
    <w:rsid w:val="0040090E"/>
    <w:rsid w:val="004012B2"/>
    <w:rsid w:val="00401834"/>
    <w:rsid w:val="00401B29"/>
    <w:rsid w:val="00402334"/>
    <w:rsid w:val="0040381F"/>
    <w:rsid w:val="00403C36"/>
    <w:rsid w:val="00404DCF"/>
    <w:rsid w:val="00405DB0"/>
    <w:rsid w:val="00406073"/>
    <w:rsid w:val="00406503"/>
    <w:rsid w:val="004100FA"/>
    <w:rsid w:val="00411793"/>
    <w:rsid w:val="00412840"/>
    <w:rsid w:val="00412C4C"/>
    <w:rsid w:val="0041317E"/>
    <w:rsid w:val="00413AE1"/>
    <w:rsid w:val="00415CB2"/>
    <w:rsid w:val="00417DE5"/>
    <w:rsid w:val="00417E99"/>
    <w:rsid w:val="004202CE"/>
    <w:rsid w:val="0042099E"/>
    <w:rsid w:val="004219C8"/>
    <w:rsid w:val="00421B12"/>
    <w:rsid w:val="00423C34"/>
    <w:rsid w:val="00423E68"/>
    <w:rsid w:val="00425314"/>
    <w:rsid w:val="004258B6"/>
    <w:rsid w:val="004263FA"/>
    <w:rsid w:val="00434A18"/>
    <w:rsid w:val="00434B4C"/>
    <w:rsid w:val="00434F4B"/>
    <w:rsid w:val="00436393"/>
    <w:rsid w:val="00436ABE"/>
    <w:rsid w:val="00436F39"/>
    <w:rsid w:val="00437C26"/>
    <w:rsid w:val="00437E7A"/>
    <w:rsid w:val="00440044"/>
    <w:rsid w:val="004425EC"/>
    <w:rsid w:val="0044337B"/>
    <w:rsid w:val="004449A0"/>
    <w:rsid w:val="004449EF"/>
    <w:rsid w:val="004457CE"/>
    <w:rsid w:val="0044641E"/>
    <w:rsid w:val="004468ED"/>
    <w:rsid w:val="00447E8A"/>
    <w:rsid w:val="00450F26"/>
    <w:rsid w:val="004512CD"/>
    <w:rsid w:val="0045188B"/>
    <w:rsid w:val="00453E18"/>
    <w:rsid w:val="004560E9"/>
    <w:rsid w:val="004568F5"/>
    <w:rsid w:val="004569E3"/>
    <w:rsid w:val="00457447"/>
    <w:rsid w:val="00460073"/>
    <w:rsid w:val="004601C1"/>
    <w:rsid w:val="00460DA1"/>
    <w:rsid w:val="00461336"/>
    <w:rsid w:val="00461DB1"/>
    <w:rsid w:val="00463E9A"/>
    <w:rsid w:val="00465279"/>
    <w:rsid w:val="0046610F"/>
    <w:rsid w:val="00467317"/>
    <w:rsid w:val="00471BA7"/>
    <w:rsid w:val="0047206F"/>
    <w:rsid w:val="00472B3A"/>
    <w:rsid w:val="00472E5F"/>
    <w:rsid w:val="00475B25"/>
    <w:rsid w:val="004804F4"/>
    <w:rsid w:val="0048186D"/>
    <w:rsid w:val="004818EE"/>
    <w:rsid w:val="00481F7F"/>
    <w:rsid w:val="004827A6"/>
    <w:rsid w:val="00482C5E"/>
    <w:rsid w:val="00491626"/>
    <w:rsid w:val="004923C8"/>
    <w:rsid w:val="00492BD9"/>
    <w:rsid w:val="00495790"/>
    <w:rsid w:val="00495CC6"/>
    <w:rsid w:val="00496C6F"/>
    <w:rsid w:val="004A0FC8"/>
    <w:rsid w:val="004A19FF"/>
    <w:rsid w:val="004A1DDB"/>
    <w:rsid w:val="004A3400"/>
    <w:rsid w:val="004A5670"/>
    <w:rsid w:val="004A7581"/>
    <w:rsid w:val="004A7B14"/>
    <w:rsid w:val="004B297C"/>
    <w:rsid w:val="004B3C04"/>
    <w:rsid w:val="004B59C5"/>
    <w:rsid w:val="004B5AD4"/>
    <w:rsid w:val="004B5DF5"/>
    <w:rsid w:val="004B5E2A"/>
    <w:rsid w:val="004B7011"/>
    <w:rsid w:val="004B7133"/>
    <w:rsid w:val="004B7EE1"/>
    <w:rsid w:val="004C13BF"/>
    <w:rsid w:val="004C2E49"/>
    <w:rsid w:val="004C3345"/>
    <w:rsid w:val="004C5AA8"/>
    <w:rsid w:val="004C61C6"/>
    <w:rsid w:val="004D0806"/>
    <w:rsid w:val="004D0ACB"/>
    <w:rsid w:val="004D1579"/>
    <w:rsid w:val="004D1986"/>
    <w:rsid w:val="004E01BA"/>
    <w:rsid w:val="004E0673"/>
    <w:rsid w:val="004E07C8"/>
    <w:rsid w:val="004E10D1"/>
    <w:rsid w:val="004E41D2"/>
    <w:rsid w:val="004E45B8"/>
    <w:rsid w:val="004E693F"/>
    <w:rsid w:val="004F0388"/>
    <w:rsid w:val="004F04C4"/>
    <w:rsid w:val="004F1658"/>
    <w:rsid w:val="004F2B4A"/>
    <w:rsid w:val="004F2CC2"/>
    <w:rsid w:val="004F3B5F"/>
    <w:rsid w:val="004F5C1D"/>
    <w:rsid w:val="004F6A13"/>
    <w:rsid w:val="004F6B87"/>
    <w:rsid w:val="004F7E63"/>
    <w:rsid w:val="0050121F"/>
    <w:rsid w:val="00501533"/>
    <w:rsid w:val="00502A80"/>
    <w:rsid w:val="005030D9"/>
    <w:rsid w:val="00503EA5"/>
    <w:rsid w:val="00505BCA"/>
    <w:rsid w:val="00505D21"/>
    <w:rsid w:val="00506B98"/>
    <w:rsid w:val="00510429"/>
    <w:rsid w:val="00510431"/>
    <w:rsid w:val="005106A8"/>
    <w:rsid w:val="00511887"/>
    <w:rsid w:val="00512014"/>
    <w:rsid w:val="005127A6"/>
    <w:rsid w:val="0051335B"/>
    <w:rsid w:val="0051390C"/>
    <w:rsid w:val="00513C53"/>
    <w:rsid w:val="00513D80"/>
    <w:rsid w:val="005161A1"/>
    <w:rsid w:val="00516622"/>
    <w:rsid w:val="005205CC"/>
    <w:rsid w:val="00523C40"/>
    <w:rsid w:val="00526D68"/>
    <w:rsid w:val="00530215"/>
    <w:rsid w:val="00532DD7"/>
    <w:rsid w:val="005330F2"/>
    <w:rsid w:val="005339ED"/>
    <w:rsid w:val="005355B9"/>
    <w:rsid w:val="00535D18"/>
    <w:rsid w:val="00536444"/>
    <w:rsid w:val="00537E92"/>
    <w:rsid w:val="00541242"/>
    <w:rsid w:val="00541E6E"/>
    <w:rsid w:val="0054395B"/>
    <w:rsid w:val="00544E25"/>
    <w:rsid w:val="00546BD0"/>
    <w:rsid w:val="005473D0"/>
    <w:rsid w:val="00550154"/>
    <w:rsid w:val="005526CE"/>
    <w:rsid w:val="00553069"/>
    <w:rsid w:val="00553AEC"/>
    <w:rsid w:val="00553C2C"/>
    <w:rsid w:val="00554CD1"/>
    <w:rsid w:val="005567A4"/>
    <w:rsid w:val="00556B2A"/>
    <w:rsid w:val="00557747"/>
    <w:rsid w:val="00557B37"/>
    <w:rsid w:val="00557D25"/>
    <w:rsid w:val="005607CE"/>
    <w:rsid w:val="005619A8"/>
    <w:rsid w:val="00561BC6"/>
    <w:rsid w:val="00561D07"/>
    <w:rsid w:val="0056291C"/>
    <w:rsid w:val="00563539"/>
    <w:rsid w:val="00563CDE"/>
    <w:rsid w:val="0056525A"/>
    <w:rsid w:val="005668DA"/>
    <w:rsid w:val="0057068A"/>
    <w:rsid w:val="00572F22"/>
    <w:rsid w:val="00573F93"/>
    <w:rsid w:val="00573FE3"/>
    <w:rsid w:val="0057446D"/>
    <w:rsid w:val="00575566"/>
    <w:rsid w:val="00577F57"/>
    <w:rsid w:val="005828DB"/>
    <w:rsid w:val="00583A53"/>
    <w:rsid w:val="005843D9"/>
    <w:rsid w:val="0058765F"/>
    <w:rsid w:val="0059054C"/>
    <w:rsid w:val="00590642"/>
    <w:rsid w:val="0059075D"/>
    <w:rsid w:val="005909A8"/>
    <w:rsid w:val="005911F8"/>
    <w:rsid w:val="00592710"/>
    <w:rsid w:val="0059336E"/>
    <w:rsid w:val="00594B13"/>
    <w:rsid w:val="00595A69"/>
    <w:rsid w:val="00596EAF"/>
    <w:rsid w:val="00596F91"/>
    <w:rsid w:val="005976CD"/>
    <w:rsid w:val="005A052B"/>
    <w:rsid w:val="005A2C5D"/>
    <w:rsid w:val="005A33F9"/>
    <w:rsid w:val="005A4B90"/>
    <w:rsid w:val="005A6806"/>
    <w:rsid w:val="005A6B45"/>
    <w:rsid w:val="005B0505"/>
    <w:rsid w:val="005B312E"/>
    <w:rsid w:val="005B3207"/>
    <w:rsid w:val="005B370B"/>
    <w:rsid w:val="005B3EC1"/>
    <w:rsid w:val="005B49D6"/>
    <w:rsid w:val="005B5294"/>
    <w:rsid w:val="005C1769"/>
    <w:rsid w:val="005C26ED"/>
    <w:rsid w:val="005C3A26"/>
    <w:rsid w:val="005C3A54"/>
    <w:rsid w:val="005C7C44"/>
    <w:rsid w:val="005D0DBA"/>
    <w:rsid w:val="005D1315"/>
    <w:rsid w:val="005D19F9"/>
    <w:rsid w:val="005D3A96"/>
    <w:rsid w:val="005D4A6A"/>
    <w:rsid w:val="005D58E1"/>
    <w:rsid w:val="005D66C4"/>
    <w:rsid w:val="005D6BF6"/>
    <w:rsid w:val="005D6F08"/>
    <w:rsid w:val="005E1F63"/>
    <w:rsid w:val="005E2F70"/>
    <w:rsid w:val="005E48A1"/>
    <w:rsid w:val="005F20D4"/>
    <w:rsid w:val="005F4753"/>
    <w:rsid w:val="005F47EA"/>
    <w:rsid w:val="005F729E"/>
    <w:rsid w:val="005F7E59"/>
    <w:rsid w:val="00604B50"/>
    <w:rsid w:val="006059B6"/>
    <w:rsid w:val="00605D10"/>
    <w:rsid w:val="00611B3E"/>
    <w:rsid w:val="00614C96"/>
    <w:rsid w:val="00614D0E"/>
    <w:rsid w:val="0061539A"/>
    <w:rsid w:val="00615E5D"/>
    <w:rsid w:val="00617418"/>
    <w:rsid w:val="00620B9F"/>
    <w:rsid w:val="006211E0"/>
    <w:rsid w:val="00621C2B"/>
    <w:rsid w:val="00621EFC"/>
    <w:rsid w:val="00622614"/>
    <w:rsid w:val="006238A6"/>
    <w:rsid w:val="0062650C"/>
    <w:rsid w:val="0063058C"/>
    <w:rsid w:val="00630751"/>
    <w:rsid w:val="006313E8"/>
    <w:rsid w:val="0063228B"/>
    <w:rsid w:val="00633207"/>
    <w:rsid w:val="00634577"/>
    <w:rsid w:val="006360B1"/>
    <w:rsid w:val="00637422"/>
    <w:rsid w:val="00641C65"/>
    <w:rsid w:val="00646591"/>
    <w:rsid w:val="00647322"/>
    <w:rsid w:val="006473E3"/>
    <w:rsid w:val="0065020B"/>
    <w:rsid w:val="00650B81"/>
    <w:rsid w:val="00652C90"/>
    <w:rsid w:val="006556CB"/>
    <w:rsid w:val="00656146"/>
    <w:rsid w:val="00656F9B"/>
    <w:rsid w:val="006616D5"/>
    <w:rsid w:val="00661779"/>
    <w:rsid w:val="00662F57"/>
    <w:rsid w:val="00663985"/>
    <w:rsid w:val="006646DE"/>
    <w:rsid w:val="00665BB4"/>
    <w:rsid w:val="00667F97"/>
    <w:rsid w:val="00671AC3"/>
    <w:rsid w:val="0067203C"/>
    <w:rsid w:val="006734C9"/>
    <w:rsid w:val="00673A02"/>
    <w:rsid w:val="00673BCE"/>
    <w:rsid w:val="00673CA1"/>
    <w:rsid w:val="00673F0D"/>
    <w:rsid w:val="00674E3C"/>
    <w:rsid w:val="0067593C"/>
    <w:rsid w:val="0067604E"/>
    <w:rsid w:val="00680250"/>
    <w:rsid w:val="00680FD7"/>
    <w:rsid w:val="00681405"/>
    <w:rsid w:val="00682984"/>
    <w:rsid w:val="00683DED"/>
    <w:rsid w:val="00684E30"/>
    <w:rsid w:val="00685BAD"/>
    <w:rsid w:val="006867C3"/>
    <w:rsid w:val="00691B40"/>
    <w:rsid w:val="006941EC"/>
    <w:rsid w:val="00695268"/>
    <w:rsid w:val="0069778A"/>
    <w:rsid w:val="006A0CA2"/>
    <w:rsid w:val="006A0E49"/>
    <w:rsid w:val="006A1797"/>
    <w:rsid w:val="006A17B0"/>
    <w:rsid w:val="006A3864"/>
    <w:rsid w:val="006A56E7"/>
    <w:rsid w:val="006B09C7"/>
    <w:rsid w:val="006B0E40"/>
    <w:rsid w:val="006B143D"/>
    <w:rsid w:val="006B1EB4"/>
    <w:rsid w:val="006B39D6"/>
    <w:rsid w:val="006B750A"/>
    <w:rsid w:val="006B76DB"/>
    <w:rsid w:val="006B7B20"/>
    <w:rsid w:val="006C05DE"/>
    <w:rsid w:val="006C0CE7"/>
    <w:rsid w:val="006C1AFB"/>
    <w:rsid w:val="006C59A3"/>
    <w:rsid w:val="006C59C2"/>
    <w:rsid w:val="006C7839"/>
    <w:rsid w:val="006D0CDB"/>
    <w:rsid w:val="006D116E"/>
    <w:rsid w:val="006D17D1"/>
    <w:rsid w:val="006D476C"/>
    <w:rsid w:val="006D51DA"/>
    <w:rsid w:val="006D5CAF"/>
    <w:rsid w:val="006D7AFB"/>
    <w:rsid w:val="006E08B0"/>
    <w:rsid w:val="006E1686"/>
    <w:rsid w:val="006E6241"/>
    <w:rsid w:val="006E7FC3"/>
    <w:rsid w:val="006F0DE5"/>
    <w:rsid w:val="006F0DFA"/>
    <w:rsid w:val="006F1C5B"/>
    <w:rsid w:val="006F3F60"/>
    <w:rsid w:val="006F4AD8"/>
    <w:rsid w:val="006F5B44"/>
    <w:rsid w:val="006F5DA4"/>
    <w:rsid w:val="0070165A"/>
    <w:rsid w:val="00701955"/>
    <w:rsid w:val="00701A40"/>
    <w:rsid w:val="00702AA3"/>
    <w:rsid w:val="00702E4D"/>
    <w:rsid w:val="00703584"/>
    <w:rsid w:val="0070386B"/>
    <w:rsid w:val="00703BC5"/>
    <w:rsid w:val="00703EDC"/>
    <w:rsid w:val="0070721F"/>
    <w:rsid w:val="00712755"/>
    <w:rsid w:val="007128E3"/>
    <w:rsid w:val="007136F8"/>
    <w:rsid w:val="00715CBE"/>
    <w:rsid w:val="00717A4A"/>
    <w:rsid w:val="00717B6D"/>
    <w:rsid w:val="007215B9"/>
    <w:rsid w:val="007218D4"/>
    <w:rsid w:val="0072374D"/>
    <w:rsid w:val="00724C9D"/>
    <w:rsid w:val="0073058A"/>
    <w:rsid w:val="00732660"/>
    <w:rsid w:val="0073269D"/>
    <w:rsid w:val="00734888"/>
    <w:rsid w:val="007349B3"/>
    <w:rsid w:val="007359D1"/>
    <w:rsid w:val="0073612C"/>
    <w:rsid w:val="00736DE3"/>
    <w:rsid w:val="00743EC0"/>
    <w:rsid w:val="007446E2"/>
    <w:rsid w:val="00746E09"/>
    <w:rsid w:val="00747E20"/>
    <w:rsid w:val="007522CE"/>
    <w:rsid w:val="007536D8"/>
    <w:rsid w:val="00753EFC"/>
    <w:rsid w:val="00753F99"/>
    <w:rsid w:val="00754463"/>
    <w:rsid w:val="007551DE"/>
    <w:rsid w:val="00755C35"/>
    <w:rsid w:val="00755F29"/>
    <w:rsid w:val="00756828"/>
    <w:rsid w:val="0075751A"/>
    <w:rsid w:val="00761476"/>
    <w:rsid w:val="00761E00"/>
    <w:rsid w:val="007622E1"/>
    <w:rsid w:val="00762491"/>
    <w:rsid w:val="00771474"/>
    <w:rsid w:val="00771EAD"/>
    <w:rsid w:val="007726FE"/>
    <w:rsid w:val="00772D25"/>
    <w:rsid w:val="00773361"/>
    <w:rsid w:val="00773E00"/>
    <w:rsid w:val="00773F20"/>
    <w:rsid w:val="0077428C"/>
    <w:rsid w:val="00774DD6"/>
    <w:rsid w:val="00775BEF"/>
    <w:rsid w:val="00776388"/>
    <w:rsid w:val="00780B53"/>
    <w:rsid w:val="00781563"/>
    <w:rsid w:val="007862BA"/>
    <w:rsid w:val="00792FC0"/>
    <w:rsid w:val="00793BC7"/>
    <w:rsid w:val="007959C2"/>
    <w:rsid w:val="007966F8"/>
    <w:rsid w:val="007975E8"/>
    <w:rsid w:val="007A162E"/>
    <w:rsid w:val="007A2108"/>
    <w:rsid w:val="007A2599"/>
    <w:rsid w:val="007A276B"/>
    <w:rsid w:val="007A2D27"/>
    <w:rsid w:val="007A3E5C"/>
    <w:rsid w:val="007A4CB0"/>
    <w:rsid w:val="007A541E"/>
    <w:rsid w:val="007A5A80"/>
    <w:rsid w:val="007A6490"/>
    <w:rsid w:val="007A78FD"/>
    <w:rsid w:val="007B0230"/>
    <w:rsid w:val="007B12A2"/>
    <w:rsid w:val="007B1AD4"/>
    <w:rsid w:val="007B1B74"/>
    <w:rsid w:val="007B1F39"/>
    <w:rsid w:val="007B2718"/>
    <w:rsid w:val="007B2B05"/>
    <w:rsid w:val="007B3492"/>
    <w:rsid w:val="007B4AB9"/>
    <w:rsid w:val="007B66A2"/>
    <w:rsid w:val="007B6A37"/>
    <w:rsid w:val="007B73AF"/>
    <w:rsid w:val="007B7538"/>
    <w:rsid w:val="007B79F7"/>
    <w:rsid w:val="007C0253"/>
    <w:rsid w:val="007C1A3F"/>
    <w:rsid w:val="007C201C"/>
    <w:rsid w:val="007C3ED7"/>
    <w:rsid w:val="007C3FF3"/>
    <w:rsid w:val="007D1592"/>
    <w:rsid w:val="007D1DAF"/>
    <w:rsid w:val="007D2D11"/>
    <w:rsid w:val="007D2E36"/>
    <w:rsid w:val="007D42E5"/>
    <w:rsid w:val="007D4343"/>
    <w:rsid w:val="007D55FF"/>
    <w:rsid w:val="007D5EBF"/>
    <w:rsid w:val="007D7274"/>
    <w:rsid w:val="007D729B"/>
    <w:rsid w:val="007D795E"/>
    <w:rsid w:val="007E1691"/>
    <w:rsid w:val="007E47A6"/>
    <w:rsid w:val="007E4E65"/>
    <w:rsid w:val="007E51E6"/>
    <w:rsid w:val="007E7640"/>
    <w:rsid w:val="007E77E8"/>
    <w:rsid w:val="007F02C6"/>
    <w:rsid w:val="007F0BAD"/>
    <w:rsid w:val="007F3214"/>
    <w:rsid w:val="007F3C54"/>
    <w:rsid w:val="007F444A"/>
    <w:rsid w:val="007F49BF"/>
    <w:rsid w:val="007F5A41"/>
    <w:rsid w:val="007F716E"/>
    <w:rsid w:val="007F75F5"/>
    <w:rsid w:val="008009CD"/>
    <w:rsid w:val="00802C3F"/>
    <w:rsid w:val="00802F43"/>
    <w:rsid w:val="00804151"/>
    <w:rsid w:val="00807242"/>
    <w:rsid w:val="008078FF"/>
    <w:rsid w:val="00807F52"/>
    <w:rsid w:val="00811A42"/>
    <w:rsid w:val="0081260F"/>
    <w:rsid w:val="00812C7A"/>
    <w:rsid w:val="00813873"/>
    <w:rsid w:val="00815B54"/>
    <w:rsid w:val="008179F6"/>
    <w:rsid w:val="00817B40"/>
    <w:rsid w:val="00817F63"/>
    <w:rsid w:val="008203FB"/>
    <w:rsid w:val="008207DC"/>
    <w:rsid w:val="00820AE1"/>
    <w:rsid w:val="00822466"/>
    <w:rsid w:val="00822AEB"/>
    <w:rsid w:val="008254FE"/>
    <w:rsid w:val="008300E4"/>
    <w:rsid w:val="0083113D"/>
    <w:rsid w:val="008315CB"/>
    <w:rsid w:val="00832924"/>
    <w:rsid w:val="00834771"/>
    <w:rsid w:val="00834BB8"/>
    <w:rsid w:val="00835D10"/>
    <w:rsid w:val="008366F2"/>
    <w:rsid w:val="00836EFD"/>
    <w:rsid w:val="00837246"/>
    <w:rsid w:val="00837596"/>
    <w:rsid w:val="00841AA2"/>
    <w:rsid w:val="008433FD"/>
    <w:rsid w:val="008456F9"/>
    <w:rsid w:val="00850F17"/>
    <w:rsid w:val="00852B81"/>
    <w:rsid w:val="0085386F"/>
    <w:rsid w:val="00854E85"/>
    <w:rsid w:val="00856357"/>
    <w:rsid w:val="00857C89"/>
    <w:rsid w:val="00860795"/>
    <w:rsid w:val="00860B19"/>
    <w:rsid w:val="008610FB"/>
    <w:rsid w:val="00861B5D"/>
    <w:rsid w:val="00862E87"/>
    <w:rsid w:val="00863C6C"/>
    <w:rsid w:val="00865D5A"/>
    <w:rsid w:val="008666C0"/>
    <w:rsid w:val="00870E3D"/>
    <w:rsid w:val="00871249"/>
    <w:rsid w:val="008728C4"/>
    <w:rsid w:val="00873824"/>
    <w:rsid w:val="0087669F"/>
    <w:rsid w:val="008771E7"/>
    <w:rsid w:val="008817BE"/>
    <w:rsid w:val="00882531"/>
    <w:rsid w:val="0088387F"/>
    <w:rsid w:val="00886EAA"/>
    <w:rsid w:val="00890C7B"/>
    <w:rsid w:val="00890CF1"/>
    <w:rsid w:val="00892900"/>
    <w:rsid w:val="00892B55"/>
    <w:rsid w:val="00892ED1"/>
    <w:rsid w:val="008931DC"/>
    <w:rsid w:val="00893CF6"/>
    <w:rsid w:val="00895E02"/>
    <w:rsid w:val="0089644E"/>
    <w:rsid w:val="008968F9"/>
    <w:rsid w:val="008977D7"/>
    <w:rsid w:val="00897D2C"/>
    <w:rsid w:val="008A0AB5"/>
    <w:rsid w:val="008A0E94"/>
    <w:rsid w:val="008A107B"/>
    <w:rsid w:val="008A1BA3"/>
    <w:rsid w:val="008A1F01"/>
    <w:rsid w:val="008A208C"/>
    <w:rsid w:val="008A28BC"/>
    <w:rsid w:val="008A3120"/>
    <w:rsid w:val="008A4959"/>
    <w:rsid w:val="008A53E8"/>
    <w:rsid w:val="008A6227"/>
    <w:rsid w:val="008A65FF"/>
    <w:rsid w:val="008B06E6"/>
    <w:rsid w:val="008B0F72"/>
    <w:rsid w:val="008B207D"/>
    <w:rsid w:val="008B325E"/>
    <w:rsid w:val="008B45CC"/>
    <w:rsid w:val="008B5C31"/>
    <w:rsid w:val="008B5EC0"/>
    <w:rsid w:val="008B6B6E"/>
    <w:rsid w:val="008B73E0"/>
    <w:rsid w:val="008C1910"/>
    <w:rsid w:val="008C1E32"/>
    <w:rsid w:val="008C3588"/>
    <w:rsid w:val="008C3B5A"/>
    <w:rsid w:val="008C3C61"/>
    <w:rsid w:val="008C4CCA"/>
    <w:rsid w:val="008C4E18"/>
    <w:rsid w:val="008C5787"/>
    <w:rsid w:val="008C596A"/>
    <w:rsid w:val="008C6FF7"/>
    <w:rsid w:val="008C7BE8"/>
    <w:rsid w:val="008D2415"/>
    <w:rsid w:val="008D28FE"/>
    <w:rsid w:val="008D37A9"/>
    <w:rsid w:val="008D462A"/>
    <w:rsid w:val="008D4776"/>
    <w:rsid w:val="008D56F9"/>
    <w:rsid w:val="008E1789"/>
    <w:rsid w:val="008E3026"/>
    <w:rsid w:val="008E5A4D"/>
    <w:rsid w:val="008E63FF"/>
    <w:rsid w:val="008E6E33"/>
    <w:rsid w:val="008F027E"/>
    <w:rsid w:val="008F0C68"/>
    <w:rsid w:val="008F1230"/>
    <w:rsid w:val="008F2CA0"/>
    <w:rsid w:val="008F2E27"/>
    <w:rsid w:val="008F32BD"/>
    <w:rsid w:val="008F777B"/>
    <w:rsid w:val="009021AF"/>
    <w:rsid w:val="0090243C"/>
    <w:rsid w:val="0090247A"/>
    <w:rsid w:val="00903776"/>
    <w:rsid w:val="00905734"/>
    <w:rsid w:val="00905D72"/>
    <w:rsid w:val="00905FA5"/>
    <w:rsid w:val="0091041E"/>
    <w:rsid w:val="00911233"/>
    <w:rsid w:val="009137DA"/>
    <w:rsid w:val="0091674C"/>
    <w:rsid w:val="0091740B"/>
    <w:rsid w:val="0091783C"/>
    <w:rsid w:val="00921452"/>
    <w:rsid w:val="009238DE"/>
    <w:rsid w:val="00923CE0"/>
    <w:rsid w:val="009264F3"/>
    <w:rsid w:val="00926FDB"/>
    <w:rsid w:val="00930DB9"/>
    <w:rsid w:val="0093659C"/>
    <w:rsid w:val="00937937"/>
    <w:rsid w:val="009434D2"/>
    <w:rsid w:val="00943799"/>
    <w:rsid w:val="00945670"/>
    <w:rsid w:val="00945BFC"/>
    <w:rsid w:val="00950D91"/>
    <w:rsid w:val="00951C6A"/>
    <w:rsid w:val="009578C5"/>
    <w:rsid w:val="00957E54"/>
    <w:rsid w:val="009608AB"/>
    <w:rsid w:val="009608D1"/>
    <w:rsid w:val="00960C18"/>
    <w:rsid w:val="009623AD"/>
    <w:rsid w:val="0096258B"/>
    <w:rsid w:val="0096627C"/>
    <w:rsid w:val="009666AF"/>
    <w:rsid w:val="009667B8"/>
    <w:rsid w:val="00967937"/>
    <w:rsid w:val="00970B0C"/>
    <w:rsid w:val="00970BC1"/>
    <w:rsid w:val="00971338"/>
    <w:rsid w:val="00972B92"/>
    <w:rsid w:val="00972C89"/>
    <w:rsid w:val="00972FC4"/>
    <w:rsid w:val="00973164"/>
    <w:rsid w:val="00974997"/>
    <w:rsid w:val="00975E8C"/>
    <w:rsid w:val="009763FF"/>
    <w:rsid w:val="009807AE"/>
    <w:rsid w:val="00980A70"/>
    <w:rsid w:val="00982D84"/>
    <w:rsid w:val="0098331F"/>
    <w:rsid w:val="00983F8C"/>
    <w:rsid w:val="00984AE2"/>
    <w:rsid w:val="009916EF"/>
    <w:rsid w:val="009925C6"/>
    <w:rsid w:val="00993160"/>
    <w:rsid w:val="00993A3D"/>
    <w:rsid w:val="0099411A"/>
    <w:rsid w:val="009963C3"/>
    <w:rsid w:val="009967A5"/>
    <w:rsid w:val="00997328"/>
    <w:rsid w:val="00997B4A"/>
    <w:rsid w:val="009A15B5"/>
    <w:rsid w:val="009A215E"/>
    <w:rsid w:val="009A2C34"/>
    <w:rsid w:val="009A2CA7"/>
    <w:rsid w:val="009A302C"/>
    <w:rsid w:val="009A3BA1"/>
    <w:rsid w:val="009A702B"/>
    <w:rsid w:val="009A7CEC"/>
    <w:rsid w:val="009B4661"/>
    <w:rsid w:val="009B4FF1"/>
    <w:rsid w:val="009B52E7"/>
    <w:rsid w:val="009C01D1"/>
    <w:rsid w:val="009C0448"/>
    <w:rsid w:val="009C341E"/>
    <w:rsid w:val="009C580B"/>
    <w:rsid w:val="009C6632"/>
    <w:rsid w:val="009C7673"/>
    <w:rsid w:val="009D2C22"/>
    <w:rsid w:val="009D339E"/>
    <w:rsid w:val="009D3601"/>
    <w:rsid w:val="009D6B30"/>
    <w:rsid w:val="009D7700"/>
    <w:rsid w:val="009E1AC0"/>
    <w:rsid w:val="009E2FF3"/>
    <w:rsid w:val="009E41F0"/>
    <w:rsid w:val="009E5A68"/>
    <w:rsid w:val="009F1B53"/>
    <w:rsid w:val="009F1E82"/>
    <w:rsid w:val="009F2096"/>
    <w:rsid w:val="009F3D84"/>
    <w:rsid w:val="009F3E57"/>
    <w:rsid w:val="009F4A99"/>
    <w:rsid w:val="009F4FD1"/>
    <w:rsid w:val="009F56A3"/>
    <w:rsid w:val="009F57CC"/>
    <w:rsid w:val="009F7827"/>
    <w:rsid w:val="00A013E1"/>
    <w:rsid w:val="00A02542"/>
    <w:rsid w:val="00A028BD"/>
    <w:rsid w:val="00A046BB"/>
    <w:rsid w:val="00A050E5"/>
    <w:rsid w:val="00A061BD"/>
    <w:rsid w:val="00A075B1"/>
    <w:rsid w:val="00A07758"/>
    <w:rsid w:val="00A1121C"/>
    <w:rsid w:val="00A117B1"/>
    <w:rsid w:val="00A13EDD"/>
    <w:rsid w:val="00A15435"/>
    <w:rsid w:val="00A15508"/>
    <w:rsid w:val="00A15748"/>
    <w:rsid w:val="00A15B33"/>
    <w:rsid w:val="00A15EA1"/>
    <w:rsid w:val="00A177AF"/>
    <w:rsid w:val="00A2446D"/>
    <w:rsid w:val="00A272CC"/>
    <w:rsid w:val="00A27FF5"/>
    <w:rsid w:val="00A32BE1"/>
    <w:rsid w:val="00A32CDA"/>
    <w:rsid w:val="00A35724"/>
    <w:rsid w:val="00A35ECE"/>
    <w:rsid w:val="00A407C9"/>
    <w:rsid w:val="00A40CE2"/>
    <w:rsid w:val="00A41EFF"/>
    <w:rsid w:val="00A41FCA"/>
    <w:rsid w:val="00A448CC"/>
    <w:rsid w:val="00A4794C"/>
    <w:rsid w:val="00A50EED"/>
    <w:rsid w:val="00A52383"/>
    <w:rsid w:val="00A52503"/>
    <w:rsid w:val="00A528C7"/>
    <w:rsid w:val="00A52D18"/>
    <w:rsid w:val="00A53142"/>
    <w:rsid w:val="00A560CF"/>
    <w:rsid w:val="00A560EE"/>
    <w:rsid w:val="00A612EF"/>
    <w:rsid w:val="00A61469"/>
    <w:rsid w:val="00A617F9"/>
    <w:rsid w:val="00A62E20"/>
    <w:rsid w:val="00A63326"/>
    <w:rsid w:val="00A649A5"/>
    <w:rsid w:val="00A678C9"/>
    <w:rsid w:val="00A719E2"/>
    <w:rsid w:val="00A72B2F"/>
    <w:rsid w:val="00A72E77"/>
    <w:rsid w:val="00A73C4A"/>
    <w:rsid w:val="00A73F80"/>
    <w:rsid w:val="00A740D2"/>
    <w:rsid w:val="00A77AFD"/>
    <w:rsid w:val="00A77B83"/>
    <w:rsid w:val="00A8044C"/>
    <w:rsid w:val="00A80D1D"/>
    <w:rsid w:val="00A827C4"/>
    <w:rsid w:val="00A837FC"/>
    <w:rsid w:val="00A905C5"/>
    <w:rsid w:val="00A90C25"/>
    <w:rsid w:val="00A91B6C"/>
    <w:rsid w:val="00A946E7"/>
    <w:rsid w:val="00A94761"/>
    <w:rsid w:val="00A95343"/>
    <w:rsid w:val="00A9682D"/>
    <w:rsid w:val="00A96EF2"/>
    <w:rsid w:val="00AA0B19"/>
    <w:rsid w:val="00AA25A7"/>
    <w:rsid w:val="00AA57A1"/>
    <w:rsid w:val="00AA5EC5"/>
    <w:rsid w:val="00AA6FD8"/>
    <w:rsid w:val="00AA7337"/>
    <w:rsid w:val="00AA7D94"/>
    <w:rsid w:val="00AB0BAE"/>
    <w:rsid w:val="00AB1ED9"/>
    <w:rsid w:val="00AB33EF"/>
    <w:rsid w:val="00AB46AB"/>
    <w:rsid w:val="00AB492F"/>
    <w:rsid w:val="00AB4CBF"/>
    <w:rsid w:val="00AB58A4"/>
    <w:rsid w:val="00AB5F46"/>
    <w:rsid w:val="00AB6AA9"/>
    <w:rsid w:val="00AB6F09"/>
    <w:rsid w:val="00AB7676"/>
    <w:rsid w:val="00AC035B"/>
    <w:rsid w:val="00AC1B26"/>
    <w:rsid w:val="00AC1E35"/>
    <w:rsid w:val="00AC2807"/>
    <w:rsid w:val="00AC29A6"/>
    <w:rsid w:val="00AC6910"/>
    <w:rsid w:val="00AD1B6B"/>
    <w:rsid w:val="00AD2BA7"/>
    <w:rsid w:val="00AD33E9"/>
    <w:rsid w:val="00AD4AD9"/>
    <w:rsid w:val="00AD4E32"/>
    <w:rsid w:val="00AD6092"/>
    <w:rsid w:val="00AD63EB"/>
    <w:rsid w:val="00AE0776"/>
    <w:rsid w:val="00AE0F9A"/>
    <w:rsid w:val="00AE0FF9"/>
    <w:rsid w:val="00AE19B7"/>
    <w:rsid w:val="00AE4190"/>
    <w:rsid w:val="00AE65B0"/>
    <w:rsid w:val="00AE7027"/>
    <w:rsid w:val="00AF0AC3"/>
    <w:rsid w:val="00AF0F45"/>
    <w:rsid w:val="00AF1535"/>
    <w:rsid w:val="00AF1F9C"/>
    <w:rsid w:val="00AF3B89"/>
    <w:rsid w:val="00AF5835"/>
    <w:rsid w:val="00AF6357"/>
    <w:rsid w:val="00AF6CB9"/>
    <w:rsid w:val="00AF7861"/>
    <w:rsid w:val="00B0081B"/>
    <w:rsid w:val="00B01F74"/>
    <w:rsid w:val="00B022DE"/>
    <w:rsid w:val="00B027F3"/>
    <w:rsid w:val="00B02E8F"/>
    <w:rsid w:val="00B03720"/>
    <w:rsid w:val="00B04339"/>
    <w:rsid w:val="00B04374"/>
    <w:rsid w:val="00B103D7"/>
    <w:rsid w:val="00B118B2"/>
    <w:rsid w:val="00B11EFC"/>
    <w:rsid w:val="00B12BD8"/>
    <w:rsid w:val="00B1413A"/>
    <w:rsid w:val="00B153D2"/>
    <w:rsid w:val="00B16BC7"/>
    <w:rsid w:val="00B16F1D"/>
    <w:rsid w:val="00B16F6B"/>
    <w:rsid w:val="00B17B58"/>
    <w:rsid w:val="00B2198E"/>
    <w:rsid w:val="00B2226F"/>
    <w:rsid w:val="00B23B91"/>
    <w:rsid w:val="00B2481C"/>
    <w:rsid w:val="00B2590F"/>
    <w:rsid w:val="00B25B8F"/>
    <w:rsid w:val="00B26BA8"/>
    <w:rsid w:val="00B27161"/>
    <w:rsid w:val="00B30BAD"/>
    <w:rsid w:val="00B319B7"/>
    <w:rsid w:val="00B31BA3"/>
    <w:rsid w:val="00B3347F"/>
    <w:rsid w:val="00B34773"/>
    <w:rsid w:val="00B34AE9"/>
    <w:rsid w:val="00B35426"/>
    <w:rsid w:val="00B35D9A"/>
    <w:rsid w:val="00B35FAE"/>
    <w:rsid w:val="00B40490"/>
    <w:rsid w:val="00B42754"/>
    <w:rsid w:val="00B4308F"/>
    <w:rsid w:val="00B43F21"/>
    <w:rsid w:val="00B44525"/>
    <w:rsid w:val="00B44526"/>
    <w:rsid w:val="00B446C5"/>
    <w:rsid w:val="00B44CD9"/>
    <w:rsid w:val="00B4550D"/>
    <w:rsid w:val="00B45DC7"/>
    <w:rsid w:val="00B51770"/>
    <w:rsid w:val="00B51BDF"/>
    <w:rsid w:val="00B51ED1"/>
    <w:rsid w:val="00B51F87"/>
    <w:rsid w:val="00B521EA"/>
    <w:rsid w:val="00B5372C"/>
    <w:rsid w:val="00B5473D"/>
    <w:rsid w:val="00B54919"/>
    <w:rsid w:val="00B5730A"/>
    <w:rsid w:val="00B57B5E"/>
    <w:rsid w:val="00B57DC5"/>
    <w:rsid w:val="00B61E32"/>
    <w:rsid w:val="00B61FE5"/>
    <w:rsid w:val="00B625E2"/>
    <w:rsid w:val="00B65608"/>
    <w:rsid w:val="00B719CD"/>
    <w:rsid w:val="00B71F59"/>
    <w:rsid w:val="00B721C3"/>
    <w:rsid w:val="00B72A84"/>
    <w:rsid w:val="00B74DD3"/>
    <w:rsid w:val="00B75328"/>
    <w:rsid w:val="00B7686D"/>
    <w:rsid w:val="00B81C12"/>
    <w:rsid w:val="00B82A34"/>
    <w:rsid w:val="00B82F8E"/>
    <w:rsid w:val="00B8336A"/>
    <w:rsid w:val="00B84955"/>
    <w:rsid w:val="00B86C97"/>
    <w:rsid w:val="00B875F2"/>
    <w:rsid w:val="00B90ED2"/>
    <w:rsid w:val="00B91056"/>
    <w:rsid w:val="00B9110C"/>
    <w:rsid w:val="00B940BC"/>
    <w:rsid w:val="00B94E83"/>
    <w:rsid w:val="00B9560D"/>
    <w:rsid w:val="00B95C1E"/>
    <w:rsid w:val="00B96188"/>
    <w:rsid w:val="00B96C26"/>
    <w:rsid w:val="00B97153"/>
    <w:rsid w:val="00B97621"/>
    <w:rsid w:val="00BA1C9B"/>
    <w:rsid w:val="00BA3539"/>
    <w:rsid w:val="00BA4743"/>
    <w:rsid w:val="00BA479A"/>
    <w:rsid w:val="00BA5997"/>
    <w:rsid w:val="00BA6670"/>
    <w:rsid w:val="00BA7123"/>
    <w:rsid w:val="00BA7531"/>
    <w:rsid w:val="00BA7603"/>
    <w:rsid w:val="00BB156A"/>
    <w:rsid w:val="00BB1E62"/>
    <w:rsid w:val="00BB348B"/>
    <w:rsid w:val="00BB51E3"/>
    <w:rsid w:val="00BC0108"/>
    <w:rsid w:val="00BC0C7E"/>
    <w:rsid w:val="00BC3387"/>
    <w:rsid w:val="00BC3AEA"/>
    <w:rsid w:val="00BC47ED"/>
    <w:rsid w:val="00BC60FE"/>
    <w:rsid w:val="00BC7AA1"/>
    <w:rsid w:val="00BD03CF"/>
    <w:rsid w:val="00BD0705"/>
    <w:rsid w:val="00BD10D7"/>
    <w:rsid w:val="00BD1DFA"/>
    <w:rsid w:val="00BD33D4"/>
    <w:rsid w:val="00BD742A"/>
    <w:rsid w:val="00BE04E3"/>
    <w:rsid w:val="00BE0549"/>
    <w:rsid w:val="00BE0CAF"/>
    <w:rsid w:val="00BE0CEB"/>
    <w:rsid w:val="00BE1B3D"/>
    <w:rsid w:val="00BE2AD8"/>
    <w:rsid w:val="00BE2F4D"/>
    <w:rsid w:val="00BE31BB"/>
    <w:rsid w:val="00BE3C78"/>
    <w:rsid w:val="00BE3D85"/>
    <w:rsid w:val="00BE4BCA"/>
    <w:rsid w:val="00BE70E5"/>
    <w:rsid w:val="00BE74BB"/>
    <w:rsid w:val="00BF14BC"/>
    <w:rsid w:val="00BF326B"/>
    <w:rsid w:val="00BF3D59"/>
    <w:rsid w:val="00BF48BD"/>
    <w:rsid w:val="00BF5BFA"/>
    <w:rsid w:val="00BF5DFB"/>
    <w:rsid w:val="00BF7206"/>
    <w:rsid w:val="00BF74FF"/>
    <w:rsid w:val="00C000CA"/>
    <w:rsid w:val="00C00712"/>
    <w:rsid w:val="00C0086A"/>
    <w:rsid w:val="00C0540A"/>
    <w:rsid w:val="00C06116"/>
    <w:rsid w:val="00C06996"/>
    <w:rsid w:val="00C06FE1"/>
    <w:rsid w:val="00C07C6B"/>
    <w:rsid w:val="00C1235B"/>
    <w:rsid w:val="00C14698"/>
    <w:rsid w:val="00C14E5F"/>
    <w:rsid w:val="00C16054"/>
    <w:rsid w:val="00C16BD3"/>
    <w:rsid w:val="00C17802"/>
    <w:rsid w:val="00C21304"/>
    <w:rsid w:val="00C21907"/>
    <w:rsid w:val="00C219E9"/>
    <w:rsid w:val="00C21C2C"/>
    <w:rsid w:val="00C21C33"/>
    <w:rsid w:val="00C22037"/>
    <w:rsid w:val="00C229BF"/>
    <w:rsid w:val="00C23375"/>
    <w:rsid w:val="00C2388D"/>
    <w:rsid w:val="00C23BD2"/>
    <w:rsid w:val="00C258C0"/>
    <w:rsid w:val="00C264A8"/>
    <w:rsid w:val="00C26C1F"/>
    <w:rsid w:val="00C274D5"/>
    <w:rsid w:val="00C31434"/>
    <w:rsid w:val="00C3395C"/>
    <w:rsid w:val="00C34FC7"/>
    <w:rsid w:val="00C35C98"/>
    <w:rsid w:val="00C42174"/>
    <w:rsid w:val="00C5238E"/>
    <w:rsid w:val="00C54F21"/>
    <w:rsid w:val="00C57A05"/>
    <w:rsid w:val="00C57F3E"/>
    <w:rsid w:val="00C60C16"/>
    <w:rsid w:val="00C6234C"/>
    <w:rsid w:val="00C63DCF"/>
    <w:rsid w:val="00C6440D"/>
    <w:rsid w:val="00C64E94"/>
    <w:rsid w:val="00C65AFB"/>
    <w:rsid w:val="00C6643F"/>
    <w:rsid w:val="00C727E0"/>
    <w:rsid w:val="00C73B83"/>
    <w:rsid w:val="00C772C8"/>
    <w:rsid w:val="00C7789C"/>
    <w:rsid w:val="00C77D03"/>
    <w:rsid w:val="00C80B62"/>
    <w:rsid w:val="00C8140E"/>
    <w:rsid w:val="00C8174D"/>
    <w:rsid w:val="00C85B73"/>
    <w:rsid w:val="00C87F5E"/>
    <w:rsid w:val="00C9000D"/>
    <w:rsid w:val="00C90957"/>
    <w:rsid w:val="00C92325"/>
    <w:rsid w:val="00C9319F"/>
    <w:rsid w:val="00C94DA4"/>
    <w:rsid w:val="00C960FA"/>
    <w:rsid w:val="00C9624A"/>
    <w:rsid w:val="00C967AE"/>
    <w:rsid w:val="00C971A4"/>
    <w:rsid w:val="00CA1C35"/>
    <w:rsid w:val="00CA23F8"/>
    <w:rsid w:val="00CA23FD"/>
    <w:rsid w:val="00CA2F3A"/>
    <w:rsid w:val="00CA7D3C"/>
    <w:rsid w:val="00CB15CB"/>
    <w:rsid w:val="00CB2A11"/>
    <w:rsid w:val="00CB3B41"/>
    <w:rsid w:val="00CB5392"/>
    <w:rsid w:val="00CB5CE6"/>
    <w:rsid w:val="00CB6C86"/>
    <w:rsid w:val="00CB7108"/>
    <w:rsid w:val="00CC0A74"/>
    <w:rsid w:val="00CC0D84"/>
    <w:rsid w:val="00CC14DA"/>
    <w:rsid w:val="00CC21FD"/>
    <w:rsid w:val="00CC22E9"/>
    <w:rsid w:val="00CC2FA0"/>
    <w:rsid w:val="00CC3238"/>
    <w:rsid w:val="00CC4261"/>
    <w:rsid w:val="00CC4345"/>
    <w:rsid w:val="00CC7604"/>
    <w:rsid w:val="00CD2040"/>
    <w:rsid w:val="00CD22BD"/>
    <w:rsid w:val="00CD3003"/>
    <w:rsid w:val="00CD4B0E"/>
    <w:rsid w:val="00CD4F14"/>
    <w:rsid w:val="00CD596A"/>
    <w:rsid w:val="00CD736C"/>
    <w:rsid w:val="00CE0218"/>
    <w:rsid w:val="00CE0CB6"/>
    <w:rsid w:val="00CE1734"/>
    <w:rsid w:val="00CE1A6F"/>
    <w:rsid w:val="00CE1E66"/>
    <w:rsid w:val="00CE4369"/>
    <w:rsid w:val="00CE57D9"/>
    <w:rsid w:val="00CE5B16"/>
    <w:rsid w:val="00CE784A"/>
    <w:rsid w:val="00CE792F"/>
    <w:rsid w:val="00CF00A5"/>
    <w:rsid w:val="00CF02CE"/>
    <w:rsid w:val="00CF0304"/>
    <w:rsid w:val="00CF09E1"/>
    <w:rsid w:val="00CF202B"/>
    <w:rsid w:val="00CF2421"/>
    <w:rsid w:val="00CF2822"/>
    <w:rsid w:val="00CF34C7"/>
    <w:rsid w:val="00CF4081"/>
    <w:rsid w:val="00CF4648"/>
    <w:rsid w:val="00CF4931"/>
    <w:rsid w:val="00CF71CF"/>
    <w:rsid w:val="00D021EB"/>
    <w:rsid w:val="00D0258D"/>
    <w:rsid w:val="00D027FD"/>
    <w:rsid w:val="00D02FD0"/>
    <w:rsid w:val="00D0367C"/>
    <w:rsid w:val="00D03C1F"/>
    <w:rsid w:val="00D04951"/>
    <w:rsid w:val="00D060FA"/>
    <w:rsid w:val="00D06991"/>
    <w:rsid w:val="00D07DF2"/>
    <w:rsid w:val="00D10A14"/>
    <w:rsid w:val="00D11B44"/>
    <w:rsid w:val="00D15B23"/>
    <w:rsid w:val="00D1604C"/>
    <w:rsid w:val="00D167D7"/>
    <w:rsid w:val="00D16A6E"/>
    <w:rsid w:val="00D1790F"/>
    <w:rsid w:val="00D21B8C"/>
    <w:rsid w:val="00D21D0A"/>
    <w:rsid w:val="00D22E6B"/>
    <w:rsid w:val="00D25024"/>
    <w:rsid w:val="00D251ED"/>
    <w:rsid w:val="00D25A72"/>
    <w:rsid w:val="00D269F5"/>
    <w:rsid w:val="00D30D22"/>
    <w:rsid w:val="00D3102E"/>
    <w:rsid w:val="00D3162E"/>
    <w:rsid w:val="00D317B9"/>
    <w:rsid w:val="00D3300C"/>
    <w:rsid w:val="00D34114"/>
    <w:rsid w:val="00D35420"/>
    <w:rsid w:val="00D35B81"/>
    <w:rsid w:val="00D36BF6"/>
    <w:rsid w:val="00D41BC8"/>
    <w:rsid w:val="00D41ED1"/>
    <w:rsid w:val="00D43961"/>
    <w:rsid w:val="00D4432C"/>
    <w:rsid w:val="00D44D07"/>
    <w:rsid w:val="00D500F7"/>
    <w:rsid w:val="00D50288"/>
    <w:rsid w:val="00D50E9D"/>
    <w:rsid w:val="00D530D0"/>
    <w:rsid w:val="00D5475D"/>
    <w:rsid w:val="00D556D1"/>
    <w:rsid w:val="00D55752"/>
    <w:rsid w:val="00D57979"/>
    <w:rsid w:val="00D609C3"/>
    <w:rsid w:val="00D614F0"/>
    <w:rsid w:val="00D618E2"/>
    <w:rsid w:val="00D6209C"/>
    <w:rsid w:val="00D6279D"/>
    <w:rsid w:val="00D62A59"/>
    <w:rsid w:val="00D62B48"/>
    <w:rsid w:val="00D631C7"/>
    <w:rsid w:val="00D633BD"/>
    <w:rsid w:val="00D652B0"/>
    <w:rsid w:val="00D66D44"/>
    <w:rsid w:val="00D677ED"/>
    <w:rsid w:val="00D74FD3"/>
    <w:rsid w:val="00D75EF6"/>
    <w:rsid w:val="00D77523"/>
    <w:rsid w:val="00D776DD"/>
    <w:rsid w:val="00D77C09"/>
    <w:rsid w:val="00D80022"/>
    <w:rsid w:val="00D812A5"/>
    <w:rsid w:val="00D820D7"/>
    <w:rsid w:val="00D82F2D"/>
    <w:rsid w:val="00D85161"/>
    <w:rsid w:val="00D8700F"/>
    <w:rsid w:val="00D8701F"/>
    <w:rsid w:val="00D87098"/>
    <w:rsid w:val="00D905F8"/>
    <w:rsid w:val="00D92ADC"/>
    <w:rsid w:val="00D94518"/>
    <w:rsid w:val="00D95C88"/>
    <w:rsid w:val="00D9660D"/>
    <w:rsid w:val="00D96CB8"/>
    <w:rsid w:val="00D970C1"/>
    <w:rsid w:val="00D97355"/>
    <w:rsid w:val="00D97A70"/>
    <w:rsid w:val="00DA0C9C"/>
    <w:rsid w:val="00DA1164"/>
    <w:rsid w:val="00DA1272"/>
    <w:rsid w:val="00DA1B20"/>
    <w:rsid w:val="00DA23F5"/>
    <w:rsid w:val="00DA2676"/>
    <w:rsid w:val="00DA2B52"/>
    <w:rsid w:val="00DA2D4A"/>
    <w:rsid w:val="00DA34A5"/>
    <w:rsid w:val="00DA38C4"/>
    <w:rsid w:val="00DA40E5"/>
    <w:rsid w:val="00DA64C4"/>
    <w:rsid w:val="00DA755D"/>
    <w:rsid w:val="00DA7D67"/>
    <w:rsid w:val="00DB0885"/>
    <w:rsid w:val="00DB3533"/>
    <w:rsid w:val="00DB3683"/>
    <w:rsid w:val="00DB4228"/>
    <w:rsid w:val="00DB4250"/>
    <w:rsid w:val="00DB4B1B"/>
    <w:rsid w:val="00DB5411"/>
    <w:rsid w:val="00DB5A47"/>
    <w:rsid w:val="00DC13FC"/>
    <w:rsid w:val="00DC1579"/>
    <w:rsid w:val="00DC30E8"/>
    <w:rsid w:val="00DC539C"/>
    <w:rsid w:val="00DC6ABC"/>
    <w:rsid w:val="00DD092A"/>
    <w:rsid w:val="00DD2D84"/>
    <w:rsid w:val="00DD566E"/>
    <w:rsid w:val="00DD5BF0"/>
    <w:rsid w:val="00DD73B6"/>
    <w:rsid w:val="00DE1197"/>
    <w:rsid w:val="00DE5921"/>
    <w:rsid w:val="00DE64FC"/>
    <w:rsid w:val="00DE7B77"/>
    <w:rsid w:val="00DE7CC0"/>
    <w:rsid w:val="00DF1672"/>
    <w:rsid w:val="00DF1C56"/>
    <w:rsid w:val="00DF224A"/>
    <w:rsid w:val="00DF25C1"/>
    <w:rsid w:val="00DF3A81"/>
    <w:rsid w:val="00DF3EEB"/>
    <w:rsid w:val="00DF435F"/>
    <w:rsid w:val="00DF4E31"/>
    <w:rsid w:val="00DF5D13"/>
    <w:rsid w:val="00DF6843"/>
    <w:rsid w:val="00DF6CDA"/>
    <w:rsid w:val="00DF71A2"/>
    <w:rsid w:val="00DF7263"/>
    <w:rsid w:val="00DF78FA"/>
    <w:rsid w:val="00DF7CCD"/>
    <w:rsid w:val="00E020D5"/>
    <w:rsid w:val="00E02352"/>
    <w:rsid w:val="00E02DA4"/>
    <w:rsid w:val="00E03111"/>
    <w:rsid w:val="00E0357B"/>
    <w:rsid w:val="00E036EE"/>
    <w:rsid w:val="00E065DB"/>
    <w:rsid w:val="00E0688B"/>
    <w:rsid w:val="00E07A8A"/>
    <w:rsid w:val="00E07FB7"/>
    <w:rsid w:val="00E1048D"/>
    <w:rsid w:val="00E104D4"/>
    <w:rsid w:val="00E11611"/>
    <w:rsid w:val="00E126E0"/>
    <w:rsid w:val="00E15134"/>
    <w:rsid w:val="00E154E8"/>
    <w:rsid w:val="00E15701"/>
    <w:rsid w:val="00E16977"/>
    <w:rsid w:val="00E2178A"/>
    <w:rsid w:val="00E2243D"/>
    <w:rsid w:val="00E23EDE"/>
    <w:rsid w:val="00E271B8"/>
    <w:rsid w:val="00E27583"/>
    <w:rsid w:val="00E3024C"/>
    <w:rsid w:val="00E307A4"/>
    <w:rsid w:val="00E31383"/>
    <w:rsid w:val="00E34756"/>
    <w:rsid w:val="00E35F79"/>
    <w:rsid w:val="00E36974"/>
    <w:rsid w:val="00E371F1"/>
    <w:rsid w:val="00E378E0"/>
    <w:rsid w:val="00E406BB"/>
    <w:rsid w:val="00E408E7"/>
    <w:rsid w:val="00E4217E"/>
    <w:rsid w:val="00E424E1"/>
    <w:rsid w:val="00E4272F"/>
    <w:rsid w:val="00E42736"/>
    <w:rsid w:val="00E432D3"/>
    <w:rsid w:val="00E4389B"/>
    <w:rsid w:val="00E47137"/>
    <w:rsid w:val="00E47219"/>
    <w:rsid w:val="00E5016D"/>
    <w:rsid w:val="00E5149E"/>
    <w:rsid w:val="00E5172F"/>
    <w:rsid w:val="00E521C9"/>
    <w:rsid w:val="00E52717"/>
    <w:rsid w:val="00E52B8C"/>
    <w:rsid w:val="00E5746F"/>
    <w:rsid w:val="00E61B1A"/>
    <w:rsid w:val="00E61F97"/>
    <w:rsid w:val="00E62999"/>
    <w:rsid w:val="00E62D0E"/>
    <w:rsid w:val="00E65491"/>
    <w:rsid w:val="00E6605B"/>
    <w:rsid w:val="00E71A5E"/>
    <w:rsid w:val="00E71C44"/>
    <w:rsid w:val="00E72A52"/>
    <w:rsid w:val="00E7462B"/>
    <w:rsid w:val="00E7616C"/>
    <w:rsid w:val="00E76376"/>
    <w:rsid w:val="00E77464"/>
    <w:rsid w:val="00E8079A"/>
    <w:rsid w:val="00E81250"/>
    <w:rsid w:val="00E814E2"/>
    <w:rsid w:val="00E82384"/>
    <w:rsid w:val="00E85D66"/>
    <w:rsid w:val="00E86238"/>
    <w:rsid w:val="00E86689"/>
    <w:rsid w:val="00E871E5"/>
    <w:rsid w:val="00E91800"/>
    <w:rsid w:val="00E93117"/>
    <w:rsid w:val="00E93BE3"/>
    <w:rsid w:val="00E95D91"/>
    <w:rsid w:val="00E9624F"/>
    <w:rsid w:val="00E96478"/>
    <w:rsid w:val="00E97155"/>
    <w:rsid w:val="00EA2A23"/>
    <w:rsid w:val="00EA4A8B"/>
    <w:rsid w:val="00EA7850"/>
    <w:rsid w:val="00EB0A28"/>
    <w:rsid w:val="00EB16E6"/>
    <w:rsid w:val="00EB2849"/>
    <w:rsid w:val="00EB2D53"/>
    <w:rsid w:val="00EB3158"/>
    <w:rsid w:val="00EB3D31"/>
    <w:rsid w:val="00EB5E02"/>
    <w:rsid w:val="00EB6A45"/>
    <w:rsid w:val="00EB6B2F"/>
    <w:rsid w:val="00EC2ACF"/>
    <w:rsid w:val="00EC4D89"/>
    <w:rsid w:val="00EC70DB"/>
    <w:rsid w:val="00EC714E"/>
    <w:rsid w:val="00EC7A77"/>
    <w:rsid w:val="00ED3A2D"/>
    <w:rsid w:val="00ED3EF4"/>
    <w:rsid w:val="00ED5630"/>
    <w:rsid w:val="00ED6237"/>
    <w:rsid w:val="00ED6B58"/>
    <w:rsid w:val="00EE142B"/>
    <w:rsid w:val="00EE251C"/>
    <w:rsid w:val="00EE338A"/>
    <w:rsid w:val="00EE45C3"/>
    <w:rsid w:val="00EE4FD3"/>
    <w:rsid w:val="00EE6388"/>
    <w:rsid w:val="00EE638F"/>
    <w:rsid w:val="00EE6958"/>
    <w:rsid w:val="00EE7170"/>
    <w:rsid w:val="00EF16F7"/>
    <w:rsid w:val="00EF2CCF"/>
    <w:rsid w:val="00EF3587"/>
    <w:rsid w:val="00EF3F9E"/>
    <w:rsid w:val="00EF4019"/>
    <w:rsid w:val="00EF4EEB"/>
    <w:rsid w:val="00EF6D79"/>
    <w:rsid w:val="00EF7EED"/>
    <w:rsid w:val="00EF7FFA"/>
    <w:rsid w:val="00F0014B"/>
    <w:rsid w:val="00F01F5F"/>
    <w:rsid w:val="00F0206D"/>
    <w:rsid w:val="00F025D6"/>
    <w:rsid w:val="00F02FC5"/>
    <w:rsid w:val="00F04491"/>
    <w:rsid w:val="00F0627B"/>
    <w:rsid w:val="00F07573"/>
    <w:rsid w:val="00F10534"/>
    <w:rsid w:val="00F11129"/>
    <w:rsid w:val="00F1126E"/>
    <w:rsid w:val="00F12450"/>
    <w:rsid w:val="00F13EC2"/>
    <w:rsid w:val="00F16999"/>
    <w:rsid w:val="00F16B10"/>
    <w:rsid w:val="00F174FC"/>
    <w:rsid w:val="00F176A3"/>
    <w:rsid w:val="00F20408"/>
    <w:rsid w:val="00F20E39"/>
    <w:rsid w:val="00F2139D"/>
    <w:rsid w:val="00F21677"/>
    <w:rsid w:val="00F23507"/>
    <w:rsid w:val="00F242CA"/>
    <w:rsid w:val="00F25A0A"/>
    <w:rsid w:val="00F27B8A"/>
    <w:rsid w:val="00F30E24"/>
    <w:rsid w:val="00F3124C"/>
    <w:rsid w:val="00F31ADD"/>
    <w:rsid w:val="00F31F50"/>
    <w:rsid w:val="00F3232D"/>
    <w:rsid w:val="00F32BD4"/>
    <w:rsid w:val="00F330F1"/>
    <w:rsid w:val="00F33149"/>
    <w:rsid w:val="00F36A34"/>
    <w:rsid w:val="00F400A6"/>
    <w:rsid w:val="00F41D29"/>
    <w:rsid w:val="00F42D9E"/>
    <w:rsid w:val="00F43086"/>
    <w:rsid w:val="00F50FB3"/>
    <w:rsid w:val="00F5157C"/>
    <w:rsid w:val="00F5281F"/>
    <w:rsid w:val="00F52ADB"/>
    <w:rsid w:val="00F54BD9"/>
    <w:rsid w:val="00F572A4"/>
    <w:rsid w:val="00F573D1"/>
    <w:rsid w:val="00F60CC4"/>
    <w:rsid w:val="00F6355F"/>
    <w:rsid w:val="00F64EDD"/>
    <w:rsid w:val="00F6517D"/>
    <w:rsid w:val="00F65757"/>
    <w:rsid w:val="00F65F9B"/>
    <w:rsid w:val="00F673F9"/>
    <w:rsid w:val="00F70095"/>
    <w:rsid w:val="00F703A0"/>
    <w:rsid w:val="00F70487"/>
    <w:rsid w:val="00F708B2"/>
    <w:rsid w:val="00F712EC"/>
    <w:rsid w:val="00F720F4"/>
    <w:rsid w:val="00F72374"/>
    <w:rsid w:val="00F728CC"/>
    <w:rsid w:val="00F729C6"/>
    <w:rsid w:val="00F74866"/>
    <w:rsid w:val="00F7520D"/>
    <w:rsid w:val="00F75FC5"/>
    <w:rsid w:val="00F77470"/>
    <w:rsid w:val="00F8104B"/>
    <w:rsid w:val="00F81E57"/>
    <w:rsid w:val="00F82E30"/>
    <w:rsid w:val="00F842E4"/>
    <w:rsid w:val="00F85CF8"/>
    <w:rsid w:val="00F86C03"/>
    <w:rsid w:val="00F87E75"/>
    <w:rsid w:val="00F9173A"/>
    <w:rsid w:val="00F926C6"/>
    <w:rsid w:val="00F93E2E"/>
    <w:rsid w:val="00F943FF"/>
    <w:rsid w:val="00F94A9C"/>
    <w:rsid w:val="00F954F3"/>
    <w:rsid w:val="00F96525"/>
    <w:rsid w:val="00F97A01"/>
    <w:rsid w:val="00FA069A"/>
    <w:rsid w:val="00FA3229"/>
    <w:rsid w:val="00FA464C"/>
    <w:rsid w:val="00FA4EF5"/>
    <w:rsid w:val="00FA61B1"/>
    <w:rsid w:val="00FB3294"/>
    <w:rsid w:val="00FB3388"/>
    <w:rsid w:val="00FB3DCA"/>
    <w:rsid w:val="00FB4F38"/>
    <w:rsid w:val="00FB5C3B"/>
    <w:rsid w:val="00FB6103"/>
    <w:rsid w:val="00FC0096"/>
    <w:rsid w:val="00FC0499"/>
    <w:rsid w:val="00FC101B"/>
    <w:rsid w:val="00FC3737"/>
    <w:rsid w:val="00FC5F5B"/>
    <w:rsid w:val="00FC6C89"/>
    <w:rsid w:val="00FC6F2B"/>
    <w:rsid w:val="00FD08BA"/>
    <w:rsid w:val="00FD3E29"/>
    <w:rsid w:val="00FD6082"/>
    <w:rsid w:val="00FE4271"/>
    <w:rsid w:val="00FE4FAB"/>
    <w:rsid w:val="00FE7EF0"/>
    <w:rsid w:val="00FF14C1"/>
    <w:rsid w:val="00FF1DF3"/>
    <w:rsid w:val="00FF3A01"/>
    <w:rsid w:val="00FF3A73"/>
    <w:rsid w:val="00FF626F"/>
    <w:rsid w:val="00FF63CF"/>
    <w:rsid w:val="00FF6B13"/>
    <w:rsid w:val="00FF6D1A"/>
    <w:rsid w:val="00FF71DB"/>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2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B2"/>
    <w:pPr>
      <w:jc w:val="both"/>
    </w:pPr>
    <w:rPr>
      <w:rFonts w:ascii="Times New Roman" w:hAnsi="Times New Roman"/>
      <w:sz w:val="24"/>
      <w:szCs w:val="22"/>
      <w:lang w:val="ro-RO" w:eastAsia="en-US"/>
    </w:rPr>
  </w:style>
  <w:style w:type="paragraph" w:styleId="Titlu1">
    <w:name w:val="heading 1"/>
    <w:basedOn w:val="Normal"/>
    <w:next w:val="Normal"/>
    <w:link w:val="Titlu1Caracter"/>
    <w:uiPriority w:val="9"/>
    <w:qFormat/>
    <w:locked/>
    <w:rsid w:val="00734888"/>
    <w:pPr>
      <w:keepNext/>
      <w:keepLines/>
      <w:jc w:val="center"/>
      <w:outlineLvl w:val="0"/>
    </w:pPr>
    <w:rPr>
      <w:rFonts w:eastAsia="SimSun"/>
      <w:b/>
      <w:bCs/>
      <w:szCs w:val="28"/>
      <w:lang w:val="en-US"/>
    </w:rPr>
  </w:style>
  <w:style w:type="paragraph" w:styleId="Titlu2">
    <w:name w:val="heading 2"/>
    <w:basedOn w:val="Normal"/>
    <w:next w:val="Normal"/>
    <w:link w:val="Titlu2Caracter"/>
    <w:uiPriority w:val="9"/>
    <w:qFormat/>
    <w:rsid w:val="00734888"/>
    <w:pPr>
      <w:keepNext/>
      <w:keepLines/>
      <w:outlineLvl w:val="1"/>
    </w:pPr>
    <w:rPr>
      <w:b/>
      <w:szCs w:val="20"/>
      <w:lang w:eastAsia="ru-RU"/>
    </w:rPr>
  </w:style>
  <w:style w:type="paragraph" w:styleId="Titlu3">
    <w:name w:val="heading 3"/>
    <w:basedOn w:val="Normal"/>
    <w:next w:val="Normal"/>
    <w:link w:val="Titlu3Caracter"/>
    <w:autoRedefine/>
    <w:uiPriority w:val="99"/>
    <w:qFormat/>
    <w:rsid w:val="00E97155"/>
    <w:pPr>
      <w:keepNext/>
      <w:tabs>
        <w:tab w:val="left" w:pos="0"/>
        <w:tab w:val="left" w:pos="175"/>
      </w:tabs>
      <w:ind w:left="56"/>
      <w:outlineLvl w:val="2"/>
    </w:pPr>
    <w:rPr>
      <w:sz w:val="20"/>
      <w:szCs w:val="20"/>
      <w:lang w:eastAsia="fr-FR"/>
    </w:rPr>
  </w:style>
  <w:style w:type="paragraph" w:styleId="Titlu4">
    <w:name w:val="heading 4"/>
    <w:basedOn w:val="Normal"/>
    <w:next w:val="Normal"/>
    <w:link w:val="Titlu4Caracter"/>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Titlu5">
    <w:name w:val="heading 5"/>
    <w:basedOn w:val="Normal"/>
    <w:next w:val="Normal"/>
    <w:link w:val="Titlu5Caracter"/>
    <w:uiPriority w:val="99"/>
    <w:qFormat/>
    <w:rsid w:val="00A837FC"/>
    <w:pPr>
      <w:keepNext/>
      <w:keepLines/>
      <w:spacing w:before="40"/>
      <w:outlineLvl w:val="4"/>
    </w:pPr>
    <w:rPr>
      <w:rFonts w:ascii="Calibri Light" w:hAnsi="Calibri Light"/>
      <w:color w:val="2E74B5"/>
      <w:sz w:val="20"/>
      <w:szCs w:val="20"/>
      <w:lang w:eastAsia="ru-RU"/>
    </w:rPr>
  </w:style>
  <w:style w:type="paragraph" w:styleId="Titlu6">
    <w:name w:val="heading 6"/>
    <w:basedOn w:val="Normal"/>
    <w:next w:val="Normal"/>
    <w:link w:val="Titlu6Caracter"/>
    <w:unhideWhenUsed/>
    <w:qFormat/>
    <w:locked/>
    <w:rsid w:val="00A41EFF"/>
    <w:pPr>
      <w:keepNext/>
      <w:keepLines/>
      <w:spacing w:before="200"/>
      <w:outlineLvl w:val="5"/>
    </w:pPr>
    <w:rPr>
      <w:rFonts w:ascii="Cambria" w:eastAsia="SimSun" w:hAnsi="Cambria"/>
      <w:i/>
      <w:iCs/>
      <w:color w:val="243F60"/>
      <w:sz w:val="20"/>
      <w:lang w:val="en-US"/>
    </w:rPr>
  </w:style>
  <w:style w:type="paragraph" w:styleId="Titlu7">
    <w:name w:val="heading 7"/>
    <w:basedOn w:val="Normal"/>
    <w:next w:val="Normal"/>
    <w:link w:val="Titlu7Caracter"/>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Titlu8">
    <w:name w:val="heading 8"/>
    <w:basedOn w:val="Normal"/>
    <w:next w:val="Normal"/>
    <w:link w:val="Titlu8Caracter"/>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34888"/>
    <w:rPr>
      <w:rFonts w:ascii="Arial" w:eastAsia="SimSun" w:hAnsi="Arial"/>
      <w:b/>
      <w:bCs/>
      <w:sz w:val="22"/>
      <w:szCs w:val="28"/>
      <w:lang w:val="en-US" w:eastAsia="en-US"/>
    </w:rPr>
  </w:style>
  <w:style w:type="character" w:customStyle="1" w:styleId="Titlu2Caracter">
    <w:name w:val="Titlu 2 Caracter"/>
    <w:link w:val="Titlu2"/>
    <w:uiPriority w:val="9"/>
    <w:locked/>
    <w:rsid w:val="00734888"/>
    <w:rPr>
      <w:rFonts w:ascii="Arial" w:hAnsi="Arial"/>
      <w:b/>
      <w:sz w:val="22"/>
    </w:rPr>
  </w:style>
  <w:style w:type="character" w:customStyle="1" w:styleId="Titlu3Caracter">
    <w:name w:val="Titlu 3 Caracter"/>
    <w:link w:val="Titlu3"/>
    <w:uiPriority w:val="99"/>
    <w:locked/>
    <w:rsid w:val="00E97155"/>
    <w:rPr>
      <w:rFonts w:ascii="Times New Roman" w:hAnsi="Times New Roman"/>
      <w:lang w:val="ro-RO" w:eastAsia="fr-FR"/>
    </w:rPr>
  </w:style>
  <w:style w:type="character" w:customStyle="1" w:styleId="Titlu4Caracter">
    <w:name w:val="Titlu 4 Caracter"/>
    <w:basedOn w:val="Fontdeparagrafimplicit"/>
    <w:link w:val="Titlu4"/>
    <w:rsid w:val="00A41EFF"/>
    <w:rPr>
      <w:rFonts w:ascii="Cambria" w:eastAsia="SimSun" w:hAnsi="Cambria"/>
      <w:b/>
      <w:bCs/>
      <w:i/>
      <w:iCs/>
      <w:color w:val="4F81BD"/>
      <w:szCs w:val="22"/>
      <w:lang w:val="en-US" w:eastAsia="en-US"/>
    </w:rPr>
  </w:style>
  <w:style w:type="character" w:customStyle="1" w:styleId="Titlu5Caracter">
    <w:name w:val="Titlu 5 Caracter"/>
    <w:link w:val="Titlu5"/>
    <w:uiPriority w:val="99"/>
    <w:locked/>
    <w:rsid w:val="00A837FC"/>
    <w:rPr>
      <w:rFonts w:ascii="Calibri Light" w:hAnsi="Calibri Light"/>
      <w:color w:val="2E74B5"/>
    </w:rPr>
  </w:style>
  <w:style w:type="character" w:customStyle="1" w:styleId="Titlu6Caracter">
    <w:name w:val="Titlu 6 Caracter"/>
    <w:basedOn w:val="Fontdeparagrafimplicit"/>
    <w:link w:val="Titlu6"/>
    <w:rsid w:val="00A41EFF"/>
    <w:rPr>
      <w:rFonts w:ascii="Cambria" w:eastAsia="SimSun" w:hAnsi="Cambria"/>
      <w:i/>
      <w:iCs/>
      <w:color w:val="243F60"/>
      <w:szCs w:val="22"/>
      <w:lang w:val="en-US" w:eastAsia="en-US"/>
    </w:rPr>
  </w:style>
  <w:style w:type="character" w:customStyle="1" w:styleId="Titlu7Caracter">
    <w:name w:val="Titlu 7 Caracter"/>
    <w:basedOn w:val="Fontdeparagrafimplicit"/>
    <w:link w:val="Titlu7"/>
    <w:uiPriority w:val="9"/>
    <w:semiHidden/>
    <w:rsid w:val="00A41EFF"/>
    <w:rPr>
      <w:rFonts w:ascii="Cambria" w:eastAsia="Times New Roman" w:hAnsi="Cambria"/>
      <w:i/>
      <w:iCs/>
      <w:color w:val="404040"/>
      <w:sz w:val="22"/>
      <w:szCs w:val="22"/>
      <w:lang w:val="en-US" w:eastAsia="en-US"/>
    </w:rPr>
  </w:style>
  <w:style w:type="character" w:customStyle="1" w:styleId="Titlu8Caracter">
    <w:name w:val="Titlu 8 Caracter"/>
    <w:basedOn w:val="Fontdeparagrafimplicit"/>
    <w:link w:val="Titlu8"/>
    <w:uiPriority w:val="9"/>
    <w:rsid w:val="00B35D9A"/>
    <w:rPr>
      <w:rFonts w:asciiTheme="majorHAnsi" w:eastAsiaTheme="majorEastAsia" w:hAnsiTheme="majorHAnsi" w:cstheme="majorBidi"/>
      <w:color w:val="404040" w:themeColor="text1" w:themeTint="BF"/>
      <w:lang w:eastAsia="en-US"/>
    </w:rPr>
  </w:style>
  <w:style w:type="character" w:styleId="Hyperlink">
    <w:name w:val="Hyperlink"/>
    <w:uiPriority w:val="99"/>
    <w:rsid w:val="00F31ADD"/>
    <w:rPr>
      <w:rFonts w:cs="Times New Roman"/>
      <w:color w:val="0563C1"/>
      <w:u w:val="single"/>
    </w:rPr>
  </w:style>
  <w:style w:type="paragraph" w:styleId="Listparagraf">
    <w:name w:val="List Paragraph"/>
    <w:aliases w:val="List Paragraph 1,List Paragraph1,Resume Title,List Paragraph11,Абзац списка2,Ŕáçŕö ńďčńęŕ2,Абзац списка1"/>
    <w:basedOn w:val="Normal"/>
    <w:link w:val="ListparagrafCaracter"/>
    <w:uiPriority w:val="34"/>
    <w:qFormat/>
    <w:rsid w:val="00F842E4"/>
    <w:pPr>
      <w:tabs>
        <w:tab w:val="left" w:pos="709"/>
      </w:tabs>
      <w:contextualSpacing/>
    </w:pPr>
    <w:rPr>
      <w:lang w:val="en-US"/>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Абзац списка1 Caracter"/>
    <w:link w:val="Listparagraf"/>
    <w:uiPriority w:val="34"/>
    <w:qFormat/>
    <w:locked/>
    <w:rsid w:val="00F842E4"/>
    <w:rPr>
      <w:rFonts w:ascii="Times New Roman" w:hAnsi="Times New Roman"/>
      <w:sz w:val="24"/>
      <w:szCs w:val="22"/>
      <w:lang w:val="en-US" w:eastAsia="en-US"/>
    </w:rPr>
  </w:style>
  <w:style w:type="paragraph" w:styleId="NormalWeb">
    <w:name w:val="Normal (Web)"/>
    <w:aliases w:val="Обычный (Web)"/>
    <w:basedOn w:val="Normal"/>
    <w:link w:val="NormalWebCaracter"/>
    <w:uiPriority w:val="99"/>
    <w:qFormat/>
    <w:rsid w:val="00235074"/>
    <w:pPr>
      <w:spacing w:before="100" w:beforeAutospacing="1" w:after="100" w:afterAutospacing="1"/>
    </w:pPr>
    <w:rPr>
      <w:rFonts w:eastAsia="Times New Roman"/>
      <w:szCs w:val="24"/>
      <w:lang w:eastAsia="ru-RU"/>
    </w:rPr>
  </w:style>
  <w:style w:type="character" w:customStyle="1" w:styleId="NormalWebCaracter">
    <w:name w:val="Normal (Web) Caracter"/>
    <w:aliases w:val="Обычный (Web) Caracter"/>
    <w:link w:val="NormalWeb"/>
    <w:uiPriority w:val="99"/>
    <w:locked/>
    <w:rsid w:val="00A41EFF"/>
    <w:rPr>
      <w:rFonts w:ascii="Times New Roman" w:eastAsia="Times New Roman" w:hAnsi="Times New Roman"/>
      <w:sz w:val="24"/>
      <w:szCs w:val="24"/>
    </w:rPr>
  </w:style>
  <w:style w:type="character" w:styleId="Robust">
    <w:name w:val="Strong"/>
    <w:uiPriority w:val="99"/>
    <w:qFormat/>
    <w:rsid w:val="00A27FF5"/>
    <w:rPr>
      <w:rFonts w:cs="Times New Roman"/>
      <w:b/>
    </w:rPr>
  </w:style>
  <w:style w:type="paragraph" w:styleId="Frspaiere">
    <w:name w:val="No Spacing"/>
    <w:link w:val="FrspaiereCaracter"/>
    <w:uiPriority w:val="1"/>
    <w:qFormat/>
    <w:rsid w:val="004A5670"/>
    <w:rPr>
      <w:rFonts w:eastAsia="Times New Roman"/>
      <w:sz w:val="22"/>
      <w:szCs w:val="22"/>
    </w:rPr>
  </w:style>
  <w:style w:type="character" w:customStyle="1" w:styleId="FrspaiereCaracter">
    <w:name w:val="Fără spațiere Caracter"/>
    <w:link w:val="Frspaiere"/>
    <w:uiPriority w:val="1"/>
    <w:locked/>
    <w:rsid w:val="00107B61"/>
    <w:rPr>
      <w:rFonts w:eastAsia="Times New Roman"/>
      <w:sz w:val="22"/>
      <w:szCs w:val="22"/>
    </w:rPr>
  </w:style>
  <w:style w:type="paragraph" w:customStyle="1" w:styleId="BodyTextIndent1">
    <w:name w:val="Body Text Indent1"/>
    <w:basedOn w:val="Normal"/>
    <w:uiPriority w:val="99"/>
    <w:qFormat/>
    <w:rsid w:val="00D812A5"/>
    <w:pPr>
      <w:ind w:left="567" w:firstLine="709"/>
    </w:pPr>
    <w:rPr>
      <w:rFonts w:eastAsia="Times New Roman"/>
      <w:sz w:val="28"/>
      <w:szCs w:val="28"/>
      <w:lang w:val="en-US" w:eastAsia="ru-RU"/>
    </w:rPr>
  </w:style>
  <w:style w:type="table" w:styleId="GrilTabel">
    <w:name w:val="Table Grid"/>
    <w:basedOn w:val="TabelNormal"/>
    <w:rsid w:val="00A827C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rsid w:val="00B23B91"/>
    <w:pPr>
      <w:spacing w:after="120" w:line="480" w:lineRule="auto"/>
    </w:pPr>
    <w:rPr>
      <w:szCs w:val="20"/>
      <w:lang w:val="en-US" w:eastAsia="ru-RU"/>
    </w:rPr>
  </w:style>
  <w:style w:type="character" w:customStyle="1" w:styleId="Corptext2Caracter">
    <w:name w:val="Corp text 2 Caracter"/>
    <w:link w:val="Corptext2"/>
    <w:uiPriority w:val="99"/>
    <w:locked/>
    <w:rsid w:val="00B23B91"/>
    <w:rPr>
      <w:rFonts w:ascii="Times New Roman" w:hAnsi="Times New Roman"/>
      <w:sz w:val="24"/>
      <w:lang w:val="en-US"/>
    </w:rPr>
  </w:style>
  <w:style w:type="character" w:styleId="HyperlinkParcurs">
    <w:name w:val="FollowedHyperlink"/>
    <w:uiPriority w:val="99"/>
    <w:semiHidden/>
    <w:rsid w:val="00C16BD3"/>
    <w:rPr>
      <w:rFonts w:cs="Times New Roman"/>
      <w:color w:val="954F72"/>
      <w:u w:val="single"/>
    </w:rPr>
  </w:style>
  <w:style w:type="table" w:customStyle="1" w:styleId="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nBalon">
    <w:name w:val="Balloon Text"/>
    <w:basedOn w:val="Normal"/>
    <w:link w:val="TextnBalonCaracter"/>
    <w:uiPriority w:val="99"/>
    <w:semiHidden/>
    <w:rsid w:val="00E35F79"/>
    <w:rPr>
      <w:rFonts w:ascii="Segoe UI" w:hAnsi="Segoe UI"/>
      <w:sz w:val="18"/>
      <w:szCs w:val="20"/>
      <w:lang w:eastAsia="ru-RU"/>
    </w:rPr>
  </w:style>
  <w:style w:type="character" w:customStyle="1" w:styleId="TextnBalonCaracter">
    <w:name w:val="Text în Balon Caracter"/>
    <w:link w:val="TextnBalon"/>
    <w:uiPriority w:val="99"/>
    <w:semiHidden/>
    <w:locked/>
    <w:rsid w:val="00E35F79"/>
    <w:rPr>
      <w:rFonts w:ascii="Segoe UI" w:hAnsi="Segoe UI"/>
      <w:sz w:val="18"/>
    </w:rPr>
  </w:style>
  <w:style w:type="paragraph" w:styleId="Antet">
    <w:name w:val="header"/>
    <w:basedOn w:val="Normal"/>
    <w:link w:val="AntetCaracter"/>
    <w:uiPriority w:val="99"/>
    <w:rsid w:val="00E35F79"/>
    <w:pPr>
      <w:tabs>
        <w:tab w:val="center" w:pos="4677"/>
        <w:tab w:val="right" w:pos="9355"/>
      </w:tabs>
    </w:pPr>
    <w:rPr>
      <w:sz w:val="20"/>
      <w:szCs w:val="20"/>
      <w:lang w:eastAsia="ru-RU"/>
    </w:rPr>
  </w:style>
  <w:style w:type="character" w:customStyle="1" w:styleId="AntetCaracter">
    <w:name w:val="Antet Caracter"/>
    <w:basedOn w:val="Fontdeparagrafimplicit"/>
    <w:link w:val="Antet"/>
    <w:uiPriority w:val="99"/>
    <w:locked/>
    <w:rsid w:val="00E35F79"/>
  </w:style>
  <w:style w:type="paragraph" w:styleId="Subsol">
    <w:name w:val="footer"/>
    <w:basedOn w:val="Normal"/>
    <w:link w:val="SubsolCaracter"/>
    <w:uiPriority w:val="99"/>
    <w:rsid w:val="00E35F79"/>
    <w:pPr>
      <w:tabs>
        <w:tab w:val="center" w:pos="4677"/>
        <w:tab w:val="right" w:pos="9355"/>
      </w:tabs>
    </w:pPr>
    <w:rPr>
      <w:sz w:val="20"/>
      <w:szCs w:val="20"/>
      <w:lang w:eastAsia="ru-RU"/>
    </w:rPr>
  </w:style>
  <w:style w:type="character" w:customStyle="1" w:styleId="SubsolCaracter">
    <w:name w:val="Subsol Caracter"/>
    <w:basedOn w:val="Fontdeparagrafimplicit"/>
    <w:link w:val="Subsol"/>
    <w:uiPriority w:val="99"/>
    <w:locked/>
    <w:rsid w:val="00E35F79"/>
  </w:style>
  <w:style w:type="paragraph" w:styleId="Titlu">
    <w:name w:val="Title"/>
    <w:basedOn w:val="Normal"/>
    <w:next w:val="Normal"/>
    <w:link w:val="TitluCaracter"/>
    <w:qFormat/>
    <w:locked/>
    <w:rsid w:val="00F74866"/>
    <w:pPr>
      <w:spacing w:before="240" w:after="60"/>
      <w:jc w:val="center"/>
      <w:outlineLvl w:val="0"/>
    </w:pPr>
    <w:rPr>
      <w:rFonts w:ascii="Cambria" w:eastAsia="Times New Roman" w:hAnsi="Cambria"/>
      <w:b/>
      <w:bCs/>
      <w:kern w:val="28"/>
      <w:sz w:val="32"/>
      <w:szCs w:val="32"/>
    </w:rPr>
  </w:style>
  <w:style w:type="character" w:customStyle="1" w:styleId="TitluCaracter">
    <w:name w:val="Titlu Caracter"/>
    <w:link w:val="Titlu"/>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TabelNormal"/>
    <w:uiPriority w:val="46"/>
    <w:rsid w:val="004E41D2"/>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extnotdesubsol">
    <w:name w:val="footnote text"/>
    <w:basedOn w:val="Normal"/>
    <w:link w:val="TextnotdesubsolCaracter"/>
    <w:uiPriority w:val="99"/>
    <w:semiHidden/>
    <w:unhideWhenUsed/>
    <w:rsid w:val="003D0120"/>
    <w:rPr>
      <w:sz w:val="20"/>
      <w:szCs w:val="20"/>
    </w:rPr>
  </w:style>
  <w:style w:type="character" w:customStyle="1" w:styleId="TextnotdesubsolCaracter">
    <w:name w:val="Text notă de subsol Caracter"/>
    <w:link w:val="Textnotdesubsol"/>
    <w:uiPriority w:val="99"/>
    <w:semiHidden/>
    <w:rsid w:val="003D0120"/>
    <w:rPr>
      <w:lang w:eastAsia="en-US"/>
    </w:rPr>
  </w:style>
  <w:style w:type="character" w:styleId="Referinnotdesubsol">
    <w:name w:val="footnote reference"/>
    <w:uiPriority w:val="99"/>
    <w:semiHidden/>
    <w:unhideWhenUsed/>
    <w:rsid w:val="003D0120"/>
    <w:rPr>
      <w:vertAlign w:val="superscript"/>
    </w:rPr>
  </w:style>
  <w:style w:type="table" w:customStyle="1" w:styleId="-121">
    <w:name w:val="Таблица-сетка 1 светлая — акцент 21"/>
    <w:basedOn w:val="TabelNormal"/>
    <w:uiPriority w:val="46"/>
    <w:rsid w:val="00945670"/>
    <w:rPr>
      <w:sz w:val="22"/>
      <w:szCs w:val="22"/>
      <w:lang w:eastAsia="en-US"/>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TabelNormal"/>
    <w:uiPriority w:val="46"/>
    <w:rsid w:val="00F11129"/>
    <w:rPr>
      <w:sz w:val="22"/>
      <w:szCs w:val="22"/>
      <w:lang w:eastAsia="en-US"/>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TabelNormal"/>
    <w:uiPriority w:val="51"/>
    <w:rsid w:val="00F11129"/>
    <w:rPr>
      <w:color w:val="BF8F00"/>
      <w:sz w:val="22"/>
      <w:szCs w:val="22"/>
      <w:lang w:eastAsia="en-US"/>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TabelNormal"/>
    <w:uiPriority w:val="46"/>
    <w:rsid w:val="00260C47"/>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
    <w:name w:val="Сетка таблицы2"/>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elNormal"/>
    <w:next w:val="GrilTabel"/>
    <w:uiPriority w:val="59"/>
    <w:rsid w:val="007A541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TabelNormal"/>
    <w:next w:val="GrilTabel"/>
    <w:uiPriority w:val="39"/>
    <w:rsid w:val="002C3F9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TabelNormal"/>
    <w:next w:val="GrilTabel"/>
    <w:uiPriority w:val="39"/>
    <w:rsid w:val="00892ED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TabelNormal"/>
    <w:next w:val="GrilTabel"/>
    <w:uiPriority w:val="39"/>
    <w:rsid w:val="003F485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TabelNormal"/>
    <w:next w:val="GrilTabel"/>
    <w:uiPriority w:val="39"/>
    <w:rsid w:val="00AF6CB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TabelNormal"/>
    <w:next w:val="GrilTabel"/>
    <w:uiPriority w:val="39"/>
    <w:rsid w:val="00434B4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TabelNormal"/>
    <w:next w:val="GrilTabel"/>
    <w:uiPriority w:val="39"/>
    <w:rsid w:val="007A162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Normal"/>
    <w:link w:val="Bodytext2"/>
    <w:rsid w:val="00E23EDE"/>
    <w:pPr>
      <w:widowControl w:val="0"/>
      <w:shd w:val="clear" w:color="auto" w:fill="FFFFFF"/>
      <w:spacing w:before="420" w:after="60" w:line="274" w:lineRule="exact"/>
      <w:ind w:hanging="420"/>
    </w:pPr>
    <w:rPr>
      <w:sz w:val="20"/>
      <w:szCs w:val="20"/>
      <w:lang w:eastAsia="ru-RU"/>
    </w:rPr>
  </w:style>
  <w:style w:type="character" w:styleId="Referincomentariu">
    <w:name w:val="annotation reference"/>
    <w:basedOn w:val="Fontdeparagrafimplicit"/>
    <w:uiPriority w:val="99"/>
    <w:semiHidden/>
    <w:unhideWhenUsed/>
    <w:rsid w:val="001112A0"/>
    <w:rPr>
      <w:sz w:val="16"/>
      <w:szCs w:val="16"/>
    </w:rPr>
  </w:style>
  <w:style w:type="paragraph" w:styleId="Textcomentariu">
    <w:name w:val="annotation text"/>
    <w:basedOn w:val="Normal"/>
    <w:link w:val="TextcomentariuCaracter"/>
    <w:uiPriority w:val="99"/>
    <w:unhideWhenUsed/>
    <w:rsid w:val="001112A0"/>
    <w:rPr>
      <w:sz w:val="20"/>
      <w:szCs w:val="20"/>
    </w:rPr>
  </w:style>
  <w:style w:type="character" w:customStyle="1" w:styleId="TextcomentariuCaracter">
    <w:name w:val="Text comentariu Caracter"/>
    <w:basedOn w:val="Fontdeparagrafimplicit"/>
    <w:link w:val="Textcomentariu"/>
    <w:uiPriority w:val="99"/>
    <w:rsid w:val="001112A0"/>
    <w:rPr>
      <w:lang w:eastAsia="en-US"/>
    </w:rPr>
  </w:style>
  <w:style w:type="paragraph" w:styleId="SubiectComentariu">
    <w:name w:val="annotation subject"/>
    <w:basedOn w:val="Textcomentariu"/>
    <w:next w:val="Textcomentariu"/>
    <w:link w:val="SubiectComentariuCaracter"/>
    <w:uiPriority w:val="99"/>
    <w:semiHidden/>
    <w:unhideWhenUsed/>
    <w:rsid w:val="001112A0"/>
    <w:rPr>
      <w:b/>
      <w:bCs/>
    </w:rPr>
  </w:style>
  <w:style w:type="character" w:customStyle="1" w:styleId="SubiectComentariuCaracter">
    <w:name w:val="Subiect Comentariu Caracter"/>
    <w:basedOn w:val="TextcomentariuCaracter"/>
    <w:link w:val="SubiectComentariu"/>
    <w:uiPriority w:val="99"/>
    <w:semiHidden/>
    <w:rsid w:val="001112A0"/>
    <w:rPr>
      <w:b/>
      <w:bCs/>
      <w:lang w:eastAsia="en-US"/>
    </w:rPr>
  </w:style>
  <w:style w:type="table" w:customStyle="1" w:styleId="14">
    <w:name w:val="Сетка таблицы14"/>
    <w:basedOn w:val="TabelNormal"/>
    <w:next w:val="GrilTabel"/>
    <w:uiPriority w:val="59"/>
    <w:rsid w:val="0040183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TabelNormal"/>
    <w:next w:val="GrilTabel"/>
    <w:uiPriority w:val="59"/>
    <w:rsid w:val="00C1605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TabelNormal"/>
    <w:next w:val="GrilTabel"/>
    <w:uiPriority w:val="39"/>
    <w:rsid w:val="00CF09E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TabelNormal"/>
    <w:next w:val="GrilTabel"/>
    <w:uiPriority w:val="59"/>
    <w:rsid w:val="002163F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TabelNormal"/>
    <w:next w:val="GrilTabel"/>
    <w:uiPriority w:val="59"/>
    <w:rsid w:val="00C264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TabelNormal"/>
    <w:next w:val="GrilTabel"/>
    <w:uiPriority w:val="59"/>
    <w:rsid w:val="00AF1F9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TabelNormal"/>
    <w:next w:val="GrilTabel"/>
    <w:uiPriority w:val="59"/>
    <w:rsid w:val="00B0433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1"/>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Titlucuprins">
    <w:name w:val="TOC Heading"/>
    <w:basedOn w:val="Titlu1"/>
    <w:next w:val="Normal"/>
    <w:uiPriority w:val="39"/>
    <w:qFormat/>
    <w:rsid w:val="00A41EFF"/>
    <w:pPr>
      <w:spacing w:before="480" w:line="276" w:lineRule="auto"/>
      <w:jc w:val="left"/>
      <w:outlineLvl w:val="9"/>
    </w:pPr>
    <w:rPr>
      <w:rFonts w:ascii="Cambria" w:hAnsi="Cambria"/>
      <w:color w:val="365F91"/>
      <w:sz w:val="28"/>
      <w:lang w:eastAsia="ja-JP"/>
    </w:rPr>
  </w:style>
  <w:style w:type="paragraph" w:styleId="Cuprins1">
    <w:name w:val="toc 1"/>
    <w:basedOn w:val="Normal"/>
    <w:next w:val="Normal"/>
    <w:autoRedefine/>
    <w:uiPriority w:val="39"/>
    <w:locked/>
    <w:rsid w:val="00D77523"/>
    <w:pPr>
      <w:tabs>
        <w:tab w:val="right" w:leader="dot" w:pos="9639"/>
      </w:tabs>
      <w:spacing w:line="360" w:lineRule="auto"/>
    </w:pPr>
    <w:rPr>
      <w:rFonts w:cs="Arial"/>
      <w:b/>
      <w:noProof/>
      <w:sz w:val="20"/>
      <w:szCs w:val="20"/>
    </w:rPr>
  </w:style>
  <w:style w:type="paragraph" w:styleId="Cuprins2">
    <w:name w:val="toc 2"/>
    <w:basedOn w:val="Normal"/>
    <w:next w:val="Normal"/>
    <w:autoRedefine/>
    <w:uiPriority w:val="39"/>
    <w:locked/>
    <w:rsid w:val="00A41EFF"/>
    <w:pPr>
      <w:spacing w:after="100"/>
      <w:ind w:left="200"/>
    </w:pPr>
    <w:rPr>
      <w:sz w:val="20"/>
      <w:lang w:val="en-US"/>
    </w:rPr>
  </w:style>
  <w:style w:type="paragraph" w:styleId="Cuprins3">
    <w:name w:val="toc 3"/>
    <w:basedOn w:val="Normal"/>
    <w:next w:val="Normal"/>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Normal"/>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Normal"/>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Normal"/>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Normal"/>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ccentuat">
    <w:name w:val="Emphasis"/>
    <w:uiPriority w:val="20"/>
    <w:qFormat/>
    <w:locked/>
    <w:rsid w:val="00A41EFF"/>
    <w:rPr>
      <w:i/>
      <w:iCs/>
    </w:rPr>
  </w:style>
  <w:style w:type="paragraph" w:styleId="Subtitlu">
    <w:name w:val="Subtitle"/>
    <w:basedOn w:val="Normal"/>
    <w:next w:val="Normal"/>
    <w:link w:val="SubtitluCaracter"/>
    <w:qFormat/>
    <w:locked/>
    <w:rsid w:val="00A41EFF"/>
    <w:pPr>
      <w:numPr>
        <w:ilvl w:val="1"/>
      </w:numPr>
    </w:pPr>
    <w:rPr>
      <w:rFonts w:ascii="Cambria" w:eastAsia="SimSun" w:hAnsi="Cambria"/>
      <w:i/>
      <w:iCs/>
      <w:color w:val="4F81BD"/>
      <w:spacing w:val="15"/>
      <w:szCs w:val="24"/>
      <w:lang w:val="en-US"/>
    </w:rPr>
  </w:style>
  <w:style w:type="character" w:customStyle="1" w:styleId="SubtitluCaracter">
    <w:name w:val="Subtitlu Caracter"/>
    <w:basedOn w:val="Fontdeparagrafimplicit"/>
    <w:link w:val="Subtitlu"/>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Normal"/>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Fontdeparagrafimplicit"/>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table" w:customStyle="1" w:styleId="TableGrid">
    <w:name w:val="TableGrid"/>
    <w:rsid w:val="00450F26"/>
    <w:rPr>
      <w:rFonts w:asciiTheme="minorHAnsi" w:eastAsiaTheme="minorEastAsia" w:hAnsiTheme="minorHAnsi" w:cstheme="minorBidi"/>
      <w:sz w:val="22"/>
      <w:szCs w:val="22"/>
      <w:lang w:val="ro-RO" w:eastAsia="ro-RO"/>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8676">
      <w:bodyDiv w:val="1"/>
      <w:marLeft w:val="0"/>
      <w:marRight w:val="0"/>
      <w:marTop w:val="0"/>
      <w:marBottom w:val="0"/>
      <w:divBdr>
        <w:top w:val="none" w:sz="0" w:space="0" w:color="auto"/>
        <w:left w:val="none" w:sz="0" w:space="0" w:color="auto"/>
        <w:bottom w:val="none" w:sz="0" w:space="0" w:color="auto"/>
        <w:right w:val="none" w:sz="0" w:space="0" w:color="auto"/>
      </w:divBdr>
    </w:div>
    <w:div w:id="201602775">
      <w:bodyDiv w:val="1"/>
      <w:marLeft w:val="0"/>
      <w:marRight w:val="0"/>
      <w:marTop w:val="0"/>
      <w:marBottom w:val="0"/>
      <w:divBdr>
        <w:top w:val="none" w:sz="0" w:space="0" w:color="auto"/>
        <w:left w:val="none" w:sz="0" w:space="0" w:color="auto"/>
        <w:bottom w:val="none" w:sz="0" w:space="0" w:color="auto"/>
        <w:right w:val="none" w:sz="0" w:space="0" w:color="auto"/>
      </w:divBdr>
    </w:div>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14515089">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36419314">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01699337">
      <w:bodyDiv w:val="1"/>
      <w:marLeft w:val="0"/>
      <w:marRight w:val="0"/>
      <w:marTop w:val="0"/>
      <w:marBottom w:val="0"/>
      <w:divBdr>
        <w:top w:val="none" w:sz="0" w:space="0" w:color="auto"/>
        <w:left w:val="none" w:sz="0" w:space="0" w:color="auto"/>
        <w:bottom w:val="none" w:sz="0" w:space="0" w:color="auto"/>
        <w:right w:val="none" w:sz="0" w:space="0" w:color="auto"/>
      </w:divBdr>
    </w:div>
    <w:div w:id="577443635">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00651013">
      <w:bodyDiv w:val="1"/>
      <w:marLeft w:val="0"/>
      <w:marRight w:val="0"/>
      <w:marTop w:val="0"/>
      <w:marBottom w:val="0"/>
      <w:divBdr>
        <w:top w:val="none" w:sz="0" w:space="0" w:color="auto"/>
        <w:left w:val="none" w:sz="0" w:space="0" w:color="auto"/>
        <w:bottom w:val="none" w:sz="0" w:space="0" w:color="auto"/>
        <w:right w:val="none" w:sz="0" w:space="0" w:color="auto"/>
      </w:divBdr>
    </w:div>
    <w:div w:id="622927710">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733551702">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769591902">
      <w:bodyDiv w:val="1"/>
      <w:marLeft w:val="0"/>
      <w:marRight w:val="0"/>
      <w:marTop w:val="0"/>
      <w:marBottom w:val="0"/>
      <w:divBdr>
        <w:top w:val="none" w:sz="0" w:space="0" w:color="auto"/>
        <w:left w:val="none" w:sz="0" w:space="0" w:color="auto"/>
        <w:bottom w:val="none" w:sz="0" w:space="0" w:color="auto"/>
        <w:right w:val="none" w:sz="0" w:space="0" w:color="auto"/>
      </w:divBdr>
    </w:div>
    <w:div w:id="787163552">
      <w:bodyDiv w:val="1"/>
      <w:marLeft w:val="0"/>
      <w:marRight w:val="0"/>
      <w:marTop w:val="0"/>
      <w:marBottom w:val="0"/>
      <w:divBdr>
        <w:top w:val="none" w:sz="0" w:space="0" w:color="auto"/>
        <w:left w:val="none" w:sz="0" w:space="0" w:color="auto"/>
        <w:bottom w:val="none" w:sz="0" w:space="0" w:color="auto"/>
        <w:right w:val="none" w:sz="0" w:space="0" w:color="auto"/>
      </w:divBdr>
    </w:div>
    <w:div w:id="794909456">
      <w:bodyDiv w:val="1"/>
      <w:marLeft w:val="0"/>
      <w:marRight w:val="0"/>
      <w:marTop w:val="0"/>
      <w:marBottom w:val="0"/>
      <w:divBdr>
        <w:top w:val="none" w:sz="0" w:space="0" w:color="auto"/>
        <w:left w:val="none" w:sz="0" w:space="0" w:color="auto"/>
        <w:bottom w:val="none" w:sz="0" w:space="0" w:color="auto"/>
        <w:right w:val="none" w:sz="0" w:space="0" w:color="auto"/>
      </w:divBdr>
    </w:div>
    <w:div w:id="869951896">
      <w:bodyDiv w:val="1"/>
      <w:marLeft w:val="0"/>
      <w:marRight w:val="0"/>
      <w:marTop w:val="0"/>
      <w:marBottom w:val="0"/>
      <w:divBdr>
        <w:top w:val="none" w:sz="0" w:space="0" w:color="auto"/>
        <w:left w:val="none" w:sz="0" w:space="0" w:color="auto"/>
        <w:bottom w:val="none" w:sz="0" w:space="0" w:color="auto"/>
        <w:right w:val="none" w:sz="0" w:space="0" w:color="auto"/>
      </w:divBdr>
    </w:div>
    <w:div w:id="945844891">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972179237">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288924436">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455756704">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707221099">
      <w:bodyDiv w:val="1"/>
      <w:marLeft w:val="0"/>
      <w:marRight w:val="0"/>
      <w:marTop w:val="0"/>
      <w:marBottom w:val="0"/>
      <w:divBdr>
        <w:top w:val="none" w:sz="0" w:space="0" w:color="auto"/>
        <w:left w:val="none" w:sz="0" w:space="0" w:color="auto"/>
        <w:bottom w:val="none" w:sz="0" w:space="0" w:color="auto"/>
        <w:right w:val="none" w:sz="0" w:space="0" w:color="auto"/>
      </w:divBdr>
    </w:div>
    <w:div w:id="1762145579">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69490086">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1917663555">
      <w:bodyDiv w:val="1"/>
      <w:marLeft w:val="0"/>
      <w:marRight w:val="0"/>
      <w:marTop w:val="0"/>
      <w:marBottom w:val="0"/>
      <w:divBdr>
        <w:top w:val="none" w:sz="0" w:space="0" w:color="auto"/>
        <w:left w:val="none" w:sz="0" w:space="0" w:color="auto"/>
        <w:bottom w:val="none" w:sz="0" w:space="0" w:color="auto"/>
        <w:right w:val="none" w:sz="0" w:space="0" w:color="auto"/>
      </w:divBdr>
    </w:div>
    <w:div w:id="1998222562">
      <w:bodyDiv w:val="1"/>
      <w:marLeft w:val="0"/>
      <w:marRight w:val="0"/>
      <w:marTop w:val="0"/>
      <w:marBottom w:val="0"/>
      <w:divBdr>
        <w:top w:val="none" w:sz="0" w:space="0" w:color="auto"/>
        <w:left w:val="none" w:sz="0" w:space="0" w:color="auto"/>
        <w:bottom w:val="none" w:sz="0" w:space="0" w:color="auto"/>
        <w:right w:val="none" w:sz="0" w:space="0" w:color="auto"/>
      </w:divBdr>
    </w:div>
    <w:div w:id="2031491619">
      <w:bodyDiv w:val="1"/>
      <w:marLeft w:val="0"/>
      <w:marRight w:val="0"/>
      <w:marTop w:val="0"/>
      <w:marBottom w:val="0"/>
      <w:divBdr>
        <w:top w:val="none" w:sz="0" w:space="0" w:color="auto"/>
        <w:left w:val="none" w:sz="0" w:space="0" w:color="auto"/>
        <w:bottom w:val="none" w:sz="0" w:space="0" w:color="auto"/>
        <w:right w:val="none" w:sz="0" w:space="0" w:color="auto"/>
      </w:divBdr>
    </w:div>
    <w:div w:id="2061052665">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 w:id="21359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rd.nr.14@Constitui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1480-D863-4655-80F7-F798D81B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9893</TotalTime>
  <Pages>46</Pages>
  <Words>18313</Words>
  <Characters>104385</Characters>
  <Application>Microsoft Office Word</Application>
  <DocSecurity>0</DocSecurity>
  <Lines>869</Lines>
  <Paragraphs>244</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122454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Computer</cp:lastModifiedBy>
  <cp:revision>133</cp:revision>
  <cp:lastPrinted>2021-09-20T10:10:00Z</cp:lastPrinted>
  <dcterms:created xsi:type="dcterms:W3CDTF">2021-07-01T09:22:00Z</dcterms:created>
  <dcterms:modified xsi:type="dcterms:W3CDTF">2021-10-26T08:57:00Z</dcterms:modified>
</cp:coreProperties>
</file>