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91" w:rsidRPr="008D717C" w:rsidRDefault="00E61D91" w:rsidP="007E70F8">
      <w:pPr>
        <w:pStyle w:val="Listparagraf"/>
        <w:spacing w:after="0"/>
        <w:ind w:left="0"/>
        <w:jc w:val="both"/>
        <w:rPr>
          <w:rFonts w:cs="Times New Roman"/>
          <w:b/>
          <w:spacing w:val="7"/>
          <w:sz w:val="24"/>
          <w:szCs w:val="24"/>
          <w:shd w:val="clear" w:color="auto" w:fill="FFFFFF"/>
          <w:lang w:val="ro-MO"/>
        </w:rPr>
      </w:pPr>
    </w:p>
    <w:p w:rsidR="00E61D91" w:rsidRPr="008D717C" w:rsidRDefault="00E61D91" w:rsidP="00E61D91">
      <w:pPr>
        <w:tabs>
          <w:tab w:val="right" w:pos="426"/>
          <w:tab w:val="center" w:pos="4111"/>
        </w:tabs>
        <w:spacing w:after="0" w:line="240" w:lineRule="auto"/>
        <w:jc w:val="center"/>
        <w:rPr>
          <w:rFonts w:ascii="Times New Roman" w:hAnsi="Times New Roman" w:cs="Times New Roman"/>
          <w:b/>
          <w:sz w:val="24"/>
          <w:szCs w:val="24"/>
          <w:lang w:val="ro-MO"/>
        </w:rPr>
      </w:pPr>
      <w:r w:rsidRPr="008D717C">
        <w:rPr>
          <w:rFonts w:ascii="Times New Roman" w:hAnsi="Times New Roman" w:cs="Times New Roman"/>
          <w:b/>
          <w:spacing w:val="7"/>
          <w:sz w:val="24"/>
          <w:szCs w:val="24"/>
          <w:shd w:val="clear" w:color="auto" w:fill="FFFFFF"/>
          <w:lang w:val="ro-MO"/>
        </w:rPr>
        <w:tab/>
      </w:r>
      <w:r w:rsidRPr="008D717C">
        <w:rPr>
          <w:rFonts w:ascii="Times New Roman" w:hAnsi="Times New Roman" w:cs="Times New Roman"/>
          <w:b/>
          <w:sz w:val="24"/>
          <w:szCs w:val="24"/>
          <w:lang w:val="ro-MO"/>
        </w:rPr>
        <w:t>Sinteza activităţii săptămânale a</w:t>
      </w:r>
    </w:p>
    <w:p w:rsidR="00E61D91" w:rsidRPr="008D717C" w:rsidRDefault="00E61D91" w:rsidP="00E61D91">
      <w:pPr>
        <w:spacing w:after="0" w:line="240" w:lineRule="auto"/>
        <w:jc w:val="center"/>
        <w:rPr>
          <w:rFonts w:ascii="Times New Roman" w:hAnsi="Times New Roman" w:cs="Times New Roman"/>
          <w:b/>
          <w:sz w:val="24"/>
          <w:szCs w:val="24"/>
          <w:lang w:val="ro-MO"/>
        </w:rPr>
      </w:pPr>
      <w:r w:rsidRPr="008D717C">
        <w:rPr>
          <w:rFonts w:ascii="Times New Roman" w:hAnsi="Times New Roman" w:cs="Times New Roman"/>
          <w:b/>
          <w:sz w:val="24"/>
          <w:szCs w:val="24"/>
          <w:lang w:val="ro-MO"/>
        </w:rPr>
        <w:t>Direcţiei generale educaţie, tineret şi sport a Consiliului municipal Chişinău</w:t>
      </w:r>
    </w:p>
    <w:p w:rsidR="00E61D91" w:rsidRPr="008D717C" w:rsidRDefault="00E61D91" w:rsidP="00E61D91">
      <w:pPr>
        <w:pStyle w:val="Listparagraf"/>
        <w:ind w:left="-567"/>
        <w:jc w:val="center"/>
        <w:rPr>
          <w:rFonts w:cs="Times New Roman"/>
          <w:sz w:val="24"/>
          <w:szCs w:val="24"/>
          <w:lang w:val="ro-MO"/>
        </w:rPr>
      </w:pPr>
      <w:r w:rsidRPr="008D717C">
        <w:rPr>
          <w:rFonts w:cs="Times New Roman"/>
          <w:b/>
          <w:sz w:val="24"/>
          <w:szCs w:val="24"/>
          <w:lang w:val="ro-MO"/>
        </w:rPr>
        <w:t>în perioada 18-22.04.2022</w:t>
      </w:r>
    </w:p>
    <w:p w:rsidR="00E61D91" w:rsidRPr="008D717C" w:rsidRDefault="00E61D91" w:rsidP="00E61D91">
      <w:pPr>
        <w:tabs>
          <w:tab w:val="left" w:pos="14742"/>
        </w:tabs>
        <w:spacing w:after="0" w:line="240" w:lineRule="auto"/>
        <w:ind w:right="-739"/>
        <w:jc w:val="both"/>
        <w:rPr>
          <w:rFonts w:ascii="Times New Roman" w:hAnsi="Times New Roman" w:cs="Times New Roman"/>
          <w:b/>
          <w:sz w:val="24"/>
          <w:szCs w:val="24"/>
          <w:lang w:val="ro-MO"/>
        </w:rPr>
      </w:pPr>
    </w:p>
    <w:p w:rsidR="00E61D91" w:rsidRPr="008D717C" w:rsidRDefault="00E61D91" w:rsidP="00E61D91">
      <w:pPr>
        <w:pStyle w:val="Listparagraf"/>
        <w:ind w:left="-567" w:firstLine="567"/>
        <w:jc w:val="both"/>
        <w:rPr>
          <w:rFonts w:cs="Times New Roman"/>
          <w:sz w:val="24"/>
          <w:szCs w:val="24"/>
          <w:lang w:val="ro-MO"/>
        </w:rPr>
      </w:pPr>
      <w:r w:rsidRPr="008D717C">
        <w:rPr>
          <w:rFonts w:cs="Times New Roman"/>
          <w:sz w:val="24"/>
          <w:szCs w:val="24"/>
          <w:lang w:val="ro-MO"/>
        </w:rPr>
        <w:t>În săptămâna de referinţă s-a atestat următoarea situaţie:</w:t>
      </w:r>
    </w:p>
    <w:p w:rsidR="00E61D91" w:rsidRPr="008D717C" w:rsidRDefault="00E61D91" w:rsidP="00E61D91">
      <w:pPr>
        <w:pStyle w:val="Listparagraf"/>
        <w:spacing w:after="0"/>
        <w:ind w:left="0"/>
        <w:jc w:val="both"/>
        <w:rPr>
          <w:rFonts w:cs="Times New Roman"/>
          <w:sz w:val="24"/>
          <w:szCs w:val="24"/>
          <w:lang w:val="ro-MO"/>
        </w:rPr>
      </w:pPr>
      <w:r w:rsidRPr="008D717C">
        <w:rPr>
          <w:rFonts w:cs="Times New Roman"/>
          <w:b/>
          <w:bCs/>
          <w:sz w:val="24"/>
          <w:szCs w:val="24"/>
          <w:lang w:val="ro-MO"/>
        </w:rPr>
        <w:t>I</w:t>
      </w:r>
      <w:r w:rsidRPr="008D717C">
        <w:rPr>
          <w:rFonts w:cs="Times New Roman"/>
          <w:bCs/>
          <w:sz w:val="24"/>
          <w:szCs w:val="24"/>
          <w:lang w:val="ro-MO"/>
        </w:rPr>
        <w:t xml:space="preserve">. </w:t>
      </w:r>
      <w:r w:rsidRPr="008D717C">
        <w:rPr>
          <w:rFonts w:cs="Times New Roman"/>
          <w:sz w:val="24"/>
          <w:szCs w:val="24"/>
          <w:lang w:val="ro-MO"/>
        </w:rPr>
        <w:t>Procesului educaţional</w:t>
      </w:r>
      <w:r w:rsidRPr="008D717C">
        <w:rPr>
          <w:rFonts w:eastAsia="Times New Roman" w:cs="Times New Roman"/>
          <w:sz w:val="24"/>
          <w:szCs w:val="24"/>
          <w:lang w:val="ro-MO" w:eastAsia="ru-RU"/>
        </w:rPr>
        <w:t xml:space="preserve"> </w:t>
      </w:r>
      <w:r w:rsidRPr="008D717C">
        <w:rPr>
          <w:rFonts w:cs="Times New Roman"/>
          <w:sz w:val="24"/>
          <w:szCs w:val="24"/>
          <w:lang w:val="ro-MO"/>
        </w:rPr>
        <w:t xml:space="preserve">a fost organizat în toate cele 331 entități  educaționale din subordine în </w:t>
      </w:r>
      <w:r w:rsidRPr="008D717C">
        <w:rPr>
          <w:rFonts w:cs="Times New Roman"/>
          <w:spacing w:val="7"/>
          <w:sz w:val="24"/>
          <w:szCs w:val="24"/>
          <w:lang w:val="ro-MO"/>
        </w:rPr>
        <w:t xml:space="preserve"> </w:t>
      </w:r>
      <w:r w:rsidRPr="008D717C">
        <w:rPr>
          <w:rFonts w:cs="Times New Roman"/>
          <w:sz w:val="24"/>
          <w:szCs w:val="24"/>
          <w:lang w:val="ro-MO"/>
        </w:rPr>
        <w:t>conformitate cu prevederile actelor normative în vigoare.</w:t>
      </w:r>
    </w:p>
    <w:p w:rsidR="00E61D91" w:rsidRPr="008D717C" w:rsidRDefault="00E61D91" w:rsidP="00E61D91">
      <w:pPr>
        <w:pStyle w:val="Listparagraf"/>
        <w:spacing w:after="0"/>
        <w:ind w:left="0"/>
        <w:jc w:val="both"/>
        <w:rPr>
          <w:rStyle w:val="Robust"/>
          <w:rFonts w:cs="Times New Roman"/>
          <w:spacing w:val="4"/>
          <w:sz w:val="24"/>
          <w:szCs w:val="24"/>
          <w:shd w:val="clear" w:color="auto" w:fill="FFFFFF"/>
          <w:lang w:val="ro-MO"/>
        </w:rPr>
      </w:pPr>
      <w:r w:rsidRPr="008D717C">
        <w:rPr>
          <w:rStyle w:val="Robust"/>
          <w:rFonts w:cs="Times New Roman"/>
          <w:spacing w:val="4"/>
          <w:sz w:val="24"/>
          <w:szCs w:val="24"/>
          <w:shd w:val="clear" w:color="auto" w:fill="FFFFFF"/>
          <w:lang w:val="ro-MO"/>
        </w:rPr>
        <w:t>În perioada 23.04-02.05.2022 elevii sunt în vacanţa de Paşti (10 zile)</w:t>
      </w:r>
    </w:p>
    <w:p w:rsidR="00E61D91" w:rsidRPr="008D717C" w:rsidRDefault="00E61D91" w:rsidP="00E61D91">
      <w:pPr>
        <w:pStyle w:val="NormalWeb"/>
        <w:shd w:val="clear" w:color="auto" w:fill="FFFFFF"/>
        <w:spacing w:before="0" w:beforeAutospacing="0" w:after="0" w:afterAutospacing="0"/>
        <w:jc w:val="both"/>
        <w:rPr>
          <w:rStyle w:val="Robust"/>
          <w:spacing w:val="4"/>
          <w:shd w:val="clear" w:color="auto" w:fill="FFFFFF"/>
          <w:lang w:val="ro-MO"/>
        </w:rPr>
      </w:pPr>
    </w:p>
    <w:p w:rsidR="00E61D91" w:rsidRPr="008D717C" w:rsidRDefault="00E61D91" w:rsidP="00E61D91">
      <w:pPr>
        <w:pStyle w:val="NormalWeb"/>
        <w:shd w:val="clear" w:color="auto" w:fill="FFFFFF"/>
        <w:spacing w:before="0" w:beforeAutospacing="0" w:after="0" w:afterAutospacing="0"/>
        <w:jc w:val="both"/>
        <w:rPr>
          <w:color w:val="000000"/>
          <w:bdr w:val="none" w:sz="0" w:space="0" w:color="auto" w:frame="1"/>
          <w:lang w:val="ro-MO"/>
        </w:rPr>
      </w:pPr>
      <w:r w:rsidRPr="008D717C">
        <w:rPr>
          <w:rStyle w:val="Robust"/>
          <w:spacing w:val="4"/>
          <w:shd w:val="clear" w:color="auto" w:fill="FFFFFF"/>
          <w:lang w:val="ro-MO"/>
        </w:rPr>
        <w:t>II. Continuă înscrierea copiilor în clasa I-a pe platforma:  </w:t>
      </w:r>
      <w:hyperlink r:id="rId6" w:history="1">
        <w:r w:rsidRPr="008D717C">
          <w:rPr>
            <w:rStyle w:val="Hyperlink"/>
            <w:rFonts w:eastAsiaTheme="majorEastAsia"/>
            <w:b/>
            <w:bCs/>
            <w:spacing w:val="4"/>
            <w:lang w:val="ro-MO"/>
          </w:rPr>
          <w:t>https://escoala.chisinau.md/</w:t>
        </w:r>
      </w:hyperlink>
      <w:r w:rsidRPr="008D717C">
        <w:rPr>
          <w:lang w:val="ro-RO"/>
        </w:rPr>
        <w:t xml:space="preserve"> </w:t>
      </w:r>
      <w:r w:rsidRPr="008D717C">
        <w:rPr>
          <w:rStyle w:val="Robust"/>
          <w:rFonts w:eastAsiaTheme="majorEastAsia"/>
          <w:spacing w:val="7"/>
          <w:lang w:val="ro-MO"/>
        </w:rPr>
        <w:t xml:space="preserve">în cadrul </w:t>
      </w:r>
      <w:r w:rsidRPr="008D717C">
        <w:rPr>
          <w:b/>
          <w:color w:val="000000"/>
          <w:bdr w:val="none" w:sz="0" w:space="0" w:color="auto" w:frame="1"/>
          <w:lang w:val="ro-MO"/>
        </w:rPr>
        <w:t>I etape (1 aprilie – 13 iunie</w:t>
      </w:r>
      <w:r w:rsidRPr="008D717C">
        <w:rPr>
          <w:color w:val="000000"/>
          <w:bdr w:val="none" w:sz="0" w:space="0" w:color="auto" w:frame="1"/>
          <w:lang w:val="ro-MO"/>
        </w:rPr>
        <w:t xml:space="preserve">. </w:t>
      </w:r>
    </w:p>
    <w:p w:rsidR="00E61D91" w:rsidRPr="008D717C" w:rsidRDefault="00E61D91" w:rsidP="00E61D91">
      <w:pPr>
        <w:pStyle w:val="Frspaiere"/>
        <w:jc w:val="both"/>
        <w:rPr>
          <w:rFonts w:ascii="Times New Roman" w:hAnsi="Times New Roman" w:cs="Times New Roman"/>
          <w:sz w:val="24"/>
          <w:szCs w:val="24"/>
          <w:lang w:val="ro-MO"/>
        </w:rPr>
      </w:pPr>
      <w:r w:rsidRPr="008D717C">
        <w:rPr>
          <w:rFonts w:ascii="Times New Roman" w:hAnsi="Times New Roman" w:cs="Times New Roman"/>
          <w:color w:val="000000"/>
          <w:sz w:val="24"/>
          <w:szCs w:val="24"/>
          <w:bdr w:val="none" w:sz="0" w:space="0" w:color="auto" w:frame="1"/>
          <w:lang w:val="ro-MO"/>
        </w:rPr>
        <w:t>P</w:t>
      </w:r>
      <w:r w:rsidRPr="008D717C">
        <w:rPr>
          <w:rFonts w:ascii="Times New Roman" w:hAnsi="Times New Roman" w:cs="Times New Roman"/>
          <w:sz w:val="24"/>
          <w:szCs w:val="24"/>
          <w:lang w:val="ro-MO"/>
        </w:rPr>
        <w:t xml:space="preserve">entru anul de studii 2022-2023” se prognozează înscrierea </w:t>
      </w:r>
      <w:r w:rsidRPr="008D717C">
        <w:rPr>
          <w:rFonts w:ascii="Times New Roman" w:hAnsi="Times New Roman" w:cs="Times New Roman"/>
          <w:b/>
          <w:sz w:val="24"/>
          <w:szCs w:val="24"/>
          <w:lang w:val="ro-MO"/>
        </w:rPr>
        <w:t>în instituţiile (publice şi private</w:t>
      </w:r>
      <w:r w:rsidRPr="008D717C">
        <w:rPr>
          <w:rFonts w:ascii="Times New Roman" w:hAnsi="Times New Roman" w:cs="Times New Roman"/>
          <w:sz w:val="24"/>
          <w:szCs w:val="24"/>
          <w:lang w:val="ro-MO"/>
        </w:rPr>
        <w:t xml:space="preserve">) a </w:t>
      </w:r>
      <w:r w:rsidRPr="008D717C">
        <w:rPr>
          <w:rFonts w:ascii="Times New Roman" w:hAnsi="Times New Roman" w:cs="Times New Roman"/>
          <w:b/>
          <w:sz w:val="24"/>
          <w:szCs w:val="24"/>
          <w:lang w:val="ro-MO"/>
        </w:rPr>
        <w:t>10 316 copii</w:t>
      </w:r>
      <w:r w:rsidRPr="008D717C">
        <w:rPr>
          <w:rFonts w:ascii="Times New Roman" w:hAnsi="Times New Roman" w:cs="Times New Roman"/>
          <w:sz w:val="24"/>
          <w:szCs w:val="24"/>
          <w:lang w:val="ro-MO"/>
        </w:rPr>
        <w:t xml:space="preserve"> </w:t>
      </w:r>
      <w:r w:rsidRPr="008D717C">
        <w:rPr>
          <w:rFonts w:ascii="Times New Roman" w:hAnsi="Times New Roman" w:cs="Times New Roman"/>
          <w:i/>
          <w:sz w:val="24"/>
          <w:szCs w:val="24"/>
          <w:lang w:val="ro-MO"/>
        </w:rPr>
        <w:t>(repartizați în 389 clase în 140 de instituții de învățământ primar și secundar, ciclu I și II)</w:t>
      </w:r>
      <w:r w:rsidRPr="008D717C">
        <w:rPr>
          <w:rFonts w:ascii="Times New Roman" w:hAnsi="Times New Roman" w:cs="Times New Roman"/>
          <w:sz w:val="24"/>
          <w:szCs w:val="24"/>
          <w:lang w:val="ro-MO"/>
        </w:rPr>
        <w:t xml:space="preserve">. </w:t>
      </w:r>
    </w:p>
    <w:p w:rsidR="00E61D91" w:rsidRPr="008D717C" w:rsidRDefault="00E61D91" w:rsidP="00E61D91">
      <w:pPr>
        <w:pStyle w:val="Frspaiere"/>
        <w:jc w:val="both"/>
        <w:rPr>
          <w:rFonts w:ascii="Times New Roman" w:eastAsia="Times New Roman" w:hAnsi="Times New Roman" w:cs="Times New Roman"/>
          <w:b/>
          <w:sz w:val="24"/>
          <w:szCs w:val="24"/>
          <w:lang w:val="ro-MO"/>
        </w:rPr>
      </w:pPr>
      <w:r w:rsidRPr="008D717C">
        <w:rPr>
          <w:rFonts w:ascii="Times New Roman" w:eastAsia="Times New Roman" w:hAnsi="Times New Roman" w:cs="Times New Roman"/>
          <w:b/>
          <w:sz w:val="24"/>
          <w:szCs w:val="24"/>
          <w:lang w:val="ro-MO"/>
        </w:rPr>
        <w:t xml:space="preserve"> </w:t>
      </w:r>
      <w:proofErr w:type="spellStart"/>
      <w:r w:rsidRPr="008D717C">
        <w:rPr>
          <w:rFonts w:ascii="Times New Roman" w:eastAsia="Times New Roman" w:hAnsi="Times New Roman" w:cs="Times New Roman"/>
          <w:b/>
          <w:color w:val="000514"/>
          <w:sz w:val="24"/>
          <w:szCs w:val="24"/>
          <w:highlight w:val="white"/>
        </w:rPr>
        <w:t>Situaţia</w:t>
      </w:r>
      <w:proofErr w:type="spellEnd"/>
      <w:r w:rsidRPr="008D717C">
        <w:rPr>
          <w:rFonts w:ascii="Times New Roman" w:eastAsia="Times New Roman" w:hAnsi="Times New Roman" w:cs="Times New Roman"/>
          <w:b/>
          <w:color w:val="000514"/>
          <w:sz w:val="24"/>
          <w:szCs w:val="24"/>
          <w:highlight w:val="white"/>
        </w:rPr>
        <w:t xml:space="preserve"> de la </w:t>
      </w:r>
      <w:proofErr w:type="spellStart"/>
      <w:r w:rsidRPr="008D717C">
        <w:rPr>
          <w:rFonts w:ascii="Times New Roman" w:eastAsia="Times New Roman" w:hAnsi="Times New Roman" w:cs="Times New Roman"/>
          <w:b/>
          <w:color w:val="000514"/>
          <w:sz w:val="24"/>
          <w:szCs w:val="24"/>
          <w:highlight w:val="white"/>
        </w:rPr>
        <w:t>începutul</w:t>
      </w:r>
      <w:proofErr w:type="spellEnd"/>
      <w:r w:rsidRPr="008D717C">
        <w:rPr>
          <w:rFonts w:ascii="Times New Roman" w:eastAsia="Times New Roman" w:hAnsi="Times New Roman" w:cs="Times New Roman"/>
          <w:b/>
          <w:color w:val="000514"/>
          <w:sz w:val="24"/>
          <w:szCs w:val="24"/>
          <w:highlight w:val="white"/>
        </w:rPr>
        <w:t xml:space="preserve"> </w:t>
      </w:r>
      <w:proofErr w:type="spellStart"/>
      <w:r w:rsidRPr="008D717C">
        <w:rPr>
          <w:rFonts w:ascii="Times New Roman" w:eastAsia="Times New Roman" w:hAnsi="Times New Roman" w:cs="Times New Roman"/>
          <w:b/>
          <w:color w:val="000514"/>
          <w:sz w:val="24"/>
          <w:szCs w:val="24"/>
          <w:highlight w:val="white"/>
        </w:rPr>
        <w:t>funcţionării</w:t>
      </w:r>
      <w:proofErr w:type="spellEnd"/>
      <w:r w:rsidRPr="008D717C">
        <w:rPr>
          <w:rFonts w:ascii="Times New Roman" w:eastAsia="Times New Roman" w:hAnsi="Times New Roman" w:cs="Times New Roman"/>
          <w:b/>
          <w:color w:val="000514"/>
          <w:sz w:val="24"/>
          <w:szCs w:val="24"/>
          <w:highlight w:val="white"/>
        </w:rPr>
        <w:t xml:space="preserve"> site-</w:t>
      </w:r>
      <w:proofErr w:type="spellStart"/>
      <w:r w:rsidRPr="008D717C">
        <w:rPr>
          <w:rFonts w:ascii="Times New Roman" w:eastAsia="Times New Roman" w:hAnsi="Times New Roman" w:cs="Times New Roman"/>
          <w:b/>
          <w:color w:val="000514"/>
          <w:sz w:val="24"/>
          <w:szCs w:val="24"/>
          <w:highlight w:val="white"/>
        </w:rPr>
        <w:t>ului</w:t>
      </w:r>
      <w:proofErr w:type="spellEnd"/>
      <w:r w:rsidRPr="008D717C">
        <w:rPr>
          <w:rFonts w:ascii="Times New Roman" w:eastAsia="Times New Roman" w:hAnsi="Times New Roman" w:cs="Times New Roman"/>
          <w:b/>
          <w:color w:val="000514"/>
          <w:sz w:val="24"/>
          <w:szCs w:val="24"/>
          <w:highlight w:val="white"/>
        </w:rPr>
        <w:t xml:space="preserve"> online escoala.chisinau.md (</w:t>
      </w:r>
      <w:r w:rsidRPr="008D717C">
        <w:rPr>
          <w:rFonts w:ascii="Times New Roman" w:eastAsia="Times New Roman" w:hAnsi="Times New Roman" w:cs="Times New Roman"/>
          <w:b/>
          <w:sz w:val="24"/>
          <w:szCs w:val="24"/>
          <w:lang w:val="ro-MO"/>
        </w:rPr>
        <w:t>01-22.04.2022):</w:t>
      </w:r>
    </w:p>
    <w:p w:rsidR="00E61D91" w:rsidRPr="008D717C" w:rsidRDefault="00E61D91" w:rsidP="00E61D91">
      <w:pPr>
        <w:pStyle w:val="Frspaiere"/>
        <w:jc w:val="both"/>
        <w:rPr>
          <w:rFonts w:ascii="Times New Roman" w:eastAsia="Times New Roman" w:hAnsi="Times New Roman" w:cs="Times New Roman"/>
          <w:b/>
          <w:sz w:val="24"/>
          <w:szCs w:val="24"/>
          <w:highlight w:val="white"/>
          <w:lang w:val="ro-MO"/>
        </w:rPr>
      </w:pPr>
      <w:r w:rsidRPr="008D717C">
        <w:rPr>
          <w:rFonts w:ascii="Times New Roman" w:eastAsia="Times New Roman" w:hAnsi="Times New Roman" w:cs="Times New Roman"/>
          <w:b/>
          <w:sz w:val="24"/>
          <w:szCs w:val="24"/>
          <w:lang w:val="ro-MO"/>
        </w:rPr>
        <w:t xml:space="preserve">-  </w:t>
      </w:r>
      <w:r w:rsidRPr="008D717C">
        <w:rPr>
          <w:rFonts w:ascii="Times New Roman" w:eastAsia="Times New Roman" w:hAnsi="Times New Roman" w:cs="Times New Roman"/>
          <w:sz w:val="24"/>
          <w:szCs w:val="24"/>
          <w:highlight w:val="white"/>
          <w:lang w:val="ro-MO"/>
        </w:rPr>
        <w:t xml:space="preserve">Cereri expediate – </w:t>
      </w:r>
      <w:r w:rsidRPr="008D717C">
        <w:rPr>
          <w:rFonts w:ascii="Times New Roman" w:eastAsia="Times New Roman" w:hAnsi="Times New Roman" w:cs="Times New Roman"/>
          <w:b/>
          <w:sz w:val="24"/>
          <w:szCs w:val="24"/>
          <w:highlight w:val="white"/>
          <w:lang w:val="ro-MO"/>
        </w:rPr>
        <w:t>6492, ceea ce constituie 68,31 % din numărul total preconizat</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b/>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Cereri neprocesate - </w:t>
      </w:r>
      <w:r w:rsidRPr="008D717C">
        <w:rPr>
          <w:rFonts w:ascii="Times New Roman" w:eastAsia="Times New Roman" w:hAnsi="Times New Roman" w:cs="Times New Roman"/>
          <w:b/>
          <w:i/>
          <w:sz w:val="24"/>
          <w:szCs w:val="24"/>
          <w:highlight w:val="white"/>
          <w:lang w:val="ro-MO"/>
        </w:rPr>
        <w:t>6123</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b/>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Solicitarea actelor de către directori - </w:t>
      </w:r>
      <w:r w:rsidRPr="008D717C">
        <w:rPr>
          <w:rFonts w:ascii="Times New Roman" w:eastAsia="Times New Roman" w:hAnsi="Times New Roman" w:cs="Times New Roman"/>
          <w:b/>
          <w:i/>
          <w:sz w:val="24"/>
          <w:szCs w:val="24"/>
          <w:highlight w:val="white"/>
          <w:lang w:val="ro-MO"/>
        </w:rPr>
        <w:t>122</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b/>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Cereri retrase - </w:t>
      </w:r>
      <w:r w:rsidRPr="008D717C">
        <w:rPr>
          <w:rFonts w:ascii="Times New Roman" w:eastAsia="Times New Roman" w:hAnsi="Times New Roman" w:cs="Times New Roman"/>
          <w:b/>
          <w:i/>
          <w:sz w:val="24"/>
          <w:szCs w:val="24"/>
          <w:highlight w:val="white"/>
          <w:lang w:val="ro-MO"/>
        </w:rPr>
        <w:t>247</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b/>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Cereri offline - </w:t>
      </w:r>
      <w:r w:rsidRPr="008D717C">
        <w:rPr>
          <w:rFonts w:ascii="Times New Roman" w:eastAsia="Times New Roman" w:hAnsi="Times New Roman" w:cs="Times New Roman"/>
          <w:b/>
          <w:i/>
          <w:sz w:val="24"/>
          <w:szCs w:val="24"/>
          <w:highlight w:val="white"/>
          <w:lang w:val="ro-MO"/>
        </w:rPr>
        <w:t>26</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b/>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Apeluri telefonice - </w:t>
      </w:r>
      <w:r w:rsidRPr="008D717C">
        <w:rPr>
          <w:rFonts w:ascii="Times New Roman" w:eastAsia="Times New Roman" w:hAnsi="Times New Roman" w:cs="Times New Roman"/>
          <w:b/>
          <w:i/>
          <w:sz w:val="24"/>
          <w:szCs w:val="24"/>
          <w:highlight w:val="white"/>
          <w:lang w:val="ro-MO"/>
        </w:rPr>
        <w:t>470</w:t>
      </w:r>
    </w:p>
    <w:p w:rsidR="00E61D91" w:rsidRPr="008D717C" w:rsidRDefault="00E61D91" w:rsidP="00E61D91">
      <w:pPr>
        <w:keepNext/>
        <w:numPr>
          <w:ilvl w:val="0"/>
          <w:numId w:val="7"/>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D717C">
        <w:rPr>
          <w:rFonts w:ascii="Times New Roman" w:eastAsia="Times New Roman" w:hAnsi="Times New Roman" w:cs="Times New Roman"/>
          <w:i/>
          <w:sz w:val="24"/>
          <w:szCs w:val="24"/>
          <w:highlight w:val="white"/>
          <w:lang w:val="ro-MO"/>
        </w:rPr>
        <w:t xml:space="preserve">Consultarea directorilor, părinților în birou  -  </w:t>
      </w:r>
      <w:r w:rsidRPr="008D717C">
        <w:rPr>
          <w:rFonts w:ascii="Times New Roman" w:eastAsia="Times New Roman" w:hAnsi="Times New Roman" w:cs="Times New Roman"/>
          <w:b/>
          <w:i/>
          <w:sz w:val="24"/>
          <w:szCs w:val="24"/>
          <w:highlight w:val="white"/>
          <w:lang w:val="ro-MO"/>
        </w:rPr>
        <w:t>27</w:t>
      </w:r>
    </w:p>
    <w:p w:rsidR="00E61D91" w:rsidRPr="008D717C" w:rsidRDefault="00E61D91" w:rsidP="00E61D91">
      <w:pPr>
        <w:pStyle w:val="Listparagraf"/>
        <w:tabs>
          <w:tab w:val="left" w:pos="916"/>
        </w:tabs>
        <w:spacing w:after="0"/>
        <w:ind w:left="0"/>
        <w:jc w:val="both"/>
        <w:rPr>
          <w:rFonts w:cs="Times New Roman"/>
          <w:b/>
          <w:spacing w:val="7"/>
          <w:sz w:val="24"/>
          <w:szCs w:val="24"/>
          <w:shd w:val="clear" w:color="auto" w:fill="FFFFFF"/>
          <w:lang w:val="ro-MO"/>
        </w:rPr>
      </w:pPr>
    </w:p>
    <w:p w:rsidR="007E70F8" w:rsidRPr="008D717C" w:rsidRDefault="007E70F8" w:rsidP="007E70F8">
      <w:pPr>
        <w:pStyle w:val="Listparagraf"/>
        <w:spacing w:after="0"/>
        <w:ind w:left="0"/>
        <w:jc w:val="both"/>
        <w:rPr>
          <w:rFonts w:cs="Times New Roman"/>
          <w:b/>
          <w:sz w:val="24"/>
          <w:szCs w:val="24"/>
          <w:lang w:val="ro-MO"/>
        </w:rPr>
      </w:pPr>
      <w:r w:rsidRPr="008D717C">
        <w:rPr>
          <w:rFonts w:cs="Times New Roman"/>
          <w:b/>
          <w:spacing w:val="7"/>
          <w:sz w:val="24"/>
          <w:szCs w:val="24"/>
          <w:shd w:val="clear" w:color="auto" w:fill="FFFFFF"/>
          <w:lang w:val="ro-MO"/>
        </w:rPr>
        <w:t xml:space="preserve">III. Accesul la educație a copiilor </w:t>
      </w:r>
      <w:r w:rsidRPr="008D717C">
        <w:rPr>
          <w:rFonts w:cs="Times New Roman"/>
          <w:b/>
          <w:sz w:val="24"/>
          <w:szCs w:val="24"/>
          <w:lang w:val="ro-MO"/>
        </w:rPr>
        <w:t>cu statut de refugiat din Ucraina</w:t>
      </w:r>
    </w:p>
    <w:p w:rsidR="007E70F8" w:rsidRPr="008D717C" w:rsidRDefault="007E70F8" w:rsidP="007E70F8">
      <w:pP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sz w:val="24"/>
          <w:szCs w:val="24"/>
          <w:lang w:val="ro-MO"/>
        </w:rPr>
        <w:t xml:space="preserve">În săptămâna </w:t>
      </w:r>
      <w:r w:rsidRPr="008D717C">
        <w:rPr>
          <w:rFonts w:ascii="Times New Roman" w:hAnsi="Times New Roman" w:cs="Times New Roman"/>
          <w:b/>
          <w:sz w:val="24"/>
          <w:szCs w:val="24"/>
          <w:lang w:val="ro-MO"/>
        </w:rPr>
        <w:t>18-22.04.22</w:t>
      </w:r>
      <w:r w:rsidRPr="008D717C">
        <w:rPr>
          <w:rFonts w:ascii="Times New Roman" w:hAnsi="Times New Roman" w:cs="Times New Roman"/>
          <w:sz w:val="24"/>
          <w:szCs w:val="24"/>
          <w:lang w:val="ro-MO"/>
        </w:rPr>
        <w:t xml:space="preserve"> a fost realizată în continuare monitorizarea încadrării temporare a copiilor </w:t>
      </w:r>
      <w:r w:rsidRPr="008D717C">
        <w:rPr>
          <w:rFonts w:ascii="Times New Roman" w:hAnsi="Times New Roman" w:cs="Times New Roman"/>
          <w:b/>
          <w:sz w:val="24"/>
          <w:szCs w:val="24"/>
          <w:lang w:val="ro-MO"/>
        </w:rPr>
        <w:t xml:space="preserve">de  vârstă preşcolară şi școlară </w:t>
      </w:r>
      <w:r w:rsidRPr="008D717C">
        <w:rPr>
          <w:rFonts w:ascii="Times New Roman" w:hAnsi="Times New Roman" w:cs="Times New Roman"/>
          <w:sz w:val="24"/>
          <w:szCs w:val="24"/>
          <w:lang w:val="ro-MO"/>
        </w:rPr>
        <w:t>cu statut de refugiat</w:t>
      </w:r>
      <w:r w:rsidRPr="008D717C">
        <w:rPr>
          <w:rFonts w:ascii="Times New Roman" w:hAnsi="Times New Roman" w:cs="Times New Roman"/>
          <w:b/>
          <w:sz w:val="24"/>
          <w:szCs w:val="24"/>
          <w:lang w:val="ro-MO"/>
        </w:rPr>
        <w:t xml:space="preserve"> din Ucraina </w:t>
      </w:r>
    </w:p>
    <w:p w:rsidR="007E70F8" w:rsidRPr="008D717C" w:rsidRDefault="007E70F8" w:rsidP="007E70F8">
      <w:pPr>
        <w:pStyle w:val="Listparagraf"/>
        <w:spacing w:after="0"/>
        <w:ind w:left="0"/>
        <w:jc w:val="both"/>
        <w:rPr>
          <w:rFonts w:cs="Times New Roman"/>
          <w:b/>
          <w:sz w:val="24"/>
          <w:szCs w:val="24"/>
          <w:lang w:val="ro-MO"/>
        </w:rPr>
      </w:pPr>
      <w:r w:rsidRPr="008D717C">
        <w:rPr>
          <w:rFonts w:cs="Times New Roman"/>
          <w:b/>
          <w:sz w:val="24"/>
          <w:szCs w:val="24"/>
          <w:lang w:val="ro-MO"/>
        </w:rPr>
        <w:t>1. Instituţiile de învăţământ preşcolar</w:t>
      </w:r>
    </w:p>
    <w:p w:rsidR="007E70F8" w:rsidRPr="008D717C" w:rsidRDefault="007E70F8" w:rsidP="007E70F8">
      <w:pPr>
        <w:pStyle w:val="Frspaiere"/>
        <w:jc w:val="both"/>
        <w:rPr>
          <w:rFonts w:ascii="Times New Roman" w:eastAsia="Calibri" w:hAnsi="Times New Roman" w:cs="Times New Roman"/>
          <w:b/>
          <w:sz w:val="24"/>
          <w:szCs w:val="24"/>
          <w:lang w:val="ro-MO"/>
        </w:rPr>
      </w:pPr>
      <w:r w:rsidRPr="008D717C">
        <w:rPr>
          <w:rFonts w:ascii="Times New Roman" w:eastAsia="Calibri" w:hAnsi="Times New Roman" w:cs="Times New Roman"/>
          <w:sz w:val="24"/>
          <w:szCs w:val="24"/>
          <w:lang w:val="ro-MO"/>
        </w:rPr>
        <w:t xml:space="preserve">- </w:t>
      </w:r>
      <w:r w:rsidRPr="008D717C">
        <w:rPr>
          <w:rFonts w:ascii="Times New Roman" w:eastAsia="Calibri" w:hAnsi="Times New Roman" w:cs="Times New Roman"/>
          <w:b/>
          <w:sz w:val="24"/>
          <w:szCs w:val="24"/>
          <w:lang w:val="ro-MO"/>
        </w:rPr>
        <w:t>223 cereri</w:t>
      </w:r>
      <w:r w:rsidRPr="008D717C">
        <w:rPr>
          <w:rFonts w:ascii="Times New Roman" w:eastAsia="Calibri" w:hAnsi="Times New Roman" w:cs="Times New Roman"/>
          <w:sz w:val="24"/>
          <w:szCs w:val="24"/>
          <w:lang w:val="ro-MO"/>
        </w:rPr>
        <w:t xml:space="preserve"> depuse pentru înscriere temporară de către părinți  </w:t>
      </w:r>
    </w:p>
    <w:p w:rsidR="007E70F8" w:rsidRPr="008D717C" w:rsidRDefault="007E70F8" w:rsidP="007E70F8">
      <w:pPr>
        <w:pStyle w:val="Frspaiere"/>
        <w:jc w:val="both"/>
        <w:rPr>
          <w:rFonts w:ascii="Times New Roman" w:eastAsia="Calibri" w:hAnsi="Times New Roman" w:cs="Times New Roman"/>
          <w:sz w:val="24"/>
          <w:szCs w:val="24"/>
          <w:lang w:val="ro-MO"/>
        </w:rPr>
      </w:pPr>
      <w:r w:rsidRPr="008D717C">
        <w:rPr>
          <w:rFonts w:ascii="Times New Roman" w:eastAsia="Calibri" w:hAnsi="Times New Roman" w:cs="Times New Roman"/>
          <w:sz w:val="24"/>
          <w:szCs w:val="24"/>
          <w:lang w:val="ro-MO"/>
        </w:rPr>
        <w:t xml:space="preserve">- </w:t>
      </w:r>
      <w:r w:rsidRPr="008D717C">
        <w:rPr>
          <w:rFonts w:ascii="Times New Roman" w:eastAsia="Calibri" w:hAnsi="Times New Roman" w:cs="Times New Roman"/>
          <w:b/>
          <w:sz w:val="24"/>
          <w:szCs w:val="24"/>
          <w:lang w:val="ro-MO"/>
        </w:rPr>
        <w:t xml:space="preserve">2 </w:t>
      </w:r>
      <w:r w:rsidRPr="008D717C">
        <w:rPr>
          <w:rFonts w:ascii="Times New Roman" w:eastAsia="Calibri" w:hAnsi="Times New Roman" w:cs="Times New Roman"/>
          <w:sz w:val="24"/>
          <w:szCs w:val="24"/>
          <w:lang w:val="ro-MO"/>
        </w:rPr>
        <w:t xml:space="preserve">cereri depuse pentru înscriere temporară de către reprezentanți legali, </w:t>
      </w:r>
      <w:r w:rsidRPr="008D717C">
        <w:rPr>
          <w:rFonts w:ascii="Times New Roman" w:eastAsia="Calibri" w:hAnsi="Times New Roman" w:cs="Times New Roman"/>
          <w:b/>
          <w:sz w:val="24"/>
          <w:szCs w:val="24"/>
          <w:lang w:val="ro-MO"/>
        </w:rPr>
        <w:t xml:space="preserve"> </w:t>
      </w:r>
      <w:r w:rsidRPr="008D717C">
        <w:rPr>
          <w:rFonts w:ascii="Times New Roman" w:eastAsia="Calibri" w:hAnsi="Times New Roman" w:cs="Times New Roman"/>
          <w:sz w:val="24"/>
          <w:szCs w:val="24"/>
          <w:lang w:val="ro-MO"/>
        </w:rPr>
        <w:t>cereri depuse de către alte persoane  - 0</w:t>
      </w:r>
    </w:p>
    <w:p w:rsidR="007E70F8" w:rsidRPr="008D717C" w:rsidRDefault="007E70F8" w:rsidP="007E70F8">
      <w:pPr>
        <w:pStyle w:val="Frspaiere"/>
        <w:jc w:val="both"/>
        <w:rPr>
          <w:rFonts w:ascii="Times New Roman" w:eastAsia="Calibri" w:hAnsi="Times New Roman" w:cs="Times New Roman"/>
          <w:sz w:val="24"/>
          <w:szCs w:val="24"/>
          <w:lang w:val="ro-MO"/>
        </w:rPr>
      </w:pPr>
      <w:r w:rsidRPr="008D717C">
        <w:rPr>
          <w:rFonts w:ascii="Times New Roman" w:eastAsia="Calibri" w:hAnsi="Times New Roman" w:cs="Times New Roman"/>
          <w:b/>
          <w:sz w:val="24"/>
          <w:szCs w:val="24"/>
          <w:lang w:val="ro-MO"/>
        </w:rPr>
        <w:t>225 copii</w:t>
      </w:r>
      <w:r w:rsidRPr="008D717C">
        <w:rPr>
          <w:rFonts w:ascii="Times New Roman" w:eastAsia="Times New Roman" w:hAnsi="Times New Roman" w:cs="Times New Roman"/>
          <w:b/>
          <w:sz w:val="24"/>
          <w:szCs w:val="24"/>
          <w:lang w:val="ro-MO"/>
        </w:rPr>
        <w:t xml:space="preserve"> </w:t>
      </w:r>
      <w:r w:rsidRPr="008D717C">
        <w:rPr>
          <w:rFonts w:ascii="Times New Roman" w:hAnsi="Times New Roman" w:cs="Times New Roman"/>
          <w:sz w:val="24"/>
          <w:szCs w:val="24"/>
          <w:lang w:val="ro-MO"/>
        </w:rPr>
        <w:t>încadraţi temporar</w:t>
      </w:r>
      <w:r w:rsidRPr="008D717C">
        <w:rPr>
          <w:rFonts w:ascii="Times New Roman" w:eastAsia="Calibri" w:hAnsi="Times New Roman" w:cs="Times New Roman"/>
          <w:sz w:val="24"/>
          <w:szCs w:val="24"/>
          <w:lang w:val="ro-MO"/>
        </w:rPr>
        <w:t xml:space="preserve"> </w:t>
      </w:r>
      <w:r w:rsidRPr="008D717C">
        <w:rPr>
          <w:rFonts w:ascii="Times New Roman" w:eastAsia="Times New Roman" w:hAnsi="Times New Roman" w:cs="Times New Roman"/>
          <w:b/>
          <w:sz w:val="24"/>
          <w:szCs w:val="24"/>
          <w:lang w:val="ro-MO"/>
        </w:rPr>
        <w:t>în 52 de instituții de învățământ preşcolar</w:t>
      </w:r>
      <w:r w:rsidRPr="008D717C">
        <w:rPr>
          <w:rFonts w:ascii="Times New Roman" w:eastAsia="Calibri" w:hAnsi="Times New Roman" w:cs="Times New Roman"/>
          <w:b/>
          <w:sz w:val="24"/>
          <w:szCs w:val="24"/>
          <w:lang w:val="ro-MO"/>
        </w:rPr>
        <w:t xml:space="preserve">, </w:t>
      </w:r>
      <w:r w:rsidRPr="008D717C">
        <w:rPr>
          <w:rFonts w:ascii="Times New Roman" w:eastAsia="Calibri" w:hAnsi="Times New Roman" w:cs="Times New Roman"/>
          <w:sz w:val="24"/>
          <w:szCs w:val="24"/>
          <w:lang w:val="ro-MO"/>
        </w:rPr>
        <w:t xml:space="preserve">conform grupelor de vârstă, </w:t>
      </w:r>
      <w:r w:rsidRPr="008D717C">
        <w:rPr>
          <w:rFonts w:ascii="Times New Roman" w:hAnsi="Times New Roman" w:cs="Times New Roman"/>
          <w:sz w:val="24"/>
          <w:szCs w:val="24"/>
          <w:lang w:val="ro-MO"/>
        </w:rPr>
        <w:t xml:space="preserve">inclusiv de la: </w:t>
      </w:r>
      <w:r w:rsidRPr="008D717C">
        <w:rPr>
          <w:rFonts w:ascii="Times New Roman" w:eastAsia="Calibri" w:hAnsi="Times New Roman" w:cs="Times New Roman"/>
          <w:sz w:val="24"/>
          <w:szCs w:val="24"/>
          <w:lang w:val="ro-MO"/>
        </w:rPr>
        <w:t>2-3 ani - 41 copii</w:t>
      </w:r>
      <w:r w:rsidRPr="008D717C">
        <w:rPr>
          <w:rFonts w:ascii="Times New Roman" w:hAnsi="Times New Roman" w:cs="Times New Roman"/>
          <w:sz w:val="24"/>
          <w:szCs w:val="24"/>
          <w:lang w:val="ro-MO"/>
        </w:rPr>
        <w:t xml:space="preserve">; </w:t>
      </w:r>
      <w:r w:rsidRPr="008D717C">
        <w:rPr>
          <w:rFonts w:ascii="Times New Roman" w:eastAsia="Calibri" w:hAnsi="Times New Roman" w:cs="Times New Roman"/>
          <w:sz w:val="24"/>
          <w:szCs w:val="24"/>
          <w:lang w:val="ro-MO"/>
        </w:rPr>
        <w:t>3-4 ani - 63 copii</w:t>
      </w:r>
      <w:r w:rsidRPr="008D717C">
        <w:rPr>
          <w:rFonts w:ascii="Times New Roman" w:hAnsi="Times New Roman" w:cs="Times New Roman"/>
          <w:sz w:val="24"/>
          <w:szCs w:val="24"/>
          <w:lang w:val="ro-MO"/>
        </w:rPr>
        <w:t xml:space="preserve">; </w:t>
      </w:r>
      <w:r w:rsidRPr="008D717C">
        <w:rPr>
          <w:rFonts w:ascii="Times New Roman" w:eastAsia="Calibri" w:hAnsi="Times New Roman" w:cs="Times New Roman"/>
          <w:sz w:val="24"/>
          <w:szCs w:val="24"/>
          <w:lang w:val="ro-MO"/>
        </w:rPr>
        <w:t>4-5 ani - 78 copii</w:t>
      </w:r>
      <w:r w:rsidRPr="008D717C">
        <w:rPr>
          <w:rFonts w:ascii="Times New Roman" w:hAnsi="Times New Roman" w:cs="Times New Roman"/>
          <w:sz w:val="24"/>
          <w:szCs w:val="24"/>
          <w:lang w:val="ro-MO"/>
        </w:rPr>
        <w:t xml:space="preserve">; </w:t>
      </w:r>
      <w:r w:rsidRPr="008D717C">
        <w:rPr>
          <w:rFonts w:ascii="Times New Roman" w:eastAsia="Calibri" w:hAnsi="Times New Roman" w:cs="Times New Roman"/>
          <w:sz w:val="24"/>
          <w:szCs w:val="24"/>
          <w:lang w:val="ro-MO"/>
        </w:rPr>
        <w:t>5-6 ani - 29 copii</w:t>
      </w:r>
      <w:r w:rsidRPr="008D717C">
        <w:rPr>
          <w:rFonts w:ascii="Times New Roman" w:hAnsi="Times New Roman" w:cs="Times New Roman"/>
          <w:sz w:val="24"/>
          <w:szCs w:val="24"/>
          <w:lang w:val="ro-MO"/>
        </w:rPr>
        <w:t>;</w:t>
      </w:r>
    </w:p>
    <w:p w:rsidR="007E70F8" w:rsidRPr="008D717C" w:rsidRDefault="007E70F8" w:rsidP="007E70F8">
      <w:pPr>
        <w:pStyle w:val="Listparagraf"/>
        <w:spacing w:after="0"/>
        <w:ind w:left="0"/>
        <w:jc w:val="both"/>
        <w:rPr>
          <w:rFonts w:cs="Times New Roman"/>
          <w:b/>
          <w:sz w:val="24"/>
          <w:szCs w:val="24"/>
          <w:lang w:val="ro-MO"/>
        </w:rPr>
      </w:pPr>
      <w:r w:rsidRPr="008D717C">
        <w:rPr>
          <w:rFonts w:eastAsia="Calibri" w:cs="Times New Roman"/>
          <w:sz w:val="24"/>
          <w:szCs w:val="24"/>
          <w:lang w:val="ro-MO"/>
        </w:rPr>
        <w:t>6-7 ani - 14 copii</w:t>
      </w:r>
      <w:r w:rsidRPr="008D717C">
        <w:rPr>
          <w:rFonts w:cs="Times New Roman"/>
          <w:sz w:val="24"/>
          <w:szCs w:val="24"/>
          <w:lang w:val="ro-MO"/>
        </w:rPr>
        <w:t xml:space="preserve">. În perioada de referinţă au plecat </w:t>
      </w:r>
      <w:r w:rsidRPr="008D717C">
        <w:rPr>
          <w:rFonts w:cs="Times New Roman"/>
          <w:b/>
          <w:i/>
          <w:sz w:val="24"/>
          <w:szCs w:val="24"/>
          <w:lang w:val="ro-MO"/>
        </w:rPr>
        <w:t>8 copii din 5 IÎP.</w:t>
      </w:r>
    </w:p>
    <w:p w:rsidR="007E70F8" w:rsidRPr="008D717C" w:rsidRDefault="007E70F8" w:rsidP="007E70F8">
      <w:pPr>
        <w:pStyle w:val="Frspaiere"/>
        <w:jc w:val="both"/>
        <w:rPr>
          <w:rFonts w:ascii="Times New Roman" w:hAnsi="Times New Roman" w:cs="Times New Roman"/>
          <w:b/>
          <w:sz w:val="24"/>
          <w:szCs w:val="24"/>
          <w:lang w:val="ro-MO"/>
        </w:rPr>
      </w:pPr>
    </w:p>
    <w:p w:rsidR="007E70F8" w:rsidRPr="008D717C" w:rsidRDefault="007E70F8" w:rsidP="007E70F8">
      <w:pPr>
        <w:pStyle w:val="Frspaiere"/>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2. Instituțiile de învățământ primar și secundar, ciclul I și II</w:t>
      </w:r>
    </w:p>
    <w:p w:rsidR="007E70F8" w:rsidRPr="008D717C" w:rsidRDefault="007E70F8" w:rsidP="007E70F8">
      <w:pPr>
        <w:pStyle w:val="NormalWeb"/>
        <w:spacing w:before="0" w:beforeAutospacing="0" w:after="0" w:afterAutospacing="0"/>
        <w:jc w:val="both"/>
        <w:rPr>
          <w:lang w:val="ro-MO"/>
        </w:rPr>
      </w:pPr>
      <w:r w:rsidRPr="008D717C">
        <w:rPr>
          <w:color w:val="000000"/>
          <w:lang w:val="ro-MO"/>
        </w:rPr>
        <w:t xml:space="preserve"> </w:t>
      </w:r>
      <w:r w:rsidRPr="008D717C">
        <w:rPr>
          <w:b/>
          <w:color w:val="202124"/>
          <w:highlight w:val="white"/>
          <w:lang w:val="ro-MO"/>
        </w:rPr>
        <w:t>La data de</w:t>
      </w:r>
      <w:r w:rsidRPr="008D717C">
        <w:rPr>
          <w:color w:val="202124"/>
          <w:highlight w:val="white"/>
          <w:lang w:val="ro-MO"/>
        </w:rPr>
        <w:t xml:space="preserve"> </w:t>
      </w:r>
      <w:r w:rsidRPr="008D717C">
        <w:rPr>
          <w:b/>
          <w:color w:val="202124"/>
          <w:highlight w:val="white"/>
          <w:lang w:val="ro-MO"/>
        </w:rPr>
        <w:t>22.04.22</w:t>
      </w:r>
      <w:r w:rsidRPr="008D717C">
        <w:rPr>
          <w:lang w:val="ro-MO"/>
        </w:rPr>
        <w:t xml:space="preserve"> din cele 150 de  instituții de învățământ primar, secundar, ciclul I și II din mun. Chişinău</w:t>
      </w:r>
      <w:r w:rsidRPr="008D717C">
        <w:rPr>
          <w:b/>
          <w:color w:val="202124"/>
          <w:highlight w:val="white"/>
          <w:lang w:val="ro-MO"/>
        </w:rPr>
        <w:t xml:space="preserve"> </w:t>
      </w:r>
      <w:r w:rsidRPr="008D717C">
        <w:rPr>
          <w:b/>
          <w:lang w:val="ro-MO"/>
        </w:rPr>
        <w:t xml:space="preserve">în 50 instituții </w:t>
      </w:r>
      <w:r w:rsidRPr="008D717C">
        <w:rPr>
          <w:b/>
          <w:color w:val="202124"/>
          <w:highlight w:val="white"/>
          <w:lang w:val="ro-MO"/>
        </w:rPr>
        <w:t xml:space="preserve">au fost încadrați, </w:t>
      </w:r>
      <w:r w:rsidRPr="008D717C">
        <w:rPr>
          <w:b/>
          <w:lang w:val="ro-MO"/>
        </w:rPr>
        <w:t>temporar,</w:t>
      </w:r>
      <w:r w:rsidRPr="008D717C">
        <w:rPr>
          <w:b/>
          <w:color w:val="202124"/>
          <w:highlight w:val="white"/>
          <w:lang w:val="ro-MO"/>
        </w:rPr>
        <w:t xml:space="preserve"> în procesul educațional 609 copii refugiați, inclusiv pe treptele de şcolaritate: </w:t>
      </w:r>
      <w:r w:rsidRPr="008D717C">
        <w:rPr>
          <w:highlight w:val="white"/>
          <w:lang w:val="ro-MO"/>
        </w:rPr>
        <w:t>Clasa 1-4 (312 elevi); Clasa 5-9 (269 elevi); Clasa 10-12 (28 elevi).</w:t>
      </w:r>
      <w:r w:rsidRPr="008D717C">
        <w:rPr>
          <w:lang w:val="ro-MO"/>
        </w:rPr>
        <w:t xml:space="preserve"> </w:t>
      </w:r>
      <w:r w:rsidRPr="008D717C">
        <w:rPr>
          <w:b/>
          <w:lang w:val="ro-MO"/>
        </w:rPr>
        <w:t>Notă:</w:t>
      </w:r>
      <w:r w:rsidRPr="008D717C">
        <w:rPr>
          <w:lang w:val="ro-MO"/>
        </w:rPr>
        <w:t xml:space="preserve"> La data de 19.04.22 au fost încadraţi  615 elevi, la data de 22.04.22, nr. acestora a diminuat cu 6 elevi.</w:t>
      </w:r>
    </w:p>
    <w:p w:rsidR="007E70F8" w:rsidRPr="008D717C" w:rsidRDefault="007E70F8" w:rsidP="007E70F8">
      <w:pPr>
        <w:pStyle w:val="Frspaiere"/>
        <w:jc w:val="both"/>
        <w:rPr>
          <w:rFonts w:ascii="Times New Roman" w:eastAsia="Times New Roman" w:hAnsi="Times New Roman" w:cs="Times New Roman"/>
          <w:color w:val="202124"/>
          <w:sz w:val="24"/>
          <w:szCs w:val="24"/>
          <w:lang w:val="ro-RO"/>
        </w:rPr>
      </w:pPr>
      <w:r w:rsidRPr="008D717C">
        <w:rPr>
          <w:rFonts w:ascii="Times New Roman" w:eastAsia="Times New Roman" w:hAnsi="Times New Roman" w:cs="Times New Roman"/>
          <w:color w:val="C00000"/>
          <w:sz w:val="24"/>
          <w:szCs w:val="24"/>
          <w:lang w:val="ro-RO"/>
        </w:rPr>
        <w:t xml:space="preserve"> </w:t>
      </w:r>
      <w:r w:rsidRPr="008D717C">
        <w:rPr>
          <w:rFonts w:ascii="Times New Roman" w:eastAsia="Times New Roman" w:hAnsi="Times New Roman" w:cs="Times New Roman"/>
          <w:b/>
          <w:sz w:val="24"/>
          <w:szCs w:val="24"/>
          <w:lang w:val="ro-RO"/>
        </w:rPr>
        <w:t xml:space="preserve">Din ei: </w:t>
      </w:r>
      <w:r w:rsidRPr="008D717C">
        <w:rPr>
          <w:rFonts w:ascii="Times New Roman" w:eastAsia="Times New Roman" w:hAnsi="Times New Roman" w:cs="Times New Roman"/>
          <w:color w:val="202124"/>
          <w:sz w:val="24"/>
          <w:szCs w:val="24"/>
          <w:lang w:val="ro-RO"/>
        </w:rPr>
        <w:t xml:space="preserve"> școlarizați </w:t>
      </w:r>
      <w:r w:rsidRPr="008D717C">
        <w:rPr>
          <w:rFonts w:ascii="Times New Roman" w:eastAsia="Times New Roman" w:hAnsi="Times New Roman" w:cs="Times New Roman"/>
          <w:b/>
          <w:color w:val="202124"/>
          <w:sz w:val="24"/>
          <w:szCs w:val="24"/>
          <w:lang w:val="ro-RO"/>
        </w:rPr>
        <w:t>sunt 9 elevi</w:t>
      </w:r>
      <w:r w:rsidRPr="008D717C">
        <w:rPr>
          <w:rFonts w:ascii="Times New Roman" w:eastAsia="Times New Roman" w:hAnsi="Times New Roman" w:cs="Times New Roman"/>
          <w:color w:val="202124"/>
          <w:sz w:val="24"/>
          <w:szCs w:val="24"/>
          <w:lang w:val="ro-RO"/>
        </w:rPr>
        <w:t xml:space="preserve"> (</w:t>
      </w:r>
      <w:r w:rsidRPr="008D717C">
        <w:rPr>
          <w:rFonts w:ascii="Times New Roman" w:eastAsia="Times New Roman" w:hAnsi="Times New Roman" w:cs="Times New Roman"/>
          <w:i/>
          <w:color w:val="202124"/>
          <w:sz w:val="24"/>
          <w:szCs w:val="24"/>
          <w:lang w:val="ro-RO"/>
        </w:rPr>
        <w:t xml:space="preserve">LT,,N. </w:t>
      </w:r>
      <w:proofErr w:type="spellStart"/>
      <w:r w:rsidRPr="008D717C">
        <w:rPr>
          <w:rFonts w:ascii="Times New Roman" w:eastAsia="Times New Roman" w:hAnsi="Times New Roman" w:cs="Times New Roman"/>
          <w:i/>
          <w:color w:val="202124"/>
          <w:sz w:val="24"/>
          <w:szCs w:val="24"/>
          <w:lang w:val="ro-RO"/>
        </w:rPr>
        <w:t>Levitchii-</w:t>
      </w:r>
      <w:proofErr w:type="spellEnd"/>
      <w:r w:rsidRPr="008D717C">
        <w:rPr>
          <w:rFonts w:ascii="Times New Roman" w:eastAsia="Times New Roman" w:hAnsi="Times New Roman" w:cs="Times New Roman"/>
          <w:i/>
          <w:color w:val="202124"/>
          <w:sz w:val="24"/>
          <w:szCs w:val="24"/>
          <w:lang w:val="ro-RO"/>
        </w:rPr>
        <w:t xml:space="preserve"> 1 elev, LT,,</w:t>
      </w:r>
      <w:proofErr w:type="spellStart"/>
      <w:r w:rsidRPr="008D717C">
        <w:rPr>
          <w:rFonts w:ascii="Times New Roman" w:eastAsia="Times New Roman" w:hAnsi="Times New Roman" w:cs="Times New Roman"/>
          <w:i/>
          <w:color w:val="202124"/>
          <w:sz w:val="24"/>
          <w:szCs w:val="24"/>
          <w:lang w:val="ro-RO"/>
        </w:rPr>
        <w:t>Dacia-</w:t>
      </w:r>
      <w:proofErr w:type="spellEnd"/>
      <w:r w:rsidRPr="008D717C">
        <w:rPr>
          <w:rFonts w:ascii="Times New Roman" w:eastAsia="Times New Roman" w:hAnsi="Times New Roman" w:cs="Times New Roman"/>
          <w:i/>
          <w:color w:val="202124"/>
          <w:sz w:val="24"/>
          <w:szCs w:val="24"/>
          <w:lang w:val="ro-RO"/>
        </w:rPr>
        <w:t xml:space="preserve"> 1elev, ,, </w:t>
      </w:r>
      <w:proofErr w:type="spellStart"/>
      <w:r w:rsidRPr="008D717C">
        <w:rPr>
          <w:rFonts w:ascii="Times New Roman" w:eastAsia="Times New Roman" w:hAnsi="Times New Roman" w:cs="Times New Roman"/>
          <w:i/>
          <w:color w:val="202124"/>
          <w:sz w:val="24"/>
          <w:szCs w:val="24"/>
          <w:lang w:val="ro-RO"/>
        </w:rPr>
        <w:t>Heritage</w:t>
      </w:r>
      <w:proofErr w:type="spellEnd"/>
      <w:r w:rsidRPr="008D717C">
        <w:rPr>
          <w:rFonts w:ascii="Times New Roman" w:eastAsia="Times New Roman" w:hAnsi="Times New Roman" w:cs="Times New Roman"/>
          <w:i/>
          <w:color w:val="202124"/>
          <w:sz w:val="24"/>
          <w:szCs w:val="24"/>
          <w:lang w:val="ro-RO"/>
        </w:rPr>
        <w:t xml:space="preserve"> – 7);</w:t>
      </w:r>
      <w:r w:rsidRPr="008D717C">
        <w:rPr>
          <w:rFonts w:ascii="Times New Roman" w:eastAsia="Times New Roman" w:hAnsi="Times New Roman" w:cs="Times New Roman"/>
          <w:color w:val="202124"/>
          <w:sz w:val="24"/>
          <w:szCs w:val="24"/>
          <w:lang w:val="ro-RO"/>
        </w:rPr>
        <w:t>.</w:t>
      </w:r>
    </w:p>
    <w:p w:rsidR="007E70F8" w:rsidRPr="008D717C" w:rsidRDefault="007E70F8" w:rsidP="007E70F8">
      <w:pPr>
        <w:spacing w:after="0" w:line="240" w:lineRule="auto"/>
        <w:jc w:val="both"/>
        <w:rPr>
          <w:rFonts w:ascii="Times New Roman" w:eastAsia="Times New Roman" w:hAnsi="Times New Roman" w:cs="Times New Roman"/>
          <w:b/>
          <w:color w:val="202124"/>
          <w:sz w:val="24"/>
          <w:szCs w:val="24"/>
          <w:lang w:val="ro-RO"/>
        </w:rPr>
      </w:pPr>
      <w:r w:rsidRPr="008D717C">
        <w:rPr>
          <w:rFonts w:ascii="Times New Roman" w:eastAsia="Times New Roman" w:hAnsi="Times New Roman" w:cs="Times New Roman"/>
          <w:color w:val="202124"/>
          <w:sz w:val="24"/>
          <w:szCs w:val="24"/>
          <w:lang w:val="ro-RO"/>
        </w:rPr>
        <w:t xml:space="preserve">- cu statut de audient - </w:t>
      </w:r>
      <w:r w:rsidRPr="008D717C">
        <w:rPr>
          <w:rFonts w:ascii="Times New Roman" w:eastAsia="Times New Roman" w:hAnsi="Times New Roman" w:cs="Times New Roman"/>
          <w:b/>
          <w:color w:val="202124"/>
          <w:sz w:val="24"/>
          <w:szCs w:val="24"/>
          <w:lang w:val="ro-RO"/>
        </w:rPr>
        <w:t xml:space="preserve">600 elevi; </w:t>
      </w:r>
      <w:r w:rsidRPr="008D717C">
        <w:rPr>
          <w:rFonts w:ascii="Times New Roman" w:eastAsia="Times New Roman" w:hAnsi="Times New Roman" w:cs="Times New Roman"/>
          <w:color w:val="202124"/>
          <w:sz w:val="24"/>
          <w:szCs w:val="24"/>
          <w:lang w:val="ro-RO"/>
        </w:rPr>
        <w:t xml:space="preserve">-  cu statut de audient la activități extrașcolare – </w:t>
      </w:r>
      <w:r w:rsidRPr="008D717C">
        <w:rPr>
          <w:rFonts w:ascii="Times New Roman" w:eastAsia="Times New Roman" w:hAnsi="Times New Roman" w:cs="Times New Roman"/>
          <w:b/>
          <w:color w:val="202124"/>
          <w:sz w:val="24"/>
          <w:szCs w:val="24"/>
          <w:lang w:val="ro-RO"/>
        </w:rPr>
        <w:t>3 elevi.</w:t>
      </w:r>
    </w:p>
    <w:p w:rsidR="007E70F8" w:rsidRPr="008D717C" w:rsidRDefault="007E70F8" w:rsidP="007E70F8">
      <w:pPr>
        <w:spacing w:after="0" w:line="240" w:lineRule="auto"/>
        <w:jc w:val="both"/>
        <w:rPr>
          <w:rFonts w:ascii="Times New Roman" w:eastAsia="Times New Roman" w:hAnsi="Times New Roman" w:cs="Times New Roman"/>
          <w:b/>
          <w:bCs/>
          <w:sz w:val="24"/>
          <w:szCs w:val="24"/>
          <w:lang w:val="ro-RO" w:eastAsia="ru-RU"/>
        </w:rPr>
      </w:pPr>
      <w:r w:rsidRPr="008D717C">
        <w:rPr>
          <w:rFonts w:ascii="Times New Roman" w:eastAsia="Times New Roman" w:hAnsi="Times New Roman" w:cs="Times New Roman"/>
          <w:b/>
          <w:bCs/>
          <w:sz w:val="24"/>
          <w:szCs w:val="24"/>
          <w:lang w:val="ro-RO" w:eastAsia="ru-RU"/>
        </w:rPr>
        <w:t xml:space="preserve">- 789 cereri parvenite pentru încadrare temporară și școlarizare  până la ziua de 22.04.22. </w:t>
      </w:r>
      <w:r w:rsidRPr="008D717C">
        <w:rPr>
          <w:rFonts w:ascii="Times New Roman" w:eastAsia="Times New Roman" w:hAnsi="Times New Roman" w:cs="Times New Roman"/>
          <w:b/>
          <w:bCs/>
          <w:sz w:val="24"/>
          <w:szCs w:val="24"/>
          <w:lang w:val="ro-MO" w:eastAsia="ru-RU"/>
        </w:rPr>
        <w:t>Din ei au plecat 180 elevi</w:t>
      </w:r>
      <w:r w:rsidRPr="008D717C">
        <w:rPr>
          <w:rFonts w:ascii="Times New Roman" w:eastAsia="Times New Roman" w:hAnsi="Times New Roman" w:cs="Times New Roman"/>
          <w:b/>
          <w:bCs/>
          <w:sz w:val="24"/>
          <w:szCs w:val="24"/>
          <w:lang w:val="ro-RO" w:eastAsia="ru-RU"/>
        </w:rPr>
        <w:t>. Până la moment, frecventează școala 609 elevi.</w:t>
      </w:r>
    </w:p>
    <w:p w:rsidR="007E70F8" w:rsidRPr="008D717C" w:rsidRDefault="007E70F8" w:rsidP="007E70F8">
      <w:pPr>
        <w:spacing w:after="0" w:line="240" w:lineRule="auto"/>
        <w:jc w:val="both"/>
        <w:rPr>
          <w:rFonts w:ascii="Times New Roman" w:eastAsia="Times New Roman" w:hAnsi="Times New Roman" w:cs="Times New Roman"/>
          <w:b/>
          <w:i/>
          <w:color w:val="202124"/>
          <w:sz w:val="24"/>
          <w:szCs w:val="24"/>
          <w:lang w:val="ro-RO"/>
        </w:rPr>
      </w:pPr>
    </w:p>
    <w:p w:rsidR="007E70F8" w:rsidRPr="008D717C" w:rsidRDefault="007E70F8" w:rsidP="007E70F8">
      <w:pPr>
        <w:keepLines/>
        <w:spacing w:after="0" w:line="240" w:lineRule="auto"/>
        <w:jc w:val="both"/>
        <w:rPr>
          <w:rFonts w:ascii="Times New Roman" w:eastAsia="Times New Roman" w:hAnsi="Times New Roman" w:cs="Times New Roman"/>
          <w:sz w:val="24"/>
          <w:szCs w:val="24"/>
          <w:lang w:val="ro-MO"/>
        </w:rPr>
      </w:pPr>
      <w:r w:rsidRPr="008D717C">
        <w:rPr>
          <w:rFonts w:ascii="Times New Roman" w:hAnsi="Times New Roman" w:cs="Times New Roman"/>
          <w:b/>
          <w:sz w:val="24"/>
          <w:szCs w:val="24"/>
          <w:lang w:val="ro-MO"/>
        </w:rPr>
        <w:t xml:space="preserve">3.  Instituțiile de învățământ extrașcolar </w:t>
      </w:r>
    </w:p>
    <w:p w:rsidR="007E70F8" w:rsidRPr="008D717C" w:rsidRDefault="007E70F8" w:rsidP="007E70F8">
      <w:pPr>
        <w:pStyle w:val="Listparagraf"/>
        <w:spacing w:after="0"/>
        <w:ind w:left="0"/>
        <w:jc w:val="both"/>
        <w:rPr>
          <w:rFonts w:cs="Times New Roman"/>
          <w:b/>
          <w:sz w:val="24"/>
          <w:szCs w:val="24"/>
          <w:lang w:val="ro-MO"/>
        </w:rPr>
      </w:pPr>
      <w:r w:rsidRPr="008D717C">
        <w:rPr>
          <w:rFonts w:cs="Times New Roman"/>
          <w:sz w:val="24"/>
          <w:szCs w:val="24"/>
          <w:lang w:val="ro-MO"/>
        </w:rPr>
        <w:tab/>
      </w:r>
      <w:r w:rsidRPr="008D717C">
        <w:rPr>
          <w:rFonts w:cs="Times New Roman"/>
          <w:b/>
          <w:sz w:val="24"/>
          <w:szCs w:val="24"/>
          <w:lang w:val="ro-MO"/>
        </w:rPr>
        <w:t>În perioada 18-22 aprilie</w:t>
      </w:r>
      <w:r w:rsidRPr="008D717C">
        <w:rPr>
          <w:rFonts w:cs="Times New Roman"/>
          <w:sz w:val="24"/>
          <w:szCs w:val="24"/>
          <w:lang w:val="ro-MO"/>
        </w:rPr>
        <w:t xml:space="preserve"> cercurile din instituțiile extrașcolare au fost frecventate de </w:t>
      </w:r>
      <w:r w:rsidRPr="008D717C">
        <w:rPr>
          <w:rFonts w:cs="Times New Roman"/>
          <w:b/>
          <w:sz w:val="24"/>
          <w:szCs w:val="24"/>
          <w:lang w:val="ro-MO"/>
        </w:rPr>
        <w:t>177 copii</w:t>
      </w:r>
      <w:r w:rsidRPr="008D717C">
        <w:rPr>
          <w:rFonts w:cs="Times New Roman"/>
          <w:sz w:val="24"/>
          <w:szCs w:val="24"/>
          <w:lang w:val="ro-MO"/>
        </w:rPr>
        <w:t xml:space="preserve"> ale familiilor refugiate, cu 56 copii mai mulţi, comparativ cu săptămâna precedentă (</w:t>
      </w:r>
      <w:r w:rsidRPr="008D717C">
        <w:rPr>
          <w:rFonts w:cs="Times New Roman"/>
          <w:b/>
          <w:sz w:val="24"/>
          <w:szCs w:val="24"/>
          <w:lang w:val="ro-MO"/>
        </w:rPr>
        <w:t>121 copii)</w:t>
      </w:r>
    </w:p>
    <w:p w:rsidR="007E70F8" w:rsidRPr="008D717C" w:rsidRDefault="007E70F8" w:rsidP="007E70F8">
      <w:pPr>
        <w:spacing w:after="0" w:line="240" w:lineRule="auto"/>
        <w:ind w:firstLine="708"/>
        <w:jc w:val="both"/>
        <w:rPr>
          <w:rFonts w:ascii="Times New Roman" w:hAnsi="Times New Roman" w:cs="Times New Roman"/>
          <w:i/>
          <w:sz w:val="24"/>
          <w:szCs w:val="24"/>
          <w:lang w:val="ro-MO"/>
        </w:rPr>
      </w:pPr>
      <w:r w:rsidRPr="008D717C">
        <w:rPr>
          <w:rFonts w:ascii="Times New Roman" w:hAnsi="Times New Roman" w:cs="Times New Roman"/>
          <w:b/>
          <w:sz w:val="24"/>
          <w:szCs w:val="24"/>
          <w:lang w:val="ro-MO"/>
        </w:rPr>
        <w:t>9 cadre didactice</w:t>
      </w:r>
      <w:r w:rsidRPr="008D717C">
        <w:rPr>
          <w:rFonts w:ascii="Times New Roman" w:hAnsi="Times New Roman" w:cs="Times New Roman"/>
          <w:sz w:val="24"/>
          <w:szCs w:val="24"/>
          <w:lang w:val="ro-MO"/>
        </w:rPr>
        <w:t xml:space="preserve"> au desfășurat activități educaționale cu </w:t>
      </w:r>
      <w:r w:rsidRPr="008D717C">
        <w:rPr>
          <w:rFonts w:ascii="Times New Roman" w:hAnsi="Times New Roman" w:cs="Times New Roman"/>
          <w:b/>
          <w:sz w:val="24"/>
          <w:szCs w:val="24"/>
          <w:lang w:val="ro-MO"/>
        </w:rPr>
        <w:t>59 copii ale familiilor refugiate din cadrul centrelor de plasament temporar pentru familiile refugiate din municipiu</w:t>
      </w:r>
      <w:r w:rsidRPr="008D717C">
        <w:rPr>
          <w:rFonts w:ascii="Times New Roman" w:hAnsi="Times New Roman" w:cs="Times New Roman"/>
          <w:sz w:val="24"/>
          <w:szCs w:val="24"/>
          <w:lang w:val="ro-MO"/>
        </w:rPr>
        <w:t>.</w:t>
      </w:r>
      <w:r w:rsidRPr="008D717C">
        <w:rPr>
          <w:rFonts w:ascii="Times New Roman" w:hAnsi="Times New Roman" w:cs="Times New Roman"/>
          <w:b/>
          <w:sz w:val="24"/>
          <w:szCs w:val="24"/>
          <w:lang w:val="ro-MO"/>
        </w:rPr>
        <w:t xml:space="preserve"> (</w:t>
      </w:r>
      <w:r w:rsidRPr="008D717C">
        <w:rPr>
          <w:rFonts w:ascii="Times New Roman" w:hAnsi="Times New Roman" w:cs="Times New Roman"/>
          <w:i/>
          <w:sz w:val="24"/>
          <w:szCs w:val="24"/>
          <w:lang w:val="ro-MO"/>
        </w:rPr>
        <w:t>Cinematograful PATRIA LUKOIL și Centrul comunitar pentru copii și tineret „Amicul”).</w:t>
      </w:r>
    </w:p>
    <w:p w:rsidR="007E70F8" w:rsidRPr="008D717C" w:rsidRDefault="007E70F8" w:rsidP="007E70F8">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b/>
          <w:sz w:val="24"/>
          <w:szCs w:val="24"/>
          <w:lang w:val="ro-MO"/>
        </w:rPr>
        <w:tab/>
        <w:t>Tabăra de zi „GREEN GATE</w:t>
      </w:r>
      <w:r w:rsidRPr="008D717C">
        <w:rPr>
          <w:rFonts w:ascii="Times New Roman" w:hAnsi="Times New Roman" w:cs="Times New Roman"/>
          <w:sz w:val="24"/>
          <w:szCs w:val="24"/>
          <w:lang w:val="ro-MO"/>
        </w:rPr>
        <w:t xml:space="preserve"> – Primăvara 2022”</w:t>
      </w:r>
      <w:r w:rsidRPr="008D717C">
        <w:rPr>
          <w:rFonts w:ascii="Times New Roman" w:hAnsi="Times New Roman" w:cs="Times New Roman"/>
          <w:sz w:val="24"/>
          <w:szCs w:val="24"/>
          <w:lang w:val="en-US"/>
        </w:rPr>
        <w:t xml:space="preserve"> </w:t>
      </w:r>
      <w:r w:rsidRPr="008D717C">
        <w:rPr>
          <w:rFonts w:ascii="Times New Roman" w:hAnsi="Times New Roman" w:cs="Times New Roman"/>
          <w:sz w:val="24"/>
          <w:szCs w:val="24"/>
          <w:lang w:val="ro-MO"/>
        </w:rPr>
        <w:t xml:space="preserve">din incinta Centrului orășenesc al tinerilor naturaliști a fost frecventată de </w:t>
      </w:r>
      <w:r w:rsidRPr="008D717C">
        <w:rPr>
          <w:rFonts w:ascii="Times New Roman" w:hAnsi="Times New Roman" w:cs="Times New Roman"/>
          <w:b/>
          <w:sz w:val="24"/>
          <w:szCs w:val="24"/>
          <w:lang w:val="ro-MO"/>
        </w:rPr>
        <w:t>126 copii</w:t>
      </w:r>
      <w:r w:rsidRPr="008D717C">
        <w:rPr>
          <w:rFonts w:ascii="Times New Roman" w:hAnsi="Times New Roman" w:cs="Times New Roman"/>
          <w:sz w:val="24"/>
          <w:szCs w:val="24"/>
          <w:lang w:val="ro-MO"/>
        </w:rPr>
        <w:t xml:space="preserve"> </w:t>
      </w:r>
      <w:r w:rsidRPr="008D717C">
        <w:rPr>
          <w:rFonts w:ascii="Times New Roman" w:hAnsi="Times New Roman" w:cs="Times New Roman"/>
          <w:i/>
          <w:sz w:val="24"/>
          <w:szCs w:val="24"/>
          <w:lang w:val="ro-MO"/>
        </w:rPr>
        <w:t>înscrişi</w:t>
      </w:r>
      <w:r w:rsidRPr="008D717C">
        <w:rPr>
          <w:rFonts w:ascii="Times New Roman" w:hAnsi="Times New Roman" w:cs="Times New Roman"/>
          <w:sz w:val="24"/>
          <w:szCs w:val="24"/>
          <w:lang w:val="ro-MO"/>
        </w:rPr>
        <w:t xml:space="preserve"> ale familiilor refugiate.</w:t>
      </w:r>
      <w:r w:rsidRPr="008D717C">
        <w:rPr>
          <w:rFonts w:ascii="Times New Roman" w:hAnsi="Times New Roman" w:cs="Times New Roman"/>
          <w:i/>
          <w:sz w:val="24"/>
          <w:szCs w:val="24"/>
          <w:lang w:val="ro-MO"/>
        </w:rPr>
        <w:t xml:space="preserve"> </w:t>
      </w:r>
      <w:r w:rsidRPr="008D717C">
        <w:rPr>
          <w:rFonts w:ascii="Times New Roman" w:hAnsi="Times New Roman" w:cs="Times New Roman"/>
          <w:sz w:val="24"/>
          <w:szCs w:val="24"/>
          <w:lang w:val="ro-MO"/>
        </w:rPr>
        <w:t xml:space="preserve">Tradițional, în fiecare zi, se desfășoară 3 activități educative și 2 pauze de ceai. </w:t>
      </w:r>
    </w:p>
    <w:p w:rsidR="007E70F8" w:rsidRPr="008D717C" w:rsidRDefault="007E70F8" w:rsidP="007E70F8">
      <w:pP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sz w:val="24"/>
          <w:szCs w:val="24"/>
          <w:lang w:val="ro-MO"/>
        </w:rPr>
        <w:tab/>
      </w:r>
      <w:r w:rsidRPr="008D717C">
        <w:rPr>
          <w:rFonts w:ascii="Times New Roman" w:hAnsi="Times New Roman" w:cs="Times New Roman"/>
          <w:b/>
          <w:sz w:val="24"/>
          <w:szCs w:val="24"/>
          <w:lang w:val="ro-MO"/>
        </w:rPr>
        <w:t>Pe parcursul săptămânii aceşti copii au vizitat:</w:t>
      </w:r>
    </w:p>
    <w:p w:rsidR="007E70F8" w:rsidRPr="008D717C" w:rsidRDefault="007E70F8" w:rsidP="007E70F8">
      <w:pPr>
        <w:pStyle w:val="Listparagraf"/>
        <w:numPr>
          <w:ilvl w:val="2"/>
          <w:numId w:val="8"/>
        </w:numPr>
        <w:spacing w:after="0"/>
        <w:jc w:val="both"/>
        <w:rPr>
          <w:rFonts w:cs="Times New Roman"/>
          <w:sz w:val="24"/>
          <w:szCs w:val="24"/>
          <w:lang w:val="ro-MO"/>
        </w:rPr>
      </w:pPr>
      <w:r w:rsidRPr="008D717C">
        <w:rPr>
          <w:rFonts w:cs="Times New Roman"/>
          <w:sz w:val="24"/>
          <w:szCs w:val="24"/>
          <w:lang w:val="ro-MO"/>
        </w:rPr>
        <w:lastRenderedPageBreak/>
        <w:t>- Centrul de creație a copiilor „Luceafărul”și biblioteca „Traian”;</w:t>
      </w:r>
    </w:p>
    <w:p w:rsidR="007E70F8" w:rsidRPr="008D717C" w:rsidRDefault="007E70F8" w:rsidP="007E70F8">
      <w:pPr>
        <w:pStyle w:val="Listparagraf"/>
        <w:spacing w:after="0"/>
        <w:ind w:left="0"/>
        <w:jc w:val="both"/>
        <w:rPr>
          <w:rFonts w:cs="Times New Roman"/>
          <w:sz w:val="24"/>
          <w:szCs w:val="24"/>
          <w:lang w:val="ro-MO"/>
        </w:rPr>
      </w:pPr>
      <w:r w:rsidRPr="008D717C">
        <w:rPr>
          <w:rFonts w:cs="Times New Roman"/>
          <w:sz w:val="24"/>
          <w:szCs w:val="24"/>
          <w:lang w:val="ro-MO"/>
        </w:rPr>
        <w:t xml:space="preserve"> 19.04.22 - Teatrul „Licurici”, America </w:t>
      </w:r>
      <w:proofErr w:type="spellStart"/>
      <w:r w:rsidRPr="008D717C">
        <w:rPr>
          <w:rFonts w:cs="Times New Roman"/>
          <w:sz w:val="24"/>
          <w:szCs w:val="24"/>
          <w:lang w:val="ro-MO"/>
        </w:rPr>
        <w:t>House</w:t>
      </w:r>
      <w:proofErr w:type="spellEnd"/>
      <w:r w:rsidRPr="008D717C">
        <w:rPr>
          <w:rFonts w:cs="Times New Roman"/>
          <w:sz w:val="24"/>
          <w:szCs w:val="24"/>
          <w:lang w:val="ro-MO"/>
        </w:rPr>
        <w:t xml:space="preserve"> și Muzeul de istorie;</w:t>
      </w:r>
    </w:p>
    <w:p w:rsidR="007E70F8" w:rsidRPr="008D717C" w:rsidRDefault="007E70F8" w:rsidP="007E70F8">
      <w:pPr>
        <w:pStyle w:val="Listparagraf"/>
        <w:spacing w:after="0"/>
        <w:ind w:left="0"/>
        <w:jc w:val="both"/>
        <w:rPr>
          <w:rFonts w:cs="Times New Roman"/>
          <w:sz w:val="24"/>
          <w:szCs w:val="24"/>
          <w:lang w:val="en-US"/>
        </w:rPr>
      </w:pPr>
      <w:r w:rsidRPr="008D717C">
        <w:rPr>
          <w:rFonts w:cs="Times New Roman"/>
          <w:sz w:val="24"/>
          <w:szCs w:val="24"/>
          <w:lang w:val="ro-MO"/>
        </w:rPr>
        <w:t xml:space="preserve"> 21.04.22 – Digital Park , </w:t>
      </w:r>
      <w:r w:rsidRPr="008D717C">
        <w:rPr>
          <w:rFonts w:eastAsia="Times New Roman" w:cs="Times New Roman"/>
          <w:sz w:val="24"/>
          <w:szCs w:val="24"/>
          <w:highlight w:val="white"/>
          <w:lang w:val="ro-MO"/>
        </w:rPr>
        <w:t>Organizarea spectacolului la teatrul ,,Ginta Latină”.</w:t>
      </w:r>
    </w:p>
    <w:p w:rsidR="007E70F8" w:rsidRPr="008D717C" w:rsidRDefault="007E70F8" w:rsidP="007E70F8">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ab/>
        <w:t>Cu suportul Ambasadei Israelului a fost realizat un training pentru cadrele didactice care activează cu copii din Ucraina.</w:t>
      </w:r>
    </w:p>
    <w:p w:rsidR="007E70F8" w:rsidRPr="008D717C" w:rsidRDefault="007E70F8" w:rsidP="007E70F8">
      <w:pPr>
        <w:spacing w:after="0" w:line="240" w:lineRule="auto"/>
        <w:jc w:val="both"/>
        <w:rPr>
          <w:rFonts w:ascii="Times New Roman" w:hAnsi="Times New Roman" w:cs="Times New Roman"/>
          <w:b/>
          <w:sz w:val="24"/>
          <w:szCs w:val="24"/>
          <w:lang w:val="ro-MO"/>
        </w:rPr>
      </w:pPr>
    </w:p>
    <w:p w:rsidR="007E70F8" w:rsidRPr="008D717C" w:rsidRDefault="007E70F8" w:rsidP="007E70F8">
      <w:pPr>
        <w:spacing w:after="0" w:line="240" w:lineRule="auto"/>
        <w:jc w:val="both"/>
        <w:rPr>
          <w:rFonts w:ascii="Times New Roman" w:hAnsi="Times New Roman" w:cs="Times New Roman"/>
          <w:b/>
          <w:sz w:val="24"/>
          <w:szCs w:val="24"/>
          <w:lang w:val="ro-MO"/>
        </w:rPr>
      </w:pPr>
      <w:r w:rsidRPr="008D717C">
        <w:rPr>
          <w:rFonts w:ascii="Times New Roman" w:eastAsia="Times New Roman" w:hAnsi="Times New Roman" w:cs="Times New Roman"/>
          <w:b/>
          <w:sz w:val="24"/>
          <w:szCs w:val="24"/>
          <w:lang w:val="ro-MO"/>
        </w:rPr>
        <w:t>4. A</w:t>
      </w:r>
      <w:r w:rsidRPr="008D717C">
        <w:rPr>
          <w:rFonts w:ascii="Times New Roman" w:hAnsi="Times New Roman" w:cs="Times New Roman"/>
          <w:b/>
          <w:sz w:val="24"/>
          <w:szCs w:val="24"/>
          <w:lang w:val="ro-MO"/>
        </w:rPr>
        <w:t>cordarea consultaţiei  psihologice refugiaților</w:t>
      </w:r>
      <w:r w:rsidRPr="008D717C">
        <w:rPr>
          <w:rFonts w:ascii="Times New Roman" w:eastAsia="Times New Roman" w:hAnsi="Times New Roman" w:cs="Times New Roman"/>
          <w:b/>
          <w:sz w:val="24"/>
          <w:szCs w:val="24"/>
          <w:lang w:val="ro-MO"/>
        </w:rPr>
        <w:t xml:space="preserve"> de către </w:t>
      </w:r>
      <w:r w:rsidRPr="008D717C">
        <w:rPr>
          <w:rFonts w:ascii="Times New Roman" w:hAnsi="Times New Roman" w:cs="Times New Roman"/>
          <w:b/>
          <w:sz w:val="24"/>
          <w:szCs w:val="24"/>
          <w:lang w:val="ro-MO"/>
        </w:rPr>
        <w:t xml:space="preserve">Centrul </w:t>
      </w:r>
      <w:proofErr w:type="spellStart"/>
      <w:r w:rsidRPr="008D717C">
        <w:rPr>
          <w:rFonts w:ascii="Times New Roman" w:hAnsi="Times New Roman" w:cs="Times New Roman"/>
          <w:b/>
          <w:sz w:val="24"/>
          <w:szCs w:val="24"/>
          <w:lang w:val="ro-MO"/>
        </w:rPr>
        <w:t>psiho-socio-pedagogic</w:t>
      </w:r>
      <w:proofErr w:type="spellEnd"/>
      <w:r w:rsidRPr="008D717C">
        <w:rPr>
          <w:rFonts w:ascii="Times New Roman" w:hAnsi="Times New Roman" w:cs="Times New Roman"/>
          <w:b/>
          <w:sz w:val="24"/>
          <w:szCs w:val="24"/>
          <w:lang w:val="ro-MO"/>
        </w:rPr>
        <w:t xml:space="preserve"> </w:t>
      </w:r>
    </w:p>
    <w:p w:rsidR="007E70F8" w:rsidRPr="008D717C" w:rsidRDefault="007E70F8" w:rsidP="007E70F8">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b/>
          <w:sz w:val="24"/>
          <w:szCs w:val="24"/>
          <w:lang w:val="ro-MO"/>
        </w:rPr>
        <w:t>În perioada 18-22.04 2022</w:t>
      </w:r>
      <w:r w:rsidRPr="008D717C">
        <w:rPr>
          <w:rFonts w:ascii="Times New Roman" w:hAnsi="Times New Roman" w:cs="Times New Roman"/>
          <w:sz w:val="24"/>
          <w:szCs w:val="24"/>
          <w:lang w:val="ro-MO"/>
        </w:rPr>
        <w:t>, psihologii din echipa mobilă, zilnic, s-au deplasat în intervalul de timp 13.00 -17.00 la Centrul de cazare a refugiaților Patria Lukoil.</w:t>
      </w:r>
    </w:p>
    <w:p w:rsidR="007E70F8" w:rsidRPr="008D717C" w:rsidRDefault="007E70F8" w:rsidP="007E70F8">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Asistența psihologică a fost realizată în spațiul destinat serviciului psihologic, amenajat cu mobilier și materiale de primă necesitate în intervenție de criză  a refugiaților.</w:t>
      </w:r>
    </w:p>
    <w:p w:rsidR="007E70F8" w:rsidRPr="008D717C" w:rsidRDefault="007E70F8" w:rsidP="007E70F8">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 xml:space="preserve">Au beneficiat de asistenţă: </w:t>
      </w:r>
    </w:p>
    <w:p w:rsidR="007E70F8" w:rsidRPr="008D717C" w:rsidRDefault="007E70F8" w:rsidP="007E70F8">
      <w:pPr>
        <w:pStyle w:val="Listparagraf"/>
        <w:spacing w:after="0"/>
        <w:ind w:left="0"/>
        <w:jc w:val="both"/>
        <w:rPr>
          <w:rFonts w:cs="Times New Roman"/>
          <w:sz w:val="24"/>
          <w:szCs w:val="24"/>
          <w:lang w:val="ro-MO"/>
        </w:rPr>
      </w:pPr>
      <w:r w:rsidRPr="008D717C">
        <w:rPr>
          <w:rFonts w:cs="Times New Roman"/>
          <w:sz w:val="24"/>
          <w:szCs w:val="24"/>
          <w:lang w:val="ro-MO"/>
        </w:rPr>
        <w:t xml:space="preserve">1.Informare și suport - </w:t>
      </w:r>
      <w:r w:rsidRPr="008D717C">
        <w:rPr>
          <w:rFonts w:cs="Times New Roman"/>
          <w:b/>
          <w:sz w:val="24"/>
          <w:szCs w:val="24"/>
          <w:lang w:val="ro-MO"/>
        </w:rPr>
        <w:t>26</w:t>
      </w:r>
      <w:r w:rsidRPr="008D717C">
        <w:rPr>
          <w:rFonts w:cs="Times New Roman"/>
          <w:sz w:val="24"/>
          <w:szCs w:val="24"/>
          <w:lang w:val="ro-MO"/>
        </w:rPr>
        <w:t xml:space="preserve"> refugiați;</w:t>
      </w:r>
    </w:p>
    <w:p w:rsidR="007E70F8" w:rsidRPr="008D717C" w:rsidRDefault="007E70F8" w:rsidP="007E70F8">
      <w:pPr>
        <w:pStyle w:val="Listparagraf"/>
        <w:spacing w:after="0"/>
        <w:ind w:left="0"/>
        <w:jc w:val="both"/>
        <w:rPr>
          <w:rFonts w:cs="Times New Roman"/>
          <w:sz w:val="24"/>
          <w:szCs w:val="24"/>
          <w:lang w:val="ro-MO"/>
        </w:rPr>
      </w:pPr>
      <w:r w:rsidRPr="008D717C">
        <w:rPr>
          <w:rFonts w:cs="Times New Roman"/>
          <w:sz w:val="24"/>
          <w:szCs w:val="24"/>
          <w:lang w:val="ro-MO"/>
        </w:rPr>
        <w:t xml:space="preserve">2.Consilieri individuale adulţi/copii –  </w:t>
      </w:r>
      <w:r w:rsidRPr="008D717C">
        <w:rPr>
          <w:rFonts w:cs="Times New Roman"/>
          <w:b/>
          <w:bCs/>
          <w:sz w:val="24"/>
          <w:szCs w:val="24"/>
          <w:lang w:val="ro-MO"/>
        </w:rPr>
        <w:t>8</w:t>
      </w:r>
      <w:r w:rsidRPr="008D717C">
        <w:rPr>
          <w:rFonts w:cs="Times New Roman"/>
          <w:b/>
          <w:sz w:val="24"/>
          <w:szCs w:val="24"/>
          <w:lang w:val="ro-MO"/>
        </w:rPr>
        <w:t xml:space="preserve"> </w:t>
      </w:r>
      <w:r w:rsidRPr="008D717C">
        <w:rPr>
          <w:rFonts w:cs="Times New Roman"/>
          <w:sz w:val="24"/>
          <w:szCs w:val="24"/>
          <w:lang w:val="ro-MO"/>
        </w:rPr>
        <w:t>refugiați;</w:t>
      </w:r>
    </w:p>
    <w:p w:rsidR="007E70F8" w:rsidRPr="008D717C" w:rsidRDefault="007E70F8" w:rsidP="007E70F8">
      <w:pPr>
        <w:pStyle w:val="Listparagraf"/>
        <w:spacing w:after="0"/>
        <w:ind w:left="0"/>
        <w:jc w:val="both"/>
        <w:rPr>
          <w:rFonts w:cs="Times New Roman"/>
          <w:sz w:val="24"/>
          <w:szCs w:val="24"/>
          <w:lang w:val="ro-MO"/>
        </w:rPr>
      </w:pPr>
      <w:r w:rsidRPr="008D717C">
        <w:rPr>
          <w:rFonts w:cs="Times New Roman"/>
          <w:sz w:val="24"/>
          <w:szCs w:val="24"/>
          <w:lang w:val="ro-MO"/>
        </w:rPr>
        <w:t>3. Recomandări părinților în susținerea și abordarea copiilor-</w:t>
      </w:r>
      <w:r w:rsidRPr="008D717C">
        <w:rPr>
          <w:rFonts w:cs="Times New Roman"/>
          <w:b/>
          <w:sz w:val="24"/>
          <w:szCs w:val="24"/>
          <w:lang w:val="ro-MO"/>
        </w:rPr>
        <w:t>10.</w:t>
      </w:r>
    </w:p>
    <w:p w:rsidR="00E61D91" w:rsidRPr="008D717C" w:rsidRDefault="00E61D91" w:rsidP="007E70F8">
      <w:pPr>
        <w:pStyle w:val="Listparagraf"/>
        <w:spacing w:after="0"/>
        <w:ind w:left="0"/>
        <w:jc w:val="both"/>
        <w:rPr>
          <w:rFonts w:eastAsia="Calibri" w:cs="Times New Roman"/>
          <w:b/>
          <w:sz w:val="24"/>
          <w:szCs w:val="24"/>
          <w:lang w:val="ro-MO"/>
        </w:rPr>
      </w:pPr>
    </w:p>
    <w:p w:rsidR="007E70F8" w:rsidRPr="008D717C" w:rsidRDefault="007E70F8" w:rsidP="007E70F8">
      <w:pPr>
        <w:pStyle w:val="Listparagraf"/>
        <w:spacing w:after="0"/>
        <w:ind w:left="0"/>
        <w:jc w:val="both"/>
        <w:rPr>
          <w:rFonts w:cs="Times New Roman"/>
          <w:sz w:val="24"/>
          <w:szCs w:val="24"/>
          <w:lang w:val="ro-MO" w:eastAsia="ar-SA"/>
        </w:rPr>
      </w:pPr>
      <w:r w:rsidRPr="008D717C">
        <w:rPr>
          <w:rFonts w:eastAsia="Calibri" w:cs="Times New Roman"/>
          <w:b/>
          <w:sz w:val="24"/>
          <w:szCs w:val="24"/>
          <w:lang w:val="ro-MO"/>
        </w:rPr>
        <w:t>5. Monitorizarea  procesului de angajare în câmpul muncii a refugiaților din Ucraina Acordarea asistenței metodologice</w:t>
      </w:r>
      <w:r w:rsidRPr="008D717C">
        <w:rPr>
          <w:rFonts w:cs="Times New Roman"/>
          <w:sz w:val="24"/>
          <w:szCs w:val="24"/>
          <w:lang w:val="ro-MO" w:eastAsia="ar-SA"/>
        </w:rPr>
        <w:t>:</w:t>
      </w:r>
    </w:p>
    <w:p w:rsidR="007E70F8" w:rsidRPr="008D717C" w:rsidRDefault="007E70F8" w:rsidP="007E70F8">
      <w:pPr>
        <w:pStyle w:val="NormalWeb"/>
        <w:shd w:val="clear" w:color="auto" w:fill="FFFFFF"/>
        <w:tabs>
          <w:tab w:val="center" w:pos="4677"/>
        </w:tabs>
        <w:spacing w:before="0" w:beforeAutospacing="0" w:after="0" w:afterAutospacing="0"/>
        <w:jc w:val="both"/>
        <w:rPr>
          <w:b/>
          <w:lang w:val="ro-MO"/>
        </w:rPr>
      </w:pPr>
      <w:r w:rsidRPr="008D717C">
        <w:rPr>
          <w:b/>
          <w:lang w:val="ro-MO" w:eastAsia="ar-SA"/>
        </w:rPr>
        <w:t>Situația la 22.04.2022</w:t>
      </w:r>
      <w:r w:rsidRPr="008D717C">
        <w:rPr>
          <w:b/>
          <w:lang w:val="ro-MO" w:eastAsia="ar-SA"/>
        </w:rPr>
        <w:tab/>
      </w:r>
    </w:p>
    <w:p w:rsidR="007E70F8" w:rsidRPr="008D717C" w:rsidRDefault="007E70F8" w:rsidP="007E70F8">
      <w:pPr>
        <w:spacing w:after="0" w:line="240" w:lineRule="auto"/>
        <w:jc w:val="both"/>
        <w:rPr>
          <w:rFonts w:ascii="Times New Roman" w:hAnsi="Times New Roman" w:cs="Times New Roman"/>
          <w:sz w:val="24"/>
          <w:szCs w:val="24"/>
          <w:lang w:val="ro-MO" w:eastAsia="ar-SA"/>
        </w:rPr>
      </w:pPr>
      <w:r w:rsidRPr="008D717C">
        <w:rPr>
          <w:rFonts w:ascii="Times New Roman" w:hAnsi="Times New Roman" w:cs="Times New Roman"/>
          <w:b/>
          <w:sz w:val="24"/>
          <w:szCs w:val="24"/>
          <w:lang w:val="ro-MO" w:eastAsia="ar-SA"/>
        </w:rPr>
        <w:t>Înregistrate  23 solicitări de angajare, inclusiv</w:t>
      </w:r>
      <w:r w:rsidRPr="008D717C">
        <w:rPr>
          <w:rFonts w:ascii="Times New Roman" w:hAnsi="Times New Roman" w:cs="Times New Roman"/>
          <w:sz w:val="24"/>
          <w:szCs w:val="24"/>
          <w:lang w:val="ro-MO" w:eastAsia="ar-SA"/>
        </w:rPr>
        <w:t>:</w:t>
      </w:r>
      <w:r w:rsidRPr="008D717C">
        <w:rPr>
          <w:rFonts w:ascii="Times New Roman" w:hAnsi="Times New Roman" w:cs="Times New Roman"/>
          <w:b/>
          <w:sz w:val="24"/>
          <w:szCs w:val="24"/>
          <w:lang w:val="ro-MO" w:eastAsia="ar-SA"/>
        </w:rPr>
        <w:t xml:space="preserve"> </w:t>
      </w:r>
    </w:p>
    <w:p w:rsidR="007E70F8" w:rsidRPr="008D717C" w:rsidRDefault="007E70F8" w:rsidP="007E70F8">
      <w:pPr>
        <w:spacing w:after="0" w:line="240" w:lineRule="auto"/>
        <w:jc w:val="both"/>
        <w:rPr>
          <w:rFonts w:ascii="Times New Roman" w:hAnsi="Times New Roman" w:cs="Times New Roman"/>
          <w:sz w:val="24"/>
          <w:szCs w:val="24"/>
          <w:lang w:val="ro-MO" w:eastAsia="ar-SA"/>
        </w:rPr>
      </w:pPr>
      <w:r w:rsidRPr="008D717C">
        <w:rPr>
          <w:rFonts w:ascii="Times New Roman" w:hAnsi="Times New Roman" w:cs="Times New Roman"/>
          <w:b/>
          <w:sz w:val="24"/>
          <w:szCs w:val="24"/>
          <w:lang w:val="ro-MO" w:eastAsia="ar-SA"/>
        </w:rPr>
        <w:t xml:space="preserve">- 11 </w:t>
      </w:r>
      <w:r w:rsidRPr="008D717C">
        <w:rPr>
          <w:rFonts w:ascii="Times New Roman" w:hAnsi="Times New Roman" w:cs="Times New Roman"/>
          <w:sz w:val="24"/>
          <w:szCs w:val="24"/>
          <w:lang w:val="ro-MO" w:eastAsia="ar-SA"/>
        </w:rPr>
        <w:t>persoane în funcții de cadre didactice -  (educatori-8; profesori la disciplinele școlare-3);</w:t>
      </w:r>
    </w:p>
    <w:p w:rsidR="007E70F8" w:rsidRPr="008D717C" w:rsidRDefault="007E70F8" w:rsidP="007E70F8">
      <w:pPr>
        <w:spacing w:after="0" w:line="240" w:lineRule="auto"/>
        <w:jc w:val="both"/>
        <w:rPr>
          <w:rFonts w:ascii="Times New Roman" w:hAnsi="Times New Roman" w:cs="Times New Roman"/>
          <w:sz w:val="24"/>
          <w:szCs w:val="24"/>
          <w:lang w:val="ro-MO" w:eastAsia="ar-SA"/>
        </w:rPr>
      </w:pPr>
      <w:r w:rsidRPr="008D717C">
        <w:rPr>
          <w:rFonts w:ascii="Times New Roman" w:hAnsi="Times New Roman" w:cs="Times New Roman"/>
          <w:sz w:val="24"/>
          <w:szCs w:val="24"/>
          <w:lang w:val="ro-MO" w:eastAsia="ar-SA"/>
        </w:rPr>
        <w:t xml:space="preserve">- </w:t>
      </w:r>
      <w:r w:rsidRPr="008D717C">
        <w:rPr>
          <w:rFonts w:ascii="Times New Roman" w:hAnsi="Times New Roman" w:cs="Times New Roman"/>
          <w:b/>
          <w:sz w:val="24"/>
          <w:szCs w:val="24"/>
          <w:lang w:val="ro-MO" w:eastAsia="ar-SA"/>
        </w:rPr>
        <w:t xml:space="preserve">12 </w:t>
      </w:r>
      <w:r w:rsidRPr="008D717C">
        <w:rPr>
          <w:rFonts w:ascii="Times New Roman" w:hAnsi="Times New Roman" w:cs="Times New Roman"/>
          <w:sz w:val="24"/>
          <w:szCs w:val="24"/>
          <w:lang w:val="ro-MO" w:eastAsia="ar-SA"/>
        </w:rPr>
        <w:t>persoane în funcții nedidactice - ( medic -1, asistent medical -3, bucătar -2,  ajutor de educator –3, personal auxiliar -5)</w:t>
      </w:r>
    </w:p>
    <w:p w:rsidR="007E70F8" w:rsidRPr="008D717C" w:rsidRDefault="007E70F8" w:rsidP="007E70F8">
      <w:pPr>
        <w:spacing w:after="0" w:line="240" w:lineRule="auto"/>
        <w:jc w:val="both"/>
        <w:rPr>
          <w:rFonts w:ascii="Times New Roman" w:hAnsi="Times New Roman" w:cs="Times New Roman"/>
          <w:b/>
          <w:sz w:val="24"/>
          <w:szCs w:val="24"/>
          <w:lang w:val="ro-MO" w:eastAsia="ar-SA"/>
        </w:rPr>
      </w:pPr>
      <w:r w:rsidRPr="008D717C">
        <w:rPr>
          <w:rFonts w:ascii="Times New Roman" w:hAnsi="Times New Roman" w:cs="Times New Roman"/>
          <w:sz w:val="24"/>
          <w:szCs w:val="24"/>
          <w:lang w:val="ro-MO" w:eastAsia="ar-SA"/>
        </w:rPr>
        <w:t xml:space="preserve">  </w:t>
      </w:r>
      <w:r w:rsidRPr="008D717C">
        <w:rPr>
          <w:rFonts w:ascii="Times New Roman" w:hAnsi="Times New Roman" w:cs="Times New Roman"/>
          <w:b/>
          <w:sz w:val="24"/>
          <w:szCs w:val="24"/>
          <w:lang w:val="ro-MO" w:eastAsia="ar-SA"/>
        </w:rPr>
        <w:t xml:space="preserve">Angajați la zi 3 refugiați:  </w:t>
      </w:r>
    </w:p>
    <w:p w:rsidR="007E70F8" w:rsidRPr="008D717C" w:rsidRDefault="007E70F8" w:rsidP="007E70F8">
      <w:pPr>
        <w:spacing w:after="0" w:line="240" w:lineRule="auto"/>
        <w:jc w:val="both"/>
        <w:rPr>
          <w:rFonts w:ascii="Times New Roman" w:hAnsi="Times New Roman" w:cs="Times New Roman"/>
          <w:sz w:val="24"/>
          <w:szCs w:val="24"/>
          <w:lang w:val="ro-MO" w:eastAsia="ar-SA"/>
        </w:rPr>
      </w:pPr>
      <w:r w:rsidRPr="008D717C">
        <w:rPr>
          <w:rFonts w:ascii="Times New Roman" w:hAnsi="Times New Roman" w:cs="Times New Roman"/>
          <w:sz w:val="24"/>
          <w:szCs w:val="24"/>
          <w:lang w:val="ro-MO" w:eastAsia="ar-SA"/>
        </w:rPr>
        <w:t>-1 profesor de educația fizică în  IPLT „ Olimp”,  1 educator – IET nr.136, - 1 Asistent al educatorului IET nr.112.</w:t>
      </w:r>
    </w:p>
    <w:p w:rsidR="001A37C4" w:rsidRPr="008D717C" w:rsidRDefault="001A37C4" w:rsidP="005753EB">
      <w:pPr>
        <w:autoSpaceDE w:val="0"/>
        <w:autoSpaceDN w:val="0"/>
        <w:adjustRightInd w:val="0"/>
        <w:spacing w:after="0" w:line="240" w:lineRule="auto"/>
        <w:ind w:right="29"/>
        <w:jc w:val="both"/>
        <w:rPr>
          <w:rFonts w:ascii="Times New Roman" w:hAnsi="Times New Roman" w:cs="Times New Roman"/>
          <w:b/>
          <w:sz w:val="24"/>
          <w:szCs w:val="24"/>
          <w:lang w:val="en-US"/>
        </w:rPr>
      </w:pPr>
    </w:p>
    <w:p w:rsidR="009F619A" w:rsidRPr="008D717C" w:rsidRDefault="009F619A" w:rsidP="009F619A">
      <w:pPr>
        <w:shd w:val="clear" w:color="auto" w:fill="FFFFFF"/>
        <w:spacing w:after="0" w:line="240" w:lineRule="auto"/>
        <w:jc w:val="both"/>
        <w:rPr>
          <w:rFonts w:ascii="Times New Roman" w:hAnsi="Times New Roman" w:cs="Times New Roman"/>
          <w:b/>
          <w:bCs/>
          <w:sz w:val="24"/>
          <w:szCs w:val="24"/>
          <w:lang w:val="ro-MO"/>
        </w:rPr>
      </w:pPr>
      <w:r w:rsidRPr="008D717C">
        <w:rPr>
          <w:rFonts w:ascii="Times New Roman" w:eastAsia="Times New Roman" w:hAnsi="Times New Roman" w:cs="Times New Roman"/>
          <w:b/>
          <w:sz w:val="24"/>
          <w:szCs w:val="24"/>
          <w:lang w:val="ro-MO" w:eastAsia="ru-RU"/>
        </w:rPr>
        <w:t>IV.</w:t>
      </w:r>
      <w:r w:rsidRPr="008D717C">
        <w:rPr>
          <w:rFonts w:ascii="Times New Roman" w:eastAsia="Times New Roman" w:hAnsi="Times New Roman" w:cs="Times New Roman"/>
          <w:sz w:val="24"/>
          <w:szCs w:val="24"/>
          <w:lang w:val="ro-MO" w:eastAsia="ru-RU"/>
        </w:rPr>
        <w:t xml:space="preserve"> </w:t>
      </w:r>
      <w:r w:rsidRPr="008D717C">
        <w:rPr>
          <w:rFonts w:ascii="Times New Roman" w:hAnsi="Times New Roman" w:cs="Times New Roman"/>
          <w:b/>
          <w:sz w:val="24"/>
          <w:szCs w:val="24"/>
          <w:lang w:val="ro-MO"/>
        </w:rPr>
        <w:t>Monitorizarea, zilnică,</w:t>
      </w:r>
      <w:r w:rsidRPr="008D717C">
        <w:rPr>
          <w:rFonts w:ascii="Times New Roman" w:hAnsi="Times New Roman" w:cs="Times New Roman"/>
          <w:sz w:val="24"/>
          <w:szCs w:val="24"/>
          <w:lang w:val="ro-MO"/>
        </w:rPr>
        <w:t xml:space="preserve"> a </w:t>
      </w:r>
      <w:r w:rsidRPr="008D717C">
        <w:rPr>
          <w:rFonts w:ascii="Times New Roman" w:hAnsi="Times New Roman" w:cs="Times New Roman"/>
          <w:b/>
          <w:sz w:val="24"/>
          <w:szCs w:val="24"/>
          <w:lang w:val="ro-MO"/>
        </w:rPr>
        <w:t xml:space="preserve">evoluției situației </w:t>
      </w:r>
      <w:r w:rsidRPr="008D717C">
        <w:rPr>
          <w:rFonts w:ascii="Times New Roman" w:eastAsia="Times New Roman" w:hAnsi="Times New Roman" w:cs="Times New Roman"/>
          <w:b/>
          <w:sz w:val="24"/>
          <w:szCs w:val="24"/>
          <w:lang w:val="ro-MO" w:eastAsia="ru-RU"/>
        </w:rPr>
        <w:t>epidemiologice pentru prevenirea îmbolnăvirilor cu virusul SARS-CoV-2și vă informăm</w:t>
      </w:r>
      <w:r w:rsidRPr="008D717C">
        <w:rPr>
          <w:rFonts w:ascii="Times New Roman" w:hAnsi="Times New Roman" w:cs="Times New Roman"/>
          <w:b/>
          <w:bCs/>
          <w:sz w:val="24"/>
          <w:szCs w:val="24"/>
          <w:lang w:val="ro-MO"/>
        </w:rPr>
        <w:t xml:space="preserve"> că î</w:t>
      </w:r>
      <w:r w:rsidRPr="008D717C">
        <w:rPr>
          <w:rFonts w:ascii="Times New Roman" w:eastAsia="Calibri" w:hAnsi="Times New Roman" w:cs="Times New Roman"/>
          <w:b/>
          <w:bCs/>
          <w:sz w:val="24"/>
          <w:szCs w:val="24"/>
          <w:lang w:val="ro-MO"/>
        </w:rPr>
        <w:t xml:space="preserve">n </w:t>
      </w:r>
      <w:r w:rsidRPr="008D717C">
        <w:rPr>
          <w:rFonts w:ascii="Times New Roman" w:hAnsi="Times New Roman" w:cs="Times New Roman"/>
          <w:b/>
          <w:bCs/>
          <w:sz w:val="24"/>
          <w:szCs w:val="24"/>
          <w:lang w:val="ro-MO"/>
        </w:rPr>
        <w:t>săptămâna precedentă s-a</w:t>
      </w:r>
      <w:r w:rsidRPr="008D717C">
        <w:rPr>
          <w:rFonts w:ascii="Times New Roman" w:eastAsia="Calibri" w:hAnsi="Times New Roman" w:cs="Times New Roman"/>
          <w:b/>
          <w:bCs/>
          <w:sz w:val="24"/>
          <w:szCs w:val="24"/>
          <w:lang w:val="ro-MO"/>
        </w:rPr>
        <w:t xml:space="preserve"> atestat o </w:t>
      </w:r>
      <w:r w:rsidRPr="008D717C">
        <w:rPr>
          <w:rFonts w:ascii="Times New Roman" w:eastAsia="Calibri" w:hAnsi="Times New Roman" w:cs="Times New Roman"/>
          <w:b/>
          <w:sz w:val="24"/>
          <w:szCs w:val="24"/>
          <w:lang w:val="ro-MO"/>
        </w:rPr>
        <w:t>descreștere</w:t>
      </w:r>
      <w:r w:rsidRPr="008D717C">
        <w:rPr>
          <w:rFonts w:ascii="Times New Roman" w:eastAsia="Calibri" w:hAnsi="Times New Roman" w:cs="Times New Roman"/>
          <w:b/>
          <w:bCs/>
          <w:sz w:val="24"/>
          <w:szCs w:val="24"/>
          <w:lang w:val="ro-MO"/>
        </w:rPr>
        <w:t xml:space="preserve"> a cazurilor de îmbolnăviri la copii/elevi și toate categoriile de personal.</w:t>
      </w:r>
    </w:p>
    <w:p w:rsidR="009F619A" w:rsidRPr="008D717C" w:rsidRDefault="009F619A" w:rsidP="009F619A">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 xml:space="preserve">La 22.04.2022 s-a atestat: </w:t>
      </w:r>
    </w:p>
    <w:p w:rsidR="009F619A" w:rsidRPr="008D717C" w:rsidRDefault="009F619A" w:rsidP="009F619A">
      <w:pPr>
        <w:pBdr>
          <w:top w:val="nil"/>
          <w:left w:val="nil"/>
          <w:bottom w:val="nil"/>
          <w:right w:val="nil"/>
          <w:between w:val="nil"/>
        </w:pBdr>
        <w:spacing w:after="0" w:line="240" w:lineRule="auto"/>
        <w:jc w:val="both"/>
        <w:rPr>
          <w:rFonts w:ascii="Times New Roman" w:hAnsi="Times New Roman" w:cs="Times New Roman"/>
          <w:b/>
          <w:bCs/>
          <w:sz w:val="24"/>
          <w:szCs w:val="24"/>
          <w:lang w:val="ro-MO"/>
        </w:rPr>
      </w:pPr>
      <w:r w:rsidRPr="008D717C">
        <w:rPr>
          <w:rFonts w:ascii="Times New Roman" w:hAnsi="Times New Roman" w:cs="Times New Roman"/>
          <w:b/>
          <w:sz w:val="24"/>
          <w:szCs w:val="24"/>
          <w:lang w:val="ro-MO"/>
        </w:rPr>
        <w:t>a) instituții de învățământ primar</w:t>
      </w:r>
      <w:r w:rsidRPr="008D717C">
        <w:rPr>
          <w:rFonts w:ascii="Times New Roman" w:hAnsi="Times New Roman" w:cs="Times New Roman"/>
          <w:b/>
          <w:sz w:val="24"/>
          <w:szCs w:val="24"/>
          <w:lang w:val="ro-MO" w:eastAsia="ro-RO"/>
        </w:rPr>
        <w:t xml:space="preserve"> și secundar,</w:t>
      </w:r>
      <w:r w:rsidRPr="008D717C">
        <w:rPr>
          <w:rFonts w:ascii="Times New Roman" w:hAnsi="Times New Roman" w:cs="Times New Roman"/>
          <w:b/>
          <w:sz w:val="24"/>
          <w:szCs w:val="24"/>
          <w:lang w:val="ro-MO"/>
        </w:rPr>
        <w:t xml:space="preserve"> ciclul I și II</w:t>
      </w:r>
    </w:p>
    <w:p w:rsidR="009F619A" w:rsidRPr="008D717C" w:rsidRDefault="009F619A" w:rsidP="00E61D91">
      <w:pPr>
        <w:pStyle w:val="Listparagraf"/>
        <w:spacing w:after="0"/>
        <w:ind w:left="0"/>
        <w:jc w:val="both"/>
        <w:rPr>
          <w:rFonts w:eastAsia="Times New Roman" w:cs="Times New Roman"/>
          <w:color w:val="000000"/>
          <w:sz w:val="24"/>
          <w:szCs w:val="24"/>
          <w:lang w:val="ro-MO"/>
        </w:rPr>
      </w:pPr>
      <w:r w:rsidRPr="008D717C">
        <w:rPr>
          <w:rFonts w:eastAsia="Times New Roman" w:cs="Times New Roman"/>
          <w:bCs/>
          <w:color w:val="000000"/>
          <w:sz w:val="24"/>
          <w:szCs w:val="24"/>
          <w:lang w:val="ro-MO"/>
        </w:rPr>
        <w:t>În rezultatul analizei datelor parvenite din cele 150 instituții de învățământ din subordine, s-a constatat că în total</w:t>
      </w:r>
      <w:r w:rsidRPr="008D717C">
        <w:rPr>
          <w:rFonts w:eastAsia="Times New Roman" w:cs="Times New Roman"/>
          <w:color w:val="000000"/>
          <w:sz w:val="24"/>
          <w:szCs w:val="24"/>
          <w:lang w:val="ro-MO"/>
        </w:rPr>
        <w:t xml:space="preserve"> elevi confirmați pozitiv (inclusiv cazurile noi  din ultima săptămână) sunt </w:t>
      </w:r>
      <w:r w:rsidRPr="008D717C">
        <w:rPr>
          <w:rFonts w:eastAsia="Times New Roman" w:cs="Times New Roman"/>
          <w:b/>
          <w:bCs/>
          <w:color w:val="000000"/>
          <w:sz w:val="24"/>
          <w:szCs w:val="24"/>
          <w:lang w:val="ro-MO"/>
        </w:rPr>
        <w:t>250 elevi</w:t>
      </w:r>
      <w:r w:rsidRPr="008D717C">
        <w:rPr>
          <w:rFonts w:eastAsia="Times New Roman" w:cs="Times New Roman"/>
          <w:color w:val="000000"/>
          <w:sz w:val="24"/>
          <w:szCs w:val="24"/>
          <w:lang w:val="ro-MO"/>
        </w:rPr>
        <w:t xml:space="preserve">. În autoizolare sunt </w:t>
      </w:r>
      <w:r w:rsidRPr="008D717C">
        <w:rPr>
          <w:rFonts w:eastAsia="Times New Roman" w:cs="Times New Roman"/>
          <w:b/>
          <w:bCs/>
          <w:color w:val="000000"/>
          <w:sz w:val="24"/>
          <w:szCs w:val="24"/>
          <w:lang w:val="ro-MO"/>
        </w:rPr>
        <w:t>18 elevi</w:t>
      </w:r>
      <w:r w:rsidRPr="008D717C">
        <w:rPr>
          <w:rFonts w:eastAsia="Times New Roman" w:cs="Times New Roman"/>
          <w:color w:val="000000"/>
          <w:sz w:val="24"/>
          <w:szCs w:val="24"/>
          <w:lang w:val="ro-MO"/>
        </w:rPr>
        <w:t>.</w:t>
      </w:r>
    </w:p>
    <w:p w:rsidR="00E61D91" w:rsidRPr="008D717C" w:rsidRDefault="009F619A" w:rsidP="00E61D91">
      <w:pPr>
        <w:pStyle w:val="Listparagraf"/>
        <w:spacing w:after="0"/>
        <w:ind w:left="0"/>
        <w:jc w:val="both"/>
        <w:rPr>
          <w:rFonts w:eastAsia="Times New Roman" w:cs="Times New Roman"/>
          <w:color w:val="000000"/>
          <w:sz w:val="24"/>
          <w:szCs w:val="24"/>
          <w:lang w:val="ro-MO"/>
        </w:rPr>
      </w:pPr>
      <w:r w:rsidRPr="008D717C">
        <w:rPr>
          <w:rFonts w:eastAsia="Times New Roman" w:cs="Times New Roman"/>
          <w:color w:val="000000"/>
          <w:sz w:val="24"/>
          <w:szCs w:val="24"/>
          <w:lang w:val="ro-MO"/>
        </w:rPr>
        <w:t xml:space="preserve"> </w:t>
      </w:r>
    </w:p>
    <w:p w:rsidR="009F619A" w:rsidRPr="008D717C" w:rsidRDefault="009F619A" w:rsidP="00E61D91">
      <w:pPr>
        <w:pStyle w:val="Listparagraf"/>
        <w:spacing w:after="0"/>
        <w:ind w:left="0"/>
        <w:jc w:val="both"/>
        <w:rPr>
          <w:rFonts w:eastAsia="Times New Roman" w:cs="Times New Roman"/>
          <w:color w:val="000000"/>
          <w:sz w:val="24"/>
          <w:szCs w:val="24"/>
          <w:lang w:val="ro-MO"/>
        </w:rPr>
      </w:pPr>
      <w:r w:rsidRPr="008D717C">
        <w:rPr>
          <w:rFonts w:eastAsia="Times New Roman" w:cs="Times New Roman"/>
          <w:color w:val="000000"/>
          <w:sz w:val="24"/>
          <w:szCs w:val="24"/>
          <w:lang w:val="ro-MO"/>
        </w:rPr>
        <w:t xml:space="preserve">Cadre didactice confirmate pozitiv (inclusiv cazurile noi din ultima săptămână) sunt </w:t>
      </w:r>
      <w:r w:rsidRPr="008D717C">
        <w:rPr>
          <w:rFonts w:eastAsia="Times New Roman" w:cs="Times New Roman"/>
          <w:b/>
          <w:bCs/>
          <w:color w:val="000000"/>
          <w:sz w:val="24"/>
          <w:szCs w:val="24"/>
          <w:lang w:val="ro-MO"/>
        </w:rPr>
        <w:t>14 cadre didactice</w:t>
      </w:r>
      <w:r w:rsidRPr="008D717C">
        <w:rPr>
          <w:rFonts w:eastAsia="Times New Roman" w:cs="Times New Roman"/>
          <w:color w:val="000000"/>
          <w:sz w:val="24"/>
          <w:szCs w:val="24"/>
          <w:lang w:val="ro-MO"/>
        </w:rPr>
        <w:t xml:space="preserve">. În autoizolare nu  sunt  cadre didactice. </w:t>
      </w:r>
    </w:p>
    <w:p w:rsidR="00E61D91" w:rsidRPr="008D717C" w:rsidRDefault="00E61D91" w:rsidP="00E61D91">
      <w:pPr>
        <w:pStyle w:val="Listparagraf"/>
        <w:spacing w:after="0"/>
        <w:ind w:left="0"/>
        <w:jc w:val="both"/>
        <w:rPr>
          <w:rFonts w:eastAsia="Times New Roman" w:cs="Times New Roman"/>
          <w:color w:val="000000"/>
          <w:sz w:val="24"/>
          <w:szCs w:val="24"/>
          <w:lang w:val="ro-MO"/>
        </w:rPr>
      </w:pPr>
    </w:p>
    <w:p w:rsidR="009F619A" w:rsidRPr="008D717C" w:rsidRDefault="009F619A" w:rsidP="00E61D91">
      <w:pPr>
        <w:pStyle w:val="Listparagraf"/>
        <w:spacing w:after="0"/>
        <w:ind w:left="0"/>
        <w:jc w:val="both"/>
        <w:rPr>
          <w:rFonts w:eastAsia="Times New Roman" w:cs="Times New Roman"/>
          <w:color w:val="000000"/>
          <w:sz w:val="24"/>
          <w:szCs w:val="24"/>
          <w:lang w:val="ro-MO"/>
        </w:rPr>
      </w:pPr>
      <w:r w:rsidRPr="008D717C">
        <w:rPr>
          <w:rFonts w:eastAsia="Times New Roman" w:cs="Times New Roman"/>
          <w:color w:val="000000"/>
          <w:sz w:val="24"/>
          <w:szCs w:val="24"/>
          <w:lang w:val="ro-MO"/>
        </w:rPr>
        <w:t xml:space="preserve">Din personalul nedidactic și auxiliar confirmat pozitiv (inclusiv cazurile noi  din ultima săptămână) sunt </w:t>
      </w:r>
      <w:r w:rsidRPr="008D717C">
        <w:rPr>
          <w:rFonts w:eastAsia="Times New Roman" w:cs="Times New Roman"/>
          <w:b/>
          <w:bCs/>
          <w:color w:val="000000"/>
          <w:sz w:val="24"/>
          <w:szCs w:val="24"/>
          <w:lang w:val="ro-MO"/>
        </w:rPr>
        <w:t>6 persoane</w:t>
      </w:r>
      <w:r w:rsidRPr="008D717C">
        <w:rPr>
          <w:rFonts w:eastAsia="Times New Roman" w:cs="Times New Roman"/>
          <w:color w:val="000000"/>
          <w:sz w:val="24"/>
          <w:szCs w:val="24"/>
          <w:lang w:val="ro-MO"/>
        </w:rPr>
        <w:t xml:space="preserve">  și nici o persoană aflată în autoizolare. </w:t>
      </w:r>
    </w:p>
    <w:p w:rsidR="009F619A" w:rsidRPr="008D717C" w:rsidRDefault="009F619A" w:rsidP="00E61D91">
      <w:pPr>
        <w:pStyle w:val="Listparagraf"/>
        <w:spacing w:after="0"/>
        <w:ind w:left="0"/>
        <w:jc w:val="both"/>
        <w:rPr>
          <w:rFonts w:eastAsia="Times New Roman" w:cs="Times New Roman"/>
          <w:b/>
          <w:color w:val="000000"/>
          <w:sz w:val="24"/>
          <w:szCs w:val="24"/>
          <w:lang w:val="ro-MO"/>
        </w:rPr>
      </w:pPr>
      <w:r w:rsidRPr="008D717C">
        <w:rPr>
          <w:rFonts w:eastAsia="Times New Roman" w:cs="Times New Roman"/>
          <w:b/>
          <w:color w:val="000000"/>
          <w:sz w:val="24"/>
          <w:szCs w:val="24"/>
          <w:lang w:val="ro-MO"/>
        </w:rPr>
        <w:t>La toți indicii numărul este in descreștere.</w:t>
      </w:r>
    </w:p>
    <w:p w:rsidR="009F619A" w:rsidRPr="008D717C" w:rsidRDefault="009F619A" w:rsidP="009F619A">
      <w:pPr>
        <w:spacing w:after="0"/>
        <w:jc w:val="both"/>
        <w:rPr>
          <w:rFonts w:ascii="Times New Roman" w:eastAsia="Times New Roman" w:hAnsi="Times New Roman" w:cs="Times New Roman"/>
          <w:color w:val="000000"/>
          <w:sz w:val="24"/>
          <w:szCs w:val="24"/>
          <w:lang w:val="ro-MO"/>
        </w:rPr>
      </w:pPr>
      <w:r w:rsidRPr="008D717C">
        <w:rPr>
          <w:rFonts w:ascii="Times New Roman" w:eastAsia="Times New Roman" w:hAnsi="Times New Roman" w:cs="Times New Roman"/>
          <w:color w:val="000000"/>
          <w:sz w:val="24"/>
          <w:szCs w:val="24"/>
          <w:lang w:val="ro-MO"/>
        </w:rPr>
        <w:t xml:space="preserve">La moment </w:t>
      </w:r>
      <w:r w:rsidRPr="008D717C">
        <w:rPr>
          <w:rFonts w:ascii="Times New Roman" w:eastAsia="Times New Roman" w:hAnsi="Times New Roman" w:cs="Times New Roman"/>
          <w:b/>
          <w:bCs/>
          <w:color w:val="000000"/>
          <w:sz w:val="24"/>
          <w:szCs w:val="24"/>
          <w:lang w:val="ro-MO"/>
        </w:rPr>
        <w:t>2 clase</w:t>
      </w:r>
      <w:r w:rsidRPr="008D717C">
        <w:rPr>
          <w:rFonts w:ascii="Times New Roman" w:eastAsia="Times New Roman" w:hAnsi="Times New Roman" w:cs="Times New Roman"/>
          <w:color w:val="000000"/>
          <w:sz w:val="24"/>
          <w:szCs w:val="24"/>
          <w:lang w:val="ro-MO"/>
        </w:rPr>
        <w:t xml:space="preserve"> sunt închise în carantină. </w:t>
      </w:r>
    </w:p>
    <w:p w:rsidR="009F619A" w:rsidRPr="008D717C" w:rsidRDefault="009F619A" w:rsidP="009F619A">
      <w:pPr>
        <w:spacing w:after="0"/>
        <w:jc w:val="both"/>
        <w:rPr>
          <w:rFonts w:ascii="Times New Roman" w:eastAsia="Times New Roman" w:hAnsi="Times New Roman" w:cs="Times New Roman"/>
          <w:i/>
          <w:color w:val="000000"/>
          <w:sz w:val="24"/>
          <w:szCs w:val="24"/>
          <w:lang w:val="en-US"/>
        </w:rPr>
      </w:pPr>
      <w:r w:rsidRPr="008D717C">
        <w:rPr>
          <w:rFonts w:ascii="Times New Roman" w:eastAsia="Times New Roman" w:hAnsi="Times New Roman" w:cs="Times New Roman"/>
          <w:color w:val="000000"/>
          <w:sz w:val="24"/>
          <w:szCs w:val="24"/>
          <w:lang w:val="ro-MO"/>
        </w:rPr>
        <w:t xml:space="preserve">Au trecut la studiul online, urmare intrării clasei în carantină – </w:t>
      </w:r>
      <w:r w:rsidRPr="008D717C">
        <w:rPr>
          <w:rFonts w:ascii="Times New Roman" w:eastAsia="Times New Roman" w:hAnsi="Times New Roman" w:cs="Times New Roman"/>
          <w:b/>
          <w:bCs/>
          <w:color w:val="000000"/>
          <w:sz w:val="24"/>
          <w:szCs w:val="24"/>
          <w:lang w:val="ro-MO"/>
        </w:rPr>
        <w:t xml:space="preserve">68 elevi </w:t>
      </w:r>
      <w:r w:rsidRPr="008D717C">
        <w:rPr>
          <w:rFonts w:ascii="Times New Roman" w:eastAsia="Times New Roman" w:hAnsi="Times New Roman" w:cs="Times New Roman"/>
          <w:color w:val="000000"/>
          <w:sz w:val="24"/>
          <w:szCs w:val="24"/>
          <w:lang w:val="ro-MO"/>
        </w:rPr>
        <w:t>din 2 instituții</w:t>
      </w:r>
      <w:r w:rsidRPr="008D717C">
        <w:rPr>
          <w:rFonts w:ascii="Times New Roman" w:eastAsia="Times New Roman" w:hAnsi="Times New Roman" w:cs="Times New Roman"/>
          <w:b/>
          <w:color w:val="000000"/>
          <w:sz w:val="24"/>
          <w:szCs w:val="24"/>
          <w:lang w:val="ro-MO"/>
        </w:rPr>
        <w:t xml:space="preserve"> </w:t>
      </w:r>
      <w:r w:rsidRPr="008D717C">
        <w:rPr>
          <w:rFonts w:ascii="Times New Roman" w:eastAsia="Times New Roman" w:hAnsi="Times New Roman" w:cs="Times New Roman"/>
          <w:color w:val="000000"/>
          <w:sz w:val="24"/>
          <w:szCs w:val="24"/>
          <w:lang w:val="ro-MO"/>
        </w:rPr>
        <w:t>de învățământ (</w:t>
      </w:r>
      <w:r w:rsidRPr="008D717C">
        <w:rPr>
          <w:rFonts w:ascii="Times New Roman" w:eastAsia="Times New Roman" w:hAnsi="Times New Roman" w:cs="Times New Roman"/>
          <w:i/>
          <w:color w:val="000000"/>
          <w:sz w:val="24"/>
          <w:szCs w:val="24"/>
          <w:lang w:val="en-US"/>
        </w:rPr>
        <w:t>LT „</w:t>
      </w:r>
      <w:proofErr w:type="spellStart"/>
      <w:r w:rsidRPr="008D717C">
        <w:rPr>
          <w:rFonts w:ascii="Times New Roman" w:eastAsia="Times New Roman" w:hAnsi="Times New Roman" w:cs="Times New Roman"/>
          <w:i/>
          <w:color w:val="000000"/>
          <w:sz w:val="24"/>
          <w:szCs w:val="24"/>
          <w:lang w:val="en-US"/>
        </w:rPr>
        <w:t>Alecu</w:t>
      </w:r>
      <w:proofErr w:type="spellEnd"/>
      <w:r w:rsidRPr="008D717C">
        <w:rPr>
          <w:rFonts w:ascii="Times New Roman" w:eastAsia="Times New Roman" w:hAnsi="Times New Roman" w:cs="Times New Roman"/>
          <w:i/>
          <w:color w:val="000000"/>
          <w:sz w:val="24"/>
          <w:szCs w:val="24"/>
          <w:lang w:val="en-US"/>
        </w:rPr>
        <w:t xml:space="preserve"> Russo”</w:t>
      </w:r>
      <w:r w:rsidRPr="008D717C">
        <w:rPr>
          <w:rFonts w:ascii="Times New Roman" w:eastAsia="Times New Roman" w:hAnsi="Times New Roman" w:cs="Times New Roman"/>
          <w:i/>
          <w:color w:val="000000"/>
          <w:sz w:val="24"/>
          <w:szCs w:val="24"/>
          <w:lang w:val="ro-RO"/>
        </w:rPr>
        <w:t xml:space="preserve"> şi </w:t>
      </w:r>
      <w:r w:rsidRPr="008D717C">
        <w:rPr>
          <w:rFonts w:ascii="Times New Roman" w:eastAsia="Times New Roman" w:hAnsi="Times New Roman" w:cs="Times New Roman"/>
          <w:i/>
          <w:color w:val="000000"/>
          <w:sz w:val="24"/>
          <w:szCs w:val="24"/>
          <w:lang w:val="en-US"/>
        </w:rPr>
        <w:t>IPLT „</w:t>
      </w:r>
      <w:proofErr w:type="spellStart"/>
      <w:r w:rsidRPr="008D717C">
        <w:rPr>
          <w:rFonts w:ascii="Times New Roman" w:eastAsia="Times New Roman" w:hAnsi="Times New Roman" w:cs="Times New Roman"/>
          <w:i/>
          <w:color w:val="000000"/>
          <w:sz w:val="24"/>
          <w:szCs w:val="24"/>
          <w:lang w:val="en-US"/>
        </w:rPr>
        <w:t>Petru</w:t>
      </w:r>
      <w:proofErr w:type="spellEnd"/>
      <w:r w:rsidRPr="008D717C">
        <w:rPr>
          <w:rFonts w:ascii="Times New Roman" w:eastAsia="Times New Roman" w:hAnsi="Times New Roman" w:cs="Times New Roman"/>
          <w:i/>
          <w:color w:val="000000"/>
          <w:sz w:val="24"/>
          <w:szCs w:val="24"/>
          <w:lang w:val="en-US"/>
        </w:rPr>
        <w:t xml:space="preserve"> </w:t>
      </w:r>
      <w:proofErr w:type="spellStart"/>
      <w:r w:rsidRPr="008D717C">
        <w:rPr>
          <w:rFonts w:ascii="Times New Roman" w:eastAsia="Times New Roman" w:hAnsi="Times New Roman" w:cs="Times New Roman"/>
          <w:i/>
          <w:color w:val="000000"/>
          <w:sz w:val="24"/>
          <w:szCs w:val="24"/>
          <w:lang w:val="en-US"/>
        </w:rPr>
        <w:t>Rareş</w:t>
      </w:r>
      <w:proofErr w:type="spellEnd"/>
      <w:r w:rsidRPr="008D717C">
        <w:rPr>
          <w:rFonts w:ascii="Times New Roman" w:eastAsia="Times New Roman" w:hAnsi="Times New Roman" w:cs="Times New Roman"/>
          <w:i/>
          <w:color w:val="000000"/>
          <w:sz w:val="24"/>
          <w:szCs w:val="24"/>
          <w:lang w:val="en-US"/>
        </w:rPr>
        <w:t>”)</w:t>
      </w:r>
    </w:p>
    <w:p w:rsidR="009F619A" w:rsidRPr="008D717C" w:rsidRDefault="009F619A" w:rsidP="009F619A">
      <w:pPr>
        <w:spacing w:after="0"/>
        <w:jc w:val="both"/>
        <w:rPr>
          <w:rFonts w:ascii="Times New Roman" w:eastAsia="Times New Roman" w:hAnsi="Times New Roman" w:cs="Times New Roman"/>
          <w:i/>
          <w:color w:val="000000"/>
          <w:sz w:val="24"/>
          <w:szCs w:val="24"/>
          <w:lang w:val="en-US"/>
        </w:rPr>
      </w:pPr>
    </w:p>
    <w:p w:rsidR="009F619A" w:rsidRPr="008D717C" w:rsidRDefault="009F619A" w:rsidP="009F619A">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b) instituții de învățământ preşcolar</w:t>
      </w:r>
    </w:p>
    <w:p w:rsidR="009F619A" w:rsidRPr="008D717C" w:rsidRDefault="009F619A" w:rsidP="009F619A">
      <w:pPr>
        <w:pBdr>
          <w:top w:val="nil"/>
          <w:left w:val="nil"/>
          <w:bottom w:val="nil"/>
          <w:right w:val="nil"/>
          <w:between w:val="nil"/>
        </w:pBdr>
        <w:spacing w:after="0" w:line="240" w:lineRule="auto"/>
        <w:jc w:val="both"/>
        <w:rPr>
          <w:rFonts w:ascii="Times New Roman" w:eastAsia="Calibri" w:hAnsi="Times New Roman" w:cs="Times New Roman"/>
          <w:b/>
          <w:bCs/>
          <w:sz w:val="24"/>
          <w:szCs w:val="24"/>
          <w:lang w:val="ro-MO"/>
        </w:rPr>
      </w:pPr>
      <w:r w:rsidRPr="008D717C">
        <w:rPr>
          <w:rFonts w:ascii="Times New Roman" w:hAnsi="Times New Roman" w:cs="Times New Roman"/>
          <w:b/>
          <w:sz w:val="24"/>
          <w:szCs w:val="24"/>
          <w:lang w:val="ro-MO"/>
        </w:rPr>
        <w:t>22.04.2022</w:t>
      </w:r>
    </w:p>
    <w:p w:rsidR="009F619A" w:rsidRPr="008D717C" w:rsidRDefault="009F619A" w:rsidP="009F619A">
      <w:pPr>
        <w:spacing w:after="0" w:line="240" w:lineRule="auto"/>
        <w:jc w:val="both"/>
        <w:rPr>
          <w:rFonts w:ascii="Times New Roman" w:hAnsi="Times New Roman" w:cs="Times New Roman"/>
          <w:b/>
          <w:bCs/>
          <w:sz w:val="24"/>
          <w:szCs w:val="24"/>
          <w:lang w:val="ro-MO"/>
        </w:rPr>
      </w:pPr>
      <w:r w:rsidRPr="008D717C">
        <w:rPr>
          <w:rFonts w:ascii="Times New Roman" w:eastAsia="Calibri" w:hAnsi="Times New Roman" w:cs="Times New Roman"/>
          <w:sz w:val="24"/>
          <w:szCs w:val="24"/>
          <w:lang w:val="ro-MO"/>
        </w:rPr>
        <w:t>În cele167 instituţii de</w:t>
      </w:r>
      <w:r w:rsidRPr="008D717C">
        <w:rPr>
          <w:rFonts w:ascii="Times New Roman" w:eastAsia="Times New Roman" w:hAnsi="Times New Roman" w:cs="Times New Roman"/>
          <w:bCs/>
          <w:sz w:val="24"/>
          <w:szCs w:val="24"/>
          <w:lang w:val="ro-MO"/>
        </w:rPr>
        <w:t xml:space="preserve"> învățământ preşcolar</w:t>
      </w:r>
      <w:r w:rsidRPr="008D717C">
        <w:rPr>
          <w:rFonts w:ascii="Times New Roman" w:eastAsia="Calibri" w:hAnsi="Times New Roman" w:cs="Times New Roman"/>
          <w:b/>
          <w:bCs/>
          <w:sz w:val="24"/>
          <w:szCs w:val="24"/>
          <w:lang w:val="ro-MO"/>
        </w:rPr>
        <w:t>:</w:t>
      </w:r>
    </w:p>
    <w:p w:rsidR="009F619A" w:rsidRPr="008D717C" w:rsidRDefault="009F619A" w:rsidP="009F619A">
      <w:pPr>
        <w:spacing w:after="0" w:line="240" w:lineRule="auto"/>
        <w:jc w:val="both"/>
        <w:rPr>
          <w:rFonts w:ascii="Times New Roman" w:eastAsia="Calibri" w:hAnsi="Times New Roman" w:cs="Times New Roman"/>
          <w:b/>
          <w:i/>
          <w:sz w:val="24"/>
          <w:szCs w:val="24"/>
          <w:lang w:val="ro-MO"/>
        </w:rPr>
      </w:pPr>
      <w:r w:rsidRPr="008D717C">
        <w:rPr>
          <w:rFonts w:ascii="Times New Roman" w:eastAsia="Calibri" w:hAnsi="Times New Roman" w:cs="Times New Roman"/>
          <w:b/>
          <w:i/>
          <w:sz w:val="24"/>
          <w:szCs w:val="24"/>
          <w:lang w:val="ro-MO"/>
        </w:rPr>
        <w:t>Copii:</w:t>
      </w:r>
      <w:r w:rsidRPr="008D717C">
        <w:rPr>
          <w:rFonts w:ascii="Times New Roman" w:eastAsia="Calibri" w:hAnsi="Times New Roman" w:cs="Times New Roman"/>
          <w:i/>
          <w:sz w:val="24"/>
          <w:szCs w:val="24"/>
          <w:lang w:val="ro-MO"/>
        </w:rPr>
        <w:t xml:space="preserve"> bolnavi,  autoizolare </w:t>
      </w:r>
      <w:r w:rsidRPr="008D717C">
        <w:rPr>
          <w:rFonts w:ascii="Times New Roman" w:eastAsia="Calibri" w:hAnsi="Times New Roman" w:cs="Times New Roman"/>
          <w:b/>
          <w:i/>
          <w:sz w:val="24"/>
          <w:szCs w:val="24"/>
          <w:lang w:val="ro-MO"/>
        </w:rPr>
        <w:t xml:space="preserve">– 0  </w:t>
      </w:r>
    </w:p>
    <w:p w:rsidR="009F619A" w:rsidRPr="008D717C" w:rsidRDefault="009F619A" w:rsidP="009F619A">
      <w:pPr>
        <w:spacing w:after="0" w:line="240" w:lineRule="auto"/>
        <w:contextualSpacing/>
        <w:jc w:val="both"/>
        <w:rPr>
          <w:rFonts w:ascii="Times New Roman" w:eastAsia="Calibri" w:hAnsi="Times New Roman" w:cs="Times New Roman"/>
          <w:i/>
          <w:sz w:val="24"/>
          <w:szCs w:val="24"/>
          <w:lang w:val="ro-MO"/>
        </w:rPr>
      </w:pPr>
      <w:r w:rsidRPr="008D717C">
        <w:rPr>
          <w:rFonts w:ascii="Times New Roman" w:eastAsia="Calibri" w:hAnsi="Times New Roman" w:cs="Times New Roman"/>
          <w:b/>
          <w:i/>
          <w:sz w:val="24"/>
          <w:szCs w:val="24"/>
          <w:lang w:val="ro-MO"/>
        </w:rPr>
        <w:t>Cadre didactice</w:t>
      </w:r>
    </w:p>
    <w:p w:rsidR="009F619A" w:rsidRPr="008D717C" w:rsidRDefault="009F619A" w:rsidP="009F619A">
      <w:pPr>
        <w:spacing w:after="0" w:line="240" w:lineRule="auto"/>
        <w:contextualSpacing/>
        <w:jc w:val="both"/>
        <w:rPr>
          <w:rFonts w:ascii="Times New Roman" w:hAnsi="Times New Roman" w:cs="Times New Roman"/>
          <w:i/>
          <w:sz w:val="24"/>
          <w:szCs w:val="24"/>
          <w:lang w:val="ro-MO"/>
        </w:rPr>
      </w:pPr>
      <w:r w:rsidRPr="008D717C">
        <w:rPr>
          <w:rFonts w:ascii="Times New Roman" w:eastAsia="Calibri" w:hAnsi="Times New Roman" w:cs="Times New Roman"/>
          <w:i/>
          <w:sz w:val="24"/>
          <w:szCs w:val="24"/>
          <w:lang w:val="ro-MO"/>
        </w:rPr>
        <w:t xml:space="preserve"> - bolnavi</w:t>
      </w:r>
      <w:r w:rsidRPr="008D717C">
        <w:rPr>
          <w:rFonts w:ascii="Times New Roman" w:hAnsi="Times New Roman" w:cs="Times New Roman"/>
          <w:i/>
          <w:sz w:val="24"/>
          <w:szCs w:val="24"/>
          <w:lang w:val="ro-MO"/>
        </w:rPr>
        <w:t xml:space="preserve"> – 2, inclusiv 1 caz nou, cu 1 ca&lt; m/m comparativ cu săptămâna precedentă;</w:t>
      </w:r>
    </w:p>
    <w:p w:rsidR="009F619A" w:rsidRPr="008D717C" w:rsidRDefault="009F619A" w:rsidP="009F619A">
      <w:pPr>
        <w:spacing w:after="0" w:line="240" w:lineRule="auto"/>
        <w:contextualSpacing/>
        <w:jc w:val="both"/>
        <w:rPr>
          <w:rFonts w:ascii="Times New Roman" w:hAnsi="Times New Roman" w:cs="Times New Roman"/>
          <w:b/>
          <w:i/>
          <w:sz w:val="24"/>
          <w:szCs w:val="24"/>
          <w:lang w:val="ro-MO"/>
        </w:rPr>
      </w:pPr>
      <w:r w:rsidRPr="008D717C">
        <w:rPr>
          <w:rFonts w:ascii="Times New Roman" w:hAnsi="Times New Roman" w:cs="Times New Roman"/>
          <w:i/>
          <w:sz w:val="24"/>
          <w:szCs w:val="24"/>
          <w:lang w:val="ro-MO"/>
        </w:rPr>
        <w:t xml:space="preserve"> - </w:t>
      </w:r>
      <w:r w:rsidRPr="008D717C">
        <w:rPr>
          <w:rFonts w:ascii="Times New Roman" w:eastAsia="Calibri" w:hAnsi="Times New Roman" w:cs="Times New Roman"/>
          <w:i/>
          <w:sz w:val="24"/>
          <w:szCs w:val="24"/>
          <w:lang w:val="ro-MO"/>
        </w:rPr>
        <w:t xml:space="preserve">autoizolare - 0 </w:t>
      </w:r>
    </w:p>
    <w:p w:rsidR="009F619A" w:rsidRPr="008D717C" w:rsidRDefault="009F619A" w:rsidP="009F619A">
      <w:pPr>
        <w:spacing w:after="0" w:line="240" w:lineRule="auto"/>
        <w:contextualSpacing/>
        <w:jc w:val="both"/>
        <w:rPr>
          <w:rFonts w:ascii="Times New Roman" w:eastAsia="Calibri" w:hAnsi="Times New Roman" w:cs="Times New Roman"/>
          <w:b/>
          <w:i/>
          <w:sz w:val="24"/>
          <w:szCs w:val="24"/>
          <w:lang w:val="ro-MO"/>
        </w:rPr>
      </w:pPr>
      <w:r w:rsidRPr="008D717C">
        <w:rPr>
          <w:rFonts w:ascii="Times New Roman" w:eastAsia="Times New Roman" w:hAnsi="Times New Roman" w:cs="Times New Roman"/>
          <w:b/>
          <w:i/>
          <w:sz w:val="24"/>
          <w:szCs w:val="24"/>
          <w:lang w:val="ro-MO"/>
        </w:rPr>
        <w:t xml:space="preserve">Personal nedidactic și </w:t>
      </w:r>
      <w:r w:rsidRPr="008D717C">
        <w:rPr>
          <w:rFonts w:ascii="Times New Roman" w:eastAsia="Times New Roman" w:hAnsi="Times New Roman" w:cs="Times New Roman"/>
          <w:i/>
          <w:sz w:val="24"/>
          <w:szCs w:val="24"/>
          <w:lang w:val="ro-MO"/>
        </w:rPr>
        <w:t>auxiliar</w:t>
      </w:r>
      <w:r w:rsidRPr="008D717C">
        <w:rPr>
          <w:rFonts w:ascii="Times New Roman" w:eastAsia="Times New Roman" w:hAnsi="Times New Roman" w:cs="Times New Roman"/>
          <w:b/>
          <w:i/>
          <w:sz w:val="24"/>
          <w:szCs w:val="24"/>
          <w:lang w:val="ro-MO"/>
        </w:rPr>
        <w:t xml:space="preserve">: </w:t>
      </w:r>
      <w:r w:rsidRPr="008D717C">
        <w:rPr>
          <w:rFonts w:ascii="Times New Roman" w:eastAsia="Calibri" w:hAnsi="Times New Roman" w:cs="Times New Roman"/>
          <w:i/>
          <w:sz w:val="24"/>
          <w:szCs w:val="24"/>
          <w:lang w:val="ro-MO"/>
        </w:rPr>
        <w:t xml:space="preserve"> bolnavi,  autoizolare – </w:t>
      </w:r>
      <w:r w:rsidRPr="008D717C">
        <w:rPr>
          <w:rFonts w:ascii="Times New Roman" w:eastAsia="Calibri" w:hAnsi="Times New Roman" w:cs="Times New Roman"/>
          <w:b/>
          <w:i/>
          <w:sz w:val="24"/>
          <w:szCs w:val="24"/>
          <w:lang w:val="ro-MO"/>
        </w:rPr>
        <w:t xml:space="preserve">0 </w:t>
      </w:r>
    </w:p>
    <w:p w:rsidR="009F619A" w:rsidRPr="008D717C" w:rsidRDefault="009F619A" w:rsidP="009F619A">
      <w:pPr>
        <w:spacing w:after="0" w:line="240" w:lineRule="auto"/>
        <w:contextualSpacing/>
        <w:jc w:val="both"/>
        <w:rPr>
          <w:rFonts w:ascii="Times New Roman" w:eastAsia="Calibri" w:hAnsi="Times New Roman" w:cs="Times New Roman"/>
          <w:b/>
          <w:i/>
          <w:sz w:val="24"/>
          <w:szCs w:val="24"/>
          <w:lang w:val="ro-MO"/>
        </w:rPr>
      </w:pPr>
      <w:r w:rsidRPr="008D717C">
        <w:rPr>
          <w:rFonts w:ascii="Times New Roman" w:eastAsia="Calibri" w:hAnsi="Times New Roman" w:cs="Times New Roman"/>
          <w:b/>
          <w:i/>
          <w:sz w:val="24"/>
          <w:szCs w:val="24"/>
          <w:lang w:val="ro-MO"/>
        </w:rPr>
        <w:t xml:space="preserve">Grupe în carantină – 1 </w:t>
      </w:r>
      <w:r w:rsidRPr="008D717C">
        <w:rPr>
          <w:rFonts w:ascii="Times New Roman" w:eastAsia="Calibri" w:hAnsi="Times New Roman" w:cs="Times New Roman"/>
          <w:i/>
          <w:sz w:val="24"/>
          <w:szCs w:val="24"/>
          <w:lang w:val="ro-MO"/>
        </w:rPr>
        <w:t xml:space="preserve">(IET 215); </w:t>
      </w:r>
    </w:p>
    <w:p w:rsidR="009F619A" w:rsidRPr="008D717C" w:rsidRDefault="009F619A" w:rsidP="009F619A">
      <w:pPr>
        <w:pStyle w:val="Frspaiere"/>
        <w:jc w:val="both"/>
        <w:rPr>
          <w:rFonts w:ascii="Times New Roman" w:eastAsia="Calibri" w:hAnsi="Times New Roman" w:cs="Times New Roman"/>
          <w:b/>
          <w:bCs/>
          <w:i/>
          <w:sz w:val="24"/>
          <w:szCs w:val="24"/>
          <w:lang w:val="ro-MO"/>
        </w:rPr>
      </w:pPr>
      <w:r w:rsidRPr="008D717C">
        <w:rPr>
          <w:rFonts w:ascii="Times New Roman" w:eastAsia="Calibri" w:hAnsi="Times New Roman" w:cs="Times New Roman"/>
          <w:b/>
          <w:bCs/>
          <w:i/>
          <w:sz w:val="24"/>
          <w:szCs w:val="24"/>
          <w:lang w:val="ro-MO"/>
        </w:rPr>
        <w:t xml:space="preserve">Instituţii în carantină - 0 </w:t>
      </w:r>
    </w:p>
    <w:p w:rsidR="001A37C4" w:rsidRPr="008D717C" w:rsidRDefault="001A37C4" w:rsidP="005753EB">
      <w:pPr>
        <w:autoSpaceDE w:val="0"/>
        <w:autoSpaceDN w:val="0"/>
        <w:adjustRightInd w:val="0"/>
        <w:spacing w:after="0" w:line="240" w:lineRule="auto"/>
        <w:ind w:right="29"/>
        <w:jc w:val="both"/>
        <w:rPr>
          <w:rFonts w:ascii="Times New Roman" w:hAnsi="Times New Roman" w:cs="Times New Roman"/>
          <w:b/>
          <w:sz w:val="24"/>
          <w:szCs w:val="24"/>
          <w:lang w:val="ro-MO"/>
        </w:rPr>
      </w:pPr>
    </w:p>
    <w:p w:rsidR="001A37C4" w:rsidRPr="008D717C" w:rsidRDefault="001A37C4" w:rsidP="005753EB">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tabs>
          <w:tab w:val="left" w:pos="426"/>
        </w:tabs>
        <w:spacing w:after="0" w:line="240" w:lineRule="auto"/>
        <w:jc w:val="both"/>
        <w:rPr>
          <w:rFonts w:ascii="Times New Roman" w:hAnsi="Times New Roman" w:cs="Times New Roman"/>
          <w:b/>
          <w:sz w:val="24"/>
          <w:szCs w:val="24"/>
          <w:lang w:val="ro-MO"/>
        </w:rPr>
      </w:pPr>
      <w:r w:rsidRPr="008D717C">
        <w:rPr>
          <w:rFonts w:ascii="Times New Roman" w:eastAsia="Times New Roman" w:hAnsi="Times New Roman" w:cs="Times New Roman"/>
          <w:b/>
          <w:sz w:val="24"/>
          <w:szCs w:val="24"/>
          <w:lang w:val="ro-MO"/>
        </w:rPr>
        <w:lastRenderedPageBreak/>
        <w:t>VI.</w:t>
      </w:r>
      <w:r w:rsidRPr="008D717C">
        <w:rPr>
          <w:rFonts w:ascii="Times New Roman" w:hAnsi="Times New Roman" w:cs="Times New Roman"/>
          <w:b/>
          <w:sz w:val="24"/>
          <w:szCs w:val="24"/>
          <w:lang w:val="ro-MO"/>
        </w:rPr>
        <w:t xml:space="preserve"> O</w:t>
      </w:r>
      <w:r w:rsidRPr="008D717C">
        <w:rPr>
          <w:rStyle w:val="1"/>
          <w:rFonts w:eastAsia="Courier New"/>
          <w:b/>
          <w:sz w:val="24"/>
          <w:szCs w:val="24"/>
          <w:lang w:val="ro-MO"/>
        </w:rPr>
        <w:t xml:space="preserve">rganizarea procesului de alimentație în instituțiile de  </w:t>
      </w:r>
      <w:r w:rsidRPr="008D717C">
        <w:rPr>
          <w:rFonts w:ascii="Times New Roman" w:eastAsia="Courier New" w:hAnsi="Times New Roman" w:cs="Times New Roman"/>
          <w:b/>
          <w:sz w:val="24"/>
          <w:szCs w:val="24"/>
          <w:lang w:val="ro-MO" w:eastAsia="ro-RO" w:bidi="ro-RO"/>
        </w:rPr>
        <w:t xml:space="preserve"> învățământ primar şi secundar și i</w:t>
      </w:r>
      <w:r w:rsidRPr="008D717C">
        <w:rPr>
          <w:rFonts w:ascii="Times New Roman" w:hAnsi="Times New Roman" w:cs="Times New Roman"/>
          <w:b/>
          <w:sz w:val="24"/>
          <w:szCs w:val="24"/>
          <w:lang w:val="ro-MO"/>
        </w:rPr>
        <w:t>mplementării meniului model unic</w:t>
      </w:r>
    </w:p>
    <w:p w:rsidR="00E61D91" w:rsidRPr="008D717C" w:rsidRDefault="00E8247D" w:rsidP="00E61D91">
      <w:pPr>
        <w:spacing w:after="0" w:line="240" w:lineRule="auto"/>
        <w:jc w:val="both"/>
        <w:rPr>
          <w:rFonts w:ascii="Times New Roman" w:eastAsia="Times New Roman" w:hAnsi="Times New Roman" w:cs="Times New Roman"/>
          <w:sz w:val="24"/>
          <w:szCs w:val="24"/>
          <w:lang w:val="ro-MO"/>
        </w:rPr>
      </w:pPr>
      <w:r w:rsidRPr="008D717C">
        <w:rPr>
          <w:rFonts w:ascii="Times New Roman" w:eastAsia="Times New Roman" w:hAnsi="Times New Roman" w:cs="Times New Roman"/>
          <w:color w:val="202124"/>
          <w:sz w:val="24"/>
          <w:szCs w:val="24"/>
          <w:lang w:val="ro-MO"/>
        </w:rPr>
        <w:t xml:space="preserve">     P</w:t>
      </w:r>
      <w:r w:rsidRPr="008D717C">
        <w:rPr>
          <w:rFonts w:ascii="Times New Roman" w:eastAsia="Times New Roman" w:hAnsi="Times New Roman" w:cs="Times New Roman"/>
          <w:sz w:val="24"/>
          <w:szCs w:val="24"/>
          <w:lang w:val="ro-MO"/>
        </w:rPr>
        <w:t>rocesul de organizare a alimentație se desfășoară în temeiul ordinului nr.100 din 06.01.2022 ,,Cu privire la organizarea alimentației gratuite în instituțiile de învățământ preșcolar, primar și secundar ciclul I și II din municipiul Chișinău”şi ordinului DGETS nr.332 din 07.03.2022  ,,Cu privire la normele financiare pentru alimentația copiilor/elevilor din instituțiile de învățământ”;</w:t>
      </w:r>
    </w:p>
    <w:p w:rsidR="00E8247D" w:rsidRPr="008D717C" w:rsidRDefault="00E8247D" w:rsidP="00E61D91">
      <w:pPr>
        <w:spacing w:after="0" w:line="240" w:lineRule="auto"/>
        <w:jc w:val="both"/>
        <w:rPr>
          <w:rFonts w:ascii="Times New Roman" w:eastAsia="Times New Roman" w:hAnsi="Times New Roman" w:cs="Times New Roman"/>
          <w:sz w:val="24"/>
          <w:szCs w:val="24"/>
          <w:lang w:val="ro-MO"/>
        </w:rPr>
      </w:pPr>
      <w:r w:rsidRPr="008D717C">
        <w:rPr>
          <w:rFonts w:ascii="Times New Roman" w:hAnsi="Times New Roman" w:cs="Times New Roman"/>
          <w:b/>
          <w:sz w:val="24"/>
          <w:szCs w:val="24"/>
          <w:lang w:val="ro-MO"/>
        </w:rPr>
        <w:t xml:space="preserve">Beneficiază de alimentaţie gratuită </w:t>
      </w:r>
      <w:r w:rsidRPr="008D717C">
        <w:rPr>
          <w:rFonts w:ascii="Times New Roman" w:hAnsi="Times New Roman" w:cs="Times New Roman"/>
          <w:sz w:val="24"/>
          <w:szCs w:val="24"/>
          <w:lang w:val="ro-MO"/>
        </w:rPr>
        <w:t>pentru anul de studii 2021-2022,</w:t>
      </w:r>
      <w:r w:rsidRPr="008D717C">
        <w:rPr>
          <w:rFonts w:ascii="Times New Roman" w:hAnsi="Times New Roman" w:cs="Times New Roman"/>
          <w:b/>
          <w:sz w:val="24"/>
          <w:szCs w:val="24"/>
          <w:lang w:val="ro-MO"/>
        </w:rPr>
        <w:t xml:space="preserve"> </w:t>
      </w:r>
      <w:r w:rsidRPr="008D717C">
        <w:rPr>
          <w:rFonts w:ascii="Times New Roman" w:eastAsia="Times New Roman" w:hAnsi="Times New Roman" w:cs="Times New Roman"/>
          <w:b/>
          <w:sz w:val="24"/>
          <w:szCs w:val="24"/>
          <w:lang w:val="ro-MO" w:eastAsia="ro-RO"/>
        </w:rPr>
        <w:t xml:space="preserve">41537 elevi şi </w:t>
      </w:r>
      <w:r w:rsidRPr="008D717C">
        <w:rPr>
          <w:rFonts w:ascii="Times New Roman" w:hAnsi="Times New Roman" w:cs="Times New Roman"/>
          <w:b/>
          <w:sz w:val="24"/>
          <w:szCs w:val="24"/>
          <w:lang w:val="ro-MO"/>
        </w:rPr>
        <w:t>32723 copii</w:t>
      </w:r>
      <w:r w:rsidRPr="008D717C">
        <w:rPr>
          <w:rFonts w:ascii="Times New Roman" w:hAnsi="Times New Roman" w:cs="Times New Roman"/>
          <w:sz w:val="24"/>
          <w:szCs w:val="24"/>
          <w:lang w:val="ro-MO"/>
        </w:rPr>
        <w:t xml:space="preserve"> din instituţiile de educaţie timpurie din oraşul Chişinău.</w:t>
      </w:r>
    </w:p>
    <w:p w:rsidR="00E8247D" w:rsidRPr="008D717C" w:rsidRDefault="00E8247D" w:rsidP="00E61D91">
      <w:pPr>
        <w:pStyle w:val="Style14"/>
        <w:widowControl/>
        <w:tabs>
          <w:tab w:val="left" w:pos="993"/>
        </w:tabs>
        <w:spacing w:before="58" w:line="276" w:lineRule="auto"/>
        <w:ind w:firstLine="0"/>
        <w:rPr>
          <w:rFonts w:ascii="Times New Roman" w:hAnsi="Times New Roman"/>
          <w:i/>
          <w:lang w:val="ro-MO"/>
        </w:rPr>
      </w:pPr>
      <w:r w:rsidRPr="008D717C">
        <w:rPr>
          <w:rStyle w:val="FontStyle30"/>
          <w:b/>
          <w:lang w:val="ro-MO" w:eastAsia="ro-RO"/>
        </w:rPr>
        <w:t>Din 01.03.2022</w:t>
      </w:r>
      <w:r w:rsidRPr="008D717C">
        <w:rPr>
          <w:rStyle w:val="TextnBalonCaracter"/>
          <w:rFonts w:ascii="Times New Roman" w:hAnsi="Times New Roman" w:cs="Times New Roman"/>
          <w:sz w:val="24"/>
          <w:szCs w:val="24"/>
          <w:lang w:val="ro-MO" w:eastAsia="ro-RO"/>
        </w:rPr>
        <w:t xml:space="preserve"> </w:t>
      </w:r>
      <w:r w:rsidRPr="008D717C">
        <w:rPr>
          <w:rStyle w:val="FontStyle30"/>
          <w:lang w:val="ro-MO" w:eastAsia="ro-RO"/>
        </w:rPr>
        <w:t>copiii/elevii se alimentează,</w:t>
      </w:r>
      <w:r w:rsidRPr="008D717C">
        <w:rPr>
          <w:rFonts w:ascii="Times New Roman" w:hAnsi="Times New Roman"/>
          <w:lang w:val="ro-MO" w:eastAsia="ro-RO"/>
        </w:rPr>
        <w:t xml:space="preserve"> conform normelor </w:t>
      </w:r>
      <w:r w:rsidRPr="008D717C">
        <w:rPr>
          <w:rFonts w:ascii="Times New Roman" w:hAnsi="Times New Roman"/>
          <w:lang w:val="ro-MO"/>
        </w:rPr>
        <w:t>financiare</w:t>
      </w:r>
      <w:r w:rsidRPr="008D717C">
        <w:rPr>
          <w:rStyle w:val="FontStyle30"/>
          <w:lang w:val="ro-MO" w:eastAsia="ro-RO"/>
        </w:rPr>
        <w:t xml:space="preserve"> aprobate pentru anul 2022 </w:t>
      </w:r>
      <w:r w:rsidRPr="008D717C">
        <w:rPr>
          <w:rStyle w:val="FontStyle30"/>
          <w:i/>
          <w:lang w:val="ro-MO" w:eastAsia="ro-RO"/>
        </w:rPr>
        <w:t>(ordinul comun al MEC și al MF al Republicii Moldova ,,Cu privire la normele financiare pentru alimentația copiilor/elevilor din instituțiile de învățământ”</w:t>
      </w:r>
      <w:r w:rsidRPr="008D717C">
        <w:rPr>
          <w:rFonts w:ascii="Times New Roman" w:hAnsi="Times New Roman"/>
          <w:i/>
          <w:lang w:val="ro-MO"/>
        </w:rPr>
        <w:t xml:space="preserve">, </w:t>
      </w:r>
      <w:r w:rsidRPr="008D717C">
        <w:rPr>
          <w:rStyle w:val="FontStyle30"/>
          <w:i/>
          <w:lang w:val="ro-MO" w:eastAsia="ro-RO"/>
        </w:rPr>
        <w:t>publicat în Monitorul Oficial nr.60 (8104), partea III, din 01.03.2022)</w:t>
      </w:r>
    </w:p>
    <w:p w:rsidR="00E8247D" w:rsidRPr="008D717C" w:rsidRDefault="00E8247D" w:rsidP="00E8247D">
      <w:pP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sz w:val="24"/>
          <w:szCs w:val="24"/>
          <w:lang w:val="ro-MO"/>
        </w:rPr>
        <w:t>Întru organizarea calitativă a alimentaţiei copiilor și respectarea cerinţelor actelor normative î</w:t>
      </w:r>
      <w:r w:rsidRPr="008D717C">
        <w:rPr>
          <w:rFonts w:ascii="Times New Roman" w:hAnsi="Times New Roman" w:cs="Times New Roman"/>
          <w:b/>
          <w:sz w:val="24"/>
          <w:szCs w:val="24"/>
          <w:lang w:val="ro-MO"/>
        </w:rPr>
        <w:t>n perioada 18-22.04.2022</w:t>
      </w:r>
      <w:r w:rsidRPr="008D717C">
        <w:rPr>
          <w:rFonts w:ascii="Times New Roman" w:hAnsi="Times New Roman" w:cs="Times New Roman"/>
          <w:sz w:val="24"/>
          <w:szCs w:val="24"/>
          <w:lang w:val="ro-MO"/>
        </w:rPr>
        <w:t xml:space="preserve"> responsabilul din cadrul  </w:t>
      </w:r>
      <w:r w:rsidRPr="008D717C">
        <w:rPr>
          <w:rFonts w:ascii="Times New Roman" w:hAnsi="Times New Roman" w:cs="Times New Roman"/>
          <w:b/>
          <w:sz w:val="24"/>
          <w:szCs w:val="24"/>
          <w:lang w:val="ro-MO"/>
        </w:rPr>
        <w:t xml:space="preserve">DGETS, DETS din sectoare au evaluat 28 instituții de învățământ: 16 instituții de educație timpurie și 12 instituții de învățământ   primar secundar </w:t>
      </w:r>
    </w:p>
    <w:p w:rsidR="00E8247D" w:rsidRPr="008D717C" w:rsidRDefault="00E8247D" w:rsidP="00E8247D">
      <w:pPr>
        <w:pStyle w:val="Frspaiere"/>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 xml:space="preserve">Rezultatele evaluărilor denotă: </w:t>
      </w:r>
    </w:p>
    <w:p w:rsidR="00E8247D" w:rsidRPr="008D717C" w:rsidRDefault="00E61D91" w:rsidP="00E8247D">
      <w:pPr>
        <w:spacing w:after="0" w:line="240" w:lineRule="auto"/>
        <w:jc w:val="both"/>
        <w:rPr>
          <w:rFonts w:ascii="Times New Roman" w:eastAsia="Times New Roman" w:hAnsi="Times New Roman" w:cs="Times New Roman"/>
          <w:sz w:val="24"/>
          <w:szCs w:val="24"/>
          <w:lang w:val="ro-MO"/>
        </w:rPr>
      </w:pPr>
      <w:r w:rsidRPr="008D717C">
        <w:rPr>
          <w:rFonts w:ascii="Times New Roman" w:eastAsia="Times New Roman" w:hAnsi="Times New Roman" w:cs="Times New Roman"/>
          <w:sz w:val="24"/>
          <w:szCs w:val="24"/>
          <w:lang w:val="ro-MO"/>
        </w:rPr>
        <w:t>-</w:t>
      </w:r>
      <w:r w:rsidR="00E8247D" w:rsidRPr="008D717C">
        <w:rPr>
          <w:rFonts w:ascii="Times New Roman" w:eastAsia="Times New Roman" w:hAnsi="Times New Roman" w:cs="Times New Roman"/>
          <w:sz w:val="24"/>
          <w:szCs w:val="24"/>
          <w:lang w:val="ro-MO"/>
        </w:rPr>
        <w:t xml:space="preserve">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E8247D" w:rsidRPr="008D717C" w:rsidRDefault="00E8247D" w:rsidP="00E8247D">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b/>
          <w:bCs/>
          <w:sz w:val="24"/>
          <w:szCs w:val="24"/>
          <w:lang w:val="ro-MO"/>
        </w:rPr>
        <w:t>Meniul Model Unic (sezon iarnă - primăvară) este implementat</w:t>
      </w:r>
      <w:r w:rsidRPr="008D717C">
        <w:rPr>
          <w:rFonts w:ascii="Times New Roman" w:hAnsi="Times New Roman" w:cs="Times New Roman"/>
          <w:bCs/>
          <w:sz w:val="24"/>
          <w:szCs w:val="24"/>
          <w:lang w:val="ro-MO"/>
        </w:rPr>
        <w:t xml:space="preserve">  </w:t>
      </w:r>
      <w:r w:rsidRPr="008D717C">
        <w:rPr>
          <w:rFonts w:ascii="Times New Roman" w:hAnsi="Times New Roman" w:cs="Times New Roman"/>
          <w:b/>
          <w:bCs/>
          <w:sz w:val="24"/>
          <w:szCs w:val="24"/>
          <w:lang w:val="ro-MO"/>
        </w:rPr>
        <w:t>în totalitate</w:t>
      </w:r>
      <w:r w:rsidRPr="008D717C">
        <w:rPr>
          <w:rFonts w:ascii="Times New Roman" w:hAnsi="Times New Roman" w:cs="Times New Roman"/>
          <w:bCs/>
          <w:sz w:val="24"/>
          <w:szCs w:val="24"/>
          <w:lang w:val="ro-MO"/>
        </w:rPr>
        <w:t>,</w:t>
      </w:r>
      <w:r w:rsidRPr="008D717C">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 </w:t>
      </w:r>
      <w:r w:rsidRPr="008D717C">
        <w:rPr>
          <w:rFonts w:ascii="Times New Roman" w:hAnsi="Times New Roman" w:cs="Times New Roman"/>
          <w:b/>
          <w:sz w:val="24"/>
          <w:szCs w:val="24"/>
          <w:lang w:val="ro-MO"/>
        </w:rPr>
        <w:tab/>
        <w:t>Calitatea alimentației copiilor este monitorizată zilnic</w:t>
      </w:r>
      <w:r w:rsidRPr="008D717C">
        <w:rPr>
          <w:rFonts w:ascii="Times New Roman" w:hAnsi="Times New Roman" w:cs="Times New Roman"/>
          <w:sz w:val="24"/>
          <w:szCs w:val="24"/>
          <w:lang w:val="ro-MO"/>
        </w:rPr>
        <w:t>.</w:t>
      </w:r>
    </w:p>
    <w:p w:rsidR="00E61D91" w:rsidRPr="008D717C" w:rsidRDefault="00E8247D" w:rsidP="00E61D91">
      <w:pPr>
        <w:pStyle w:val="Frspaiere"/>
        <w:jc w:val="both"/>
        <w:rPr>
          <w:rFonts w:ascii="Times New Roman" w:eastAsia="Times New Roman" w:hAnsi="Times New Roman" w:cs="Times New Roman"/>
          <w:color w:val="202124"/>
          <w:sz w:val="24"/>
          <w:szCs w:val="24"/>
          <w:lang w:val="ro-MO"/>
        </w:rPr>
      </w:pPr>
      <w:r w:rsidRPr="008D717C">
        <w:rPr>
          <w:rFonts w:ascii="Times New Roman" w:eastAsia="Times New Roman" w:hAnsi="Times New Roman" w:cs="Times New Roman"/>
          <w:b/>
          <w:color w:val="202124"/>
          <w:sz w:val="24"/>
          <w:szCs w:val="24"/>
          <w:lang w:val="ro-MO"/>
        </w:rPr>
        <w:t>Notă:</w:t>
      </w:r>
      <w:r w:rsidRPr="008D717C">
        <w:rPr>
          <w:rFonts w:ascii="Times New Roman" w:eastAsia="Times New Roman" w:hAnsi="Times New Roman" w:cs="Times New Roman"/>
          <w:color w:val="202124"/>
          <w:sz w:val="24"/>
          <w:szCs w:val="24"/>
          <w:lang w:val="ro-MO"/>
        </w:rPr>
        <w:t xml:space="preserve"> la moment, în instituțiile de învățământ din municipiul Chișinău </w:t>
      </w:r>
      <w:r w:rsidRPr="008D717C">
        <w:rPr>
          <w:rFonts w:ascii="Times New Roman" w:eastAsia="Times New Roman" w:hAnsi="Times New Roman" w:cs="Times New Roman"/>
          <w:b/>
          <w:color w:val="202124"/>
          <w:sz w:val="24"/>
          <w:szCs w:val="24"/>
          <w:lang w:val="ro-MO"/>
        </w:rPr>
        <w:t>frecventează 609 copii refugiați</w:t>
      </w:r>
      <w:r w:rsidRPr="008D717C">
        <w:rPr>
          <w:rFonts w:ascii="Times New Roman" w:eastAsia="Times New Roman" w:hAnsi="Times New Roman" w:cs="Times New Roman"/>
          <w:color w:val="202124"/>
          <w:sz w:val="24"/>
          <w:szCs w:val="24"/>
          <w:lang w:val="ro-MO"/>
        </w:rPr>
        <w:t xml:space="preserve"> încadrați temporar, dintre care </w:t>
      </w:r>
      <w:r w:rsidRPr="008D717C">
        <w:rPr>
          <w:rFonts w:ascii="Times New Roman" w:eastAsia="Times New Roman" w:hAnsi="Times New Roman" w:cs="Times New Roman"/>
          <w:b/>
          <w:sz w:val="24"/>
          <w:szCs w:val="24"/>
          <w:lang w:val="ro-MO"/>
        </w:rPr>
        <w:t>300</w:t>
      </w:r>
      <w:r w:rsidRPr="008D717C">
        <w:rPr>
          <w:rFonts w:ascii="Times New Roman" w:eastAsia="Times New Roman" w:hAnsi="Times New Roman" w:cs="Times New Roman"/>
          <w:b/>
          <w:color w:val="202124"/>
          <w:sz w:val="24"/>
          <w:szCs w:val="24"/>
          <w:lang w:val="ro-MO"/>
        </w:rPr>
        <w:t xml:space="preserve"> copii sunt alimentați zilnic</w:t>
      </w:r>
      <w:r w:rsidRPr="008D717C">
        <w:rPr>
          <w:rFonts w:ascii="Times New Roman" w:eastAsia="Times New Roman" w:hAnsi="Times New Roman" w:cs="Times New Roman"/>
          <w:color w:val="202124"/>
          <w:sz w:val="24"/>
          <w:szCs w:val="24"/>
          <w:lang w:val="ro-MO"/>
        </w:rPr>
        <w:t xml:space="preserve"> cu dejun cald  din contul elevilor care lipsesc, până vor fi stabilite surse financiare pentru copii refugiați încadrați temporar în instituțiile de învățământ din mun. Chişinău.</w:t>
      </w:r>
    </w:p>
    <w:p w:rsidR="00E8247D" w:rsidRPr="008D717C" w:rsidRDefault="00E61D91" w:rsidP="00E61D91">
      <w:pPr>
        <w:pStyle w:val="Frspaiere"/>
        <w:jc w:val="both"/>
        <w:rPr>
          <w:rFonts w:ascii="Times New Roman" w:eastAsia="Times New Roman" w:hAnsi="Times New Roman" w:cs="Times New Roman"/>
          <w:color w:val="202124"/>
          <w:sz w:val="24"/>
          <w:szCs w:val="24"/>
          <w:lang w:val="ro-MO"/>
        </w:rPr>
      </w:pPr>
      <w:r w:rsidRPr="008D717C">
        <w:rPr>
          <w:rFonts w:ascii="Times New Roman" w:eastAsia="Times New Roman" w:hAnsi="Times New Roman" w:cs="Times New Roman"/>
          <w:sz w:val="24"/>
          <w:szCs w:val="24"/>
          <w:lang w:val="ro-MO" w:eastAsia="ru-RU"/>
        </w:rPr>
        <w:tab/>
      </w:r>
      <w:r w:rsidR="00E8247D" w:rsidRPr="008D717C">
        <w:rPr>
          <w:rFonts w:ascii="Times New Roman" w:eastAsia="Times New Roman" w:hAnsi="Times New Roman" w:cs="Times New Roman"/>
          <w:sz w:val="24"/>
          <w:szCs w:val="24"/>
          <w:lang w:val="ro-MO" w:eastAsia="ru-RU"/>
        </w:rPr>
        <w:t>Grupul de lucru (o</w:t>
      </w:r>
      <w:r w:rsidR="00E8247D" w:rsidRPr="008D717C">
        <w:rPr>
          <w:rFonts w:ascii="Times New Roman" w:hAnsi="Times New Roman" w:cs="Times New Roman"/>
          <w:sz w:val="24"/>
          <w:szCs w:val="24"/>
          <w:lang w:val="ro-MO"/>
        </w:rPr>
        <w:t>rdinul DGETS nr.469 din 06.04.2022)</w:t>
      </w:r>
      <w:r w:rsidR="00E8247D" w:rsidRPr="008D717C">
        <w:rPr>
          <w:rFonts w:ascii="Times New Roman" w:eastAsia="Times New Roman" w:hAnsi="Times New Roman" w:cs="Times New Roman"/>
          <w:sz w:val="24"/>
          <w:szCs w:val="24"/>
          <w:lang w:val="ro-MO" w:eastAsia="ru-RU"/>
        </w:rPr>
        <w:t xml:space="preserve"> constituit din conducătorii IET, lucrători medicali, tehnologi în alimentația publică și specialiști din cadrul DGETS, în temeiul recomandărilor specialiștilor nutriționiști ai Agenției Naționale de Sănătate Publică și Centrului de Sănătate Publică Chișinău lucrează asupra </w:t>
      </w:r>
      <w:r w:rsidR="00E8247D" w:rsidRPr="008D717C">
        <w:rPr>
          <w:rFonts w:ascii="Times New Roman" w:hAnsi="Times New Roman" w:cs="Times New Roman"/>
          <w:sz w:val="24"/>
          <w:szCs w:val="24"/>
          <w:lang w:val="ro-MO"/>
        </w:rPr>
        <w:t>elaborării Meniului model unic (sezon vară-toamnă), care va fi pus în aplicare, începând cu 1 iunie 2022 pentru alimentația copiilor în instituțiile de învățământ preşcolar din municipiul Chișinău. L</w:t>
      </w:r>
      <w:r w:rsidR="00E8247D" w:rsidRPr="008D717C">
        <w:rPr>
          <w:rStyle w:val="Robust"/>
          <w:rFonts w:ascii="Times New Roman" w:hAnsi="Times New Roman" w:cs="Times New Roman"/>
          <w:spacing w:val="4"/>
          <w:sz w:val="24"/>
          <w:szCs w:val="24"/>
          <w:shd w:val="clear" w:color="auto" w:fill="FFFFFF"/>
          <w:lang w:val="ro-MO"/>
        </w:rPr>
        <w:t>a 13.04.22</w:t>
      </w:r>
      <w:r w:rsidR="00E8247D" w:rsidRPr="008D717C">
        <w:rPr>
          <w:rFonts w:ascii="Times New Roman" w:hAnsi="Times New Roman" w:cs="Times New Roman"/>
          <w:spacing w:val="4"/>
          <w:sz w:val="24"/>
          <w:szCs w:val="24"/>
          <w:shd w:val="clear" w:color="auto" w:fill="FFFFFF"/>
          <w:lang w:val="ro-MO"/>
        </w:rPr>
        <w:t xml:space="preserve">, DGETS a organizat prima ședință a </w:t>
      </w:r>
      <w:r w:rsidR="00E8247D" w:rsidRPr="008D717C">
        <w:rPr>
          <w:rFonts w:ascii="Times New Roman" w:eastAsia="Times New Roman" w:hAnsi="Times New Roman" w:cs="Times New Roman"/>
          <w:sz w:val="24"/>
          <w:szCs w:val="24"/>
          <w:lang w:val="ro-MO" w:eastAsia="ru-RU"/>
        </w:rPr>
        <w:t xml:space="preserve">Grupului </w:t>
      </w:r>
      <w:r w:rsidR="00E8247D" w:rsidRPr="008D717C">
        <w:rPr>
          <w:rFonts w:ascii="Times New Roman" w:hAnsi="Times New Roman" w:cs="Times New Roman"/>
          <w:spacing w:val="4"/>
          <w:sz w:val="24"/>
          <w:szCs w:val="24"/>
          <w:shd w:val="clear" w:color="auto" w:fill="FFFFFF"/>
          <w:lang w:val="ro-MO"/>
        </w:rPr>
        <w:t>de lucru</w:t>
      </w:r>
      <w:r w:rsidRPr="008D717C">
        <w:rPr>
          <w:rFonts w:ascii="Times New Roman" w:hAnsi="Times New Roman" w:cs="Times New Roman"/>
          <w:spacing w:val="4"/>
          <w:sz w:val="24"/>
          <w:szCs w:val="24"/>
          <w:shd w:val="clear" w:color="auto" w:fill="FFFFFF"/>
          <w:lang w:val="ro-MO"/>
        </w:rPr>
        <w:t xml:space="preserve"> constituit</w:t>
      </w:r>
      <w:r w:rsidR="00E8247D" w:rsidRPr="008D717C">
        <w:rPr>
          <w:rFonts w:ascii="Times New Roman" w:hAnsi="Times New Roman" w:cs="Times New Roman"/>
          <w:spacing w:val="4"/>
          <w:sz w:val="24"/>
          <w:szCs w:val="24"/>
          <w:shd w:val="clear" w:color="auto" w:fill="FFFFFF"/>
          <w:lang w:val="ro-MO"/>
        </w:rPr>
        <w:t xml:space="preserve">. </w:t>
      </w:r>
    </w:p>
    <w:p w:rsidR="001A37C4" w:rsidRPr="008D717C" w:rsidRDefault="001A37C4" w:rsidP="005753EB">
      <w:pPr>
        <w:autoSpaceDE w:val="0"/>
        <w:autoSpaceDN w:val="0"/>
        <w:adjustRightInd w:val="0"/>
        <w:spacing w:after="0" w:line="240" w:lineRule="auto"/>
        <w:ind w:right="29"/>
        <w:jc w:val="both"/>
        <w:rPr>
          <w:rFonts w:ascii="Times New Roman" w:hAnsi="Times New Roman" w:cs="Times New Roman"/>
          <w:sz w:val="24"/>
          <w:szCs w:val="24"/>
          <w:lang w:val="ro-MO"/>
        </w:rPr>
      </w:pPr>
    </w:p>
    <w:p w:rsidR="00E8247D" w:rsidRPr="008D717C" w:rsidRDefault="00E8247D" w:rsidP="00E8247D">
      <w:pPr>
        <w:spacing w:after="0" w:line="240" w:lineRule="auto"/>
        <w:contextualSpacing/>
        <w:jc w:val="both"/>
        <w:rPr>
          <w:rFonts w:ascii="Times New Roman" w:eastAsia="Calibri" w:hAnsi="Times New Roman" w:cs="Times New Roman"/>
          <w:b/>
          <w:sz w:val="24"/>
          <w:szCs w:val="24"/>
          <w:lang w:val="ro-MO"/>
        </w:rPr>
      </w:pPr>
      <w:r w:rsidRPr="008D717C">
        <w:rPr>
          <w:rFonts w:ascii="Times New Roman" w:hAnsi="Times New Roman" w:cs="Times New Roman"/>
          <w:b/>
          <w:bCs/>
          <w:sz w:val="24"/>
          <w:szCs w:val="24"/>
          <w:lang w:val="ro-MO"/>
        </w:rPr>
        <w:t>VII.</w:t>
      </w:r>
      <w:r w:rsidRPr="008D717C">
        <w:rPr>
          <w:rFonts w:ascii="Times New Roman" w:hAnsi="Times New Roman" w:cs="Times New Roman"/>
          <w:b/>
          <w:spacing w:val="7"/>
          <w:sz w:val="24"/>
          <w:szCs w:val="24"/>
          <w:lang w:val="ro-MO"/>
        </w:rPr>
        <w:t xml:space="preserve"> </w:t>
      </w:r>
      <w:r w:rsidRPr="008D717C">
        <w:rPr>
          <w:rFonts w:ascii="Times New Roman" w:eastAsia="Calibri" w:hAnsi="Times New Roman" w:cs="Times New Roman"/>
          <w:b/>
          <w:sz w:val="24"/>
          <w:szCs w:val="24"/>
          <w:lang w:val="ro-MO"/>
        </w:rPr>
        <w:t>Monitorizarea frecvenței copiilor în instituțiile de învățământ general din municipiul Chișinău</w:t>
      </w:r>
    </w:p>
    <w:p w:rsidR="00E8247D" w:rsidRPr="008D717C" w:rsidRDefault="00E8247D" w:rsidP="00E8247D">
      <w:pPr>
        <w:spacing w:after="0" w:line="240" w:lineRule="auto"/>
        <w:contextualSpacing/>
        <w:jc w:val="both"/>
        <w:rPr>
          <w:rFonts w:ascii="Times New Roman" w:eastAsia="Calibri" w:hAnsi="Times New Roman" w:cs="Times New Roman"/>
          <w:b/>
          <w:sz w:val="24"/>
          <w:szCs w:val="24"/>
          <w:lang w:val="ro-MO"/>
        </w:rPr>
      </w:pPr>
      <w:r w:rsidRPr="008D717C">
        <w:rPr>
          <w:rFonts w:ascii="Times New Roman" w:eastAsia="Calibri" w:hAnsi="Times New Roman" w:cs="Times New Roman"/>
          <w:b/>
          <w:sz w:val="24"/>
          <w:szCs w:val="24"/>
          <w:lang w:val="ro-MO"/>
        </w:rPr>
        <w:t>22.04.2022</w:t>
      </w:r>
    </w:p>
    <w:p w:rsidR="00E8247D" w:rsidRPr="008D717C" w:rsidRDefault="00E8247D" w:rsidP="00E8247D">
      <w:pPr>
        <w:pStyle w:val="Frspaiere"/>
        <w:jc w:val="both"/>
        <w:rPr>
          <w:rFonts w:ascii="Times New Roman" w:hAnsi="Times New Roman" w:cs="Times New Roman"/>
          <w:i/>
          <w:sz w:val="24"/>
          <w:szCs w:val="24"/>
          <w:lang w:val="ro-MO"/>
        </w:rPr>
      </w:pPr>
      <w:r w:rsidRPr="008D717C">
        <w:rPr>
          <w:rFonts w:ascii="Times New Roman" w:eastAsia="+mn-ea" w:hAnsi="Times New Roman" w:cs="Times New Roman"/>
          <w:bCs/>
          <w:iCs/>
          <w:kern w:val="24"/>
          <w:sz w:val="24"/>
          <w:szCs w:val="24"/>
          <w:lang w:val="ro-MO"/>
        </w:rPr>
        <w:t xml:space="preserve">În cele </w:t>
      </w:r>
      <w:r w:rsidRPr="008D717C">
        <w:rPr>
          <w:rFonts w:ascii="Times New Roman" w:eastAsia="+mn-ea" w:hAnsi="Times New Roman" w:cs="Times New Roman"/>
          <w:b/>
          <w:bCs/>
          <w:iCs/>
          <w:kern w:val="24"/>
          <w:sz w:val="24"/>
          <w:szCs w:val="24"/>
          <w:lang w:val="ro-MO"/>
        </w:rPr>
        <w:t xml:space="preserve">167 </w:t>
      </w:r>
      <w:r w:rsidRPr="008D717C">
        <w:rPr>
          <w:rFonts w:ascii="Times New Roman" w:eastAsia="+mn-ea" w:hAnsi="Times New Roman" w:cs="Times New Roman"/>
          <w:bCs/>
          <w:iCs/>
          <w:kern w:val="24"/>
          <w:sz w:val="24"/>
          <w:szCs w:val="24"/>
          <w:lang w:val="ro-MO"/>
        </w:rPr>
        <w:t xml:space="preserve">instituții de învățământ </w:t>
      </w:r>
      <w:r w:rsidRPr="008D717C">
        <w:rPr>
          <w:rFonts w:ascii="Times New Roman" w:hAnsi="Times New Roman" w:cs="Times New Roman"/>
          <w:sz w:val="24"/>
          <w:szCs w:val="24"/>
          <w:lang w:val="ro-MO"/>
        </w:rPr>
        <w:t xml:space="preserve">în care frecventează copii de vârstă preşcolară </w:t>
      </w:r>
      <w:r w:rsidRPr="008D717C">
        <w:rPr>
          <w:rFonts w:ascii="Times New Roman" w:eastAsia="+mn-ea" w:hAnsi="Times New Roman" w:cs="Times New Roman"/>
          <w:bCs/>
          <w:iCs/>
          <w:kern w:val="24"/>
          <w:sz w:val="24"/>
          <w:szCs w:val="24"/>
          <w:lang w:val="ro-MO"/>
        </w:rPr>
        <w:t xml:space="preserve">din municipiul Chișinău sunt înscriși în liste </w:t>
      </w:r>
      <w:r w:rsidRPr="008D717C">
        <w:rPr>
          <w:rFonts w:ascii="Times New Roman" w:eastAsia="+mn-ea" w:hAnsi="Times New Roman" w:cs="Times New Roman"/>
          <w:b/>
          <w:bCs/>
          <w:iCs/>
          <w:kern w:val="24"/>
          <w:sz w:val="24"/>
          <w:szCs w:val="24"/>
          <w:lang w:val="ro-MO"/>
        </w:rPr>
        <w:t xml:space="preserve">38.610. </w:t>
      </w:r>
      <w:r w:rsidRPr="008D717C">
        <w:rPr>
          <w:rFonts w:ascii="Times New Roman" w:eastAsia="+mn-ea" w:hAnsi="Times New Roman" w:cs="Times New Roman"/>
          <w:bCs/>
          <w:iCs/>
          <w:kern w:val="24"/>
          <w:sz w:val="24"/>
          <w:szCs w:val="24"/>
          <w:lang w:val="ro-MO"/>
        </w:rPr>
        <w:t>F</w:t>
      </w:r>
      <w:r w:rsidRPr="008D717C">
        <w:rPr>
          <w:rFonts w:ascii="Times New Roman" w:hAnsi="Times New Roman" w:cs="Times New Roman"/>
          <w:sz w:val="24"/>
          <w:szCs w:val="24"/>
          <w:lang w:val="ro-MO"/>
        </w:rPr>
        <w:t xml:space="preserve">recvenţa în mediu este de </w:t>
      </w:r>
      <w:r w:rsidRPr="008D717C">
        <w:rPr>
          <w:rFonts w:ascii="Times New Roman" w:hAnsi="Times New Roman" w:cs="Times New Roman"/>
          <w:b/>
          <w:sz w:val="24"/>
          <w:szCs w:val="24"/>
          <w:lang w:val="ro-MO"/>
        </w:rPr>
        <w:t>(74%) comparativ cu săptămâna precedentă cu 506 copii mai puţin</w:t>
      </w:r>
      <w:r w:rsidRPr="008D717C">
        <w:rPr>
          <w:rFonts w:ascii="Times New Roman" w:hAnsi="Times New Roman" w:cs="Times New Roman"/>
          <w:i/>
          <w:sz w:val="24"/>
          <w:szCs w:val="24"/>
          <w:lang w:val="ro-MO"/>
        </w:rPr>
        <w:t>.</w:t>
      </w:r>
    </w:p>
    <w:p w:rsidR="00E8247D" w:rsidRPr="008D717C" w:rsidRDefault="00E8247D" w:rsidP="00E8247D">
      <w:pPr>
        <w:pStyle w:val="Frspaiere"/>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Din numărul total de 1552 grupe la moment activează 1551</w:t>
      </w:r>
    </w:p>
    <w:p w:rsidR="00E8247D" w:rsidRPr="008D717C" w:rsidRDefault="00E8247D" w:rsidP="00E8247D">
      <w:pPr>
        <w:pStyle w:val="Frspaiere"/>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 xml:space="preserve">grupe la nivel de municipiu </w:t>
      </w:r>
      <w:r w:rsidRPr="008D717C">
        <w:rPr>
          <w:rFonts w:ascii="Times New Roman" w:hAnsi="Times New Roman" w:cs="Times New Roman"/>
          <w:sz w:val="24"/>
          <w:szCs w:val="24"/>
          <w:lang w:val="ro-MO"/>
        </w:rPr>
        <w:t xml:space="preserve">(oraș - 1330, suburbii - 222), </w:t>
      </w:r>
      <w:r w:rsidRPr="008D717C">
        <w:rPr>
          <w:rFonts w:ascii="Times New Roman" w:hAnsi="Times New Roman" w:cs="Times New Roman"/>
          <w:b/>
          <w:sz w:val="24"/>
          <w:szCs w:val="24"/>
          <w:lang w:val="ro-MO"/>
        </w:rPr>
        <w:t>inclusiv pe sectoare:</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Botanica – 392 (</w:t>
      </w:r>
      <w:r w:rsidRPr="008D717C">
        <w:rPr>
          <w:rFonts w:ascii="Times New Roman" w:hAnsi="Times New Roman" w:cs="Times New Roman"/>
          <w:b/>
          <w:sz w:val="24"/>
          <w:szCs w:val="24"/>
          <w:lang w:val="ro-MO"/>
        </w:rPr>
        <w:t xml:space="preserve">oraș </w:t>
      </w:r>
      <w:r w:rsidRPr="008D717C">
        <w:rPr>
          <w:rFonts w:ascii="Times New Roman" w:hAnsi="Times New Roman" w:cs="Times New Roman"/>
          <w:sz w:val="24"/>
          <w:szCs w:val="24"/>
          <w:lang w:val="ro-MO"/>
        </w:rPr>
        <w:t xml:space="preserve">-358, </w:t>
      </w:r>
      <w:r w:rsidRPr="008D717C">
        <w:rPr>
          <w:rFonts w:ascii="Times New Roman" w:hAnsi="Times New Roman" w:cs="Times New Roman"/>
          <w:b/>
          <w:sz w:val="24"/>
          <w:szCs w:val="24"/>
          <w:lang w:val="ro-MO"/>
        </w:rPr>
        <w:t xml:space="preserve">suburbii </w:t>
      </w:r>
      <w:r w:rsidRPr="008D717C">
        <w:rPr>
          <w:rFonts w:ascii="Times New Roman" w:hAnsi="Times New Roman" w:cs="Times New Roman"/>
          <w:sz w:val="24"/>
          <w:szCs w:val="24"/>
          <w:lang w:val="ro-MO"/>
        </w:rPr>
        <w:t>-34)</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Buiucani – 288 (</w:t>
      </w:r>
      <w:r w:rsidRPr="008D717C">
        <w:rPr>
          <w:rFonts w:ascii="Times New Roman" w:hAnsi="Times New Roman" w:cs="Times New Roman"/>
          <w:b/>
          <w:sz w:val="24"/>
          <w:szCs w:val="24"/>
          <w:lang w:val="ro-MO"/>
        </w:rPr>
        <w:t xml:space="preserve">oraș </w:t>
      </w:r>
      <w:r w:rsidRPr="008D717C">
        <w:rPr>
          <w:rFonts w:ascii="Times New Roman" w:hAnsi="Times New Roman" w:cs="Times New Roman"/>
          <w:sz w:val="24"/>
          <w:szCs w:val="24"/>
          <w:lang w:val="ro-MO"/>
        </w:rPr>
        <w:t xml:space="preserve">-231, </w:t>
      </w:r>
      <w:r w:rsidRPr="008D717C">
        <w:rPr>
          <w:rFonts w:ascii="Times New Roman" w:hAnsi="Times New Roman" w:cs="Times New Roman"/>
          <w:b/>
          <w:sz w:val="24"/>
          <w:szCs w:val="24"/>
          <w:lang w:val="ro-MO"/>
        </w:rPr>
        <w:t xml:space="preserve">suburbii </w:t>
      </w:r>
      <w:r w:rsidRPr="008D717C">
        <w:rPr>
          <w:rFonts w:ascii="Times New Roman" w:hAnsi="Times New Roman" w:cs="Times New Roman"/>
          <w:sz w:val="24"/>
          <w:szCs w:val="24"/>
          <w:lang w:val="ro-MO"/>
        </w:rPr>
        <w:t>-57)</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Centru - 198 (</w:t>
      </w:r>
      <w:r w:rsidRPr="008D717C">
        <w:rPr>
          <w:rFonts w:ascii="Times New Roman" w:hAnsi="Times New Roman" w:cs="Times New Roman"/>
          <w:b/>
          <w:sz w:val="24"/>
          <w:szCs w:val="24"/>
          <w:lang w:val="ro-MO"/>
        </w:rPr>
        <w:t xml:space="preserve">oraș </w:t>
      </w:r>
      <w:r w:rsidRPr="008D717C">
        <w:rPr>
          <w:rFonts w:ascii="Times New Roman" w:hAnsi="Times New Roman" w:cs="Times New Roman"/>
          <w:sz w:val="24"/>
          <w:szCs w:val="24"/>
          <w:lang w:val="ro-MO"/>
        </w:rPr>
        <w:t xml:space="preserve">-184, </w:t>
      </w:r>
      <w:r w:rsidRPr="008D717C">
        <w:rPr>
          <w:rFonts w:ascii="Times New Roman" w:hAnsi="Times New Roman" w:cs="Times New Roman"/>
          <w:b/>
          <w:sz w:val="24"/>
          <w:szCs w:val="24"/>
          <w:lang w:val="ro-MO"/>
        </w:rPr>
        <w:t xml:space="preserve">suburbii </w:t>
      </w:r>
      <w:r w:rsidRPr="008D717C">
        <w:rPr>
          <w:rFonts w:ascii="Times New Roman" w:hAnsi="Times New Roman" w:cs="Times New Roman"/>
          <w:sz w:val="24"/>
          <w:szCs w:val="24"/>
          <w:lang w:val="ro-MO"/>
        </w:rPr>
        <w:t>-14)</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Ciocana - 284 (</w:t>
      </w:r>
      <w:r w:rsidRPr="008D717C">
        <w:rPr>
          <w:rFonts w:ascii="Times New Roman" w:hAnsi="Times New Roman" w:cs="Times New Roman"/>
          <w:b/>
          <w:sz w:val="24"/>
          <w:szCs w:val="24"/>
          <w:lang w:val="ro-MO"/>
        </w:rPr>
        <w:t xml:space="preserve">oraș </w:t>
      </w:r>
      <w:r w:rsidRPr="008D717C">
        <w:rPr>
          <w:rFonts w:ascii="Times New Roman" w:hAnsi="Times New Roman" w:cs="Times New Roman"/>
          <w:sz w:val="24"/>
          <w:szCs w:val="24"/>
          <w:lang w:val="ro-MO"/>
        </w:rPr>
        <w:t xml:space="preserve">-232, </w:t>
      </w:r>
      <w:r w:rsidRPr="008D717C">
        <w:rPr>
          <w:rFonts w:ascii="Times New Roman" w:hAnsi="Times New Roman" w:cs="Times New Roman"/>
          <w:b/>
          <w:sz w:val="24"/>
          <w:szCs w:val="24"/>
          <w:lang w:val="ro-MO"/>
        </w:rPr>
        <w:t xml:space="preserve">suburbii </w:t>
      </w:r>
      <w:r w:rsidRPr="008D717C">
        <w:rPr>
          <w:rFonts w:ascii="Times New Roman" w:hAnsi="Times New Roman" w:cs="Times New Roman"/>
          <w:sz w:val="24"/>
          <w:szCs w:val="24"/>
          <w:lang w:val="ro-MO"/>
        </w:rPr>
        <w:t>-52)</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Râșcani - 389 (</w:t>
      </w:r>
      <w:r w:rsidRPr="008D717C">
        <w:rPr>
          <w:rFonts w:ascii="Times New Roman" w:hAnsi="Times New Roman" w:cs="Times New Roman"/>
          <w:b/>
          <w:sz w:val="24"/>
          <w:szCs w:val="24"/>
          <w:lang w:val="ro-MO"/>
        </w:rPr>
        <w:t xml:space="preserve">oraș </w:t>
      </w:r>
      <w:r w:rsidRPr="008D717C">
        <w:rPr>
          <w:rFonts w:ascii="Times New Roman" w:hAnsi="Times New Roman" w:cs="Times New Roman"/>
          <w:sz w:val="24"/>
          <w:szCs w:val="24"/>
          <w:lang w:val="ro-MO"/>
        </w:rPr>
        <w:t xml:space="preserve">-324, </w:t>
      </w:r>
      <w:r w:rsidRPr="008D717C">
        <w:rPr>
          <w:rFonts w:ascii="Times New Roman" w:hAnsi="Times New Roman" w:cs="Times New Roman"/>
          <w:b/>
          <w:sz w:val="24"/>
          <w:szCs w:val="24"/>
          <w:lang w:val="ro-MO"/>
        </w:rPr>
        <w:t xml:space="preserve">suburbii </w:t>
      </w:r>
      <w:r w:rsidRPr="008D717C">
        <w:rPr>
          <w:rFonts w:ascii="Times New Roman" w:hAnsi="Times New Roman" w:cs="Times New Roman"/>
          <w:sz w:val="24"/>
          <w:szCs w:val="24"/>
          <w:lang w:val="ro-MO"/>
        </w:rPr>
        <w:t>-65)</w:t>
      </w:r>
    </w:p>
    <w:p w:rsidR="00E8247D" w:rsidRPr="008D717C" w:rsidRDefault="00E8247D" w:rsidP="00E8247D">
      <w:pPr>
        <w:pStyle w:val="Frspaiere"/>
        <w:jc w:val="both"/>
        <w:rPr>
          <w:rFonts w:ascii="Times New Roman" w:eastAsia="Calibri" w:hAnsi="Times New Roman" w:cs="Times New Roman"/>
          <w:b/>
          <w:bCs/>
          <w:sz w:val="24"/>
          <w:szCs w:val="24"/>
          <w:lang w:val="ro-MO"/>
        </w:rPr>
      </w:pPr>
    </w:p>
    <w:p w:rsidR="00E8247D" w:rsidRPr="008D717C" w:rsidRDefault="00E8247D" w:rsidP="00E8247D">
      <w:pPr>
        <w:pStyle w:val="Frspaiere"/>
        <w:jc w:val="both"/>
        <w:rPr>
          <w:rFonts w:ascii="Times New Roman" w:hAnsi="Times New Roman" w:cs="Times New Roman"/>
          <w:bCs/>
          <w:sz w:val="24"/>
          <w:szCs w:val="24"/>
          <w:lang w:val="ro-MO"/>
        </w:rPr>
      </w:pPr>
      <w:r w:rsidRPr="008D717C">
        <w:rPr>
          <w:rFonts w:ascii="Times New Roman" w:hAnsi="Times New Roman" w:cs="Times New Roman"/>
          <w:b/>
          <w:sz w:val="24"/>
          <w:szCs w:val="24"/>
          <w:lang w:val="ro-MO"/>
        </w:rPr>
        <w:t xml:space="preserve">VIII. Activitatea </w:t>
      </w:r>
      <w:proofErr w:type="spellStart"/>
      <w:r w:rsidRPr="008D717C">
        <w:rPr>
          <w:rFonts w:ascii="Times New Roman" w:hAnsi="Times New Roman" w:cs="Times New Roman"/>
          <w:b/>
          <w:sz w:val="24"/>
          <w:szCs w:val="24"/>
          <w:lang w:val="ro-MO"/>
        </w:rPr>
        <w:t>Call-Centru</w:t>
      </w:r>
      <w:proofErr w:type="spellEnd"/>
      <w:r w:rsidRPr="008D717C">
        <w:rPr>
          <w:rFonts w:ascii="Times New Roman" w:eastAsia="Times New Roman" w:hAnsi="Times New Roman" w:cs="Times New Roman"/>
          <w:b/>
          <w:sz w:val="24"/>
          <w:szCs w:val="24"/>
          <w:highlight w:val="white"/>
          <w:lang w:val="ro-MO"/>
        </w:rPr>
        <w:t xml:space="preserve"> din cadrul DGETS</w:t>
      </w:r>
    </w:p>
    <w:p w:rsidR="00E61D91" w:rsidRPr="008D717C" w:rsidRDefault="00E61D91" w:rsidP="00E61D91">
      <w:pPr>
        <w:spacing w:after="0"/>
        <w:rPr>
          <w:rFonts w:ascii="Times New Roman" w:eastAsia="Calibri" w:hAnsi="Times New Roman" w:cs="Times New Roman"/>
          <w:b/>
          <w:sz w:val="24"/>
          <w:szCs w:val="24"/>
          <w:lang w:val="ro-RO"/>
        </w:rPr>
      </w:pPr>
      <w:r w:rsidRPr="008D717C">
        <w:rPr>
          <w:rFonts w:ascii="Times New Roman" w:eastAsia="Calibri" w:hAnsi="Times New Roman" w:cs="Times New Roman"/>
          <w:sz w:val="24"/>
          <w:szCs w:val="24"/>
          <w:lang w:val="ro-RO"/>
        </w:rPr>
        <w:t>Cereri  înregistrate de la începutul anului 2022</w:t>
      </w:r>
      <w:r w:rsidRPr="008D717C">
        <w:rPr>
          <w:rFonts w:ascii="Times New Roman" w:eastAsia="Calibri" w:hAnsi="Times New Roman" w:cs="Times New Roman"/>
          <w:sz w:val="24"/>
          <w:szCs w:val="24"/>
          <w:lang w:val="fr-FR"/>
        </w:rPr>
        <w:t xml:space="preserve">: </w:t>
      </w:r>
      <w:r w:rsidRPr="008D717C">
        <w:rPr>
          <w:rFonts w:ascii="Times New Roman" w:eastAsia="Calibri" w:hAnsi="Times New Roman" w:cs="Times New Roman"/>
          <w:b/>
          <w:sz w:val="24"/>
          <w:szCs w:val="24"/>
          <w:lang w:val="fr-FR"/>
        </w:rPr>
        <w:t>5556</w:t>
      </w:r>
    </w:p>
    <w:p w:rsidR="00E61D91" w:rsidRPr="008D717C" w:rsidRDefault="00E61D91" w:rsidP="00E61D91">
      <w:pPr>
        <w:spacing w:after="0"/>
        <w:rPr>
          <w:rFonts w:ascii="Times New Roman" w:eastAsia="Calibri" w:hAnsi="Times New Roman" w:cs="Times New Roman"/>
          <w:sz w:val="24"/>
          <w:szCs w:val="24"/>
          <w:lang w:val="ro-RO"/>
        </w:rPr>
      </w:pPr>
      <w:r w:rsidRPr="008D717C">
        <w:rPr>
          <w:rFonts w:ascii="Times New Roman" w:eastAsia="Calibri" w:hAnsi="Times New Roman" w:cs="Times New Roman"/>
          <w:sz w:val="24"/>
          <w:szCs w:val="24"/>
          <w:lang w:val="ro-RO"/>
        </w:rPr>
        <w:t xml:space="preserve">Cereri acceptate: </w:t>
      </w:r>
      <w:r w:rsidRPr="008D717C">
        <w:rPr>
          <w:rFonts w:ascii="Times New Roman" w:eastAsia="Calibri" w:hAnsi="Times New Roman" w:cs="Times New Roman"/>
          <w:b/>
          <w:sz w:val="24"/>
          <w:szCs w:val="24"/>
          <w:lang w:val="ro-RO"/>
        </w:rPr>
        <w:t>3709</w:t>
      </w:r>
    </w:p>
    <w:p w:rsidR="00E61D91" w:rsidRPr="008D717C" w:rsidRDefault="00E61D91" w:rsidP="00E61D91">
      <w:pPr>
        <w:spacing w:after="0"/>
        <w:rPr>
          <w:rFonts w:ascii="Times New Roman" w:eastAsia="Calibri" w:hAnsi="Times New Roman" w:cs="Times New Roman"/>
          <w:sz w:val="24"/>
          <w:szCs w:val="24"/>
          <w:lang w:val="ro-RO"/>
        </w:rPr>
      </w:pPr>
      <w:r w:rsidRPr="008D717C">
        <w:rPr>
          <w:rFonts w:ascii="Times New Roman" w:eastAsia="Calibri" w:hAnsi="Times New Roman" w:cs="Times New Roman"/>
          <w:sz w:val="24"/>
          <w:szCs w:val="24"/>
          <w:lang w:val="ro-RO"/>
        </w:rPr>
        <w:t>Înmatriculați în anul 2022-</w:t>
      </w:r>
      <w:r w:rsidRPr="008D717C">
        <w:rPr>
          <w:rFonts w:ascii="Times New Roman" w:eastAsia="Calibri" w:hAnsi="Times New Roman" w:cs="Times New Roman"/>
          <w:b/>
          <w:sz w:val="24"/>
          <w:szCs w:val="24"/>
          <w:lang w:val="ro-RO"/>
        </w:rPr>
        <w:t>1211</w:t>
      </w:r>
    </w:p>
    <w:p w:rsidR="000C4D34" w:rsidRPr="008D717C" w:rsidRDefault="000C4D34" w:rsidP="00E61D91">
      <w:pPr>
        <w:spacing w:after="0"/>
        <w:rPr>
          <w:rFonts w:ascii="Times New Roman" w:eastAsia="Calibri" w:hAnsi="Times New Roman" w:cs="Times New Roman"/>
          <w:b/>
          <w:sz w:val="24"/>
          <w:szCs w:val="24"/>
          <w:lang w:val="ro-RO"/>
        </w:rPr>
      </w:pPr>
    </w:p>
    <w:p w:rsidR="00E61D91" w:rsidRPr="008D717C" w:rsidRDefault="00E61D91" w:rsidP="00E61D91">
      <w:pPr>
        <w:spacing w:after="0"/>
        <w:rPr>
          <w:rFonts w:ascii="Times New Roman" w:eastAsia="Calibri" w:hAnsi="Times New Roman" w:cs="Times New Roman"/>
          <w:sz w:val="24"/>
          <w:szCs w:val="24"/>
          <w:lang w:val="ro-RO"/>
        </w:rPr>
      </w:pPr>
      <w:r w:rsidRPr="008D717C">
        <w:rPr>
          <w:rFonts w:ascii="Times New Roman" w:eastAsia="Calibri" w:hAnsi="Times New Roman" w:cs="Times New Roman"/>
          <w:b/>
          <w:sz w:val="24"/>
          <w:szCs w:val="24"/>
          <w:lang w:val="ro-RO"/>
        </w:rPr>
        <w:t xml:space="preserve">Săptămâna </w:t>
      </w:r>
      <w:r w:rsidRPr="008D717C">
        <w:rPr>
          <w:rFonts w:ascii="Times New Roman" w:hAnsi="Times New Roman" w:cs="Times New Roman"/>
          <w:b/>
          <w:sz w:val="24"/>
          <w:szCs w:val="24"/>
          <w:lang w:val="ro-RO"/>
        </w:rPr>
        <w:t>18-22.04.22</w:t>
      </w:r>
    </w:p>
    <w:p w:rsidR="00E61D91" w:rsidRPr="008D717C" w:rsidRDefault="00E61D91" w:rsidP="00E61D91">
      <w:pPr>
        <w:spacing w:after="0"/>
        <w:jc w:val="both"/>
        <w:rPr>
          <w:rFonts w:ascii="Times New Roman" w:eastAsia="Calibri" w:hAnsi="Times New Roman" w:cs="Times New Roman"/>
          <w:b/>
          <w:sz w:val="24"/>
          <w:szCs w:val="24"/>
          <w:lang w:val="ro-RO"/>
        </w:rPr>
      </w:pPr>
      <w:r w:rsidRPr="008D717C">
        <w:rPr>
          <w:rFonts w:ascii="Times New Roman" w:eastAsia="Calibri" w:hAnsi="Times New Roman" w:cs="Times New Roman"/>
          <w:sz w:val="24"/>
          <w:szCs w:val="24"/>
          <w:lang w:val="ro-RO"/>
        </w:rPr>
        <w:lastRenderedPageBreak/>
        <w:t>Cereri înregistrate-</w:t>
      </w:r>
      <w:r w:rsidRPr="008D717C">
        <w:rPr>
          <w:rFonts w:ascii="Times New Roman" w:eastAsia="Calibri" w:hAnsi="Times New Roman" w:cs="Times New Roman"/>
          <w:b/>
          <w:sz w:val="24"/>
          <w:szCs w:val="24"/>
          <w:lang w:val="ro-RO"/>
        </w:rPr>
        <w:t>210</w:t>
      </w:r>
    </w:p>
    <w:p w:rsidR="00E61D91" w:rsidRPr="008D717C" w:rsidRDefault="00E61D91" w:rsidP="00E61D91">
      <w:pPr>
        <w:spacing w:after="0"/>
        <w:jc w:val="both"/>
        <w:rPr>
          <w:rFonts w:ascii="Times New Roman" w:eastAsia="Calibri" w:hAnsi="Times New Roman" w:cs="Times New Roman"/>
          <w:sz w:val="24"/>
          <w:szCs w:val="24"/>
          <w:lang w:val="ro-RO"/>
        </w:rPr>
      </w:pPr>
      <w:r w:rsidRPr="008D717C">
        <w:rPr>
          <w:rFonts w:ascii="Times New Roman" w:eastAsia="Calibri" w:hAnsi="Times New Roman" w:cs="Times New Roman"/>
          <w:sz w:val="24"/>
          <w:szCs w:val="24"/>
          <w:lang w:val="ro-RO"/>
        </w:rPr>
        <w:t>Cereri acceptate-</w:t>
      </w:r>
      <w:r w:rsidRPr="008D717C">
        <w:rPr>
          <w:rFonts w:ascii="Times New Roman" w:eastAsia="Calibri" w:hAnsi="Times New Roman" w:cs="Times New Roman"/>
          <w:b/>
          <w:sz w:val="24"/>
          <w:szCs w:val="24"/>
          <w:lang w:val="ro-RO"/>
        </w:rPr>
        <w:t>190</w:t>
      </w:r>
    </w:p>
    <w:p w:rsidR="001A37C4" w:rsidRPr="008D717C" w:rsidRDefault="00E61D91" w:rsidP="00E61D91">
      <w:pPr>
        <w:autoSpaceDE w:val="0"/>
        <w:autoSpaceDN w:val="0"/>
        <w:adjustRightInd w:val="0"/>
        <w:spacing w:after="0" w:line="240" w:lineRule="auto"/>
        <w:ind w:right="29"/>
        <w:jc w:val="both"/>
        <w:rPr>
          <w:rFonts w:ascii="Times New Roman" w:hAnsi="Times New Roman" w:cs="Times New Roman"/>
          <w:b/>
          <w:sz w:val="24"/>
          <w:szCs w:val="24"/>
          <w:lang w:val="ro-MO"/>
        </w:rPr>
      </w:pPr>
      <w:r w:rsidRPr="008D717C">
        <w:rPr>
          <w:rFonts w:ascii="Times New Roman" w:hAnsi="Times New Roman" w:cs="Times New Roman"/>
          <w:b/>
          <w:sz w:val="24"/>
          <w:szCs w:val="24"/>
        </w:rPr>
        <w:t>Apeluri telefonice-106</w:t>
      </w:r>
    </w:p>
    <w:p w:rsidR="00E61D91" w:rsidRPr="008D717C" w:rsidRDefault="00E61D91" w:rsidP="00E8247D">
      <w:pPr>
        <w:spacing w:after="0" w:line="240" w:lineRule="auto"/>
        <w:jc w:val="both"/>
        <w:rPr>
          <w:rFonts w:ascii="Times New Roman" w:hAnsi="Times New Roman" w:cs="Times New Roman"/>
          <w:b/>
          <w:sz w:val="24"/>
          <w:szCs w:val="24"/>
          <w:lang w:val="ro-MO"/>
        </w:rPr>
      </w:pPr>
    </w:p>
    <w:p w:rsidR="00E61D91" w:rsidRPr="008D717C" w:rsidRDefault="00E61D91" w:rsidP="00E8247D">
      <w:pPr>
        <w:spacing w:after="0" w:line="240" w:lineRule="auto"/>
        <w:jc w:val="both"/>
        <w:rPr>
          <w:rFonts w:ascii="Times New Roman" w:hAnsi="Times New Roman" w:cs="Times New Roman"/>
          <w:b/>
          <w:sz w:val="24"/>
          <w:szCs w:val="24"/>
          <w:lang w:val="ro-MO"/>
        </w:rPr>
      </w:pPr>
    </w:p>
    <w:p w:rsidR="00E8247D" w:rsidRPr="008D717C" w:rsidRDefault="00E8247D" w:rsidP="00E8247D">
      <w:pP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IX. Proiecte mari în derulare</w:t>
      </w:r>
    </w:p>
    <w:p w:rsidR="00E8247D" w:rsidRPr="008D717C" w:rsidRDefault="00E8247D" w:rsidP="00E8247D">
      <w:pPr>
        <w:spacing w:after="0" w:line="240" w:lineRule="auto"/>
        <w:jc w:val="both"/>
        <w:outlineLvl w:val="0"/>
        <w:rPr>
          <w:rFonts w:ascii="Times New Roman" w:hAnsi="Times New Roman" w:cs="Times New Roman"/>
          <w:b/>
          <w:bCs/>
          <w:sz w:val="24"/>
          <w:szCs w:val="24"/>
          <w:lang w:val="ro-MO"/>
        </w:rPr>
      </w:pPr>
      <w:r w:rsidRPr="008D717C">
        <w:rPr>
          <w:rFonts w:ascii="Times New Roman" w:hAnsi="Times New Roman" w:cs="Times New Roman"/>
          <w:b/>
          <w:bCs/>
          <w:sz w:val="24"/>
          <w:szCs w:val="24"/>
          <w:lang w:val="ro-MO"/>
        </w:rPr>
        <w:t>Situaţia la 22.04.2022</w:t>
      </w:r>
    </w:p>
    <w:p w:rsidR="00E8247D" w:rsidRPr="008D717C" w:rsidRDefault="00E8247D" w:rsidP="00E8247D">
      <w:pPr>
        <w:spacing w:after="0" w:line="240" w:lineRule="auto"/>
        <w:jc w:val="both"/>
        <w:rPr>
          <w:rFonts w:ascii="Times New Roman" w:eastAsia="Times New Roman" w:hAnsi="Times New Roman" w:cs="Times New Roman"/>
          <w:b/>
          <w:bCs/>
          <w:sz w:val="24"/>
          <w:szCs w:val="24"/>
          <w:lang w:val="ro-MO" w:eastAsia="ru-RU"/>
        </w:rPr>
      </w:pPr>
      <w:r w:rsidRPr="008D717C">
        <w:rPr>
          <w:rFonts w:ascii="Times New Roman" w:eastAsia="Times New Roman" w:hAnsi="Times New Roman" w:cs="Times New Roman"/>
          <w:bCs/>
          <w:sz w:val="24"/>
          <w:szCs w:val="24"/>
          <w:lang w:val="ro-MO" w:eastAsia="ru-RU"/>
        </w:rPr>
        <w:t xml:space="preserve">-  LT „Pro Succes”  - lucrări de reparație executate - </w:t>
      </w:r>
      <w:r w:rsidRPr="008D717C">
        <w:rPr>
          <w:rFonts w:ascii="Times New Roman" w:eastAsia="Times New Roman" w:hAnsi="Times New Roman" w:cs="Times New Roman"/>
          <w:b/>
          <w:bCs/>
          <w:sz w:val="24"/>
          <w:szCs w:val="24"/>
          <w:lang w:val="ro-MO" w:eastAsia="ru-RU"/>
        </w:rPr>
        <w:t>80%</w:t>
      </w:r>
    </w:p>
    <w:p w:rsidR="00E8247D" w:rsidRPr="008D717C" w:rsidRDefault="00E8247D" w:rsidP="00E8247D">
      <w:pPr>
        <w:spacing w:after="0" w:line="240" w:lineRule="auto"/>
        <w:jc w:val="both"/>
        <w:rPr>
          <w:rFonts w:ascii="Times New Roman" w:eastAsia="Times New Roman" w:hAnsi="Times New Roman" w:cs="Times New Roman"/>
          <w:b/>
          <w:bCs/>
          <w:sz w:val="24"/>
          <w:szCs w:val="24"/>
          <w:lang w:val="ro-MO" w:eastAsia="ru-RU"/>
        </w:rPr>
      </w:pPr>
      <w:r w:rsidRPr="008D717C">
        <w:rPr>
          <w:rFonts w:ascii="Times New Roman" w:eastAsia="Times New Roman" w:hAnsi="Times New Roman" w:cs="Times New Roman"/>
          <w:bCs/>
          <w:sz w:val="24"/>
          <w:szCs w:val="24"/>
          <w:lang w:val="ro-MO" w:eastAsia="ru-RU"/>
        </w:rPr>
        <w:t xml:space="preserve">-   Gimnaziul nr.6  - 30.11.21,  lucrări de reparație executate </w:t>
      </w:r>
      <w:r w:rsidRPr="008D717C">
        <w:rPr>
          <w:rFonts w:ascii="Times New Roman" w:eastAsia="Times New Roman" w:hAnsi="Times New Roman" w:cs="Times New Roman"/>
          <w:b/>
          <w:bCs/>
          <w:sz w:val="24"/>
          <w:szCs w:val="24"/>
          <w:lang w:val="ro-MO" w:eastAsia="ru-RU"/>
        </w:rPr>
        <w:t>- 32%</w:t>
      </w:r>
    </w:p>
    <w:p w:rsidR="00E8247D" w:rsidRPr="008D717C" w:rsidRDefault="00E8247D" w:rsidP="00E8247D">
      <w:pPr>
        <w:pStyle w:val="Listparagraf"/>
        <w:tabs>
          <w:tab w:val="left" w:pos="180"/>
        </w:tabs>
        <w:spacing w:after="0"/>
        <w:ind w:left="39"/>
        <w:contextualSpacing w:val="0"/>
        <w:jc w:val="both"/>
        <w:outlineLvl w:val="0"/>
        <w:rPr>
          <w:rFonts w:cs="Times New Roman"/>
          <w:sz w:val="24"/>
          <w:szCs w:val="24"/>
          <w:lang w:val="ro-MO"/>
        </w:rPr>
      </w:pPr>
      <w:r w:rsidRPr="008D717C">
        <w:rPr>
          <w:rFonts w:cs="Times New Roman"/>
          <w:sz w:val="24"/>
          <w:szCs w:val="24"/>
          <w:lang w:val="ro-MO"/>
        </w:rPr>
        <w:t>- Reparații capitale pentru redeschiderea grădinițelor noi nr. 3 și 18</w:t>
      </w:r>
    </w:p>
    <w:p w:rsidR="00E8247D" w:rsidRPr="008D717C" w:rsidRDefault="00E8247D" w:rsidP="00E8247D">
      <w:pPr>
        <w:tabs>
          <w:tab w:val="left" w:pos="2590"/>
        </w:tabs>
        <w:spacing w:after="0" w:line="240" w:lineRule="auto"/>
        <w:jc w:val="both"/>
        <w:rPr>
          <w:rFonts w:ascii="Times New Roman" w:hAnsi="Times New Roman" w:cs="Times New Roman"/>
          <w:i/>
          <w:sz w:val="24"/>
          <w:szCs w:val="24"/>
          <w:lang w:val="ro-MO"/>
        </w:rPr>
      </w:pPr>
      <w:r w:rsidRPr="008D717C">
        <w:rPr>
          <w:rFonts w:ascii="Times New Roman" w:hAnsi="Times New Roman" w:cs="Times New Roman"/>
          <w:sz w:val="24"/>
          <w:szCs w:val="24"/>
          <w:lang w:val="ro-MO"/>
        </w:rPr>
        <w:t xml:space="preserve">IET nr. 3 (5 grupe, 100 copii). În proces de lucru </w:t>
      </w:r>
      <w:r w:rsidRPr="008D717C">
        <w:rPr>
          <w:rFonts w:ascii="Times New Roman" w:hAnsi="Times New Roman" w:cs="Times New Roman"/>
          <w:b/>
          <w:sz w:val="24"/>
          <w:szCs w:val="24"/>
          <w:lang w:val="ro-MO"/>
        </w:rPr>
        <w:t xml:space="preserve">– 69% </w:t>
      </w:r>
      <w:r w:rsidRPr="008D717C">
        <w:rPr>
          <w:rFonts w:ascii="Times New Roman" w:hAnsi="Times New Roman" w:cs="Times New Roman"/>
          <w:i/>
          <w:sz w:val="24"/>
          <w:szCs w:val="24"/>
          <w:lang w:val="ro-MO"/>
        </w:rPr>
        <w:t>(Lucrări de finalizare iunie 2022)</w:t>
      </w:r>
    </w:p>
    <w:p w:rsidR="00E8247D" w:rsidRPr="008D717C" w:rsidRDefault="00E8247D" w:rsidP="00E8247D">
      <w:pPr>
        <w:tabs>
          <w:tab w:val="left" w:pos="2590"/>
        </w:tabs>
        <w:spacing w:after="0" w:line="240" w:lineRule="auto"/>
        <w:jc w:val="both"/>
        <w:rPr>
          <w:rFonts w:ascii="Times New Roman" w:hAnsi="Times New Roman" w:cs="Times New Roman"/>
          <w:i/>
          <w:sz w:val="24"/>
          <w:szCs w:val="24"/>
          <w:lang w:val="ro-MO"/>
        </w:rPr>
      </w:pPr>
      <w:r w:rsidRPr="008D717C">
        <w:rPr>
          <w:rFonts w:ascii="Times New Roman" w:hAnsi="Times New Roman" w:cs="Times New Roman"/>
          <w:sz w:val="24"/>
          <w:szCs w:val="24"/>
          <w:lang w:val="ro-MO"/>
        </w:rPr>
        <w:t xml:space="preserve">IET nr.18 (3 grupe, 60 copii).  În proces de lucru </w:t>
      </w:r>
      <w:r w:rsidRPr="008D717C">
        <w:rPr>
          <w:rFonts w:ascii="Times New Roman" w:hAnsi="Times New Roman" w:cs="Times New Roman"/>
          <w:b/>
          <w:sz w:val="24"/>
          <w:szCs w:val="24"/>
          <w:lang w:val="ro-MO"/>
        </w:rPr>
        <w:t xml:space="preserve">– 77% </w:t>
      </w:r>
      <w:r w:rsidRPr="008D717C">
        <w:rPr>
          <w:rFonts w:ascii="Times New Roman" w:hAnsi="Times New Roman" w:cs="Times New Roman"/>
          <w:i/>
          <w:sz w:val="24"/>
          <w:szCs w:val="24"/>
          <w:lang w:val="ro-MO"/>
        </w:rPr>
        <w:t>(Lucrări de finalizare aprilie 2022)</w:t>
      </w:r>
    </w:p>
    <w:p w:rsidR="00E8247D" w:rsidRPr="008D717C" w:rsidRDefault="00E8247D" w:rsidP="00E8247D">
      <w:pPr>
        <w:tabs>
          <w:tab w:val="left" w:pos="2590"/>
        </w:tabs>
        <w:spacing w:after="0" w:line="240" w:lineRule="auto"/>
        <w:jc w:val="both"/>
        <w:rPr>
          <w:rFonts w:ascii="Times New Roman" w:hAnsi="Times New Roman" w:cs="Times New Roman"/>
          <w:i/>
          <w:sz w:val="24"/>
          <w:szCs w:val="24"/>
          <w:lang w:val="ro-MO"/>
        </w:rPr>
      </w:pPr>
      <w:r w:rsidRPr="008D717C">
        <w:rPr>
          <w:rFonts w:ascii="Times New Roman" w:hAnsi="Times New Roman" w:cs="Times New Roman"/>
          <w:sz w:val="24"/>
          <w:szCs w:val="24"/>
          <w:lang w:val="ro-MO"/>
        </w:rPr>
        <w:t xml:space="preserve">- Reparații capitale pentru </w:t>
      </w:r>
      <w:r w:rsidRPr="008D717C">
        <w:rPr>
          <w:rFonts w:ascii="Times New Roman" w:hAnsi="Times New Roman" w:cs="Times New Roman"/>
          <w:b/>
          <w:sz w:val="24"/>
          <w:szCs w:val="24"/>
          <w:lang w:val="ro-MO"/>
        </w:rPr>
        <w:t>extinderea școlilor</w:t>
      </w:r>
      <w:r w:rsidRPr="008D717C">
        <w:rPr>
          <w:rFonts w:ascii="Times New Roman" w:hAnsi="Times New Roman" w:cs="Times New Roman"/>
          <w:sz w:val="24"/>
          <w:szCs w:val="24"/>
          <w:lang w:val="ro-MO"/>
        </w:rPr>
        <w:t xml:space="preserve"> la </w:t>
      </w:r>
      <w:r w:rsidRPr="008D717C">
        <w:rPr>
          <w:rFonts w:ascii="Times New Roman" w:hAnsi="Times New Roman" w:cs="Times New Roman"/>
          <w:b/>
          <w:sz w:val="24"/>
          <w:szCs w:val="24"/>
          <w:lang w:val="ro-MO"/>
        </w:rPr>
        <w:t>Gimnaziul nr. 52</w:t>
      </w:r>
      <w:r w:rsidRPr="008D717C">
        <w:rPr>
          <w:rFonts w:ascii="Times New Roman" w:hAnsi="Times New Roman" w:cs="Times New Roman"/>
          <w:sz w:val="24"/>
          <w:szCs w:val="24"/>
          <w:lang w:val="ro-MO"/>
        </w:rPr>
        <w:t>,</w:t>
      </w:r>
      <w:r w:rsidRPr="008D717C">
        <w:rPr>
          <w:rFonts w:ascii="Times New Roman" w:hAnsi="Times New Roman" w:cs="Times New Roman"/>
          <w:b/>
          <w:sz w:val="24"/>
          <w:szCs w:val="24"/>
          <w:lang w:val="ro-MO"/>
        </w:rPr>
        <w:t xml:space="preserve"> </w:t>
      </w:r>
      <w:r w:rsidRPr="008D717C">
        <w:rPr>
          <w:rFonts w:ascii="Times New Roman" w:hAnsi="Times New Roman" w:cs="Times New Roman"/>
          <w:sz w:val="24"/>
          <w:szCs w:val="24"/>
          <w:lang w:val="ro-MO"/>
        </w:rPr>
        <w:t xml:space="preserve">în sumă de </w:t>
      </w:r>
      <w:r w:rsidRPr="008D717C">
        <w:rPr>
          <w:rFonts w:ascii="Times New Roman" w:hAnsi="Times New Roman" w:cs="Times New Roman"/>
          <w:b/>
          <w:sz w:val="24"/>
          <w:szCs w:val="24"/>
          <w:lang w:val="ro-MO"/>
        </w:rPr>
        <w:t>10000,0 mii lei.</w:t>
      </w:r>
    </w:p>
    <w:p w:rsidR="00E8247D" w:rsidRPr="008D717C" w:rsidRDefault="00E8247D" w:rsidP="00E8247D">
      <w:pPr>
        <w:spacing w:after="0" w:line="240" w:lineRule="auto"/>
        <w:jc w:val="both"/>
        <w:outlineLvl w:val="0"/>
        <w:rPr>
          <w:rFonts w:ascii="Times New Roman" w:hAnsi="Times New Roman" w:cs="Times New Roman"/>
          <w:b/>
          <w:bCs/>
          <w:sz w:val="24"/>
          <w:szCs w:val="24"/>
          <w:lang w:val="ro-MO"/>
        </w:rPr>
      </w:pPr>
      <w:r w:rsidRPr="008D717C">
        <w:rPr>
          <w:rFonts w:ascii="Times New Roman" w:eastAsia="Calibri" w:hAnsi="Times New Roman" w:cs="Times New Roman"/>
          <w:sz w:val="24"/>
          <w:szCs w:val="24"/>
          <w:lang w:val="ro-MO"/>
        </w:rPr>
        <w:t xml:space="preserve">Lucrări de reconstrucție capitală a </w:t>
      </w:r>
      <w:r w:rsidRPr="008D717C">
        <w:rPr>
          <w:rFonts w:ascii="Times New Roman" w:hAnsi="Times New Roman" w:cs="Times New Roman"/>
          <w:b/>
          <w:sz w:val="24"/>
          <w:szCs w:val="24"/>
          <w:lang w:val="ro-MO"/>
        </w:rPr>
        <w:t>IET</w:t>
      </w:r>
      <w:r w:rsidRPr="008D717C">
        <w:rPr>
          <w:rFonts w:ascii="Times New Roman" w:eastAsia="Calibri" w:hAnsi="Times New Roman" w:cs="Times New Roman"/>
          <w:b/>
          <w:sz w:val="24"/>
          <w:szCs w:val="24"/>
          <w:lang w:val="ro-MO"/>
        </w:rPr>
        <w:t xml:space="preserve"> nr.28</w:t>
      </w:r>
      <w:r w:rsidRPr="008D717C">
        <w:rPr>
          <w:rFonts w:ascii="Times New Roman" w:eastAsia="Calibri" w:hAnsi="Times New Roman" w:cs="Times New Roman"/>
          <w:sz w:val="24"/>
          <w:szCs w:val="24"/>
          <w:lang w:val="ro-MO"/>
        </w:rPr>
        <w:t xml:space="preserve"> (Etapa I)</w:t>
      </w:r>
      <w:r w:rsidRPr="008D717C">
        <w:rPr>
          <w:rFonts w:ascii="Times New Roman" w:hAnsi="Times New Roman" w:cs="Times New Roman"/>
          <w:sz w:val="24"/>
          <w:szCs w:val="24"/>
          <w:lang w:val="ro-MO"/>
        </w:rPr>
        <w:t xml:space="preserve">. </w:t>
      </w:r>
      <w:r w:rsidRPr="008D717C">
        <w:rPr>
          <w:rFonts w:ascii="Times New Roman" w:eastAsia="Calibri" w:hAnsi="Times New Roman" w:cs="Times New Roman"/>
          <w:sz w:val="24"/>
          <w:szCs w:val="24"/>
          <w:lang w:val="ro-MO"/>
        </w:rPr>
        <w:t xml:space="preserve">Agent </w:t>
      </w:r>
      <w:proofErr w:type="spellStart"/>
      <w:r w:rsidRPr="008D717C">
        <w:rPr>
          <w:rFonts w:ascii="Times New Roman" w:eastAsia="Calibri" w:hAnsi="Times New Roman" w:cs="Times New Roman"/>
          <w:sz w:val="24"/>
          <w:szCs w:val="24"/>
          <w:lang w:val="ro-MO"/>
        </w:rPr>
        <w:t>economic-</w:t>
      </w:r>
      <w:proofErr w:type="spellEnd"/>
      <w:r w:rsidRPr="008D717C">
        <w:rPr>
          <w:rFonts w:ascii="Times New Roman" w:eastAsia="Calibri" w:hAnsi="Times New Roman" w:cs="Times New Roman"/>
          <w:sz w:val="24"/>
          <w:szCs w:val="24"/>
          <w:lang w:val="ro-MO"/>
        </w:rPr>
        <w:t>,,Mega Nord Construct”SRL;</w:t>
      </w:r>
      <w:r w:rsidRPr="008D717C">
        <w:rPr>
          <w:rFonts w:ascii="Times New Roman" w:hAnsi="Times New Roman" w:cs="Times New Roman"/>
          <w:sz w:val="24"/>
          <w:szCs w:val="24"/>
          <w:lang w:val="ro-MO"/>
        </w:rPr>
        <w:t xml:space="preserve"> </w:t>
      </w:r>
      <w:r w:rsidRPr="008D717C">
        <w:rPr>
          <w:rFonts w:ascii="Times New Roman" w:eastAsia="Calibri" w:hAnsi="Times New Roman" w:cs="Times New Roman"/>
          <w:sz w:val="24"/>
          <w:szCs w:val="24"/>
          <w:lang w:val="ro-MO"/>
        </w:rPr>
        <w:t xml:space="preserve">Contract C-91 din 10.12.2021- </w:t>
      </w:r>
      <w:r w:rsidRPr="008D717C">
        <w:rPr>
          <w:rFonts w:ascii="Times New Roman" w:eastAsia="Times New Roman" w:hAnsi="Times New Roman" w:cs="Times New Roman"/>
          <w:bCs/>
          <w:sz w:val="24"/>
          <w:szCs w:val="24"/>
          <w:lang w:val="ro-MO"/>
        </w:rPr>
        <w:t>8978226,12 lei;  Realizat -</w:t>
      </w:r>
      <w:r w:rsidRPr="008D717C">
        <w:rPr>
          <w:rFonts w:ascii="Times New Roman" w:eastAsia="Times New Roman" w:hAnsi="Times New Roman" w:cs="Times New Roman"/>
          <w:b/>
          <w:bCs/>
          <w:i/>
          <w:sz w:val="24"/>
          <w:szCs w:val="24"/>
          <w:lang w:val="ro-MO"/>
        </w:rPr>
        <w:t>64%</w:t>
      </w:r>
    </w:p>
    <w:p w:rsidR="00E8247D" w:rsidRPr="008D717C" w:rsidRDefault="00E8247D" w:rsidP="00E8247D">
      <w:pPr>
        <w:shd w:val="clear" w:color="auto" w:fill="FFFFFF"/>
        <w:spacing w:after="0" w:line="240" w:lineRule="auto"/>
        <w:jc w:val="both"/>
        <w:rPr>
          <w:rFonts w:ascii="Times New Roman" w:hAnsi="Times New Roman" w:cs="Times New Roman"/>
          <w:b/>
          <w:sz w:val="24"/>
          <w:szCs w:val="24"/>
          <w:lang w:val="ro-MO" w:eastAsia="ru-RU"/>
        </w:rPr>
      </w:pPr>
    </w:p>
    <w:p w:rsidR="00E8247D" w:rsidRPr="008D717C" w:rsidRDefault="00E8247D" w:rsidP="00E8247D">
      <w:pPr>
        <w:shd w:val="clear" w:color="auto" w:fill="FFFFFF"/>
        <w:spacing w:after="0" w:line="240" w:lineRule="auto"/>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eastAsia="ru-RU"/>
        </w:rPr>
        <w:t>X. Salubrizarea</w:t>
      </w:r>
      <w:r w:rsidRPr="008D717C">
        <w:rPr>
          <w:rFonts w:ascii="Times New Roman" w:hAnsi="Times New Roman" w:cs="Times New Roman"/>
          <w:b/>
          <w:sz w:val="24"/>
          <w:szCs w:val="24"/>
          <w:lang w:val="ro-MO"/>
        </w:rPr>
        <w:t xml:space="preserve"> şi amenajarea teritoriilor instituţiilor de învăţământ şi a teritoriilor adiacente </w:t>
      </w:r>
    </w:p>
    <w:p w:rsidR="00E8247D" w:rsidRPr="008D717C" w:rsidRDefault="00E8247D" w:rsidP="00E8247D">
      <w:pPr>
        <w:shd w:val="clear" w:color="auto" w:fill="FFFFFF"/>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Acțiunile preconizate în cadrul Campaniei salubrizării de primăvară cu genericul ”Curățenia generală de primăvară”</w:t>
      </w:r>
      <w:r w:rsidRPr="008D717C">
        <w:rPr>
          <w:rFonts w:ascii="Times New Roman" w:hAnsi="Times New Roman" w:cs="Times New Roman"/>
          <w:color w:val="212529"/>
          <w:sz w:val="24"/>
          <w:szCs w:val="24"/>
          <w:lang w:val="ro-MO"/>
        </w:rPr>
        <w:t xml:space="preserve"> </w:t>
      </w:r>
      <w:r w:rsidRPr="008D717C">
        <w:rPr>
          <w:rFonts w:ascii="Times New Roman" w:hAnsi="Times New Roman" w:cs="Times New Roman"/>
          <w:sz w:val="24"/>
          <w:szCs w:val="24"/>
          <w:lang w:val="ro-MO"/>
        </w:rPr>
        <w:t>(15.03.2022-30.04.2022) au fost realizate:</w:t>
      </w:r>
    </w:p>
    <w:p w:rsidR="00E8247D" w:rsidRPr="008D717C" w:rsidRDefault="00E8247D" w:rsidP="00E8247D">
      <w:pPr>
        <w:shd w:val="clear" w:color="auto" w:fill="FFFFFF"/>
        <w:spacing w:after="0" w:line="240" w:lineRule="auto"/>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Teritoriile instituţiilor de învăţământ din subordine şi a teritoriilor adiacente sunt salubrizate</w:t>
      </w:r>
    </w:p>
    <w:p w:rsidR="00E8247D" w:rsidRPr="008D717C" w:rsidRDefault="00E8247D" w:rsidP="00E8247D">
      <w:pPr>
        <w:pStyle w:val="Titlu2"/>
        <w:shd w:val="clear" w:color="auto" w:fill="FFFFFF"/>
        <w:spacing w:before="0" w:beforeAutospacing="0" w:after="0" w:afterAutospacing="0"/>
        <w:jc w:val="both"/>
        <w:rPr>
          <w:bCs w:val="0"/>
          <w:sz w:val="24"/>
          <w:szCs w:val="24"/>
          <w:shd w:val="clear" w:color="auto" w:fill="FFFFFF"/>
          <w:lang w:val="ro-MO"/>
        </w:rPr>
      </w:pPr>
    </w:p>
    <w:p w:rsidR="00E61D91" w:rsidRPr="008D717C" w:rsidRDefault="00E61D91" w:rsidP="00E61D91">
      <w:pPr>
        <w:pStyle w:val="NormalWeb"/>
        <w:shd w:val="clear" w:color="auto" w:fill="FFFFFF"/>
        <w:tabs>
          <w:tab w:val="left" w:pos="142"/>
        </w:tabs>
        <w:spacing w:before="0" w:beforeAutospacing="0" w:after="0" w:afterAutospacing="0"/>
        <w:jc w:val="both"/>
        <w:rPr>
          <w:b/>
          <w:lang w:val="ro-MO"/>
        </w:rPr>
      </w:pPr>
      <w:r w:rsidRPr="008D717C">
        <w:rPr>
          <w:b/>
          <w:lang w:val="ro-MO"/>
        </w:rPr>
        <w:t>XI.</w:t>
      </w:r>
      <w:r w:rsidRPr="008D717C">
        <w:rPr>
          <w:lang w:val="ro-MO"/>
        </w:rPr>
        <w:t xml:space="preserve"> </w:t>
      </w:r>
      <w:r w:rsidRPr="008D717C">
        <w:rPr>
          <w:b/>
          <w:lang w:val="ro-MO"/>
        </w:rPr>
        <w:t xml:space="preserve">Asigurarea procesului de transparenţă (postări pe pagina oficială WEB și </w:t>
      </w:r>
      <w:proofErr w:type="spellStart"/>
      <w:r w:rsidRPr="008D717C">
        <w:rPr>
          <w:b/>
          <w:lang w:val="ro-MO"/>
        </w:rPr>
        <w:t>Facebook</w:t>
      </w:r>
      <w:proofErr w:type="spellEnd"/>
      <w:r w:rsidRPr="008D717C">
        <w:rPr>
          <w:b/>
          <w:lang w:val="ro-MO"/>
        </w:rPr>
        <w:t xml:space="preserve"> a DGETS</w:t>
      </w:r>
    </w:p>
    <w:p w:rsidR="00E61D91" w:rsidRPr="008D717C" w:rsidRDefault="00E61D91" w:rsidP="00E61D91">
      <w:pPr>
        <w:spacing w:after="0" w:line="240" w:lineRule="auto"/>
        <w:jc w:val="both"/>
        <w:rPr>
          <w:rFonts w:ascii="Times New Roman" w:hAnsi="Times New Roman" w:cs="Times New Roman"/>
          <w:b/>
          <w:sz w:val="24"/>
          <w:szCs w:val="24"/>
          <w:lang w:val="ro-MO"/>
        </w:rPr>
      </w:pPr>
      <w:r w:rsidRPr="008D717C">
        <w:rPr>
          <w:rFonts w:ascii="Times New Roman" w:eastAsia="Times New Roman" w:hAnsi="Times New Roman" w:cs="Times New Roman"/>
          <w:sz w:val="24"/>
          <w:szCs w:val="24"/>
          <w:lang w:val="ro-MO"/>
        </w:rPr>
        <w:t xml:space="preserve">Au fost adaptate și publicate </w:t>
      </w:r>
      <w:r w:rsidRPr="008D717C">
        <w:rPr>
          <w:rFonts w:ascii="Times New Roman" w:hAnsi="Times New Roman" w:cs="Times New Roman"/>
          <w:b/>
          <w:sz w:val="24"/>
          <w:szCs w:val="24"/>
          <w:lang w:val="ro-MO"/>
        </w:rPr>
        <w:t>28</w:t>
      </w:r>
      <w:r w:rsidRPr="008D717C">
        <w:rPr>
          <w:rFonts w:ascii="Times New Roman" w:eastAsia="Times New Roman" w:hAnsi="Times New Roman" w:cs="Times New Roman"/>
          <w:b/>
          <w:sz w:val="24"/>
          <w:szCs w:val="24"/>
          <w:lang w:val="ro-MO"/>
        </w:rPr>
        <w:t xml:space="preserve"> postări</w:t>
      </w:r>
      <w:r w:rsidRPr="008D717C">
        <w:rPr>
          <w:rFonts w:ascii="Times New Roman" w:eastAsia="Times New Roman" w:hAnsi="Times New Roman" w:cs="Times New Roman"/>
          <w:sz w:val="24"/>
          <w:szCs w:val="24"/>
          <w:lang w:val="ro-MO"/>
        </w:rPr>
        <w:t xml:space="preserve"> </w:t>
      </w:r>
      <w:r w:rsidRPr="008D717C">
        <w:rPr>
          <w:rFonts w:ascii="Times New Roman" w:hAnsi="Times New Roman" w:cs="Times New Roman"/>
          <w:sz w:val="24"/>
          <w:szCs w:val="24"/>
          <w:lang w:val="ro-MO"/>
        </w:rPr>
        <w:t xml:space="preserve">pe pagina WEB a DGETS </w:t>
      </w:r>
      <w:r w:rsidRPr="008D717C">
        <w:rPr>
          <w:rFonts w:ascii="Times New Roman" w:eastAsia="Times New Roman" w:hAnsi="Times New Roman" w:cs="Times New Roman"/>
          <w:sz w:val="24"/>
          <w:szCs w:val="24"/>
          <w:lang w:val="ro-MO"/>
        </w:rPr>
        <w:t xml:space="preserve">şi </w:t>
      </w:r>
      <w:r w:rsidRPr="008D717C">
        <w:rPr>
          <w:rFonts w:ascii="Times New Roman" w:hAnsi="Times New Roman" w:cs="Times New Roman"/>
          <w:b/>
          <w:sz w:val="24"/>
          <w:szCs w:val="24"/>
          <w:lang w:val="ro-MO"/>
        </w:rPr>
        <w:t>31</w:t>
      </w:r>
      <w:r w:rsidRPr="008D717C">
        <w:rPr>
          <w:rFonts w:ascii="Times New Roman" w:hAnsi="Times New Roman" w:cs="Times New Roman"/>
          <w:sz w:val="24"/>
          <w:szCs w:val="24"/>
          <w:lang w:val="ro-MO"/>
        </w:rPr>
        <w:t xml:space="preserve"> pe pagina de </w:t>
      </w:r>
      <w:proofErr w:type="spellStart"/>
      <w:r w:rsidRPr="008D717C">
        <w:rPr>
          <w:rFonts w:ascii="Times New Roman" w:hAnsi="Times New Roman" w:cs="Times New Roman"/>
          <w:sz w:val="24"/>
          <w:szCs w:val="24"/>
          <w:lang w:val="ro-MO"/>
        </w:rPr>
        <w:t>Facebook</w:t>
      </w:r>
      <w:proofErr w:type="spellEnd"/>
      <w:r w:rsidRPr="008D717C">
        <w:rPr>
          <w:rFonts w:ascii="Times New Roman" w:hAnsi="Times New Roman" w:cs="Times New Roman"/>
          <w:sz w:val="24"/>
          <w:szCs w:val="24"/>
          <w:lang w:val="ro-MO"/>
        </w:rPr>
        <w:t xml:space="preserve">  a DGETS</w:t>
      </w:r>
      <w:r w:rsidRPr="008D717C">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8D717C">
        <w:rPr>
          <w:rFonts w:ascii="Times New Roman" w:eastAsia="Times New Roman" w:hAnsi="Times New Roman" w:cs="Times New Roman"/>
          <w:b/>
          <w:sz w:val="24"/>
          <w:szCs w:val="24"/>
          <w:lang w:val="ro-MO"/>
        </w:rPr>
        <w:t>62</w:t>
      </w:r>
      <w:r w:rsidRPr="008D717C">
        <w:rPr>
          <w:rFonts w:ascii="Times New Roman" w:eastAsia="Times New Roman" w:hAnsi="Times New Roman" w:cs="Times New Roman"/>
          <w:sz w:val="24"/>
          <w:szCs w:val="24"/>
          <w:lang w:val="ro-MO"/>
        </w:rPr>
        <w:t xml:space="preserve">  imagini prelucrate în  CANVA</w:t>
      </w:r>
    </w:p>
    <w:p w:rsidR="00E61D91" w:rsidRPr="008D717C" w:rsidRDefault="00E61D91" w:rsidP="00E61D91">
      <w:pPr>
        <w:pStyle w:val="Frspaiere"/>
        <w:jc w:val="both"/>
        <w:rPr>
          <w:rFonts w:ascii="Times New Roman" w:hAnsi="Times New Roman" w:cs="Times New Roman"/>
          <w:bCs/>
          <w:sz w:val="24"/>
          <w:szCs w:val="24"/>
          <w:lang w:val="ro-MO"/>
        </w:rPr>
      </w:pPr>
      <w:r w:rsidRPr="008D717C">
        <w:rPr>
          <w:rFonts w:ascii="Times New Roman" w:hAnsi="Times New Roman" w:cs="Times New Roman"/>
          <w:bCs/>
          <w:sz w:val="24"/>
          <w:szCs w:val="24"/>
          <w:lang w:val="ro-MO"/>
        </w:rPr>
        <w:t xml:space="preserve">- </w:t>
      </w:r>
      <w:r w:rsidRPr="008D717C">
        <w:rPr>
          <w:rFonts w:ascii="Times New Roman" w:hAnsi="Times New Roman" w:cs="Times New Roman"/>
          <w:sz w:val="24"/>
          <w:szCs w:val="24"/>
          <w:lang w:val="ro-MO"/>
        </w:rPr>
        <w:t>Elaborarea raportului privind asigurarea transparenței în procesul decizional de către instituțiile de învățământ general din municipiul Chișinău,</w:t>
      </w:r>
      <w:r w:rsidRPr="008D717C">
        <w:rPr>
          <w:rFonts w:ascii="Times New Roman" w:hAnsi="Times New Roman" w:cs="Times New Roman"/>
          <w:bCs/>
          <w:sz w:val="24"/>
          <w:szCs w:val="24"/>
          <w:lang w:val="ro-MO"/>
        </w:rPr>
        <w:t xml:space="preserve"> conform prevederilor ordinului DGETS nr. 120 din 12.01.2022 „Cu privire la asigurarea transparenţei în procesul decizional a activităţii instituţiilor de învăţământ general”.</w:t>
      </w:r>
    </w:p>
    <w:p w:rsidR="00E61D91" w:rsidRPr="008D717C" w:rsidRDefault="00E61D91" w:rsidP="00E8247D">
      <w:pPr>
        <w:pStyle w:val="Titlu2"/>
        <w:shd w:val="clear" w:color="auto" w:fill="FFFFFF"/>
        <w:spacing w:before="0" w:beforeAutospacing="0" w:after="0" w:afterAutospacing="0"/>
        <w:jc w:val="both"/>
        <w:rPr>
          <w:bCs w:val="0"/>
          <w:sz w:val="24"/>
          <w:szCs w:val="24"/>
          <w:shd w:val="clear" w:color="auto" w:fill="FFFFFF"/>
          <w:lang w:val="ro-MO"/>
        </w:rPr>
      </w:pPr>
    </w:p>
    <w:p w:rsidR="00E8247D" w:rsidRPr="008D717C" w:rsidRDefault="00E8247D" w:rsidP="00E8247D">
      <w:pPr>
        <w:pStyle w:val="Titlu2"/>
        <w:shd w:val="clear" w:color="auto" w:fill="FFFFFF"/>
        <w:spacing w:before="0" w:beforeAutospacing="0" w:after="0" w:afterAutospacing="0"/>
        <w:jc w:val="both"/>
        <w:rPr>
          <w:sz w:val="24"/>
          <w:szCs w:val="24"/>
          <w:lang w:val="ro-MO"/>
        </w:rPr>
      </w:pPr>
      <w:r w:rsidRPr="008D717C">
        <w:rPr>
          <w:bCs w:val="0"/>
          <w:sz w:val="24"/>
          <w:szCs w:val="24"/>
          <w:shd w:val="clear" w:color="auto" w:fill="FFFFFF"/>
          <w:lang w:val="ro-MO"/>
        </w:rPr>
        <w:t xml:space="preserve">XII. Alte realizări </w:t>
      </w:r>
      <w:r w:rsidRPr="008D717C">
        <w:rPr>
          <w:sz w:val="24"/>
          <w:szCs w:val="24"/>
          <w:lang w:val="ro-MO"/>
        </w:rPr>
        <w:t>18-22.04.2022</w:t>
      </w:r>
    </w:p>
    <w:p w:rsidR="00E8247D" w:rsidRPr="008D717C" w:rsidRDefault="00E8247D" w:rsidP="00E8247D">
      <w:pPr>
        <w:pStyle w:val="Titlu2"/>
        <w:shd w:val="clear" w:color="auto" w:fill="FFFFFF"/>
        <w:spacing w:before="0" w:beforeAutospacing="0" w:after="0" w:afterAutospacing="0"/>
        <w:jc w:val="both"/>
        <w:rPr>
          <w:b w:val="0"/>
          <w:color w:val="000000" w:themeColor="text1"/>
          <w:sz w:val="24"/>
          <w:szCs w:val="24"/>
          <w:lang w:val="ro-MO"/>
        </w:rPr>
      </w:pPr>
      <w:r w:rsidRPr="008D717C">
        <w:rPr>
          <w:b w:val="0"/>
          <w:sz w:val="24"/>
          <w:szCs w:val="24"/>
          <w:lang w:val="ro-MO"/>
        </w:rPr>
        <w:t xml:space="preserve">- </w:t>
      </w:r>
      <w:r w:rsidRPr="008D717C">
        <w:rPr>
          <w:b w:val="0"/>
          <w:color w:val="000000" w:themeColor="text1"/>
          <w:sz w:val="24"/>
          <w:szCs w:val="24"/>
          <w:lang w:val="ro-MO"/>
        </w:rPr>
        <w:t>Elaborarea proiectului Dispoziției Primarului General al Municipiului Chișinău „Cu privire la  organizarea întremării și odihnei copiilor în vara anului 2022”;</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color w:val="000000"/>
          <w:sz w:val="24"/>
          <w:szCs w:val="24"/>
          <w:lang w:val="ro-MO"/>
        </w:rPr>
      </w:pPr>
      <w:r w:rsidRPr="008D717C">
        <w:rPr>
          <w:rFonts w:ascii="Times New Roman" w:hAnsi="Times New Roman" w:cs="Times New Roman"/>
          <w:color w:val="000000" w:themeColor="text1"/>
          <w:sz w:val="24"/>
          <w:szCs w:val="24"/>
          <w:lang w:val="ro-MO"/>
        </w:rPr>
        <w:t>- Desfășurarea Festivalului a cântecului pascal pentru colectivele de tineret din localități rurale „Hristos a înviat”, Conlucrarea cu membrii juriului (o</w:t>
      </w:r>
      <w:r w:rsidRPr="008D717C">
        <w:rPr>
          <w:rFonts w:ascii="Times New Roman" w:hAnsi="Times New Roman" w:cs="Times New Roman"/>
          <w:color w:val="000000"/>
          <w:sz w:val="24"/>
          <w:szCs w:val="24"/>
          <w:lang w:val="en-US"/>
        </w:rPr>
        <w:t xml:space="preserve">r. </w:t>
      </w:r>
      <w:proofErr w:type="spellStart"/>
      <w:r w:rsidRPr="008D717C">
        <w:rPr>
          <w:rFonts w:ascii="Times New Roman" w:hAnsi="Times New Roman" w:cs="Times New Roman"/>
          <w:color w:val="000000"/>
          <w:sz w:val="24"/>
          <w:szCs w:val="24"/>
          <w:lang w:val="en-US"/>
        </w:rPr>
        <w:t>Cricova</w:t>
      </w:r>
      <w:proofErr w:type="spellEnd"/>
      <w:r w:rsidRPr="008D717C">
        <w:rPr>
          <w:rFonts w:ascii="Times New Roman" w:hAnsi="Times New Roman" w:cs="Times New Roman"/>
          <w:color w:val="000000"/>
          <w:sz w:val="24"/>
          <w:szCs w:val="24"/>
          <w:lang w:val="en-US"/>
        </w:rPr>
        <w:t xml:space="preserve">, 20.04.2022, </w:t>
      </w:r>
      <w:proofErr w:type="spellStart"/>
      <w:r w:rsidRPr="008D717C">
        <w:rPr>
          <w:rFonts w:ascii="Times New Roman" w:hAnsi="Times New Roman" w:cs="Times New Roman"/>
          <w:color w:val="000000"/>
          <w:sz w:val="24"/>
          <w:szCs w:val="24"/>
          <w:lang w:val="en-US"/>
        </w:rPr>
        <w:t>ora</w:t>
      </w:r>
      <w:proofErr w:type="spellEnd"/>
      <w:r w:rsidRPr="008D717C">
        <w:rPr>
          <w:rFonts w:ascii="Times New Roman" w:hAnsi="Times New Roman" w:cs="Times New Roman"/>
          <w:color w:val="000000"/>
          <w:sz w:val="24"/>
          <w:szCs w:val="24"/>
          <w:lang w:val="en-US"/>
        </w:rPr>
        <w:t xml:space="preserve"> 11.00</w:t>
      </w:r>
      <w:proofErr w:type="gramStart"/>
      <w:r w:rsidRPr="008D717C">
        <w:rPr>
          <w:rFonts w:ascii="Times New Roman" w:hAnsi="Times New Roman" w:cs="Times New Roman"/>
          <w:color w:val="000000"/>
          <w:sz w:val="24"/>
          <w:szCs w:val="24"/>
          <w:lang w:val="en-US"/>
        </w:rPr>
        <w:t>,  Casa</w:t>
      </w:r>
      <w:proofErr w:type="gramEnd"/>
      <w:r w:rsidRPr="008D717C">
        <w:rPr>
          <w:rFonts w:ascii="Times New Roman" w:hAnsi="Times New Roman" w:cs="Times New Roman"/>
          <w:color w:val="000000"/>
          <w:sz w:val="24"/>
          <w:szCs w:val="24"/>
          <w:lang w:val="en-US"/>
        </w:rPr>
        <w:t xml:space="preserve"> </w:t>
      </w:r>
      <w:r w:rsidRPr="008D717C">
        <w:rPr>
          <w:rFonts w:ascii="Times New Roman" w:hAnsi="Times New Roman" w:cs="Times New Roman"/>
          <w:color w:val="000000"/>
          <w:sz w:val="24"/>
          <w:szCs w:val="24"/>
          <w:lang w:val="ro-MO"/>
        </w:rPr>
        <w:t>de Cultură);</w:t>
      </w:r>
    </w:p>
    <w:p w:rsidR="00E8247D" w:rsidRPr="008D717C" w:rsidRDefault="00E8247D" w:rsidP="00E8247D">
      <w:pPr>
        <w:pStyle w:val="Frspaiere"/>
        <w:jc w:val="both"/>
        <w:rPr>
          <w:rFonts w:ascii="Times New Roman" w:hAnsi="Times New Roman" w:cs="Times New Roman"/>
          <w:sz w:val="24"/>
          <w:szCs w:val="24"/>
          <w:lang w:val="ro-MO"/>
        </w:rPr>
      </w:pPr>
      <w:r w:rsidRPr="008D717C">
        <w:rPr>
          <w:rFonts w:ascii="Times New Roman" w:hAnsi="Times New Roman" w:cs="Times New Roman"/>
          <w:bCs/>
          <w:sz w:val="24"/>
          <w:szCs w:val="24"/>
          <w:lang w:val="ro-MO"/>
        </w:rPr>
        <w:t xml:space="preserve">- </w:t>
      </w:r>
      <w:r w:rsidRPr="008D717C">
        <w:rPr>
          <w:rFonts w:ascii="Times New Roman" w:hAnsi="Times New Roman" w:cs="Times New Roman"/>
          <w:sz w:val="24"/>
          <w:szCs w:val="24"/>
          <w:lang w:val="ro-MO"/>
        </w:rPr>
        <w:t>Semnarea Acordului de Colaborare privind organizarea Concursului național de lectură „La izvoarele înțelepciunii”, ediția a XXXII-a.</w:t>
      </w:r>
    </w:p>
    <w:p w:rsidR="00E8247D" w:rsidRPr="008D717C" w:rsidRDefault="00E8247D" w:rsidP="00E8247D">
      <w:pPr>
        <w:pStyle w:val="Frspaiere"/>
        <w:jc w:val="both"/>
        <w:rPr>
          <w:rFonts w:ascii="Times New Roman" w:hAnsi="Times New Roman" w:cs="Times New Roman"/>
          <w:bCs/>
          <w:color w:val="000000"/>
          <w:sz w:val="24"/>
          <w:szCs w:val="24"/>
          <w:lang w:val="ro-MO"/>
        </w:rPr>
      </w:pPr>
      <w:r w:rsidRPr="008D717C">
        <w:rPr>
          <w:rFonts w:ascii="Times New Roman" w:hAnsi="Times New Roman" w:cs="Times New Roman"/>
          <w:b/>
          <w:bCs/>
          <w:color w:val="000000"/>
          <w:sz w:val="24"/>
          <w:szCs w:val="24"/>
          <w:lang w:val="ro-MO"/>
        </w:rPr>
        <w:t xml:space="preserve">- </w:t>
      </w:r>
      <w:r w:rsidRPr="008D717C">
        <w:rPr>
          <w:rFonts w:ascii="Times New Roman" w:hAnsi="Times New Roman" w:cs="Times New Roman"/>
          <w:bCs/>
          <w:color w:val="000000"/>
          <w:sz w:val="24"/>
          <w:szCs w:val="24"/>
          <w:lang w:val="ro-MO"/>
        </w:rPr>
        <w:t xml:space="preserve">Totalizarea rezultatelor </w:t>
      </w:r>
      <w:r w:rsidRPr="008D717C">
        <w:rPr>
          <w:rFonts w:ascii="Times New Roman" w:hAnsi="Times New Roman" w:cs="Times New Roman"/>
          <w:color w:val="000000"/>
          <w:sz w:val="24"/>
          <w:szCs w:val="24"/>
          <w:lang w:val="ro-MO"/>
        </w:rPr>
        <w:t xml:space="preserve"> Comisiei de evaluare a dosarelor în cadrul Programului  municipal de Granturi, ediția 2022 (</w:t>
      </w:r>
      <w:r w:rsidRPr="008D717C">
        <w:rPr>
          <w:rFonts w:ascii="Times New Roman" w:hAnsi="Times New Roman" w:cs="Times New Roman"/>
          <w:b/>
          <w:bCs/>
          <w:color w:val="000000"/>
          <w:sz w:val="24"/>
          <w:szCs w:val="24"/>
          <w:lang w:val="ro-MO"/>
        </w:rPr>
        <w:t>18-22.04.2022);</w:t>
      </w:r>
      <w:r w:rsidRPr="008D717C">
        <w:rPr>
          <w:rFonts w:ascii="Times New Roman" w:hAnsi="Times New Roman" w:cs="Times New Roman"/>
          <w:bCs/>
          <w:color w:val="000000"/>
          <w:sz w:val="24"/>
          <w:szCs w:val="24"/>
          <w:lang w:val="ro-MO"/>
        </w:rPr>
        <w:t xml:space="preserve"> </w:t>
      </w:r>
    </w:p>
    <w:p w:rsidR="00E8247D" w:rsidRPr="008D717C" w:rsidRDefault="00E8247D" w:rsidP="00E8247D">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 xml:space="preserve">- Organizată și desfășurată  etapa a I de concurs pentru ocuparea funcției de director  la </w:t>
      </w:r>
      <w:r w:rsidRPr="008D717C">
        <w:rPr>
          <w:rFonts w:ascii="Times New Roman" w:hAnsi="Times New Roman" w:cs="Times New Roman"/>
          <w:b/>
          <w:sz w:val="24"/>
          <w:szCs w:val="24"/>
          <w:lang w:val="ro-MO"/>
        </w:rPr>
        <w:t xml:space="preserve">6 </w:t>
      </w:r>
      <w:r w:rsidRPr="008D717C">
        <w:rPr>
          <w:rFonts w:ascii="Times New Roman" w:hAnsi="Times New Roman" w:cs="Times New Roman"/>
          <w:sz w:val="24"/>
          <w:szCs w:val="24"/>
          <w:lang w:val="ro-MO"/>
        </w:rPr>
        <w:t>instituții de învățământ general;</w:t>
      </w:r>
    </w:p>
    <w:p w:rsidR="00E8247D" w:rsidRPr="008D717C" w:rsidRDefault="00E8247D" w:rsidP="00E8247D">
      <w:pPr>
        <w:shd w:val="clear" w:color="auto" w:fill="FFFFFF" w:themeFill="background1"/>
        <w:spacing w:after="0" w:line="240" w:lineRule="auto"/>
        <w:jc w:val="both"/>
        <w:rPr>
          <w:rFonts w:ascii="Times New Roman" w:eastAsia="Times New Roman" w:hAnsi="Times New Roman" w:cs="Times New Roman"/>
          <w:sz w:val="24"/>
          <w:szCs w:val="24"/>
          <w:lang w:val="ro-MO"/>
        </w:rPr>
      </w:pPr>
      <w:r w:rsidRPr="008D717C">
        <w:rPr>
          <w:rFonts w:ascii="Times New Roman" w:eastAsia="Times New Roman" w:hAnsi="Times New Roman" w:cs="Times New Roman"/>
          <w:b/>
          <w:sz w:val="24"/>
          <w:szCs w:val="24"/>
          <w:lang w:val="ro-MO"/>
        </w:rPr>
        <w:t>19.04.22</w:t>
      </w:r>
      <w:r w:rsidRPr="008D717C">
        <w:rPr>
          <w:rFonts w:ascii="Times New Roman" w:eastAsia="Times New Roman" w:hAnsi="Times New Roman" w:cs="Times New Roman"/>
          <w:sz w:val="24"/>
          <w:szCs w:val="24"/>
          <w:lang w:val="ro-MO"/>
        </w:rPr>
        <w:t xml:space="preserve"> - 100 directori au vizitat „Clasa viitorului” din cadrul USP „Ion Creangă”,  Scopul: Schimb de bune practici;</w:t>
      </w:r>
    </w:p>
    <w:p w:rsidR="00E8247D" w:rsidRPr="008D717C" w:rsidRDefault="00E8247D" w:rsidP="00E8247D">
      <w:pPr>
        <w:shd w:val="clear" w:color="auto" w:fill="FFFFFF" w:themeFill="background1"/>
        <w:spacing w:after="0"/>
        <w:jc w:val="both"/>
        <w:rPr>
          <w:rFonts w:ascii="Times New Roman" w:eastAsia="Times New Roman" w:hAnsi="Times New Roman" w:cs="Times New Roman"/>
          <w:sz w:val="24"/>
          <w:szCs w:val="24"/>
          <w:highlight w:val="white"/>
          <w:lang w:val="ro-MO"/>
        </w:rPr>
      </w:pPr>
      <w:r w:rsidRPr="008D717C">
        <w:rPr>
          <w:rFonts w:ascii="Times New Roman" w:eastAsia="Times New Roman" w:hAnsi="Times New Roman" w:cs="Times New Roman"/>
          <w:b/>
          <w:sz w:val="24"/>
          <w:szCs w:val="24"/>
          <w:lang w:val="ro-MO"/>
        </w:rPr>
        <w:t>20.04.22</w:t>
      </w:r>
      <w:r w:rsidRPr="008D717C">
        <w:rPr>
          <w:rFonts w:ascii="Times New Roman" w:eastAsia="Times New Roman" w:hAnsi="Times New Roman" w:cs="Times New Roman"/>
          <w:sz w:val="24"/>
          <w:szCs w:val="24"/>
          <w:lang w:val="ro-MO"/>
        </w:rPr>
        <w:t xml:space="preserve"> </w:t>
      </w:r>
      <w:r w:rsidRPr="008D717C">
        <w:rPr>
          <w:rFonts w:ascii="Times New Roman" w:hAnsi="Times New Roman" w:cs="Times New Roman"/>
          <w:sz w:val="24"/>
          <w:szCs w:val="24"/>
          <w:lang w:val="ro-MO"/>
        </w:rPr>
        <w:t>-</w:t>
      </w:r>
      <w:r w:rsidRPr="008D717C">
        <w:rPr>
          <w:rFonts w:ascii="Times New Roman" w:hAnsi="Times New Roman" w:cs="Times New Roman"/>
          <w:color w:val="FF0000"/>
          <w:sz w:val="24"/>
          <w:szCs w:val="24"/>
          <w:lang w:val="ro-MO"/>
        </w:rPr>
        <w:t xml:space="preserve"> </w:t>
      </w:r>
      <w:r w:rsidRPr="008D717C">
        <w:rPr>
          <w:rFonts w:ascii="Times New Roman" w:eastAsia="Times New Roman" w:hAnsi="Times New Roman" w:cs="Times New Roman"/>
          <w:sz w:val="24"/>
          <w:szCs w:val="24"/>
          <w:lang w:val="ro-MO"/>
        </w:rPr>
        <w:t>Seminar instructiv pentru cadrele de conducere  din instituțiile de învăţământ primar şi secundar, ciclul I şi II, cu genericul: ,</w:t>
      </w:r>
      <w:r w:rsidRPr="008D717C">
        <w:rPr>
          <w:rFonts w:ascii="Times New Roman" w:eastAsia="Times New Roman" w:hAnsi="Times New Roman" w:cs="Times New Roman"/>
          <w:sz w:val="24"/>
          <w:szCs w:val="24"/>
          <w:highlight w:val="white"/>
          <w:lang w:val="ro-MO"/>
        </w:rPr>
        <w:t>,Importanţa Educaţiei alimentare ca parte componentă a procesului educaţional”, Participanţi 150 de directori, 100 directori adjuncți, 2 sesiuni.</w:t>
      </w:r>
    </w:p>
    <w:p w:rsidR="00E8247D" w:rsidRPr="008D717C" w:rsidRDefault="00E8247D" w:rsidP="00E8247D">
      <w:pPr>
        <w:shd w:val="clear" w:color="auto" w:fill="FFFFFF" w:themeFill="background1"/>
        <w:spacing w:after="0"/>
        <w:jc w:val="both"/>
        <w:rPr>
          <w:rFonts w:ascii="Times New Roman" w:eastAsia="Times New Roman" w:hAnsi="Times New Roman" w:cs="Times New Roman"/>
          <w:sz w:val="24"/>
          <w:szCs w:val="24"/>
          <w:lang w:val="ro-MO"/>
        </w:rPr>
      </w:pPr>
      <w:r w:rsidRPr="008D717C">
        <w:rPr>
          <w:rFonts w:ascii="Times New Roman" w:eastAsia="Times New Roman" w:hAnsi="Times New Roman" w:cs="Times New Roman"/>
          <w:b/>
          <w:sz w:val="24"/>
          <w:szCs w:val="24"/>
          <w:highlight w:val="white"/>
          <w:lang w:val="ro-MO"/>
        </w:rPr>
        <w:t>Formatori:</w:t>
      </w:r>
      <w:r w:rsidRPr="008D717C">
        <w:rPr>
          <w:rFonts w:ascii="Times New Roman" w:eastAsia="Times New Roman" w:hAnsi="Times New Roman" w:cs="Times New Roman"/>
          <w:sz w:val="24"/>
          <w:szCs w:val="24"/>
          <w:highlight w:val="white"/>
          <w:lang w:val="ro-MO"/>
        </w:rPr>
        <w:t xml:space="preserve"> Luminiţa Suveica,  doctor în medicină, Conf. universitar, expert în sănătate publică,  medic </w:t>
      </w:r>
      <w:proofErr w:type="spellStart"/>
      <w:r w:rsidRPr="008D717C">
        <w:rPr>
          <w:rFonts w:ascii="Times New Roman" w:eastAsia="Times New Roman" w:hAnsi="Times New Roman" w:cs="Times New Roman"/>
          <w:sz w:val="24"/>
          <w:szCs w:val="24"/>
          <w:highlight w:val="white"/>
          <w:lang w:val="ro-MO"/>
        </w:rPr>
        <w:t>endocrinolog-</w:t>
      </w:r>
      <w:proofErr w:type="spellEnd"/>
      <w:r w:rsidRPr="008D717C">
        <w:rPr>
          <w:rFonts w:ascii="Times New Roman" w:eastAsia="Times New Roman" w:hAnsi="Times New Roman" w:cs="Times New Roman"/>
          <w:sz w:val="24"/>
          <w:szCs w:val="24"/>
          <w:highlight w:val="white"/>
          <w:lang w:val="ro-MO"/>
        </w:rPr>
        <w:t xml:space="preserve"> nutriţionist Maria Victoria Racu , medic igienist nutriţionist ANSP.</w:t>
      </w:r>
    </w:p>
    <w:p w:rsidR="00E8247D" w:rsidRPr="008D717C" w:rsidRDefault="00E8247D" w:rsidP="00E8247D">
      <w:pPr>
        <w:shd w:val="clear" w:color="auto" w:fill="FFFFFF" w:themeFill="background1"/>
        <w:spacing w:after="0"/>
        <w:jc w:val="both"/>
        <w:rPr>
          <w:rFonts w:ascii="Times New Roman" w:hAnsi="Times New Roman" w:cs="Times New Roman"/>
          <w:bCs/>
          <w:color w:val="000000"/>
          <w:sz w:val="24"/>
          <w:szCs w:val="24"/>
          <w:lang w:val="ro-MO"/>
        </w:rPr>
      </w:pPr>
      <w:r w:rsidRPr="008D717C">
        <w:rPr>
          <w:rFonts w:ascii="Times New Roman" w:eastAsia="Times New Roman" w:hAnsi="Times New Roman" w:cs="Times New Roman"/>
          <w:sz w:val="24"/>
          <w:szCs w:val="24"/>
          <w:lang w:val="ro-MO"/>
        </w:rPr>
        <w:t>- 27</w:t>
      </w:r>
      <w:r w:rsidRPr="008D717C">
        <w:rPr>
          <w:rFonts w:ascii="Times New Roman" w:hAnsi="Times New Roman" w:cs="Times New Roman"/>
          <w:sz w:val="24"/>
          <w:szCs w:val="24"/>
          <w:lang w:val="ro-MO"/>
        </w:rPr>
        <w:t xml:space="preserve"> vizite de referitor la monitorizării </w:t>
      </w:r>
      <w:r w:rsidRPr="008D717C">
        <w:rPr>
          <w:rFonts w:ascii="Times New Roman" w:hAnsi="Times New Roman" w:cs="Times New Roman"/>
          <w:bCs/>
          <w:sz w:val="24"/>
          <w:szCs w:val="24"/>
          <w:lang w:val="ro-MO"/>
        </w:rPr>
        <w:t>a</w:t>
      </w:r>
      <w:r w:rsidRPr="008D717C">
        <w:rPr>
          <w:rFonts w:ascii="Times New Roman" w:hAnsi="Times New Roman" w:cs="Times New Roman"/>
          <w:sz w:val="24"/>
          <w:szCs w:val="24"/>
          <w:lang w:val="ro-MO"/>
        </w:rPr>
        <w:t>sigurării calității procesului educațional în instituțiile de  învățământ secundar, ciclul II monitorizare  (ordinul DGETS nr. 364 din 18.03.2022);</w:t>
      </w:r>
      <w:r w:rsidRPr="008D717C">
        <w:rPr>
          <w:rFonts w:ascii="Times New Roman" w:hAnsi="Times New Roman" w:cs="Times New Roman"/>
          <w:bCs/>
          <w:color w:val="000000"/>
          <w:sz w:val="24"/>
          <w:szCs w:val="24"/>
          <w:lang w:val="ro-MO"/>
        </w:rPr>
        <w:t xml:space="preserve"> </w:t>
      </w:r>
    </w:p>
    <w:p w:rsidR="00E8247D" w:rsidRPr="008D717C" w:rsidRDefault="00E8247D" w:rsidP="00E8247D">
      <w:pPr>
        <w:shd w:val="clear" w:color="auto" w:fill="FFFFFF" w:themeFill="background1"/>
        <w:spacing w:after="0"/>
        <w:jc w:val="both"/>
        <w:rPr>
          <w:rFonts w:ascii="Times New Roman" w:hAnsi="Times New Roman" w:cs="Times New Roman"/>
          <w:color w:val="000000" w:themeColor="text1"/>
          <w:sz w:val="24"/>
          <w:szCs w:val="24"/>
          <w:lang w:val="ro-MO"/>
        </w:rPr>
      </w:pPr>
      <w:r w:rsidRPr="008D717C">
        <w:rPr>
          <w:rFonts w:ascii="Times New Roman" w:hAnsi="Times New Roman" w:cs="Times New Roman"/>
          <w:color w:val="000000" w:themeColor="text1"/>
          <w:sz w:val="24"/>
          <w:szCs w:val="24"/>
          <w:lang w:val="ro-MO"/>
        </w:rPr>
        <w:t>- în perioada 20-21 aprilie, d</w:t>
      </w:r>
      <w:r w:rsidRPr="008D717C">
        <w:rPr>
          <w:rFonts w:ascii="Times New Roman" w:hAnsi="Times New Roman" w:cs="Times New Roman"/>
          <w:bCs/>
          <w:color w:val="000000"/>
          <w:sz w:val="24"/>
          <w:szCs w:val="24"/>
          <w:lang w:val="ro-MO"/>
        </w:rPr>
        <w:t>esfășurarea etapei a III-a (activitatea practică) în cadrul instituțiilor de învățământ în cadrul  la concursului municipal „Diriginte, drag părinte”, ediția a XIII-a (</w:t>
      </w:r>
      <w:r w:rsidRPr="008D717C">
        <w:rPr>
          <w:rFonts w:ascii="Times New Roman" w:hAnsi="Times New Roman" w:cs="Times New Roman"/>
          <w:color w:val="000000" w:themeColor="text1"/>
          <w:sz w:val="24"/>
          <w:szCs w:val="24"/>
          <w:lang w:val="ro-MO"/>
        </w:rPr>
        <w:t>11 participanți din 9 instituții);</w:t>
      </w:r>
    </w:p>
    <w:p w:rsidR="00E8247D" w:rsidRPr="008D717C" w:rsidRDefault="00E8247D" w:rsidP="00E8247D">
      <w:pPr>
        <w:shd w:val="clear" w:color="auto" w:fill="FFFFFF" w:themeFill="background1"/>
        <w:spacing w:after="0"/>
        <w:jc w:val="both"/>
        <w:rPr>
          <w:rFonts w:ascii="Times New Roman" w:hAnsi="Times New Roman" w:cs="Times New Roman"/>
          <w:sz w:val="24"/>
          <w:szCs w:val="24"/>
          <w:lang w:val="ro-MO"/>
        </w:rPr>
      </w:pPr>
      <w:r w:rsidRPr="008D717C">
        <w:rPr>
          <w:rFonts w:ascii="Times New Roman" w:hAnsi="Times New Roman" w:cs="Times New Roman"/>
          <w:color w:val="000000" w:themeColor="text1"/>
          <w:sz w:val="24"/>
          <w:szCs w:val="24"/>
          <w:lang w:val="ro-MO"/>
        </w:rPr>
        <w:lastRenderedPageBreak/>
        <w:t xml:space="preserve">- </w:t>
      </w:r>
      <w:r w:rsidRPr="008D717C">
        <w:rPr>
          <w:rFonts w:ascii="Times New Roman" w:hAnsi="Times New Roman" w:cs="Times New Roman"/>
          <w:bCs/>
          <w:color w:val="000000"/>
          <w:sz w:val="24"/>
          <w:szCs w:val="24"/>
          <w:lang w:val="ro-MO"/>
        </w:rPr>
        <w:t>Monitorizarea și recepționarea Rapoartelor narative și financiare  a celor 22 de instituții privind implementarea proiectelor câștigătoare în cadrul Concursului „Școala Orașului Verde” (</w:t>
      </w:r>
      <w:r w:rsidRPr="008D717C">
        <w:rPr>
          <w:rFonts w:ascii="Times New Roman" w:hAnsi="Times New Roman" w:cs="Times New Roman"/>
          <w:sz w:val="24"/>
          <w:szCs w:val="24"/>
          <w:lang w:val="ro-MO"/>
        </w:rPr>
        <w:t>12 rapoarte recepționate);</w:t>
      </w:r>
    </w:p>
    <w:p w:rsidR="00E8247D" w:rsidRPr="008D717C" w:rsidRDefault="00E8247D" w:rsidP="00E8247D">
      <w:pPr>
        <w:shd w:val="clear" w:color="auto" w:fill="FFFFFF"/>
        <w:spacing w:after="0" w:line="240" w:lineRule="auto"/>
        <w:jc w:val="both"/>
        <w:rPr>
          <w:rFonts w:ascii="Times New Roman" w:eastAsia="Times New Roman" w:hAnsi="Times New Roman" w:cs="Times New Roman"/>
          <w:b/>
          <w:color w:val="333333"/>
          <w:spacing w:val="7"/>
          <w:sz w:val="24"/>
          <w:szCs w:val="24"/>
          <w:lang w:val="ro-MO" w:eastAsia="ru-RU"/>
        </w:rPr>
      </w:pPr>
      <w:r w:rsidRPr="008D717C">
        <w:rPr>
          <w:rFonts w:ascii="Times New Roman" w:hAnsi="Times New Roman" w:cs="Times New Roman"/>
          <w:b/>
          <w:sz w:val="24"/>
          <w:szCs w:val="24"/>
          <w:lang w:val="ro-RO"/>
        </w:rPr>
        <w:t>2 Proiecte de decizie în proces de lucru</w:t>
      </w:r>
    </w:p>
    <w:p w:rsidR="00E8247D" w:rsidRPr="008D717C" w:rsidRDefault="00E8247D" w:rsidP="00E8247D">
      <w:pPr>
        <w:shd w:val="clear" w:color="auto" w:fill="FFFFFF"/>
        <w:spacing w:after="0" w:line="240" w:lineRule="auto"/>
        <w:jc w:val="both"/>
        <w:rPr>
          <w:rFonts w:ascii="Times New Roman" w:hAnsi="Times New Roman" w:cs="Times New Roman"/>
          <w:sz w:val="24"/>
          <w:szCs w:val="24"/>
          <w:lang w:val="ro-RO"/>
        </w:rPr>
      </w:pPr>
      <w:r w:rsidRPr="008D717C">
        <w:rPr>
          <w:rFonts w:ascii="Times New Roman" w:eastAsia="Times New Roman" w:hAnsi="Times New Roman" w:cs="Times New Roman"/>
          <w:color w:val="333333"/>
          <w:spacing w:val="7"/>
          <w:sz w:val="24"/>
          <w:szCs w:val="24"/>
          <w:lang w:val="ro-MO" w:eastAsia="ru-RU"/>
        </w:rPr>
        <w:t xml:space="preserve">.- </w:t>
      </w:r>
      <w:r w:rsidRPr="008D717C">
        <w:rPr>
          <w:rFonts w:ascii="Times New Roman" w:hAnsi="Times New Roman" w:cs="Times New Roman"/>
          <w:sz w:val="24"/>
          <w:szCs w:val="24"/>
          <w:lang w:val="ro-RO"/>
        </w:rPr>
        <w:t>Înaintarea proiectului de decizie „Cu privire la modificare denumirii  Stației Orășenești a Tinerilor Turiști în Centrul Municipal a Tinerilor Turiști” pentru coordonarea subdiviziunile responsabile ale PMC</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color w:val="333333"/>
          <w:spacing w:val="4"/>
          <w:sz w:val="24"/>
          <w:szCs w:val="24"/>
          <w:shd w:val="clear" w:color="auto" w:fill="FFFFFF"/>
          <w:lang w:val="en-US"/>
        </w:rPr>
      </w:pPr>
      <w:r w:rsidRPr="008D717C">
        <w:rPr>
          <w:rFonts w:ascii="Times New Roman" w:hAnsi="Times New Roman" w:cs="Times New Roman"/>
          <w:sz w:val="24"/>
          <w:szCs w:val="24"/>
          <w:lang w:val="ro-RO"/>
        </w:rPr>
        <w:t>- În proces de elaborare a proiectului de decizie „Cu privire la atribuirea statutului de persoană juridică Liceului Teoretic „Mihai Grecu”</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r w:rsidRPr="008D717C">
        <w:rPr>
          <w:rFonts w:ascii="Times New Roman" w:hAnsi="Times New Roman" w:cs="Times New Roman"/>
          <w:b/>
          <w:sz w:val="24"/>
          <w:szCs w:val="24"/>
          <w:lang w:val="ro-MO"/>
        </w:rPr>
        <w:t>XIII. Cele mai relevante sarcini  pentru perioada 26-29.04.2022</w:t>
      </w:r>
    </w:p>
    <w:p w:rsidR="00E8247D" w:rsidRPr="008D717C" w:rsidRDefault="00E8247D" w:rsidP="00E8247D">
      <w:pPr>
        <w:autoSpaceDE w:val="0"/>
        <w:autoSpaceDN w:val="0"/>
        <w:adjustRightInd w:val="0"/>
        <w:spacing w:after="0" w:line="240" w:lineRule="auto"/>
        <w:ind w:right="29"/>
        <w:jc w:val="both"/>
        <w:rPr>
          <w:rStyle w:val="Robust"/>
          <w:rFonts w:ascii="Times New Roman" w:hAnsi="Times New Roman" w:cs="Times New Roman"/>
          <w:spacing w:val="4"/>
          <w:sz w:val="24"/>
          <w:szCs w:val="24"/>
          <w:shd w:val="clear" w:color="auto" w:fill="FFFFFF"/>
          <w:lang w:val="ro-MO"/>
        </w:rPr>
      </w:pPr>
      <w:r w:rsidRPr="008D717C">
        <w:rPr>
          <w:rFonts w:ascii="Times New Roman" w:hAnsi="Times New Roman" w:cs="Times New Roman"/>
          <w:b/>
          <w:sz w:val="24"/>
          <w:szCs w:val="24"/>
          <w:lang w:val="ro-MO"/>
        </w:rPr>
        <w:t xml:space="preserve">- </w:t>
      </w:r>
      <w:r w:rsidRPr="008D717C">
        <w:rPr>
          <w:rStyle w:val="Robust"/>
          <w:rFonts w:ascii="Times New Roman" w:hAnsi="Times New Roman" w:cs="Times New Roman"/>
          <w:i/>
          <w:spacing w:val="4"/>
          <w:sz w:val="24"/>
          <w:szCs w:val="24"/>
          <w:shd w:val="clear" w:color="auto" w:fill="FFFFFF"/>
          <w:lang w:val="ro-MO"/>
        </w:rPr>
        <w:t xml:space="preserve"> </w:t>
      </w:r>
      <w:r w:rsidRPr="008D717C">
        <w:rPr>
          <w:rStyle w:val="Robust"/>
          <w:rFonts w:ascii="Times New Roman" w:hAnsi="Times New Roman" w:cs="Times New Roman"/>
          <w:spacing w:val="4"/>
          <w:sz w:val="24"/>
          <w:szCs w:val="24"/>
          <w:shd w:val="clear" w:color="auto" w:fill="FFFFFF"/>
          <w:lang w:val="ro-MO"/>
        </w:rPr>
        <w:t>23.04-02.05.2022 elevii beneficiază de vacanţa de Paşti (10 zile;</w:t>
      </w:r>
    </w:p>
    <w:p w:rsidR="00E8247D" w:rsidRPr="008D717C" w:rsidRDefault="00E8247D" w:rsidP="00E8247D">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b/>
          <w:sz w:val="24"/>
          <w:szCs w:val="24"/>
          <w:lang w:val="ro-MO"/>
        </w:rPr>
        <w:t>-</w:t>
      </w:r>
      <w:r w:rsidRPr="008D717C">
        <w:rPr>
          <w:rFonts w:ascii="Times New Roman" w:hAnsi="Times New Roman" w:cs="Times New Roman"/>
          <w:b/>
          <w:color w:val="FF0000"/>
          <w:sz w:val="24"/>
          <w:szCs w:val="24"/>
          <w:lang w:val="ro-MO"/>
        </w:rPr>
        <w:t xml:space="preserve"> </w:t>
      </w:r>
      <w:r w:rsidRPr="008D717C">
        <w:rPr>
          <w:rFonts w:ascii="Times New Roman" w:hAnsi="Times New Roman" w:cs="Times New Roman"/>
          <w:color w:val="FF0000"/>
          <w:sz w:val="24"/>
          <w:szCs w:val="24"/>
          <w:lang w:val="ro-MO"/>
        </w:rPr>
        <w:t xml:space="preserve"> </w:t>
      </w:r>
      <w:r w:rsidRPr="008D717C">
        <w:rPr>
          <w:rFonts w:ascii="Times New Roman" w:hAnsi="Times New Roman" w:cs="Times New Roman"/>
          <w:sz w:val="24"/>
          <w:szCs w:val="24"/>
          <w:lang w:val="ro-MO"/>
        </w:rPr>
        <w:t>Monitorizarea procesului educațional în instituțiile de învățământ preşcolar;</w:t>
      </w:r>
    </w:p>
    <w:p w:rsidR="00E8247D" w:rsidRPr="008D717C" w:rsidRDefault="00E8247D" w:rsidP="00E8247D">
      <w:pPr>
        <w:pStyle w:val="NormalWeb"/>
        <w:shd w:val="clear" w:color="auto" w:fill="FFFFFF"/>
        <w:spacing w:before="0" w:beforeAutospacing="0" w:after="0" w:afterAutospacing="0"/>
        <w:jc w:val="both"/>
        <w:rPr>
          <w:rStyle w:val="Robust"/>
          <w:rFonts w:eastAsiaTheme="majorEastAsia"/>
          <w:b w:val="0"/>
          <w:spacing w:val="7"/>
          <w:lang w:val="ro-MO"/>
        </w:rPr>
      </w:pPr>
      <w:r w:rsidRPr="008D717C">
        <w:rPr>
          <w:lang w:val="ro-MO"/>
        </w:rPr>
        <w:t xml:space="preserve">- </w:t>
      </w:r>
      <w:r w:rsidRPr="008D717C">
        <w:rPr>
          <w:rStyle w:val="Robust"/>
          <w:spacing w:val="4"/>
          <w:shd w:val="clear" w:color="auto" w:fill="FFFFFF"/>
          <w:lang w:val="ro-MO"/>
        </w:rPr>
        <w:t>Înscrierea copiilor în clasa I-a pe platforma:  </w:t>
      </w:r>
      <w:hyperlink r:id="rId7" w:history="1">
        <w:r w:rsidRPr="008D717C">
          <w:rPr>
            <w:rStyle w:val="Hyperlink"/>
            <w:rFonts w:eastAsiaTheme="majorEastAsia"/>
            <w:b/>
            <w:bCs/>
            <w:spacing w:val="4"/>
            <w:lang w:val="ro-MO"/>
          </w:rPr>
          <w:t>https://escoala.chisinau.md/</w:t>
        </w:r>
      </w:hyperlink>
    </w:p>
    <w:p w:rsidR="00E8247D" w:rsidRPr="008D717C" w:rsidRDefault="00E8247D" w:rsidP="00E8247D">
      <w:pPr>
        <w:pStyle w:val="Listparagraf"/>
        <w:spacing w:after="0"/>
        <w:ind w:left="0"/>
        <w:jc w:val="both"/>
        <w:rPr>
          <w:rFonts w:cs="Times New Roman"/>
          <w:sz w:val="24"/>
          <w:szCs w:val="24"/>
          <w:lang w:val="ro-MO"/>
        </w:rPr>
      </w:pPr>
      <w:r w:rsidRPr="008D717C">
        <w:rPr>
          <w:rFonts w:cs="Times New Roman"/>
          <w:sz w:val="24"/>
          <w:szCs w:val="24"/>
          <w:lang w:val="ro-MO"/>
        </w:rPr>
        <w:t>Monitorizarea încadrării temporare în instituțiile educaționale din capitală a copiilor de  vârstă preşcolară şi școlară a refugiaților din Ucraina,</w:t>
      </w:r>
      <w:r w:rsidRPr="008D717C">
        <w:rPr>
          <w:rFonts w:cs="Times New Roman"/>
          <w:b/>
          <w:color w:val="000000" w:themeColor="text1"/>
          <w:sz w:val="24"/>
          <w:szCs w:val="24"/>
          <w:lang w:val="ro-MO"/>
        </w:rPr>
        <w:t xml:space="preserve"> </w:t>
      </w:r>
      <w:r w:rsidRPr="008D717C">
        <w:rPr>
          <w:rFonts w:cs="Times New Roman"/>
          <w:color w:val="000000" w:themeColor="text1"/>
          <w:sz w:val="24"/>
          <w:szCs w:val="24"/>
          <w:lang w:val="ro-MO"/>
        </w:rPr>
        <w:t>frecventarea cercurilor  de către copii în cadrul   instituțiilor de învățământ  extrașcolar;</w:t>
      </w:r>
    </w:p>
    <w:p w:rsidR="00E8247D" w:rsidRPr="008D717C" w:rsidRDefault="00E8247D" w:rsidP="00E8247D">
      <w:pPr>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 xml:space="preserve">- Acordarea consultaţilor  psihologice refugiaților de către Centrul </w:t>
      </w:r>
      <w:proofErr w:type="spellStart"/>
      <w:r w:rsidRPr="008D717C">
        <w:rPr>
          <w:rFonts w:ascii="Times New Roman" w:hAnsi="Times New Roman" w:cs="Times New Roman"/>
          <w:sz w:val="24"/>
          <w:szCs w:val="24"/>
          <w:lang w:val="ro-MO"/>
        </w:rPr>
        <w:t>psiho-socio-pedagogic</w:t>
      </w:r>
      <w:proofErr w:type="spellEnd"/>
      <w:r w:rsidRPr="008D717C">
        <w:rPr>
          <w:rFonts w:ascii="Times New Roman" w:hAnsi="Times New Roman" w:cs="Times New Roman"/>
          <w:sz w:val="24"/>
          <w:szCs w:val="24"/>
          <w:lang w:val="ro-MO"/>
        </w:rPr>
        <w:t>;</w:t>
      </w:r>
    </w:p>
    <w:p w:rsidR="00E8247D" w:rsidRPr="008D717C" w:rsidRDefault="00E8247D" w:rsidP="00E8247D">
      <w:pPr>
        <w:tabs>
          <w:tab w:val="left" w:pos="345"/>
        </w:tabs>
        <w:spacing w:after="0" w:line="240" w:lineRule="auto"/>
        <w:jc w:val="both"/>
        <w:rPr>
          <w:rFonts w:ascii="Times New Roman" w:eastAsia="Times New Roman" w:hAnsi="Times New Roman" w:cs="Times New Roman"/>
          <w:sz w:val="24"/>
          <w:szCs w:val="24"/>
          <w:lang w:val="ro-MO"/>
        </w:rPr>
      </w:pPr>
      <w:r w:rsidRPr="008D717C">
        <w:rPr>
          <w:rFonts w:ascii="Times New Roman" w:hAnsi="Times New Roman" w:cs="Times New Roman"/>
          <w:i/>
          <w:sz w:val="24"/>
          <w:szCs w:val="24"/>
          <w:lang w:val="ro-MO"/>
        </w:rPr>
        <w:t xml:space="preserve"> </w:t>
      </w:r>
      <w:r w:rsidRPr="008D717C">
        <w:rPr>
          <w:rFonts w:ascii="Times New Roman" w:hAnsi="Times New Roman" w:cs="Times New Roman"/>
          <w:spacing w:val="7"/>
          <w:sz w:val="24"/>
          <w:szCs w:val="24"/>
          <w:lang w:val="ro-MO"/>
        </w:rPr>
        <w:t xml:space="preserve">- </w:t>
      </w:r>
      <w:r w:rsidRPr="008D717C">
        <w:rPr>
          <w:rFonts w:ascii="Times New Roman" w:hAnsi="Times New Roman" w:cs="Times New Roman"/>
          <w:sz w:val="24"/>
          <w:szCs w:val="24"/>
          <w:lang w:val="ro-MO"/>
        </w:rPr>
        <w:t>Monitorizarea procesului de alimentaţie gratuită a copiilor din instituțiile de învăţământ preşcolar</w:t>
      </w:r>
      <w:r w:rsidRPr="008D717C">
        <w:rPr>
          <w:rFonts w:ascii="Times New Roman" w:eastAsia="Times New Roman" w:hAnsi="Times New Roman" w:cs="Times New Roman"/>
          <w:sz w:val="24"/>
          <w:szCs w:val="24"/>
          <w:lang w:val="ro-MO" w:eastAsia="ru-RU"/>
        </w:rPr>
        <w:t>;</w:t>
      </w:r>
    </w:p>
    <w:p w:rsidR="00E8247D" w:rsidRPr="008D717C" w:rsidRDefault="00E8247D" w:rsidP="00E8247D">
      <w:pPr>
        <w:tabs>
          <w:tab w:val="left" w:pos="345"/>
        </w:tabs>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E8247D" w:rsidRPr="008D717C" w:rsidRDefault="00E8247D" w:rsidP="00E8247D">
      <w:pPr>
        <w:tabs>
          <w:tab w:val="left" w:pos="345"/>
        </w:tabs>
        <w:spacing w:after="0" w:line="240" w:lineRule="auto"/>
        <w:jc w:val="both"/>
        <w:rPr>
          <w:rFonts w:ascii="Times New Roman" w:hAnsi="Times New Roman" w:cs="Times New Roman"/>
          <w:sz w:val="24"/>
          <w:szCs w:val="24"/>
          <w:lang w:val="ro-MO"/>
        </w:rPr>
      </w:pPr>
      <w:r w:rsidRPr="008D717C">
        <w:rPr>
          <w:rFonts w:ascii="Times New Roman" w:hAnsi="Times New Roman" w:cs="Times New Roman"/>
          <w:sz w:val="24"/>
          <w:szCs w:val="24"/>
          <w:lang w:val="ro-MO"/>
        </w:rPr>
        <w:t>- Monitorizarea  procesului de î</w:t>
      </w:r>
      <w:r w:rsidRPr="008D717C">
        <w:rPr>
          <w:rFonts w:ascii="Times New Roman" w:eastAsia="SimSun" w:hAnsi="Times New Roman" w:cs="Times New Roman"/>
          <w:sz w:val="24"/>
          <w:szCs w:val="24"/>
          <w:lang w:val="ro-MO" w:eastAsia="zh-CN"/>
        </w:rPr>
        <w:t>nmatriculare a copiilor cu vârsta de 0-6/7 ani în instituțiile de învățământ preşcolar</w:t>
      </w:r>
      <w:r w:rsidRPr="008D717C">
        <w:rPr>
          <w:rFonts w:ascii="Times New Roman" w:eastAsia="SimSun" w:hAnsi="Times New Roman" w:cs="Times New Roman"/>
          <w:i/>
          <w:sz w:val="24"/>
          <w:szCs w:val="24"/>
          <w:lang w:val="ro-MO" w:eastAsia="zh-CN"/>
        </w:rPr>
        <w:t xml:space="preserve"> </w:t>
      </w:r>
      <w:r w:rsidRPr="008D717C">
        <w:rPr>
          <w:rFonts w:ascii="Times New Roman" w:eastAsia="Calibri" w:hAnsi="Times New Roman" w:cs="Times New Roman"/>
          <w:sz w:val="24"/>
          <w:szCs w:val="24"/>
          <w:lang w:val="ro-MO"/>
        </w:rPr>
        <w:t xml:space="preserve">în baza </w:t>
      </w:r>
      <w:r w:rsidRPr="008D717C">
        <w:rPr>
          <w:rFonts w:ascii="Times New Roman" w:hAnsi="Times New Roman" w:cs="Times New Roman"/>
          <w:sz w:val="24"/>
          <w:szCs w:val="24"/>
          <w:lang w:val="ro-MO"/>
        </w:rPr>
        <w:t xml:space="preserve"> (platformei </w:t>
      </w:r>
      <w:hyperlink r:id="rId8" w:history="1">
        <w:r w:rsidRPr="008D717C">
          <w:rPr>
            <w:rStyle w:val="Hyperlink"/>
            <w:rFonts w:ascii="Times New Roman" w:hAnsi="Times New Roman" w:cs="Times New Roman"/>
            <w:sz w:val="24"/>
            <w:szCs w:val="24"/>
            <w:lang w:val="ro-MO"/>
          </w:rPr>
          <w:t>www.egradinita.md</w:t>
        </w:r>
      </w:hyperlink>
      <w:r w:rsidRPr="008D717C">
        <w:rPr>
          <w:rFonts w:ascii="Times New Roman" w:hAnsi="Times New Roman" w:cs="Times New Roman"/>
          <w:b/>
          <w:sz w:val="24"/>
          <w:szCs w:val="24"/>
          <w:lang w:val="ro-MO"/>
        </w:rPr>
        <w:t xml:space="preserve"> </w:t>
      </w:r>
      <w:r w:rsidRPr="008D717C">
        <w:rPr>
          <w:rFonts w:ascii="Times New Roman" w:hAnsi="Times New Roman" w:cs="Times New Roman"/>
          <w:sz w:val="24"/>
          <w:szCs w:val="24"/>
          <w:lang w:val="ro-MO"/>
        </w:rPr>
        <w:t xml:space="preserve">din cadrul </w:t>
      </w:r>
      <w:proofErr w:type="spellStart"/>
      <w:r w:rsidRPr="008D717C">
        <w:rPr>
          <w:rFonts w:ascii="Times New Roman" w:hAnsi="Times New Roman" w:cs="Times New Roman"/>
          <w:sz w:val="24"/>
          <w:szCs w:val="24"/>
          <w:lang w:val="ro-MO"/>
        </w:rPr>
        <w:t>Call-Centru</w:t>
      </w:r>
      <w:proofErr w:type="spellEnd"/>
      <w:r w:rsidRPr="008D717C">
        <w:rPr>
          <w:rFonts w:ascii="Times New Roman" w:hAnsi="Times New Roman" w:cs="Times New Roman"/>
          <w:sz w:val="24"/>
          <w:szCs w:val="24"/>
          <w:lang w:val="ro-MO"/>
        </w:rPr>
        <w:t>;</w:t>
      </w:r>
    </w:p>
    <w:p w:rsidR="00E8247D" w:rsidRPr="008D717C" w:rsidRDefault="00E8247D" w:rsidP="00E8247D">
      <w:pPr>
        <w:tabs>
          <w:tab w:val="left" w:pos="571"/>
        </w:tabs>
        <w:spacing w:after="0" w:line="240" w:lineRule="auto"/>
        <w:jc w:val="both"/>
        <w:rPr>
          <w:rFonts w:ascii="Times New Roman" w:hAnsi="Times New Roman" w:cs="Times New Roman"/>
          <w:bCs/>
          <w:sz w:val="24"/>
          <w:szCs w:val="24"/>
          <w:lang w:val="ro-MO"/>
        </w:rPr>
      </w:pPr>
      <w:r w:rsidRPr="008D717C">
        <w:rPr>
          <w:rFonts w:ascii="Times New Roman" w:hAnsi="Times New Roman" w:cs="Times New Roman"/>
          <w:sz w:val="24"/>
          <w:szCs w:val="24"/>
          <w:lang w:val="ro-MO"/>
        </w:rPr>
        <w:t xml:space="preserve">- Desfășurarea Cupei de Primăvară  a Primarului General al municipiului Chișinău  la  orientare sportivă </w:t>
      </w:r>
      <w:r w:rsidRPr="008D717C">
        <w:rPr>
          <w:rFonts w:ascii="Times New Roman" w:hAnsi="Times New Roman" w:cs="Times New Roman"/>
          <w:i/>
          <w:sz w:val="24"/>
          <w:szCs w:val="24"/>
          <w:lang w:val="ro-MO"/>
        </w:rPr>
        <w:t xml:space="preserve">(Concursul se va desfășura cu participarea sportivilor din </w:t>
      </w:r>
      <w:proofErr w:type="spellStart"/>
      <w:r w:rsidRPr="008D717C">
        <w:rPr>
          <w:rFonts w:ascii="Times New Roman" w:hAnsi="Times New Roman" w:cs="Times New Roman"/>
          <w:i/>
          <w:sz w:val="24"/>
          <w:szCs w:val="24"/>
          <w:lang w:val="ro-MO"/>
        </w:rPr>
        <w:t>mun.Chișinău</w:t>
      </w:r>
      <w:proofErr w:type="spellEnd"/>
      <w:r w:rsidRPr="008D717C">
        <w:rPr>
          <w:rFonts w:ascii="Times New Roman" w:hAnsi="Times New Roman" w:cs="Times New Roman"/>
          <w:i/>
          <w:sz w:val="24"/>
          <w:szCs w:val="24"/>
          <w:lang w:val="ro-MO"/>
        </w:rPr>
        <w:t xml:space="preserve"> și invitați din alte localități ale Republicii Moldova în ziua de </w:t>
      </w:r>
      <w:r w:rsidRPr="008D717C">
        <w:rPr>
          <w:rFonts w:ascii="Times New Roman" w:hAnsi="Times New Roman" w:cs="Times New Roman"/>
          <w:b/>
          <w:i/>
          <w:sz w:val="24"/>
          <w:szCs w:val="24"/>
          <w:lang w:val="ro-MO"/>
        </w:rPr>
        <w:t>30 aprilie</w:t>
      </w:r>
      <w:r w:rsidRPr="008D717C">
        <w:rPr>
          <w:rFonts w:ascii="Times New Roman" w:hAnsi="Times New Roman" w:cs="Times New Roman"/>
          <w:b/>
          <w:bCs/>
          <w:i/>
          <w:sz w:val="24"/>
          <w:szCs w:val="24"/>
          <w:lang w:val="ro-MO"/>
        </w:rPr>
        <w:t xml:space="preserve"> 2022</w:t>
      </w:r>
      <w:r w:rsidRPr="008D717C">
        <w:rPr>
          <w:rFonts w:ascii="Times New Roman" w:hAnsi="Times New Roman" w:cs="Times New Roman"/>
          <w:bCs/>
          <w:i/>
          <w:sz w:val="24"/>
          <w:szCs w:val="24"/>
          <w:lang w:val="ro-MO"/>
        </w:rPr>
        <w:t>, conform programului stabilit)</w:t>
      </w:r>
      <w:r w:rsidRPr="008D717C">
        <w:rPr>
          <w:rFonts w:ascii="Times New Roman" w:hAnsi="Times New Roman" w:cs="Times New Roman"/>
          <w:bCs/>
          <w:sz w:val="24"/>
          <w:szCs w:val="24"/>
          <w:lang w:val="ro-MO"/>
        </w:rPr>
        <w:t>:</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i/>
          <w:sz w:val="24"/>
          <w:szCs w:val="24"/>
          <w:lang w:val="ro-MO"/>
        </w:rPr>
      </w:pPr>
      <w:r w:rsidRPr="008D717C">
        <w:rPr>
          <w:rFonts w:ascii="Times New Roman" w:hAnsi="Times New Roman" w:cs="Times New Roman"/>
          <w:sz w:val="24"/>
          <w:szCs w:val="24"/>
          <w:lang w:val="ro-MO"/>
        </w:rPr>
        <w:t xml:space="preserve">- Desfășurarea Turneului Școlii sportive specializate de șah și joc de dame nr. 7 „Cupa Tricolorului” </w:t>
      </w:r>
      <w:r w:rsidRPr="008D717C">
        <w:rPr>
          <w:rFonts w:ascii="Times New Roman" w:hAnsi="Times New Roman" w:cs="Times New Roman"/>
          <w:i/>
          <w:sz w:val="24"/>
          <w:szCs w:val="24"/>
          <w:lang w:val="ro-MO"/>
        </w:rPr>
        <w:t>(Concursul se va desfășura cu participarea elevilor din mun. Chișinău și invitați din alte localități ale Republicii Moldova în perioada</w:t>
      </w:r>
      <w:r w:rsidRPr="008D717C">
        <w:rPr>
          <w:rFonts w:ascii="Times New Roman" w:hAnsi="Times New Roman" w:cs="Times New Roman"/>
          <w:bCs/>
          <w:i/>
          <w:sz w:val="24"/>
          <w:szCs w:val="24"/>
          <w:lang w:val="ro-MO"/>
        </w:rPr>
        <w:t xml:space="preserve"> </w:t>
      </w:r>
      <w:r w:rsidRPr="008D717C">
        <w:rPr>
          <w:rFonts w:ascii="Times New Roman" w:hAnsi="Times New Roman" w:cs="Times New Roman"/>
          <w:b/>
          <w:i/>
          <w:sz w:val="24"/>
          <w:szCs w:val="24"/>
          <w:lang w:val="ro-MO" w:eastAsia="ro-RO"/>
        </w:rPr>
        <w:t>26 - 30 aprilie 2022</w:t>
      </w:r>
      <w:r w:rsidRPr="008D717C">
        <w:rPr>
          <w:rFonts w:ascii="Times New Roman" w:hAnsi="Times New Roman" w:cs="Times New Roman"/>
          <w:i/>
          <w:sz w:val="24"/>
          <w:szCs w:val="24"/>
          <w:lang w:val="ro-MO" w:eastAsia="ro-RO"/>
        </w:rPr>
        <w:t xml:space="preserve"> la Școala sportivă specializată de șah și joc de dame nr. 7)</w:t>
      </w:r>
    </w:p>
    <w:p w:rsidR="00E8247D" w:rsidRPr="008D717C" w:rsidRDefault="00E8247D" w:rsidP="00E8247D">
      <w:pPr>
        <w:pStyle w:val="Listparagraf"/>
        <w:spacing w:after="0"/>
        <w:ind w:left="0"/>
        <w:jc w:val="both"/>
        <w:rPr>
          <w:rFonts w:cs="Times New Roman"/>
          <w:sz w:val="24"/>
          <w:szCs w:val="24"/>
          <w:lang w:val="ro-RO"/>
        </w:rPr>
      </w:pPr>
      <w:r w:rsidRPr="008D717C">
        <w:rPr>
          <w:rFonts w:cs="Times New Roman"/>
          <w:b/>
          <w:sz w:val="24"/>
          <w:szCs w:val="24"/>
          <w:lang w:val="ro-MO"/>
        </w:rPr>
        <w:t xml:space="preserve">- </w:t>
      </w:r>
      <w:r w:rsidRPr="008D717C">
        <w:rPr>
          <w:rFonts w:cs="Times New Roman"/>
          <w:sz w:val="24"/>
          <w:szCs w:val="24"/>
          <w:lang w:val="ro-MO"/>
        </w:rPr>
        <w:t xml:space="preserve"> Organizarea și desfășurarea concursurilor pentru ocuparea  funcției de director al instituțiilor de învățământ general;</w:t>
      </w:r>
    </w:p>
    <w:p w:rsidR="00E8247D" w:rsidRPr="008D717C" w:rsidRDefault="00E8247D" w:rsidP="00E8247D">
      <w:pPr>
        <w:pStyle w:val="Titlu2"/>
        <w:shd w:val="clear" w:color="auto" w:fill="FFFFFF"/>
        <w:spacing w:before="0" w:beforeAutospacing="0" w:after="0" w:afterAutospacing="0"/>
        <w:jc w:val="both"/>
        <w:rPr>
          <w:b w:val="0"/>
          <w:color w:val="FF0000"/>
          <w:sz w:val="24"/>
          <w:szCs w:val="24"/>
          <w:lang w:val="ro-MO"/>
        </w:rPr>
      </w:pPr>
      <w:r w:rsidRPr="008D717C">
        <w:rPr>
          <w:b w:val="0"/>
          <w:sz w:val="24"/>
          <w:szCs w:val="24"/>
          <w:lang w:val="ro-MO"/>
        </w:rPr>
        <w:t>- Organizarea și desfășurarea concursurilor pentru  ocuparea   funcțiilor publice vacante;</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color w:val="000000"/>
          <w:sz w:val="24"/>
          <w:szCs w:val="24"/>
          <w:lang w:val="ro-MO"/>
        </w:rPr>
      </w:pPr>
      <w:r w:rsidRPr="008D717C">
        <w:rPr>
          <w:rFonts w:ascii="Times New Roman" w:hAnsi="Times New Roman" w:cs="Times New Roman"/>
          <w:color w:val="000000"/>
          <w:sz w:val="24"/>
          <w:szCs w:val="24"/>
          <w:lang w:val="ro-MO"/>
        </w:rPr>
        <w:t xml:space="preserve">- </w:t>
      </w:r>
      <w:r w:rsidRPr="008D717C">
        <w:rPr>
          <w:rFonts w:ascii="Times New Roman" w:hAnsi="Times New Roman" w:cs="Times New Roman"/>
          <w:bCs/>
          <w:color w:val="000000"/>
          <w:sz w:val="24"/>
          <w:szCs w:val="24"/>
          <w:lang w:val="ro-MO"/>
        </w:rPr>
        <w:t>Desfășurarea etapei a III-a în cadrul instituțiilor de învățământ în cadrul  la concursului municipal „Diriginte, drag părinte”, ediția a XIII-a;</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color w:val="000000" w:themeColor="text1"/>
          <w:sz w:val="24"/>
          <w:szCs w:val="24"/>
          <w:lang w:val="ro-MO"/>
        </w:rPr>
      </w:pPr>
      <w:r w:rsidRPr="008D717C">
        <w:rPr>
          <w:rFonts w:ascii="Times New Roman" w:hAnsi="Times New Roman" w:cs="Times New Roman"/>
          <w:color w:val="000000"/>
          <w:sz w:val="24"/>
          <w:szCs w:val="24"/>
          <w:lang w:val="ro-MO"/>
        </w:rPr>
        <w:t xml:space="preserve">- Promovarea </w:t>
      </w:r>
      <w:r w:rsidRPr="008D717C">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sz w:val="24"/>
          <w:szCs w:val="24"/>
          <w:lang w:val="ro-MO"/>
        </w:rPr>
      </w:pPr>
      <w:r w:rsidRPr="008D717C">
        <w:rPr>
          <w:rFonts w:ascii="Times New Roman" w:hAnsi="Times New Roman" w:cs="Times New Roman"/>
          <w:color w:val="000000" w:themeColor="text1"/>
          <w:sz w:val="24"/>
          <w:szCs w:val="24"/>
          <w:lang w:val="ro-MO"/>
        </w:rPr>
        <w:t>- M</w:t>
      </w:r>
      <w:r w:rsidRPr="008D717C">
        <w:rPr>
          <w:rFonts w:ascii="Times New Roman" w:hAnsi="Times New Roman" w:cs="Times New Roman"/>
          <w:sz w:val="24"/>
          <w:szCs w:val="24"/>
          <w:lang w:val="ro-MO"/>
        </w:rPr>
        <w:t>onitorizarea implementării Programului municipal privind dezvoltarea sportului prin instituirea claselor specializate la fotbal în instituțiile de învățământ gimnazial din mun. Chișinău;</w:t>
      </w:r>
    </w:p>
    <w:p w:rsidR="00E8247D" w:rsidRPr="008D717C" w:rsidRDefault="00E8247D" w:rsidP="00E8247D">
      <w:pPr>
        <w:spacing w:after="0" w:line="240" w:lineRule="auto"/>
        <w:jc w:val="both"/>
        <w:rPr>
          <w:rFonts w:ascii="Times New Roman" w:hAnsi="Times New Roman" w:cs="Times New Roman"/>
          <w:b/>
          <w:sz w:val="24"/>
          <w:szCs w:val="24"/>
          <w:lang w:val="ro-MO"/>
        </w:rPr>
      </w:pPr>
      <w:r w:rsidRPr="008D717C">
        <w:rPr>
          <w:rFonts w:ascii="Times New Roman" w:hAnsi="Times New Roman" w:cs="Times New Roman"/>
          <w:sz w:val="24"/>
          <w:szCs w:val="24"/>
          <w:lang w:val="ro-MO"/>
        </w:rPr>
        <w:t xml:space="preserve">- </w:t>
      </w:r>
      <w:r w:rsidRPr="008D717C">
        <w:rPr>
          <w:rFonts w:ascii="Times New Roman" w:hAnsi="Times New Roman" w:cs="Times New Roman"/>
          <w:bCs/>
          <w:color w:val="000000"/>
          <w:sz w:val="24"/>
          <w:szCs w:val="24"/>
          <w:lang w:val="ro-MO"/>
        </w:rPr>
        <w:t xml:space="preserve">Monitorizarea desfășurării pregătirilor pentru  Programul Educațional – Concurs „Împreună reducem riscurile” ediția 2022 în colaborare cu Direcția Situațiilor Excepționale a Primăriei mun. Chișinău, </w:t>
      </w:r>
      <w:r w:rsidRPr="008D717C">
        <w:rPr>
          <w:rFonts w:ascii="Times New Roman" w:hAnsi="Times New Roman" w:cs="Times New Roman"/>
          <w:sz w:val="24"/>
          <w:szCs w:val="24"/>
          <w:lang w:val="ro-MO"/>
        </w:rPr>
        <w:t>Tabăra „Camping din Vadul lui Vodă” (</w:t>
      </w:r>
      <w:r w:rsidRPr="008D717C">
        <w:rPr>
          <w:rFonts w:ascii="Times New Roman" w:hAnsi="Times New Roman" w:cs="Times New Roman"/>
          <w:b/>
          <w:sz w:val="24"/>
          <w:szCs w:val="24"/>
          <w:lang w:val="ro-MO"/>
        </w:rPr>
        <w:t>13-14 mai 2022);</w:t>
      </w:r>
    </w:p>
    <w:p w:rsidR="00E8247D" w:rsidRPr="008D717C" w:rsidRDefault="00E8247D" w:rsidP="00E8247D">
      <w:pPr>
        <w:spacing w:after="0" w:line="240" w:lineRule="auto"/>
        <w:jc w:val="both"/>
        <w:rPr>
          <w:rFonts w:ascii="Times New Roman" w:hAnsi="Times New Roman" w:cs="Times New Roman"/>
          <w:b/>
          <w:color w:val="000000"/>
          <w:sz w:val="24"/>
          <w:szCs w:val="24"/>
          <w:lang w:val="ro-MO"/>
        </w:rPr>
      </w:pPr>
      <w:r w:rsidRPr="008D717C">
        <w:rPr>
          <w:rFonts w:ascii="Times New Roman" w:hAnsi="Times New Roman" w:cs="Times New Roman"/>
          <w:b/>
          <w:sz w:val="24"/>
          <w:szCs w:val="24"/>
          <w:lang w:val="ro-MO"/>
        </w:rPr>
        <w:t xml:space="preserve">- </w:t>
      </w:r>
      <w:r w:rsidRPr="008D717C">
        <w:rPr>
          <w:rFonts w:ascii="Times New Roman" w:hAnsi="Times New Roman" w:cs="Times New Roman"/>
          <w:bCs/>
          <w:color w:val="000000"/>
          <w:sz w:val="24"/>
          <w:szCs w:val="24"/>
          <w:lang w:val="ro-MO"/>
        </w:rPr>
        <w:t>Elaborarea scrisorii  referitor la Concursul municipal „Absolventul anului-2022” și plasarea pe site-ul DGETS.</w:t>
      </w:r>
    </w:p>
    <w:p w:rsidR="00E8247D" w:rsidRPr="008D717C" w:rsidRDefault="00E8247D" w:rsidP="00E8247D">
      <w:pPr>
        <w:spacing w:after="0" w:line="240" w:lineRule="auto"/>
        <w:jc w:val="both"/>
        <w:rPr>
          <w:rFonts w:ascii="Times New Roman" w:hAnsi="Times New Roman" w:cs="Times New Roman"/>
          <w:b/>
          <w:color w:val="000000" w:themeColor="text1"/>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p w:rsidR="00E8247D" w:rsidRPr="008D717C" w:rsidRDefault="00E8247D" w:rsidP="00E8247D">
      <w:pPr>
        <w:autoSpaceDE w:val="0"/>
        <w:autoSpaceDN w:val="0"/>
        <w:adjustRightInd w:val="0"/>
        <w:spacing w:after="0" w:line="240" w:lineRule="auto"/>
        <w:ind w:right="29"/>
        <w:jc w:val="both"/>
        <w:rPr>
          <w:rFonts w:ascii="Times New Roman" w:hAnsi="Times New Roman" w:cs="Times New Roman"/>
          <w:b/>
          <w:sz w:val="24"/>
          <w:szCs w:val="24"/>
          <w:lang w:val="ro-MO"/>
        </w:rPr>
      </w:pPr>
    </w:p>
    <w:sectPr w:rsidR="00E8247D" w:rsidRPr="008D717C" w:rsidSect="007E70F8">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56C"/>
    <w:multiLevelType w:val="multilevel"/>
    <w:tmpl w:val="00A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93E9E"/>
    <w:multiLevelType w:val="multilevel"/>
    <w:tmpl w:val="E200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B3077"/>
    <w:multiLevelType w:val="multilevel"/>
    <w:tmpl w:val="FB40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B0B00"/>
    <w:multiLevelType w:val="multilevel"/>
    <w:tmpl w:val="69E26ED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4A4E48F0"/>
    <w:multiLevelType w:val="multilevel"/>
    <w:tmpl w:val="E8B6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F42AE"/>
    <w:multiLevelType w:val="multilevel"/>
    <w:tmpl w:val="78F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00E95"/>
    <w:multiLevelType w:val="multilevel"/>
    <w:tmpl w:val="2950649A"/>
    <w:lvl w:ilvl="0">
      <w:start w:val="18"/>
      <w:numFmt w:val="decimal"/>
      <w:lvlText w:val="%1"/>
      <w:lvlJc w:val="left"/>
      <w:pPr>
        <w:ind w:left="840" w:hanging="840"/>
      </w:pPr>
      <w:rPr>
        <w:rFonts w:hint="default"/>
      </w:rPr>
    </w:lvl>
    <w:lvl w:ilvl="1">
      <w:start w:val="4"/>
      <w:numFmt w:val="decimalZero"/>
      <w:lvlText w:val="%1.%2"/>
      <w:lvlJc w:val="left"/>
      <w:pPr>
        <w:ind w:left="870" w:hanging="840"/>
      </w:pPr>
      <w:rPr>
        <w:rFonts w:hint="default"/>
      </w:rPr>
    </w:lvl>
    <w:lvl w:ilvl="2">
      <w:start w:val="44"/>
      <w:numFmt w:val="decimal"/>
      <w:lvlText w:val="%1.%2.%3"/>
      <w:lvlJc w:val="left"/>
      <w:pPr>
        <w:ind w:left="900" w:hanging="840"/>
      </w:pPr>
      <w:rPr>
        <w:rFonts w:hint="default"/>
      </w:rPr>
    </w:lvl>
    <w:lvl w:ilvl="3">
      <w:start w:val="1"/>
      <w:numFmt w:val="decimal"/>
      <w:lvlText w:val="%1.%2.%3.%4"/>
      <w:lvlJc w:val="left"/>
      <w:pPr>
        <w:ind w:left="930" w:hanging="84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B31B3"/>
    <w:rsid w:val="000906FF"/>
    <w:rsid w:val="000C4D34"/>
    <w:rsid w:val="00173A4F"/>
    <w:rsid w:val="001A37C4"/>
    <w:rsid w:val="002A50E1"/>
    <w:rsid w:val="002D08A5"/>
    <w:rsid w:val="00326BD1"/>
    <w:rsid w:val="0039018D"/>
    <w:rsid w:val="003E59BE"/>
    <w:rsid w:val="00454456"/>
    <w:rsid w:val="00497E33"/>
    <w:rsid w:val="004A232C"/>
    <w:rsid w:val="00526C52"/>
    <w:rsid w:val="005753EB"/>
    <w:rsid w:val="005B31B3"/>
    <w:rsid w:val="005D42F4"/>
    <w:rsid w:val="005E3729"/>
    <w:rsid w:val="00604FDF"/>
    <w:rsid w:val="006078C2"/>
    <w:rsid w:val="0066215C"/>
    <w:rsid w:val="006D3190"/>
    <w:rsid w:val="007706AC"/>
    <w:rsid w:val="00774FB9"/>
    <w:rsid w:val="0078196B"/>
    <w:rsid w:val="007C67FD"/>
    <w:rsid w:val="007E70F8"/>
    <w:rsid w:val="0082351E"/>
    <w:rsid w:val="008D717C"/>
    <w:rsid w:val="00970429"/>
    <w:rsid w:val="009E3763"/>
    <w:rsid w:val="009F619A"/>
    <w:rsid w:val="00A360C8"/>
    <w:rsid w:val="00A57D5A"/>
    <w:rsid w:val="00A76704"/>
    <w:rsid w:val="00A92D72"/>
    <w:rsid w:val="00AA0BCA"/>
    <w:rsid w:val="00AA6A00"/>
    <w:rsid w:val="00C0054C"/>
    <w:rsid w:val="00C1115F"/>
    <w:rsid w:val="00D94381"/>
    <w:rsid w:val="00DF07A5"/>
    <w:rsid w:val="00E61D91"/>
    <w:rsid w:val="00E813B1"/>
    <w:rsid w:val="00E8247D"/>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F8"/>
  </w:style>
  <w:style w:type="paragraph" w:styleId="Titlu2">
    <w:name w:val="heading 2"/>
    <w:basedOn w:val="Normal"/>
    <w:link w:val="Titlu2Caracter"/>
    <w:qFormat/>
    <w:rsid w:val="005B31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3">
    <w:name w:val="heading 3"/>
    <w:basedOn w:val="Normal"/>
    <w:next w:val="Normal"/>
    <w:link w:val="Titlu3Caracter"/>
    <w:uiPriority w:val="9"/>
    <w:semiHidden/>
    <w:unhideWhenUsed/>
    <w:qFormat/>
    <w:rsid w:val="00A57D5A"/>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AA6A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5B31B3"/>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qFormat/>
    <w:rsid w:val="005B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5B31B3"/>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5B31B3"/>
    <w:pPr>
      <w:spacing w:after="160" w:line="240" w:lineRule="auto"/>
      <w:ind w:left="720"/>
      <w:contextualSpacing/>
    </w:pPr>
    <w:rPr>
      <w:rFonts w:ascii="Times New Roman" w:hAnsi="Times New Roman"/>
      <w:sz w:val="28"/>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5B31B3"/>
    <w:rPr>
      <w:rFonts w:ascii="Times New Roman" w:hAnsi="Times New Roman"/>
      <w:sz w:val="28"/>
    </w:rPr>
  </w:style>
  <w:style w:type="character" w:styleId="Robust">
    <w:name w:val="Strong"/>
    <w:basedOn w:val="Fontdeparagrafimplicit"/>
    <w:uiPriority w:val="22"/>
    <w:qFormat/>
    <w:rsid w:val="005B31B3"/>
    <w:rPr>
      <w:b/>
      <w:bCs/>
    </w:rPr>
  </w:style>
  <w:style w:type="character" w:customStyle="1" w:styleId="FrspaiereCaracter">
    <w:name w:val="Fără spațiere Caracter"/>
    <w:basedOn w:val="Fontdeparagrafimplicit"/>
    <w:link w:val="Frspaiere"/>
    <w:uiPriority w:val="1"/>
    <w:qFormat/>
    <w:locked/>
    <w:rsid w:val="005B31B3"/>
    <w:rPr>
      <w:lang w:val="en-US"/>
    </w:rPr>
  </w:style>
  <w:style w:type="paragraph" w:styleId="Frspaiere">
    <w:name w:val="No Spacing"/>
    <w:link w:val="FrspaiereCaracter"/>
    <w:uiPriority w:val="1"/>
    <w:qFormat/>
    <w:rsid w:val="005B31B3"/>
    <w:pPr>
      <w:spacing w:after="0" w:line="240" w:lineRule="auto"/>
    </w:pPr>
    <w:rPr>
      <w:lang w:val="en-US"/>
    </w:rPr>
  </w:style>
  <w:style w:type="character" w:customStyle="1" w:styleId="1">
    <w:name w:val="Основной текст1"/>
    <w:basedOn w:val="Fontdeparagrafimplicit"/>
    <w:rsid w:val="005B31B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apple-tab-span">
    <w:name w:val="apple-tab-span"/>
    <w:basedOn w:val="Fontdeparagrafimplicit"/>
    <w:rsid w:val="005B31B3"/>
  </w:style>
  <w:style w:type="character" w:customStyle="1" w:styleId="Titlu3Caracter">
    <w:name w:val="Titlu 3 Caracter"/>
    <w:basedOn w:val="Fontdeparagrafimplicit"/>
    <w:link w:val="Titlu3"/>
    <w:uiPriority w:val="9"/>
    <w:semiHidden/>
    <w:rsid w:val="00A57D5A"/>
    <w:rPr>
      <w:rFonts w:asciiTheme="majorHAnsi" w:eastAsiaTheme="majorEastAsia" w:hAnsiTheme="majorHAnsi" w:cstheme="majorBidi"/>
      <w:b/>
      <w:bCs/>
      <w:color w:val="4F81BD" w:themeColor="accent1"/>
    </w:rPr>
  </w:style>
  <w:style w:type="paragraph" w:customStyle="1" w:styleId="title-step">
    <w:name w:val="title-step"/>
    <w:basedOn w:val="Normal"/>
    <w:rsid w:val="00A57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A57D5A"/>
    <w:rPr>
      <w:i/>
      <w:iCs/>
    </w:rPr>
  </w:style>
  <w:style w:type="character" w:customStyle="1" w:styleId="Titlu4Caracter">
    <w:name w:val="Titlu 4 Caracter"/>
    <w:basedOn w:val="Fontdeparagrafimplicit"/>
    <w:link w:val="Titlu4"/>
    <w:uiPriority w:val="9"/>
    <w:semiHidden/>
    <w:rsid w:val="00AA6A00"/>
    <w:rPr>
      <w:rFonts w:asciiTheme="majorHAnsi" w:eastAsiaTheme="majorEastAsia" w:hAnsiTheme="majorHAnsi" w:cstheme="majorBidi"/>
      <w:b/>
      <w:bCs/>
      <w:i/>
      <w:iCs/>
      <w:color w:val="4F81BD" w:themeColor="accent1"/>
    </w:rPr>
  </w:style>
  <w:style w:type="character" w:customStyle="1" w:styleId="FontStyle30">
    <w:name w:val="Font Style30"/>
    <w:basedOn w:val="Fontdeparagrafimplicit"/>
    <w:uiPriority w:val="99"/>
    <w:rsid w:val="00E8247D"/>
    <w:rPr>
      <w:rFonts w:ascii="Times New Roman" w:hAnsi="Times New Roman" w:cs="Times New Roman" w:hint="default"/>
      <w:sz w:val="24"/>
      <w:szCs w:val="24"/>
    </w:rPr>
  </w:style>
  <w:style w:type="paragraph" w:customStyle="1" w:styleId="Style14">
    <w:name w:val="Style14"/>
    <w:basedOn w:val="Normal"/>
    <w:uiPriority w:val="99"/>
    <w:rsid w:val="00E8247D"/>
    <w:pPr>
      <w:widowControl w:val="0"/>
      <w:autoSpaceDE w:val="0"/>
      <w:autoSpaceDN w:val="0"/>
      <w:adjustRightInd w:val="0"/>
      <w:spacing w:after="0" w:line="298" w:lineRule="exact"/>
      <w:ind w:firstLine="557"/>
      <w:jc w:val="both"/>
    </w:pPr>
    <w:rPr>
      <w:rFonts w:ascii="Franklin Gothic Demi" w:eastAsia="Times New Roman" w:hAnsi="Franklin Gothic Demi" w:cs="Times New Roman"/>
      <w:sz w:val="24"/>
      <w:szCs w:val="24"/>
      <w:lang w:val="en-US"/>
    </w:rPr>
  </w:style>
  <w:style w:type="paragraph" w:styleId="TextnBalon">
    <w:name w:val="Balloon Text"/>
    <w:basedOn w:val="Normal"/>
    <w:link w:val="TextnBalonCaracter"/>
    <w:uiPriority w:val="99"/>
    <w:semiHidden/>
    <w:unhideWhenUsed/>
    <w:rsid w:val="00E8247D"/>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E8247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6288017">
      <w:bodyDiv w:val="1"/>
      <w:marLeft w:val="0"/>
      <w:marRight w:val="0"/>
      <w:marTop w:val="0"/>
      <w:marBottom w:val="0"/>
      <w:divBdr>
        <w:top w:val="none" w:sz="0" w:space="0" w:color="auto"/>
        <w:left w:val="none" w:sz="0" w:space="0" w:color="auto"/>
        <w:bottom w:val="none" w:sz="0" w:space="0" w:color="auto"/>
        <w:right w:val="none" w:sz="0" w:space="0" w:color="auto"/>
      </w:divBdr>
    </w:div>
    <w:div w:id="236400135">
      <w:bodyDiv w:val="1"/>
      <w:marLeft w:val="0"/>
      <w:marRight w:val="0"/>
      <w:marTop w:val="0"/>
      <w:marBottom w:val="0"/>
      <w:divBdr>
        <w:top w:val="none" w:sz="0" w:space="0" w:color="auto"/>
        <w:left w:val="none" w:sz="0" w:space="0" w:color="auto"/>
        <w:bottom w:val="none" w:sz="0" w:space="0" w:color="auto"/>
        <w:right w:val="none" w:sz="0" w:space="0" w:color="auto"/>
      </w:divBdr>
    </w:div>
    <w:div w:id="682898307">
      <w:bodyDiv w:val="1"/>
      <w:marLeft w:val="0"/>
      <w:marRight w:val="0"/>
      <w:marTop w:val="0"/>
      <w:marBottom w:val="0"/>
      <w:divBdr>
        <w:top w:val="none" w:sz="0" w:space="0" w:color="auto"/>
        <w:left w:val="none" w:sz="0" w:space="0" w:color="auto"/>
        <w:bottom w:val="none" w:sz="0" w:space="0" w:color="auto"/>
        <w:right w:val="none" w:sz="0" w:space="0" w:color="auto"/>
      </w:divBdr>
    </w:div>
    <w:div w:id="791821116">
      <w:bodyDiv w:val="1"/>
      <w:marLeft w:val="0"/>
      <w:marRight w:val="0"/>
      <w:marTop w:val="0"/>
      <w:marBottom w:val="0"/>
      <w:divBdr>
        <w:top w:val="none" w:sz="0" w:space="0" w:color="auto"/>
        <w:left w:val="none" w:sz="0" w:space="0" w:color="auto"/>
        <w:bottom w:val="none" w:sz="0" w:space="0" w:color="auto"/>
        <w:right w:val="none" w:sz="0" w:space="0" w:color="auto"/>
      </w:divBdr>
    </w:div>
    <w:div w:id="842864235">
      <w:bodyDiv w:val="1"/>
      <w:marLeft w:val="0"/>
      <w:marRight w:val="0"/>
      <w:marTop w:val="0"/>
      <w:marBottom w:val="0"/>
      <w:divBdr>
        <w:top w:val="none" w:sz="0" w:space="0" w:color="auto"/>
        <w:left w:val="none" w:sz="0" w:space="0" w:color="auto"/>
        <w:bottom w:val="none" w:sz="0" w:space="0" w:color="auto"/>
        <w:right w:val="none" w:sz="0" w:space="0" w:color="auto"/>
      </w:divBdr>
    </w:div>
    <w:div w:id="876502740">
      <w:bodyDiv w:val="1"/>
      <w:marLeft w:val="0"/>
      <w:marRight w:val="0"/>
      <w:marTop w:val="0"/>
      <w:marBottom w:val="0"/>
      <w:divBdr>
        <w:top w:val="none" w:sz="0" w:space="0" w:color="auto"/>
        <w:left w:val="none" w:sz="0" w:space="0" w:color="auto"/>
        <w:bottom w:val="none" w:sz="0" w:space="0" w:color="auto"/>
        <w:right w:val="none" w:sz="0" w:space="0" w:color="auto"/>
      </w:divBdr>
    </w:div>
    <w:div w:id="923419487">
      <w:bodyDiv w:val="1"/>
      <w:marLeft w:val="0"/>
      <w:marRight w:val="0"/>
      <w:marTop w:val="0"/>
      <w:marBottom w:val="0"/>
      <w:divBdr>
        <w:top w:val="none" w:sz="0" w:space="0" w:color="auto"/>
        <w:left w:val="none" w:sz="0" w:space="0" w:color="auto"/>
        <w:bottom w:val="none" w:sz="0" w:space="0" w:color="auto"/>
        <w:right w:val="none" w:sz="0" w:space="0" w:color="auto"/>
      </w:divBdr>
    </w:div>
    <w:div w:id="927035036">
      <w:bodyDiv w:val="1"/>
      <w:marLeft w:val="0"/>
      <w:marRight w:val="0"/>
      <w:marTop w:val="0"/>
      <w:marBottom w:val="0"/>
      <w:divBdr>
        <w:top w:val="none" w:sz="0" w:space="0" w:color="auto"/>
        <w:left w:val="none" w:sz="0" w:space="0" w:color="auto"/>
        <w:bottom w:val="none" w:sz="0" w:space="0" w:color="auto"/>
        <w:right w:val="none" w:sz="0" w:space="0" w:color="auto"/>
      </w:divBdr>
    </w:div>
    <w:div w:id="937912373">
      <w:bodyDiv w:val="1"/>
      <w:marLeft w:val="0"/>
      <w:marRight w:val="0"/>
      <w:marTop w:val="0"/>
      <w:marBottom w:val="0"/>
      <w:divBdr>
        <w:top w:val="none" w:sz="0" w:space="0" w:color="auto"/>
        <w:left w:val="none" w:sz="0" w:space="0" w:color="auto"/>
        <w:bottom w:val="none" w:sz="0" w:space="0" w:color="auto"/>
        <w:right w:val="none" w:sz="0" w:space="0" w:color="auto"/>
      </w:divBdr>
    </w:div>
    <w:div w:id="958880326">
      <w:bodyDiv w:val="1"/>
      <w:marLeft w:val="0"/>
      <w:marRight w:val="0"/>
      <w:marTop w:val="0"/>
      <w:marBottom w:val="0"/>
      <w:divBdr>
        <w:top w:val="none" w:sz="0" w:space="0" w:color="auto"/>
        <w:left w:val="none" w:sz="0" w:space="0" w:color="auto"/>
        <w:bottom w:val="none" w:sz="0" w:space="0" w:color="auto"/>
        <w:right w:val="none" w:sz="0" w:space="0" w:color="auto"/>
      </w:divBdr>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
    <w:div w:id="1063604874">
      <w:bodyDiv w:val="1"/>
      <w:marLeft w:val="0"/>
      <w:marRight w:val="0"/>
      <w:marTop w:val="0"/>
      <w:marBottom w:val="0"/>
      <w:divBdr>
        <w:top w:val="none" w:sz="0" w:space="0" w:color="auto"/>
        <w:left w:val="none" w:sz="0" w:space="0" w:color="auto"/>
        <w:bottom w:val="none" w:sz="0" w:space="0" w:color="auto"/>
        <w:right w:val="none" w:sz="0" w:space="0" w:color="auto"/>
      </w:divBdr>
    </w:div>
    <w:div w:id="1133256712">
      <w:bodyDiv w:val="1"/>
      <w:marLeft w:val="0"/>
      <w:marRight w:val="0"/>
      <w:marTop w:val="0"/>
      <w:marBottom w:val="0"/>
      <w:divBdr>
        <w:top w:val="none" w:sz="0" w:space="0" w:color="auto"/>
        <w:left w:val="none" w:sz="0" w:space="0" w:color="auto"/>
        <w:bottom w:val="none" w:sz="0" w:space="0" w:color="auto"/>
        <w:right w:val="none" w:sz="0" w:space="0" w:color="auto"/>
      </w:divBdr>
    </w:div>
    <w:div w:id="1281959192">
      <w:bodyDiv w:val="1"/>
      <w:marLeft w:val="0"/>
      <w:marRight w:val="0"/>
      <w:marTop w:val="0"/>
      <w:marBottom w:val="0"/>
      <w:divBdr>
        <w:top w:val="none" w:sz="0" w:space="0" w:color="auto"/>
        <w:left w:val="none" w:sz="0" w:space="0" w:color="auto"/>
        <w:bottom w:val="none" w:sz="0" w:space="0" w:color="auto"/>
        <w:right w:val="none" w:sz="0" w:space="0" w:color="auto"/>
      </w:divBdr>
    </w:div>
    <w:div w:id="1338311405">
      <w:bodyDiv w:val="1"/>
      <w:marLeft w:val="0"/>
      <w:marRight w:val="0"/>
      <w:marTop w:val="0"/>
      <w:marBottom w:val="0"/>
      <w:divBdr>
        <w:top w:val="none" w:sz="0" w:space="0" w:color="auto"/>
        <w:left w:val="none" w:sz="0" w:space="0" w:color="auto"/>
        <w:bottom w:val="none" w:sz="0" w:space="0" w:color="auto"/>
        <w:right w:val="none" w:sz="0" w:space="0" w:color="auto"/>
      </w:divBdr>
    </w:div>
    <w:div w:id="1389035895">
      <w:bodyDiv w:val="1"/>
      <w:marLeft w:val="0"/>
      <w:marRight w:val="0"/>
      <w:marTop w:val="0"/>
      <w:marBottom w:val="0"/>
      <w:divBdr>
        <w:top w:val="none" w:sz="0" w:space="0" w:color="auto"/>
        <w:left w:val="none" w:sz="0" w:space="0" w:color="auto"/>
        <w:bottom w:val="none" w:sz="0" w:space="0" w:color="auto"/>
        <w:right w:val="none" w:sz="0" w:space="0" w:color="auto"/>
      </w:divBdr>
    </w:div>
    <w:div w:id="1399861656">
      <w:bodyDiv w:val="1"/>
      <w:marLeft w:val="0"/>
      <w:marRight w:val="0"/>
      <w:marTop w:val="0"/>
      <w:marBottom w:val="0"/>
      <w:divBdr>
        <w:top w:val="none" w:sz="0" w:space="0" w:color="auto"/>
        <w:left w:val="none" w:sz="0" w:space="0" w:color="auto"/>
        <w:bottom w:val="none" w:sz="0" w:space="0" w:color="auto"/>
        <w:right w:val="none" w:sz="0" w:space="0" w:color="auto"/>
      </w:divBdr>
    </w:div>
    <w:div w:id="1433207647">
      <w:bodyDiv w:val="1"/>
      <w:marLeft w:val="0"/>
      <w:marRight w:val="0"/>
      <w:marTop w:val="0"/>
      <w:marBottom w:val="0"/>
      <w:divBdr>
        <w:top w:val="none" w:sz="0" w:space="0" w:color="auto"/>
        <w:left w:val="none" w:sz="0" w:space="0" w:color="auto"/>
        <w:bottom w:val="none" w:sz="0" w:space="0" w:color="auto"/>
        <w:right w:val="none" w:sz="0" w:space="0" w:color="auto"/>
      </w:divBdr>
    </w:div>
    <w:div w:id="1576282514">
      <w:bodyDiv w:val="1"/>
      <w:marLeft w:val="0"/>
      <w:marRight w:val="0"/>
      <w:marTop w:val="0"/>
      <w:marBottom w:val="0"/>
      <w:divBdr>
        <w:top w:val="none" w:sz="0" w:space="0" w:color="auto"/>
        <w:left w:val="none" w:sz="0" w:space="0" w:color="auto"/>
        <w:bottom w:val="none" w:sz="0" w:space="0" w:color="auto"/>
        <w:right w:val="none" w:sz="0" w:space="0" w:color="auto"/>
      </w:divBdr>
    </w:div>
    <w:div w:id="1590850265">
      <w:bodyDiv w:val="1"/>
      <w:marLeft w:val="0"/>
      <w:marRight w:val="0"/>
      <w:marTop w:val="0"/>
      <w:marBottom w:val="0"/>
      <w:divBdr>
        <w:top w:val="none" w:sz="0" w:space="0" w:color="auto"/>
        <w:left w:val="none" w:sz="0" w:space="0" w:color="auto"/>
        <w:bottom w:val="none" w:sz="0" w:space="0" w:color="auto"/>
        <w:right w:val="none" w:sz="0" w:space="0" w:color="auto"/>
      </w:divBdr>
    </w:div>
    <w:div w:id="1610698278">
      <w:bodyDiv w:val="1"/>
      <w:marLeft w:val="0"/>
      <w:marRight w:val="0"/>
      <w:marTop w:val="0"/>
      <w:marBottom w:val="0"/>
      <w:divBdr>
        <w:top w:val="none" w:sz="0" w:space="0" w:color="auto"/>
        <w:left w:val="none" w:sz="0" w:space="0" w:color="auto"/>
        <w:bottom w:val="none" w:sz="0" w:space="0" w:color="auto"/>
        <w:right w:val="none" w:sz="0" w:space="0" w:color="auto"/>
      </w:divBdr>
    </w:div>
    <w:div w:id="1628927928">
      <w:bodyDiv w:val="1"/>
      <w:marLeft w:val="0"/>
      <w:marRight w:val="0"/>
      <w:marTop w:val="0"/>
      <w:marBottom w:val="0"/>
      <w:divBdr>
        <w:top w:val="none" w:sz="0" w:space="0" w:color="auto"/>
        <w:left w:val="none" w:sz="0" w:space="0" w:color="auto"/>
        <w:bottom w:val="none" w:sz="0" w:space="0" w:color="auto"/>
        <w:right w:val="none" w:sz="0" w:space="0" w:color="auto"/>
      </w:divBdr>
    </w:div>
    <w:div w:id="1698962926">
      <w:bodyDiv w:val="1"/>
      <w:marLeft w:val="0"/>
      <w:marRight w:val="0"/>
      <w:marTop w:val="0"/>
      <w:marBottom w:val="0"/>
      <w:divBdr>
        <w:top w:val="none" w:sz="0" w:space="0" w:color="auto"/>
        <w:left w:val="none" w:sz="0" w:space="0" w:color="auto"/>
        <w:bottom w:val="none" w:sz="0" w:space="0" w:color="auto"/>
        <w:right w:val="none" w:sz="0" w:space="0" w:color="auto"/>
      </w:divBdr>
    </w:div>
    <w:div w:id="1701281329">
      <w:bodyDiv w:val="1"/>
      <w:marLeft w:val="0"/>
      <w:marRight w:val="0"/>
      <w:marTop w:val="0"/>
      <w:marBottom w:val="0"/>
      <w:divBdr>
        <w:top w:val="none" w:sz="0" w:space="0" w:color="auto"/>
        <w:left w:val="none" w:sz="0" w:space="0" w:color="auto"/>
        <w:bottom w:val="none" w:sz="0" w:space="0" w:color="auto"/>
        <w:right w:val="none" w:sz="0" w:space="0" w:color="auto"/>
      </w:divBdr>
      <w:divsChild>
        <w:div w:id="1306928707">
          <w:marLeft w:val="0"/>
          <w:marRight w:val="0"/>
          <w:marTop w:val="0"/>
          <w:marBottom w:val="0"/>
          <w:divBdr>
            <w:top w:val="none" w:sz="0" w:space="0" w:color="auto"/>
            <w:left w:val="none" w:sz="0" w:space="0" w:color="auto"/>
            <w:bottom w:val="none" w:sz="0" w:space="0" w:color="auto"/>
            <w:right w:val="none" w:sz="0" w:space="0" w:color="auto"/>
          </w:divBdr>
        </w:div>
        <w:div w:id="434862027">
          <w:marLeft w:val="0"/>
          <w:marRight w:val="0"/>
          <w:marTop w:val="0"/>
          <w:marBottom w:val="0"/>
          <w:divBdr>
            <w:top w:val="none" w:sz="0" w:space="0" w:color="auto"/>
            <w:left w:val="none" w:sz="0" w:space="0" w:color="auto"/>
            <w:bottom w:val="none" w:sz="0" w:space="0" w:color="auto"/>
            <w:right w:val="none" w:sz="0" w:space="0" w:color="auto"/>
          </w:divBdr>
          <w:divsChild>
            <w:div w:id="1219709944">
              <w:marLeft w:val="0"/>
              <w:marRight w:val="0"/>
              <w:marTop w:val="0"/>
              <w:marBottom w:val="0"/>
              <w:divBdr>
                <w:top w:val="none" w:sz="0" w:space="0" w:color="auto"/>
                <w:left w:val="none" w:sz="0" w:space="0" w:color="auto"/>
                <w:bottom w:val="none" w:sz="0" w:space="0" w:color="auto"/>
                <w:right w:val="none" w:sz="0" w:space="0" w:color="auto"/>
              </w:divBdr>
              <w:divsChild>
                <w:div w:id="1319965748">
                  <w:marLeft w:val="0"/>
                  <w:marRight w:val="0"/>
                  <w:marTop w:val="0"/>
                  <w:marBottom w:val="0"/>
                  <w:divBdr>
                    <w:top w:val="none" w:sz="0" w:space="0" w:color="auto"/>
                    <w:left w:val="none" w:sz="0" w:space="0" w:color="auto"/>
                    <w:bottom w:val="none" w:sz="0" w:space="0" w:color="auto"/>
                    <w:right w:val="none" w:sz="0" w:space="0" w:color="auto"/>
                  </w:divBdr>
                  <w:divsChild>
                    <w:div w:id="1534226263">
                      <w:marLeft w:val="0"/>
                      <w:marRight w:val="0"/>
                      <w:marTop w:val="0"/>
                      <w:marBottom w:val="0"/>
                      <w:divBdr>
                        <w:top w:val="none" w:sz="0" w:space="0" w:color="auto"/>
                        <w:left w:val="none" w:sz="0" w:space="0" w:color="auto"/>
                        <w:bottom w:val="none" w:sz="0" w:space="0" w:color="auto"/>
                        <w:right w:val="none" w:sz="0" w:space="0" w:color="auto"/>
                      </w:divBdr>
                    </w:div>
                    <w:div w:id="2126649775">
                      <w:marLeft w:val="0"/>
                      <w:marRight w:val="0"/>
                      <w:marTop w:val="0"/>
                      <w:marBottom w:val="0"/>
                      <w:divBdr>
                        <w:top w:val="none" w:sz="0" w:space="0" w:color="auto"/>
                        <w:left w:val="none" w:sz="0" w:space="0" w:color="auto"/>
                        <w:bottom w:val="none" w:sz="0" w:space="0" w:color="auto"/>
                        <w:right w:val="none" w:sz="0" w:space="0" w:color="auto"/>
                      </w:divBdr>
                    </w:div>
                    <w:div w:id="1876431358">
                      <w:marLeft w:val="150"/>
                      <w:marRight w:val="0"/>
                      <w:marTop w:val="0"/>
                      <w:marBottom w:val="0"/>
                      <w:divBdr>
                        <w:top w:val="none" w:sz="0" w:space="0" w:color="auto"/>
                        <w:left w:val="none" w:sz="0" w:space="0" w:color="auto"/>
                        <w:bottom w:val="none" w:sz="0" w:space="0" w:color="auto"/>
                        <w:right w:val="none" w:sz="0" w:space="0" w:color="auto"/>
                      </w:divBdr>
                    </w:div>
                    <w:div w:id="968709148">
                      <w:marLeft w:val="133"/>
                      <w:marRight w:val="0"/>
                      <w:marTop w:val="0"/>
                      <w:marBottom w:val="0"/>
                      <w:divBdr>
                        <w:top w:val="none" w:sz="0" w:space="0" w:color="auto"/>
                        <w:left w:val="none" w:sz="0" w:space="0" w:color="auto"/>
                        <w:bottom w:val="none" w:sz="0" w:space="0" w:color="auto"/>
                        <w:right w:val="none" w:sz="0" w:space="0" w:color="auto"/>
                      </w:divBdr>
                    </w:div>
                  </w:divsChild>
                </w:div>
                <w:div w:id="401173430">
                  <w:marLeft w:val="0"/>
                  <w:marRight w:val="0"/>
                  <w:marTop w:val="0"/>
                  <w:marBottom w:val="0"/>
                  <w:divBdr>
                    <w:top w:val="none" w:sz="0" w:space="0" w:color="auto"/>
                    <w:left w:val="none" w:sz="0" w:space="0" w:color="auto"/>
                    <w:bottom w:val="none" w:sz="0" w:space="0" w:color="auto"/>
                    <w:right w:val="none" w:sz="0" w:space="0" w:color="auto"/>
                  </w:divBdr>
                  <w:divsChild>
                    <w:div w:id="233007688">
                      <w:marLeft w:val="0"/>
                      <w:marRight w:val="0"/>
                      <w:marTop w:val="0"/>
                      <w:marBottom w:val="0"/>
                      <w:divBdr>
                        <w:top w:val="none" w:sz="0" w:space="0" w:color="auto"/>
                        <w:left w:val="none" w:sz="0" w:space="0" w:color="auto"/>
                        <w:bottom w:val="none" w:sz="0" w:space="0" w:color="auto"/>
                        <w:right w:val="none" w:sz="0" w:space="0" w:color="auto"/>
                      </w:divBdr>
                    </w:div>
                    <w:div w:id="1996565110">
                      <w:marLeft w:val="0"/>
                      <w:marRight w:val="0"/>
                      <w:marTop w:val="0"/>
                      <w:marBottom w:val="0"/>
                      <w:divBdr>
                        <w:top w:val="none" w:sz="0" w:space="0" w:color="auto"/>
                        <w:left w:val="none" w:sz="0" w:space="0" w:color="auto"/>
                        <w:bottom w:val="none" w:sz="0" w:space="0" w:color="auto"/>
                        <w:right w:val="none" w:sz="0" w:space="0" w:color="auto"/>
                      </w:divBdr>
                    </w:div>
                    <w:div w:id="113794055">
                      <w:marLeft w:val="150"/>
                      <w:marRight w:val="0"/>
                      <w:marTop w:val="0"/>
                      <w:marBottom w:val="0"/>
                      <w:divBdr>
                        <w:top w:val="none" w:sz="0" w:space="0" w:color="auto"/>
                        <w:left w:val="none" w:sz="0" w:space="0" w:color="auto"/>
                        <w:bottom w:val="none" w:sz="0" w:space="0" w:color="auto"/>
                        <w:right w:val="none" w:sz="0" w:space="0" w:color="auto"/>
                      </w:divBdr>
                    </w:div>
                  </w:divsChild>
                </w:div>
                <w:div w:id="351959662">
                  <w:marLeft w:val="0"/>
                  <w:marRight w:val="0"/>
                  <w:marTop w:val="0"/>
                  <w:marBottom w:val="0"/>
                  <w:divBdr>
                    <w:top w:val="none" w:sz="0" w:space="0" w:color="auto"/>
                    <w:left w:val="none" w:sz="0" w:space="0" w:color="auto"/>
                    <w:bottom w:val="none" w:sz="0" w:space="0" w:color="auto"/>
                    <w:right w:val="none" w:sz="0" w:space="0" w:color="auto"/>
                  </w:divBdr>
                  <w:divsChild>
                    <w:div w:id="1489907254">
                      <w:marLeft w:val="0"/>
                      <w:marRight w:val="0"/>
                      <w:marTop w:val="0"/>
                      <w:marBottom w:val="0"/>
                      <w:divBdr>
                        <w:top w:val="none" w:sz="0" w:space="0" w:color="auto"/>
                        <w:left w:val="none" w:sz="0" w:space="0" w:color="auto"/>
                        <w:bottom w:val="none" w:sz="0" w:space="0" w:color="auto"/>
                        <w:right w:val="none" w:sz="0" w:space="0" w:color="auto"/>
                      </w:divBdr>
                    </w:div>
                    <w:div w:id="1464302190">
                      <w:marLeft w:val="0"/>
                      <w:marRight w:val="0"/>
                      <w:marTop w:val="0"/>
                      <w:marBottom w:val="0"/>
                      <w:divBdr>
                        <w:top w:val="none" w:sz="0" w:space="0" w:color="auto"/>
                        <w:left w:val="none" w:sz="0" w:space="0" w:color="auto"/>
                        <w:bottom w:val="none" w:sz="0" w:space="0" w:color="auto"/>
                        <w:right w:val="none" w:sz="0" w:space="0" w:color="auto"/>
                      </w:divBdr>
                    </w:div>
                    <w:div w:id="195389736">
                      <w:marLeft w:val="150"/>
                      <w:marRight w:val="0"/>
                      <w:marTop w:val="0"/>
                      <w:marBottom w:val="0"/>
                      <w:divBdr>
                        <w:top w:val="none" w:sz="0" w:space="0" w:color="auto"/>
                        <w:left w:val="none" w:sz="0" w:space="0" w:color="auto"/>
                        <w:bottom w:val="none" w:sz="0" w:space="0" w:color="auto"/>
                        <w:right w:val="none" w:sz="0" w:space="0" w:color="auto"/>
                      </w:divBdr>
                    </w:div>
                    <w:div w:id="1282343306">
                      <w:marLeft w:val="133"/>
                      <w:marRight w:val="0"/>
                      <w:marTop w:val="0"/>
                      <w:marBottom w:val="0"/>
                      <w:divBdr>
                        <w:top w:val="none" w:sz="0" w:space="0" w:color="auto"/>
                        <w:left w:val="none" w:sz="0" w:space="0" w:color="auto"/>
                        <w:bottom w:val="none" w:sz="0" w:space="0" w:color="auto"/>
                        <w:right w:val="none" w:sz="0" w:space="0" w:color="auto"/>
                      </w:divBdr>
                    </w:div>
                  </w:divsChild>
                </w:div>
                <w:div w:id="1742024675">
                  <w:marLeft w:val="0"/>
                  <w:marRight w:val="0"/>
                  <w:marTop w:val="0"/>
                  <w:marBottom w:val="0"/>
                  <w:divBdr>
                    <w:top w:val="none" w:sz="0" w:space="0" w:color="auto"/>
                    <w:left w:val="none" w:sz="0" w:space="0" w:color="auto"/>
                    <w:bottom w:val="none" w:sz="0" w:space="0" w:color="auto"/>
                    <w:right w:val="none" w:sz="0" w:space="0" w:color="auto"/>
                  </w:divBdr>
                  <w:divsChild>
                    <w:div w:id="162862769">
                      <w:marLeft w:val="0"/>
                      <w:marRight w:val="0"/>
                      <w:marTop w:val="0"/>
                      <w:marBottom w:val="0"/>
                      <w:divBdr>
                        <w:top w:val="none" w:sz="0" w:space="0" w:color="auto"/>
                        <w:left w:val="none" w:sz="0" w:space="0" w:color="auto"/>
                        <w:bottom w:val="none" w:sz="0" w:space="0" w:color="auto"/>
                        <w:right w:val="none" w:sz="0" w:space="0" w:color="auto"/>
                      </w:divBdr>
                    </w:div>
                    <w:div w:id="487400596">
                      <w:marLeft w:val="0"/>
                      <w:marRight w:val="0"/>
                      <w:marTop w:val="0"/>
                      <w:marBottom w:val="0"/>
                      <w:divBdr>
                        <w:top w:val="none" w:sz="0" w:space="0" w:color="auto"/>
                        <w:left w:val="none" w:sz="0" w:space="0" w:color="auto"/>
                        <w:bottom w:val="none" w:sz="0" w:space="0" w:color="auto"/>
                        <w:right w:val="none" w:sz="0" w:space="0" w:color="auto"/>
                      </w:divBdr>
                    </w:div>
                    <w:div w:id="1221283650">
                      <w:marLeft w:val="150"/>
                      <w:marRight w:val="0"/>
                      <w:marTop w:val="0"/>
                      <w:marBottom w:val="0"/>
                      <w:divBdr>
                        <w:top w:val="none" w:sz="0" w:space="0" w:color="auto"/>
                        <w:left w:val="none" w:sz="0" w:space="0" w:color="auto"/>
                        <w:bottom w:val="none" w:sz="0" w:space="0" w:color="auto"/>
                        <w:right w:val="none" w:sz="0" w:space="0" w:color="auto"/>
                      </w:divBdr>
                    </w:div>
                    <w:div w:id="986935293">
                      <w:marLeft w:val="133"/>
                      <w:marRight w:val="0"/>
                      <w:marTop w:val="0"/>
                      <w:marBottom w:val="0"/>
                      <w:divBdr>
                        <w:top w:val="none" w:sz="0" w:space="0" w:color="auto"/>
                        <w:left w:val="none" w:sz="0" w:space="0" w:color="auto"/>
                        <w:bottom w:val="none" w:sz="0" w:space="0" w:color="auto"/>
                        <w:right w:val="none" w:sz="0" w:space="0" w:color="auto"/>
                      </w:divBdr>
                    </w:div>
                  </w:divsChild>
                </w:div>
                <w:div w:id="201752568">
                  <w:marLeft w:val="0"/>
                  <w:marRight w:val="0"/>
                  <w:marTop w:val="0"/>
                  <w:marBottom w:val="0"/>
                  <w:divBdr>
                    <w:top w:val="none" w:sz="0" w:space="0" w:color="auto"/>
                    <w:left w:val="none" w:sz="0" w:space="0" w:color="auto"/>
                    <w:bottom w:val="none" w:sz="0" w:space="0" w:color="auto"/>
                    <w:right w:val="none" w:sz="0" w:space="0" w:color="auto"/>
                  </w:divBdr>
                  <w:divsChild>
                    <w:div w:id="982276672">
                      <w:marLeft w:val="0"/>
                      <w:marRight w:val="0"/>
                      <w:marTop w:val="0"/>
                      <w:marBottom w:val="0"/>
                      <w:divBdr>
                        <w:top w:val="none" w:sz="0" w:space="0" w:color="auto"/>
                        <w:left w:val="none" w:sz="0" w:space="0" w:color="auto"/>
                        <w:bottom w:val="none" w:sz="0" w:space="0" w:color="auto"/>
                        <w:right w:val="none" w:sz="0" w:space="0" w:color="auto"/>
                      </w:divBdr>
                    </w:div>
                    <w:div w:id="1892954751">
                      <w:marLeft w:val="0"/>
                      <w:marRight w:val="0"/>
                      <w:marTop w:val="0"/>
                      <w:marBottom w:val="0"/>
                      <w:divBdr>
                        <w:top w:val="none" w:sz="0" w:space="0" w:color="auto"/>
                        <w:left w:val="none" w:sz="0" w:space="0" w:color="auto"/>
                        <w:bottom w:val="none" w:sz="0" w:space="0" w:color="auto"/>
                        <w:right w:val="none" w:sz="0" w:space="0" w:color="auto"/>
                      </w:divBdr>
                    </w:div>
                    <w:div w:id="1405564578">
                      <w:marLeft w:val="150"/>
                      <w:marRight w:val="0"/>
                      <w:marTop w:val="0"/>
                      <w:marBottom w:val="0"/>
                      <w:divBdr>
                        <w:top w:val="none" w:sz="0" w:space="0" w:color="auto"/>
                        <w:left w:val="none" w:sz="0" w:space="0" w:color="auto"/>
                        <w:bottom w:val="none" w:sz="0" w:space="0" w:color="auto"/>
                        <w:right w:val="none" w:sz="0" w:space="0" w:color="auto"/>
                      </w:divBdr>
                    </w:div>
                  </w:divsChild>
                </w:div>
                <w:div w:id="1636837081">
                  <w:marLeft w:val="0"/>
                  <w:marRight w:val="0"/>
                  <w:marTop w:val="0"/>
                  <w:marBottom w:val="0"/>
                  <w:divBdr>
                    <w:top w:val="none" w:sz="0" w:space="0" w:color="auto"/>
                    <w:left w:val="none" w:sz="0" w:space="0" w:color="auto"/>
                    <w:bottom w:val="none" w:sz="0" w:space="0" w:color="auto"/>
                    <w:right w:val="none" w:sz="0" w:space="0" w:color="auto"/>
                  </w:divBdr>
                  <w:divsChild>
                    <w:div w:id="1770663277">
                      <w:marLeft w:val="0"/>
                      <w:marRight w:val="0"/>
                      <w:marTop w:val="0"/>
                      <w:marBottom w:val="0"/>
                      <w:divBdr>
                        <w:top w:val="none" w:sz="0" w:space="0" w:color="auto"/>
                        <w:left w:val="none" w:sz="0" w:space="0" w:color="auto"/>
                        <w:bottom w:val="none" w:sz="0" w:space="0" w:color="auto"/>
                        <w:right w:val="none" w:sz="0" w:space="0" w:color="auto"/>
                      </w:divBdr>
                    </w:div>
                    <w:div w:id="1291866455">
                      <w:marLeft w:val="0"/>
                      <w:marRight w:val="0"/>
                      <w:marTop w:val="0"/>
                      <w:marBottom w:val="0"/>
                      <w:divBdr>
                        <w:top w:val="none" w:sz="0" w:space="0" w:color="auto"/>
                        <w:left w:val="none" w:sz="0" w:space="0" w:color="auto"/>
                        <w:bottom w:val="none" w:sz="0" w:space="0" w:color="auto"/>
                        <w:right w:val="none" w:sz="0" w:space="0" w:color="auto"/>
                      </w:divBdr>
                    </w:div>
                    <w:div w:id="667170943">
                      <w:marLeft w:val="150"/>
                      <w:marRight w:val="0"/>
                      <w:marTop w:val="0"/>
                      <w:marBottom w:val="0"/>
                      <w:divBdr>
                        <w:top w:val="none" w:sz="0" w:space="0" w:color="auto"/>
                        <w:left w:val="none" w:sz="0" w:space="0" w:color="auto"/>
                        <w:bottom w:val="none" w:sz="0" w:space="0" w:color="auto"/>
                        <w:right w:val="none" w:sz="0" w:space="0" w:color="auto"/>
                      </w:divBdr>
                    </w:div>
                    <w:div w:id="2059359370">
                      <w:marLeft w:val="133"/>
                      <w:marRight w:val="0"/>
                      <w:marTop w:val="0"/>
                      <w:marBottom w:val="0"/>
                      <w:divBdr>
                        <w:top w:val="none" w:sz="0" w:space="0" w:color="auto"/>
                        <w:left w:val="none" w:sz="0" w:space="0" w:color="auto"/>
                        <w:bottom w:val="none" w:sz="0" w:space="0" w:color="auto"/>
                        <w:right w:val="none" w:sz="0" w:space="0" w:color="auto"/>
                      </w:divBdr>
                    </w:div>
                  </w:divsChild>
                </w:div>
                <w:div w:id="413011284">
                  <w:marLeft w:val="0"/>
                  <w:marRight w:val="0"/>
                  <w:marTop w:val="0"/>
                  <w:marBottom w:val="0"/>
                  <w:divBdr>
                    <w:top w:val="none" w:sz="0" w:space="0" w:color="auto"/>
                    <w:left w:val="none" w:sz="0" w:space="0" w:color="auto"/>
                    <w:bottom w:val="none" w:sz="0" w:space="0" w:color="auto"/>
                    <w:right w:val="none" w:sz="0" w:space="0" w:color="auto"/>
                  </w:divBdr>
                  <w:divsChild>
                    <w:div w:id="1981223528">
                      <w:marLeft w:val="0"/>
                      <w:marRight w:val="0"/>
                      <w:marTop w:val="0"/>
                      <w:marBottom w:val="0"/>
                      <w:divBdr>
                        <w:top w:val="none" w:sz="0" w:space="0" w:color="auto"/>
                        <w:left w:val="none" w:sz="0" w:space="0" w:color="auto"/>
                        <w:bottom w:val="none" w:sz="0" w:space="0" w:color="auto"/>
                        <w:right w:val="none" w:sz="0" w:space="0" w:color="auto"/>
                      </w:divBdr>
                    </w:div>
                    <w:div w:id="1014040851">
                      <w:marLeft w:val="0"/>
                      <w:marRight w:val="0"/>
                      <w:marTop w:val="0"/>
                      <w:marBottom w:val="0"/>
                      <w:divBdr>
                        <w:top w:val="none" w:sz="0" w:space="0" w:color="auto"/>
                        <w:left w:val="none" w:sz="0" w:space="0" w:color="auto"/>
                        <w:bottom w:val="none" w:sz="0" w:space="0" w:color="auto"/>
                        <w:right w:val="none" w:sz="0" w:space="0" w:color="auto"/>
                      </w:divBdr>
                    </w:div>
                    <w:div w:id="446781266">
                      <w:marLeft w:val="150"/>
                      <w:marRight w:val="0"/>
                      <w:marTop w:val="0"/>
                      <w:marBottom w:val="0"/>
                      <w:divBdr>
                        <w:top w:val="none" w:sz="0" w:space="0" w:color="auto"/>
                        <w:left w:val="none" w:sz="0" w:space="0" w:color="auto"/>
                        <w:bottom w:val="none" w:sz="0" w:space="0" w:color="auto"/>
                        <w:right w:val="none" w:sz="0" w:space="0" w:color="auto"/>
                      </w:divBdr>
                    </w:div>
                    <w:div w:id="244851104">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4531">
      <w:bodyDiv w:val="1"/>
      <w:marLeft w:val="0"/>
      <w:marRight w:val="0"/>
      <w:marTop w:val="0"/>
      <w:marBottom w:val="0"/>
      <w:divBdr>
        <w:top w:val="none" w:sz="0" w:space="0" w:color="auto"/>
        <w:left w:val="none" w:sz="0" w:space="0" w:color="auto"/>
        <w:bottom w:val="none" w:sz="0" w:space="0" w:color="auto"/>
        <w:right w:val="none" w:sz="0" w:space="0" w:color="auto"/>
      </w:divBdr>
      <w:divsChild>
        <w:div w:id="1176772420">
          <w:marLeft w:val="0"/>
          <w:marRight w:val="0"/>
          <w:marTop w:val="0"/>
          <w:marBottom w:val="83"/>
          <w:divBdr>
            <w:top w:val="none" w:sz="0" w:space="0" w:color="auto"/>
            <w:left w:val="none" w:sz="0" w:space="0" w:color="auto"/>
            <w:bottom w:val="none" w:sz="0" w:space="0" w:color="auto"/>
            <w:right w:val="none" w:sz="0" w:space="0" w:color="auto"/>
          </w:divBdr>
          <w:divsChild>
            <w:div w:id="74670198">
              <w:marLeft w:val="-125"/>
              <w:marRight w:val="-125"/>
              <w:marTop w:val="0"/>
              <w:marBottom w:val="0"/>
              <w:divBdr>
                <w:top w:val="none" w:sz="0" w:space="0" w:color="auto"/>
                <w:left w:val="none" w:sz="0" w:space="0" w:color="auto"/>
                <w:bottom w:val="none" w:sz="0" w:space="0" w:color="auto"/>
                <w:right w:val="none" w:sz="0" w:space="0" w:color="auto"/>
              </w:divBdr>
              <w:divsChild>
                <w:div w:id="6410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078">
          <w:marLeft w:val="0"/>
          <w:marRight w:val="0"/>
          <w:marTop w:val="0"/>
          <w:marBottom w:val="83"/>
          <w:divBdr>
            <w:top w:val="none" w:sz="0" w:space="0" w:color="auto"/>
            <w:left w:val="none" w:sz="0" w:space="0" w:color="auto"/>
            <w:bottom w:val="none" w:sz="0" w:space="0" w:color="auto"/>
            <w:right w:val="none" w:sz="0" w:space="0" w:color="auto"/>
          </w:divBdr>
          <w:divsChild>
            <w:div w:id="870457436">
              <w:marLeft w:val="-125"/>
              <w:marRight w:val="-125"/>
              <w:marTop w:val="0"/>
              <w:marBottom w:val="0"/>
              <w:divBdr>
                <w:top w:val="none" w:sz="0" w:space="0" w:color="auto"/>
                <w:left w:val="none" w:sz="0" w:space="0" w:color="auto"/>
                <w:bottom w:val="none" w:sz="0" w:space="0" w:color="auto"/>
                <w:right w:val="none" w:sz="0" w:space="0" w:color="auto"/>
              </w:divBdr>
              <w:divsChild>
                <w:div w:id="3833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8159">
          <w:marLeft w:val="0"/>
          <w:marRight w:val="0"/>
          <w:marTop w:val="0"/>
          <w:marBottom w:val="83"/>
          <w:divBdr>
            <w:top w:val="none" w:sz="0" w:space="0" w:color="auto"/>
            <w:left w:val="none" w:sz="0" w:space="0" w:color="auto"/>
            <w:bottom w:val="none" w:sz="0" w:space="0" w:color="auto"/>
            <w:right w:val="none" w:sz="0" w:space="0" w:color="auto"/>
          </w:divBdr>
          <w:divsChild>
            <w:div w:id="977028964">
              <w:marLeft w:val="-125"/>
              <w:marRight w:val="-125"/>
              <w:marTop w:val="0"/>
              <w:marBottom w:val="0"/>
              <w:divBdr>
                <w:top w:val="none" w:sz="0" w:space="0" w:color="auto"/>
                <w:left w:val="none" w:sz="0" w:space="0" w:color="auto"/>
                <w:bottom w:val="none" w:sz="0" w:space="0" w:color="auto"/>
                <w:right w:val="none" w:sz="0" w:space="0" w:color="auto"/>
              </w:divBdr>
              <w:divsChild>
                <w:div w:id="364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50086">
      <w:bodyDiv w:val="1"/>
      <w:marLeft w:val="0"/>
      <w:marRight w:val="0"/>
      <w:marTop w:val="0"/>
      <w:marBottom w:val="0"/>
      <w:divBdr>
        <w:top w:val="none" w:sz="0" w:space="0" w:color="auto"/>
        <w:left w:val="none" w:sz="0" w:space="0" w:color="auto"/>
        <w:bottom w:val="none" w:sz="0" w:space="0" w:color="auto"/>
        <w:right w:val="none" w:sz="0" w:space="0" w:color="auto"/>
      </w:divBdr>
    </w:div>
    <w:div w:id="1834103801">
      <w:bodyDiv w:val="1"/>
      <w:marLeft w:val="0"/>
      <w:marRight w:val="0"/>
      <w:marTop w:val="0"/>
      <w:marBottom w:val="0"/>
      <w:divBdr>
        <w:top w:val="none" w:sz="0" w:space="0" w:color="auto"/>
        <w:left w:val="none" w:sz="0" w:space="0" w:color="auto"/>
        <w:bottom w:val="none" w:sz="0" w:space="0" w:color="auto"/>
        <w:right w:val="none" w:sz="0" w:space="0" w:color="auto"/>
      </w:divBdr>
    </w:div>
    <w:div w:id="1970356826">
      <w:bodyDiv w:val="1"/>
      <w:marLeft w:val="0"/>
      <w:marRight w:val="0"/>
      <w:marTop w:val="0"/>
      <w:marBottom w:val="0"/>
      <w:divBdr>
        <w:top w:val="none" w:sz="0" w:space="0" w:color="auto"/>
        <w:left w:val="none" w:sz="0" w:space="0" w:color="auto"/>
        <w:bottom w:val="none" w:sz="0" w:space="0" w:color="auto"/>
        <w:right w:val="none" w:sz="0" w:space="0" w:color="auto"/>
      </w:divBdr>
    </w:div>
    <w:div w:id="2003122165">
      <w:bodyDiv w:val="1"/>
      <w:marLeft w:val="0"/>
      <w:marRight w:val="0"/>
      <w:marTop w:val="0"/>
      <w:marBottom w:val="0"/>
      <w:divBdr>
        <w:top w:val="none" w:sz="0" w:space="0" w:color="auto"/>
        <w:left w:val="none" w:sz="0" w:space="0" w:color="auto"/>
        <w:bottom w:val="none" w:sz="0" w:space="0" w:color="auto"/>
        <w:right w:val="none" w:sz="0" w:space="0" w:color="auto"/>
      </w:divBdr>
    </w:div>
    <w:div w:id="2015494719">
      <w:bodyDiv w:val="1"/>
      <w:marLeft w:val="0"/>
      <w:marRight w:val="0"/>
      <w:marTop w:val="0"/>
      <w:marBottom w:val="0"/>
      <w:divBdr>
        <w:top w:val="none" w:sz="0" w:space="0" w:color="auto"/>
        <w:left w:val="none" w:sz="0" w:space="0" w:color="auto"/>
        <w:bottom w:val="none" w:sz="0" w:space="0" w:color="auto"/>
        <w:right w:val="none" w:sz="0" w:space="0" w:color="auto"/>
      </w:divBdr>
    </w:div>
    <w:div w:id="2082292531">
      <w:bodyDiv w:val="1"/>
      <w:marLeft w:val="0"/>
      <w:marRight w:val="0"/>
      <w:marTop w:val="0"/>
      <w:marBottom w:val="0"/>
      <w:divBdr>
        <w:top w:val="none" w:sz="0" w:space="0" w:color="auto"/>
        <w:left w:val="none" w:sz="0" w:space="0" w:color="auto"/>
        <w:bottom w:val="none" w:sz="0" w:space="0" w:color="auto"/>
        <w:right w:val="none" w:sz="0" w:space="0" w:color="auto"/>
      </w:divBdr>
    </w:div>
    <w:div w:id="21217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tyles" Target="styles.xml"/><Relationship Id="rId7" Type="http://schemas.openxmlformats.org/officeDocument/2006/relationships/hyperlink" Target="http://www.escoala.chisinau.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coala.chisinau.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F5CF-21C9-4411-BF36-35953023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2620</Words>
  <Characters>14936</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cp:lastPrinted>2022-04-22T08:14:00Z</cp:lastPrinted>
  <dcterms:created xsi:type="dcterms:W3CDTF">2022-04-22T08:01:00Z</dcterms:created>
  <dcterms:modified xsi:type="dcterms:W3CDTF">2022-04-22T08:37:00Z</dcterms:modified>
</cp:coreProperties>
</file>