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26" w:rsidRPr="00F260DD" w:rsidRDefault="00BC4426" w:rsidP="00BC4426">
      <w:pPr>
        <w:tabs>
          <w:tab w:val="right" w:pos="426"/>
          <w:tab w:val="center" w:pos="4111"/>
        </w:tabs>
        <w:spacing w:after="0" w:line="240" w:lineRule="auto"/>
        <w:jc w:val="center"/>
        <w:rPr>
          <w:rFonts w:ascii="Times New Roman" w:hAnsi="Times New Roman" w:cs="Times New Roman"/>
          <w:b/>
          <w:sz w:val="24"/>
          <w:szCs w:val="24"/>
          <w:lang w:val="ro-MO"/>
        </w:rPr>
      </w:pPr>
      <w:r w:rsidRPr="00F260DD">
        <w:rPr>
          <w:rFonts w:ascii="Times New Roman" w:hAnsi="Times New Roman" w:cs="Times New Roman"/>
          <w:b/>
          <w:sz w:val="24"/>
          <w:szCs w:val="24"/>
          <w:lang w:val="ro-MO"/>
        </w:rPr>
        <w:t>Sinteza activităţii săptămânale a</w:t>
      </w:r>
    </w:p>
    <w:p w:rsidR="00BC4426" w:rsidRPr="00F260DD" w:rsidRDefault="00BC4426" w:rsidP="00BC4426">
      <w:pPr>
        <w:spacing w:after="0" w:line="240" w:lineRule="auto"/>
        <w:jc w:val="center"/>
        <w:rPr>
          <w:rFonts w:ascii="Times New Roman" w:hAnsi="Times New Roman" w:cs="Times New Roman"/>
          <w:b/>
          <w:sz w:val="24"/>
          <w:szCs w:val="24"/>
          <w:lang w:val="ro-MO"/>
        </w:rPr>
      </w:pPr>
      <w:r w:rsidRPr="00F260DD">
        <w:rPr>
          <w:rFonts w:ascii="Times New Roman" w:hAnsi="Times New Roman" w:cs="Times New Roman"/>
          <w:b/>
          <w:sz w:val="24"/>
          <w:szCs w:val="24"/>
          <w:lang w:val="ro-MO"/>
        </w:rPr>
        <w:t>Direcţiei generale educaţie, tineret şi sport a Consiliului municipal Chişinău</w:t>
      </w:r>
    </w:p>
    <w:p w:rsidR="00BC4426" w:rsidRPr="00F260DD" w:rsidRDefault="00BC4426" w:rsidP="00BC4426">
      <w:pPr>
        <w:pStyle w:val="Listparagraf"/>
        <w:ind w:left="-567"/>
        <w:jc w:val="center"/>
        <w:rPr>
          <w:rFonts w:cs="Times New Roman"/>
          <w:sz w:val="24"/>
          <w:szCs w:val="24"/>
          <w:lang w:val="ro-MO"/>
        </w:rPr>
      </w:pPr>
      <w:r w:rsidRPr="00F260DD">
        <w:rPr>
          <w:rFonts w:cs="Times New Roman"/>
          <w:b/>
          <w:sz w:val="24"/>
          <w:szCs w:val="24"/>
          <w:lang w:val="ro-MO"/>
        </w:rPr>
        <w:t xml:space="preserve">în perioada </w:t>
      </w:r>
      <w:r w:rsidRPr="0039009A">
        <w:rPr>
          <w:rFonts w:cs="Times New Roman"/>
          <w:b/>
          <w:sz w:val="23"/>
          <w:szCs w:val="23"/>
          <w:lang w:val="ro-MO"/>
        </w:rPr>
        <w:t>28.03-01.04.2022</w:t>
      </w:r>
    </w:p>
    <w:p w:rsidR="00BC4426" w:rsidRPr="00F260DD" w:rsidRDefault="00BC4426" w:rsidP="00BC4426">
      <w:pPr>
        <w:tabs>
          <w:tab w:val="left" w:pos="14742"/>
        </w:tabs>
        <w:spacing w:after="0" w:line="240" w:lineRule="auto"/>
        <w:ind w:right="-739"/>
        <w:jc w:val="center"/>
        <w:rPr>
          <w:rFonts w:ascii="Times New Roman" w:hAnsi="Times New Roman" w:cs="Times New Roman"/>
          <w:b/>
          <w:sz w:val="24"/>
          <w:szCs w:val="24"/>
          <w:lang w:val="ro-MO"/>
        </w:rPr>
      </w:pPr>
    </w:p>
    <w:p w:rsidR="00BC4426" w:rsidRPr="00547710" w:rsidRDefault="00BC4426" w:rsidP="00BC4426">
      <w:pPr>
        <w:pStyle w:val="Listparagraf"/>
        <w:ind w:left="-567" w:firstLine="567"/>
        <w:jc w:val="both"/>
        <w:rPr>
          <w:rFonts w:cs="Times New Roman"/>
          <w:sz w:val="24"/>
          <w:szCs w:val="24"/>
          <w:lang w:val="ro-MO"/>
        </w:rPr>
      </w:pPr>
      <w:r w:rsidRPr="00547710">
        <w:rPr>
          <w:rFonts w:cs="Times New Roman"/>
          <w:sz w:val="24"/>
          <w:szCs w:val="24"/>
          <w:lang w:val="ro-MO"/>
        </w:rPr>
        <w:t>În săptămâna de referinţă s-a atestat următoarea situaţie:</w:t>
      </w:r>
    </w:p>
    <w:p w:rsidR="00BC4426" w:rsidRPr="00547710" w:rsidRDefault="00BC4426" w:rsidP="00BC4426">
      <w:pPr>
        <w:pStyle w:val="Listparagraf"/>
        <w:spacing w:after="0"/>
        <w:ind w:left="0"/>
        <w:jc w:val="both"/>
        <w:rPr>
          <w:rFonts w:cs="Times New Roman"/>
          <w:b/>
          <w:bCs/>
          <w:sz w:val="24"/>
          <w:szCs w:val="24"/>
          <w:shd w:val="clear" w:color="auto" w:fill="FFFFFF"/>
          <w:lang w:val="ro-MO"/>
        </w:rPr>
      </w:pPr>
      <w:r w:rsidRPr="00547710">
        <w:rPr>
          <w:rFonts w:cs="Times New Roman"/>
          <w:b/>
          <w:bCs/>
          <w:sz w:val="24"/>
          <w:szCs w:val="24"/>
          <w:lang w:val="ro-MO"/>
        </w:rPr>
        <w:t>I</w:t>
      </w:r>
      <w:r w:rsidRPr="00547710">
        <w:rPr>
          <w:rFonts w:cs="Times New Roman"/>
          <w:bCs/>
          <w:sz w:val="24"/>
          <w:szCs w:val="24"/>
          <w:lang w:val="ro-MO"/>
        </w:rPr>
        <w:t xml:space="preserve">. </w:t>
      </w:r>
      <w:r w:rsidRPr="00547710">
        <w:rPr>
          <w:rFonts w:cs="Times New Roman"/>
          <w:b/>
          <w:bCs/>
          <w:sz w:val="24"/>
          <w:szCs w:val="24"/>
          <w:shd w:val="clear" w:color="auto" w:fill="FFFFFF"/>
          <w:lang w:val="ro-MO"/>
        </w:rPr>
        <w:t>A început testarea candidaților la examenele naționale de absolvire, sesiunea 2022</w:t>
      </w:r>
    </w:p>
    <w:p w:rsidR="00BC4426" w:rsidRPr="00547710" w:rsidRDefault="00BC4426" w:rsidP="00BC4426">
      <w:pPr>
        <w:spacing w:after="0"/>
        <w:ind w:firstLine="708"/>
        <w:jc w:val="both"/>
        <w:rPr>
          <w:rStyle w:val="FontStyle259"/>
          <w:rFonts w:ascii="Times New Roman" w:hAnsi="Times New Roman" w:cs="Times New Roman"/>
          <w:sz w:val="24"/>
          <w:szCs w:val="24"/>
          <w:lang w:val="ro-MO"/>
        </w:rPr>
      </w:pPr>
      <w:r w:rsidRPr="00547710">
        <w:rPr>
          <w:rStyle w:val="FontStyle60"/>
          <w:b/>
          <w:sz w:val="24"/>
          <w:szCs w:val="24"/>
          <w:lang w:val="ro-MO"/>
        </w:rPr>
        <w:t>În perioada 29.03.-07.04.22</w:t>
      </w:r>
      <w:r w:rsidRPr="00547710">
        <w:rPr>
          <w:rStyle w:val="FontStyle60"/>
          <w:sz w:val="24"/>
          <w:szCs w:val="24"/>
          <w:lang w:val="ro-MO"/>
        </w:rPr>
        <w:t xml:space="preserve"> pentru ciclul gimnazial şi în perioada </w:t>
      </w:r>
      <w:r w:rsidRPr="00547710">
        <w:rPr>
          <w:rStyle w:val="FontStyle60"/>
          <w:b/>
          <w:sz w:val="24"/>
          <w:szCs w:val="24"/>
          <w:lang w:val="ro-MO"/>
        </w:rPr>
        <w:t>28.03.-08.04.22</w:t>
      </w:r>
      <w:r w:rsidRPr="00547710">
        <w:rPr>
          <w:rStyle w:val="FontStyle60"/>
          <w:sz w:val="24"/>
          <w:szCs w:val="24"/>
          <w:lang w:val="ro-MO"/>
        </w:rPr>
        <w:t xml:space="preserve"> pentru ciclul liceal, se desfăşoară testarea candidaţilor la examenele naţionale de absolvire, sesiunea de examene 2022 (</w:t>
      </w:r>
      <w:r w:rsidRPr="00547710">
        <w:rPr>
          <w:rStyle w:val="FontStyle259"/>
          <w:rFonts w:ascii="Times New Roman" w:hAnsi="Times New Roman" w:cs="Times New Roman"/>
          <w:sz w:val="24"/>
          <w:szCs w:val="24"/>
          <w:lang w:val="ro-MO"/>
        </w:rPr>
        <w:t xml:space="preserve">ordinul MEC nr. 179 din 16.03.2022, ordinul DGETS nr. 366 din 18.03.22). </w:t>
      </w:r>
      <w:r w:rsidRPr="00547710">
        <w:rPr>
          <w:rFonts w:ascii="Times New Roman" w:hAnsi="Times New Roman" w:cs="Times New Roman"/>
          <w:color w:val="000000"/>
          <w:sz w:val="24"/>
          <w:szCs w:val="24"/>
          <w:bdr w:val="none" w:sz="0" w:space="0" w:color="auto" w:frame="1"/>
          <w:lang w:val="ro-MO"/>
        </w:rPr>
        <w:t>Testarea candidaților are scopul de a determina gradul de pregătire pentru examenele naționale ce vor avea loc în luna iunie</w:t>
      </w:r>
    </w:p>
    <w:p w:rsidR="00BC4426" w:rsidRPr="00547710" w:rsidRDefault="00BC4426" w:rsidP="00BC4426">
      <w:pPr>
        <w:pStyle w:val="Style9"/>
        <w:widowControl/>
        <w:tabs>
          <w:tab w:val="left" w:pos="284"/>
          <w:tab w:val="left" w:pos="426"/>
        </w:tabs>
        <w:spacing w:line="276" w:lineRule="auto"/>
        <w:ind w:firstLine="0"/>
        <w:jc w:val="both"/>
        <w:rPr>
          <w:rStyle w:val="FontStyle21"/>
          <w:b/>
          <w:bCs/>
          <w:lang w:val="ro-MO"/>
        </w:rPr>
      </w:pPr>
      <w:r w:rsidRPr="00547710">
        <w:rPr>
          <w:rStyle w:val="FontStyle21"/>
          <w:b/>
          <w:lang w:val="ro-MO"/>
        </w:rPr>
        <w:tab/>
        <w:t xml:space="preserve">     Timpul de scriere a testului este de 180 de minute la clasa a XII-a, 120 de minute la clasa a IX-a. </w:t>
      </w:r>
      <w:r w:rsidRPr="00547710">
        <w:rPr>
          <w:rStyle w:val="FontStyle21"/>
          <w:bCs/>
          <w:lang w:val="ro-MO"/>
        </w:rPr>
        <w:t xml:space="preserve"> </w:t>
      </w:r>
      <w:r w:rsidRPr="00547710">
        <w:rPr>
          <w:rStyle w:val="FontStyle21"/>
          <w:b/>
          <w:bCs/>
          <w:lang w:val="ro-MO"/>
        </w:rPr>
        <w:t>În rezultatul testării elevii nu vor fi apreciați cu note.</w:t>
      </w:r>
    </w:p>
    <w:p w:rsidR="00BC4426" w:rsidRPr="00547710" w:rsidRDefault="00BC4426" w:rsidP="00BC4426">
      <w:pPr>
        <w:spacing w:after="0" w:line="240" w:lineRule="auto"/>
        <w:ind w:firstLine="708"/>
        <w:jc w:val="both"/>
        <w:rPr>
          <w:rStyle w:val="FontStyle60"/>
          <w:sz w:val="24"/>
          <w:szCs w:val="24"/>
          <w:lang w:val="ro-MO"/>
        </w:rPr>
      </w:pPr>
      <w:r w:rsidRPr="00547710">
        <w:rPr>
          <w:rStyle w:val="FontStyle60"/>
          <w:sz w:val="24"/>
          <w:szCs w:val="24"/>
          <w:lang w:val="ro-MO"/>
        </w:rPr>
        <w:t>Direcţia management curricular, în zilele de desfăşurare a testării, recepţionează testele de la ANCE şi le</w:t>
      </w:r>
      <w:r w:rsidRPr="00547710">
        <w:rPr>
          <w:rStyle w:val="FontStyle259"/>
          <w:rFonts w:ascii="Times New Roman" w:hAnsi="Times New Roman" w:cs="Times New Roman"/>
          <w:sz w:val="24"/>
          <w:szCs w:val="24"/>
          <w:lang w:val="ro-MO"/>
        </w:rPr>
        <w:t xml:space="preserve"> </w:t>
      </w:r>
      <w:r w:rsidRPr="00547710">
        <w:rPr>
          <w:rStyle w:val="FontStyle60"/>
          <w:sz w:val="24"/>
          <w:szCs w:val="24"/>
          <w:lang w:val="ro-MO"/>
        </w:rPr>
        <w:t>remite candidaților la examenele naționale de absolvire, la adresa de e-mail a instituţiilor de învățământ</w:t>
      </w:r>
      <w:r w:rsidRPr="002408AB">
        <w:rPr>
          <w:rStyle w:val="FontStyle60"/>
          <w:sz w:val="24"/>
          <w:szCs w:val="24"/>
          <w:lang w:val="ro-MO"/>
        </w:rPr>
        <w:t>, la ora 8</w:t>
      </w:r>
      <w:r w:rsidRPr="002408AB">
        <w:rPr>
          <w:rStyle w:val="FontStyle60"/>
          <w:sz w:val="24"/>
          <w:szCs w:val="24"/>
          <w:vertAlign w:val="superscript"/>
          <w:lang w:val="ro-MO"/>
        </w:rPr>
        <w:t>15</w:t>
      </w:r>
      <w:r w:rsidRPr="002408AB">
        <w:rPr>
          <w:rStyle w:val="FontStyle60"/>
          <w:sz w:val="24"/>
          <w:szCs w:val="24"/>
          <w:lang w:val="ro-MO"/>
        </w:rPr>
        <w:t xml:space="preserve"> şi baremele de corectare la ora 14</w:t>
      </w:r>
      <w:r w:rsidRPr="002408AB">
        <w:rPr>
          <w:rStyle w:val="FontStyle60"/>
          <w:sz w:val="24"/>
          <w:szCs w:val="24"/>
          <w:vertAlign w:val="superscript"/>
          <w:lang w:val="ro-MO"/>
        </w:rPr>
        <w:t>00</w:t>
      </w:r>
      <w:r w:rsidRPr="00547710">
        <w:rPr>
          <w:rStyle w:val="FontStyle60"/>
          <w:sz w:val="24"/>
          <w:szCs w:val="24"/>
          <w:lang w:val="ro-MO"/>
        </w:rPr>
        <w:t xml:space="preserve">; </w:t>
      </w:r>
      <w:r w:rsidRPr="00547710">
        <w:rPr>
          <w:rStyle w:val="FontStyle259"/>
          <w:rFonts w:ascii="Times New Roman" w:hAnsi="Times New Roman" w:cs="Times New Roman"/>
          <w:sz w:val="24"/>
          <w:szCs w:val="24"/>
          <w:lang w:val="ro-MO"/>
        </w:rPr>
        <w:t>monitorizează procesul de organizare şi desfăşurare a testării în instituțiile de învățământ din subordine</w:t>
      </w:r>
      <w:r w:rsidRPr="00547710">
        <w:rPr>
          <w:rStyle w:val="FontStyle60"/>
          <w:sz w:val="24"/>
          <w:szCs w:val="24"/>
          <w:lang w:val="ro-MO"/>
        </w:rPr>
        <w:t>. La finalizarea sesiunii de testare vor fi colectate din toate instituţiile de învăţământ notele informative cu referire la calitatea testelor, fiind mai apoi generalizate şi transmise ANCE.</w:t>
      </w:r>
    </w:p>
    <w:p w:rsidR="00BC4426" w:rsidRPr="00547710" w:rsidRDefault="00BC4426" w:rsidP="00BC4426">
      <w:pPr>
        <w:spacing w:after="0" w:line="240" w:lineRule="auto"/>
        <w:ind w:firstLine="708"/>
        <w:jc w:val="both"/>
        <w:rPr>
          <w:rStyle w:val="FontStyle60"/>
          <w:sz w:val="24"/>
          <w:szCs w:val="24"/>
          <w:lang w:val="ro-MO"/>
        </w:rPr>
      </w:pPr>
      <w:r w:rsidRPr="00547710">
        <w:rPr>
          <w:rStyle w:val="FontStyle60"/>
          <w:sz w:val="24"/>
          <w:szCs w:val="24"/>
          <w:lang w:val="ro-MO"/>
        </w:rPr>
        <w:t>La sesiunea de examene 2022 vor participa:</w:t>
      </w:r>
    </w:p>
    <w:p w:rsidR="00BC4426" w:rsidRPr="002408AB" w:rsidRDefault="00BC4426" w:rsidP="00BC4426">
      <w:pPr>
        <w:pStyle w:val="Listparagraf"/>
        <w:numPr>
          <w:ilvl w:val="0"/>
          <w:numId w:val="25"/>
        </w:numPr>
        <w:spacing w:after="0"/>
        <w:jc w:val="both"/>
        <w:rPr>
          <w:rFonts w:cs="Times New Roman"/>
          <w:sz w:val="24"/>
          <w:szCs w:val="24"/>
          <w:lang w:val="ro-MO"/>
        </w:rPr>
      </w:pPr>
      <w:r w:rsidRPr="00547710">
        <w:rPr>
          <w:rFonts w:cs="Times New Roman"/>
          <w:sz w:val="24"/>
          <w:szCs w:val="24"/>
          <w:lang w:val="ro-MO"/>
        </w:rPr>
        <w:t xml:space="preserve">Ciclul primar - </w:t>
      </w:r>
      <w:r w:rsidRPr="002408AB">
        <w:rPr>
          <w:rFonts w:cs="Times New Roman"/>
          <w:sz w:val="24"/>
          <w:szCs w:val="24"/>
          <w:lang w:val="ro-MO"/>
        </w:rPr>
        <w:t>9256 elevi din 132 instituţii de învăţământ;</w:t>
      </w:r>
    </w:p>
    <w:p w:rsidR="00BC4426" w:rsidRPr="002408AB" w:rsidRDefault="00BC4426" w:rsidP="00BC4426">
      <w:pPr>
        <w:pStyle w:val="Listparagraf"/>
        <w:numPr>
          <w:ilvl w:val="0"/>
          <w:numId w:val="25"/>
        </w:numPr>
        <w:spacing w:after="0"/>
        <w:jc w:val="both"/>
        <w:rPr>
          <w:rFonts w:cs="Times New Roman"/>
          <w:sz w:val="24"/>
          <w:szCs w:val="24"/>
          <w:lang w:val="ro-MO"/>
        </w:rPr>
      </w:pPr>
      <w:r w:rsidRPr="002408AB">
        <w:rPr>
          <w:rFonts w:cs="Times New Roman"/>
          <w:sz w:val="24"/>
          <w:szCs w:val="24"/>
          <w:lang w:val="ro-MO"/>
        </w:rPr>
        <w:t>Ciclul gimnazial-7682 candidaţi din 125 instituţii de învăţământ;</w:t>
      </w:r>
    </w:p>
    <w:p w:rsidR="00BC4426" w:rsidRPr="002408AB" w:rsidRDefault="00BC4426" w:rsidP="00BC4426">
      <w:pPr>
        <w:pStyle w:val="Listparagraf"/>
        <w:numPr>
          <w:ilvl w:val="0"/>
          <w:numId w:val="25"/>
        </w:numPr>
        <w:spacing w:after="0"/>
        <w:jc w:val="both"/>
        <w:rPr>
          <w:rFonts w:cs="Times New Roman"/>
          <w:sz w:val="24"/>
          <w:szCs w:val="24"/>
          <w:lang w:val="ro-MO"/>
        </w:rPr>
      </w:pPr>
      <w:r w:rsidRPr="002408AB">
        <w:rPr>
          <w:rFonts w:cs="Times New Roman"/>
          <w:sz w:val="24"/>
          <w:szCs w:val="24"/>
          <w:lang w:val="ro-MO"/>
        </w:rPr>
        <w:t>Ciclul liceal – 9261 (fără externaţi), din ei 4327 candidaţi sunt din instituţiile de învăţământ din subordine.</w:t>
      </w:r>
    </w:p>
    <w:p w:rsidR="00BC4426" w:rsidRPr="00547710" w:rsidRDefault="00BC4426" w:rsidP="00BC4426">
      <w:pPr>
        <w:spacing w:after="0"/>
        <w:ind w:firstLine="709"/>
        <w:jc w:val="both"/>
        <w:rPr>
          <w:rFonts w:ascii="Times New Roman" w:hAnsi="Times New Roman" w:cs="Times New Roman"/>
          <w:sz w:val="24"/>
          <w:szCs w:val="24"/>
          <w:lang w:val="ro-MO"/>
        </w:rPr>
      </w:pPr>
      <w:r w:rsidRPr="00547710">
        <w:rPr>
          <w:rFonts w:ascii="Times New Roman" w:hAnsi="Times New Roman" w:cs="Times New Roman"/>
          <w:sz w:val="24"/>
          <w:szCs w:val="24"/>
          <w:lang w:val="ro-MO"/>
        </w:rPr>
        <w:t xml:space="preserve">Din numărul total de candidaţi la sesiunea 2022, </w:t>
      </w:r>
      <w:r w:rsidRPr="00547710">
        <w:rPr>
          <w:rFonts w:ascii="Times New Roman" w:hAnsi="Times New Roman" w:cs="Times New Roman"/>
          <w:b/>
          <w:sz w:val="24"/>
          <w:szCs w:val="24"/>
          <w:lang w:val="ro-MO"/>
        </w:rPr>
        <w:t>65 elevi</w:t>
      </w:r>
      <w:r w:rsidRPr="00547710">
        <w:rPr>
          <w:rFonts w:ascii="Times New Roman" w:hAnsi="Times New Roman" w:cs="Times New Roman"/>
          <w:sz w:val="24"/>
          <w:szCs w:val="24"/>
          <w:lang w:val="ro-MO"/>
        </w:rPr>
        <w:t xml:space="preserve"> din clasele primare şi </w:t>
      </w:r>
      <w:r w:rsidRPr="00547710">
        <w:rPr>
          <w:rFonts w:ascii="Times New Roman" w:hAnsi="Times New Roman" w:cs="Times New Roman"/>
          <w:b/>
          <w:sz w:val="24"/>
          <w:szCs w:val="24"/>
          <w:lang w:val="ro-MO"/>
        </w:rPr>
        <w:t>44 din ciclul gimnazial</w:t>
      </w:r>
      <w:r w:rsidRPr="00547710">
        <w:rPr>
          <w:rFonts w:ascii="Times New Roman" w:hAnsi="Times New Roman" w:cs="Times New Roman"/>
          <w:sz w:val="24"/>
          <w:szCs w:val="24"/>
          <w:lang w:val="ro-MO"/>
        </w:rPr>
        <w:t xml:space="preserve"> sunt elevi cu CES, care au studiat după curriculum modificat. Dosarele acestor elevi vor fi examinate de Comisia municipală de Examene, pentru a fi aprobate cerinţele speciale solicitate pentru susţinerea testării naţionale şi examenului naţional de absolvire.</w:t>
      </w:r>
    </w:p>
    <w:p w:rsidR="00BC4426" w:rsidRPr="00547710" w:rsidRDefault="00BC4426" w:rsidP="00BC4426">
      <w:pPr>
        <w:spacing w:after="0"/>
        <w:ind w:firstLine="709"/>
        <w:jc w:val="both"/>
        <w:rPr>
          <w:rFonts w:ascii="Times New Roman" w:hAnsi="Times New Roman" w:cs="Times New Roman"/>
          <w:sz w:val="24"/>
          <w:szCs w:val="24"/>
          <w:lang w:val="ro-MO"/>
        </w:rPr>
      </w:pPr>
      <w:r w:rsidRPr="00547710">
        <w:rPr>
          <w:rFonts w:ascii="Times New Roman" w:hAnsi="Times New Roman" w:cs="Times New Roman"/>
          <w:sz w:val="24"/>
          <w:szCs w:val="24"/>
          <w:lang w:val="ro-MO"/>
        </w:rPr>
        <w:t xml:space="preserve">De asemenea </w:t>
      </w:r>
      <w:r w:rsidRPr="00547710">
        <w:rPr>
          <w:rFonts w:ascii="Times New Roman" w:hAnsi="Times New Roman" w:cs="Times New Roman"/>
          <w:b/>
          <w:sz w:val="24"/>
          <w:szCs w:val="24"/>
          <w:lang w:val="ro-MO"/>
        </w:rPr>
        <w:t>11 elevi</w:t>
      </w:r>
      <w:r w:rsidRPr="00547710">
        <w:rPr>
          <w:rFonts w:ascii="Times New Roman" w:hAnsi="Times New Roman" w:cs="Times New Roman"/>
          <w:sz w:val="24"/>
          <w:szCs w:val="24"/>
          <w:lang w:val="ro-MO"/>
        </w:rPr>
        <w:t xml:space="preserve"> din ciclul gimnazial, care au studiat după curriculum general şi </w:t>
      </w:r>
      <w:r w:rsidRPr="00547710">
        <w:rPr>
          <w:rFonts w:ascii="Times New Roman" w:hAnsi="Times New Roman" w:cs="Times New Roman"/>
          <w:b/>
          <w:sz w:val="24"/>
          <w:szCs w:val="24"/>
          <w:lang w:val="ro-MO"/>
        </w:rPr>
        <w:t>12 elevi</w:t>
      </w:r>
      <w:r w:rsidRPr="00547710">
        <w:rPr>
          <w:rFonts w:ascii="Times New Roman" w:hAnsi="Times New Roman" w:cs="Times New Roman"/>
          <w:sz w:val="24"/>
          <w:szCs w:val="24"/>
          <w:lang w:val="ro-MO"/>
        </w:rPr>
        <w:t xml:space="preserve"> din clasa a XII-a au solicitat cerinţe speciale pentru susţinerea examenelor de absolvire. Dosarele acestor elevi au fost transmise ANCE pentru a fi analizate de Comisia Republicană de Examene.</w:t>
      </w:r>
    </w:p>
    <w:p w:rsidR="00BC4426" w:rsidRPr="00547710" w:rsidRDefault="00BC4426" w:rsidP="00BC4426">
      <w:pPr>
        <w:spacing w:after="0" w:line="240" w:lineRule="auto"/>
        <w:ind w:firstLine="708"/>
        <w:jc w:val="both"/>
        <w:rPr>
          <w:rFonts w:ascii="Times New Roman" w:hAnsi="Times New Roman" w:cs="Times New Roman"/>
          <w:sz w:val="24"/>
          <w:szCs w:val="24"/>
          <w:lang w:val="ro-MO"/>
        </w:rPr>
      </w:pPr>
      <w:r w:rsidRPr="00547710">
        <w:rPr>
          <w:rFonts w:ascii="Times New Roman" w:hAnsi="Times New Roman" w:cs="Times New Roman"/>
          <w:sz w:val="24"/>
          <w:szCs w:val="24"/>
          <w:lang w:val="ro-MO"/>
        </w:rPr>
        <w:t>La solicitarea ANCE au fost propuse 31 Centre de Bacalaureat pentru sesiunea 2022.</w:t>
      </w:r>
    </w:p>
    <w:p w:rsidR="00BC4426" w:rsidRPr="00547710" w:rsidRDefault="00BC4426" w:rsidP="00BC4426">
      <w:pPr>
        <w:spacing w:after="0"/>
        <w:ind w:firstLine="708"/>
        <w:jc w:val="both"/>
        <w:rPr>
          <w:rFonts w:ascii="Times New Roman" w:hAnsi="Times New Roman" w:cs="Times New Roman"/>
          <w:sz w:val="24"/>
          <w:szCs w:val="24"/>
          <w:lang w:val="ro-MO"/>
        </w:rPr>
      </w:pPr>
    </w:p>
    <w:p w:rsidR="00BC4426" w:rsidRPr="00547710" w:rsidRDefault="00BC4426" w:rsidP="00BC4426">
      <w:pPr>
        <w:pStyle w:val="NormalWeb"/>
        <w:shd w:val="clear" w:color="auto" w:fill="FFFFFF"/>
        <w:spacing w:before="0" w:beforeAutospacing="0" w:after="0" w:afterAutospacing="0"/>
        <w:rPr>
          <w:rStyle w:val="Robust"/>
          <w:rFonts w:eastAsiaTheme="majorEastAsia"/>
          <w:b w:val="0"/>
          <w:spacing w:val="7"/>
          <w:lang w:val="ro-MO"/>
        </w:rPr>
      </w:pPr>
      <w:r>
        <w:rPr>
          <w:rStyle w:val="Robust"/>
          <w:spacing w:val="4"/>
          <w:shd w:val="clear" w:color="auto" w:fill="FFFFFF"/>
          <w:lang w:val="ro-MO"/>
        </w:rPr>
        <w:t xml:space="preserve">II. </w:t>
      </w:r>
      <w:r w:rsidRPr="007F0B73">
        <w:rPr>
          <w:rStyle w:val="Robust"/>
          <w:spacing w:val="4"/>
          <w:shd w:val="clear" w:color="auto" w:fill="FFFFFF"/>
          <w:lang w:val="ro-MO"/>
        </w:rPr>
        <w:t>Înscrierea copiilor în clasa I-a pe platforma:  </w:t>
      </w:r>
      <w:r w:rsidR="001F068F">
        <w:fldChar w:fldCharType="begin"/>
      </w:r>
      <w:r w:rsidR="001F068F" w:rsidRPr="002408AB">
        <w:rPr>
          <w:lang w:val="en-US"/>
        </w:rPr>
        <w:instrText>HYPERLINK "http://www.escoala.chisinau.md/"</w:instrText>
      </w:r>
      <w:r w:rsidR="001F068F">
        <w:fldChar w:fldCharType="separate"/>
      </w:r>
      <w:r w:rsidRPr="007F0B73">
        <w:rPr>
          <w:rStyle w:val="Hyperlink"/>
          <w:rFonts w:eastAsiaTheme="majorEastAsia"/>
          <w:b/>
          <w:bCs/>
          <w:color w:val="auto"/>
          <w:spacing w:val="4"/>
          <w:lang w:val="ro-MO"/>
        </w:rPr>
        <w:t>https://escoala.chisinau.md/</w:t>
      </w:r>
      <w:r w:rsidR="001F068F">
        <w:fldChar w:fldCharType="end"/>
      </w:r>
    </w:p>
    <w:p w:rsidR="00BC4426" w:rsidRPr="00547710" w:rsidRDefault="00BC4426" w:rsidP="00BC4426">
      <w:pPr>
        <w:pStyle w:val="NormalWeb"/>
        <w:shd w:val="clear" w:color="auto" w:fill="FFFFFF"/>
        <w:spacing w:before="0" w:beforeAutospacing="0" w:after="0" w:afterAutospacing="0"/>
        <w:rPr>
          <w:spacing w:val="7"/>
          <w:lang w:val="ro-MO"/>
        </w:rPr>
      </w:pPr>
      <w:r w:rsidRPr="00547710">
        <w:rPr>
          <w:rStyle w:val="Robust"/>
          <w:rFonts w:eastAsiaTheme="majorEastAsia"/>
          <w:b w:val="0"/>
          <w:spacing w:val="7"/>
          <w:lang w:val="ro-MO"/>
        </w:rPr>
        <w:tab/>
      </w:r>
      <w:r w:rsidRPr="00547710">
        <w:rPr>
          <w:color w:val="000000"/>
          <w:bdr w:val="none" w:sz="0" w:space="0" w:color="auto" w:frame="1"/>
          <w:lang w:val="ro-MO"/>
        </w:rPr>
        <w:t>MEC a aprobat </w:t>
      </w:r>
      <w:r w:rsidR="001F068F">
        <w:fldChar w:fldCharType="begin"/>
      </w:r>
      <w:r w:rsidR="001F068F" w:rsidRPr="002408AB">
        <w:rPr>
          <w:lang w:val="en-US"/>
        </w:rPr>
        <w:instrText>HYPERLINK "https://mecc.gov.md/sites/default/files/cl_i_ordin_2022-2023_0.pdf"</w:instrText>
      </w:r>
      <w:r w:rsidR="001F068F">
        <w:fldChar w:fldCharType="separate"/>
      </w:r>
      <w:r w:rsidRPr="00547710">
        <w:rPr>
          <w:rStyle w:val="Hyperlink"/>
          <w:color w:val="auto"/>
          <w:u w:val="none"/>
          <w:bdr w:val="none" w:sz="0" w:space="0" w:color="auto" w:frame="1"/>
          <w:lang w:val="ro-MO"/>
        </w:rPr>
        <w:t>Orarul înscrierii copiilor în clasa I pentru anul de studii 2022 – 2023</w:t>
      </w:r>
      <w:r w:rsidR="001F068F">
        <w:fldChar w:fldCharType="end"/>
      </w:r>
      <w:r w:rsidRPr="00547710">
        <w:rPr>
          <w:lang w:val="ro-MO"/>
        </w:rPr>
        <w:t>.</w:t>
      </w:r>
      <w:r w:rsidRPr="00547710">
        <w:rPr>
          <w:spacing w:val="7"/>
          <w:lang w:val="ro-MO"/>
        </w:rPr>
        <w:t xml:space="preserve"> Înregistrarea copiilor în clasa I se va realiza în temeiul </w:t>
      </w:r>
      <w:r w:rsidR="001F068F">
        <w:fldChar w:fldCharType="begin"/>
      </w:r>
      <w:r w:rsidR="001F068F" w:rsidRPr="002408AB">
        <w:rPr>
          <w:lang w:val="en-US"/>
        </w:rPr>
        <w:instrText>HYPERLINK "https://chisinauedu.md/wp-content/uploads/2022/03/Ordin-nr.-432-din-30.03.2022-Cu-privire-la-organizarea-inscrierii-in-clasa-I-in-anul-de-studii-2022-2023-1.pdf"</w:instrText>
      </w:r>
      <w:r w:rsidR="001F068F">
        <w:fldChar w:fldCharType="separate"/>
      </w:r>
      <w:r w:rsidRPr="00547710">
        <w:rPr>
          <w:rStyle w:val="Hyperlink"/>
          <w:bCs/>
          <w:color w:val="auto"/>
          <w:spacing w:val="7"/>
          <w:u w:val="none"/>
          <w:lang w:val="ro-MO"/>
        </w:rPr>
        <w:t>Ordinului DGETS  nr. 432 din 30.03.2022 „Cu privire la organizarea înscrierii în clasa I în anul de studii 2022-2023</w:t>
      </w:r>
      <w:r w:rsidR="001F068F">
        <w:fldChar w:fldCharType="end"/>
      </w:r>
      <w:r w:rsidRPr="00547710">
        <w:rPr>
          <w:rStyle w:val="Robust"/>
          <w:rFonts w:eastAsiaTheme="majorEastAsia"/>
          <w:b w:val="0"/>
          <w:spacing w:val="7"/>
          <w:lang w:val="ro-MO"/>
        </w:rPr>
        <w:t>”</w:t>
      </w:r>
    </w:p>
    <w:p w:rsidR="00BC4426" w:rsidRPr="00547710" w:rsidRDefault="00BC4426" w:rsidP="00BC4426">
      <w:pPr>
        <w:pStyle w:val="NormalWeb"/>
        <w:shd w:val="clear" w:color="auto" w:fill="FFFFFF"/>
        <w:spacing w:before="0" w:beforeAutospacing="0" w:after="0" w:afterAutospacing="0"/>
        <w:jc w:val="both"/>
        <w:textAlignment w:val="baseline"/>
        <w:rPr>
          <w:spacing w:val="7"/>
          <w:lang w:val="ro-MO"/>
        </w:rPr>
      </w:pPr>
      <w:r w:rsidRPr="00547710">
        <w:rPr>
          <w:bdr w:val="none" w:sz="0" w:space="0" w:color="auto" w:frame="1"/>
          <w:lang w:val="ro-MO"/>
        </w:rPr>
        <w:tab/>
      </w:r>
      <w:r w:rsidRPr="007F0B73">
        <w:rPr>
          <w:b/>
          <w:bdr w:val="none" w:sz="0" w:space="0" w:color="auto" w:frame="1"/>
          <w:lang w:val="ro-MO"/>
        </w:rPr>
        <w:t>Din</w:t>
      </w:r>
      <w:r w:rsidRPr="007F0B73">
        <w:rPr>
          <w:rStyle w:val="Robust"/>
          <w:rFonts w:eastAsiaTheme="majorEastAsia"/>
          <w:b w:val="0"/>
          <w:spacing w:val="7"/>
          <w:lang w:val="ro-MO"/>
        </w:rPr>
        <w:t xml:space="preserve"> 01 aprilie 2022</w:t>
      </w:r>
      <w:r w:rsidRPr="00547710">
        <w:rPr>
          <w:rStyle w:val="Robust"/>
          <w:rFonts w:eastAsiaTheme="majorEastAsia"/>
          <w:b w:val="0"/>
          <w:spacing w:val="7"/>
          <w:lang w:val="ro-MO"/>
        </w:rPr>
        <w:t xml:space="preserve"> părinții pot depune actele on-line pentru înscrierea copiilor în clasa I-a pe platforma:  </w:t>
      </w:r>
      <w:r w:rsidR="001F068F">
        <w:fldChar w:fldCharType="begin"/>
      </w:r>
      <w:r w:rsidR="001F068F" w:rsidRPr="002408AB">
        <w:rPr>
          <w:lang w:val="en-US"/>
        </w:rPr>
        <w:instrText>HYPERLINK "http://www.escoala.chisinau.md/"</w:instrText>
      </w:r>
      <w:r w:rsidR="001F068F">
        <w:fldChar w:fldCharType="separate"/>
      </w:r>
      <w:r w:rsidRPr="00547710">
        <w:rPr>
          <w:rStyle w:val="Hyperlink"/>
          <w:bCs/>
          <w:color w:val="auto"/>
          <w:spacing w:val="7"/>
          <w:lang w:val="ro-MO"/>
        </w:rPr>
        <w:t>https://escoala.chisinau.md/</w:t>
      </w:r>
      <w:r w:rsidR="001F068F">
        <w:fldChar w:fldCharType="end"/>
      </w:r>
      <w:r w:rsidRPr="00547710">
        <w:rPr>
          <w:rStyle w:val="Robust"/>
          <w:rFonts w:eastAsiaTheme="majorEastAsia"/>
          <w:b w:val="0"/>
          <w:spacing w:val="7"/>
          <w:lang w:val="ro-MO"/>
        </w:rPr>
        <w:t>, care se va desfășura în două etape:</w:t>
      </w:r>
    </w:p>
    <w:p w:rsidR="00BC4426" w:rsidRPr="00547710" w:rsidRDefault="00BC4426" w:rsidP="00BC4426">
      <w:pPr>
        <w:pStyle w:val="NormalWeb"/>
        <w:shd w:val="clear" w:color="auto" w:fill="FFFFFF"/>
        <w:spacing w:before="0" w:beforeAutospacing="0" w:after="0" w:afterAutospacing="0"/>
        <w:jc w:val="both"/>
        <w:textAlignment w:val="baseline"/>
        <w:rPr>
          <w:color w:val="3B3B3B"/>
          <w:lang w:val="ro-MO"/>
        </w:rPr>
      </w:pPr>
      <w:r w:rsidRPr="00547710">
        <w:rPr>
          <w:color w:val="000000"/>
          <w:bdr w:val="none" w:sz="0" w:space="0" w:color="auto" w:frame="1"/>
          <w:lang w:val="ro-MO"/>
        </w:rPr>
        <w:tab/>
      </w:r>
      <w:r w:rsidRPr="00547710">
        <w:rPr>
          <w:b/>
          <w:color w:val="000000"/>
          <w:bdr w:val="none" w:sz="0" w:space="0" w:color="auto" w:frame="1"/>
          <w:lang w:val="ro-MO"/>
        </w:rPr>
        <w:t>I etapă</w:t>
      </w:r>
      <w:r w:rsidRPr="00547710">
        <w:rPr>
          <w:color w:val="000000"/>
          <w:bdr w:val="none" w:sz="0" w:space="0" w:color="auto" w:frame="1"/>
          <w:lang w:val="ro-MO"/>
        </w:rPr>
        <w:t xml:space="preserve"> va fi organizată în perioada </w:t>
      </w:r>
      <w:r w:rsidRPr="00547710">
        <w:rPr>
          <w:b/>
          <w:color w:val="000000"/>
          <w:bdr w:val="none" w:sz="0" w:space="0" w:color="auto" w:frame="1"/>
          <w:lang w:val="ro-MO"/>
        </w:rPr>
        <w:t>1 aprilie – 13 iunie</w:t>
      </w:r>
      <w:r w:rsidRPr="00547710">
        <w:rPr>
          <w:color w:val="000000"/>
          <w:bdr w:val="none" w:sz="0" w:space="0" w:color="auto" w:frame="1"/>
          <w:lang w:val="ro-MO"/>
        </w:rPr>
        <w:t>. În această perioadă părinții copiilor care vor împlini vârsta de 7 ani până la începutul anului școlar din districtul școlar corespunzător instituției de învățământ vor depune cererea și actele necesare.</w:t>
      </w:r>
    </w:p>
    <w:p w:rsidR="00BC4426" w:rsidRPr="00547710" w:rsidRDefault="00BC4426" w:rsidP="00BC4426">
      <w:pPr>
        <w:pStyle w:val="NormalWeb"/>
        <w:shd w:val="clear" w:color="auto" w:fill="FFFFFF"/>
        <w:spacing w:before="0" w:beforeAutospacing="0" w:after="0" w:afterAutospacing="0"/>
        <w:jc w:val="both"/>
        <w:textAlignment w:val="baseline"/>
        <w:rPr>
          <w:color w:val="3B3B3B"/>
          <w:lang w:val="ro-MO"/>
        </w:rPr>
      </w:pPr>
      <w:r w:rsidRPr="00547710">
        <w:rPr>
          <w:color w:val="3B3B3B"/>
          <w:lang w:val="ro-MO"/>
        </w:rPr>
        <w:t> </w:t>
      </w:r>
      <w:r>
        <w:rPr>
          <w:b/>
          <w:color w:val="000000"/>
          <w:bdr w:val="none" w:sz="0" w:space="0" w:color="auto" w:frame="1"/>
          <w:lang w:val="ro-MO"/>
        </w:rPr>
        <w:tab/>
      </w:r>
      <w:r w:rsidRPr="00547710">
        <w:rPr>
          <w:b/>
          <w:color w:val="000000"/>
          <w:bdr w:val="none" w:sz="0" w:space="0" w:color="auto" w:frame="1"/>
          <w:lang w:val="ro-MO"/>
        </w:rPr>
        <w:t>După I etapă</w:t>
      </w:r>
      <w:r w:rsidRPr="00547710">
        <w:rPr>
          <w:color w:val="000000"/>
          <w:bdr w:val="none" w:sz="0" w:space="0" w:color="auto" w:frame="1"/>
          <w:lang w:val="ro-MO"/>
        </w:rPr>
        <w:t xml:space="preserve">, rezultatele înscrierii copiilor în clasa I vor </w:t>
      </w:r>
      <w:r w:rsidRPr="00547710">
        <w:rPr>
          <w:b/>
          <w:color w:val="000000"/>
          <w:bdr w:val="none" w:sz="0" w:space="0" w:color="auto" w:frame="1"/>
          <w:lang w:val="ro-MO"/>
        </w:rPr>
        <w:t>fi afișate la 13 iunie</w:t>
      </w:r>
      <w:r w:rsidRPr="00547710">
        <w:rPr>
          <w:color w:val="000000"/>
          <w:bdr w:val="none" w:sz="0" w:space="0" w:color="auto" w:frame="1"/>
          <w:lang w:val="ro-MO"/>
        </w:rPr>
        <w:t>. De asemenea, pe site-ul instituțiilor de învățământ va fi prezentat numărul de locuri rămase libere după depunerea actelor în prima etapă.</w:t>
      </w:r>
    </w:p>
    <w:p w:rsidR="00BC4426" w:rsidRPr="00547710" w:rsidRDefault="00BC4426" w:rsidP="00BC4426">
      <w:pPr>
        <w:pStyle w:val="NormalWeb"/>
        <w:shd w:val="clear" w:color="auto" w:fill="FFFFFF"/>
        <w:spacing w:before="0" w:beforeAutospacing="0" w:after="0" w:afterAutospacing="0"/>
        <w:jc w:val="both"/>
        <w:textAlignment w:val="baseline"/>
        <w:rPr>
          <w:color w:val="3B3B3B"/>
          <w:lang w:val="ro-MO"/>
        </w:rPr>
      </w:pPr>
      <w:r w:rsidRPr="00547710">
        <w:rPr>
          <w:color w:val="3B3B3B"/>
          <w:lang w:val="ro-MO"/>
        </w:rPr>
        <w:t> </w:t>
      </w:r>
      <w:r>
        <w:rPr>
          <w:color w:val="3B3B3B"/>
          <w:lang w:val="ro-MO"/>
        </w:rPr>
        <w:tab/>
      </w:r>
      <w:r w:rsidRPr="00547710">
        <w:rPr>
          <w:b/>
          <w:color w:val="000000"/>
          <w:bdr w:val="none" w:sz="0" w:space="0" w:color="auto" w:frame="1"/>
          <w:lang w:val="ro-MO"/>
        </w:rPr>
        <w:t>A II etapă va fi organizată în perioada 14 iunie – 29 august</w:t>
      </w:r>
      <w:r w:rsidRPr="00547710">
        <w:rPr>
          <w:color w:val="000000"/>
          <w:bdr w:val="none" w:sz="0" w:space="0" w:color="auto" w:frame="1"/>
          <w:lang w:val="ro-MO"/>
        </w:rPr>
        <w:t>. În această perioada vor fi înscriși copiii, care vor împlini vârsta de 7 ani până la începutul anului școlar și nu au reușit să fie înscriși în prima etapă, iar pe locurile rămase libere, copiii din alte districte școlare. </w:t>
      </w:r>
    </w:p>
    <w:p w:rsidR="00BC4426" w:rsidRPr="00547710" w:rsidRDefault="00BC4426" w:rsidP="00BC4426">
      <w:pPr>
        <w:pStyle w:val="NormalWeb"/>
        <w:shd w:val="clear" w:color="auto" w:fill="FFFFFF"/>
        <w:spacing w:before="0" w:beforeAutospacing="0" w:after="0" w:afterAutospacing="0"/>
        <w:jc w:val="both"/>
        <w:textAlignment w:val="baseline"/>
        <w:rPr>
          <w:color w:val="000000"/>
          <w:bdr w:val="none" w:sz="0" w:space="0" w:color="auto" w:frame="1"/>
          <w:lang w:val="ro-MO"/>
        </w:rPr>
      </w:pPr>
      <w:r w:rsidRPr="00547710">
        <w:rPr>
          <w:color w:val="3B3B3B"/>
          <w:lang w:val="ro-MO"/>
        </w:rPr>
        <w:t> </w:t>
      </w:r>
      <w:r w:rsidRPr="00547710">
        <w:rPr>
          <w:color w:val="3B3B3B"/>
          <w:lang w:val="ro-MO"/>
        </w:rPr>
        <w:tab/>
      </w:r>
      <w:r w:rsidRPr="00547710">
        <w:rPr>
          <w:color w:val="000000"/>
          <w:bdr w:val="none" w:sz="0" w:space="0" w:color="auto" w:frame="1"/>
          <w:lang w:val="ro-MO"/>
        </w:rPr>
        <w:t xml:space="preserve">Lista finală a copiilor înscriși în clasa I </w:t>
      </w:r>
      <w:r w:rsidRPr="00547710">
        <w:rPr>
          <w:b/>
          <w:color w:val="000000"/>
          <w:bdr w:val="none" w:sz="0" w:space="0" w:color="auto" w:frame="1"/>
          <w:lang w:val="ro-MO"/>
        </w:rPr>
        <w:t>va fi afișată public la 30 august 2022</w:t>
      </w:r>
      <w:r w:rsidRPr="00547710">
        <w:rPr>
          <w:color w:val="000000"/>
          <w:bdr w:val="none" w:sz="0" w:space="0" w:color="auto" w:frame="1"/>
          <w:lang w:val="ro-MO"/>
        </w:rPr>
        <w:t>.</w:t>
      </w:r>
    </w:p>
    <w:p w:rsidR="00BC4426" w:rsidRPr="00547710" w:rsidRDefault="00BC4426" w:rsidP="00BC4426">
      <w:pPr>
        <w:pStyle w:val="NormalWeb"/>
        <w:shd w:val="clear" w:color="auto" w:fill="FFFFFF"/>
        <w:spacing w:before="0" w:beforeAutospacing="0" w:after="0" w:afterAutospacing="0"/>
        <w:jc w:val="both"/>
        <w:textAlignment w:val="baseline"/>
        <w:rPr>
          <w:lang w:val="ro-MO"/>
        </w:rPr>
      </w:pPr>
      <w:r w:rsidRPr="00547710">
        <w:rPr>
          <w:color w:val="000000"/>
          <w:bdr w:val="none" w:sz="0" w:space="0" w:color="auto" w:frame="1"/>
          <w:lang w:val="ro-MO"/>
        </w:rPr>
        <w:tab/>
      </w:r>
      <w:r w:rsidRPr="00547710">
        <w:rPr>
          <w:lang w:val="ro-MO"/>
        </w:rPr>
        <w:t>DGETS va monitoriza activitatea instituţiilor de învăţământ din teritoriul administrat pe domeniul vizat.</w:t>
      </w:r>
    </w:p>
    <w:p w:rsidR="00BC4426" w:rsidRDefault="00BC4426" w:rsidP="00BC4426">
      <w:pPr>
        <w:pStyle w:val="Listparagraf"/>
        <w:spacing w:after="0"/>
        <w:ind w:left="0"/>
        <w:jc w:val="both"/>
        <w:rPr>
          <w:rFonts w:cs="Times New Roman"/>
          <w:b/>
          <w:spacing w:val="7"/>
          <w:sz w:val="24"/>
          <w:szCs w:val="24"/>
          <w:shd w:val="clear" w:color="auto" w:fill="FFFFFF"/>
          <w:lang w:val="ro-MO"/>
        </w:rPr>
      </w:pPr>
    </w:p>
    <w:p w:rsidR="00C03DFF" w:rsidRDefault="00C03DFF" w:rsidP="00BC4426">
      <w:pPr>
        <w:pStyle w:val="Listparagraf"/>
        <w:spacing w:after="0"/>
        <w:ind w:left="0"/>
        <w:jc w:val="both"/>
        <w:rPr>
          <w:rFonts w:cs="Times New Roman"/>
          <w:b/>
          <w:spacing w:val="7"/>
          <w:sz w:val="24"/>
          <w:szCs w:val="24"/>
          <w:shd w:val="clear" w:color="auto" w:fill="FFFFFF"/>
          <w:lang w:val="ro-MO"/>
        </w:rPr>
      </w:pPr>
    </w:p>
    <w:p w:rsidR="00C03DFF" w:rsidRDefault="00C03DFF" w:rsidP="00BC4426">
      <w:pPr>
        <w:pStyle w:val="Listparagraf"/>
        <w:spacing w:after="0"/>
        <w:ind w:left="0"/>
        <w:jc w:val="both"/>
        <w:rPr>
          <w:rFonts w:cs="Times New Roman"/>
          <w:b/>
          <w:spacing w:val="7"/>
          <w:sz w:val="24"/>
          <w:szCs w:val="24"/>
          <w:shd w:val="clear" w:color="auto" w:fill="FFFFFF"/>
          <w:lang w:val="ro-MO"/>
        </w:rPr>
      </w:pPr>
    </w:p>
    <w:p w:rsidR="00BC4426" w:rsidRPr="00F260DD" w:rsidRDefault="00BC4426" w:rsidP="00BC4426">
      <w:pPr>
        <w:pStyle w:val="Listparagraf"/>
        <w:spacing w:after="0"/>
        <w:ind w:left="0"/>
        <w:jc w:val="both"/>
        <w:rPr>
          <w:rFonts w:cs="Times New Roman"/>
          <w:b/>
          <w:sz w:val="24"/>
          <w:szCs w:val="24"/>
          <w:lang w:val="ro-MO"/>
        </w:rPr>
      </w:pPr>
      <w:r>
        <w:rPr>
          <w:rFonts w:cs="Times New Roman"/>
          <w:b/>
          <w:spacing w:val="7"/>
          <w:sz w:val="24"/>
          <w:szCs w:val="24"/>
          <w:shd w:val="clear" w:color="auto" w:fill="FFFFFF"/>
          <w:lang w:val="ro-MO"/>
        </w:rPr>
        <w:lastRenderedPageBreak/>
        <w:t>I</w:t>
      </w:r>
      <w:r w:rsidRPr="00F32264">
        <w:rPr>
          <w:rFonts w:cs="Times New Roman"/>
          <w:b/>
          <w:spacing w:val="7"/>
          <w:sz w:val="24"/>
          <w:szCs w:val="24"/>
          <w:shd w:val="clear" w:color="auto" w:fill="FFFFFF"/>
          <w:lang w:val="ro-MO"/>
        </w:rPr>
        <w:t>II. Accesul la educație a copiilor</w:t>
      </w:r>
      <w:r w:rsidRPr="00F260DD">
        <w:rPr>
          <w:rFonts w:cs="Times New Roman"/>
          <w:b/>
          <w:spacing w:val="7"/>
          <w:sz w:val="24"/>
          <w:szCs w:val="24"/>
          <w:shd w:val="clear" w:color="auto" w:fill="FFFFFF"/>
          <w:lang w:val="ro-MO"/>
        </w:rPr>
        <w:t xml:space="preserve"> </w:t>
      </w:r>
      <w:r w:rsidRPr="00F260DD">
        <w:rPr>
          <w:rFonts w:cs="Times New Roman"/>
          <w:b/>
          <w:sz w:val="24"/>
          <w:szCs w:val="24"/>
          <w:lang w:val="ro-MO"/>
        </w:rPr>
        <w:t>cu statut de refugiat din Ucraina</w:t>
      </w:r>
    </w:p>
    <w:p w:rsidR="00BC4426" w:rsidRPr="00F260DD" w:rsidRDefault="00BC4426" w:rsidP="00BC4426">
      <w:pPr>
        <w:pStyle w:val="Listparagraf"/>
        <w:spacing w:after="0"/>
        <w:ind w:left="0"/>
        <w:jc w:val="both"/>
        <w:rPr>
          <w:rFonts w:cs="Times New Roman"/>
          <w:b/>
          <w:sz w:val="24"/>
          <w:szCs w:val="24"/>
          <w:lang w:val="ro-MO"/>
        </w:rPr>
      </w:pPr>
      <w:r w:rsidRPr="00F260DD">
        <w:rPr>
          <w:rFonts w:cs="Times New Roman"/>
          <w:b/>
          <w:sz w:val="24"/>
          <w:szCs w:val="24"/>
          <w:lang w:val="ro-MO"/>
        </w:rPr>
        <w:t xml:space="preserve">Continuă încadrarea temporară în instituțiile educaționale din municipiu a copiilor de  vârstă preşcolară şi școlară </w:t>
      </w:r>
      <w:r w:rsidRPr="00F260DD">
        <w:rPr>
          <w:rFonts w:cs="Times New Roman"/>
          <w:sz w:val="24"/>
          <w:szCs w:val="24"/>
          <w:lang w:val="ro-MO"/>
        </w:rPr>
        <w:t>cu statut de refugiat</w:t>
      </w:r>
      <w:r w:rsidRPr="00F260DD">
        <w:rPr>
          <w:rFonts w:cs="Times New Roman"/>
          <w:b/>
          <w:sz w:val="24"/>
          <w:szCs w:val="24"/>
          <w:lang w:val="ro-MO"/>
        </w:rPr>
        <w:t xml:space="preserve"> din Ucraina</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sz w:val="24"/>
          <w:szCs w:val="24"/>
          <w:lang w:val="ro-MO"/>
        </w:rPr>
        <w:t xml:space="preserve">În săptămâna </w:t>
      </w:r>
      <w:r w:rsidRPr="00F260DD">
        <w:rPr>
          <w:rFonts w:ascii="Times New Roman" w:hAnsi="Times New Roman" w:cs="Times New Roman"/>
          <w:b/>
          <w:sz w:val="24"/>
          <w:szCs w:val="24"/>
          <w:lang w:val="ro-MO"/>
        </w:rPr>
        <w:t>28.03-01.04.22</w:t>
      </w:r>
      <w:r w:rsidRPr="00F260DD">
        <w:rPr>
          <w:rFonts w:ascii="Times New Roman" w:hAnsi="Times New Roman" w:cs="Times New Roman"/>
          <w:sz w:val="24"/>
          <w:szCs w:val="24"/>
          <w:lang w:val="ro-MO"/>
        </w:rPr>
        <w:t xml:space="preserve"> a fost realizată în continuare monitorizarea încadrării temporare a copiilor </w:t>
      </w:r>
      <w:r w:rsidRPr="00F260DD">
        <w:rPr>
          <w:rFonts w:ascii="Times New Roman" w:hAnsi="Times New Roman" w:cs="Times New Roman"/>
          <w:b/>
          <w:sz w:val="24"/>
          <w:szCs w:val="24"/>
          <w:lang w:val="ro-MO"/>
        </w:rPr>
        <w:t xml:space="preserve">de  vârstă preşcolară şi școlară </w:t>
      </w:r>
      <w:r w:rsidRPr="00F260DD">
        <w:rPr>
          <w:rFonts w:ascii="Times New Roman" w:hAnsi="Times New Roman" w:cs="Times New Roman"/>
          <w:sz w:val="24"/>
          <w:szCs w:val="24"/>
          <w:lang w:val="ro-MO"/>
        </w:rPr>
        <w:t>cu statut de refugiat</w:t>
      </w:r>
      <w:r w:rsidRPr="00F260DD">
        <w:rPr>
          <w:rFonts w:ascii="Times New Roman" w:hAnsi="Times New Roman" w:cs="Times New Roman"/>
          <w:b/>
          <w:sz w:val="24"/>
          <w:szCs w:val="24"/>
          <w:lang w:val="ro-MO"/>
        </w:rPr>
        <w:t xml:space="preserve"> din Ucraina </w:t>
      </w:r>
    </w:p>
    <w:p w:rsidR="00BC4426" w:rsidRPr="00F260DD" w:rsidRDefault="00BC4426" w:rsidP="00BC4426">
      <w:pPr>
        <w:pStyle w:val="Listparagraf"/>
        <w:spacing w:after="0"/>
        <w:ind w:left="0"/>
        <w:jc w:val="both"/>
        <w:rPr>
          <w:rFonts w:cs="Times New Roman"/>
          <w:b/>
          <w:sz w:val="24"/>
          <w:szCs w:val="24"/>
          <w:lang w:val="ro-MO"/>
        </w:rPr>
      </w:pPr>
      <w:r w:rsidRPr="00F260DD">
        <w:rPr>
          <w:rFonts w:cs="Times New Roman"/>
          <w:b/>
          <w:sz w:val="24"/>
          <w:szCs w:val="24"/>
          <w:lang w:val="ro-MO"/>
        </w:rPr>
        <w:t>a)Instituţiile de învăţământ preşcolar</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Numărul</w:t>
      </w:r>
      <w:r w:rsidRPr="00F260DD">
        <w:rPr>
          <w:rFonts w:ascii="Times New Roman" w:hAnsi="Times New Roman" w:cs="Times New Roman"/>
          <w:sz w:val="24"/>
          <w:szCs w:val="24"/>
          <w:lang w:val="ro-MO"/>
        </w:rPr>
        <w:t xml:space="preserve"> de</w:t>
      </w:r>
      <w:r w:rsidRPr="00F260DD">
        <w:rPr>
          <w:rFonts w:ascii="Times New Roman" w:eastAsia="Calibri" w:hAnsi="Times New Roman" w:cs="Times New Roman"/>
          <w:sz w:val="24"/>
          <w:szCs w:val="24"/>
          <w:lang w:val="ro-MO"/>
        </w:rPr>
        <w:t xml:space="preserve"> cereri depuse pentru înscriere temporară de către părinți  - 169 cereri</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Numărul</w:t>
      </w:r>
      <w:r w:rsidRPr="00F260DD">
        <w:rPr>
          <w:rFonts w:ascii="Times New Roman" w:hAnsi="Times New Roman" w:cs="Times New Roman"/>
          <w:sz w:val="24"/>
          <w:szCs w:val="24"/>
          <w:lang w:val="ro-MO"/>
        </w:rPr>
        <w:t xml:space="preserve"> de</w:t>
      </w:r>
      <w:r w:rsidRPr="00F260DD">
        <w:rPr>
          <w:rFonts w:ascii="Times New Roman" w:eastAsia="Calibri" w:hAnsi="Times New Roman" w:cs="Times New Roman"/>
          <w:sz w:val="24"/>
          <w:szCs w:val="24"/>
          <w:lang w:val="ro-MO"/>
        </w:rPr>
        <w:t xml:space="preserve"> cereri depuse pentru înscriere temporară de către reprezentanți legali - 1</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Numărul</w:t>
      </w:r>
      <w:r w:rsidRPr="00F260DD">
        <w:rPr>
          <w:rFonts w:ascii="Times New Roman" w:hAnsi="Times New Roman" w:cs="Times New Roman"/>
          <w:sz w:val="24"/>
          <w:szCs w:val="24"/>
          <w:lang w:val="ro-MO"/>
        </w:rPr>
        <w:t xml:space="preserve"> de</w:t>
      </w:r>
      <w:r w:rsidRPr="00F260DD">
        <w:rPr>
          <w:rFonts w:ascii="Times New Roman" w:eastAsia="Calibri" w:hAnsi="Times New Roman" w:cs="Times New Roman"/>
          <w:sz w:val="24"/>
          <w:szCs w:val="24"/>
          <w:lang w:val="ro-MO"/>
        </w:rPr>
        <w:t xml:space="preserve"> cereri depuse pentru înscriere temporară de către alte persoane  - 0</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hAnsi="Times New Roman" w:cs="Times New Roman"/>
          <w:b/>
          <w:sz w:val="24"/>
          <w:szCs w:val="24"/>
          <w:lang w:val="ro-MO"/>
        </w:rPr>
        <w:t>31.03.22</w:t>
      </w:r>
    </w:p>
    <w:p w:rsidR="00BC4426" w:rsidRPr="00F260DD" w:rsidRDefault="00BC4426" w:rsidP="00BC4426">
      <w:pPr>
        <w:pStyle w:val="Frspaiere"/>
        <w:jc w:val="both"/>
        <w:rPr>
          <w:rFonts w:ascii="Times New Roman" w:hAnsi="Times New Roman" w:cs="Times New Roman"/>
          <w:sz w:val="24"/>
          <w:szCs w:val="24"/>
          <w:lang w:val="ro-MO"/>
        </w:rPr>
      </w:pPr>
      <w:r w:rsidRPr="00F260DD">
        <w:rPr>
          <w:rFonts w:ascii="Times New Roman" w:eastAsia="Calibri" w:hAnsi="Times New Roman" w:cs="Times New Roman"/>
          <w:b/>
          <w:sz w:val="24"/>
          <w:szCs w:val="24"/>
          <w:lang w:val="ro-MO"/>
        </w:rPr>
        <w:t>Total: 170 copii</w:t>
      </w:r>
      <w:r w:rsidRPr="00F260DD">
        <w:rPr>
          <w:rFonts w:eastAsia="Times New Roman" w:cs="Times New Roman"/>
          <w:b/>
          <w:sz w:val="24"/>
          <w:szCs w:val="24"/>
          <w:lang w:val="ro-MO"/>
        </w:rPr>
        <w:t xml:space="preserve"> </w:t>
      </w:r>
      <w:r w:rsidRPr="00F260DD">
        <w:rPr>
          <w:rFonts w:ascii="Times New Roman" w:hAnsi="Times New Roman" w:cs="Times New Roman"/>
          <w:sz w:val="24"/>
          <w:szCs w:val="24"/>
          <w:lang w:val="ro-MO"/>
        </w:rPr>
        <w:t>încadraţi</w:t>
      </w:r>
      <w:r w:rsidR="00C03DFF">
        <w:rPr>
          <w:rFonts w:ascii="Times New Roman" w:hAnsi="Times New Roman" w:cs="Times New Roman"/>
          <w:sz w:val="24"/>
          <w:szCs w:val="24"/>
          <w:lang w:val="ro-MO"/>
        </w:rPr>
        <w:t>,</w:t>
      </w:r>
      <w:r w:rsidRPr="00F260DD">
        <w:rPr>
          <w:rFonts w:ascii="Times New Roman" w:hAnsi="Times New Roman" w:cs="Times New Roman"/>
          <w:sz w:val="24"/>
          <w:szCs w:val="24"/>
          <w:lang w:val="ro-MO"/>
        </w:rPr>
        <w:t xml:space="preserve"> temporar</w:t>
      </w:r>
      <w:r w:rsidR="00C03DFF">
        <w:rPr>
          <w:rFonts w:ascii="Times New Roman" w:hAnsi="Times New Roman" w:cs="Times New Roman"/>
          <w:sz w:val="24"/>
          <w:szCs w:val="24"/>
          <w:lang w:val="ro-MO"/>
        </w:rPr>
        <w:t>,</w:t>
      </w:r>
      <w:r w:rsidRPr="00F260DD">
        <w:rPr>
          <w:rFonts w:ascii="Times New Roman" w:eastAsia="Calibri" w:hAnsi="Times New Roman" w:cs="Times New Roman"/>
          <w:sz w:val="24"/>
          <w:szCs w:val="24"/>
          <w:lang w:val="ro-MO"/>
        </w:rPr>
        <w:t xml:space="preserve"> </w:t>
      </w:r>
      <w:r w:rsidRPr="00F260DD">
        <w:rPr>
          <w:rFonts w:eastAsia="Times New Roman" w:cs="Times New Roman"/>
          <w:b/>
          <w:sz w:val="24"/>
          <w:szCs w:val="24"/>
          <w:lang w:val="ro-MO"/>
        </w:rPr>
        <w:t xml:space="preserve">în </w:t>
      </w:r>
      <w:r w:rsidRPr="00F260DD">
        <w:rPr>
          <w:rFonts w:ascii="Times New Roman" w:eastAsia="Times New Roman" w:hAnsi="Times New Roman" w:cs="Times New Roman"/>
          <w:b/>
          <w:sz w:val="24"/>
          <w:szCs w:val="24"/>
          <w:lang w:val="ro-MO"/>
        </w:rPr>
        <w:t>50 de instituții de învățământ preşcolar</w:t>
      </w:r>
      <w:r w:rsidRPr="00F260DD">
        <w:rPr>
          <w:rFonts w:ascii="Times New Roman" w:eastAsia="Calibri" w:hAnsi="Times New Roman" w:cs="Times New Roman"/>
          <w:b/>
          <w:sz w:val="24"/>
          <w:szCs w:val="24"/>
          <w:lang w:val="ro-MO"/>
        </w:rPr>
        <w:t xml:space="preserve">, </w:t>
      </w:r>
      <w:r w:rsidRPr="00F260DD">
        <w:rPr>
          <w:rFonts w:ascii="Times New Roman" w:eastAsia="Calibri" w:hAnsi="Times New Roman" w:cs="Times New Roman"/>
          <w:sz w:val="24"/>
          <w:szCs w:val="24"/>
          <w:lang w:val="ro-MO"/>
        </w:rPr>
        <w:t xml:space="preserve">conform grupelor de vârstă, </w:t>
      </w:r>
      <w:r w:rsidRPr="00F260DD">
        <w:rPr>
          <w:rFonts w:ascii="Times New Roman" w:hAnsi="Times New Roman" w:cs="Times New Roman"/>
          <w:sz w:val="24"/>
          <w:szCs w:val="24"/>
          <w:lang w:val="ro-MO"/>
        </w:rPr>
        <w:t>inclusiv vârstelor de la:</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2-3 ani - 32 copii</w:t>
      </w:r>
      <w:r w:rsidRPr="00F260DD">
        <w:rPr>
          <w:rFonts w:ascii="Times New Roman" w:hAnsi="Times New Roman"/>
          <w:sz w:val="24"/>
          <w:szCs w:val="24"/>
          <w:lang w:val="ro-MO"/>
        </w:rPr>
        <w:t>;</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3-4 ani - 47 copii</w:t>
      </w:r>
      <w:r w:rsidRPr="00F260DD">
        <w:rPr>
          <w:rFonts w:ascii="Times New Roman" w:hAnsi="Times New Roman"/>
          <w:sz w:val="24"/>
          <w:szCs w:val="24"/>
          <w:lang w:val="ro-MO"/>
        </w:rPr>
        <w:t>;</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4-5 ani - 57 copii</w:t>
      </w:r>
      <w:r w:rsidRPr="00F260DD">
        <w:rPr>
          <w:rFonts w:ascii="Times New Roman" w:hAnsi="Times New Roman"/>
          <w:sz w:val="24"/>
          <w:szCs w:val="24"/>
          <w:lang w:val="ro-MO"/>
        </w:rPr>
        <w:t>;</w:t>
      </w:r>
    </w:p>
    <w:p w:rsidR="00BC4426" w:rsidRPr="00F260DD" w:rsidRDefault="00BC4426" w:rsidP="00BC4426">
      <w:pPr>
        <w:pStyle w:val="Frspaiere"/>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5-6 ani - 20 copii</w:t>
      </w:r>
      <w:r w:rsidRPr="00F260DD">
        <w:rPr>
          <w:rFonts w:ascii="Times New Roman" w:hAnsi="Times New Roman"/>
          <w:sz w:val="24"/>
          <w:szCs w:val="24"/>
          <w:lang w:val="ro-MO"/>
        </w:rPr>
        <w:t>;</w:t>
      </w:r>
    </w:p>
    <w:p w:rsidR="00BC4426" w:rsidRPr="00F260DD" w:rsidRDefault="00BC4426" w:rsidP="00BC4426">
      <w:pPr>
        <w:pStyle w:val="Listparagraf"/>
        <w:spacing w:after="0"/>
        <w:ind w:left="0"/>
        <w:jc w:val="both"/>
        <w:rPr>
          <w:sz w:val="24"/>
          <w:szCs w:val="24"/>
          <w:lang w:val="ro-MO"/>
        </w:rPr>
      </w:pPr>
      <w:r w:rsidRPr="00F260DD">
        <w:rPr>
          <w:rFonts w:eastAsia="Calibri" w:cs="Times New Roman"/>
          <w:sz w:val="24"/>
          <w:szCs w:val="24"/>
          <w:lang w:val="ro-MO"/>
        </w:rPr>
        <w:t>6-7 ani - 14 copii</w:t>
      </w:r>
      <w:r w:rsidRPr="00F260DD">
        <w:rPr>
          <w:sz w:val="24"/>
          <w:szCs w:val="24"/>
          <w:lang w:val="ro-MO"/>
        </w:rPr>
        <w:t>.</w:t>
      </w:r>
    </w:p>
    <w:p w:rsidR="00BC4426" w:rsidRPr="00F260DD" w:rsidRDefault="00BC4426" w:rsidP="00BC4426">
      <w:pPr>
        <w:pStyle w:val="Frspaiere"/>
        <w:jc w:val="both"/>
        <w:rPr>
          <w:rFonts w:ascii="Times New Roman" w:hAnsi="Times New Roman" w:cs="Times New Roman"/>
          <w:b/>
          <w:sz w:val="24"/>
          <w:szCs w:val="24"/>
          <w:lang w:val="ro-MO"/>
        </w:rPr>
      </w:pPr>
    </w:p>
    <w:p w:rsidR="00BC4426" w:rsidRPr="00F260DD" w:rsidRDefault="00BC4426" w:rsidP="00BC4426">
      <w:pPr>
        <w:pStyle w:val="Frspaiere"/>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b)Instituțiile de învățământ primar și secundar, ciclul I și II</w:t>
      </w:r>
    </w:p>
    <w:p w:rsidR="00BC4426" w:rsidRPr="00F260DD" w:rsidRDefault="00BC4426" w:rsidP="00BC4426">
      <w:pPr>
        <w:pStyle w:val="Listparagraf"/>
        <w:spacing w:after="0"/>
        <w:ind w:left="0"/>
        <w:jc w:val="both"/>
        <w:rPr>
          <w:rFonts w:eastAsia="Times New Roman" w:cs="Times New Roman"/>
          <w:b/>
          <w:color w:val="202124"/>
          <w:sz w:val="24"/>
          <w:szCs w:val="24"/>
          <w:highlight w:val="white"/>
          <w:lang w:val="ro-MO"/>
        </w:rPr>
      </w:pPr>
      <w:r w:rsidRPr="00F260DD">
        <w:rPr>
          <w:rFonts w:eastAsia="Times New Roman" w:cs="Times New Roman"/>
          <w:b/>
          <w:color w:val="202124"/>
          <w:sz w:val="24"/>
          <w:szCs w:val="24"/>
          <w:highlight w:val="white"/>
          <w:lang w:val="ro-MO"/>
        </w:rPr>
        <w:t>La data de</w:t>
      </w:r>
      <w:r w:rsidRPr="00F260DD">
        <w:rPr>
          <w:rFonts w:eastAsia="Times New Roman" w:cs="Times New Roman"/>
          <w:color w:val="202124"/>
          <w:sz w:val="24"/>
          <w:szCs w:val="24"/>
          <w:highlight w:val="white"/>
          <w:lang w:val="ro-MO"/>
        </w:rPr>
        <w:t xml:space="preserve"> </w:t>
      </w:r>
      <w:r w:rsidRPr="00F260DD">
        <w:rPr>
          <w:rFonts w:eastAsia="Times New Roman" w:cs="Times New Roman"/>
          <w:b/>
          <w:color w:val="202124"/>
          <w:sz w:val="24"/>
          <w:szCs w:val="24"/>
          <w:highlight w:val="white"/>
          <w:lang w:val="ro-MO"/>
        </w:rPr>
        <w:t>31.03.22</w:t>
      </w:r>
      <w:r w:rsidRPr="00F260DD">
        <w:rPr>
          <w:rFonts w:eastAsia="Times New Roman" w:cs="Times New Roman"/>
          <w:sz w:val="24"/>
          <w:szCs w:val="24"/>
          <w:lang w:val="ro-MO"/>
        </w:rPr>
        <w:t xml:space="preserve"> din cele 150 de  instituții de învățământ primar, secundar, ciclul I și II din mun. Chişinău</w:t>
      </w:r>
      <w:r w:rsidRPr="00F260DD">
        <w:rPr>
          <w:rFonts w:eastAsia="Times New Roman" w:cs="Times New Roman"/>
          <w:b/>
          <w:color w:val="202124"/>
          <w:sz w:val="24"/>
          <w:szCs w:val="24"/>
          <w:highlight w:val="white"/>
          <w:lang w:val="ro-MO"/>
        </w:rPr>
        <w:t xml:space="preserve"> </w:t>
      </w:r>
      <w:r w:rsidRPr="00F260DD">
        <w:rPr>
          <w:rFonts w:eastAsia="Times New Roman" w:cs="Times New Roman"/>
          <w:b/>
          <w:sz w:val="24"/>
          <w:szCs w:val="24"/>
          <w:lang w:val="ro-MO"/>
        </w:rPr>
        <w:t xml:space="preserve">în 48 instituții </w:t>
      </w:r>
      <w:r w:rsidRPr="00F260DD">
        <w:rPr>
          <w:rFonts w:eastAsia="Times New Roman" w:cs="Times New Roman"/>
          <w:b/>
          <w:color w:val="202124"/>
          <w:sz w:val="24"/>
          <w:szCs w:val="24"/>
          <w:highlight w:val="white"/>
          <w:lang w:val="ro-MO"/>
        </w:rPr>
        <w:t xml:space="preserve">au fost încadrați, </w:t>
      </w:r>
      <w:r w:rsidRPr="00F260DD">
        <w:rPr>
          <w:rFonts w:eastAsia="Times New Roman" w:cs="Times New Roman"/>
          <w:b/>
          <w:sz w:val="24"/>
          <w:szCs w:val="24"/>
          <w:lang w:val="ro-MO"/>
        </w:rPr>
        <w:t>temporar,</w:t>
      </w:r>
      <w:r w:rsidRPr="00F260DD">
        <w:rPr>
          <w:rFonts w:eastAsia="Times New Roman" w:cs="Times New Roman"/>
          <w:b/>
          <w:color w:val="202124"/>
          <w:sz w:val="24"/>
          <w:szCs w:val="24"/>
          <w:highlight w:val="white"/>
          <w:lang w:val="ro-MO"/>
        </w:rPr>
        <w:t xml:space="preserve"> în procesul educațional 553 elevi copii refugiați, inclusiv pe treptele de şcolaritate:</w:t>
      </w:r>
    </w:p>
    <w:p w:rsidR="00BC4426" w:rsidRPr="00F260DD" w:rsidRDefault="00BC4426" w:rsidP="00BC4426">
      <w:pPr>
        <w:spacing w:after="0"/>
        <w:jc w:val="both"/>
        <w:rPr>
          <w:rFonts w:ascii="Times New Roman" w:eastAsia="Times New Roman" w:hAnsi="Times New Roman" w:cs="Times New Roman"/>
          <w:color w:val="202124"/>
          <w:sz w:val="24"/>
          <w:szCs w:val="24"/>
          <w:highlight w:val="white"/>
          <w:lang w:val="ro-MO"/>
        </w:rPr>
      </w:pPr>
      <w:r w:rsidRPr="00F260DD">
        <w:rPr>
          <w:rFonts w:ascii="Times New Roman" w:eastAsia="Times New Roman" w:hAnsi="Times New Roman" w:cs="Times New Roman"/>
          <w:color w:val="202124"/>
          <w:sz w:val="24"/>
          <w:szCs w:val="24"/>
          <w:highlight w:val="white"/>
          <w:lang w:val="ro-MO"/>
        </w:rPr>
        <w:t>Clasa 1-4 (292 elevi);</w:t>
      </w:r>
    </w:p>
    <w:p w:rsidR="00BC4426" w:rsidRPr="00F260DD" w:rsidRDefault="00BC4426" w:rsidP="00BC4426">
      <w:pPr>
        <w:spacing w:after="0"/>
        <w:jc w:val="both"/>
        <w:rPr>
          <w:rFonts w:ascii="Times New Roman" w:eastAsia="Times New Roman" w:hAnsi="Times New Roman" w:cs="Times New Roman"/>
          <w:color w:val="202124"/>
          <w:sz w:val="24"/>
          <w:szCs w:val="24"/>
          <w:highlight w:val="white"/>
          <w:lang w:val="ro-MO"/>
        </w:rPr>
      </w:pPr>
      <w:r w:rsidRPr="00F260DD">
        <w:rPr>
          <w:rFonts w:ascii="Times New Roman" w:eastAsia="Times New Roman" w:hAnsi="Times New Roman" w:cs="Times New Roman"/>
          <w:color w:val="202124"/>
          <w:sz w:val="24"/>
          <w:szCs w:val="24"/>
          <w:highlight w:val="white"/>
          <w:lang w:val="ro-MO"/>
        </w:rPr>
        <w:t>Clasa 5-9 (233 elevi);</w:t>
      </w:r>
    </w:p>
    <w:p w:rsidR="00BC4426" w:rsidRPr="00F260DD" w:rsidRDefault="00BC4426" w:rsidP="00BC4426">
      <w:pPr>
        <w:spacing w:after="0"/>
        <w:jc w:val="both"/>
        <w:rPr>
          <w:rFonts w:ascii="Times New Roman" w:eastAsia="Times New Roman" w:hAnsi="Times New Roman" w:cs="Times New Roman"/>
          <w:color w:val="202124"/>
          <w:sz w:val="24"/>
          <w:szCs w:val="24"/>
          <w:lang w:val="ro-MO"/>
        </w:rPr>
      </w:pPr>
      <w:r w:rsidRPr="00F260DD">
        <w:rPr>
          <w:rFonts w:ascii="Times New Roman" w:eastAsia="Times New Roman" w:hAnsi="Times New Roman" w:cs="Times New Roman"/>
          <w:color w:val="202124"/>
          <w:sz w:val="24"/>
          <w:szCs w:val="24"/>
          <w:highlight w:val="white"/>
          <w:lang w:val="ro-MO"/>
        </w:rPr>
        <w:t>Clasa 10-12 (28 elevi).</w:t>
      </w:r>
    </w:p>
    <w:p w:rsidR="00BC4426" w:rsidRPr="00F260DD" w:rsidRDefault="00BC4426" w:rsidP="00BC4426">
      <w:pPr>
        <w:spacing w:after="0"/>
        <w:jc w:val="both"/>
        <w:rPr>
          <w:rFonts w:ascii="Times New Roman" w:eastAsia="Times New Roman" w:hAnsi="Times New Roman" w:cs="Times New Roman"/>
          <w:color w:val="202124"/>
          <w:sz w:val="24"/>
          <w:szCs w:val="24"/>
          <w:lang w:val="ro-MO"/>
        </w:rPr>
      </w:pPr>
      <w:r w:rsidRPr="00F260DD">
        <w:rPr>
          <w:rFonts w:ascii="Times New Roman" w:eastAsia="Times New Roman" w:hAnsi="Times New Roman" w:cs="Times New Roman"/>
          <w:b/>
          <w:color w:val="202124"/>
          <w:sz w:val="24"/>
          <w:szCs w:val="24"/>
          <w:lang w:val="ro-MO"/>
        </w:rPr>
        <w:t>L</w:t>
      </w:r>
      <w:r w:rsidRPr="00F260DD">
        <w:rPr>
          <w:rFonts w:ascii="Times New Roman" w:hAnsi="Times New Roman" w:cs="Times New Roman"/>
          <w:b/>
          <w:color w:val="202124"/>
          <w:sz w:val="24"/>
          <w:szCs w:val="24"/>
          <w:lang w:val="ro-MO"/>
        </w:rPr>
        <w:t>a 30.03.22</w:t>
      </w:r>
      <w:r w:rsidRPr="00F260DD">
        <w:rPr>
          <w:rFonts w:ascii="Times New Roman" w:hAnsi="Times New Roman" w:cs="Times New Roman"/>
          <w:color w:val="202124"/>
          <w:sz w:val="24"/>
          <w:szCs w:val="24"/>
          <w:lang w:val="ro-MO"/>
        </w:rPr>
        <w:t xml:space="preserve"> a</w:t>
      </w:r>
      <w:r w:rsidRPr="00F260DD">
        <w:rPr>
          <w:rFonts w:ascii="Times New Roman" w:eastAsia="Times New Roman" w:hAnsi="Times New Roman" w:cs="Times New Roman"/>
          <w:color w:val="202124"/>
          <w:sz w:val="24"/>
          <w:szCs w:val="24"/>
          <w:lang w:val="ro-MO"/>
        </w:rPr>
        <w:t xml:space="preserve"> fost convocată </w:t>
      </w:r>
      <w:r w:rsidRPr="00F260DD">
        <w:rPr>
          <w:rFonts w:ascii="Times New Roman" w:hAnsi="Times New Roman" w:cs="Times New Roman"/>
          <w:color w:val="202124"/>
          <w:sz w:val="24"/>
          <w:szCs w:val="24"/>
          <w:lang w:val="ro-MO"/>
        </w:rPr>
        <w:t>Ședința on-line cu directorii instituțiilor în care sunt încadrați copii refugiați, organizată de MEC</w:t>
      </w:r>
      <w:r w:rsidRPr="00F260DD">
        <w:rPr>
          <w:rFonts w:ascii="Times New Roman" w:eastAsia="Times New Roman" w:hAnsi="Times New Roman" w:cs="Times New Roman"/>
          <w:color w:val="202124"/>
          <w:sz w:val="24"/>
          <w:szCs w:val="24"/>
          <w:lang w:val="ro-MO"/>
        </w:rPr>
        <w:t xml:space="preserve">. Subiecte examinate: Încadrarea copiilor din familiile refugiate din Ucraina în instituțiile de învățământ. Probleme și soluții; </w:t>
      </w:r>
      <w:r w:rsidRPr="00F260DD">
        <w:rPr>
          <w:rFonts w:ascii="Times New Roman" w:eastAsia="Times New Roman" w:hAnsi="Times New Roman" w:cs="Times New Roman"/>
          <w:color w:val="202124"/>
          <w:sz w:val="24"/>
          <w:szCs w:val="24"/>
          <w:highlight w:val="white"/>
          <w:lang w:val="ro-MO"/>
        </w:rPr>
        <w:t>Organizarea înscrierii în clasa I-i în anul de studii 2022-2023</w:t>
      </w:r>
      <w:r w:rsidRPr="00F260DD">
        <w:rPr>
          <w:rFonts w:ascii="Times New Roman" w:eastAsia="Times New Roman" w:hAnsi="Times New Roman" w:cs="Times New Roman"/>
          <w:i/>
          <w:color w:val="274E13"/>
          <w:sz w:val="24"/>
          <w:szCs w:val="24"/>
          <w:lang w:val="ro-MO"/>
        </w:rPr>
        <w:t>;</w:t>
      </w:r>
      <w:r w:rsidRPr="00F260DD">
        <w:rPr>
          <w:rFonts w:ascii="Times New Roman" w:eastAsia="Times New Roman" w:hAnsi="Times New Roman" w:cs="Times New Roman"/>
          <w:color w:val="274E13"/>
          <w:sz w:val="24"/>
          <w:szCs w:val="24"/>
          <w:lang w:val="ro-MO"/>
        </w:rPr>
        <w:t xml:space="preserve"> Au p</w:t>
      </w:r>
      <w:r w:rsidRPr="00F260DD">
        <w:rPr>
          <w:rFonts w:ascii="Times New Roman" w:eastAsia="Times New Roman" w:hAnsi="Times New Roman" w:cs="Times New Roman"/>
          <w:color w:val="202124"/>
          <w:sz w:val="24"/>
          <w:szCs w:val="24"/>
          <w:lang w:val="ro-MO"/>
        </w:rPr>
        <w:t>articipat 100 de directori.</w:t>
      </w:r>
    </w:p>
    <w:p w:rsidR="00BC4426" w:rsidRPr="00F260DD" w:rsidRDefault="00C03DFF" w:rsidP="00BC4426">
      <w:pPr>
        <w:spacing w:after="0"/>
        <w:jc w:val="both"/>
        <w:rPr>
          <w:rFonts w:ascii="Times New Roman" w:eastAsia="Times New Roman" w:hAnsi="Times New Roman" w:cs="Times New Roman"/>
          <w:b/>
          <w:color w:val="202124"/>
          <w:sz w:val="24"/>
          <w:szCs w:val="24"/>
          <w:lang w:val="ro-MO"/>
        </w:rPr>
      </w:pPr>
      <w:r>
        <w:rPr>
          <w:rFonts w:ascii="Times New Roman" w:eastAsia="Times New Roman" w:hAnsi="Times New Roman" w:cs="Times New Roman"/>
          <w:color w:val="202124"/>
          <w:lang w:val="ro-MO"/>
        </w:rPr>
        <w:t>D</w:t>
      </w:r>
      <w:r w:rsidR="00BC4426" w:rsidRPr="00F260DD">
        <w:rPr>
          <w:rFonts w:ascii="Times New Roman" w:eastAsia="Times New Roman" w:hAnsi="Times New Roman" w:cs="Times New Roman"/>
          <w:color w:val="202124"/>
          <w:sz w:val="24"/>
          <w:szCs w:val="24"/>
          <w:lang w:val="ro-MO"/>
        </w:rPr>
        <w:t xml:space="preserve">in </w:t>
      </w:r>
      <w:r w:rsidR="00BC4426" w:rsidRPr="00F260DD">
        <w:rPr>
          <w:rFonts w:ascii="Times New Roman" w:eastAsia="Times New Roman" w:hAnsi="Times New Roman" w:cs="Times New Roman"/>
          <w:b/>
          <w:color w:val="202124"/>
          <w:sz w:val="24"/>
          <w:szCs w:val="24"/>
          <w:highlight w:val="white"/>
          <w:lang w:val="ro-MO"/>
        </w:rPr>
        <w:t xml:space="preserve">553 elevi încadrați, </w:t>
      </w:r>
      <w:r w:rsidR="00BC4426" w:rsidRPr="00F260DD">
        <w:rPr>
          <w:rFonts w:ascii="Times New Roman" w:eastAsia="Times New Roman" w:hAnsi="Times New Roman" w:cs="Times New Roman"/>
          <w:b/>
          <w:sz w:val="24"/>
          <w:szCs w:val="24"/>
          <w:lang w:val="ro-MO"/>
        </w:rPr>
        <w:t>temporar,</w:t>
      </w:r>
      <w:r w:rsidR="00BC4426" w:rsidRPr="00F260DD">
        <w:rPr>
          <w:rFonts w:ascii="Times New Roman" w:eastAsia="Times New Roman" w:hAnsi="Times New Roman" w:cs="Times New Roman"/>
          <w:b/>
          <w:color w:val="202124"/>
          <w:sz w:val="24"/>
          <w:szCs w:val="24"/>
          <w:highlight w:val="white"/>
          <w:lang w:val="ro-MO"/>
        </w:rPr>
        <w:t xml:space="preserve"> în procesul educațional</w:t>
      </w:r>
      <w:r w:rsidR="00BC4426" w:rsidRPr="00F260DD">
        <w:rPr>
          <w:rFonts w:ascii="Times New Roman" w:eastAsia="Times New Roman" w:hAnsi="Times New Roman" w:cs="Times New Roman"/>
          <w:b/>
          <w:color w:val="202124"/>
          <w:sz w:val="24"/>
          <w:szCs w:val="24"/>
          <w:lang w:val="ro-MO"/>
        </w:rPr>
        <w:t xml:space="preserve">, </w:t>
      </w:r>
      <w:r w:rsidR="00BC4426" w:rsidRPr="00F260DD">
        <w:rPr>
          <w:rFonts w:ascii="Times New Roman" w:eastAsia="Times New Roman" w:hAnsi="Times New Roman" w:cs="Times New Roman"/>
          <w:color w:val="202124"/>
          <w:sz w:val="24"/>
          <w:szCs w:val="24"/>
          <w:lang w:val="ro-MO"/>
        </w:rPr>
        <w:t xml:space="preserve"> 6 elevi sunt școlarizați, 547 elevi cu statut de „audient”. </w:t>
      </w:r>
    </w:p>
    <w:p w:rsidR="00BC4426" w:rsidRPr="00F260DD" w:rsidRDefault="00BC4426" w:rsidP="00BC4426">
      <w:pPr>
        <w:spacing w:after="0"/>
        <w:jc w:val="both"/>
        <w:rPr>
          <w:rFonts w:ascii="Times New Roman" w:eastAsia="Times New Roman" w:hAnsi="Times New Roman" w:cs="Times New Roman"/>
          <w:b/>
          <w:sz w:val="24"/>
          <w:szCs w:val="24"/>
          <w:lang w:val="ro-MO"/>
        </w:rPr>
      </w:pPr>
      <w:r w:rsidRPr="00F260DD">
        <w:rPr>
          <w:rFonts w:ascii="Times New Roman" w:eastAsia="Times New Roman" w:hAnsi="Times New Roman" w:cs="Times New Roman"/>
          <w:i/>
          <w:color w:val="202124"/>
          <w:sz w:val="24"/>
          <w:szCs w:val="24"/>
          <w:lang w:val="ro-MO"/>
        </w:rPr>
        <w:t>.</w:t>
      </w:r>
      <w:r w:rsidRPr="00F260DD">
        <w:rPr>
          <w:rFonts w:ascii="Times New Roman" w:eastAsia="Times New Roman" w:hAnsi="Times New Roman" w:cs="Times New Roman"/>
          <w:b/>
          <w:sz w:val="24"/>
          <w:szCs w:val="24"/>
          <w:lang w:val="ro-MO"/>
        </w:rPr>
        <w:t xml:space="preserve">Pe parcursul săptămânii, la solicitarea </w:t>
      </w:r>
      <w:r w:rsidRPr="00F260DD">
        <w:rPr>
          <w:rFonts w:ascii="Times New Roman" w:eastAsia="Times New Roman" w:hAnsi="Times New Roman" w:cs="Times New Roman"/>
          <w:sz w:val="24"/>
          <w:szCs w:val="24"/>
          <w:lang w:val="ro-MO"/>
        </w:rPr>
        <w:t xml:space="preserve">conducătorilor instituțiilor de învățământ primar și secundar, </w:t>
      </w:r>
      <w:r w:rsidRPr="00F260DD">
        <w:rPr>
          <w:rFonts w:ascii="Times New Roman" w:eastAsia="Times New Roman" w:hAnsi="Times New Roman" w:cs="Times New Roman"/>
          <w:b/>
          <w:sz w:val="24"/>
          <w:szCs w:val="24"/>
          <w:lang w:val="ro-MO"/>
        </w:rPr>
        <w:t xml:space="preserve">a fost acordată </w:t>
      </w:r>
      <w:r w:rsidRPr="00F260DD">
        <w:rPr>
          <w:rFonts w:ascii="Times New Roman" w:eastAsia="Times New Roman" w:hAnsi="Times New Roman" w:cs="Times New Roman"/>
          <w:sz w:val="24"/>
          <w:szCs w:val="24"/>
          <w:lang w:val="ro-MO"/>
        </w:rPr>
        <w:t>asistență metodică pe segmentul încadrării  copiilor refugiați, cu referire la</w:t>
      </w:r>
      <w:r w:rsidRPr="00F260DD">
        <w:rPr>
          <w:rFonts w:ascii="Times New Roman" w:hAnsi="Times New Roman" w:cs="Times New Roman"/>
          <w:color w:val="333333"/>
          <w:spacing w:val="7"/>
          <w:sz w:val="24"/>
          <w:szCs w:val="24"/>
          <w:shd w:val="clear" w:color="auto" w:fill="FFFFFF"/>
          <w:lang w:val="ro-MO"/>
        </w:rPr>
        <w:t>:</w:t>
      </w:r>
      <w:r w:rsidRPr="00F260DD">
        <w:rPr>
          <w:rFonts w:ascii="Times New Roman" w:eastAsia="Times New Roman" w:hAnsi="Times New Roman" w:cs="Times New Roman"/>
          <w:sz w:val="24"/>
          <w:szCs w:val="24"/>
          <w:lang w:val="ro-MO"/>
        </w:rPr>
        <w:t xml:space="preserve"> </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completarea cererii-tip (elaborate de MEC), în vederea încadrării temporare a copiilor refugiați în instituțiile de învățământ primar și secundar;</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pachetul de documente necesar în vederea încadrării temporare a copiilor refugiați în instituțiile de învățământ primar și secundar;</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monitorizarea elevilor ucraineni prin introducerea cataloagelor speciale;</w:t>
      </w:r>
    </w:p>
    <w:p w:rsidR="00BC4426" w:rsidRPr="00F260DD" w:rsidRDefault="00BC4426" w:rsidP="00BC4426">
      <w:pPr>
        <w:pStyle w:val="Listparagraf"/>
        <w:spacing w:after="200" w:line="276" w:lineRule="auto"/>
        <w:ind w:left="0"/>
        <w:jc w:val="both"/>
        <w:rPr>
          <w:sz w:val="24"/>
          <w:szCs w:val="24"/>
          <w:lang w:val="ro-MO"/>
        </w:rPr>
      </w:pPr>
      <w:r w:rsidRPr="00F260DD">
        <w:rPr>
          <w:rFonts w:eastAsia="Times New Roman" w:cs="Times New Roman"/>
          <w:sz w:val="24"/>
          <w:szCs w:val="24"/>
          <w:lang w:val="ro-MO"/>
        </w:rPr>
        <w:t>- stocarea cererilor-tip pentru refugiați în vederea coordonării de șeful DGETS.</w:t>
      </w:r>
    </w:p>
    <w:p w:rsidR="00BC4426" w:rsidRPr="00F260DD" w:rsidRDefault="00C03DFF" w:rsidP="00BC4426">
      <w:pPr>
        <w:pStyle w:val="Listparagraf"/>
        <w:shd w:val="clear" w:color="auto" w:fill="FFFFFF"/>
        <w:spacing w:after="0" w:line="245" w:lineRule="atLeast"/>
        <w:ind w:left="0"/>
        <w:jc w:val="both"/>
        <w:textAlignment w:val="baseline"/>
        <w:rPr>
          <w:rFonts w:ascii="Segoe UI" w:eastAsia="Times New Roman" w:hAnsi="Segoe UI" w:cs="Segoe UI"/>
          <w:sz w:val="24"/>
          <w:szCs w:val="24"/>
          <w:lang w:val="ro-MO" w:eastAsia="ru-RU"/>
        </w:rPr>
      </w:pPr>
      <w:r w:rsidRPr="00C03DFF">
        <w:rPr>
          <w:rFonts w:eastAsia="Times New Roman" w:cs="Times New Roman"/>
          <w:b/>
          <w:sz w:val="24"/>
          <w:szCs w:val="24"/>
          <w:bdr w:val="none" w:sz="0" w:space="0" w:color="auto" w:frame="1"/>
          <w:lang w:val="ro-MO" w:eastAsia="ru-RU"/>
        </w:rPr>
        <w:t>Notă:</w:t>
      </w:r>
      <w:r w:rsidR="00BC4426" w:rsidRPr="00F260DD">
        <w:rPr>
          <w:rFonts w:eastAsia="Times New Roman" w:cs="Times New Roman"/>
          <w:sz w:val="24"/>
          <w:szCs w:val="24"/>
          <w:bdr w:val="none" w:sz="0" w:space="0" w:color="auto" w:frame="1"/>
          <w:lang w:val="ro-MO" w:eastAsia="ru-RU"/>
        </w:rPr>
        <w:t xml:space="preserve"> </w:t>
      </w:r>
      <w:r>
        <w:rPr>
          <w:rFonts w:eastAsia="Times New Roman" w:cs="Times New Roman"/>
          <w:sz w:val="24"/>
          <w:szCs w:val="24"/>
          <w:bdr w:val="none" w:sz="0" w:space="0" w:color="auto" w:frame="1"/>
          <w:lang w:val="ro-MO" w:eastAsia="ru-RU"/>
        </w:rPr>
        <w:t>i</w:t>
      </w:r>
      <w:r w:rsidR="00BC4426" w:rsidRPr="00F260DD">
        <w:rPr>
          <w:rFonts w:eastAsia="Times New Roman" w:cs="Times New Roman"/>
          <w:sz w:val="24"/>
          <w:szCs w:val="24"/>
          <w:bdr w:val="none" w:sz="0" w:space="0" w:color="auto" w:frame="1"/>
          <w:lang w:val="ro-MO" w:eastAsia="ru-RU"/>
        </w:rPr>
        <w:t>nstituțiile de învățământ general oferă oportunități pentru toți copiii din familiile refugiate din Ucraina pentru a participa la procesul educațional, la cererea părinților sau a reprezentanților legali ai acestora.</w:t>
      </w:r>
    </w:p>
    <w:p w:rsidR="00BC4426" w:rsidRPr="00F260DD" w:rsidRDefault="00BC4426" w:rsidP="00BC4426">
      <w:pPr>
        <w:pStyle w:val="Frspaiere"/>
        <w:ind w:hanging="1080"/>
        <w:jc w:val="both"/>
        <w:rPr>
          <w:rFonts w:ascii="Times New Roman" w:hAnsi="Times New Roman" w:cs="Times New Roman"/>
          <w:b/>
          <w:i/>
          <w:sz w:val="24"/>
          <w:szCs w:val="24"/>
          <w:lang w:val="ro-MO"/>
        </w:rPr>
      </w:pPr>
    </w:p>
    <w:p w:rsidR="00BC4426" w:rsidRPr="00F260DD" w:rsidRDefault="00BC4426" w:rsidP="00BC4426">
      <w:pPr>
        <w:spacing w:after="0" w:line="240" w:lineRule="auto"/>
        <w:jc w:val="both"/>
        <w:rPr>
          <w:rFonts w:ascii="Times New Roman" w:eastAsia="Times New Roman" w:hAnsi="Times New Roman" w:cs="Times New Roman"/>
          <w:b/>
          <w:sz w:val="24"/>
          <w:szCs w:val="24"/>
          <w:lang w:val="ro-MO"/>
        </w:rPr>
      </w:pPr>
      <w:r w:rsidRPr="00F260DD">
        <w:rPr>
          <w:rFonts w:ascii="Times New Roman" w:eastAsia="Times New Roman" w:hAnsi="Times New Roman" w:cs="Times New Roman"/>
          <w:b/>
          <w:sz w:val="24"/>
          <w:szCs w:val="24"/>
          <w:lang w:val="ro-MO"/>
        </w:rPr>
        <w:t xml:space="preserve">c) Situaţia la zi în </w:t>
      </w:r>
      <w:r w:rsidRPr="00F260DD">
        <w:rPr>
          <w:rFonts w:ascii="Times New Roman" w:hAnsi="Times New Roman"/>
          <w:b/>
          <w:color w:val="000000" w:themeColor="text1"/>
          <w:sz w:val="24"/>
          <w:szCs w:val="24"/>
          <w:lang w:val="ro-MO"/>
        </w:rPr>
        <w:t>căminul DGETS (str. Ion Creangă, 80</w:t>
      </w:r>
    </w:p>
    <w:p w:rsidR="00BC4426" w:rsidRPr="00F260DD" w:rsidRDefault="00BC4426" w:rsidP="00BC4426">
      <w:pPr>
        <w:spacing w:after="0" w:line="240" w:lineRule="auto"/>
        <w:rPr>
          <w:rFonts w:ascii="Times New Roman" w:hAnsi="Times New Roman"/>
          <w:color w:val="000000" w:themeColor="text1"/>
          <w:sz w:val="24"/>
          <w:szCs w:val="24"/>
          <w:lang w:val="ro-MO"/>
        </w:rPr>
      </w:pPr>
      <w:r w:rsidRPr="00F260DD">
        <w:rPr>
          <w:rFonts w:ascii="Times New Roman" w:hAnsi="Times New Roman"/>
          <w:color w:val="000000" w:themeColor="text1"/>
          <w:sz w:val="24"/>
          <w:szCs w:val="24"/>
          <w:lang w:val="ro-MO"/>
        </w:rPr>
        <w:t>Organizarea și monitorizarea procesului de primire - plecare a refugiaților din Ucraina, cazați în căminul DGETS (str. Ion Creangă, 80</w:t>
      </w:r>
    </w:p>
    <w:p w:rsidR="00BC4426" w:rsidRPr="00C03DFF" w:rsidRDefault="00BC4426" w:rsidP="00BC4426">
      <w:pPr>
        <w:spacing w:after="0" w:line="240" w:lineRule="auto"/>
        <w:rPr>
          <w:rFonts w:ascii="Times New Roman" w:eastAsia="Times New Roman" w:hAnsi="Times New Roman" w:cs="Times New Roman"/>
          <w:sz w:val="24"/>
          <w:szCs w:val="24"/>
          <w:lang w:val="ro-MO"/>
        </w:rPr>
      </w:pPr>
      <w:r w:rsidRPr="00C03DFF">
        <w:rPr>
          <w:rFonts w:ascii="Times New Roman" w:hAnsi="Times New Roman"/>
          <w:bCs/>
          <w:color w:val="000000" w:themeColor="text1"/>
          <w:sz w:val="24"/>
          <w:szCs w:val="24"/>
          <w:lang w:val="ro-MO"/>
        </w:rPr>
        <w:t>În perioada 28.03- 01.04.2022 -  au fost</w:t>
      </w:r>
      <w:r w:rsidRPr="00C03DFF">
        <w:rPr>
          <w:rFonts w:ascii="Times New Roman" w:hAnsi="Times New Roman"/>
          <w:color w:val="000000" w:themeColor="text1"/>
          <w:sz w:val="24"/>
          <w:szCs w:val="24"/>
          <w:lang w:val="ro-MO"/>
        </w:rPr>
        <w:t xml:space="preserve"> cazați</w:t>
      </w:r>
      <w:r w:rsidRPr="00C03DFF">
        <w:rPr>
          <w:rFonts w:ascii="Times New Roman" w:hAnsi="Times New Roman"/>
          <w:bCs/>
          <w:color w:val="000000" w:themeColor="text1"/>
          <w:sz w:val="24"/>
          <w:szCs w:val="24"/>
          <w:lang w:val="ro-MO"/>
        </w:rPr>
        <w:t xml:space="preserve">  8 persoane, din ei 3 femei, 5 copii</w:t>
      </w:r>
    </w:p>
    <w:p w:rsidR="00BC4426" w:rsidRPr="00C03DFF" w:rsidRDefault="00BC4426" w:rsidP="00BC4426">
      <w:pPr>
        <w:keepLines/>
        <w:spacing w:after="0" w:line="240" w:lineRule="auto"/>
        <w:jc w:val="both"/>
        <w:rPr>
          <w:rFonts w:ascii="Times New Roman" w:hAnsi="Times New Roman" w:cs="Times New Roman"/>
          <w:sz w:val="24"/>
          <w:szCs w:val="24"/>
          <w:lang w:val="ro-MO"/>
        </w:rPr>
      </w:pPr>
    </w:p>
    <w:p w:rsidR="00BC4426" w:rsidRPr="00F260DD" w:rsidRDefault="00BC4426" w:rsidP="00BC4426">
      <w:pPr>
        <w:keepLines/>
        <w:spacing w:after="0" w:line="240" w:lineRule="auto"/>
        <w:jc w:val="both"/>
        <w:rPr>
          <w:rFonts w:ascii="Times New Roman" w:eastAsia="Times New Roman" w:hAnsi="Times New Roman" w:cs="Times New Roman"/>
          <w:sz w:val="24"/>
          <w:szCs w:val="24"/>
          <w:lang w:val="ro-MO"/>
        </w:rPr>
      </w:pPr>
      <w:r w:rsidRPr="00F260DD">
        <w:rPr>
          <w:rFonts w:ascii="Times New Roman" w:hAnsi="Times New Roman" w:cs="Times New Roman"/>
          <w:b/>
          <w:sz w:val="24"/>
          <w:szCs w:val="24"/>
          <w:lang w:val="ro-MO"/>
        </w:rPr>
        <w:t xml:space="preserve">d) Instituțiile de învățământ extrașcolar </w:t>
      </w:r>
    </w:p>
    <w:p w:rsidR="00BC4426" w:rsidRPr="00F260DD" w:rsidRDefault="00BC4426" w:rsidP="00BC4426">
      <w:pPr>
        <w:spacing w:after="0" w:line="240" w:lineRule="auto"/>
        <w:ind w:firstLine="708"/>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În perioada </w:t>
      </w:r>
      <w:r w:rsidRPr="00F260DD">
        <w:rPr>
          <w:rFonts w:ascii="Times New Roman" w:hAnsi="Times New Roman" w:cs="Times New Roman"/>
          <w:b/>
          <w:sz w:val="24"/>
          <w:szCs w:val="24"/>
          <w:lang w:val="ro-MO"/>
        </w:rPr>
        <w:t>25-31.03.22</w:t>
      </w:r>
      <w:r w:rsidRPr="00F260DD">
        <w:rPr>
          <w:rFonts w:ascii="Times New Roman" w:hAnsi="Times New Roman" w:cs="Times New Roman"/>
          <w:sz w:val="24"/>
          <w:szCs w:val="24"/>
          <w:lang w:val="ro-MO"/>
        </w:rPr>
        <w:t xml:space="preserve">, instituțiile de învățământ extrașcolar au continuat să desfășoare activități pentru copiii din centrele de plasament temporar pentru familiile refugiate. </w:t>
      </w:r>
    </w:p>
    <w:p w:rsidR="00BC4426" w:rsidRPr="00F260DD" w:rsidRDefault="00BC4426" w:rsidP="00BC4426">
      <w:pPr>
        <w:pStyle w:val="Listparagraf"/>
        <w:ind w:left="0"/>
        <w:rPr>
          <w:rFonts w:cs="Times New Roman"/>
          <w:sz w:val="24"/>
          <w:szCs w:val="24"/>
          <w:lang w:val="ro-MO"/>
        </w:rPr>
      </w:pPr>
      <w:r w:rsidRPr="00F260DD">
        <w:rPr>
          <w:rFonts w:cs="Times New Roman"/>
          <w:sz w:val="24"/>
          <w:szCs w:val="24"/>
          <w:lang w:val="ro-MO"/>
        </w:rPr>
        <w:tab/>
        <w:t>Au frecventat cercurile 172 copii ale familiilor refugiate, dintre care 53 sunt înscriși în cercuri (cu cerere).</w:t>
      </w:r>
    </w:p>
    <w:p w:rsidR="00BC4426" w:rsidRPr="00F260DD" w:rsidRDefault="00BC4426" w:rsidP="00BC4426">
      <w:pPr>
        <w:pStyle w:val="Listparagraf"/>
        <w:ind w:left="0"/>
        <w:rPr>
          <w:rFonts w:cs="Times New Roman"/>
          <w:b/>
          <w:sz w:val="24"/>
          <w:szCs w:val="24"/>
          <w:lang w:val="ro-MO"/>
        </w:rPr>
      </w:pPr>
      <w:r w:rsidRPr="00F260DD">
        <w:rPr>
          <w:rFonts w:cs="Times New Roman"/>
          <w:sz w:val="24"/>
          <w:szCs w:val="24"/>
          <w:lang w:val="ro-MO"/>
        </w:rPr>
        <w:tab/>
        <w:t>În această perioadă, instituțiile au oferit servicii educaționale și în cadrul centrelor de plasament temporar pentru familiile refugiate.</w:t>
      </w:r>
      <w:r w:rsidRPr="00F260DD">
        <w:rPr>
          <w:rFonts w:cs="Times New Roman"/>
          <w:b/>
          <w:sz w:val="24"/>
          <w:szCs w:val="24"/>
          <w:lang w:val="ro-MO"/>
        </w:rPr>
        <w:t xml:space="preserve"> În total,</w:t>
      </w:r>
      <w:r w:rsidRPr="00F260DD">
        <w:rPr>
          <w:rFonts w:cs="Times New Roman"/>
          <w:sz w:val="24"/>
          <w:szCs w:val="24"/>
          <w:lang w:val="ro-MO"/>
        </w:rPr>
        <w:t xml:space="preserve"> </w:t>
      </w:r>
      <w:r w:rsidRPr="00F260DD">
        <w:rPr>
          <w:rFonts w:cs="Times New Roman"/>
          <w:b/>
          <w:sz w:val="24"/>
          <w:szCs w:val="24"/>
          <w:lang w:val="ro-MO"/>
        </w:rPr>
        <w:t>24 cadre didactice</w:t>
      </w:r>
      <w:r w:rsidRPr="00F260DD">
        <w:rPr>
          <w:rFonts w:cs="Times New Roman"/>
          <w:sz w:val="24"/>
          <w:szCs w:val="24"/>
          <w:lang w:val="ro-MO"/>
        </w:rPr>
        <w:t xml:space="preserve"> au desfășurat </w:t>
      </w:r>
      <w:r w:rsidRPr="00F260DD">
        <w:rPr>
          <w:rFonts w:cs="Times New Roman"/>
          <w:sz w:val="24"/>
          <w:szCs w:val="24"/>
          <w:lang w:val="ro-MO"/>
        </w:rPr>
        <w:lastRenderedPageBreak/>
        <w:t xml:space="preserve">activități educaționale cu </w:t>
      </w:r>
      <w:r w:rsidRPr="00F260DD">
        <w:rPr>
          <w:rFonts w:cs="Times New Roman"/>
          <w:b/>
          <w:sz w:val="24"/>
          <w:szCs w:val="24"/>
          <w:lang w:val="ro-MO"/>
        </w:rPr>
        <w:t>145 copii ale familiilor refugiate din cadrul centrelor de plasament, inclusiv:</w:t>
      </w:r>
    </w:p>
    <w:p w:rsidR="00BC4426" w:rsidRPr="00F260DD" w:rsidRDefault="00BC4426" w:rsidP="00BC4426">
      <w:pPr>
        <w:pStyle w:val="Listparagraf"/>
        <w:numPr>
          <w:ilvl w:val="0"/>
          <w:numId w:val="18"/>
        </w:numPr>
        <w:spacing w:after="200" w:line="276" w:lineRule="auto"/>
        <w:ind w:left="0" w:firstLine="0"/>
        <w:rPr>
          <w:rFonts w:cs="Times New Roman"/>
          <w:i/>
          <w:sz w:val="24"/>
          <w:szCs w:val="24"/>
          <w:lang w:val="ro-MO"/>
        </w:rPr>
      </w:pPr>
      <w:r w:rsidRPr="00F260DD">
        <w:rPr>
          <w:rFonts w:cs="Times New Roman"/>
          <w:i/>
          <w:sz w:val="24"/>
          <w:szCs w:val="24"/>
          <w:lang w:val="ro-MO"/>
        </w:rPr>
        <w:t xml:space="preserve">CCC „Floarea Soarelui” </w:t>
      </w:r>
      <w:r w:rsidRPr="00F260DD">
        <w:rPr>
          <w:rFonts w:cs="Times New Roman"/>
          <w:b/>
          <w:i/>
          <w:sz w:val="24"/>
          <w:szCs w:val="24"/>
          <w:lang w:val="ro-MO"/>
        </w:rPr>
        <w:t>– 2 cadre didactice</w:t>
      </w:r>
      <w:r w:rsidRPr="00F260DD">
        <w:rPr>
          <w:rFonts w:cs="Times New Roman"/>
          <w:i/>
          <w:sz w:val="24"/>
          <w:szCs w:val="24"/>
          <w:lang w:val="ro-MO"/>
        </w:rPr>
        <w:t xml:space="preserve"> cu participarea a </w:t>
      </w:r>
      <w:r w:rsidRPr="00F260DD">
        <w:rPr>
          <w:rFonts w:cs="Times New Roman"/>
          <w:b/>
          <w:i/>
          <w:sz w:val="24"/>
          <w:szCs w:val="24"/>
          <w:lang w:val="ro-MO"/>
        </w:rPr>
        <w:t>15 copii</w:t>
      </w:r>
      <w:r w:rsidRPr="00F260DD">
        <w:rPr>
          <w:rFonts w:cs="Times New Roman"/>
          <w:i/>
          <w:sz w:val="24"/>
          <w:szCs w:val="24"/>
          <w:lang w:val="ro-MO"/>
        </w:rPr>
        <w:t xml:space="preserve"> în centrul de plasament din incinta Spitalului Clinic Municipal de </w:t>
      </w:r>
      <w:proofErr w:type="spellStart"/>
      <w:r w:rsidRPr="00F260DD">
        <w:rPr>
          <w:rFonts w:cs="Times New Roman"/>
          <w:i/>
          <w:sz w:val="24"/>
          <w:szCs w:val="24"/>
          <w:lang w:val="ro-MO"/>
        </w:rPr>
        <w:t>Ftiziopulmonologie</w:t>
      </w:r>
      <w:proofErr w:type="spellEnd"/>
      <w:r w:rsidRPr="00F260DD">
        <w:rPr>
          <w:rFonts w:cs="Times New Roman"/>
          <w:i/>
          <w:sz w:val="24"/>
          <w:szCs w:val="24"/>
          <w:lang w:val="ro-MO"/>
        </w:rPr>
        <w:t>;</w:t>
      </w:r>
    </w:p>
    <w:p w:rsidR="00BC4426" w:rsidRPr="00F260DD" w:rsidRDefault="00BC4426" w:rsidP="00BC4426">
      <w:pPr>
        <w:pStyle w:val="Listparagraf"/>
        <w:numPr>
          <w:ilvl w:val="0"/>
          <w:numId w:val="18"/>
        </w:numPr>
        <w:spacing w:after="200" w:line="276" w:lineRule="auto"/>
        <w:ind w:left="0" w:firstLine="0"/>
        <w:rPr>
          <w:rFonts w:cs="Times New Roman"/>
          <w:i/>
          <w:sz w:val="24"/>
          <w:szCs w:val="24"/>
          <w:lang w:val="ro-MO"/>
        </w:rPr>
      </w:pPr>
      <w:r w:rsidRPr="00F260DD">
        <w:rPr>
          <w:rFonts w:cs="Times New Roman"/>
          <w:i/>
          <w:sz w:val="24"/>
          <w:szCs w:val="24"/>
          <w:lang w:val="ro-MO"/>
        </w:rPr>
        <w:t xml:space="preserve">Centrul de activitate extrașcolară „Curcubeul” – </w:t>
      </w:r>
      <w:r w:rsidRPr="00F260DD">
        <w:rPr>
          <w:rFonts w:cs="Times New Roman"/>
          <w:b/>
          <w:i/>
          <w:sz w:val="24"/>
          <w:szCs w:val="24"/>
          <w:lang w:val="ro-MO"/>
        </w:rPr>
        <w:t>2 cadre didactice</w:t>
      </w:r>
      <w:r w:rsidRPr="00F260DD">
        <w:rPr>
          <w:rFonts w:cs="Times New Roman"/>
          <w:i/>
          <w:sz w:val="24"/>
          <w:szCs w:val="24"/>
          <w:lang w:val="ro-MO"/>
        </w:rPr>
        <w:t xml:space="preserve"> cu participarea a </w:t>
      </w:r>
      <w:r w:rsidRPr="00F260DD">
        <w:rPr>
          <w:rFonts w:cs="Times New Roman"/>
          <w:b/>
          <w:i/>
          <w:sz w:val="24"/>
          <w:szCs w:val="24"/>
          <w:lang w:val="ro-MO"/>
        </w:rPr>
        <w:t>15 copii</w:t>
      </w:r>
      <w:r w:rsidRPr="00F260DD">
        <w:rPr>
          <w:rFonts w:cs="Times New Roman"/>
          <w:i/>
          <w:sz w:val="24"/>
          <w:szCs w:val="24"/>
          <w:lang w:val="ro-MO"/>
        </w:rPr>
        <w:t xml:space="preserve"> în centrul de plasament din incinta Centrului Comunitar pentru Copii și Tineret „Amicul”, comuna Grătiești;</w:t>
      </w:r>
    </w:p>
    <w:p w:rsidR="00BC4426" w:rsidRPr="00F260DD" w:rsidRDefault="00BC4426" w:rsidP="00BC4426">
      <w:pPr>
        <w:pStyle w:val="Listparagraf"/>
        <w:numPr>
          <w:ilvl w:val="0"/>
          <w:numId w:val="18"/>
        </w:numPr>
        <w:spacing w:after="200" w:line="276" w:lineRule="auto"/>
        <w:ind w:left="0" w:firstLine="0"/>
        <w:rPr>
          <w:rFonts w:cs="Times New Roman"/>
          <w:i/>
          <w:sz w:val="24"/>
          <w:szCs w:val="24"/>
          <w:lang w:val="ro-MO"/>
        </w:rPr>
      </w:pPr>
      <w:r w:rsidRPr="00F260DD">
        <w:rPr>
          <w:rFonts w:cs="Times New Roman"/>
          <w:i/>
          <w:sz w:val="24"/>
          <w:szCs w:val="24"/>
          <w:lang w:val="ro-MO"/>
        </w:rPr>
        <w:t xml:space="preserve">Centrul de creație tehnică pentru copii și adolescenți „Politehnic” – </w:t>
      </w:r>
      <w:r w:rsidRPr="00F260DD">
        <w:rPr>
          <w:rFonts w:cs="Times New Roman"/>
          <w:b/>
          <w:i/>
          <w:sz w:val="24"/>
          <w:szCs w:val="24"/>
          <w:lang w:val="ro-MO"/>
        </w:rPr>
        <w:t>4 cadre didactice</w:t>
      </w:r>
      <w:r w:rsidRPr="00F260DD">
        <w:rPr>
          <w:rFonts w:cs="Times New Roman"/>
          <w:i/>
          <w:sz w:val="24"/>
          <w:szCs w:val="24"/>
          <w:lang w:val="ro-MO"/>
        </w:rPr>
        <w:t xml:space="preserve"> cu participarea a </w:t>
      </w:r>
      <w:r w:rsidRPr="00F260DD">
        <w:rPr>
          <w:rFonts w:cs="Times New Roman"/>
          <w:b/>
          <w:i/>
          <w:sz w:val="24"/>
          <w:szCs w:val="24"/>
          <w:lang w:val="ro-MO"/>
        </w:rPr>
        <w:t>13 copii</w:t>
      </w:r>
      <w:r w:rsidRPr="00F260DD">
        <w:rPr>
          <w:rFonts w:cs="Times New Roman"/>
          <w:i/>
          <w:sz w:val="24"/>
          <w:szCs w:val="24"/>
          <w:lang w:val="ro-MO"/>
        </w:rPr>
        <w:t xml:space="preserve"> din Centul de plasament temporar din incinta Fundației Ioan Paul II „FIDES” (</w:t>
      </w:r>
      <w:proofErr w:type="spellStart"/>
      <w:r w:rsidRPr="00F260DD">
        <w:rPr>
          <w:rFonts w:cs="Times New Roman"/>
          <w:i/>
          <w:sz w:val="24"/>
          <w:szCs w:val="24"/>
          <w:lang w:val="ro-MO"/>
        </w:rPr>
        <w:t>sl</w:t>
      </w:r>
      <w:proofErr w:type="spellEnd"/>
      <w:r w:rsidRPr="00F260DD">
        <w:rPr>
          <w:rFonts w:cs="Times New Roman"/>
          <w:i/>
          <w:sz w:val="24"/>
          <w:szCs w:val="24"/>
          <w:lang w:val="ro-MO"/>
        </w:rPr>
        <w:t xml:space="preserve"> Buiucani)</w:t>
      </w:r>
    </w:p>
    <w:p w:rsidR="00BC4426" w:rsidRPr="00F260DD" w:rsidRDefault="00BC4426" w:rsidP="00BC4426">
      <w:pPr>
        <w:pStyle w:val="Listparagraf"/>
        <w:numPr>
          <w:ilvl w:val="0"/>
          <w:numId w:val="18"/>
        </w:numPr>
        <w:spacing w:after="200" w:line="276" w:lineRule="auto"/>
        <w:ind w:left="0" w:firstLine="0"/>
        <w:rPr>
          <w:rFonts w:cs="Times New Roman"/>
          <w:i/>
          <w:sz w:val="24"/>
          <w:szCs w:val="24"/>
          <w:lang w:val="ro-MO"/>
        </w:rPr>
      </w:pPr>
      <w:r w:rsidRPr="00F260DD">
        <w:rPr>
          <w:rFonts w:cs="Times New Roman"/>
          <w:i/>
          <w:sz w:val="24"/>
          <w:szCs w:val="24"/>
          <w:lang w:val="ro-MO"/>
        </w:rPr>
        <w:t xml:space="preserve">Centrul de creație a copiilor „Ghiocel” – </w:t>
      </w:r>
      <w:r w:rsidRPr="00F260DD">
        <w:rPr>
          <w:rFonts w:cs="Times New Roman"/>
          <w:b/>
          <w:i/>
          <w:sz w:val="24"/>
          <w:szCs w:val="24"/>
          <w:lang w:val="ro-MO"/>
        </w:rPr>
        <w:t>2 cadre didactice</w:t>
      </w:r>
      <w:r w:rsidRPr="00F260DD">
        <w:rPr>
          <w:rFonts w:cs="Times New Roman"/>
          <w:i/>
          <w:sz w:val="24"/>
          <w:szCs w:val="24"/>
          <w:lang w:val="ro-MO"/>
        </w:rPr>
        <w:t xml:space="preserve"> cu participarea a </w:t>
      </w:r>
      <w:r w:rsidRPr="00F260DD">
        <w:rPr>
          <w:rFonts w:cs="Times New Roman"/>
          <w:b/>
          <w:i/>
          <w:sz w:val="24"/>
          <w:szCs w:val="24"/>
          <w:lang w:val="ro-MO"/>
        </w:rPr>
        <w:t>8 copii</w:t>
      </w:r>
      <w:r w:rsidRPr="00F260DD">
        <w:rPr>
          <w:rFonts w:cs="Times New Roman"/>
          <w:i/>
          <w:sz w:val="24"/>
          <w:szCs w:val="24"/>
          <w:lang w:val="ro-MO"/>
        </w:rPr>
        <w:t xml:space="preserve"> din Centul de plasament temporar din cadrul Cinematografului „Patria LUKOIL”;</w:t>
      </w:r>
    </w:p>
    <w:p w:rsidR="00BC4426" w:rsidRPr="00F260DD" w:rsidRDefault="00BC4426" w:rsidP="00BC4426">
      <w:pPr>
        <w:pStyle w:val="Listparagraf"/>
        <w:numPr>
          <w:ilvl w:val="0"/>
          <w:numId w:val="18"/>
        </w:numPr>
        <w:spacing w:after="200" w:line="276" w:lineRule="auto"/>
        <w:ind w:left="360" w:firstLine="696"/>
        <w:rPr>
          <w:rFonts w:cs="Times New Roman"/>
          <w:szCs w:val="28"/>
          <w:lang w:val="ro-MO"/>
        </w:rPr>
      </w:pPr>
      <w:r w:rsidRPr="00F260DD">
        <w:rPr>
          <w:rFonts w:cs="Times New Roman"/>
          <w:i/>
          <w:sz w:val="24"/>
          <w:szCs w:val="24"/>
          <w:lang w:val="ro-MO"/>
        </w:rPr>
        <w:t xml:space="preserve">Centrul pentru Copii și Tineret „Udo </w:t>
      </w:r>
      <w:proofErr w:type="spellStart"/>
      <w:r w:rsidRPr="00F260DD">
        <w:rPr>
          <w:rFonts w:cs="Times New Roman"/>
          <w:i/>
          <w:sz w:val="24"/>
          <w:szCs w:val="24"/>
          <w:lang w:val="ro-MO"/>
        </w:rPr>
        <w:t>Jurgens</w:t>
      </w:r>
      <w:proofErr w:type="spellEnd"/>
      <w:r w:rsidRPr="00F260DD">
        <w:rPr>
          <w:rFonts w:cs="Times New Roman"/>
          <w:i/>
          <w:sz w:val="24"/>
          <w:szCs w:val="24"/>
          <w:lang w:val="ro-MO"/>
        </w:rPr>
        <w:t xml:space="preserve">” – </w:t>
      </w:r>
      <w:r w:rsidRPr="00F260DD">
        <w:rPr>
          <w:rFonts w:cs="Times New Roman"/>
          <w:b/>
          <w:i/>
          <w:sz w:val="24"/>
          <w:szCs w:val="24"/>
          <w:lang w:val="ro-MO"/>
        </w:rPr>
        <w:t>14 cadre didactice</w:t>
      </w:r>
      <w:r w:rsidRPr="00F260DD">
        <w:rPr>
          <w:rFonts w:cs="Times New Roman"/>
          <w:i/>
          <w:sz w:val="24"/>
          <w:szCs w:val="24"/>
          <w:lang w:val="ro-MO"/>
        </w:rPr>
        <w:t xml:space="preserve"> cu participarea a </w:t>
      </w:r>
      <w:r w:rsidRPr="00F260DD">
        <w:rPr>
          <w:rFonts w:cs="Times New Roman"/>
          <w:b/>
          <w:i/>
          <w:sz w:val="24"/>
          <w:szCs w:val="24"/>
          <w:lang w:val="ro-MO"/>
        </w:rPr>
        <w:t>50 copii</w:t>
      </w:r>
      <w:r w:rsidRPr="00F260DD">
        <w:rPr>
          <w:rFonts w:cs="Times New Roman"/>
          <w:i/>
          <w:sz w:val="24"/>
          <w:szCs w:val="24"/>
          <w:lang w:val="ro-MO"/>
        </w:rPr>
        <w:t xml:space="preserve"> ale familiilor refugiate.</w:t>
      </w:r>
    </w:p>
    <w:p w:rsidR="00BC4426" w:rsidRPr="00F260DD" w:rsidRDefault="00BC4426" w:rsidP="00BC4426">
      <w:pPr>
        <w:pStyle w:val="Listparagraf"/>
        <w:spacing w:after="200" w:line="276" w:lineRule="auto"/>
        <w:ind w:left="0"/>
        <w:rPr>
          <w:rFonts w:cs="Times New Roman"/>
          <w:b/>
          <w:sz w:val="24"/>
          <w:szCs w:val="24"/>
          <w:lang w:val="ro-MO"/>
        </w:rPr>
      </w:pPr>
      <w:r w:rsidRPr="00F260DD">
        <w:rPr>
          <w:rFonts w:cs="Times New Roman"/>
          <w:b/>
          <w:sz w:val="24"/>
          <w:szCs w:val="24"/>
          <w:lang w:val="ro-MO"/>
        </w:rPr>
        <w:tab/>
        <w:t>Își continuă activitatea și tabăra de zi „GREEN GATE – Primăvara 2022” pentru copiii din Ucraina în incinta Centrului orășenesc al tinerilor naturaliști (din 14.03.22).</w:t>
      </w:r>
    </w:p>
    <w:p w:rsidR="00BC4426" w:rsidRPr="00F260DD" w:rsidRDefault="00BC4426" w:rsidP="00BC4426">
      <w:pPr>
        <w:pStyle w:val="Listparagraf"/>
        <w:spacing w:after="200" w:line="276" w:lineRule="auto"/>
        <w:ind w:left="0"/>
        <w:jc w:val="both"/>
        <w:rPr>
          <w:rFonts w:cs="Times New Roman"/>
          <w:sz w:val="24"/>
          <w:szCs w:val="24"/>
          <w:lang w:val="ro-MO"/>
        </w:rPr>
      </w:pPr>
      <w:r w:rsidRPr="00F260DD">
        <w:rPr>
          <w:rFonts w:cs="Times New Roman"/>
          <w:sz w:val="24"/>
          <w:szCs w:val="24"/>
          <w:lang w:val="ro-MO"/>
        </w:rPr>
        <w:tab/>
        <w:t>În această săptămână tabăra a fost frecventată de 88 copii ale familiilor refugiate. Tradițional, în fiecare zi, se desfășoară 3 activități educative și 2 pauze de ceai. A fost desfășurată o excursie la Parlamentul Republicii Moldova. Teatrul Epic de Etnografie și Folclor „</w:t>
      </w:r>
      <w:proofErr w:type="spellStart"/>
      <w:r w:rsidRPr="00F260DD">
        <w:rPr>
          <w:rFonts w:cs="Times New Roman"/>
          <w:sz w:val="24"/>
          <w:szCs w:val="24"/>
          <w:lang w:val="ro-MO"/>
        </w:rPr>
        <w:t>I.Creangă</w:t>
      </w:r>
      <w:proofErr w:type="spellEnd"/>
      <w:r w:rsidRPr="00F260DD">
        <w:rPr>
          <w:rFonts w:cs="Times New Roman"/>
          <w:sz w:val="24"/>
          <w:szCs w:val="24"/>
          <w:lang w:val="ro-MO"/>
        </w:rPr>
        <w:t>” a prezentat un spectacol de poveste pentru copii în incinta taberei de zi. Canalul de televiziune PRO TV a difuzat reportaje despre activitatea taberei la data de 29 și 30 martie 2022.</w:t>
      </w:r>
    </w:p>
    <w:p w:rsidR="00BC4426" w:rsidRPr="00F260DD" w:rsidRDefault="00BC4426" w:rsidP="00BC4426">
      <w:pPr>
        <w:pStyle w:val="NormalWeb"/>
        <w:shd w:val="clear" w:color="auto" w:fill="FFFFFF"/>
        <w:spacing w:before="0" w:beforeAutospacing="0" w:after="0" w:afterAutospacing="0"/>
        <w:jc w:val="both"/>
        <w:rPr>
          <w:b/>
          <w:lang w:val="ro-MO"/>
        </w:rPr>
      </w:pPr>
      <w:r w:rsidRPr="00F260DD">
        <w:rPr>
          <w:rFonts w:eastAsia="Calibri"/>
          <w:b/>
          <w:lang w:val="ro-MO"/>
        </w:rPr>
        <w:t xml:space="preserve">e) Monitorizarea  procesului de angajare în câmpul muncii a refugiaților din Ucraina </w:t>
      </w:r>
      <w:r w:rsidRPr="00F260DD">
        <w:rPr>
          <w:b/>
          <w:lang w:val="ro-MO" w:eastAsia="ar-SA"/>
        </w:rPr>
        <w:t>Situația la 01.04.2022</w:t>
      </w:r>
    </w:p>
    <w:p w:rsidR="00BC4426" w:rsidRPr="00F260DD" w:rsidRDefault="00BC4426" w:rsidP="00BC4426">
      <w:pPr>
        <w:spacing w:after="0" w:line="240" w:lineRule="auto"/>
        <w:rPr>
          <w:rFonts w:ascii="Times New Roman" w:hAnsi="Times New Roman"/>
          <w:sz w:val="24"/>
          <w:szCs w:val="24"/>
          <w:lang w:val="ro-MO" w:eastAsia="ar-SA"/>
        </w:rPr>
      </w:pPr>
      <w:r w:rsidRPr="00F260DD">
        <w:rPr>
          <w:rFonts w:ascii="Times New Roman" w:hAnsi="Times New Roman"/>
          <w:b/>
          <w:sz w:val="24"/>
          <w:szCs w:val="24"/>
          <w:lang w:val="ro-MO" w:eastAsia="ar-SA"/>
        </w:rPr>
        <w:t>Înregistrate 19 solicitări de angajare, inclusiv</w:t>
      </w:r>
      <w:r w:rsidRPr="00F260DD">
        <w:rPr>
          <w:rFonts w:ascii="Times New Roman" w:hAnsi="Times New Roman"/>
          <w:sz w:val="24"/>
          <w:szCs w:val="24"/>
          <w:lang w:val="ro-MO" w:eastAsia="ar-SA"/>
        </w:rPr>
        <w:t>:</w:t>
      </w:r>
    </w:p>
    <w:p w:rsidR="00BC4426" w:rsidRPr="00F260DD" w:rsidRDefault="00BC4426" w:rsidP="00BC4426">
      <w:pPr>
        <w:spacing w:after="0" w:line="240" w:lineRule="auto"/>
        <w:rPr>
          <w:rFonts w:ascii="Times New Roman" w:hAnsi="Times New Roman"/>
          <w:sz w:val="24"/>
          <w:szCs w:val="24"/>
          <w:lang w:val="ro-MO" w:eastAsia="ar-SA"/>
        </w:rPr>
      </w:pPr>
      <w:r w:rsidRPr="00F260DD">
        <w:rPr>
          <w:rFonts w:ascii="Times New Roman" w:hAnsi="Times New Roman"/>
          <w:b/>
          <w:sz w:val="24"/>
          <w:szCs w:val="24"/>
          <w:lang w:val="ro-MO" w:eastAsia="ar-SA"/>
        </w:rPr>
        <w:t xml:space="preserve">- </w:t>
      </w:r>
      <w:r w:rsidRPr="00F260DD">
        <w:rPr>
          <w:rFonts w:ascii="Times New Roman" w:hAnsi="Times New Roman"/>
          <w:sz w:val="24"/>
          <w:szCs w:val="24"/>
          <w:lang w:val="ro-MO" w:eastAsia="ar-SA"/>
        </w:rPr>
        <w:t>9 persoane în funcții de cadre didactice -  (educatori-7; profesori la disciplinele școlare-2);</w:t>
      </w:r>
    </w:p>
    <w:p w:rsidR="00BC4426" w:rsidRPr="00F260DD" w:rsidRDefault="00BC4426" w:rsidP="00BC4426">
      <w:pPr>
        <w:spacing w:after="0" w:line="240" w:lineRule="auto"/>
        <w:rPr>
          <w:rFonts w:ascii="Times New Roman" w:hAnsi="Times New Roman"/>
          <w:sz w:val="24"/>
          <w:szCs w:val="24"/>
          <w:lang w:val="ro-MO" w:eastAsia="ar-SA"/>
        </w:rPr>
      </w:pPr>
      <w:r w:rsidRPr="00F260DD">
        <w:rPr>
          <w:rFonts w:ascii="Times New Roman" w:hAnsi="Times New Roman"/>
          <w:sz w:val="24"/>
          <w:szCs w:val="24"/>
          <w:lang w:val="ro-MO" w:eastAsia="ar-SA"/>
        </w:rPr>
        <w:t>- 10 persoane în funcții nedidactice - ( medic -1, asistent medical -2, bucătar -1,  ajutor de educator – 2, personal auxiliar -4)</w:t>
      </w:r>
    </w:p>
    <w:p w:rsidR="00BC4426" w:rsidRPr="00F260DD" w:rsidRDefault="00BC4426" w:rsidP="00BC4426">
      <w:pPr>
        <w:spacing w:after="0" w:line="240" w:lineRule="auto"/>
        <w:rPr>
          <w:rFonts w:ascii="Times New Roman" w:hAnsi="Times New Roman"/>
          <w:b/>
          <w:sz w:val="24"/>
          <w:szCs w:val="24"/>
          <w:lang w:val="ro-MO" w:eastAsia="ar-SA"/>
        </w:rPr>
      </w:pPr>
      <w:r w:rsidRPr="00F260DD">
        <w:rPr>
          <w:rFonts w:ascii="Times New Roman" w:hAnsi="Times New Roman"/>
          <w:sz w:val="24"/>
          <w:szCs w:val="24"/>
          <w:lang w:val="ro-MO" w:eastAsia="ar-SA"/>
        </w:rPr>
        <w:t xml:space="preserve">  </w:t>
      </w:r>
      <w:r w:rsidRPr="00F260DD">
        <w:rPr>
          <w:rFonts w:ascii="Times New Roman" w:hAnsi="Times New Roman"/>
          <w:b/>
          <w:sz w:val="24"/>
          <w:szCs w:val="24"/>
          <w:lang w:val="ro-MO" w:eastAsia="ar-SA"/>
        </w:rPr>
        <w:t xml:space="preserve">Angajați la zi 2 refugiați:  </w:t>
      </w:r>
    </w:p>
    <w:p w:rsidR="00BC4426" w:rsidRPr="00F260DD" w:rsidRDefault="00BC4426" w:rsidP="00BC4426">
      <w:pPr>
        <w:spacing w:after="0" w:line="240" w:lineRule="auto"/>
        <w:rPr>
          <w:rFonts w:ascii="Times New Roman" w:hAnsi="Times New Roman"/>
          <w:sz w:val="24"/>
          <w:szCs w:val="24"/>
          <w:lang w:val="ro-MO" w:eastAsia="ar-SA"/>
        </w:rPr>
      </w:pPr>
      <w:r w:rsidRPr="00F260DD">
        <w:rPr>
          <w:rFonts w:ascii="Times New Roman" w:hAnsi="Times New Roman"/>
          <w:sz w:val="24"/>
          <w:szCs w:val="24"/>
          <w:lang w:val="ro-MO" w:eastAsia="ar-SA"/>
        </w:rPr>
        <w:t xml:space="preserve">-1 profesor de educația fizică în  IPLT „ Olimp”, </w:t>
      </w:r>
    </w:p>
    <w:p w:rsidR="00BC4426" w:rsidRPr="00F260DD" w:rsidRDefault="00BC4426" w:rsidP="00BC4426">
      <w:pPr>
        <w:pStyle w:val="NormalWeb"/>
        <w:shd w:val="clear" w:color="auto" w:fill="FFFFFF"/>
        <w:spacing w:before="0" w:beforeAutospacing="0" w:after="0" w:afterAutospacing="0"/>
        <w:jc w:val="both"/>
        <w:rPr>
          <w:lang w:val="ro-MO" w:eastAsia="ar-SA"/>
        </w:rPr>
      </w:pPr>
      <w:r w:rsidRPr="00F260DD">
        <w:rPr>
          <w:lang w:val="ro-MO" w:eastAsia="ar-SA"/>
        </w:rPr>
        <w:t>- 1 educator – IET nr.136</w:t>
      </w:r>
    </w:p>
    <w:p w:rsidR="00BC4426" w:rsidRPr="00F260DD" w:rsidRDefault="00BC4426" w:rsidP="00BC4426">
      <w:pPr>
        <w:pStyle w:val="NormalWeb"/>
        <w:shd w:val="clear" w:color="auto" w:fill="FFFFFF"/>
        <w:spacing w:before="0" w:beforeAutospacing="0" w:after="0" w:afterAutospacing="0"/>
        <w:jc w:val="both"/>
        <w:rPr>
          <w:lang w:val="ro-MO"/>
        </w:rPr>
      </w:pP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eastAsia="Times New Roman" w:hAnsi="Times New Roman" w:cs="Times New Roman"/>
          <w:b/>
          <w:sz w:val="24"/>
          <w:szCs w:val="24"/>
          <w:lang w:val="ro-MO"/>
        </w:rPr>
        <w:t xml:space="preserve">f) Implicarea </w:t>
      </w:r>
      <w:r w:rsidRPr="00F260DD">
        <w:rPr>
          <w:rFonts w:ascii="Times New Roman" w:hAnsi="Times New Roman" w:cs="Times New Roman"/>
          <w:b/>
          <w:sz w:val="24"/>
          <w:szCs w:val="24"/>
          <w:lang w:val="ro-MO"/>
        </w:rPr>
        <w:t xml:space="preserve">Centrul </w:t>
      </w:r>
      <w:proofErr w:type="spellStart"/>
      <w:r w:rsidRPr="00F260DD">
        <w:rPr>
          <w:rFonts w:ascii="Times New Roman" w:hAnsi="Times New Roman" w:cs="Times New Roman"/>
          <w:b/>
          <w:sz w:val="24"/>
          <w:szCs w:val="24"/>
          <w:lang w:val="ro-MO"/>
        </w:rPr>
        <w:t>psiho-socio-pedagogic</w:t>
      </w:r>
      <w:proofErr w:type="spellEnd"/>
      <w:r w:rsidRPr="00F260DD">
        <w:rPr>
          <w:rFonts w:ascii="Times New Roman" w:hAnsi="Times New Roman" w:cs="Times New Roman"/>
          <w:b/>
          <w:sz w:val="24"/>
          <w:szCs w:val="24"/>
          <w:lang w:val="ro-MO"/>
        </w:rPr>
        <w:t xml:space="preserve"> pentru acordarea consultaţiei  psihologice refugiaților</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b/>
          <w:sz w:val="24"/>
          <w:szCs w:val="24"/>
          <w:lang w:val="ro-MO"/>
        </w:rPr>
        <w:t>În perioada 28-31 martie 2022</w:t>
      </w:r>
      <w:r w:rsidRPr="00F260DD">
        <w:rPr>
          <w:rFonts w:ascii="Times New Roman" w:hAnsi="Times New Roman" w:cs="Times New Roman"/>
          <w:sz w:val="24"/>
          <w:szCs w:val="24"/>
          <w:lang w:val="ro-MO"/>
        </w:rPr>
        <w:t>, psihologii din echipa mobilă, zilnic, s-au deplasat în intervalul de timp 13.00 -17.00 la Centrul de cazare a refugiaților Patria Lukoil.</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Asistența psihologică a fost realizată în spațiul destinat serviciului psihologic, amenajat cu mobilier și materiale de primă necesitate în intervenție de criză  a refugiaților, după cum urmează: </w:t>
      </w:r>
    </w:p>
    <w:p w:rsidR="00BC4426" w:rsidRPr="00F260DD" w:rsidRDefault="00BC4426" w:rsidP="00BC4426">
      <w:pPr>
        <w:pStyle w:val="Listparagraf"/>
        <w:spacing w:after="0"/>
        <w:ind w:left="0"/>
        <w:jc w:val="both"/>
        <w:rPr>
          <w:rFonts w:cs="Times New Roman"/>
          <w:sz w:val="24"/>
          <w:szCs w:val="24"/>
          <w:lang w:val="ro-MO"/>
        </w:rPr>
      </w:pPr>
      <w:r w:rsidRPr="00F260DD">
        <w:rPr>
          <w:rFonts w:cs="Times New Roman"/>
          <w:sz w:val="24"/>
          <w:szCs w:val="24"/>
          <w:lang w:val="ro-MO"/>
        </w:rPr>
        <w:t>1.Informare și suport–35 refugiați.</w:t>
      </w:r>
    </w:p>
    <w:p w:rsidR="00BC4426" w:rsidRPr="00F260DD" w:rsidRDefault="00BC4426" w:rsidP="00BC4426">
      <w:pPr>
        <w:pStyle w:val="Listparagraf"/>
        <w:spacing w:after="0"/>
        <w:ind w:left="0"/>
        <w:jc w:val="both"/>
        <w:rPr>
          <w:rFonts w:cs="Times New Roman"/>
          <w:sz w:val="24"/>
          <w:szCs w:val="24"/>
          <w:lang w:val="ro-MO"/>
        </w:rPr>
      </w:pPr>
      <w:r w:rsidRPr="00F260DD">
        <w:rPr>
          <w:rFonts w:cs="Times New Roman"/>
          <w:sz w:val="24"/>
          <w:szCs w:val="24"/>
          <w:lang w:val="ro-MO"/>
        </w:rPr>
        <w:t>2.Consilieri individuale –</w:t>
      </w:r>
      <w:r w:rsidRPr="00F260DD">
        <w:rPr>
          <w:rFonts w:cs="Times New Roman"/>
          <w:bCs/>
          <w:sz w:val="24"/>
          <w:szCs w:val="24"/>
          <w:lang w:val="ro-MO"/>
        </w:rPr>
        <w:t>18</w:t>
      </w:r>
      <w:r w:rsidRPr="00F260DD">
        <w:rPr>
          <w:rFonts w:cs="Times New Roman"/>
          <w:b/>
          <w:sz w:val="24"/>
          <w:szCs w:val="24"/>
          <w:lang w:val="ro-MO"/>
        </w:rPr>
        <w:t xml:space="preserve"> </w:t>
      </w:r>
      <w:r w:rsidRPr="00F260DD">
        <w:rPr>
          <w:rFonts w:cs="Times New Roman"/>
          <w:sz w:val="24"/>
          <w:szCs w:val="24"/>
          <w:lang w:val="ro-MO"/>
        </w:rPr>
        <w:t>refugiați.</w:t>
      </w:r>
    </w:p>
    <w:p w:rsidR="00BC4426" w:rsidRPr="00F260DD" w:rsidRDefault="00BC4426" w:rsidP="00BC4426">
      <w:pPr>
        <w:pStyle w:val="Listparagraf"/>
        <w:spacing w:after="0"/>
        <w:ind w:left="0"/>
        <w:jc w:val="both"/>
        <w:rPr>
          <w:rFonts w:cs="Times New Roman"/>
          <w:sz w:val="24"/>
          <w:szCs w:val="24"/>
          <w:lang w:val="ro-MO"/>
        </w:rPr>
      </w:pPr>
      <w:r w:rsidRPr="00F260DD">
        <w:rPr>
          <w:rFonts w:cs="Times New Roman"/>
          <w:sz w:val="24"/>
          <w:szCs w:val="24"/>
          <w:lang w:val="ro-MO"/>
        </w:rPr>
        <w:t>3. Recomandări părinților în susținerea și abordarea copiilor-12</w:t>
      </w:r>
    </w:p>
    <w:p w:rsidR="00BC4426" w:rsidRPr="00F260DD" w:rsidRDefault="00BC4426" w:rsidP="00BC4426">
      <w:pPr>
        <w:pStyle w:val="Listparagraf"/>
        <w:spacing w:after="0"/>
        <w:ind w:left="0"/>
        <w:jc w:val="both"/>
        <w:rPr>
          <w:rFonts w:cs="Times New Roman"/>
          <w:sz w:val="24"/>
          <w:szCs w:val="24"/>
          <w:lang w:val="ro-MO"/>
        </w:rPr>
      </w:pPr>
      <w:r w:rsidRPr="00F260DD">
        <w:rPr>
          <w:rFonts w:cs="Times New Roman"/>
          <w:sz w:val="24"/>
          <w:szCs w:val="24"/>
          <w:lang w:val="ro-MO"/>
        </w:rPr>
        <w:t>4. Terapie logopedică-1</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Refugiaților le-a fost distribuite pliante informative despre serviciile de suport și programările la ședințele psihologice și logopedice în cadrul Centrului </w:t>
      </w:r>
      <w:proofErr w:type="spellStart"/>
      <w:r w:rsidRPr="00F260DD">
        <w:rPr>
          <w:rFonts w:ascii="Times New Roman" w:hAnsi="Times New Roman" w:cs="Times New Roman"/>
          <w:sz w:val="24"/>
          <w:szCs w:val="24"/>
          <w:lang w:val="ro-MO"/>
        </w:rPr>
        <w:t>psiho-socio-pedagogic</w:t>
      </w:r>
      <w:proofErr w:type="spellEnd"/>
      <w:r w:rsidRPr="00F260DD">
        <w:rPr>
          <w:rFonts w:ascii="Times New Roman" w:hAnsi="Times New Roman" w:cs="Times New Roman"/>
          <w:sz w:val="24"/>
          <w:szCs w:val="24"/>
          <w:lang w:val="ro-MO"/>
        </w:rPr>
        <w:t xml:space="preserve">. </w:t>
      </w:r>
    </w:p>
    <w:p w:rsidR="00BC4426" w:rsidRPr="00F260DD" w:rsidRDefault="00BC4426" w:rsidP="00BC4426">
      <w:pPr>
        <w:pStyle w:val="NormalWeb"/>
        <w:shd w:val="clear" w:color="auto" w:fill="FFFFFF"/>
        <w:spacing w:before="0" w:beforeAutospacing="0" w:after="0" w:afterAutospacing="0"/>
        <w:jc w:val="both"/>
        <w:rPr>
          <w:rFonts w:eastAsia="Calibri"/>
          <w:lang w:val="ro-MO"/>
        </w:rPr>
      </w:pPr>
    </w:p>
    <w:p w:rsidR="00BC4426" w:rsidRPr="00F260DD" w:rsidRDefault="00BC4426" w:rsidP="00BC4426">
      <w:pPr>
        <w:shd w:val="clear" w:color="auto" w:fill="FFFFFF"/>
        <w:spacing w:after="0" w:line="240" w:lineRule="auto"/>
        <w:jc w:val="both"/>
        <w:outlineLvl w:val="1"/>
        <w:rPr>
          <w:rFonts w:ascii="Times New Roman" w:eastAsia="Times New Roman" w:hAnsi="Times New Roman" w:cs="Times New Roman"/>
          <w:b/>
          <w:bCs/>
          <w:sz w:val="24"/>
          <w:szCs w:val="24"/>
          <w:lang w:val="ro-MO" w:eastAsia="ru-RU"/>
        </w:rPr>
      </w:pPr>
      <w:r w:rsidRPr="00F260DD">
        <w:rPr>
          <w:rFonts w:ascii="Times New Roman" w:eastAsia="Times New Roman" w:hAnsi="Times New Roman" w:cs="Times New Roman"/>
          <w:b/>
          <w:bCs/>
          <w:sz w:val="24"/>
          <w:szCs w:val="24"/>
          <w:lang w:val="ro-MO" w:eastAsia="ru-RU"/>
        </w:rPr>
        <w:t>- V</w:t>
      </w:r>
      <w:r w:rsidRPr="00F260DD">
        <w:rPr>
          <w:rFonts w:ascii="Times New Roman" w:hAnsi="Times New Roman" w:cs="Times New Roman"/>
          <w:b/>
          <w:spacing w:val="4"/>
          <w:sz w:val="24"/>
          <w:szCs w:val="24"/>
          <w:shd w:val="clear" w:color="auto" w:fill="FFFFFF"/>
          <w:lang w:val="ro-MO"/>
        </w:rPr>
        <w:t>oluntarii Centrului Municipal de Tineret</w:t>
      </w:r>
      <w:r>
        <w:rPr>
          <w:rFonts w:ascii="Times New Roman" w:hAnsi="Times New Roman" w:cs="Times New Roman"/>
          <w:b/>
          <w:spacing w:val="4"/>
          <w:sz w:val="24"/>
          <w:szCs w:val="24"/>
          <w:shd w:val="clear" w:color="auto" w:fill="FFFFFF"/>
          <w:lang w:val="ro-MO"/>
        </w:rPr>
        <w:t xml:space="preserve"> (200 voluntari)</w:t>
      </w:r>
    </w:p>
    <w:p w:rsidR="00BC4426" w:rsidRPr="00F260DD" w:rsidRDefault="00BC4426" w:rsidP="00BC4426">
      <w:pPr>
        <w:shd w:val="clear" w:color="auto" w:fill="FFFFFF"/>
        <w:spacing w:after="0" w:line="240" w:lineRule="auto"/>
        <w:jc w:val="both"/>
        <w:outlineLvl w:val="1"/>
        <w:rPr>
          <w:rFonts w:ascii="Times New Roman" w:eastAsia="Times New Roman" w:hAnsi="Times New Roman" w:cs="Times New Roman"/>
          <w:sz w:val="24"/>
          <w:szCs w:val="24"/>
          <w:lang w:val="ro-MO" w:eastAsia="ru-RU"/>
        </w:rPr>
      </w:pPr>
      <w:r w:rsidRPr="00F260DD">
        <w:rPr>
          <w:rFonts w:ascii="Times New Roman" w:eastAsia="Times New Roman" w:hAnsi="Times New Roman" w:cs="Times New Roman"/>
          <w:b/>
          <w:bCs/>
          <w:sz w:val="24"/>
          <w:szCs w:val="24"/>
          <w:lang w:val="ro-MO" w:eastAsia="ru-RU"/>
        </w:rPr>
        <w:tab/>
      </w:r>
      <w:r w:rsidRPr="00F260DD">
        <w:rPr>
          <w:rFonts w:ascii="Times New Roman" w:eastAsia="Times New Roman" w:hAnsi="Times New Roman" w:cs="Times New Roman"/>
          <w:bCs/>
          <w:sz w:val="24"/>
          <w:szCs w:val="24"/>
          <w:lang w:val="ro-MO" w:eastAsia="ru-RU"/>
        </w:rPr>
        <w:t xml:space="preserve">Pe parcursul </w:t>
      </w:r>
      <w:r w:rsidRPr="00F260DD">
        <w:rPr>
          <w:rFonts w:ascii="Times New Roman" w:eastAsia="Times New Roman" w:hAnsi="Times New Roman" w:cs="Times New Roman"/>
          <w:sz w:val="24"/>
          <w:szCs w:val="24"/>
          <w:lang w:val="ro-MO" w:eastAsia="ru-RU"/>
        </w:rPr>
        <w:t xml:space="preserve">săptămânii echipa Centrului Municipal de Tineret Chișinău a DGETS </w:t>
      </w:r>
      <w:r w:rsidRPr="00F260DD">
        <w:rPr>
          <w:rFonts w:ascii="Times New Roman" w:eastAsia="Times New Roman" w:hAnsi="Times New Roman" w:cs="Times New Roman"/>
          <w:bCs/>
          <w:sz w:val="24"/>
          <w:szCs w:val="24"/>
          <w:lang w:val="ro-MO" w:eastAsia="ru-RU"/>
        </w:rPr>
        <w:t>a continuat să acorde ajutorul și suportul necesar refugiaților. P</w:t>
      </w:r>
      <w:r w:rsidRPr="00F260DD">
        <w:rPr>
          <w:rFonts w:ascii="Times New Roman" w:eastAsia="Times New Roman" w:hAnsi="Times New Roman" w:cs="Times New Roman"/>
          <w:sz w:val="24"/>
          <w:szCs w:val="24"/>
          <w:lang w:val="ro-MO" w:eastAsia="ru-RU"/>
        </w:rPr>
        <w:t>entru a coordona mai eficient acțiunile de sprijin pentru refugiați, Centrul Municipal de Tineret Chișinău este în continuă conlucrare cu autoritățile publice locale.</w:t>
      </w:r>
    </w:p>
    <w:p w:rsidR="00BC4426" w:rsidRPr="00F260DD" w:rsidRDefault="00BC4426" w:rsidP="00BC4426">
      <w:pPr>
        <w:shd w:val="clear" w:color="auto" w:fill="FFFFFF"/>
        <w:spacing w:after="0" w:line="240" w:lineRule="auto"/>
        <w:jc w:val="both"/>
        <w:rPr>
          <w:rFonts w:ascii="Times New Roman" w:eastAsia="Times New Roman" w:hAnsi="Times New Roman" w:cs="Times New Roman"/>
          <w:sz w:val="24"/>
          <w:szCs w:val="24"/>
          <w:lang w:val="ro-MO" w:eastAsia="ru-RU"/>
        </w:rPr>
      </w:pPr>
      <w:r w:rsidRPr="00F260DD">
        <w:rPr>
          <w:rFonts w:ascii="Times New Roman" w:eastAsia="Times New Roman" w:hAnsi="Times New Roman" w:cs="Times New Roman"/>
          <w:sz w:val="24"/>
          <w:szCs w:val="24"/>
          <w:lang w:val="ro-MO" w:eastAsia="ru-RU"/>
        </w:rPr>
        <w:t> </w:t>
      </w:r>
    </w:p>
    <w:p w:rsidR="00BC4426" w:rsidRPr="00F260DD" w:rsidRDefault="00BC4426" w:rsidP="00BC4426">
      <w:pPr>
        <w:pStyle w:val="Titlu2"/>
        <w:shd w:val="clear" w:color="auto" w:fill="FFFFFF"/>
        <w:tabs>
          <w:tab w:val="left" w:pos="0"/>
        </w:tabs>
        <w:spacing w:before="0" w:beforeAutospacing="0" w:after="0" w:afterAutospacing="0"/>
        <w:jc w:val="both"/>
        <w:rPr>
          <w:sz w:val="24"/>
          <w:szCs w:val="24"/>
          <w:lang w:val="ro-MO"/>
        </w:rPr>
      </w:pPr>
      <w:bookmarkStart w:id="0" w:name="_heading=h.w2wn1jvy41em" w:colFirst="0" w:colLast="0"/>
      <w:bookmarkEnd w:id="0"/>
      <w:r w:rsidRPr="00F260DD">
        <w:rPr>
          <w:sz w:val="24"/>
          <w:szCs w:val="24"/>
          <w:lang w:val="ro-MO"/>
        </w:rPr>
        <w:t>f) Asigurarea procesului de transparenţă pe acest segment:</w:t>
      </w:r>
    </w:p>
    <w:p w:rsidR="00BC4426" w:rsidRPr="00F260DD" w:rsidRDefault="00BC4426" w:rsidP="00BC4426">
      <w:pPr>
        <w:pStyle w:val="Titlu2"/>
        <w:shd w:val="clear" w:color="auto" w:fill="FFFFFF"/>
        <w:tabs>
          <w:tab w:val="left" w:pos="0"/>
        </w:tabs>
        <w:spacing w:before="0" w:beforeAutospacing="0" w:after="0" w:afterAutospacing="0"/>
        <w:jc w:val="both"/>
        <w:rPr>
          <w:b w:val="0"/>
          <w:sz w:val="24"/>
          <w:szCs w:val="24"/>
          <w:lang w:val="ro-MO"/>
        </w:rPr>
      </w:pPr>
      <w:r w:rsidRPr="00F260DD">
        <w:rPr>
          <w:b w:val="0"/>
          <w:bCs w:val="0"/>
          <w:sz w:val="24"/>
          <w:szCs w:val="24"/>
          <w:lang w:val="ro-MO"/>
        </w:rPr>
        <w:t xml:space="preserve">DGETS, zilnic, pe pagina oficială şi </w:t>
      </w:r>
      <w:proofErr w:type="spellStart"/>
      <w:r w:rsidRPr="00F260DD">
        <w:rPr>
          <w:b w:val="0"/>
          <w:bCs w:val="0"/>
          <w:sz w:val="24"/>
          <w:szCs w:val="24"/>
          <w:lang w:val="ro-MO"/>
        </w:rPr>
        <w:t>Facebook</w:t>
      </w:r>
      <w:proofErr w:type="spellEnd"/>
      <w:r w:rsidRPr="00F260DD">
        <w:rPr>
          <w:b w:val="0"/>
          <w:bCs w:val="0"/>
          <w:sz w:val="24"/>
          <w:szCs w:val="24"/>
          <w:lang w:val="ro-MO"/>
        </w:rPr>
        <w:t xml:space="preserve"> informează comunitatea educațională și civilă despre rezultatele implicării active,</w:t>
      </w:r>
      <w:r w:rsidRPr="00F260DD">
        <w:rPr>
          <w:spacing w:val="4"/>
          <w:sz w:val="24"/>
          <w:szCs w:val="24"/>
          <w:shd w:val="clear" w:color="auto" w:fill="FFFFFF"/>
          <w:lang w:val="ro-MO"/>
        </w:rPr>
        <w:t xml:space="preserve"> activităţii intense și eforturile semnificative ale </w:t>
      </w:r>
      <w:r w:rsidRPr="00F260DD">
        <w:rPr>
          <w:spacing w:val="4"/>
          <w:sz w:val="24"/>
          <w:szCs w:val="24"/>
          <w:shd w:val="clear" w:color="auto" w:fill="FFFFFF"/>
          <w:lang w:val="ro-MO"/>
        </w:rPr>
        <w:lastRenderedPageBreak/>
        <w:t xml:space="preserve">angajaților DGETS, voluntarilor Centrului Municipal de Tineret și specialiştilor de la Centrul </w:t>
      </w:r>
      <w:proofErr w:type="spellStart"/>
      <w:r w:rsidRPr="00F260DD">
        <w:rPr>
          <w:spacing w:val="4"/>
          <w:sz w:val="24"/>
          <w:szCs w:val="24"/>
          <w:shd w:val="clear" w:color="auto" w:fill="FFFFFF"/>
          <w:lang w:val="ro-MO"/>
        </w:rPr>
        <w:t>psiho-socio-pedagogic</w:t>
      </w:r>
      <w:proofErr w:type="spellEnd"/>
      <w:r w:rsidRPr="00F260DD">
        <w:rPr>
          <w:spacing w:val="4"/>
          <w:sz w:val="24"/>
          <w:szCs w:val="24"/>
          <w:shd w:val="clear" w:color="auto" w:fill="FFFFFF"/>
          <w:lang w:val="ro-MO"/>
        </w:rPr>
        <w:t>.</w:t>
      </w:r>
    </w:p>
    <w:p w:rsidR="00BC4426" w:rsidRPr="00F260DD" w:rsidRDefault="00BC4426" w:rsidP="00BC4426">
      <w:pPr>
        <w:pStyle w:val="Titlu2"/>
        <w:shd w:val="clear" w:color="auto" w:fill="FFFFFF"/>
        <w:tabs>
          <w:tab w:val="left" w:pos="0"/>
        </w:tabs>
        <w:spacing w:before="0" w:beforeAutospacing="0" w:after="0" w:afterAutospacing="0"/>
        <w:jc w:val="both"/>
        <w:rPr>
          <w:sz w:val="24"/>
          <w:szCs w:val="24"/>
          <w:lang w:val="ro-MO"/>
        </w:rPr>
      </w:pPr>
    </w:p>
    <w:p w:rsidR="00BC4426" w:rsidRPr="00F260DD" w:rsidRDefault="00BC4426" w:rsidP="00BC4426">
      <w:pPr>
        <w:pStyle w:val="Titlu2"/>
        <w:shd w:val="clear" w:color="auto" w:fill="FFFFFF"/>
        <w:tabs>
          <w:tab w:val="left" w:pos="0"/>
        </w:tabs>
        <w:spacing w:before="0" w:beforeAutospacing="0" w:after="0" w:afterAutospacing="0"/>
        <w:jc w:val="both"/>
        <w:rPr>
          <w:sz w:val="24"/>
          <w:szCs w:val="24"/>
          <w:lang w:val="ro-MO"/>
        </w:rPr>
      </w:pPr>
      <w:r w:rsidRPr="00F260DD">
        <w:rPr>
          <w:sz w:val="24"/>
          <w:szCs w:val="24"/>
          <w:lang w:val="ro-MO"/>
        </w:rPr>
        <w:t>Pe pagina oficială a DGETS sunt plasate acțiunile necesare pentru încadrarea temporară în procesul educațional a copiilor cu statut de refugiat</w:t>
      </w:r>
    </w:p>
    <w:p w:rsidR="00BC4426" w:rsidRPr="00F260DD" w:rsidRDefault="00BC4426" w:rsidP="00BC4426">
      <w:pPr>
        <w:pStyle w:val="NormalWeb"/>
        <w:shd w:val="clear" w:color="auto" w:fill="FFFFFF"/>
        <w:spacing w:before="0" w:beforeAutospacing="0" w:after="0" w:afterAutospacing="0"/>
        <w:jc w:val="both"/>
        <w:rPr>
          <w:spacing w:val="7"/>
          <w:lang w:val="ro-MO"/>
        </w:rPr>
      </w:pPr>
      <w:r w:rsidRPr="00F260DD">
        <w:rPr>
          <w:spacing w:val="7"/>
          <w:lang w:val="ro-MO"/>
        </w:rPr>
        <w:t>În acest scop, p</w:t>
      </w:r>
      <w:r w:rsidRPr="00F260DD">
        <w:rPr>
          <w:lang w:val="ro-MO"/>
        </w:rPr>
        <w:t>ărinţilor sau reprezentanţilor legali ai copiilor le-au fost</w:t>
      </w:r>
      <w:r w:rsidRPr="00F260DD">
        <w:rPr>
          <w:spacing w:val="7"/>
          <w:lang w:val="ro-MO"/>
        </w:rPr>
        <w:t xml:space="preserve"> recomandă parcurgerea pașilor concreţi</w:t>
      </w:r>
      <w:r w:rsidRPr="00F260DD">
        <w:rPr>
          <w:b/>
          <w:lang w:val="ro-MO"/>
        </w:rPr>
        <w:t xml:space="preserve"> pentru încadrarea temporară în instituțiile </w:t>
      </w:r>
      <w:r w:rsidRPr="00F260DD">
        <w:rPr>
          <w:lang w:val="ro-MO"/>
        </w:rPr>
        <w:t xml:space="preserve">învățământ preșcolar şi </w:t>
      </w:r>
      <w:r w:rsidRPr="00F260DD">
        <w:rPr>
          <w:b/>
          <w:lang w:val="ro-MO"/>
        </w:rPr>
        <w:t xml:space="preserve"> instituțiile </w:t>
      </w:r>
      <w:r w:rsidRPr="00F260DD">
        <w:rPr>
          <w:lang w:val="ro-MO"/>
        </w:rPr>
        <w:t>învățământ</w:t>
      </w:r>
      <w:r w:rsidRPr="00F260DD">
        <w:rPr>
          <w:b/>
          <w:lang w:val="ro-MO"/>
        </w:rPr>
        <w:t xml:space="preserve"> primar a copiilor </w:t>
      </w:r>
      <w:r w:rsidRPr="00F260DD">
        <w:rPr>
          <w:lang w:val="ro-MO"/>
        </w:rPr>
        <w:t>cu statut de refugiat</w:t>
      </w:r>
      <w:r w:rsidRPr="00F260DD">
        <w:rPr>
          <w:b/>
          <w:lang w:val="ro-MO"/>
        </w:rPr>
        <w:t xml:space="preserve"> din Ucraina</w:t>
      </w:r>
      <w:r w:rsidRPr="00F260DD">
        <w:rPr>
          <w:spacing w:val="7"/>
          <w:lang w:val="ro-MO"/>
        </w:rPr>
        <w:t>:</w:t>
      </w:r>
    </w:p>
    <w:p w:rsidR="00BC4426" w:rsidRPr="00F260DD" w:rsidRDefault="00BC4426" w:rsidP="00BC4426">
      <w:pPr>
        <w:pStyle w:val="NormalWeb"/>
        <w:shd w:val="clear" w:color="auto" w:fill="FFFFFF"/>
        <w:spacing w:before="0" w:beforeAutospacing="0" w:after="0" w:afterAutospacing="0"/>
        <w:jc w:val="both"/>
        <w:rPr>
          <w:spacing w:val="7"/>
          <w:lang w:val="ro-MO"/>
        </w:rPr>
      </w:pPr>
    </w:p>
    <w:p w:rsidR="00BC4426" w:rsidRPr="00C03DFF" w:rsidRDefault="00BC4426" w:rsidP="00BC4426">
      <w:pPr>
        <w:pStyle w:val="Frspaiere"/>
        <w:jc w:val="both"/>
        <w:rPr>
          <w:rFonts w:ascii="Times New Roman" w:hAnsi="Times New Roman" w:cs="Times New Roman"/>
          <w:sz w:val="24"/>
          <w:szCs w:val="24"/>
          <w:lang w:val="ro-MO"/>
        </w:rPr>
      </w:pPr>
      <w:r w:rsidRPr="00C03DFF">
        <w:rPr>
          <w:rFonts w:ascii="Times New Roman" w:hAnsi="Times New Roman" w:cs="Times New Roman"/>
          <w:b/>
          <w:sz w:val="24"/>
          <w:szCs w:val="24"/>
          <w:lang w:val="ro-MO"/>
        </w:rPr>
        <w:t>DGETS</w:t>
      </w:r>
      <w:r w:rsidRPr="00C03DFF">
        <w:rPr>
          <w:rFonts w:ascii="Times New Roman" w:hAnsi="Times New Roman" w:cs="Times New Roman"/>
          <w:sz w:val="24"/>
          <w:szCs w:val="24"/>
          <w:lang w:val="ro-MO"/>
        </w:rPr>
        <w:t xml:space="preserve"> a elaborat Broșura „Servicii oferite de instituțiile de învățământ din municipiul Chișinău, cu referire la asigurarea condițiilor conforme pentru copiii familiilor refugiate din Ucraina”.</w:t>
      </w:r>
    </w:p>
    <w:p w:rsidR="00BC4426" w:rsidRPr="00F260DD" w:rsidRDefault="00BC4426" w:rsidP="00BC4426">
      <w:pPr>
        <w:pStyle w:val="Frspaiere"/>
        <w:jc w:val="both"/>
        <w:rPr>
          <w:rFonts w:ascii="Times New Roman" w:hAnsi="Times New Roman" w:cs="Times New Roman"/>
          <w:sz w:val="24"/>
          <w:szCs w:val="24"/>
          <w:lang w:val="ro-MO"/>
        </w:rPr>
      </w:pPr>
    </w:p>
    <w:p w:rsidR="00BC4426" w:rsidRPr="00F260DD" w:rsidRDefault="00BC4426" w:rsidP="00BC4426">
      <w:pPr>
        <w:shd w:val="clear" w:color="auto" w:fill="FFFFFF"/>
        <w:spacing w:after="0" w:line="240" w:lineRule="auto"/>
        <w:jc w:val="both"/>
        <w:rPr>
          <w:rFonts w:ascii="Times New Roman" w:hAnsi="Times New Roman" w:cs="Times New Roman"/>
          <w:b/>
          <w:bCs/>
          <w:sz w:val="24"/>
          <w:szCs w:val="24"/>
          <w:lang w:val="ro-MO"/>
        </w:rPr>
      </w:pPr>
      <w:r>
        <w:rPr>
          <w:rFonts w:ascii="Times New Roman" w:eastAsia="Times New Roman" w:hAnsi="Times New Roman" w:cs="Times New Roman"/>
          <w:b/>
          <w:sz w:val="24"/>
          <w:szCs w:val="24"/>
          <w:lang w:val="ro-MO" w:eastAsia="ru-RU"/>
        </w:rPr>
        <w:t>IV</w:t>
      </w:r>
      <w:r w:rsidRPr="00F260DD">
        <w:rPr>
          <w:rFonts w:ascii="Times New Roman" w:eastAsia="Times New Roman" w:hAnsi="Times New Roman" w:cs="Times New Roman"/>
          <w:b/>
          <w:sz w:val="24"/>
          <w:szCs w:val="24"/>
          <w:lang w:val="ro-MO" w:eastAsia="ru-RU"/>
        </w:rPr>
        <w:t>.</w:t>
      </w:r>
      <w:r w:rsidRPr="00F260DD">
        <w:rPr>
          <w:rFonts w:ascii="Times New Roman" w:eastAsia="Times New Roman" w:hAnsi="Times New Roman" w:cs="Times New Roman"/>
          <w:sz w:val="24"/>
          <w:szCs w:val="24"/>
          <w:lang w:val="ro-MO" w:eastAsia="ru-RU"/>
        </w:rPr>
        <w:t xml:space="preserve"> </w:t>
      </w:r>
      <w:r w:rsidRPr="00F260DD">
        <w:rPr>
          <w:rFonts w:ascii="Times New Roman" w:hAnsi="Times New Roman" w:cs="Times New Roman"/>
          <w:b/>
          <w:sz w:val="24"/>
          <w:szCs w:val="24"/>
          <w:lang w:val="ro-MO"/>
        </w:rPr>
        <w:t>Monitorizarea, zilnică,</w:t>
      </w:r>
      <w:r w:rsidRPr="00F260DD">
        <w:rPr>
          <w:rFonts w:ascii="Times New Roman" w:hAnsi="Times New Roman" w:cs="Times New Roman"/>
          <w:sz w:val="24"/>
          <w:szCs w:val="24"/>
          <w:lang w:val="ro-MO"/>
        </w:rPr>
        <w:t xml:space="preserve"> a </w:t>
      </w:r>
      <w:r w:rsidRPr="00F260DD">
        <w:rPr>
          <w:rFonts w:ascii="Times New Roman" w:hAnsi="Times New Roman" w:cs="Times New Roman"/>
          <w:b/>
          <w:sz w:val="24"/>
          <w:szCs w:val="24"/>
          <w:lang w:val="ro-MO"/>
        </w:rPr>
        <w:t xml:space="preserve">evoluției situației </w:t>
      </w:r>
      <w:r w:rsidRPr="00F260DD">
        <w:rPr>
          <w:rFonts w:ascii="Times New Roman" w:eastAsia="Times New Roman" w:hAnsi="Times New Roman" w:cs="Times New Roman"/>
          <w:b/>
          <w:sz w:val="24"/>
          <w:szCs w:val="24"/>
          <w:lang w:val="ro-MO" w:eastAsia="ru-RU"/>
        </w:rPr>
        <w:t>epidemiologice pentru prevenirea îmbolnăvirilor cu virusul SARS-CoV-2și vă informăm</w:t>
      </w:r>
      <w:r w:rsidRPr="00F260DD">
        <w:rPr>
          <w:rFonts w:ascii="Times New Roman" w:hAnsi="Times New Roman" w:cs="Times New Roman"/>
          <w:b/>
          <w:bCs/>
          <w:sz w:val="24"/>
          <w:szCs w:val="24"/>
          <w:lang w:val="ro-MO"/>
        </w:rPr>
        <w:t xml:space="preserve"> că î</w:t>
      </w:r>
      <w:r w:rsidRPr="00F260DD">
        <w:rPr>
          <w:rFonts w:ascii="Times New Roman" w:eastAsia="Calibri" w:hAnsi="Times New Roman" w:cs="Times New Roman"/>
          <w:b/>
          <w:bCs/>
          <w:sz w:val="24"/>
          <w:szCs w:val="24"/>
          <w:lang w:val="ro-MO"/>
        </w:rPr>
        <w:t xml:space="preserve">n </w:t>
      </w:r>
      <w:r w:rsidRPr="00F260DD">
        <w:rPr>
          <w:rFonts w:ascii="Times New Roman" w:hAnsi="Times New Roman" w:cs="Times New Roman"/>
          <w:b/>
          <w:bCs/>
          <w:sz w:val="24"/>
          <w:szCs w:val="24"/>
          <w:lang w:val="ro-MO"/>
        </w:rPr>
        <w:t>săptămâna precedentă s-a</w:t>
      </w:r>
      <w:r w:rsidRPr="00F260DD">
        <w:rPr>
          <w:rFonts w:ascii="Times New Roman" w:eastAsia="Calibri" w:hAnsi="Times New Roman" w:cs="Times New Roman"/>
          <w:b/>
          <w:bCs/>
          <w:sz w:val="24"/>
          <w:szCs w:val="24"/>
          <w:lang w:val="ro-MO"/>
        </w:rPr>
        <w:t xml:space="preserve"> atestat o </w:t>
      </w:r>
      <w:r w:rsidRPr="00F260DD">
        <w:rPr>
          <w:rFonts w:ascii="Times New Roman" w:eastAsia="Calibri" w:hAnsi="Times New Roman" w:cs="Times New Roman"/>
          <w:b/>
          <w:sz w:val="24"/>
          <w:szCs w:val="24"/>
          <w:lang w:val="ro-MO"/>
        </w:rPr>
        <w:t>descreștere</w:t>
      </w:r>
      <w:r w:rsidRPr="00F260DD">
        <w:rPr>
          <w:rFonts w:ascii="Times New Roman" w:eastAsia="Calibri" w:hAnsi="Times New Roman" w:cs="Times New Roman"/>
          <w:b/>
          <w:bCs/>
          <w:sz w:val="24"/>
          <w:szCs w:val="24"/>
          <w:lang w:val="ro-MO"/>
        </w:rPr>
        <w:t xml:space="preserve"> a cazurilor de îmbolnăviri la copii/elevi și toate categoriile de personal.</w:t>
      </w:r>
    </w:p>
    <w:p w:rsidR="00BC4426" w:rsidRPr="00F260DD" w:rsidRDefault="00BC4426" w:rsidP="00BC4426">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La 31.03.2022 s-a atestat: </w:t>
      </w:r>
    </w:p>
    <w:p w:rsidR="00BC4426" w:rsidRPr="00F260DD" w:rsidRDefault="00BC4426" w:rsidP="00BC4426">
      <w:pPr>
        <w:pBdr>
          <w:top w:val="nil"/>
          <w:left w:val="nil"/>
          <w:bottom w:val="nil"/>
          <w:right w:val="nil"/>
          <w:between w:val="nil"/>
        </w:pBdr>
        <w:spacing w:after="0" w:line="240" w:lineRule="auto"/>
        <w:jc w:val="both"/>
        <w:rPr>
          <w:rFonts w:ascii="Times New Roman" w:hAnsi="Times New Roman" w:cs="Times New Roman"/>
          <w:b/>
          <w:bCs/>
          <w:sz w:val="24"/>
          <w:szCs w:val="24"/>
          <w:lang w:val="ro-MO"/>
        </w:rPr>
      </w:pPr>
      <w:r w:rsidRPr="00F260DD">
        <w:rPr>
          <w:rFonts w:ascii="Times New Roman" w:hAnsi="Times New Roman" w:cs="Times New Roman"/>
          <w:b/>
          <w:sz w:val="24"/>
          <w:szCs w:val="24"/>
          <w:lang w:val="ro-MO"/>
        </w:rPr>
        <w:t>a) instituții de învățământ primar</w:t>
      </w:r>
      <w:r w:rsidRPr="00F260DD">
        <w:rPr>
          <w:rFonts w:ascii="Times New Roman" w:hAnsi="Times New Roman" w:cs="Times New Roman"/>
          <w:b/>
          <w:sz w:val="24"/>
          <w:szCs w:val="24"/>
          <w:lang w:val="ro-MO" w:eastAsia="ro-RO"/>
        </w:rPr>
        <w:t xml:space="preserve"> și secundar,</w:t>
      </w:r>
      <w:r w:rsidRPr="00F260DD">
        <w:rPr>
          <w:rFonts w:ascii="Times New Roman" w:hAnsi="Times New Roman" w:cs="Times New Roman"/>
          <w:b/>
          <w:sz w:val="24"/>
          <w:szCs w:val="24"/>
          <w:lang w:val="ro-MO"/>
        </w:rPr>
        <w:t xml:space="preserve"> ciclul I și II</w:t>
      </w:r>
    </w:p>
    <w:p w:rsidR="00BC4426" w:rsidRPr="00F260DD" w:rsidRDefault="00BC4426" w:rsidP="00BC4426">
      <w:pPr>
        <w:pStyle w:val="Listparagraf"/>
        <w:spacing w:after="0"/>
        <w:ind w:left="0" w:firstLine="708"/>
        <w:jc w:val="both"/>
        <w:rPr>
          <w:rFonts w:eastAsia="Times New Roman" w:cs="Times New Roman"/>
          <w:color w:val="000000"/>
          <w:sz w:val="24"/>
          <w:szCs w:val="24"/>
          <w:lang w:val="ro-MO"/>
        </w:rPr>
      </w:pPr>
      <w:r w:rsidRPr="00F260DD">
        <w:rPr>
          <w:rFonts w:eastAsia="Times New Roman" w:cs="Times New Roman"/>
          <w:bCs/>
          <w:color w:val="000000"/>
          <w:sz w:val="24"/>
          <w:szCs w:val="24"/>
          <w:lang w:val="ro-MO"/>
        </w:rPr>
        <w:t>În rezultatul analizei datelor parvenite din cele 150 instituții de învățământ din subordine, s-a constatat că în total</w:t>
      </w:r>
      <w:r w:rsidRPr="00F260DD">
        <w:rPr>
          <w:rFonts w:eastAsia="Times New Roman" w:cs="Times New Roman"/>
          <w:color w:val="000000"/>
          <w:sz w:val="24"/>
          <w:szCs w:val="24"/>
          <w:lang w:val="ro-MO"/>
        </w:rPr>
        <w:t xml:space="preserve"> elevi confirmați pozitiv (inclusiv cazurile noi  din ultima săptămână) sunt </w:t>
      </w:r>
      <w:r w:rsidRPr="00F260DD">
        <w:rPr>
          <w:rFonts w:eastAsia="Times New Roman" w:cs="Times New Roman"/>
          <w:b/>
          <w:bCs/>
          <w:color w:val="000000"/>
          <w:sz w:val="24"/>
          <w:szCs w:val="24"/>
          <w:lang w:val="ro-MO"/>
        </w:rPr>
        <w:t>390 elevi</w:t>
      </w:r>
      <w:r w:rsidRPr="00F260DD">
        <w:rPr>
          <w:rFonts w:eastAsia="Times New Roman" w:cs="Times New Roman"/>
          <w:color w:val="000000"/>
          <w:sz w:val="24"/>
          <w:szCs w:val="24"/>
          <w:lang w:val="ro-MO"/>
        </w:rPr>
        <w:t xml:space="preserve"> (cu 41 mai puțini în comparație cu săptămâna precedentă). În autoizolare sunt </w:t>
      </w:r>
      <w:r w:rsidRPr="00F260DD">
        <w:rPr>
          <w:rFonts w:eastAsia="Times New Roman" w:cs="Times New Roman"/>
          <w:b/>
          <w:bCs/>
          <w:color w:val="000000"/>
          <w:sz w:val="24"/>
          <w:szCs w:val="24"/>
          <w:lang w:val="ro-MO"/>
        </w:rPr>
        <w:t>385 elevi</w:t>
      </w:r>
      <w:r w:rsidRPr="00F260DD">
        <w:rPr>
          <w:rFonts w:eastAsia="Times New Roman" w:cs="Times New Roman"/>
          <w:color w:val="000000"/>
          <w:sz w:val="24"/>
          <w:szCs w:val="24"/>
          <w:lang w:val="ro-MO"/>
        </w:rPr>
        <w:t xml:space="preserve">. Cadre didactice confirmate pozitiv (inclusiv cazurile noi din ultima săptămână) sunt </w:t>
      </w:r>
      <w:r w:rsidRPr="00F260DD">
        <w:rPr>
          <w:rFonts w:eastAsia="Times New Roman" w:cs="Times New Roman"/>
          <w:b/>
          <w:bCs/>
          <w:color w:val="000000"/>
          <w:sz w:val="24"/>
          <w:szCs w:val="24"/>
          <w:lang w:val="ro-MO"/>
        </w:rPr>
        <w:t>9 cadre didactice</w:t>
      </w:r>
      <w:r w:rsidRPr="00F260DD">
        <w:rPr>
          <w:rFonts w:eastAsia="Times New Roman" w:cs="Times New Roman"/>
          <w:color w:val="000000"/>
          <w:sz w:val="24"/>
          <w:szCs w:val="24"/>
          <w:lang w:val="ro-MO"/>
        </w:rPr>
        <w:t xml:space="preserve"> (cu 16 mai puțini). În autoizolare este </w:t>
      </w:r>
      <w:r w:rsidRPr="00F260DD">
        <w:rPr>
          <w:rFonts w:eastAsia="Times New Roman" w:cs="Times New Roman"/>
          <w:b/>
          <w:bCs/>
          <w:color w:val="000000"/>
          <w:sz w:val="24"/>
          <w:szCs w:val="24"/>
          <w:lang w:val="ro-MO"/>
        </w:rPr>
        <w:t>1</w:t>
      </w:r>
      <w:r w:rsidRPr="00F260DD">
        <w:rPr>
          <w:rFonts w:eastAsia="Times New Roman" w:cs="Times New Roman"/>
          <w:color w:val="000000"/>
          <w:sz w:val="24"/>
          <w:szCs w:val="24"/>
          <w:lang w:val="ro-MO"/>
        </w:rPr>
        <w:t xml:space="preserve"> cadru didactic. Din personalul nedidactic și auxiliar confirmat pozitiv (inclusiv cazurile noi  din ultima săptămână) sunt </w:t>
      </w:r>
      <w:r w:rsidRPr="00F260DD">
        <w:rPr>
          <w:rFonts w:eastAsia="Times New Roman" w:cs="Times New Roman"/>
          <w:b/>
          <w:bCs/>
          <w:color w:val="000000"/>
          <w:sz w:val="24"/>
          <w:szCs w:val="24"/>
          <w:lang w:val="ro-MO"/>
        </w:rPr>
        <w:t>8</w:t>
      </w:r>
      <w:r w:rsidRPr="00F260DD">
        <w:rPr>
          <w:rFonts w:eastAsia="Times New Roman" w:cs="Times New Roman"/>
          <w:color w:val="000000"/>
          <w:sz w:val="24"/>
          <w:szCs w:val="24"/>
          <w:lang w:val="ro-MO"/>
        </w:rPr>
        <w:t xml:space="preserve"> și </w:t>
      </w:r>
      <w:r w:rsidRPr="00F260DD">
        <w:rPr>
          <w:rFonts w:eastAsia="Times New Roman" w:cs="Times New Roman"/>
          <w:b/>
          <w:bCs/>
          <w:color w:val="000000"/>
          <w:sz w:val="24"/>
          <w:szCs w:val="24"/>
          <w:lang w:val="ro-MO"/>
        </w:rPr>
        <w:t>0 persoane</w:t>
      </w:r>
      <w:r w:rsidRPr="00F260DD">
        <w:rPr>
          <w:rFonts w:eastAsia="Times New Roman" w:cs="Times New Roman"/>
          <w:color w:val="000000"/>
          <w:sz w:val="24"/>
          <w:szCs w:val="24"/>
          <w:lang w:val="ro-MO"/>
        </w:rPr>
        <w:t xml:space="preserve"> în autoizolare. </w:t>
      </w:r>
    </w:p>
    <w:p w:rsidR="00BC4426" w:rsidRPr="00F260DD" w:rsidRDefault="00BC4426" w:rsidP="00BC4426">
      <w:pPr>
        <w:spacing w:after="0"/>
        <w:rPr>
          <w:rFonts w:ascii="Times New Roman" w:eastAsia="Times New Roman" w:hAnsi="Times New Roman" w:cs="Times New Roman"/>
          <w:color w:val="000000"/>
          <w:sz w:val="24"/>
          <w:szCs w:val="24"/>
          <w:lang w:val="ro-MO"/>
        </w:rPr>
      </w:pPr>
      <w:r w:rsidRPr="00F260DD">
        <w:rPr>
          <w:rFonts w:ascii="Times New Roman" w:eastAsia="Times New Roman" w:hAnsi="Times New Roman" w:cs="Times New Roman"/>
          <w:color w:val="000000"/>
          <w:sz w:val="24"/>
          <w:szCs w:val="24"/>
          <w:lang w:val="ro-MO"/>
        </w:rPr>
        <w:t xml:space="preserve">  </w:t>
      </w:r>
      <w:r>
        <w:rPr>
          <w:rFonts w:ascii="Times New Roman" w:eastAsia="Times New Roman" w:hAnsi="Times New Roman" w:cs="Times New Roman"/>
          <w:color w:val="000000"/>
          <w:sz w:val="24"/>
          <w:szCs w:val="24"/>
          <w:lang w:val="ro-MO"/>
        </w:rPr>
        <w:tab/>
      </w:r>
      <w:r w:rsidRPr="00F260DD">
        <w:rPr>
          <w:rFonts w:ascii="Times New Roman" w:eastAsia="Times New Roman" w:hAnsi="Times New Roman" w:cs="Times New Roman"/>
          <w:color w:val="000000"/>
          <w:sz w:val="24"/>
          <w:szCs w:val="24"/>
          <w:lang w:val="ro-MO"/>
        </w:rPr>
        <w:t xml:space="preserve">La moment </w:t>
      </w:r>
      <w:r w:rsidRPr="00F260DD">
        <w:rPr>
          <w:rFonts w:ascii="Times New Roman" w:eastAsia="Times New Roman" w:hAnsi="Times New Roman" w:cs="Times New Roman"/>
          <w:b/>
          <w:bCs/>
          <w:color w:val="000000"/>
          <w:sz w:val="24"/>
          <w:szCs w:val="24"/>
          <w:lang w:val="ro-MO"/>
        </w:rPr>
        <w:t>5 clase</w:t>
      </w:r>
      <w:r w:rsidRPr="00F260DD">
        <w:rPr>
          <w:rFonts w:ascii="Times New Roman" w:eastAsia="Times New Roman" w:hAnsi="Times New Roman" w:cs="Times New Roman"/>
          <w:color w:val="000000"/>
          <w:sz w:val="24"/>
          <w:szCs w:val="24"/>
          <w:lang w:val="ro-MO"/>
        </w:rPr>
        <w:t xml:space="preserve"> sunt închise în carantină </w:t>
      </w:r>
      <w:r w:rsidRPr="00F260DD">
        <w:rPr>
          <w:rFonts w:ascii="Times New Roman" w:eastAsia="Times New Roman" w:hAnsi="Times New Roman" w:cs="Times New Roman"/>
          <w:i/>
          <w:color w:val="000000"/>
          <w:sz w:val="24"/>
          <w:szCs w:val="24"/>
          <w:lang w:val="ro-MO"/>
        </w:rPr>
        <w:t>(</w:t>
      </w:r>
      <w:r w:rsidRPr="00F260DD">
        <w:rPr>
          <w:rFonts w:ascii="Times New Roman" w:eastAsia="Times New Roman" w:hAnsi="Times New Roman" w:cs="Times New Roman"/>
          <w:b/>
          <w:i/>
          <w:color w:val="000000"/>
          <w:sz w:val="24"/>
          <w:szCs w:val="24"/>
          <w:lang w:val="ro-MO"/>
        </w:rPr>
        <w:t>cu 8 clase</w:t>
      </w:r>
      <w:r w:rsidRPr="00F260DD">
        <w:rPr>
          <w:rFonts w:ascii="Times New Roman" w:eastAsia="Times New Roman" w:hAnsi="Times New Roman" w:cs="Times New Roman"/>
          <w:i/>
          <w:color w:val="000000"/>
          <w:sz w:val="24"/>
          <w:szCs w:val="24"/>
          <w:lang w:val="ro-MO"/>
        </w:rPr>
        <w:t xml:space="preserve"> mai puține, comparativ cu săptămâna precedentă).</w:t>
      </w:r>
      <w:r w:rsidRPr="00F260DD">
        <w:rPr>
          <w:rFonts w:ascii="Times New Roman" w:eastAsia="Times New Roman" w:hAnsi="Times New Roman" w:cs="Times New Roman"/>
          <w:color w:val="000000"/>
          <w:sz w:val="24"/>
          <w:szCs w:val="24"/>
          <w:lang w:val="ro-MO"/>
        </w:rPr>
        <w:t xml:space="preserve"> Au trecut la studiul online, urmare intrării clasei în carantină - </w:t>
      </w:r>
      <w:r w:rsidRPr="00F260DD">
        <w:rPr>
          <w:rFonts w:ascii="Times New Roman" w:eastAsia="Times New Roman" w:hAnsi="Times New Roman" w:cs="Times New Roman"/>
          <w:b/>
          <w:color w:val="000000"/>
          <w:sz w:val="24"/>
          <w:szCs w:val="24"/>
          <w:lang w:val="ro-MO"/>
        </w:rPr>
        <w:t>143</w:t>
      </w:r>
      <w:r w:rsidRPr="00F260DD">
        <w:rPr>
          <w:rFonts w:ascii="Times New Roman" w:eastAsia="Times New Roman" w:hAnsi="Times New Roman" w:cs="Times New Roman"/>
          <w:color w:val="000000"/>
          <w:sz w:val="24"/>
          <w:szCs w:val="24"/>
          <w:lang w:val="ro-MO"/>
        </w:rPr>
        <w:t xml:space="preserve"> </w:t>
      </w:r>
      <w:r w:rsidRPr="00F260DD">
        <w:rPr>
          <w:rFonts w:ascii="Times New Roman" w:eastAsia="Times New Roman" w:hAnsi="Times New Roman" w:cs="Times New Roman"/>
          <w:b/>
          <w:bCs/>
          <w:color w:val="000000"/>
          <w:sz w:val="24"/>
          <w:szCs w:val="24"/>
          <w:lang w:val="ro-MO"/>
        </w:rPr>
        <w:t xml:space="preserve"> elevi </w:t>
      </w:r>
      <w:r w:rsidRPr="00F260DD">
        <w:rPr>
          <w:rFonts w:ascii="Times New Roman" w:eastAsia="Times New Roman" w:hAnsi="Times New Roman" w:cs="Times New Roman"/>
          <w:color w:val="000000"/>
          <w:sz w:val="24"/>
          <w:szCs w:val="24"/>
          <w:lang w:val="ro-MO"/>
        </w:rPr>
        <w:t xml:space="preserve">din </w:t>
      </w:r>
      <w:r w:rsidRPr="00F260DD">
        <w:rPr>
          <w:rFonts w:ascii="Times New Roman" w:eastAsia="Times New Roman" w:hAnsi="Times New Roman" w:cs="Times New Roman"/>
          <w:b/>
          <w:color w:val="000000"/>
          <w:sz w:val="24"/>
          <w:szCs w:val="24"/>
          <w:lang w:val="ro-MO"/>
        </w:rPr>
        <w:t>5  instituții</w:t>
      </w:r>
      <w:r w:rsidRPr="00F260DD">
        <w:rPr>
          <w:rFonts w:ascii="Times New Roman" w:eastAsia="Times New Roman" w:hAnsi="Times New Roman" w:cs="Times New Roman"/>
          <w:color w:val="000000"/>
          <w:sz w:val="24"/>
          <w:szCs w:val="24"/>
          <w:lang w:val="ro-MO"/>
        </w:rPr>
        <w:t xml:space="preserve"> de învățământ (</w:t>
      </w:r>
      <w:r w:rsidRPr="00F260DD">
        <w:rPr>
          <w:rFonts w:ascii="Times New Roman" w:eastAsia="Times New Roman" w:hAnsi="Times New Roman" w:cs="Times New Roman"/>
          <w:color w:val="000000"/>
          <w:sz w:val="20"/>
          <w:szCs w:val="20"/>
          <w:lang w:val="ro-MO"/>
        </w:rPr>
        <w:t>LT „Mihai Grecu”, „ALECU RUSSO”, „Dacia”,  „</w:t>
      </w:r>
      <w:proofErr w:type="spellStart"/>
      <w:r w:rsidRPr="00F260DD">
        <w:rPr>
          <w:rFonts w:ascii="Times New Roman" w:eastAsia="Times New Roman" w:hAnsi="Times New Roman" w:cs="Times New Roman"/>
          <w:color w:val="000000"/>
          <w:sz w:val="20"/>
          <w:szCs w:val="20"/>
          <w:lang w:val="ro-MO"/>
        </w:rPr>
        <w:t>Vasil</w:t>
      </w:r>
      <w:proofErr w:type="spellEnd"/>
      <w:r w:rsidRPr="00F260DD">
        <w:rPr>
          <w:rFonts w:ascii="Times New Roman" w:eastAsia="Times New Roman" w:hAnsi="Times New Roman" w:cs="Times New Roman"/>
          <w:color w:val="000000"/>
          <w:sz w:val="20"/>
          <w:szCs w:val="20"/>
          <w:lang w:val="ro-MO"/>
        </w:rPr>
        <w:t xml:space="preserve"> Levski”, „Titu Maiorescu")</w:t>
      </w:r>
    </w:p>
    <w:p w:rsidR="00BC4426" w:rsidRPr="00F260DD" w:rsidRDefault="00BC4426" w:rsidP="00BC4426">
      <w:pPr>
        <w:spacing w:after="0"/>
        <w:rPr>
          <w:rFonts w:ascii="Times New Roman" w:eastAsia="Times New Roman" w:hAnsi="Times New Roman" w:cs="Times New Roman"/>
          <w:color w:val="000000"/>
          <w:sz w:val="24"/>
          <w:szCs w:val="24"/>
          <w:lang w:val="ro-MO"/>
        </w:rPr>
      </w:pPr>
    </w:p>
    <w:p w:rsidR="00BC4426" w:rsidRPr="00F260DD" w:rsidRDefault="00BC4426" w:rsidP="00BC4426">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b) instituții de învățământ preşcolar</w:t>
      </w:r>
    </w:p>
    <w:p w:rsidR="00BC4426" w:rsidRPr="00F260DD" w:rsidRDefault="00BC4426" w:rsidP="00BC4426">
      <w:pPr>
        <w:pBdr>
          <w:top w:val="nil"/>
          <w:left w:val="nil"/>
          <w:bottom w:val="nil"/>
          <w:right w:val="nil"/>
          <w:between w:val="nil"/>
        </w:pBdr>
        <w:spacing w:after="0" w:line="240" w:lineRule="auto"/>
        <w:jc w:val="both"/>
        <w:rPr>
          <w:rFonts w:ascii="Times New Roman" w:eastAsia="Calibri" w:hAnsi="Times New Roman" w:cs="Times New Roman"/>
          <w:b/>
          <w:bCs/>
          <w:sz w:val="24"/>
          <w:szCs w:val="24"/>
          <w:lang w:val="ro-MO"/>
        </w:rPr>
      </w:pPr>
      <w:r w:rsidRPr="00F260DD">
        <w:rPr>
          <w:rFonts w:ascii="Times New Roman" w:hAnsi="Times New Roman" w:cs="Times New Roman"/>
          <w:b/>
          <w:sz w:val="24"/>
          <w:szCs w:val="24"/>
          <w:lang w:val="ro-MO"/>
        </w:rPr>
        <w:t>31.03.2022</w:t>
      </w:r>
    </w:p>
    <w:p w:rsidR="00BC4426" w:rsidRPr="00F260DD" w:rsidRDefault="00BC4426" w:rsidP="00BC4426">
      <w:pPr>
        <w:spacing w:after="0" w:line="240" w:lineRule="auto"/>
        <w:jc w:val="both"/>
        <w:rPr>
          <w:rFonts w:ascii="Times New Roman" w:hAnsi="Times New Roman" w:cs="Times New Roman"/>
          <w:b/>
          <w:bCs/>
          <w:sz w:val="24"/>
          <w:szCs w:val="24"/>
          <w:lang w:val="ro-MO"/>
        </w:rPr>
      </w:pPr>
      <w:r w:rsidRPr="00F260DD">
        <w:rPr>
          <w:rFonts w:ascii="Times New Roman" w:eastAsia="Calibri" w:hAnsi="Times New Roman" w:cs="Times New Roman"/>
          <w:sz w:val="24"/>
          <w:szCs w:val="24"/>
          <w:lang w:val="ro-MO"/>
        </w:rPr>
        <w:t>În cele167 instituţii de</w:t>
      </w:r>
      <w:r w:rsidRPr="00F260DD">
        <w:rPr>
          <w:rFonts w:ascii="Times New Roman" w:eastAsia="Times New Roman" w:hAnsi="Times New Roman" w:cs="Times New Roman"/>
          <w:bCs/>
          <w:sz w:val="24"/>
          <w:szCs w:val="24"/>
          <w:lang w:val="ro-MO"/>
        </w:rPr>
        <w:t xml:space="preserve"> învățământ preşcolar</w:t>
      </w:r>
      <w:r w:rsidRPr="00F260DD">
        <w:rPr>
          <w:rFonts w:ascii="Times New Roman" w:eastAsia="Calibri" w:hAnsi="Times New Roman" w:cs="Times New Roman"/>
          <w:sz w:val="24"/>
          <w:szCs w:val="24"/>
          <w:lang w:val="ro-MO"/>
        </w:rPr>
        <w:t xml:space="preserve"> în care activează, la zi, grupe de vârstă preşcolară se atestă</w:t>
      </w:r>
      <w:r w:rsidRPr="00F260DD">
        <w:rPr>
          <w:rFonts w:ascii="Times New Roman" w:eastAsia="Calibri" w:hAnsi="Times New Roman" w:cs="Times New Roman"/>
          <w:b/>
          <w:bCs/>
          <w:sz w:val="24"/>
          <w:szCs w:val="24"/>
          <w:lang w:val="ro-MO"/>
        </w:rPr>
        <w:t>:</w:t>
      </w:r>
    </w:p>
    <w:p w:rsidR="00BC4426" w:rsidRPr="00F260DD" w:rsidRDefault="00BC4426" w:rsidP="00BC4426">
      <w:pPr>
        <w:spacing w:after="0" w:line="240" w:lineRule="auto"/>
        <w:jc w:val="both"/>
        <w:rPr>
          <w:rFonts w:ascii="Times New Roman" w:eastAsia="Calibri" w:hAnsi="Times New Roman" w:cs="Times New Roman"/>
          <w:b/>
          <w:bCs/>
          <w:sz w:val="24"/>
          <w:szCs w:val="24"/>
          <w:lang w:val="ro-MO"/>
        </w:rPr>
      </w:pPr>
      <w:r w:rsidRPr="00F260DD">
        <w:rPr>
          <w:rFonts w:ascii="Times New Roman" w:eastAsia="Calibri" w:hAnsi="Times New Roman" w:cs="Times New Roman"/>
          <w:b/>
          <w:sz w:val="24"/>
          <w:szCs w:val="24"/>
          <w:lang w:val="ro-MO"/>
        </w:rPr>
        <w:t>Copii</w:t>
      </w:r>
    </w:p>
    <w:p w:rsidR="00BC4426" w:rsidRPr="00F260DD" w:rsidRDefault="00BC4426" w:rsidP="00BC4426">
      <w:pPr>
        <w:spacing w:after="0" w:line="240" w:lineRule="auto"/>
        <w:contextualSpacing/>
        <w:jc w:val="both"/>
        <w:rPr>
          <w:rFonts w:ascii="Times New Roman" w:eastAsia="Calibri" w:hAnsi="Times New Roman" w:cs="Times New Roman"/>
          <w:b/>
          <w:i/>
          <w:sz w:val="24"/>
          <w:szCs w:val="24"/>
          <w:lang w:val="ro-MO"/>
        </w:rPr>
      </w:pPr>
      <w:r w:rsidRPr="00F260DD">
        <w:rPr>
          <w:rFonts w:ascii="Times New Roman" w:eastAsia="Calibri" w:hAnsi="Times New Roman" w:cs="Times New Roman"/>
          <w:sz w:val="24"/>
          <w:szCs w:val="24"/>
          <w:lang w:val="ro-MO"/>
        </w:rPr>
        <w:t xml:space="preserve">- bolnavi – </w:t>
      </w:r>
      <w:r w:rsidRPr="00F260DD">
        <w:rPr>
          <w:rFonts w:ascii="Times New Roman" w:eastAsia="Calibri" w:hAnsi="Times New Roman" w:cs="Times New Roman"/>
          <w:b/>
          <w:sz w:val="24"/>
          <w:szCs w:val="24"/>
          <w:lang w:val="ro-MO"/>
        </w:rPr>
        <w:t xml:space="preserve">3, </w:t>
      </w:r>
      <w:r w:rsidRPr="00F260DD">
        <w:rPr>
          <w:rFonts w:ascii="Times New Roman" w:eastAsia="Calibri" w:hAnsi="Times New Roman" w:cs="Times New Roman"/>
          <w:sz w:val="24"/>
          <w:szCs w:val="24"/>
          <w:lang w:val="ro-MO"/>
        </w:rPr>
        <w:t>inclusiv 3 cazuri noi</w:t>
      </w:r>
      <w:r w:rsidRPr="00F260DD">
        <w:rPr>
          <w:rFonts w:ascii="Times New Roman" w:eastAsia="Calibri" w:hAnsi="Times New Roman" w:cs="Times New Roman"/>
          <w:b/>
          <w:sz w:val="24"/>
          <w:szCs w:val="24"/>
          <w:lang w:val="ro-MO"/>
        </w:rPr>
        <w:t>(cu 1 caz mai mult</w:t>
      </w:r>
      <w:r w:rsidRPr="00F260DD">
        <w:rPr>
          <w:rFonts w:ascii="Times New Roman" w:hAnsi="Times New Roman" w:cs="Times New Roman"/>
          <w:b/>
          <w:sz w:val="24"/>
          <w:szCs w:val="24"/>
          <w:lang w:val="ro-MO"/>
        </w:rPr>
        <w:t>, comparativ cu</w:t>
      </w:r>
      <w:r w:rsidRPr="00F260DD">
        <w:rPr>
          <w:rFonts w:ascii="Times New Roman" w:eastAsia="Calibri" w:hAnsi="Times New Roman" w:cs="Times New Roman"/>
          <w:i/>
          <w:sz w:val="24"/>
          <w:szCs w:val="24"/>
          <w:lang w:val="ro-MO"/>
        </w:rPr>
        <w:t xml:space="preserve"> săptămâna precedentă);</w:t>
      </w:r>
      <w:r w:rsidRPr="00F260DD">
        <w:rPr>
          <w:rFonts w:ascii="Times New Roman" w:eastAsia="Calibri" w:hAnsi="Times New Roman" w:cs="Times New Roman"/>
          <w:b/>
          <w:i/>
          <w:sz w:val="24"/>
          <w:szCs w:val="24"/>
          <w:lang w:val="ro-MO"/>
        </w:rPr>
        <w:t xml:space="preserve"> </w:t>
      </w:r>
    </w:p>
    <w:p w:rsidR="00BC4426" w:rsidRPr="00F260DD" w:rsidRDefault="00BC4426" w:rsidP="00BC4426">
      <w:pPr>
        <w:spacing w:after="0" w:line="240" w:lineRule="auto"/>
        <w:contextualSpacing/>
        <w:jc w:val="both"/>
        <w:rPr>
          <w:rFonts w:ascii="Times New Roman" w:eastAsia="Calibri" w:hAnsi="Times New Roman" w:cs="Times New Roman"/>
          <w:b/>
          <w:sz w:val="24"/>
          <w:szCs w:val="24"/>
          <w:lang w:val="ro-MO"/>
        </w:rPr>
      </w:pPr>
      <w:r w:rsidRPr="00F260DD">
        <w:rPr>
          <w:rFonts w:ascii="Times New Roman" w:eastAsia="Calibri" w:hAnsi="Times New Roman" w:cs="Times New Roman"/>
          <w:sz w:val="24"/>
          <w:szCs w:val="24"/>
          <w:lang w:val="ro-MO"/>
        </w:rPr>
        <w:t xml:space="preserve">  - autoizolare </w:t>
      </w:r>
      <w:r w:rsidRPr="00F260DD">
        <w:rPr>
          <w:rFonts w:ascii="Times New Roman" w:eastAsia="Calibri" w:hAnsi="Times New Roman" w:cs="Times New Roman"/>
          <w:b/>
          <w:sz w:val="24"/>
          <w:szCs w:val="24"/>
          <w:lang w:val="ro-MO"/>
        </w:rPr>
        <w:t xml:space="preserve">– 5 </w:t>
      </w:r>
      <w:r w:rsidRPr="00F260DD">
        <w:rPr>
          <w:rFonts w:ascii="Times New Roman" w:eastAsia="Calibri" w:hAnsi="Times New Roman" w:cs="Times New Roman"/>
          <w:i/>
          <w:sz w:val="24"/>
          <w:szCs w:val="24"/>
          <w:lang w:val="ro-MO"/>
        </w:rPr>
        <w:t>(</w:t>
      </w:r>
      <w:r w:rsidRPr="00F260DD">
        <w:rPr>
          <w:rFonts w:ascii="Times New Roman" w:eastAsia="Calibri" w:hAnsi="Times New Roman" w:cs="Times New Roman"/>
          <w:b/>
          <w:i/>
          <w:sz w:val="24"/>
          <w:szCs w:val="24"/>
          <w:lang w:val="ro-MO"/>
        </w:rPr>
        <w:t>cu 1 caz mai puţini</w:t>
      </w:r>
      <w:r w:rsidRPr="00F260DD">
        <w:rPr>
          <w:rFonts w:ascii="Times New Roman" w:eastAsia="Calibri" w:hAnsi="Times New Roman" w:cs="Times New Roman"/>
          <w:i/>
          <w:sz w:val="24"/>
          <w:szCs w:val="24"/>
          <w:lang w:val="ro-MO"/>
        </w:rPr>
        <w:t>, comparativ cu săptămâna precedentă</w:t>
      </w:r>
      <w:r w:rsidRPr="00F260DD">
        <w:rPr>
          <w:rFonts w:ascii="Times New Roman" w:eastAsia="Calibri" w:hAnsi="Times New Roman" w:cs="Times New Roman"/>
          <w:b/>
          <w:bCs/>
          <w:i/>
          <w:sz w:val="24"/>
          <w:szCs w:val="24"/>
          <w:lang w:val="ro-MO"/>
        </w:rPr>
        <w:t>)</w:t>
      </w:r>
      <w:r w:rsidRPr="00F260DD">
        <w:rPr>
          <w:rFonts w:ascii="Times New Roman" w:eastAsia="Calibri" w:hAnsi="Times New Roman" w:cs="Times New Roman"/>
          <w:i/>
          <w:sz w:val="24"/>
          <w:szCs w:val="24"/>
          <w:lang w:val="ro-MO"/>
        </w:rPr>
        <w:t>;</w:t>
      </w:r>
      <w:r w:rsidRPr="00F260DD">
        <w:rPr>
          <w:rFonts w:ascii="Times New Roman" w:eastAsia="Calibri" w:hAnsi="Times New Roman" w:cs="Times New Roman"/>
          <w:b/>
          <w:sz w:val="24"/>
          <w:szCs w:val="24"/>
          <w:lang w:val="ro-MO"/>
        </w:rPr>
        <w:t xml:space="preserve"> </w:t>
      </w:r>
    </w:p>
    <w:p w:rsidR="00BC4426" w:rsidRPr="00F260DD" w:rsidRDefault="00BC4426" w:rsidP="00BC4426">
      <w:pPr>
        <w:spacing w:after="0" w:line="240" w:lineRule="auto"/>
        <w:contextualSpacing/>
        <w:jc w:val="both"/>
        <w:rPr>
          <w:rFonts w:ascii="Times New Roman" w:eastAsia="Calibri" w:hAnsi="Times New Roman" w:cs="Times New Roman"/>
          <w:sz w:val="24"/>
          <w:szCs w:val="24"/>
          <w:lang w:val="ro-MO"/>
        </w:rPr>
      </w:pPr>
      <w:r w:rsidRPr="00F260DD">
        <w:rPr>
          <w:rFonts w:ascii="Times New Roman" w:eastAsia="Calibri" w:hAnsi="Times New Roman" w:cs="Times New Roman"/>
          <w:b/>
          <w:sz w:val="24"/>
          <w:szCs w:val="24"/>
          <w:lang w:val="ro-MO"/>
        </w:rPr>
        <w:t>Cadre didactice</w:t>
      </w:r>
    </w:p>
    <w:p w:rsidR="00BC4426" w:rsidRPr="00F260DD" w:rsidRDefault="00BC4426" w:rsidP="00BC4426">
      <w:pPr>
        <w:spacing w:after="0" w:line="240" w:lineRule="auto"/>
        <w:contextualSpacing/>
        <w:jc w:val="both"/>
        <w:rPr>
          <w:rFonts w:ascii="Times New Roman" w:eastAsia="Calibri" w:hAnsi="Times New Roman" w:cs="Times New Roman"/>
          <w:i/>
          <w:sz w:val="24"/>
          <w:szCs w:val="24"/>
          <w:lang w:val="ro-MO"/>
        </w:rPr>
      </w:pPr>
      <w:r w:rsidRPr="00F260DD">
        <w:rPr>
          <w:rFonts w:ascii="Times New Roman" w:eastAsia="Calibri" w:hAnsi="Times New Roman" w:cs="Times New Roman"/>
          <w:sz w:val="24"/>
          <w:szCs w:val="24"/>
          <w:lang w:val="ro-MO"/>
        </w:rPr>
        <w:t>- bolnavi</w:t>
      </w:r>
      <w:r w:rsidRPr="00F260DD">
        <w:rPr>
          <w:rFonts w:ascii="Times New Roman" w:hAnsi="Times New Roman" w:cs="Times New Roman"/>
          <w:sz w:val="24"/>
          <w:szCs w:val="24"/>
          <w:lang w:val="ro-MO"/>
        </w:rPr>
        <w:t xml:space="preserve"> </w:t>
      </w:r>
      <w:r w:rsidRPr="00F260DD">
        <w:rPr>
          <w:rFonts w:ascii="Times New Roman" w:eastAsia="Calibri" w:hAnsi="Times New Roman" w:cs="Times New Roman"/>
          <w:sz w:val="24"/>
          <w:szCs w:val="24"/>
          <w:lang w:val="ro-MO"/>
        </w:rPr>
        <w:t>–</w:t>
      </w:r>
      <w:r w:rsidRPr="00F260DD">
        <w:rPr>
          <w:rFonts w:ascii="Times New Roman" w:hAnsi="Times New Roman" w:cs="Times New Roman"/>
          <w:sz w:val="24"/>
          <w:szCs w:val="24"/>
          <w:lang w:val="ro-MO"/>
        </w:rPr>
        <w:t xml:space="preserve"> 2</w:t>
      </w:r>
      <w:r w:rsidRPr="00F260DD">
        <w:rPr>
          <w:rFonts w:ascii="Times New Roman" w:eastAsia="Calibri" w:hAnsi="Times New Roman" w:cs="Times New Roman"/>
          <w:b/>
          <w:sz w:val="24"/>
          <w:szCs w:val="24"/>
          <w:lang w:val="ro-MO"/>
        </w:rPr>
        <w:t>,</w:t>
      </w:r>
      <w:r w:rsidRPr="00F260DD">
        <w:rPr>
          <w:rFonts w:ascii="Times New Roman" w:eastAsia="Calibri" w:hAnsi="Times New Roman" w:cs="Times New Roman"/>
          <w:sz w:val="24"/>
          <w:szCs w:val="24"/>
          <w:lang w:val="ro-MO"/>
        </w:rPr>
        <w:t xml:space="preserve"> inclusiv 2 </w:t>
      </w:r>
      <w:r w:rsidRPr="00F260DD">
        <w:rPr>
          <w:rFonts w:ascii="Times New Roman" w:eastAsia="Calibri" w:hAnsi="Times New Roman" w:cs="Times New Roman"/>
          <w:b/>
          <w:sz w:val="24"/>
          <w:szCs w:val="24"/>
          <w:lang w:val="ro-MO"/>
        </w:rPr>
        <w:t>cazuri noi</w:t>
      </w:r>
      <w:r w:rsidRPr="00F260DD">
        <w:rPr>
          <w:rFonts w:ascii="Times New Roman" w:eastAsia="Calibri" w:hAnsi="Times New Roman" w:cs="Times New Roman"/>
          <w:sz w:val="24"/>
          <w:szCs w:val="24"/>
          <w:lang w:val="ro-MO"/>
        </w:rPr>
        <w:t xml:space="preserve"> </w:t>
      </w:r>
      <w:r w:rsidRPr="00F260DD">
        <w:rPr>
          <w:rFonts w:ascii="Times New Roman" w:eastAsia="Calibri" w:hAnsi="Times New Roman" w:cs="Times New Roman"/>
          <w:b/>
          <w:i/>
          <w:sz w:val="24"/>
          <w:szCs w:val="24"/>
          <w:lang w:val="ro-MO"/>
        </w:rPr>
        <w:t>(cu 1 caz mai puţini</w:t>
      </w:r>
      <w:r w:rsidRPr="00F260DD">
        <w:rPr>
          <w:rFonts w:ascii="Times New Roman" w:eastAsia="Calibri" w:hAnsi="Times New Roman" w:cs="Times New Roman"/>
          <w:i/>
          <w:sz w:val="24"/>
          <w:szCs w:val="24"/>
          <w:lang w:val="ro-MO"/>
        </w:rPr>
        <w:t>, comparativ cu săptămâna precedentă</w:t>
      </w:r>
      <w:r w:rsidRPr="00F260DD">
        <w:rPr>
          <w:rFonts w:ascii="Times New Roman" w:eastAsia="Calibri" w:hAnsi="Times New Roman" w:cs="Times New Roman"/>
          <w:b/>
          <w:bCs/>
          <w:i/>
          <w:sz w:val="24"/>
          <w:szCs w:val="24"/>
          <w:lang w:val="ro-MO"/>
        </w:rPr>
        <w:t>)</w:t>
      </w:r>
      <w:r w:rsidRPr="00F260DD">
        <w:rPr>
          <w:rFonts w:ascii="Times New Roman" w:eastAsia="Calibri" w:hAnsi="Times New Roman" w:cs="Times New Roman"/>
          <w:i/>
          <w:sz w:val="24"/>
          <w:szCs w:val="24"/>
          <w:lang w:val="ro-MO"/>
        </w:rPr>
        <w:t>;</w:t>
      </w:r>
    </w:p>
    <w:p w:rsidR="00BC4426" w:rsidRPr="00F260DD" w:rsidRDefault="00BC4426" w:rsidP="00BC4426">
      <w:pPr>
        <w:spacing w:after="0" w:line="240" w:lineRule="auto"/>
        <w:contextualSpacing/>
        <w:jc w:val="both"/>
        <w:rPr>
          <w:rFonts w:ascii="Times New Roman" w:hAnsi="Times New Roman" w:cs="Times New Roman"/>
          <w:b/>
          <w:sz w:val="24"/>
          <w:szCs w:val="24"/>
          <w:lang w:val="ro-MO"/>
        </w:rPr>
      </w:pPr>
      <w:r w:rsidRPr="00F260DD">
        <w:rPr>
          <w:rFonts w:ascii="Times New Roman" w:eastAsia="Calibri" w:hAnsi="Times New Roman" w:cs="Times New Roman"/>
          <w:sz w:val="24"/>
          <w:szCs w:val="24"/>
          <w:lang w:val="ro-MO"/>
        </w:rPr>
        <w:t xml:space="preserve">- autoizolare – </w:t>
      </w:r>
      <w:r w:rsidRPr="00F260DD">
        <w:rPr>
          <w:rFonts w:ascii="Times New Roman" w:eastAsia="Calibri" w:hAnsi="Times New Roman" w:cs="Times New Roman"/>
          <w:b/>
          <w:sz w:val="24"/>
          <w:szCs w:val="24"/>
          <w:lang w:val="ro-MO"/>
        </w:rPr>
        <w:t xml:space="preserve"> 1</w:t>
      </w:r>
      <w:r w:rsidRPr="00F260DD">
        <w:rPr>
          <w:rFonts w:ascii="Times New Roman" w:eastAsia="Calibri" w:hAnsi="Times New Roman" w:cs="Times New Roman"/>
          <w:sz w:val="24"/>
          <w:szCs w:val="24"/>
          <w:lang w:val="ro-MO"/>
        </w:rPr>
        <w:t xml:space="preserve"> </w:t>
      </w:r>
    </w:p>
    <w:p w:rsidR="00BC4426" w:rsidRPr="00F260DD" w:rsidRDefault="00BC4426" w:rsidP="00BC4426">
      <w:pPr>
        <w:spacing w:after="0" w:line="240" w:lineRule="auto"/>
        <w:contextualSpacing/>
        <w:jc w:val="both"/>
        <w:rPr>
          <w:rFonts w:ascii="Times New Roman" w:eastAsia="Times New Roman" w:hAnsi="Times New Roman" w:cs="Times New Roman"/>
          <w:b/>
          <w:sz w:val="24"/>
          <w:szCs w:val="24"/>
          <w:lang w:val="ro-MO"/>
        </w:rPr>
      </w:pPr>
      <w:r w:rsidRPr="00F260DD">
        <w:rPr>
          <w:rFonts w:ascii="Times New Roman" w:eastAsia="Times New Roman" w:hAnsi="Times New Roman" w:cs="Times New Roman"/>
          <w:b/>
          <w:sz w:val="24"/>
          <w:szCs w:val="24"/>
          <w:lang w:val="ro-MO"/>
        </w:rPr>
        <w:t>Personal nedidactic și auxiliar</w:t>
      </w:r>
    </w:p>
    <w:p w:rsidR="00BC4426" w:rsidRPr="00F260DD" w:rsidRDefault="00BC4426" w:rsidP="00BC4426">
      <w:pPr>
        <w:spacing w:after="0" w:line="240" w:lineRule="auto"/>
        <w:contextualSpacing/>
        <w:jc w:val="both"/>
        <w:rPr>
          <w:rFonts w:ascii="Times New Roman" w:eastAsia="Calibri" w:hAnsi="Times New Roman" w:cs="Times New Roman"/>
          <w:i/>
          <w:sz w:val="24"/>
          <w:szCs w:val="24"/>
          <w:u w:val="single"/>
          <w:lang w:val="ro-MO"/>
        </w:rPr>
      </w:pPr>
      <w:r w:rsidRPr="00F260DD">
        <w:rPr>
          <w:rFonts w:ascii="Times New Roman" w:eastAsia="Times New Roman" w:hAnsi="Times New Roman" w:cs="Times New Roman"/>
          <w:b/>
          <w:sz w:val="24"/>
          <w:szCs w:val="24"/>
          <w:lang w:val="ro-MO"/>
        </w:rPr>
        <w:t xml:space="preserve"> </w:t>
      </w:r>
      <w:r w:rsidRPr="00F260DD">
        <w:rPr>
          <w:rFonts w:ascii="Times New Roman" w:eastAsia="Calibri" w:hAnsi="Times New Roman" w:cs="Times New Roman"/>
          <w:sz w:val="24"/>
          <w:szCs w:val="24"/>
          <w:lang w:val="ro-MO"/>
        </w:rPr>
        <w:t xml:space="preserve">- bolnavi </w:t>
      </w:r>
      <w:r w:rsidRPr="00F260DD">
        <w:rPr>
          <w:rFonts w:ascii="Times New Roman" w:hAnsi="Times New Roman" w:cs="Times New Roman"/>
          <w:sz w:val="24"/>
          <w:szCs w:val="24"/>
          <w:lang w:val="ro-MO"/>
        </w:rPr>
        <w:t>-</w:t>
      </w:r>
      <w:r w:rsidRPr="00F260DD">
        <w:rPr>
          <w:rFonts w:ascii="Times New Roman" w:eastAsia="Calibri" w:hAnsi="Times New Roman" w:cs="Times New Roman"/>
          <w:sz w:val="24"/>
          <w:szCs w:val="24"/>
          <w:lang w:val="ro-MO"/>
        </w:rPr>
        <w:t xml:space="preserve"> </w:t>
      </w:r>
      <w:r w:rsidRPr="00F260DD">
        <w:rPr>
          <w:rFonts w:ascii="Times New Roman" w:eastAsia="Calibri" w:hAnsi="Times New Roman" w:cs="Times New Roman"/>
          <w:b/>
          <w:sz w:val="24"/>
          <w:szCs w:val="24"/>
          <w:lang w:val="ro-MO"/>
        </w:rPr>
        <w:t>0,</w:t>
      </w:r>
      <w:r w:rsidRPr="00F260DD">
        <w:rPr>
          <w:rFonts w:ascii="Times New Roman" w:eastAsia="Calibri" w:hAnsi="Times New Roman" w:cs="Times New Roman"/>
          <w:sz w:val="24"/>
          <w:szCs w:val="24"/>
          <w:lang w:val="ro-MO"/>
        </w:rPr>
        <w:t xml:space="preserve"> inclusiv </w:t>
      </w:r>
      <w:r w:rsidRPr="00F260DD">
        <w:rPr>
          <w:rFonts w:ascii="Times New Roman" w:eastAsia="Calibri" w:hAnsi="Times New Roman" w:cs="Times New Roman"/>
          <w:b/>
          <w:sz w:val="24"/>
          <w:szCs w:val="24"/>
          <w:lang w:val="ro-MO"/>
        </w:rPr>
        <w:t xml:space="preserve">0 </w:t>
      </w:r>
      <w:r w:rsidRPr="00F260DD">
        <w:rPr>
          <w:rFonts w:ascii="Times New Roman" w:eastAsia="Calibri" w:hAnsi="Times New Roman" w:cs="Times New Roman"/>
          <w:sz w:val="24"/>
          <w:szCs w:val="24"/>
          <w:lang w:val="ro-MO"/>
        </w:rPr>
        <w:t>cazuri noi</w:t>
      </w:r>
      <w:r w:rsidRPr="00F260DD">
        <w:rPr>
          <w:rFonts w:ascii="Times New Roman" w:eastAsia="Calibri" w:hAnsi="Times New Roman" w:cs="Times New Roman"/>
          <w:b/>
          <w:i/>
          <w:sz w:val="24"/>
          <w:szCs w:val="24"/>
          <w:lang w:val="ro-MO"/>
        </w:rPr>
        <w:t>;</w:t>
      </w:r>
      <w:r w:rsidRPr="00F260DD">
        <w:rPr>
          <w:rFonts w:ascii="Times New Roman" w:eastAsia="Calibri" w:hAnsi="Times New Roman" w:cs="Times New Roman"/>
          <w:i/>
          <w:sz w:val="24"/>
          <w:szCs w:val="24"/>
          <w:u w:val="single"/>
          <w:lang w:val="ro-MO"/>
        </w:rPr>
        <w:t xml:space="preserve"> </w:t>
      </w:r>
    </w:p>
    <w:p w:rsidR="00BC4426" w:rsidRPr="00F260DD" w:rsidRDefault="00BC4426" w:rsidP="00BC4426">
      <w:pPr>
        <w:spacing w:after="0" w:line="240" w:lineRule="auto"/>
        <w:contextualSpacing/>
        <w:jc w:val="both"/>
        <w:rPr>
          <w:rFonts w:ascii="Times New Roman" w:eastAsia="Calibri" w:hAnsi="Times New Roman" w:cs="Times New Roman"/>
          <w:b/>
          <w:sz w:val="24"/>
          <w:szCs w:val="24"/>
          <w:lang w:val="ro-MO"/>
        </w:rPr>
      </w:pPr>
      <w:r w:rsidRPr="00F260DD">
        <w:rPr>
          <w:rFonts w:ascii="Times New Roman" w:eastAsia="Calibri" w:hAnsi="Times New Roman" w:cs="Times New Roman"/>
          <w:sz w:val="24"/>
          <w:szCs w:val="24"/>
          <w:lang w:val="ro-MO"/>
        </w:rPr>
        <w:t xml:space="preserve">- autoizolare – </w:t>
      </w:r>
      <w:r w:rsidRPr="00F260DD">
        <w:rPr>
          <w:rFonts w:ascii="Times New Roman" w:eastAsia="Calibri" w:hAnsi="Times New Roman" w:cs="Times New Roman"/>
          <w:b/>
          <w:sz w:val="24"/>
          <w:szCs w:val="24"/>
          <w:lang w:val="ro-MO"/>
        </w:rPr>
        <w:t xml:space="preserve">0. </w:t>
      </w:r>
    </w:p>
    <w:p w:rsidR="00BC4426" w:rsidRPr="00F260DD" w:rsidRDefault="00BC4426" w:rsidP="00BC4426">
      <w:pPr>
        <w:spacing w:after="0" w:line="240" w:lineRule="auto"/>
        <w:contextualSpacing/>
        <w:jc w:val="both"/>
        <w:rPr>
          <w:rFonts w:ascii="Times New Roman" w:eastAsia="Calibri" w:hAnsi="Times New Roman" w:cs="Times New Roman"/>
          <w:b/>
          <w:sz w:val="24"/>
          <w:szCs w:val="24"/>
          <w:lang w:val="ro-MO"/>
        </w:rPr>
      </w:pPr>
      <w:r w:rsidRPr="00F260DD">
        <w:rPr>
          <w:rFonts w:ascii="Times New Roman" w:eastAsia="Calibri" w:hAnsi="Times New Roman" w:cs="Times New Roman"/>
          <w:b/>
          <w:sz w:val="24"/>
          <w:szCs w:val="24"/>
          <w:lang w:val="ro-MO"/>
        </w:rPr>
        <w:t>Grupe în carantină - 0;</w:t>
      </w:r>
      <w:r w:rsidRPr="00F260DD">
        <w:rPr>
          <w:rFonts w:ascii="Times New Roman" w:eastAsia="Calibri" w:hAnsi="Times New Roman" w:cs="Times New Roman"/>
          <w:sz w:val="24"/>
          <w:szCs w:val="24"/>
          <w:lang w:val="ro-MO"/>
        </w:rPr>
        <w:t xml:space="preserve"> </w:t>
      </w:r>
    </w:p>
    <w:p w:rsidR="00BC4426" w:rsidRPr="00F260DD" w:rsidRDefault="00BC4426" w:rsidP="00BC4426">
      <w:pPr>
        <w:pStyle w:val="Frspaiere"/>
        <w:jc w:val="both"/>
        <w:rPr>
          <w:rFonts w:ascii="Times New Roman" w:eastAsia="Calibri" w:hAnsi="Times New Roman" w:cs="Times New Roman"/>
          <w:b/>
          <w:bCs/>
          <w:sz w:val="24"/>
          <w:szCs w:val="24"/>
          <w:lang w:val="ro-MO"/>
        </w:rPr>
      </w:pPr>
      <w:r w:rsidRPr="00F260DD">
        <w:rPr>
          <w:rFonts w:ascii="Times New Roman" w:eastAsia="Calibri" w:hAnsi="Times New Roman" w:cs="Times New Roman"/>
          <w:b/>
          <w:bCs/>
          <w:sz w:val="24"/>
          <w:szCs w:val="24"/>
          <w:lang w:val="ro-MO"/>
        </w:rPr>
        <w:t xml:space="preserve">Instituţii în carantină - 0 </w:t>
      </w:r>
    </w:p>
    <w:p w:rsidR="00BC4426" w:rsidRPr="00F260DD" w:rsidRDefault="00BC4426" w:rsidP="00BC4426">
      <w:pPr>
        <w:spacing w:after="0" w:line="240" w:lineRule="auto"/>
        <w:contextualSpacing/>
        <w:jc w:val="both"/>
        <w:rPr>
          <w:rFonts w:ascii="Times New Roman" w:eastAsia="Calibri" w:hAnsi="Times New Roman" w:cs="Times New Roman"/>
          <w:bCs/>
          <w:sz w:val="24"/>
          <w:szCs w:val="24"/>
          <w:lang w:val="ro-MO"/>
        </w:rPr>
      </w:pPr>
      <w:r w:rsidRPr="00F260DD">
        <w:rPr>
          <w:rFonts w:ascii="Times New Roman" w:eastAsia="Calibri" w:hAnsi="Times New Roman" w:cs="Times New Roman"/>
          <w:bCs/>
          <w:sz w:val="24"/>
          <w:szCs w:val="24"/>
          <w:lang w:val="ro-MO"/>
        </w:rPr>
        <w:t xml:space="preserve">În săptămâna </w:t>
      </w:r>
      <w:r w:rsidRPr="00F260DD">
        <w:rPr>
          <w:rFonts w:ascii="Times New Roman" w:eastAsia="Calibri" w:hAnsi="Times New Roman" w:cs="Times New Roman"/>
          <w:b/>
          <w:bCs/>
          <w:sz w:val="24"/>
          <w:szCs w:val="24"/>
          <w:lang w:val="ro-MO"/>
        </w:rPr>
        <w:t>28.03.22 – 01.04.2022</w:t>
      </w:r>
      <w:r w:rsidRPr="00F260DD">
        <w:rPr>
          <w:rFonts w:ascii="Times New Roman" w:eastAsia="Calibri" w:hAnsi="Times New Roman" w:cs="Times New Roman"/>
          <w:bCs/>
          <w:sz w:val="24"/>
          <w:szCs w:val="24"/>
          <w:lang w:val="ro-MO"/>
        </w:rPr>
        <w:t xml:space="preserve"> în I</w:t>
      </w:r>
      <w:r w:rsidRPr="00F260DD">
        <w:rPr>
          <w:rFonts w:ascii="Times New Roman" w:hAnsi="Times New Roman"/>
          <w:bCs/>
          <w:sz w:val="24"/>
          <w:szCs w:val="24"/>
          <w:lang w:val="ro-MO"/>
        </w:rPr>
        <w:t>ET</w:t>
      </w:r>
      <w:r w:rsidRPr="00F260DD">
        <w:rPr>
          <w:rFonts w:ascii="Times New Roman" w:eastAsia="Calibri" w:hAnsi="Times New Roman" w:cs="Times New Roman"/>
          <w:bCs/>
          <w:sz w:val="24"/>
          <w:szCs w:val="24"/>
          <w:lang w:val="ro-MO"/>
        </w:rPr>
        <w:t xml:space="preserve"> se atestă o </w:t>
      </w:r>
      <w:r w:rsidRPr="00F260DD">
        <w:rPr>
          <w:rFonts w:ascii="Times New Roman" w:eastAsia="Calibri" w:hAnsi="Times New Roman" w:cs="Times New Roman"/>
          <w:b/>
          <w:sz w:val="24"/>
          <w:szCs w:val="24"/>
          <w:lang w:val="ro-MO"/>
        </w:rPr>
        <w:t>descreștere</w:t>
      </w:r>
      <w:r w:rsidRPr="00F260DD">
        <w:rPr>
          <w:rFonts w:ascii="Times New Roman" w:eastAsia="Calibri" w:hAnsi="Times New Roman" w:cs="Times New Roman"/>
          <w:bCs/>
          <w:sz w:val="24"/>
          <w:szCs w:val="24"/>
          <w:lang w:val="ro-MO"/>
        </w:rPr>
        <w:t xml:space="preserve"> a cazurilor de îmbolnăviri printre copii și personalul angajat. </w:t>
      </w:r>
    </w:p>
    <w:p w:rsidR="00BC4426" w:rsidRPr="00F260DD" w:rsidRDefault="00BC4426" w:rsidP="00BC4426">
      <w:pPr>
        <w:spacing w:after="0" w:line="240" w:lineRule="auto"/>
        <w:contextualSpacing/>
        <w:jc w:val="both"/>
        <w:rPr>
          <w:rFonts w:ascii="Times New Roman" w:hAnsi="Times New Roman" w:cs="Times New Roman"/>
          <w:bCs/>
          <w:sz w:val="24"/>
          <w:szCs w:val="24"/>
          <w:lang w:val="ro-MO"/>
        </w:rPr>
      </w:pPr>
    </w:p>
    <w:p w:rsidR="00BC4426" w:rsidRPr="00F260DD" w:rsidRDefault="00BC4426" w:rsidP="00BC4426">
      <w:pPr>
        <w:tabs>
          <w:tab w:val="left" w:pos="426"/>
        </w:tabs>
        <w:spacing w:after="0" w:line="240" w:lineRule="auto"/>
        <w:jc w:val="both"/>
        <w:rPr>
          <w:rFonts w:ascii="Times New Roman" w:hAnsi="Times New Roman" w:cs="Times New Roman"/>
          <w:b/>
          <w:sz w:val="24"/>
          <w:szCs w:val="24"/>
          <w:lang w:val="ro-MO"/>
        </w:rPr>
      </w:pPr>
      <w:r w:rsidRPr="00F260DD">
        <w:rPr>
          <w:rFonts w:ascii="Times New Roman" w:eastAsia="Times New Roman" w:hAnsi="Times New Roman" w:cs="Times New Roman"/>
          <w:b/>
          <w:sz w:val="24"/>
          <w:szCs w:val="24"/>
          <w:lang w:val="ro-MO"/>
        </w:rPr>
        <w:t>V.</w:t>
      </w:r>
      <w:r w:rsidRPr="00F260DD">
        <w:rPr>
          <w:rFonts w:ascii="Times New Roman" w:hAnsi="Times New Roman" w:cs="Times New Roman"/>
          <w:b/>
          <w:sz w:val="24"/>
          <w:szCs w:val="24"/>
          <w:lang w:val="ro-MO"/>
        </w:rPr>
        <w:t xml:space="preserve"> O</w:t>
      </w:r>
      <w:r w:rsidRPr="00F260DD">
        <w:rPr>
          <w:rStyle w:val="10"/>
          <w:rFonts w:eastAsia="Courier New"/>
          <w:b/>
          <w:color w:val="auto"/>
          <w:sz w:val="24"/>
          <w:szCs w:val="24"/>
          <w:lang w:val="ro-MO"/>
        </w:rPr>
        <w:t xml:space="preserve">rganizarea procesului de alimentație în instituțiile de  </w:t>
      </w:r>
      <w:r w:rsidRPr="00F260DD">
        <w:rPr>
          <w:rFonts w:ascii="Times New Roman" w:eastAsia="Courier New" w:hAnsi="Times New Roman" w:cs="Times New Roman"/>
          <w:b/>
          <w:sz w:val="24"/>
          <w:szCs w:val="24"/>
          <w:lang w:val="ro-MO" w:eastAsia="ro-RO" w:bidi="ro-RO"/>
        </w:rPr>
        <w:t xml:space="preserve"> învățământ primar şi secundar și i</w:t>
      </w:r>
      <w:r w:rsidRPr="00F260DD">
        <w:rPr>
          <w:rFonts w:ascii="Times New Roman" w:hAnsi="Times New Roman" w:cs="Times New Roman"/>
          <w:b/>
          <w:sz w:val="24"/>
          <w:szCs w:val="24"/>
          <w:lang w:val="ro-MO"/>
        </w:rPr>
        <w:t>mplementării meniului model unic, sezonul iarnă-primăvară.</w:t>
      </w:r>
    </w:p>
    <w:p w:rsidR="00BC4426" w:rsidRPr="00F260DD" w:rsidRDefault="00BC4426" w:rsidP="00BC4426">
      <w:pPr>
        <w:spacing w:after="0" w:line="240" w:lineRule="auto"/>
        <w:jc w:val="both"/>
        <w:rPr>
          <w:rFonts w:ascii="Times New Roman" w:eastAsia="Times New Roman" w:hAnsi="Times New Roman" w:cs="Times New Roman"/>
          <w:color w:val="202124"/>
          <w:sz w:val="24"/>
          <w:szCs w:val="24"/>
          <w:lang w:val="ro-MO"/>
        </w:rPr>
      </w:pPr>
      <w:r w:rsidRPr="00F260DD">
        <w:rPr>
          <w:rFonts w:ascii="Times New Roman" w:eastAsia="Times New Roman" w:hAnsi="Times New Roman" w:cs="Times New Roman"/>
          <w:color w:val="202124"/>
          <w:sz w:val="24"/>
          <w:szCs w:val="24"/>
          <w:lang w:val="ro-MO"/>
        </w:rPr>
        <w:t xml:space="preserve">      Alimentația gratuită a elevilor se realizează conform ordinului DGETS, nr.100 din 06.01.2022 ,,Cu privire la organizarea alimentației gratuite în instituțiile de învățământ preșcolar, primar și secundar ciclul I și II din municipiul Chișinău” şi ordinului DGETS nr.332 din 07.03.2022  ,,Cu privire la normele financiare pentru alimentația copiilor/elevilor din instituțiile de învățământ”, începând cu data de 10 martie 2022 în 128 instituții de învăţământ preșcolar, primar şi secundar, ciclu I şi II.</w:t>
      </w:r>
    </w:p>
    <w:p w:rsidR="00BC4426" w:rsidRPr="0039009A" w:rsidRDefault="00BC4426" w:rsidP="00BC4426">
      <w:pPr>
        <w:pStyle w:val="Frspaiere"/>
        <w:jc w:val="both"/>
        <w:rPr>
          <w:rFonts w:ascii="Times New Roman" w:hAnsi="Times New Roman" w:cs="Times New Roman"/>
          <w:sz w:val="24"/>
          <w:szCs w:val="24"/>
          <w:lang w:val="ro-MO"/>
        </w:rPr>
      </w:pPr>
      <w:r w:rsidRPr="00F260DD">
        <w:rPr>
          <w:rFonts w:ascii="Times New Roman" w:hAnsi="Times New Roman" w:cs="Times New Roman"/>
          <w:lang w:val="ro-MO"/>
        </w:rPr>
        <w:lastRenderedPageBreak/>
        <w:t xml:space="preserve">      </w:t>
      </w:r>
      <w:r w:rsidRPr="0039009A">
        <w:rPr>
          <w:rFonts w:ascii="Times New Roman" w:hAnsi="Times New Roman" w:cs="Times New Roman"/>
          <w:sz w:val="24"/>
          <w:szCs w:val="24"/>
          <w:lang w:val="ro-MO"/>
        </w:rPr>
        <w:t xml:space="preserve">Întru organizarea calitativă a alimentaţiei copiilor și respectarea cerinţelor actelor normative pe parcursul săptămânii curente au fost supuse vizitei de monitorizare </w:t>
      </w:r>
      <w:r>
        <w:rPr>
          <w:rFonts w:ascii="Times New Roman" w:hAnsi="Times New Roman" w:cs="Times New Roman"/>
          <w:sz w:val="24"/>
          <w:szCs w:val="24"/>
          <w:lang w:val="ro-MO"/>
        </w:rPr>
        <w:t>3</w:t>
      </w:r>
      <w:r w:rsidRPr="0039009A">
        <w:rPr>
          <w:rFonts w:ascii="Times New Roman" w:hAnsi="Times New Roman" w:cs="Times New Roman"/>
          <w:sz w:val="24"/>
          <w:szCs w:val="24"/>
          <w:lang w:val="ro-MO"/>
        </w:rPr>
        <w:t xml:space="preserve"> instituții de învățământ primar şi secundar:</w:t>
      </w:r>
      <w:r w:rsidRPr="0039009A">
        <w:rPr>
          <w:rFonts w:ascii="Times New Roman" w:eastAsia="Times New Roman" w:hAnsi="Times New Roman" w:cs="Times New Roman"/>
          <w:color w:val="202124"/>
          <w:sz w:val="24"/>
          <w:szCs w:val="24"/>
          <w:lang w:val="ro-MO"/>
        </w:rPr>
        <w:t xml:space="preserve"> </w:t>
      </w:r>
      <w:r w:rsidRPr="0039009A">
        <w:rPr>
          <w:rFonts w:ascii="Times New Roman" w:hAnsi="Times New Roman" w:cs="Times New Roman"/>
          <w:sz w:val="24"/>
          <w:szCs w:val="24"/>
          <w:lang w:val="ro-MO"/>
        </w:rPr>
        <w:t>Gimnaziul nr.42; IP LT ,,</w:t>
      </w:r>
      <w:proofErr w:type="spellStart"/>
      <w:r w:rsidRPr="0039009A">
        <w:rPr>
          <w:rFonts w:ascii="Times New Roman" w:hAnsi="Times New Roman" w:cs="Times New Roman"/>
          <w:sz w:val="24"/>
          <w:szCs w:val="24"/>
          <w:lang w:val="ro-MO"/>
        </w:rPr>
        <w:t>N.Sulac</w:t>
      </w:r>
      <w:proofErr w:type="spellEnd"/>
      <w:r w:rsidRPr="0039009A">
        <w:rPr>
          <w:rFonts w:ascii="Times New Roman" w:hAnsi="Times New Roman" w:cs="Times New Roman"/>
          <w:sz w:val="24"/>
          <w:szCs w:val="24"/>
          <w:lang w:val="ro-MO"/>
        </w:rPr>
        <w:t>”; LT ,,</w:t>
      </w:r>
      <w:proofErr w:type="spellStart"/>
      <w:r w:rsidRPr="0039009A">
        <w:rPr>
          <w:rFonts w:ascii="Times New Roman" w:hAnsi="Times New Roman" w:cs="Times New Roman"/>
          <w:sz w:val="24"/>
          <w:szCs w:val="24"/>
          <w:lang w:val="ro-MO"/>
        </w:rPr>
        <w:t>G.Asachi</w:t>
      </w:r>
      <w:proofErr w:type="spellEnd"/>
      <w:r w:rsidRPr="0039009A">
        <w:rPr>
          <w:rFonts w:ascii="Times New Roman" w:hAnsi="Times New Roman" w:cs="Times New Roman"/>
          <w:sz w:val="24"/>
          <w:szCs w:val="24"/>
          <w:lang w:val="ro-MO"/>
        </w:rPr>
        <w:t>”.</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ab/>
        <w:t xml:space="preserve">Rezultatele evaluărilor denotă: </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xml:space="preserve">- procesul de organizare a alimentație se desfășoară în temeiul ordinului nr.100 din 06.01.2022 ,,Cu privire la organizarea alimentației gratuite în instituțiile de învățământ preșcolar, primar și secundar ciclul I și II din municipiul Chișinău”şi </w:t>
      </w:r>
      <w:r w:rsidRPr="00F260DD">
        <w:rPr>
          <w:rFonts w:ascii="Times New Roman" w:eastAsia="Times New Roman" w:hAnsi="Times New Roman" w:cs="Times New Roman"/>
          <w:b/>
          <w:sz w:val="24"/>
          <w:szCs w:val="24"/>
          <w:lang w:val="ro-MO"/>
        </w:rPr>
        <w:t>ordinului DGETS nr.332 din 07.03.2022  ,,Cu privire la normele financiare pentru alimentația copiilor/elevilor din instituțiile de învățământ”;</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în instituții sunt create comisiile de triere, în întreaga componență fiind responsabili de calitatea produselor  recepționate până la calitatea produsului finit;</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condițiile de păstrare a produselor alimentare se respectă, blocurile alimentare fiind dotate cu frigidere speciale destinate păstrării produselor alimentare;</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se respectă, se verifică zilnic termenul de valabilitate a produselor alimentare la depozit;</w:t>
      </w:r>
    </w:p>
    <w:p w:rsidR="00BC4426" w:rsidRPr="0039009A" w:rsidRDefault="00BC4426" w:rsidP="00C03DFF">
      <w:pPr>
        <w:spacing w:after="0" w:line="240" w:lineRule="auto"/>
        <w:jc w:val="both"/>
        <w:rPr>
          <w:rFonts w:ascii="Times New Roman" w:hAnsi="Times New Roman" w:cs="Times New Roman"/>
          <w:bCs/>
          <w:sz w:val="24"/>
          <w:szCs w:val="24"/>
          <w:lang w:val="ro-MO"/>
        </w:rPr>
      </w:pPr>
      <w:r w:rsidRPr="00F260DD">
        <w:rPr>
          <w:rFonts w:ascii="Times New Roman" w:eastAsia="Times New Roman" w:hAnsi="Times New Roman" w:cs="Times New Roman"/>
          <w:color w:val="202124"/>
          <w:sz w:val="24"/>
          <w:szCs w:val="24"/>
          <w:lang w:val="ro-MO"/>
        </w:rPr>
        <w:tab/>
      </w:r>
      <w:r w:rsidRPr="00F260DD">
        <w:rPr>
          <w:rFonts w:ascii="Times New Roman" w:hAnsi="Times New Roman" w:cs="Times New Roman"/>
          <w:b/>
          <w:sz w:val="24"/>
          <w:szCs w:val="24"/>
          <w:lang w:val="ro-MO"/>
        </w:rPr>
        <w:t>Prestatorii de servicii alimentare</w:t>
      </w:r>
      <w:r w:rsidRPr="00F260DD">
        <w:rPr>
          <w:rFonts w:ascii="Times New Roman" w:hAnsi="Times New Roman" w:cs="Times New Roman"/>
          <w:sz w:val="24"/>
          <w:szCs w:val="24"/>
          <w:lang w:val="ro-MO"/>
        </w:rPr>
        <w:t xml:space="preserve"> (combinatele școlărești) dețin stocuri de produse alimentare  la toate cantinele, suficiente  pentru a alimenta elevii instituțiilor de învățământ timp de 3 zile conform cerințelor. La depozitele întreprinderilor de asemenea sunt stocuri de produse alimentare pentru două săptămâni lucrătoare. </w:t>
      </w:r>
    </w:p>
    <w:p w:rsidR="00BC4426" w:rsidRPr="00F260DD" w:rsidRDefault="00BC4426" w:rsidP="00BC4426">
      <w:pPr>
        <w:pStyle w:val="Frspaiere"/>
        <w:ind w:firstLine="708"/>
        <w:jc w:val="both"/>
        <w:rPr>
          <w:rFonts w:ascii="Times New Roman" w:eastAsia="Times New Roman" w:hAnsi="Times New Roman" w:cs="Times New Roman"/>
          <w:sz w:val="24"/>
          <w:szCs w:val="24"/>
          <w:lang w:val="ro-MO"/>
        </w:rPr>
      </w:pP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bCs/>
          <w:sz w:val="24"/>
          <w:szCs w:val="24"/>
          <w:lang w:val="ro-MO"/>
        </w:rPr>
        <w:t> </w:t>
      </w:r>
      <w:r w:rsidRPr="00F260DD">
        <w:rPr>
          <w:rFonts w:ascii="Times New Roman" w:hAnsi="Times New Roman" w:cs="Times New Roman"/>
          <w:b/>
          <w:sz w:val="24"/>
          <w:szCs w:val="24"/>
          <w:lang w:val="ro-MO"/>
        </w:rPr>
        <w:t>DETS din sectoa</w:t>
      </w:r>
      <w:r>
        <w:rPr>
          <w:rFonts w:ascii="Times New Roman" w:hAnsi="Times New Roman" w:cs="Times New Roman"/>
          <w:b/>
          <w:sz w:val="24"/>
          <w:szCs w:val="24"/>
          <w:lang w:val="ro-MO"/>
        </w:rPr>
        <w:t xml:space="preserve">re au evaluat în perioada dată </w:t>
      </w:r>
      <w:r w:rsidRPr="00F260DD">
        <w:rPr>
          <w:rFonts w:ascii="Times New Roman" w:hAnsi="Times New Roman" w:cs="Times New Roman"/>
          <w:b/>
          <w:sz w:val="24"/>
          <w:szCs w:val="24"/>
          <w:lang w:val="ro-MO"/>
        </w:rPr>
        <w:t>2</w:t>
      </w:r>
      <w:r>
        <w:rPr>
          <w:rFonts w:ascii="Times New Roman" w:hAnsi="Times New Roman" w:cs="Times New Roman"/>
          <w:b/>
          <w:sz w:val="24"/>
          <w:szCs w:val="24"/>
          <w:lang w:val="ro-MO"/>
        </w:rPr>
        <w:t>8</w:t>
      </w:r>
      <w:r w:rsidRPr="00F260DD">
        <w:rPr>
          <w:rFonts w:ascii="Times New Roman" w:hAnsi="Times New Roman" w:cs="Times New Roman"/>
          <w:b/>
          <w:sz w:val="24"/>
          <w:szCs w:val="24"/>
          <w:lang w:val="ro-MO"/>
        </w:rPr>
        <w:t xml:space="preserve"> instituții de învățământ: 1</w:t>
      </w:r>
      <w:r>
        <w:rPr>
          <w:rFonts w:ascii="Times New Roman" w:hAnsi="Times New Roman" w:cs="Times New Roman"/>
          <w:b/>
          <w:sz w:val="24"/>
          <w:szCs w:val="24"/>
          <w:lang w:val="ro-MO"/>
        </w:rPr>
        <w:t>8</w:t>
      </w:r>
      <w:r w:rsidRPr="00F260DD">
        <w:rPr>
          <w:rFonts w:ascii="Times New Roman" w:hAnsi="Times New Roman" w:cs="Times New Roman"/>
          <w:b/>
          <w:sz w:val="24"/>
          <w:szCs w:val="24"/>
          <w:lang w:val="ro-MO"/>
        </w:rPr>
        <w:t xml:space="preserve"> instituții de educație timpurie și 1</w:t>
      </w:r>
      <w:r>
        <w:rPr>
          <w:rFonts w:ascii="Times New Roman" w:hAnsi="Times New Roman" w:cs="Times New Roman"/>
          <w:b/>
          <w:sz w:val="24"/>
          <w:szCs w:val="24"/>
          <w:lang w:val="ro-MO"/>
        </w:rPr>
        <w:t>0</w:t>
      </w:r>
      <w:r w:rsidRPr="00F260DD">
        <w:rPr>
          <w:rFonts w:ascii="Times New Roman" w:hAnsi="Times New Roman" w:cs="Times New Roman"/>
          <w:b/>
          <w:sz w:val="24"/>
          <w:szCs w:val="24"/>
          <w:lang w:val="ro-MO"/>
        </w:rPr>
        <w:t xml:space="preserve"> instituții de învățământ   primar secundar, inclusiv: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DETS Botanica </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b/>
          <w:sz w:val="24"/>
          <w:szCs w:val="24"/>
          <w:lang w:val="ro-MO"/>
        </w:rPr>
        <w:t xml:space="preserve">- evaluate 5 </w:t>
      </w:r>
      <w:r w:rsidRPr="00F260DD">
        <w:rPr>
          <w:rFonts w:ascii="Times New Roman" w:hAnsi="Times New Roman" w:cs="Times New Roman"/>
          <w:sz w:val="24"/>
          <w:szCs w:val="24"/>
          <w:lang w:val="ro-MO"/>
        </w:rPr>
        <w:t>i</w:t>
      </w:r>
      <w:r w:rsidRPr="00F260DD">
        <w:rPr>
          <w:rFonts w:ascii="Times New Roman" w:eastAsia="Calibri" w:hAnsi="Times New Roman" w:cs="Times New Roman"/>
          <w:spacing w:val="7"/>
          <w:sz w:val="24"/>
          <w:szCs w:val="24"/>
          <w:lang w:val="ro-MO"/>
        </w:rPr>
        <w:t>nstituții de învățământ preșcolar</w:t>
      </w:r>
      <w:r w:rsidRPr="00F260DD">
        <w:rPr>
          <w:rFonts w:ascii="Times New Roman" w:eastAsia="Calibri" w:hAnsi="Times New Roman" w:cs="Times New Roman"/>
          <w:b/>
          <w:spacing w:val="7"/>
          <w:sz w:val="24"/>
          <w:szCs w:val="24"/>
          <w:lang w:val="ro-MO"/>
        </w:rPr>
        <w:t xml:space="preserve">: </w:t>
      </w:r>
      <w:r w:rsidRPr="00F260DD">
        <w:rPr>
          <w:rFonts w:ascii="Times New Roman" w:hAnsi="Times New Roman" w:cs="Times New Roman"/>
          <w:sz w:val="24"/>
          <w:szCs w:val="24"/>
          <w:lang w:val="ro-MO"/>
        </w:rPr>
        <w:t>nr. 17, 44, 89, 112, 123, și</w:t>
      </w:r>
      <w:r w:rsidRPr="00F260DD">
        <w:rPr>
          <w:rFonts w:ascii="Times New Roman" w:hAnsi="Times New Roman" w:cs="Times New Roman"/>
          <w:noProof/>
          <w:sz w:val="24"/>
          <w:szCs w:val="24"/>
          <w:lang w:val="ro-MO"/>
        </w:rPr>
        <w:t xml:space="preserve"> </w:t>
      </w:r>
      <w:r w:rsidRPr="00F260DD">
        <w:rPr>
          <w:rFonts w:ascii="Times New Roman" w:hAnsi="Times New Roman" w:cs="Times New Roman"/>
          <w:b/>
          <w:noProof/>
          <w:sz w:val="24"/>
          <w:szCs w:val="24"/>
          <w:lang w:val="ro-MO"/>
        </w:rPr>
        <w:t>2</w:t>
      </w:r>
      <w:r w:rsidRPr="00F260DD">
        <w:rPr>
          <w:rFonts w:ascii="Times New Roman" w:hAnsi="Times New Roman" w:cs="Times New Roman"/>
          <w:noProof/>
          <w:sz w:val="24"/>
          <w:szCs w:val="24"/>
          <w:lang w:val="ro-MO"/>
        </w:rPr>
        <w:t xml:space="preserve"> instituții de învățământ primar și secundar (</w:t>
      </w:r>
      <w:r w:rsidRPr="00F260DD">
        <w:rPr>
          <w:rFonts w:ascii="Times New Roman" w:hAnsi="Times New Roman" w:cs="Times New Roman"/>
          <w:sz w:val="24"/>
          <w:szCs w:val="24"/>
          <w:lang w:val="ro-MO"/>
        </w:rPr>
        <w:t xml:space="preserve"> LT ,,Pro Succes”, Gimnaziul „</w:t>
      </w:r>
      <w:proofErr w:type="spellStart"/>
      <w:r w:rsidRPr="00F260DD">
        <w:rPr>
          <w:rFonts w:ascii="Times New Roman" w:hAnsi="Times New Roman" w:cs="Times New Roman"/>
          <w:sz w:val="24"/>
          <w:szCs w:val="24"/>
          <w:lang w:val="ro-MO"/>
        </w:rPr>
        <w:t>N.Costin</w:t>
      </w:r>
      <w:proofErr w:type="spellEnd"/>
      <w:r w:rsidRPr="00F260DD">
        <w:rPr>
          <w:rFonts w:ascii="Times New Roman" w:hAnsi="Times New Roman" w:cs="Times New Roman"/>
          <w:sz w:val="24"/>
          <w:szCs w:val="24"/>
          <w:lang w:val="ro-MO"/>
        </w:rPr>
        <w:t>”)</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Conform ordinului DGETS nr.332 din data de 07.03.2022 de la data de 09.03.2022 s-a majorat norma financiară la dejun gratuit de la 13,65 la 15,85lei. Alimentația elevilor cu dejun gratuit se efectuează conform normelor financiare majorate. În rezultatul verificărilor abateri nu s-au depistat.</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DETS Buiucani</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evaluate - </w:t>
      </w:r>
      <w:r w:rsidRPr="00F260DD">
        <w:rPr>
          <w:rFonts w:ascii="Times New Roman" w:hAnsi="Times New Roman" w:cs="Times New Roman"/>
          <w:b/>
          <w:sz w:val="24"/>
          <w:szCs w:val="24"/>
          <w:lang w:val="ro-MO"/>
        </w:rPr>
        <w:t xml:space="preserve">4  </w:t>
      </w:r>
      <w:r w:rsidRPr="00F260DD">
        <w:rPr>
          <w:rFonts w:ascii="Times New Roman" w:hAnsi="Times New Roman" w:cs="Times New Roman"/>
          <w:sz w:val="24"/>
          <w:szCs w:val="24"/>
          <w:lang w:val="ro-MO"/>
        </w:rPr>
        <w:t xml:space="preserve">IET: nr. 87, 110, 119, 145 şi </w:t>
      </w:r>
      <w:r w:rsidRPr="00F260DD">
        <w:rPr>
          <w:rFonts w:ascii="Times New Roman" w:eastAsia="Calibri" w:hAnsi="Times New Roman" w:cs="Times New Roman"/>
          <w:b/>
          <w:sz w:val="24"/>
          <w:szCs w:val="24"/>
          <w:lang w:val="ro-MO"/>
        </w:rPr>
        <w:t xml:space="preserve"> 2 </w:t>
      </w:r>
      <w:r w:rsidRPr="00F260DD">
        <w:rPr>
          <w:rFonts w:ascii="Times New Roman" w:eastAsia="Calibri" w:hAnsi="Times New Roman" w:cs="Times New Roman"/>
          <w:sz w:val="24"/>
          <w:szCs w:val="24"/>
          <w:lang w:val="ro-MO"/>
        </w:rPr>
        <w:t>instituții de învățământ primar, secundar:</w:t>
      </w:r>
      <w:r w:rsidRPr="00F260DD">
        <w:rPr>
          <w:rFonts w:ascii="Times New Roman" w:hAnsi="Times New Roman" w:cs="Times New Roman"/>
          <w:sz w:val="24"/>
          <w:szCs w:val="24"/>
          <w:lang w:val="ro-MO"/>
        </w:rPr>
        <w:t xml:space="preserve"> LT ”D. Alighieri”, LT ”N. Levițchi”.</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 În instituţiile de învăţământ preşcolar blocurile alimentare, depozitele sunt reparate și corespund normelor sanitaro-igienice. Produsele alimentare aflate în depozit corespund cerințelor și specificațiilor tehnice, fiind păstrate la temperatură corespunzătoare.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DETS Centru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 evaluate 4 IET nr. </w:t>
      </w:r>
      <w:r w:rsidRPr="00F260DD">
        <w:rPr>
          <w:rFonts w:ascii="Times New Roman" w:eastAsia="Calibri" w:hAnsi="Times New Roman" w:cs="Times New Roman"/>
          <w:sz w:val="24"/>
          <w:szCs w:val="24"/>
          <w:lang w:val="ro-MO"/>
        </w:rPr>
        <w:t xml:space="preserve">7, 55, 59, 78 şi </w:t>
      </w:r>
      <w:r w:rsidRPr="00F260DD">
        <w:rPr>
          <w:rFonts w:ascii="Times New Roman" w:eastAsia="Calibri" w:hAnsi="Times New Roman" w:cs="Times New Roman"/>
          <w:b/>
          <w:sz w:val="24"/>
          <w:szCs w:val="24"/>
          <w:lang w:val="ro-MO"/>
        </w:rPr>
        <w:t>2</w:t>
      </w:r>
      <w:r w:rsidRPr="00F260DD">
        <w:rPr>
          <w:rFonts w:ascii="Times New Roman" w:eastAsia="Calibri" w:hAnsi="Times New Roman" w:cs="Times New Roman"/>
          <w:sz w:val="24"/>
          <w:szCs w:val="24"/>
          <w:lang w:val="ro-MO"/>
        </w:rPr>
        <w:t xml:space="preserve"> instituții de învățământ primar, secundar - (Gimnaziul nr. 7 şi Liceul tehnologic pentru copii cu vedere slabă”</w:t>
      </w:r>
    </w:p>
    <w:p w:rsidR="00BC4426" w:rsidRPr="00F260DD" w:rsidRDefault="00BC4426" w:rsidP="00BC4426">
      <w:pPr>
        <w:pStyle w:val="Listparagraf"/>
        <w:spacing w:after="0"/>
        <w:ind w:left="0"/>
        <w:jc w:val="both"/>
        <w:rPr>
          <w:rFonts w:cs="Times New Roman"/>
          <w:sz w:val="24"/>
          <w:szCs w:val="24"/>
          <w:lang w:val="ro-MO"/>
        </w:rPr>
      </w:pPr>
      <w:r w:rsidRPr="00F260DD">
        <w:rPr>
          <w:rFonts w:eastAsiaTheme="minorEastAsia" w:cs="Times New Roman"/>
          <w:sz w:val="24"/>
          <w:szCs w:val="24"/>
          <w:lang w:val="ro-MO"/>
        </w:rPr>
        <w:t xml:space="preserve"> (Produsele alimentare sunt păstrate în depozit conform cerințelor  și  se eliberează  la blocul alimentar conform meniului zilnic. Toți angajaţii blocurilor alimentare sunt instruiți Conform Hotărârii Medicului şef sanitar de Stat al RM nr. 2 din 01.08.2014 ”Cu privire la instruirea igienică a angajaţilor”).</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DETS Ciocana:</w:t>
      </w:r>
    </w:p>
    <w:p w:rsidR="00BC4426" w:rsidRPr="00F260DD" w:rsidRDefault="00BC4426" w:rsidP="00BC4426">
      <w:pPr>
        <w:spacing w:after="0" w:line="240" w:lineRule="auto"/>
        <w:jc w:val="both"/>
        <w:rPr>
          <w:rFonts w:ascii="Times New Roman" w:eastAsia="Calibri" w:hAnsi="Times New Roman" w:cs="Times New Roman"/>
          <w:sz w:val="24"/>
          <w:szCs w:val="24"/>
          <w:lang w:val="ro-MO"/>
        </w:rPr>
      </w:pPr>
      <w:r w:rsidRPr="00F260DD">
        <w:rPr>
          <w:rFonts w:ascii="Times New Roman" w:hAnsi="Times New Roman" w:cs="Times New Roman"/>
          <w:b/>
          <w:sz w:val="24"/>
          <w:szCs w:val="24"/>
          <w:lang w:val="ro-MO"/>
        </w:rPr>
        <w:t xml:space="preserve">- evaluate 2 IET nr. </w:t>
      </w:r>
      <w:r w:rsidRPr="00F260DD">
        <w:rPr>
          <w:rFonts w:ascii="Times New Roman" w:eastAsia="Calibri" w:hAnsi="Times New Roman" w:cs="Times New Roman"/>
          <w:sz w:val="24"/>
          <w:szCs w:val="24"/>
          <w:lang w:val="ro-MO"/>
        </w:rPr>
        <w:t xml:space="preserve">138, 177 şi </w:t>
      </w:r>
      <w:r w:rsidRPr="00F260DD">
        <w:rPr>
          <w:rFonts w:ascii="Times New Roman" w:eastAsia="Calibri" w:hAnsi="Times New Roman" w:cs="Times New Roman"/>
          <w:b/>
          <w:sz w:val="24"/>
          <w:szCs w:val="24"/>
          <w:lang w:val="ro-MO"/>
        </w:rPr>
        <w:t>2</w:t>
      </w:r>
      <w:r w:rsidRPr="00F260DD">
        <w:rPr>
          <w:rFonts w:ascii="Times New Roman" w:eastAsia="Calibri" w:hAnsi="Times New Roman" w:cs="Times New Roman"/>
          <w:sz w:val="24"/>
          <w:szCs w:val="24"/>
          <w:lang w:val="ro-MO"/>
        </w:rPr>
        <w:t xml:space="preserve"> instituții de învățământ primar, secundar - (Șc. Primară nr. 19, Vadul lui Vodă, LT „Șt. Vodă” Vadul lui Vodă)</w:t>
      </w:r>
    </w:p>
    <w:p w:rsidR="00BC4426" w:rsidRPr="00F260DD" w:rsidRDefault="00BC4426" w:rsidP="00BC4426">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sz w:val="24"/>
          <w:szCs w:val="24"/>
          <w:lang w:val="ro-MO"/>
        </w:rPr>
      </w:pPr>
      <w:r w:rsidRPr="00F260DD">
        <w:rPr>
          <w:rFonts w:ascii="Times New Roman" w:eastAsia="Calibri" w:hAnsi="Times New Roman" w:cs="Times New Roman"/>
          <w:b/>
          <w:sz w:val="24"/>
          <w:szCs w:val="24"/>
          <w:lang w:val="ro-MO"/>
        </w:rPr>
        <w:tab/>
      </w:r>
      <w:r w:rsidRPr="00F260DD">
        <w:rPr>
          <w:rFonts w:ascii="Times New Roman" w:eastAsia="Times New Roman" w:hAnsi="Times New Roman" w:cs="Times New Roman"/>
          <w:sz w:val="24"/>
          <w:szCs w:val="24"/>
          <w:lang w:val="ro-MO"/>
        </w:rPr>
        <w:t>Încălcări în respectarea Regulamentul de</w:t>
      </w:r>
      <w:r w:rsidRPr="00F260DD">
        <w:rPr>
          <w:rFonts w:ascii="Times New Roman" w:eastAsia="Times New Roman" w:hAnsi="Times New Roman" w:cs="Times New Roman"/>
          <w:b/>
          <w:sz w:val="24"/>
          <w:szCs w:val="24"/>
          <w:lang w:val="ro-MO"/>
        </w:rPr>
        <w:t xml:space="preserve"> </w:t>
      </w:r>
      <w:r w:rsidRPr="00F260DD">
        <w:rPr>
          <w:rFonts w:ascii="Times New Roman" w:eastAsia="Times New Roman" w:hAnsi="Times New Roman" w:cs="Times New Roman"/>
          <w:sz w:val="24"/>
          <w:szCs w:val="24"/>
          <w:lang w:val="ro-MO"/>
        </w:rPr>
        <w:t xml:space="preserve">alimentație a copiilor / elevilor nu sau depistat.                                                                    </w:t>
      </w:r>
    </w:p>
    <w:p w:rsidR="00BC4426" w:rsidRPr="00F260DD" w:rsidRDefault="00BC4426" w:rsidP="00BC4426">
      <w:pPr>
        <w:tabs>
          <w:tab w:val="left" w:pos="708"/>
          <w:tab w:val="left" w:pos="1416"/>
          <w:tab w:val="left" w:pos="2124"/>
          <w:tab w:val="left" w:pos="2832"/>
          <w:tab w:val="left" w:pos="3540"/>
          <w:tab w:val="left" w:pos="4248"/>
          <w:tab w:val="left" w:pos="4956"/>
        </w:tabs>
        <w:spacing w:after="0" w:line="240" w:lineRule="auto"/>
        <w:jc w:val="both"/>
        <w:rPr>
          <w:rFonts w:ascii="Times New Roman" w:eastAsia="Calibri" w:hAnsi="Times New Roman" w:cs="Times New Roman"/>
          <w:sz w:val="24"/>
          <w:szCs w:val="24"/>
          <w:lang w:val="ro-MO"/>
        </w:rPr>
      </w:pPr>
      <w:r w:rsidRPr="00F260DD">
        <w:rPr>
          <w:rFonts w:ascii="Times New Roman" w:hAnsi="Times New Roman" w:cs="Times New Roman"/>
          <w:b/>
          <w:sz w:val="24"/>
          <w:szCs w:val="24"/>
          <w:lang w:val="ro-MO"/>
        </w:rPr>
        <w:t xml:space="preserve">DETS </w:t>
      </w:r>
      <w:proofErr w:type="spellStart"/>
      <w:r w:rsidRPr="00F260DD">
        <w:rPr>
          <w:rFonts w:ascii="Times New Roman" w:hAnsi="Times New Roman" w:cs="Times New Roman"/>
          <w:b/>
          <w:sz w:val="24"/>
          <w:szCs w:val="24"/>
          <w:lang w:val="ro-MO"/>
        </w:rPr>
        <w:t>Rîșcani</w:t>
      </w:r>
      <w:proofErr w:type="spellEnd"/>
      <w:r w:rsidRPr="00F260DD">
        <w:rPr>
          <w:rFonts w:ascii="Times New Roman" w:hAnsi="Times New Roman" w:cs="Times New Roman"/>
          <w:b/>
          <w:sz w:val="24"/>
          <w:szCs w:val="24"/>
          <w:lang w:val="ro-MO"/>
        </w:rPr>
        <w:t>:</w:t>
      </w:r>
      <w:r w:rsidRPr="00F260DD">
        <w:rPr>
          <w:rFonts w:ascii="Times New Roman" w:eastAsia="Calibri" w:hAnsi="Times New Roman" w:cs="Times New Roman"/>
          <w:sz w:val="24"/>
          <w:szCs w:val="24"/>
          <w:lang w:val="ro-MO"/>
        </w:rPr>
        <w:t xml:space="preserve"> </w:t>
      </w:r>
    </w:p>
    <w:p w:rsidR="00BC4426" w:rsidRPr="00F260DD" w:rsidRDefault="00BC4426" w:rsidP="00BC4426">
      <w:pPr>
        <w:spacing w:after="0" w:line="240" w:lineRule="auto"/>
        <w:jc w:val="both"/>
        <w:rPr>
          <w:rFonts w:ascii="Times New Roman" w:hAnsi="Times New Roman"/>
          <w:lang w:val="ro-MO"/>
        </w:rPr>
      </w:pPr>
      <w:r w:rsidRPr="00F260DD">
        <w:rPr>
          <w:rFonts w:ascii="Times New Roman" w:eastAsia="Calibri" w:hAnsi="Times New Roman" w:cs="Times New Roman"/>
          <w:sz w:val="24"/>
          <w:szCs w:val="24"/>
          <w:lang w:val="ro-MO"/>
        </w:rPr>
        <w:t xml:space="preserve">- au fost efectuate </w:t>
      </w:r>
      <w:r w:rsidRPr="00F260DD">
        <w:rPr>
          <w:rFonts w:ascii="Times New Roman" w:eastAsia="Calibri" w:hAnsi="Times New Roman" w:cs="Times New Roman"/>
          <w:b/>
          <w:sz w:val="24"/>
          <w:szCs w:val="24"/>
          <w:lang w:val="ro-MO"/>
        </w:rPr>
        <w:t xml:space="preserve">3 </w:t>
      </w:r>
      <w:r w:rsidRPr="00F260DD">
        <w:rPr>
          <w:rFonts w:ascii="Times New Roman" w:eastAsia="Calibri" w:hAnsi="Times New Roman" w:cs="Times New Roman"/>
          <w:sz w:val="24"/>
          <w:szCs w:val="24"/>
          <w:lang w:val="ro-MO"/>
        </w:rPr>
        <w:t xml:space="preserve">controale </w:t>
      </w:r>
      <w:r w:rsidRPr="00F260DD">
        <w:rPr>
          <w:rFonts w:ascii="Times New Roman" w:hAnsi="Times New Roman" w:cs="Times New Roman"/>
          <w:sz w:val="24"/>
          <w:szCs w:val="24"/>
          <w:lang w:val="ro-MO"/>
        </w:rPr>
        <w:t xml:space="preserve">IET nr. 13, 64,129 şi </w:t>
      </w:r>
      <w:r w:rsidRPr="00F260DD">
        <w:rPr>
          <w:rFonts w:ascii="Times New Roman" w:eastAsia="Calibri" w:hAnsi="Times New Roman" w:cs="Times New Roman"/>
          <w:b/>
          <w:sz w:val="24"/>
          <w:szCs w:val="24"/>
          <w:lang w:val="ro-MO"/>
        </w:rPr>
        <w:t>2</w:t>
      </w:r>
      <w:r w:rsidRPr="00F260DD">
        <w:rPr>
          <w:rFonts w:ascii="Times New Roman" w:eastAsia="Calibri" w:hAnsi="Times New Roman" w:cs="Times New Roman"/>
          <w:sz w:val="24"/>
          <w:szCs w:val="24"/>
          <w:lang w:val="ro-MO"/>
        </w:rPr>
        <w:t xml:space="preserve"> controale </w:t>
      </w:r>
      <w:r w:rsidRPr="00F260DD">
        <w:rPr>
          <w:rFonts w:ascii="Times New Roman" w:hAnsi="Times New Roman" w:cs="Times New Roman"/>
          <w:sz w:val="24"/>
          <w:szCs w:val="24"/>
          <w:lang w:val="ro-MO"/>
        </w:rPr>
        <w:t>în instituţiile de învăţământ primar şi secundar:</w:t>
      </w:r>
      <w:r w:rsidRPr="00F260DD">
        <w:rPr>
          <w:rFonts w:ascii="Times New Roman" w:eastAsia="Calibri" w:hAnsi="Times New Roman" w:cs="Times New Roman"/>
          <w:sz w:val="24"/>
          <w:szCs w:val="24"/>
          <w:lang w:val="ro-MO"/>
        </w:rPr>
        <w:t xml:space="preserve">  </w:t>
      </w:r>
      <w:r w:rsidRPr="00F260DD">
        <w:rPr>
          <w:rFonts w:ascii="Times New Roman" w:hAnsi="Times New Roman"/>
          <w:lang w:val="ro-MO"/>
        </w:rPr>
        <w:t>LT,,</w:t>
      </w:r>
      <w:proofErr w:type="spellStart"/>
      <w:r w:rsidRPr="00F260DD">
        <w:rPr>
          <w:rFonts w:ascii="Times New Roman" w:hAnsi="Times New Roman"/>
          <w:lang w:val="ro-MO"/>
        </w:rPr>
        <w:t>M.Lomonosov</w:t>
      </w:r>
      <w:proofErr w:type="spellEnd"/>
      <w:r w:rsidRPr="00F260DD">
        <w:rPr>
          <w:rFonts w:ascii="Times New Roman" w:hAnsi="Times New Roman"/>
          <w:lang w:val="ro-MO"/>
        </w:rPr>
        <w:t>”, LT,,</w:t>
      </w:r>
      <w:proofErr w:type="spellStart"/>
      <w:r w:rsidRPr="00F260DD">
        <w:rPr>
          <w:rFonts w:ascii="Times New Roman" w:hAnsi="Times New Roman"/>
          <w:lang w:val="ro-MO"/>
        </w:rPr>
        <w:t>Gălinescu</w:t>
      </w:r>
      <w:proofErr w:type="spellEnd"/>
      <w:r w:rsidRPr="00F260DD">
        <w:rPr>
          <w:rFonts w:ascii="Times New Roman" w:hAnsi="Times New Roman"/>
          <w:lang w:val="ro-MO"/>
        </w:rPr>
        <w:t>”(inclusiv, blocul claselor primare).</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Produsele corespund certificatelor de  calitate, cu termen expirat n-au fost depistate.</w:t>
      </w:r>
    </w:p>
    <w:p w:rsidR="00BC4426" w:rsidRPr="00F260DD" w:rsidRDefault="00BC4426" w:rsidP="00BC4426">
      <w:pPr>
        <w:spacing w:after="0" w:line="240" w:lineRule="auto"/>
        <w:jc w:val="both"/>
        <w:rPr>
          <w:rFonts w:ascii="Times New Roman" w:eastAsia="Times New Roman" w:hAnsi="Times New Roman" w:cs="Times New Roman"/>
          <w:b/>
          <w:i/>
          <w:sz w:val="24"/>
          <w:szCs w:val="24"/>
          <w:lang w:val="ro-MO"/>
        </w:rPr>
      </w:pPr>
      <w:r w:rsidRPr="00F260DD">
        <w:rPr>
          <w:rFonts w:ascii="Times New Roman" w:hAnsi="Times New Roman" w:cs="Times New Roman"/>
          <w:sz w:val="24"/>
          <w:szCs w:val="24"/>
          <w:lang w:val="ro-MO"/>
        </w:rPr>
        <w:t xml:space="preserve">       Starea sanitară a cantinelor  este bună, dispun de cantitatea necesară de detergenți și dezinfectanți. </w:t>
      </w:r>
    </w:p>
    <w:p w:rsidR="00BC4426" w:rsidRPr="00F260DD" w:rsidRDefault="00BC4426" w:rsidP="00BC4426">
      <w:pPr>
        <w:spacing w:after="0" w:line="240" w:lineRule="auto"/>
        <w:jc w:val="both"/>
        <w:rPr>
          <w:rFonts w:ascii="Times New Roman" w:hAnsi="Times New Roman" w:cs="Times New Roman"/>
          <w:noProof/>
          <w:sz w:val="24"/>
          <w:szCs w:val="24"/>
          <w:lang w:val="ro-MO"/>
        </w:rPr>
      </w:pPr>
      <w:r w:rsidRPr="00F260DD">
        <w:rPr>
          <w:rFonts w:ascii="Times New Roman" w:hAnsi="Times New Roman" w:cs="Times New Roman"/>
          <w:b/>
          <w:bCs/>
          <w:noProof/>
          <w:sz w:val="24"/>
          <w:szCs w:val="24"/>
          <w:lang w:val="ro-MO"/>
        </w:rPr>
        <w:tab/>
      </w:r>
      <w:r w:rsidR="00C03DFF" w:rsidRPr="00C03DFF">
        <w:rPr>
          <w:rFonts w:ascii="Times New Roman" w:hAnsi="Times New Roman" w:cs="Times New Roman"/>
          <w:bCs/>
          <w:noProof/>
          <w:sz w:val="24"/>
          <w:szCs w:val="24"/>
          <w:lang w:val="ro-MO"/>
        </w:rPr>
        <w:t>P</w:t>
      </w:r>
      <w:r w:rsidRPr="00C03DFF">
        <w:rPr>
          <w:rFonts w:ascii="Times New Roman" w:hAnsi="Times New Roman" w:cs="Times New Roman"/>
          <w:noProof/>
          <w:sz w:val="24"/>
          <w:szCs w:val="24"/>
          <w:lang w:val="ro-MO"/>
        </w:rPr>
        <w:t>r</w:t>
      </w:r>
      <w:r w:rsidRPr="00F260DD">
        <w:rPr>
          <w:rFonts w:ascii="Times New Roman" w:hAnsi="Times New Roman" w:cs="Times New Roman"/>
          <w:noProof/>
          <w:sz w:val="24"/>
          <w:szCs w:val="24"/>
          <w:lang w:val="ro-MO"/>
        </w:rPr>
        <w:t xml:space="preserve">ocesul de organizare a alimentaţiei copiilor/elevilor din instituțiile de învăţământ perşcolar, primar şi secundar, este conceput la nivel corespunzător, cu respectarea prevederilor actelor normative în vigoare, respectarea Recomandărilor privind funcţionalitatea </w:t>
      </w:r>
      <w:r w:rsidRPr="00F260DD">
        <w:rPr>
          <w:rFonts w:ascii="Times New Roman" w:hAnsi="Times New Roman" w:cs="Times New Roman"/>
          <w:noProof/>
          <w:sz w:val="24"/>
          <w:szCs w:val="24"/>
          <w:lang w:val="ro-MO"/>
        </w:rPr>
        <w:lastRenderedPageBreak/>
        <w:t>blocului alimentar în cadrul instituţiei de învăţământ în vederea prevenirii răspândirii infecţiei COVID – 19.</w:t>
      </w:r>
    </w:p>
    <w:p w:rsidR="00BC4426" w:rsidRPr="00C03DFF"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b/>
          <w:bCs/>
          <w:sz w:val="24"/>
          <w:szCs w:val="24"/>
          <w:lang w:val="ro-MO"/>
        </w:rPr>
        <w:tab/>
        <w:t>Meniul Model Unic (sezon iarnă - primăvară) este implementat</w:t>
      </w:r>
      <w:r w:rsidRPr="00F260DD">
        <w:rPr>
          <w:rFonts w:ascii="Times New Roman" w:hAnsi="Times New Roman" w:cs="Times New Roman"/>
          <w:bCs/>
          <w:sz w:val="24"/>
          <w:szCs w:val="24"/>
          <w:lang w:val="ro-MO"/>
        </w:rPr>
        <w:t xml:space="preserve">  </w:t>
      </w:r>
      <w:r w:rsidRPr="00F260DD">
        <w:rPr>
          <w:rFonts w:ascii="Times New Roman" w:hAnsi="Times New Roman" w:cs="Times New Roman"/>
          <w:b/>
          <w:bCs/>
          <w:sz w:val="24"/>
          <w:szCs w:val="24"/>
          <w:lang w:val="ro-MO"/>
        </w:rPr>
        <w:t>în totalitate</w:t>
      </w:r>
      <w:r w:rsidRPr="00F260DD">
        <w:rPr>
          <w:rFonts w:ascii="Times New Roman" w:hAnsi="Times New Roman" w:cs="Times New Roman"/>
          <w:bCs/>
          <w:sz w:val="24"/>
          <w:szCs w:val="24"/>
          <w:lang w:val="ro-MO"/>
        </w:rPr>
        <w:t>,</w:t>
      </w:r>
      <w:r w:rsidRPr="00F260DD">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w:t>
      </w:r>
      <w:r w:rsidR="00C03DFF">
        <w:rPr>
          <w:rFonts w:ascii="Times New Roman" w:hAnsi="Times New Roman" w:cs="Times New Roman"/>
          <w:sz w:val="24"/>
          <w:szCs w:val="24"/>
          <w:lang w:val="ro-MO"/>
        </w:rPr>
        <w:t xml:space="preserve"> </w:t>
      </w:r>
      <w:r w:rsidRPr="00C03DFF">
        <w:rPr>
          <w:rFonts w:ascii="Times New Roman" w:hAnsi="Times New Roman" w:cs="Times New Roman"/>
          <w:sz w:val="24"/>
          <w:szCs w:val="24"/>
          <w:lang w:val="ro-MO"/>
        </w:rPr>
        <w:t>Calitatea alimentației copiilor este monitorizată zilnic.</w:t>
      </w:r>
    </w:p>
    <w:p w:rsidR="00BC4426" w:rsidRPr="00F260DD" w:rsidRDefault="00BC4426" w:rsidP="00BC4426">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spacing w:after="0" w:line="240" w:lineRule="auto"/>
        <w:contextualSpacing/>
        <w:jc w:val="both"/>
        <w:rPr>
          <w:rFonts w:ascii="Times New Roman" w:eastAsia="Calibri" w:hAnsi="Times New Roman" w:cs="Times New Roman"/>
          <w:b/>
          <w:sz w:val="24"/>
          <w:szCs w:val="24"/>
          <w:lang w:val="ro-MO"/>
        </w:rPr>
      </w:pPr>
      <w:r w:rsidRPr="00F260DD">
        <w:rPr>
          <w:rFonts w:ascii="Times New Roman" w:hAnsi="Times New Roman" w:cs="Times New Roman"/>
          <w:b/>
          <w:bCs/>
          <w:sz w:val="24"/>
          <w:szCs w:val="24"/>
          <w:lang w:val="ro-MO"/>
        </w:rPr>
        <w:t>V</w:t>
      </w:r>
      <w:r>
        <w:rPr>
          <w:rFonts w:ascii="Times New Roman" w:hAnsi="Times New Roman" w:cs="Times New Roman"/>
          <w:b/>
          <w:bCs/>
          <w:sz w:val="24"/>
          <w:szCs w:val="24"/>
          <w:lang w:val="ro-MO"/>
        </w:rPr>
        <w:t>I</w:t>
      </w:r>
      <w:r w:rsidRPr="00F260DD">
        <w:rPr>
          <w:rFonts w:ascii="Times New Roman" w:hAnsi="Times New Roman" w:cs="Times New Roman"/>
          <w:b/>
          <w:bCs/>
          <w:sz w:val="24"/>
          <w:szCs w:val="24"/>
          <w:lang w:val="ro-MO"/>
        </w:rPr>
        <w:t>.</w:t>
      </w:r>
      <w:r w:rsidRPr="00F260DD">
        <w:rPr>
          <w:rFonts w:ascii="Times New Roman" w:hAnsi="Times New Roman" w:cs="Times New Roman"/>
          <w:b/>
          <w:spacing w:val="7"/>
          <w:sz w:val="24"/>
          <w:szCs w:val="24"/>
          <w:lang w:val="ro-MO"/>
        </w:rPr>
        <w:t xml:space="preserve"> </w:t>
      </w:r>
      <w:r w:rsidRPr="00F260DD">
        <w:rPr>
          <w:rFonts w:ascii="Times New Roman" w:eastAsia="Calibri" w:hAnsi="Times New Roman" w:cs="Times New Roman"/>
          <w:b/>
          <w:sz w:val="24"/>
          <w:szCs w:val="24"/>
          <w:lang w:val="ro-MO"/>
        </w:rPr>
        <w:t>Monitorizarea frecvenței copiilor în instituțiile de învățământ general din municipiul Chișinău</w:t>
      </w:r>
    </w:p>
    <w:p w:rsidR="00BC4426" w:rsidRPr="00F260DD" w:rsidRDefault="00BC4426" w:rsidP="00BC4426">
      <w:pPr>
        <w:spacing w:after="0" w:line="240" w:lineRule="auto"/>
        <w:contextualSpacing/>
        <w:jc w:val="both"/>
        <w:rPr>
          <w:rFonts w:ascii="Times New Roman" w:eastAsia="Calibri" w:hAnsi="Times New Roman" w:cs="Times New Roman"/>
          <w:b/>
          <w:sz w:val="24"/>
          <w:szCs w:val="24"/>
          <w:lang w:val="ro-MO"/>
        </w:rPr>
      </w:pPr>
      <w:r w:rsidRPr="00F260DD">
        <w:rPr>
          <w:rFonts w:ascii="Times New Roman" w:eastAsia="Calibri" w:hAnsi="Times New Roman" w:cs="Times New Roman"/>
          <w:b/>
          <w:sz w:val="24"/>
          <w:szCs w:val="24"/>
          <w:lang w:val="ro-MO"/>
        </w:rPr>
        <w:t>01.04.2022</w:t>
      </w:r>
    </w:p>
    <w:p w:rsidR="00BC4426" w:rsidRPr="00F260DD" w:rsidRDefault="00BC4426" w:rsidP="00BC4426">
      <w:pPr>
        <w:pStyle w:val="Frspaiere"/>
        <w:jc w:val="both"/>
        <w:rPr>
          <w:rFonts w:ascii="Times New Roman" w:eastAsia="Calibri" w:hAnsi="Times New Roman" w:cs="Times New Roman"/>
          <w:i/>
          <w:sz w:val="24"/>
          <w:szCs w:val="24"/>
          <w:lang w:val="ro-MO"/>
        </w:rPr>
      </w:pPr>
      <w:r w:rsidRPr="00F260DD">
        <w:rPr>
          <w:rFonts w:ascii="Times New Roman" w:eastAsia="+mn-ea" w:hAnsi="Times New Roman" w:cs="Times New Roman"/>
          <w:bCs/>
          <w:iCs/>
          <w:kern w:val="24"/>
          <w:sz w:val="24"/>
          <w:szCs w:val="24"/>
          <w:lang w:val="ro-MO"/>
        </w:rPr>
        <w:t xml:space="preserve">În cele </w:t>
      </w:r>
      <w:r w:rsidRPr="00F260DD">
        <w:rPr>
          <w:rFonts w:ascii="Times New Roman" w:eastAsia="+mn-ea" w:hAnsi="Times New Roman" w:cs="Times New Roman"/>
          <w:b/>
          <w:bCs/>
          <w:iCs/>
          <w:kern w:val="24"/>
          <w:sz w:val="24"/>
          <w:szCs w:val="24"/>
          <w:lang w:val="ro-MO"/>
        </w:rPr>
        <w:t xml:space="preserve">167 </w:t>
      </w:r>
      <w:r w:rsidRPr="00F260DD">
        <w:rPr>
          <w:rFonts w:ascii="Times New Roman" w:eastAsia="+mn-ea" w:hAnsi="Times New Roman" w:cs="Times New Roman"/>
          <w:bCs/>
          <w:iCs/>
          <w:kern w:val="24"/>
          <w:sz w:val="24"/>
          <w:szCs w:val="24"/>
          <w:lang w:val="ro-MO"/>
        </w:rPr>
        <w:t xml:space="preserve">instituții de învățământ </w:t>
      </w:r>
      <w:r w:rsidRPr="00F260DD">
        <w:rPr>
          <w:rFonts w:ascii="Times New Roman" w:eastAsia="Calibri" w:hAnsi="Times New Roman" w:cs="Times New Roman"/>
          <w:sz w:val="24"/>
          <w:szCs w:val="24"/>
          <w:lang w:val="ro-MO"/>
        </w:rPr>
        <w:t xml:space="preserve">în care frecventează copii de vârstă preşcolară </w:t>
      </w:r>
      <w:r w:rsidRPr="00F260DD">
        <w:rPr>
          <w:rFonts w:ascii="Times New Roman" w:eastAsia="+mn-ea" w:hAnsi="Times New Roman" w:cs="Times New Roman"/>
          <w:bCs/>
          <w:iCs/>
          <w:kern w:val="24"/>
          <w:sz w:val="24"/>
          <w:szCs w:val="24"/>
          <w:lang w:val="ro-MO"/>
        </w:rPr>
        <w:t xml:space="preserve">din municipiul Chișinău sunt înscriși în liste </w:t>
      </w:r>
      <w:r w:rsidRPr="00F260DD">
        <w:rPr>
          <w:rFonts w:ascii="Times New Roman" w:eastAsia="+mn-ea" w:hAnsi="Times New Roman" w:cs="Times New Roman"/>
          <w:b/>
          <w:bCs/>
          <w:iCs/>
          <w:color w:val="FF0000"/>
          <w:kern w:val="24"/>
          <w:sz w:val="24"/>
          <w:szCs w:val="24"/>
          <w:lang w:val="ro-MO"/>
        </w:rPr>
        <w:t>38.434.</w:t>
      </w:r>
      <w:r w:rsidRPr="00F260DD">
        <w:rPr>
          <w:rFonts w:ascii="Times New Roman" w:eastAsia="+mn-ea" w:hAnsi="Times New Roman" w:cs="Times New Roman"/>
          <w:b/>
          <w:bCs/>
          <w:iCs/>
          <w:kern w:val="24"/>
          <w:sz w:val="24"/>
          <w:szCs w:val="24"/>
          <w:lang w:val="ro-MO"/>
        </w:rPr>
        <w:t xml:space="preserve"> </w:t>
      </w:r>
      <w:r w:rsidRPr="00F260DD">
        <w:rPr>
          <w:rFonts w:ascii="Times New Roman" w:eastAsia="+mn-ea" w:hAnsi="Times New Roman" w:cs="Times New Roman"/>
          <w:bCs/>
          <w:iCs/>
          <w:kern w:val="24"/>
          <w:sz w:val="24"/>
          <w:szCs w:val="24"/>
          <w:lang w:val="ro-MO"/>
        </w:rPr>
        <w:t>F</w:t>
      </w:r>
      <w:r w:rsidRPr="00F260DD">
        <w:rPr>
          <w:rFonts w:ascii="Times New Roman" w:eastAsia="Calibri" w:hAnsi="Times New Roman" w:cs="Times New Roman"/>
          <w:sz w:val="24"/>
          <w:szCs w:val="24"/>
          <w:lang w:val="ro-MO"/>
        </w:rPr>
        <w:t xml:space="preserve">recvenţa în mediu este de </w:t>
      </w:r>
      <w:r w:rsidRPr="00F260DD">
        <w:rPr>
          <w:rFonts w:ascii="Times New Roman" w:eastAsia="Calibri" w:hAnsi="Times New Roman" w:cs="Times New Roman"/>
          <w:b/>
          <w:color w:val="FF0000"/>
          <w:sz w:val="24"/>
          <w:szCs w:val="24"/>
          <w:lang w:val="ro-MO"/>
        </w:rPr>
        <w:t>(76 %)</w:t>
      </w:r>
      <w:r w:rsidRPr="00F260DD">
        <w:rPr>
          <w:rFonts w:ascii="Times New Roman" w:eastAsia="Calibri" w:hAnsi="Times New Roman" w:cs="Times New Roman"/>
          <w:b/>
          <w:sz w:val="24"/>
          <w:szCs w:val="24"/>
          <w:lang w:val="ro-MO"/>
        </w:rPr>
        <w:t xml:space="preserve"> comparativ cu săptămâna precedentă cu  187 copii mai mult</w:t>
      </w:r>
      <w:r w:rsidRPr="00F260DD">
        <w:rPr>
          <w:rFonts w:ascii="Times New Roman" w:eastAsia="Calibri" w:hAnsi="Times New Roman" w:cs="Times New Roman"/>
          <w:i/>
          <w:sz w:val="24"/>
          <w:szCs w:val="24"/>
          <w:lang w:val="ro-MO"/>
        </w:rPr>
        <w:t>.</w:t>
      </w:r>
    </w:p>
    <w:p w:rsidR="00BC4426" w:rsidRPr="00F260DD" w:rsidRDefault="00BC4426" w:rsidP="00BC4426">
      <w:pPr>
        <w:pStyle w:val="Frspaiere"/>
        <w:jc w:val="both"/>
        <w:rPr>
          <w:rFonts w:ascii="Times New Roman" w:eastAsia="Calibri" w:hAnsi="Times New Roman" w:cs="Times New Roman"/>
          <w:b/>
          <w:sz w:val="24"/>
          <w:szCs w:val="24"/>
          <w:lang w:val="ro-MO"/>
        </w:rPr>
      </w:pPr>
      <w:r w:rsidRPr="00F260DD">
        <w:rPr>
          <w:rFonts w:ascii="Times New Roman" w:eastAsia="Calibri" w:hAnsi="Times New Roman" w:cs="Times New Roman"/>
          <w:b/>
          <w:sz w:val="24"/>
          <w:szCs w:val="24"/>
          <w:lang w:val="ro-MO"/>
        </w:rPr>
        <w:t xml:space="preserve">Din numărul total de </w:t>
      </w:r>
      <w:r w:rsidRPr="00F260DD">
        <w:rPr>
          <w:rFonts w:ascii="Times New Roman" w:eastAsia="Calibri" w:hAnsi="Times New Roman" w:cs="Times New Roman"/>
          <w:b/>
          <w:color w:val="FF0000"/>
          <w:sz w:val="24"/>
          <w:szCs w:val="24"/>
          <w:lang w:val="ro-MO"/>
        </w:rPr>
        <w:t>1553</w:t>
      </w:r>
      <w:r w:rsidRPr="00F260DD">
        <w:rPr>
          <w:rFonts w:ascii="Times New Roman" w:eastAsia="Calibri" w:hAnsi="Times New Roman" w:cs="Times New Roman"/>
          <w:b/>
          <w:sz w:val="24"/>
          <w:szCs w:val="24"/>
          <w:lang w:val="ro-MO"/>
        </w:rPr>
        <w:t xml:space="preserve"> grupe la moment activează </w:t>
      </w:r>
      <w:r w:rsidRPr="00F260DD">
        <w:rPr>
          <w:rFonts w:ascii="Times New Roman" w:eastAsia="Calibri" w:hAnsi="Times New Roman" w:cs="Times New Roman"/>
          <w:b/>
          <w:color w:val="FF0000"/>
          <w:sz w:val="24"/>
          <w:szCs w:val="24"/>
          <w:lang w:val="ro-MO"/>
        </w:rPr>
        <w:t>1553</w:t>
      </w:r>
    </w:p>
    <w:p w:rsidR="00BC4426" w:rsidRPr="00F260DD" w:rsidRDefault="00BC4426" w:rsidP="00BC4426">
      <w:pPr>
        <w:pStyle w:val="Frspaiere"/>
        <w:jc w:val="both"/>
        <w:rPr>
          <w:rFonts w:ascii="Times New Roman" w:eastAsia="Calibri" w:hAnsi="Times New Roman" w:cs="Times New Roman"/>
          <w:b/>
          <w:sz w:val="24"/>
          <w:szCs w:val="24"/>
          <w:lang w:val="ro-MO"/>
        </w:rPr>
      </w:pPr>
      <w:r w:rsidRPr="00F260DD">
        <w:rPr>
          <w:rFonts w:ascii="Times New Roman" w:eastAsia="Calibri" w:hAnsi="Times New Roman" w:cs="Times New Roman"/>
          <w:b/>
          <w:sz w:val="24"/>
          <w:szCs w:val="24"/>
          <w:lang w:val="ro-MO"/>
        </w:rPr>
        <w:t xml:space="preserve">grupe la nivel de municipiu </w:t>
      </w:r>
      <w:r w:rsidRPr="00F260DD">
        <w:rPr>
          <w:rFonts w:ascii="Times New Roman" w:eastAsia="Calibri" w:hAnsi="Times New Roman" w:cs="Times New Roman"/>
          <w:sz w:val="24"/>
          <w:szCs w:val="24"/>
          <w:lang w:val="ro-MO"/>
        </w:rPr>
        <w:t xml:space="preserve">(oraș - 1331, suburbii - 222), </w:t>
      </w:r>
      <w:r w:rsidRPr="00F260DD">
        <w:rPr>
          <w:rFonts w:ascii="Times New Roman" w:eastAsia="Calibri" w:hAnsi="Times New Roman" w:cs="Times New Roman"/>
          <w:b/>
          <w:sz w:val="24"/>
          <w:szCs w:val="24"/>
          <w:lang w:val="ro-MO"/>
        </w:rPr>
        <w:t>inclusiv pe sectoare:</w:t>
      </w:r>
    </w:p>
    <w:p w:rsidR="00BC4426" w:rsidRPr="00F260DD" w:rsidRDefault="00BC4426" w:rsidP="00BC4426">
      <w:pPr>
        <w:pStyle w:val="Frspaiere"/>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Botanica – 392 (</w:t>
      </w:r>
      <w:r w:rsidRPr="00F260DD">
        <w:rPr>
          <w:rFonts w:ascii="Times New Roman" w:eastAsia="Calibri" w:hAnsi="Times New Roman" w:cs="Times New Roman"/>
          <w:b/>
          <w:sz w:val="24"/>
          <w:szCs w:val="24"/>
          <w:lang w:val="ro-MO"/>
        </w:rPr>
        <w:t xml:space="preserve">oraș </w:t>
      </w:r>
      <w:r w:rsidRPr="00F260DD">
        <w:rPr>
          <w:rFonts w:ascii="Times New Roman" w:eastAsia="Calibri" w:hAnsi="Times New Roman" w:cs="Times New Roman"/>
          <w:sz w:val="24"/>
          <w:szCs w:val="24"/>
          <w:lang w:val="ro-MO"/>
        </w:rPr>
        <w:t xml:space="preserve">-358, </w:t>
      </w:r>
      <w:r w:rsidRPr="00F260DD">
        <w:rPr>
          <w:rFonts w:ascii="Times New Roman" w:eastAsia="Calibri" w:hAnsi="Times New Roman" w:cs="Times New Roman"/>
          <w:b/>
          <w:sz w:val="24"/>
          <w:szCs w:val="24"/>
          <w:lang w:val="ro-MO"/>
        </w:rPr>
        <w:t xml:space="preserve">suburbii </w:t>
      </w:r>
      <w:r w:rsidRPr="00F260DD">
        <w:rPr>
          <w:rFonts w:ascii="Times New Roman" w:eastAsia="Calibri" w:hAnsi="Times New Roman" w:cs="Times New Roman"/>
          <w:sz w:val="24"/>
          <w:szCs w:val="24"/>
          <w:lang w:val="ro-MO"/>
        </w:rPr>
        <w:t>-34)</w:t>
      </w:r>
    </w:p>
    <w:p w:rsidR="00BC4426" w:rsidRPr="00F260DD" w:rsidRDefault="00BC4426" w:rsidP="00BC4426">
      <w:pPr>
        <w:pStyle w:val="Frspaiere"/>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Buiucani – 289 (</w:t>
      </w:r>
      <w:r w:rsidRPr="00F260DD">
        <w:rPr>
          <w:rFonts w:ascii="Times New Roman" w:eastAsia="Calibri" w:hAnsi="Times New Roman" w:cs="Times New Roman"/>
          <w:b/>
          <w:sz w:val="24"/>
          <w:szCs w:val="24"/>
          <w:lang w:val="ro-MO"/>
        </w:rPr>
        <w:t xml:space="preserve">oraș </w:t>
      </w:r>
      <w:r w:rsidRPr="00F260DD">
        <w:rPr>
          <w:rFonts w:ascii="Times New Roman" w:eastAsia="Calibri" w:hAnsi="Times New Roman" w:cs="Times New Roman"/>
          <w:sz w:val="24"/>
          <w:szCs w:val="24"/>
          <w:lang w:val="ro-MO"/>
        </w:rPr>
        <w:t xml:space="preserve">-232, </w:t>
      </w:r>
      <w:r w:rsidRPr="00F260DD">
        <w:rPr>
          <w:rFonts w:ascii="Times New Roman" w:eastAsia="Calibri" w:hAnsi="Times New Roman" w:cs="Times New Roman"/>
          <w:b/>
          <w:sz w:val="24"/>
          <w:szCs w:val="24"/>
          <w:lang w:val="ro-MO"/>
        </w:rPr>
        <w:t xml:space="preserve">suburbii </w:t>
      </w:r>
      <w:r w:rsidRPr="00F260DD">
        <w:rPr>
          <w:rFonts w:ascii="Times New Roman" w:eastAsia="Calibri" w:hAnsi="Times New Roman" w:cs="Times New Roman"/>
          <w:sz w:val="24"/>
          <w:szCs w:val="24"/>
          <w:lang w:val="ro-MO"/>
        </w:rPr>
        <w:t>-57)</w:t>
      </w:r>
    </w:p>
    <w:p w:rsidR="00BC4426" w:rsidRPr="00F260DD" w:rsidRDefault="00BC4426" w:rsidP="00BC4426">
      <w:pPr>
        <w:pStyle w:val="Frspaiere"/>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Centru - 199 (</w:t>
      </w:r>
      <w:r w:rsidRPr="00F260DD">
        <w:rPr>
          <w:rFonts w:ascii="Times New Roman" w:eastAsia="Calibri" w:hAnsi="Times New Roman" w:cs="Times New Roman"/>
          <w:b/>
          <w:sz w:val="24"/>
          <w:szCs w:val="24"/>
          <w:lang w:val="ro-MO"/>
        </w:rPr>
        <w:t xml:space="preserve">oraș </w:t>
      </w:r>
      <w:r w:rsidRPr="00F260DD">
        <w:rPr>
          <w:rFonts w:ascii="Times New Roman" w:eastAsia="Calibri" w:hAnsi="Times New Roman" w:cs="Times New Roman"/>
          <w:sz w:val="24"/>
          <w:szCs w:val="24"/>
          <w:lang w:val="ro-MO"/>
        </w:rPr>
        <w:t xml:space="preserve">-185, </w:t>
      </w:r>
      <w:r w:rsidRPr="00F260DD">
        <w:rPr>
          <w:rFonts w:ascii="Times New Roman" w:eastAsia="Calibri" w:hAnsi="Times New Roman" w:cs="Times New Roman"/>
          <w:b/>
          <w:sz w:val="24"/>
          <w:szCs w:val="24"/>
          <w:lang w:val="ro-MO"/>
        </w:rPr>
        <w:t xml:space="preserve">suburbii </w:t>
      </w:r>
      <w:r w:rsidRPr="00F260DD">
        <w:rPr>
          <w:rFonts w:ascii="Times New Roman" w:eastAsia="Calibri" w:hAnsi="Times New Roman" w:cs="Times New Roman"/>
          <w:sz w:val="24"/>
          <w:szCs w:val="24"/>
          <w:lang w:val="ro-MO"/>
        </w:rPr>
        <w:t>-14)</w:t>
      </w:r>
    </w:p>
    <w:p w:rsidR="00BC4426" w:rsidRPr="00F260DD" w:rsidRDefault="00BC4426" w:rsidP="00BC4426">
      <w:pPr>
        <w:pStyle w:val="Frspaiere"/>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Ciocana - 284 (</w:t>
      </w:r>
      <w:r w:rsidRPr="00F260DD">
        <w:rPr>
          <w:rFonts w:ascii="Times New Roman" w:eastAsia="Calibri" w:hAnsi="Times New Roman" w:cs="Times New Roman"/>
          <w:b/>
          <w:sz w:val="24"/>
          <w:szCs w:val="24"/>
          <w:lang w:val="ro-MO"/>
        </w:rPr>
        <w:t xml:space="preserve">oraș </w:t>
      </w:r>
      <w:r w:rsidRPr="00F260DD">
        <w:rPr>
          <w:rFonts w:ascii="Times New Roman" w:eastAsia="Calibri" w:hAnsi="Times New Roman" w:cs="Times New Roman"/>
          <w:sz w:val="24"/>
          <w:szCs w:val="24"/>
          <w:lang w:val="ro-MO"/>
        </w:rPr>
        <w:t xml:space="preserve">-232, </w:t>
      </w:r>
      <w:r w:rsidRPr="00F260DD">
        <w:rPr>
          <w:rFonts w:ascii="Times New Roman" w:eastAsia="Calibri" w:hAnsi="Times New Roman" w:cs="Times New Roman"/>
          <w:b/>
          <w:sz w:val="24"/>
          <w:szCs w:val="24"/>
          <w:lang w:val="ro-MO"/>
        </w:rPr>
        <w:t xml:space="preserve">suburbii </w:t>
      </w:r>
      <w:r w:rsidRPr="00F260DD">
        <w:rPr>
          <w:rFonts w:ascii="Times New Roman" w:eastAsia="Calibri" w:hAnsi="Times New Roman" w:cs="Times New Roman"/>
          <w:sz w:val="24"/>
          <w:szCs w:val="24"/>
          <w:lang w:val="ro-MO"/>
        </w:rPr>
        <w:t>-52)</w:t>
      </w:r>
    </w:p>
    <w:p w:rsidR="00BC4426" w:rsidRPr="00F260DD" w:rsidRDefault="00BC4426" w:rsidP="00BC4426">
      <w:pPr>
        <w:pStyle w:val="Frspaiere"/>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Râșcani - 389 (</w:t>
      </w:r>
      <w:r w:rsidRPr="00F260DD">
        <w:rPr>
          <w:rFonts w:ascii="Times New Roman" w:eastAsia="Calibri" w:hAnsi="Times New Roman" w:cs="Times New Roman"/>
          <w:b/>
          <w:sz w:val="24"/>
          <w:szCs w:val="24"/>
          <w:lang w:val="ro-MO"/>
        </w:rPr>
        <w:t xml:space="preserve">oraș </w:t>
      </w:r>
      <w:r w:rsidRPr="00F260DD">
        <w:rPr>
          <w:rFonts w:ascii="Times New Roman" w:eastAsia="Calibri" w:hAnsi="Times New Roman" w:cs="Times New Roman"/>
          <w:sz w:val="24"/>
          <w:szCs w:val="24"/>
          <w:lang w:val="ro-MO"/>
        </w:rPr>
        <w:t xml:space="preserve">-324, </w:t>
      </w:r>
      <w:r w:rsidRPr="00F260DD">
        <w:rPr>
          <w:rFonts w:ascii="Times New Roman" w:eastAsia="Calibri" w:hAnsi="Times New Roman" w:cs="Times New Roman"/>
          <w:b/>
          <w:sz w:val="24"/>
          <w:szCs w:val="24"/>
          <w:lang w:val="ro-MO"/>
        </w:rPr>
        <w:t xml:space="preserve">suburbii </w:t>
      </w:r>
      <w:r w:rsidRPr="00F260DD">
        <w:rPr>
          <w:rFonts w:ascii="Times New Roman" w:eastAsia="Calibri" w:hAnsi="Times New Roman" w:cs="Times New Roman"/>
          <w:sz w:val="24"/>
          <w:szCs w:val="24"/>
          <w:lang w:val="ro-MO"/>
        </w:rPr>
        <w:t>-65)</w:t>
      </w:r>
    </w:p>
    <w:p w:rsidR="00BC4426" w:rsidRPr="00F260DD" w:rsidRDefault="00BC4426" w:rsidP="00BC4426">
      <w:pPr>
        <w:spacing w:after="0" w:line="240" w:lineRule="auto"/>
        <w:jc w:val="both"/>
        <w:rPr>
          <w:rFonts w:ascii="Times New Roman" w:hAnsi="Times New Roman" w:cs="Times New Roman"/>
          <w:sz w:val="24"/>
          <w:szCs w:val="24"/>
          <w:lang w:val="ro-MO"/>
        </w:rPr>
      </w:pPr>
    </w:p>
    <w:p w:rsidR="00BC4426" w:rsidRPr="00F260DD" w:rsidRDefault="00BC4426" w:rsidP="00BC4426">
      <w:pPr>
        <w:pStyle w:val="Frspaiere"/>
        <w:jc w:val="both"/>
        <w:rPr>
          <w:rFonts w:ascii="Times New Roman" w:hAnsi="Times New Roman" w:cs="Times New Roman"/>
          <w:bCs/>
          <w:sz w:val="24"/>
          <w:szCs w:val="24"/>
          <w:lang w:val="ro-MO"/>
        </w:rPr>
      </w:pPr>
      <w:r w:rsidRPr="00F260DD">
        <w:rPr>
          <w:rFonts w:ascii="Times New Roman" w:hAnsi="Times New Roman" w:cs="Times New Roman"/>
          <w:b/>
          <w:sz w:val="24"/>
          <w:szCs w:val="24"/>
          <w:lang w:val="ro-MO"/>
        </w:rPr>
        <w:t>V</w:t>
      </w:r>
      <w:r>
        <w:rPr>
          <w:rFonts w:ascii="Times New Roman" w:hAnsi="Times New Roman" w:cs="Times New Roman"/>
          <w:b/>
          <w:sz w:val="24"/>
          <w:szCs w:val="24"/>
          <w:lang w:val="ro-MO"/>
        </w:rPr>
        <w:t>II</w:t>
      </w:r>
      <w:r w:rsidRPr="00F260DD">
        <w:rPr>
          <w:rFonts w:ascii="Times New Roman" w:hAnsi="Times New Roman" w:cs="Times New Roman"/>
          <w:b/>
          <w:sz w:val="24"/>
          <w:szCs w:val="24"/>
          <w:lang w:val="ro-MO"/>
        </w:rPr>
        <w:t xml:space="preserve">. Activitatea </w:t>
      </w:r>
      <w:proofErr w:type="spellStart"/>
      <w:r w:rsidRPr="00F260DD">
        <w:rPr>
          <w:rFonts w:ascii="Times New Roman" w:hAnsi="Times New Roman" w:cs="Times New Roman"/>
          <w:b/>
          <w:sz w:val="24"/>
          <w:szCs w:val="24"/>
          <w:lang w:val="ro-MO"/>
        </w:rPr>
        <w:t>Call-Centru</w:t>
      </w:r>
      <w:proofErr w:type="spellEnd"/>
      <w:r w:rsidRPr="00F260DD">
        <w:rPr>
          <w:rFonts w:ascii="Times New Roman" w:eastAsia="Times New Roman" w:hAnsi="Times New Roman" w:cs="Times New Roman"/>
          <w:b/>
          <w:sz w:val="24"/>
          <w:szCs w:val="24"/>
          <w:highlight w:val="white"/>
          <w:lang w:val="ro-MO"/>
        </w:rPr>
        <w:t xml:space="preserve"> din cadrul DGETS</w:t>
      </w:r>
    </w:p>
    <w:p w:rsidR="00BC4426" w:rsidRPr="00F260DD" w:rsidRDefault="00BC4426" w:rsidP="00BC4426">
      <w:pPr>
        <w:spacing w:after="0" w:line="240" w:lineRule="auto"/>
        <w:rPr>
          <w:rFonts w:ascii="Times New Roman" w:eastAsia="Calibri" w:hAnsi="Times New Roman" w:cs="Times New Roman"/>
          <w:b/>
          <w:sz w:val="24"/>
          <w:szCs w:val="24"/>
          <w:lang w:val="ro-MO"/>
        </w:rPr>
      </w:pPr>
      <w:r w:rsidRPr="00F260DD">
        <w:rPr>
          <w:rFonts w:ascii="Times New Roman" w:eastAsia="Calibri" w:hAnsi="Times New Roman" w:cs="Times New Roman"/>
          <w:sz w:val="24"/>
          <w:szCs w:val="24"/>
          <w:lang w:val="ro-MO"/>
        </w:rPr>
        <w:t xml:space="preserve">Cereri  înregistrate de la începutul anului 2022: </w:t>
      </w:r>
      <w:r w:rsidRPr="00F260DD">
        <w:rPr>
          <w:rFonts w:ascii="Times New Roman" w:eastAsia="Calibri" w:hAnsi="Times New Roman" w:cs="Times New Roman"/>
          <w:b/>
          <w:sz w:val="24"/>
          <w:szCs w:val="24"/>
          <w:lang w:val="ro-MO"/>
        </w:rPr>
        <w:t>4251</w:t>
      </w:r>
    </w:p>
    <w:p w:rsidR="00BC4426" w:rsidRPr="00F260DD" w:rsidRDefault="00BC4426" w:rsidP="00BC4426">
      <w:pPr>
        <w:spacing w:after="0" w:line="240" w:lineRule="auto"/>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 xml:space="preserve">Cereri acceptate: </w:t>
      </w:r>
      <w:r w:rsidRPr="00F260DD">
        <w:rPr>
          <w:rFonts w:ascii="Times New Roman" w:eastAsia="Calibri" w:hAnsi="Times New Roman" w:cs="Times New Roman"/>
          <w:b/>
          <w:sz w:val="24"/>
          <w:szCs w:val="24"/>
          <w:lang w:val="ro-MO"/>
        </w:rPr>
        <w:t>2864</w:t>
      </w:r>
    </w:p>
    <w:p w:rsidR="00BC4426" w:rsidRPr="00F260DD" w:rsidRDefault="00BC4426" w:rsidP="00BC4426">
      <w:pPr>
        <w:spacing w:after="0" w:line="240" w:lineRule="auto"/>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Înmatriculați în anul 2022-</w:t>
      </w:r>
      <w:r w:rsidRPr="00F260DD">
        <w:rPr>
          <w:rFonts w:ascii="Times New Roman" w:eastAsia="Calibri" w:hAnsi="Times New Roman" w:cs="Times New Roman"/>
          <w:b/>
          <w:sz w:val="24"/>
          <w:szCs w:val="24"/>
          <w:lang w:val="ro-MO"/>
        </w:rPr>
        <w:t>1015</w:t>
      </w:r>
    </w:p>
    <w:p w:rsidR="00BC4426" w:rsidRPr="00F260DD" w:rsidRDefault="00BC4426" w:rsidP="00BC4426">
      <w:pPr>
        <w:spacing w:after="0" w:line="240" w:lineRule="auto"/>
        <w:rPr>
          <w:rFonts w:ascii="Times New Roman" w:eastAsia="Calibri" w:hAnsi="Times New Roman" w:cs="Times New Roman"/>
          <w:b/>
          <w:sz w:val="24"/>
          <w:szCs w:val="24"/>
          <w:lang w:val="ro-MO"/>
        </w:rPr>
      </w:pPr>
    </w:p>
    <w:p w:rsidR="00BC4426" w:rsidRPr="00F260DD" w:rsidRDefault="00BC4426" w:rsidP="00BC4426">
      <w:pPr>
        <w:spacing w:after="0" w:line="240" w:lineRule="auto"/>
        <w:rPr>
          <w:rFonts w:ascii="Times New Roman" w:eastAsia="Calibri" w:hAnsi="Times New Roman" w:cs="Times New Roman"/>
          <w:sz w:val="24"/>
          <w:szCs w:val="24"/>
          <w:lang w:val="ro-MO"/>
        </w:rPr>
      </w:pPr>
      <w:r w:rsidRPr="00F260DD">
        <w:rPr>
          <w:rFonts w:ascii="Times New Roman" w:eastAsia="Calibri" w:hAnsi="Times New Roman" w:cs="Times New Roman"/>
          <w:b/>
          <w:sz w:val="24"/>
          <w:szCs w:val="24"/>
          <w:lang w:val="ro-MO"/>
        </w:rPr>
        <w:t xml:space="preserve">Săptămâna </w:t>
      </w:r>
      <w:r w:rsidRPr="00F260DD">
        <w:rPr>
          <w:rFonts w:ascii="Times New Roman" w:hAnsi="Times New Roman" w:cs="Times New Roman"/>
          <w:b/>
          <w:sz w:val="24"/>
          <w:szCs w:val="24"/>
          <w:lang w:val="ro-MO"/>
        </w:rPr>
        <w:t xml:space="preserve">28.03.22-01.04.22 </w:t>
      </w:r>
    </w:p>
    <w:p w:rsidR="00BC4426" w:rsidRPr="00F260DD" w:rsidRDefault="00BC4426" w:rsidP="00BC4426">
      <w:pPr>
        <w:spacing w:after="0" w:line="240" w:lineRule="auto"/>
        <w:jc w:val="both"/>
        <w:rPr>
          <w:rFonts w:ascii="Times New Roman" w:eastAsia="Calibri" w:hAnsi="Times New Roman" w:cs="Times New Roman"/>
          <w:b/>
          <w:sz w:val="24"/>
          <w:szCs w:val="24"/>
          <w:lang w:val="ro-MO"/>
        </w:rPr>
      </w:pPr>
      <w:r w:rsidRPr="00F260DD">
        <w:rPr>
          <w:rFonts w:ascii="Times New Roman" w:eastAsia="Calibri" w:hAnsi="Times New Roman" w:cs="Times New Roman"/>
          <w:sz w:val="24"/>
          <w:szCs w:val="24"/>
          <w:lang w:val="ro-MO"/>
        </w:rPr>
        <w:t>Cereri înregistrate-</w:t>
      </w:r>
      <w:r w:rsidRPr="00F260DD">
        <w:rPr>
          <w:rFonts w:ascii="Times New Roman" w:eastAsia="Calibri" w:hAnsi="Times New Roman" w:cs="Times New Roman"/>
          <w:b/>
          <w:sz w:val="24"/>
          <w:szCs w:val="24"/>
          <w:lang w:val="ro-MO"/>
        </w:rPr>
        <w:t>243</w:t>
      </w:r>
    </w:p>
    <w:p w:rsidR="00BC4426" w:rsidRPr="00F260DD" w:rsidRDefault="00BC4426" w:rsidP="00BC4426">
      <w:pPr>
        <w:spacing w:after="0" w:line="240" w:lineRule="auto"/>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Cereri acceptate-</w:t>
      </w:r>
      <w:r w:rsidRPr="00F260DD">
        <w:rPr>
          <w:rFonts w:ascii="Times New Roman" w:eastAsia="Calibri" w:hAnsi="Times New Roman" w:cs="Times New Roman"/>
          <w:b/>
          <w:sz w:val="24"/>
          <w:szCs w:val="24"/>
          <w:lang w:val="ro-MO"/>
        </w:rPr>
        <w:t>172</w:t>
      </w:r>
    </w:p>
    <w:p w:rsidR="00BC4426" w:rsidRPr="00F260DD" w:rsidRDefault="00BC4426" w:rsidP="00BC4426">
      <w:pPr>
        <w:pStyle w:val="Frspaiere"/>
        <w:jc w:val="both"/>
        <w:rPr>
          <w:rFonts w:ascii="Times New Roman" w:hAnsi="Times New Roman" w:cs="Times New Roman"/>
          <w:sz w:val="24"/>
          <w:szCs w:val="24"/>
          <w:lang w:val="ro-MO"/>
        </w:rPr>
      </w:pPr>
      <w:r w:rsidRPr="00F260DD">
        <w:rPr>
          <w:rFonts w:ascii="Times New Roman" w:hAnsi="Times New Roman" w:cs="Times New Roman"/>
          <w:b/>
          <w:sz w:val="24"/>
          <w:szCs w:val="24"/>
          <w:lang w:val="ro-MO"/>
        </w:rPr>
        <w:t>Apeluri telefonice-</w:t>
      </w:r>
      <w:r w:rsidRPr="00F260DD">
        <w:rPr>
          <w:rFonts w:ascii="Times New Roman" w:hAnsi="Times New Roman" w:cs="Times New Roman"/>
          <w:sz w:val="24"/>
          <w:szCs w:val="24"/>
          <w:lang w:val="ro-MO"/>
        </w:rPr>
        <w:t>105</w:t>
      </w:r>
    </w:p>
    <w:p w:rsidR="00BC4426" w:rsidRPr="00F260DD" w:rsidRDefault="00BC4426" w:rsidP="00BC4426">
      <w:pPr>
        <w:pStyle w:val="Frspaiere"/>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Platforma este funcțională, proces continuu.</w:t>
      </w:r>
    </w:p>
    <w:p w:rsidR="00BC4426" w:rsidRPr="00F260DD" w:rsidRDefault="00BC4426" w:rsidP="00BC4426">
      <w:pPr>
        <w:pStyle w:val="Frspaiere"/>
        <w:jc w:val="both"/>
        <w:rPr>
          <w:rFonts w:ascii="Times New Roman" w:eastAsia="Times New Roman" w:hAnsi="Times New Roman" w:cs="Times New Roman"/>
          <w:b/>
          <w:sz w:val="24"/>
          <w:szCs w:val="24"/>
          <w:lang w:val="ro-MO"/>
        </w:rPr>
      </w:pPr>
      <w:r w:rsidRPr="00F260DD">
        <w:rPr>
          <w:rFonts w:ascii="Times New Roman" w:hAnsi="Times New Roman" w:cs="Times New Roman"/>
          <w:sz w:val="24"/>
          <w:szCs w:val="24"/>
          <w:lang w:val="ro-MO"/>
        </w:rPr>
        <w:t>Părinții au oportunitatea de a depune dosarele de acasă  accesând site-ul: http://</w:t>
      </w:r>
      <w:hyperlink r:id="rId5" w:tgtFrame="_blank" w:history="1">
        <w:r w:rsidRPr="00F260DD">
          <w:rPr>
            <w:rStyle w:val="Hyperlink"/>
            <w:rFonts w:ascii="Times New Roman" w:hAnsi="Times New Roman" w:cs="Times New Roman"/>
            <w:color w:val="auto"/>
            <w:sz w:val="24"/>
            <w:szCs w:val="24"/>
            <w:lang w:val="ro-MO"/>
          </w:rPr>
          <w:t>egradinita.md</w:t>
        </w:r>
      </w:hyperlink>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Au fost soluționate </w:t>
      </w:r>
      <w:r w:rsidRPr="00F260DD">
        <w:rPr>
          <w:rFonts w:ascii="Times New Roman" w:hAnsi="Times New Roman" w:cs="Times New Roman"/>
          <w:b/>
          <w:sz w:val="24"/>
          <w:szCs w:val="24"/>
          <w:lang w:val="ro-MO"/>
        </w:rPr>
        <w:t>57 situații</w:t>
      </w:r>
      <w:r w:rsidRPr="00F260DD">
        <w:rPr>
          <w:rFonts w:ascii="Times New Roman" w:hAnsi="Times New Roman" w:cs="Times New Roman"/>
          <w:sz w:val="24"/>
          <w:szCs w:val="24"/>
          <w:lang w:val="ro-MO"/>
        </w:rPr>
        <w:t xml:space="preserve"> adresate de către </w:t>
      </w:r>
      <w:r w:rsidRPr="00F260DD">
        <w:rPr>
          <w:rFonts w:ascii="Times New Roman" w:hAnsi="Times New Roman" w:cs="Times New Roman"/>
          <w:b/>
          <w:i/>
          <w:sz w:val="24"/>
          <w:szCs w:val="24"/>
          <w:lang w:val="ro-MO"/>
        </w:rPr>
        <w:t>părinți, directori</w:t>
      </w:r>
      <w:r w:rsidRPr="00F260DD">
        <w:rPr>
          <w:rFonts w:ascii="Times New Roman" w:hAnsi="Times New Roman" w:cs="Times New Roman"/>
          <w:sz w:val="24"/>
          <w:szCs w:val="24"/>
          <w:lang w:val="ro-MO"/>
        </w:rPr>
        <w:t xml:space="preserve">  în procesul de evidentă, înmatriculare, transfer a copiilor în IÎP, atribuirea adresei în districtul  IÎP în platforma </w:t>
      </w:r>
      <w:r w:rsidR="001F068F">
        <w:fldChar w:fldCharType="begin"/>
      </w:r>
      <w:r w:rsidR="001F068F" w:rsidRPr="002408AB">
        <w:rPr>
          <w:lang w:val="en-US"/>
        </w:rPr>
        <w:instrText>HYPERLINK "http://www.egradinita.md"</w:instrText>
      </w:r>
      <w:r w:rsidR="001F068F">
        <w:fldChar w:fldCharType="separate"/>
      </w:r>
      <w:r w:rsidRPr="00F260DD">
        <w:rPr>
          <w:rStyle w:val="Hyperlink"/>
          <w:rFonts w:ascii="Times New Roman" w:hAnsi="Times New Roman" w:cs="Times New Roman"/>
          <w:color w:val="auto"/>
          <w:sz w:val="24"/>
          <w:szCs w:val="24"/>
          <w:lang w:val="ro-MO"/>
        </w:rPr>
        <w:t>www.egradinita.md</w:t>
      </w:r>
      <w:r w:rsidR="001F068F">
        <w:fldChar w:fldCharType="end"/>
      </w:r>
    </w:p>
    <w:p w:rsidR="00BC4426" w:rsidRPr="00F260DD" w:rsidRDefault="00BC4426" w:rsidP="00BC4426">
      <w:pPr>
        <w:spacing w:after="0" w:line="240" w:lineRule="auto"/>
        <w:jc w:val="both"/>
        <w:rPr>
          <w:rFonts w:ascii="Times New Roman" w:hAnsi="Times New Roman" w:cs="Times New Roman"/>
          <w:b/>
          <w:sz w:val="24"/>
          <w:szCs w:val="24"/>
          <w:lang w:val="ro-MO"/>
        </w:rPr>
      </w:pP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VII</w:t>
      </w:r>
      <w:r>
        <w:rPr>
          <w:rFonts w:ascii="Times New Roman" w:hAnsi="Times New Roman" w:cs="Times New Roman"/>
          <w:b/>
          <w:sz w:val="24"/>
          <w:szCs w:val="24"/>
          <w:lang w:val="ro-MO"/>
        </w:rPr>
        <w:t>I</w:t>
      </w:r>
      <w:r w:rsidRPr="00F260DD">
        <w:rPr>
          <w:rFonts w:ascii="Times New Roman" w:hAnsi="Times New Roman" w:cs="Times New Roman"/>
          <w:b/>
          <w:sz w:val="24"/>
          <w:szCs w:val="24"/>
          <w:lang w:val="ro-MO"/>
        </w:rPr>
        <w:t>. Proiecte mari în derulare</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Situaţia la 25.03.2022</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DETS  Botanica</w:t>
      </w:r>
    </w:p>
    <w:p w:rsidR="00BC4426" w:rsidRPr="00F260DD" w:rsidRDefault="00BC4426" w:rsidP="00BC4426">
      <w:pPr>
        <w:spacing w:after="0" w:line="240" w:lineRule="auto"/>
        <w:jc w:val="both"/>
        <w:rPr>
          <w:rFonts w:ascii="Times New Roman" w:eastAsia="Times New Roman" w:hAnsi="Times New Roman" w:cs="Times New Roman"/>
          <w:b/>
          <w:bCs/>
          <w:sz w:val="24"/>
          <w:szCs w:val="24"/>
          <w:lang w:val="ro-MO" w:eastAsia="ru-RU"/>
        </w:rPr>
      </w:pPr>
      <w:r w:rsidRPr="00F260DD">
        <w:rPr>
          <w:rFonts w:ascii="Times New Roman" w:eastAsia="Times New Roman" w:hAnsi="Times New Roman" w:cs="Times New Roman"/>
          <w:bCs/>
          <w:sz w:val="24"/>
          <w:szCs w:val="24"/>
          <w:lang w:val="ro-MO" w:eastAsia="ru-RU"/>
        </w:rPr>
        <w:t xml:space="preserve">-  LT „Pro Succes”  - lucrări de reparație executate - </w:t>
      </w:r>
      <w:r w:rsidRPr="00F260DD">
        <w:rPr>
          <w:rFonts w:ascii="Times New Roman" w:eastAsia="Times New Roman" w:hAnsi="Times New Roman" w:cs="Times New Roman"/>
          <w:b/>
          <w:bCs/>
          <w:sz w:val="24"/>
          <w:szCs w:val="24"/>
          <w:lang w:val="ro-MO" w:eastAsia="ru-RU"/>
        </w:rPr>
        <w:t>76%</w:t>
      </w:r>
    </w:p>
    <w:p w:rsidR="00BC4426" w:rsidRPr="00F260DD" w:rsidRDefault="00BC4426" w:rsidP="00BC4426">
      <w:pPr>
        <w:spacing w:after="0" w:line="240" w:lineRule="auto"/>
        <w:jc w:val="both"/>
        <w:rPr>
          <w:rFonts w:ascii="Times New Roman" w:eastAsia="Times New Roman" w:hAnsi="Times New Roman" w:cs="Times New Roman"/>
          <w:b/>
          <w:bCs/>
          <w:sz w:val="24"/>
          <w:szCs w:val="24"/>
          <w:lang w:val="ro-MO" w:eastAsia="ru-RU"/>
        </w:rPr>
      </w:pPr>
      <w:r w:rsidRPr="00F260DD">
        <w:rPr>
          <w:rFonts w:ascii="Times New Roman" w:eastAsia="Times New Roman" w:hAnsi="Times New Roman" w:cs="Times New Roman"/>
          <w:bCs/>
          <w:sz w:val="24"/>
          <w:szCs w:val="24"/>
          <w:lang w:val="ro-MO" w:eastAsia="ru-RU"/>
        </w:rPr>
        <w:t xml:space="preserve">-   Gimnaziul nr.6  - 30.11.21,  lucrări de reparație executate </w:t>
      </w:r>
      <w:r w:rsidRPr="00F260DD">
        <w:rPr>
          <w:rFonts w:ascii="Times New Roman" w:eastAsia="Times New Roman" w:hAnsi="Times New Roman" w:cs="Times New Roman"/>
          <w:b/>
          <w:bCs/>
          <w:sz w:val="24"/>
          <w:szCs w:val="24"/>
          <w:lang w:val="ro-MO" w:eastAsia="ru-RU"/>
        </w:rPr>
        <w:t>- 32%</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 xml:space="preserve">DETS  Buiucani </w:t>
      </w:r>
    </w:p>
    <w:p w:rsidR="00BC4426" w:rsidRPr="00F260DD" w:rsidRDefault="00BC4426" w:rsidP="00BC4426">
      <w:pPr>
        <w:spacing w:after="0" w:line="240" w:lineRule="auto"/>
        <w:jc w:val="both"/>
        <w:outlineLvl w:val="0"/>
        <w:rPr>
          <w:rFonts w:ascii="Times New Roman" w:hAnsi="Times New Roman" w:cs="Times New Roman"/>
          <w:bCs/>
          <w:sz w:val="24"/>
          <w:szCs w:val="24"/>
          <w:lang w:val="ro-MO"/>
        </w:rPr>
      </w:pPr>
      <w:r w:rsidRPr="00F260DD">
        <w:rPr>
          <w:rFonts w:ascii="Times New Roman" w:hAnsi="Times New Roman" w:cs="Times New Roman"/>
          <w:bCs/>
          <w:sz w:val="24"/>
          <w:szCs w:val="24"/>
          <w:lang w:val="ro-MO"/>
        </w:rPr>
        <w:t>În anul 2022 – în derulare 2 proiecte:</w:t>
      </w:r>
    </w:p>
    <w:p w:rsidR="00BC4426" w:rsidRPr="00F260DD" w:rsidRDefault="00BC4426" w:rsidP="00BC4426">
      <w:pPr>
        <w:pStyle w:val="Listparagraf"/>
        <w:tabs>
          <w:tab w:val="left" w:pos="180"/>
        </w:tabs>
        <w:spacing w:after="0"/>
        <w:ind w:left="39"/>
        <w:contextualSpacing w:val="0"/>
        <w:jc w:val="both"/>
        <w:outlineLvl w:val="0"/>
        <w:rPr>
          <w:rFonts w:cs="Times New Roman"/>
          <w:bCs/>
          <w:sz w:val="24"/>
          <w:szCs w:val="24"/>
          <w:lang w:val="ro-MO"/>
        </w:rPr>
      </w:pPr>
      <w:r w:rsidRPr="00F260DD">
        <w:rPr>
          <w:rFonts w:cs="Times New Roman"/>
          <w:sz w:val="24"/>
          <w:szCs w:val="24"/>
          <w:lang w:val="ro-MO"/>
        </w:rPr>
        <w:t>- Reabilitarea pavilioanelor pentru copiii din IET;</w:t>
      </w:r>
    </w:p>
    <w:p w:rsidR="00BC4426" w:rsidRPr="00F260DD" w:rsidRDefault="00BC4426" w:rsidP="00BC4426">
      <w:pPr>
        <w:pStyle w:val="Listparagraf"/>
        <w:tabs>
          <w:tab w:val="left" w:pos="180"/>
        </w:tabs>
        <w:spacing w:after="0"/>
        <w:ind w:left="39"/>
        <w:contextualSpacing w:val="0"/>
        <w:jc w:val="both"/>
        <w:outlineLvl w:val="0"/>
        <w:rPr>
          <w:rFonts w:cs="Times New Roman"/>
          <w:sz w:val="24"/>
          <w:szCs w:val="24"/>
          <w:lang w:val="ro-MO"/>
        </w:rPr>
      </w:pPr>
      <w:r w:rsidRPr="00F260DD">
        <w:rPr>
          <w:rFonts w:cs="Times New Roman"/>
          <w:sz w:val="24"/>
          <w:szCs w:val="24"/>
          <w:lang w:val="ro-MO"/>
        </w:rPr>
        <w:t>- Reparații capitale pentru redeschiderea grădinițelor noi nr. 3 și 18</w:t>
      </w:r>
    </w:p>
    <w:p w:rsidR="00BC4426" w:rsidRPr="00F260DD" w:rsidRDefault="00BC4426" w:rsidP="00BC4426">
      <w:pPr>
        <w:tabs>
          <w:tab w:val="left" w:pos="2590"/>
        </w:tabs>
        <w:spacing w:after="0" w:line="240" w:lineRule="auto"/>
        <w:jc w:val="both"/>
        <w:rPr>
          <w:rFonts w:ascii="Times New Roman" w:hAnsi="Times New Roman" w:cs="Times New Roman"/>
          <w:i/>
          <w:sz w:val="24"/>
          <w:szCs w:val="24"/>
          <w:lang w:val="ro-MO"/>
        </w:rPr>
      </w:pPr>
      <w:r w:rsidRPr="00F260DD">
        <w:rPr>
          <w:rFonts w:ascii="Times New Roman" w:hAnsi="Times New Roman" w:cs="Times New Roman"/>
          <w:sz w:val="24"/>
          <w:szCs w:val="24"/>
          <w:lang w:val="ro-MO"/>
        </w:rPr>
        <w:t xml:space="preserve">IET nr. 3 (5 grupe, 100 copii). În proces de lucru </w:t>
      </w:r>
      <w:r w:rsidRPr="00F260DD">
        <w:rPr>
          <w:rFonts w:ascii="Times New Roman" w:hAnsi="Times New Roman" w:cs="Times New Roman"/>
          <w:b/>
          <w:sz w:val="24"/>
          <w:szCs w:val="24"/>
          <w:lang w:val="ro-MO"/>
        </w:rPr>
        <w:t xml:space="preserve">– 67% </w:t>
      </w:r>
      <w:r w:rsidRPr="00F260DD">
        <w:rPr>
          <w:rFonts w:ascii="Times New Roman" w:hAnsi="Times New Roman" w:cs="Times New Roman"/>
          <w:i/>
          <w:sz w:val="24"/>
          <w:szCs w:val="24"/>
          <w:lang w:val="ro-MO"/>
        </w:rPr>
        <w:t>(Lucrări de finalizare iunie 2022)</w:t>
      </w:r>
    </w:p>
    <w:p w:rsidR="00BC4426" w:rsidRPr="00F260DD" w:rsidRDefault="00BC4426" w:rsidP="00BC4426">
      <w:pPr>
        <w:tabs>
          <w:tab w:val="left" w:pos="2590"/>
        </w:tabs>
        <w:spacing w:after="0" w:line="240" w:lineRule="auto"/>
        <w:jc w:val="both"/>
        <w:rPr>
          <w:rFonts w:ascii="Times New Roman" w:hAnsi="Times New Roman" w:cs="Times New Roman"/>
          <w:i/>
          <w:sz w:val="24"/>
          <w:szCs w:val="24"/>
          <w:lang w:val="ro-MO"/>
        </w:rPr>
      </w:pPr>
      <w:r w:rsidRPr="00F260DD">
        <w:rPr>
          <w:rFonts w:ascii="Times New Roman" w:hAnsi="Times New Roman" w:cs="Times New Roman"/>
          <w:sz w:val="24"/>
          <w:szCs w:val="24"/>
          <w:lang w:val="ro-MO"/>
        </w:rPr>
        <w:t xml:space="preserve">IET nr.18 (3 grupe, 60 copii).  În proces de lucru </w:t>
      </w:r>
      <w:r w:rsidRPr="00F260DD">
        <w:rPr>
          <w:rFonts w:ascii="Times New Roman" w:hAnsi="Times New Roman" w:cs="Times New Roman"/>
          <w:b/>
          <w:sz w:val="24"/>
          <w:szCs w:val="24"/>
          <w:lang w:val="ro-MO"/>
        </w:rPr>
        <w:t xml:space="preserve">– 76% </w:t>
      </w:r>
      <w:r w:rsidRPr="00F260DD">
        <w:rPr>
          <w:rFonts w:ascii="Times New Roman" w:hAnsi="Times New Roman" w:cs="Times New Roman"/>
          <w:i/>
          <w:sz w:val="24"/>
          <w:szCs w:val="24"/>
          <w:lang w:val="ro-MO"/>
        </w:rPr>
        <w:t>(Lucrări de finalizare aprilie 2022)</w:t>
      </w:r>
    </w:p>
    <w:p w:rsidR="00BC4426" w:rsidRPr="00F260DD" w:rsidRDefault="00BC4426" w:rsidP="00BC4426">
      <w:pPr>
        <w:tabs>
          <w:tab w:val="left" w:pos="2590"/>
        </w:tabs>
        <w:spacing w:after="0" w:line="240" w:lineRule="auto"/>
        <w:jc w:val="both"/>
        <w:rPr>
          <w:rFonts w:ascii="Times New Roman" w:hAnsi="Times New Roman" w:cs="Times New Roman"/>
          <w:i/>
          <w:sz w:val="24"/>
          <w:szCs w:val="24"/>
          <w:lang w:val="ro-MO"/>
        </w:rPr>
      </w:pPr>
      <w:r w:rsidRPr="00F260DD">
        <w:rPr>
          <w:rFonts w:ascii="Times New Roman" w:hAnsi="Times New Roman" w:cs="Times New Roman"/>
          <w:sz w:val="24"/>
          <w:szCs w:val="24"/>
          <w:lang w:val="ro-MO"/>
        </w:rPr>
        <w:t xml:space="preserve">- Reparații capitale pentru </w:t>
      </w:r>
      <w:r w:rsidRPr="00F260DD">
        <w:rPr>
          <w:rFonts w:ascii="Times New Roman" w:hAnsi="Times New Roman" w:cs="Times New Roman"/>
          <w:b/>
          <w:sz w:val="24"/>
          <w:szCs w:val="24"/>
          <w:lang w:val="ro-MO"/>
        </w:rPr>
        <w:t>extinderea școlilor</w:t>
      </w:r>
      <w:r w:rsidRPr="00F260DD">
        <w:rPr>
          <w:rFonts w:ascii="Times New Roman" w:hAnsi="Times New Roman" w:cs="Times New Roman"/>
          <w:sz w:val="24"/>
          <w:szCs w:val="24"/>
          <w:lang w:val="ro-MO"/>
        </w:rPr>
        <w:t xml:space="preserve"> la </w:t>
      </w:r>
      <w:r w:rsidRPr="00F260DD">
        <w:rPr>
          <w:rFonts w:ascii="Times New Roman" w:hAnsi="Times New Roman" w:cs="Times New Roman"/>
          <w:b/>
          <w:sz w:val="24"/>
          <w:szCs w:val="24"/>
          <w:lang w:val="ro-MO"/>
        </w:rPr>
        <w:t>Gimnaziul nr. 52</w:t>
      </w:r>
      <w:r w:rsidRPr="00F260DD">
        <w:rPr>
          <w:rFonts w:ascii="Times New Roman" w:hAnsi="Times New Roman" w:cs="Times New Roman"/>
          <w:sz w:val="24"/>
          <w:szCs w:val="24"/>
          <w:lang w:val="ro-MO"/>
        </w:rPr>
        <w:t>,</w:t>
      </w:r>
      <w:r w:rsidRPr="00F260DD">
        <w:rPr>
          <w:rFonts w:ascii="Times New Roman" w:hAnsi="Times New Roman" w:cs="Times New Roman"/>
          <w:b/>
          <w:sz w:val="24"/>
          <w:szCs w:val="24"/>
          <w:lang w:val="ro-MO"/>
        </w:rPr>
        <w:t xml:space="preserve"> </w:t>
      </w:r>
      <w:r w:rsidRPr="00F260DD">
        <w:rPr>
          <w:rFonts w:ascii="Times New Roman" w:hAnsi="Times New Roman" w:cs="Times New Roman"/>
          <w:sz w:val="24"/>
          <w:szCs w:val="24"/>
          <w:lang w:val="ro-MO"/>
        </w:rPr>
        <w:t xml:space="preserve">în sumă de </w:t>
      </w:r>
      <w:r w:rsidRPr="00F260DD">
        <w:rPr>
          <w:rFonts w:ascii="Times New Roman" w:hAnsi="Times New Roman" w:cs="Times New Roman"/>
          <w:b/>
          <w:sz w:val="24"/>
          <w:szCs w:val="24"/>
          <w:lang w:val="ro-MO"/>
        </w:rPr>
        <w:t>10000,0 mii lei.</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 xml:space="preserve">DETS  Centru </w:t>
      </w:r>
    </w:p>
    <w:p w:rsidR="00BC4426" w:rsidRPr="00F260DD" w:rsidRDefault="00BC4426" w:rsidP="00BC4426">
      <w:pPr>
        <w:pStyle w:val="Listparagraf"/>
        <w:autoSpaceDE w:val="0"/>
        <w:autoSpaceDN w:val="0"/>
        <w:adjustRightInd w:val="0"/>
        <w:spacing w:after="0"/>
        <w:ind w:left="0"/>
        <w:jc w:val="both"/>
        <w:rPr>
          <w:rFonts w:eastAsiaTheme="minorEastAsia" w:cs="Times New Roman"/>
          <w:sz w:val="24"/>
          <w:szCs w:val="24"/>
          <w:lang w:val="ro-MO"/>
        </w:rPr>
      </w:pPr>
      <w:r w:rsidRPr="00F260DD">
        <w:rPr>
          <w:rFonts w:eastAsiaTheme="minorEastAsia" w:cs="Times New Roman"/>
          <w:sz w:val="24"/>
          <w:szCs w:val="24"/>
          <w:lang w:val="ro-MO"/>
        </w:rPr>
        <w:t xml:space="preserve">- </w:t>
      </w:r>
      <w:r w:rsidRPr="00F260DD">
        <w:rPr>
          <w:rFonts w:eastAsiaTheme="minorEastAsia" w:cs="Times New Roman"/>
          <w:b/>
          <w:sz w:val="24"/>
          <w:szCs w:val="24"/>
          <w:lang w:val="ro-MO"/>
        </w:rPr>
        <w:t>Gimnaziul-internat nr.3</w:t>
      </w:r>
      <w:r w:rsidRPr="00F260DD">
        <w:rPr>
          <w:rFonts w:eastAsiaTheme="minorEastAsia" w:cs="Times New Roman"/>
          <w:sz w:val="24"/>
          <w:szCs w:val="24"/>
          <w:lang w:val="ro-MO"/>
        </w:rPr>
        <w:t xml:space="preserve"> (dormitor): deschiderea unei grădinițe – În acest scop, a fost elaborată schița de proiect </w:t>
      </w:r>
      <w:r w:rsidRPr="00F260DD">
        <w:rPr>
          <w:rFonts w:cs="Times New Roman"/>
          <w:sz w:val="24"/>
          <w:szCs w:val="24"/>
          <w:lang w:val="ro-MO"/>
        </w:rPr>
        <w:t>(februarie 2022),</w:t>
      </w:r>
      <w:r w:rsidRPr="00F260DD">
        <w:rPr>
          <w:rFonts w:eastAsiaTheme="minorEastAsia" w:cs="Times New Roman"/>
          <w:sz w:val="24"/>
          <w:szCs w:val="24"/>
          <w:lang w:val="ro-MO"/>
        </w:rPr>
        <w:t xml:space="preserve"> iar la moment se lucrează la proiect.</w:t>
      </w:r>
    </w:p>
    <w:p w:rsidR="00BC4426" w:rsidRPr="00F260DD" w:rsidRDefault="00BC4426" w:rsidP="00BC4426">
      <w:pPr>
        <w:autoSpaceDE w:val="0"/>
        <w:autoSpaceDN w:val="0"/>
        <w:adjustRightInd w:val="0"/>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Termenul de realizare a proiectului este în 2 etape: </w:t>
      </w:r>
    </w:p>
    <w:p w:rsidR="00BC4426" w:rsidRPr="00F260DD" w:rsidRDefault="00BC4426" w:rsidP="00BC4426">
      <w:pPr>
        <w:pStyle w:val="Listparagraf"/>
        <w:autoSpaceDE w:val="0"/>
        <w:autoSpaceDN w:val="0"/>
        <w:adjustRightInd w:val="0"/>
        <w:spacing w:after="0"/>
        <w:ind w:left="0"/>
        <w:jc w:val="both"/>
        <w:rPr>
          <w:rFonts w:cs="Times New Roman"/>
          <w:b/>
          <w:sz w:val="24"/>
          <w:szCs w:val="24"/>
          <w:lang w:val="ro-MO"/>
        </w:rPr>
      </w:pPr>
      <w:r>
        <w:rPr>
          <w:rFonts w:cs="Times New Roman"/>
          <w:sz w:val="24"/>
          <w:szCs w:val="24"/>
          <w:lang w:val="ro-MO"/>
        </w:rPr>
        <w:t>I</w:t>
      </w:r>
      <w:r w:rsidRPr="00F260DD">
        <w:rPr>
          <w:rFonts w:cs="Times New Roman"/>
          <w:sz w:val="24"/>
          <w:szCs w:val="24"/>
          <w:lang w:val="ro-MO"/>
        </w:rPr>
        <w:t xml:space="preserve"> etapă – soluții arhitecturale, soluții constructive, obținerea condițiilor tehnice – termen de executare </w:t>
      </w:r>
      <w:r w:rsidRPr="00F260DD">
        <w:rPr>
          <w:rFonts w:cs="Times New Roman"/>
          <w:b/>
          <w:sz w:val="24"/>
          <w:szCs w:val="24"/>
          <w:lang w:val="ro-MO"/>
        </w:rPr>
        <w:t xml:space="preserve">30.03.2022; </w:t>
      </w:r>
    </w:p>
    <w:p w:rsidR="00BC4426" w:rsidRPr="00F260DD" w:rsidRDefault="00BC4426" w:rsidP="00BC4426">
      <w:pPr>
        <w:pStyle w:val="Listparagraf"/>
        <w:autoSpaceDE w:val="0"/>
        <w:autoSpaceDN w:val="0"/>
        <w:adjustRightInd w:val="0"/>
        <w:spacing w:after="0"/>
        <w:ind w:left="0"/>
        <w:jc w:val="both"/>
        <w:rPr>
          <w:rFonts w:cs="Times New Roman"/>
          <w:b/>
          <w:sz w:val="24"/>
          <w:szCs w:val="24"/>
          <w:lang w:val="ro-MO"/>
        </w:rPr>
      </w:pPr>
      <w:r>
        <w:rPr>
          <w:rFonts w:cs="Times New Roman"/>
          <w:sz w:val="24"/>
          <w:szCs w:val="24"/>
          <w:lang w:val="ro-MO"/>
        </w:rPr>
        <w:t>A II-a</w:t>
      </w:r>
      <w:r w:rsidRPr="00F260DD">
        <w:rPr>
          <w:rFonts w:cs="Times New Roman"/>
          <w:sz w:val="24"/>
          <w:szCs w:val="24"/>
          <w:lang w:val="ro-MO"/>
        </w:rPr>
        <w:t xml:space="preserve"> etapă</w:t>
      </w:r>
      <w:r>
        <w:rPr>
          <w:rFonts w:cs="Times New Roman"/>
          <w:sz w:val="24"/>
          <w:szCs w:val="24"/>
          <w:lang w:val="ro-MO"/>
        </w:rPr>
        <w:t>,</w:t>
      </w:r>
      <w:r w:rsidRPr="00F260DD">
        <w:rPr>
          <w:rFonts w:cs="Times New Roman"/>
          <w:sz w:val="24"/>
          <w:szCs w:val="24"/>
          <w:lang w:val="ro-MO"/>
        </w:rPr>
        <w:t xml:space="preserve"> rețele inginerești sarcina pentru compartimentul SA, coordonarea și verificarea proiectului – termen de executare </w:t>
      </w:r>
      <w:r w:rsidRPr="00F260DD">
        <w:rPr>
          <w:rFonts w:cs="Times New Roman"/>
          <w:b/>
          <w:sz w:val="24"/>
          <w:szCs w:val="24"/>
          <w:lang w:val="ro-MO"/>
        </w:rPr>
        <w:t>30.07.2022.</w:t>
      </w:r>
    </w:p>
    <w:p w:rsidR="00BC4426" w:rsidRPr="00F260DD" w:rsidRDefault="00BC4426" w:rsidP="00BC4426">
      <w:pPr>
        <w:autoSpaceDE w:val="0"/>
        <w:autoSpaceDN w:val="0"/>
        <w:adjustRightInd w:val="0"/>
        <w:spacing w:after="0" w:line="240" w:lineRule="auto"/>
        <w:jc w:val="both"/>
        <w:rPr>
          <w:rFonts w:ascii="Times New Roman" w:hAnsi="Times New Roman" w:cs="Times New Roman"/>
          <w:b/>
          <w:sz w:val="24"/>
          <w:szCs w:val="24"/>
          <w:lang w:val="ro-MO"/>
        </w:rPr>
      </w:pPr>
      <w:r w:rsidRPr="00F260DD">
        <w:rPr>
          <w:rFonts w:ascii="Times New Roman" w:hAnsi="Times New Roman" w:cs="Times New Roman"/>
          <w:sz w:val="24"/>
          <w:szCs w:val="24"/>
          <w:lang w:val="ro-MO"/>
        </w:rPr>
        <w:t xml:space="preserve">Termenul de realizare a lucrărilor este anul </w:t>
      </w:r>
      <w:r w:rsidRPr="00F260DD">
        <w:rPr>
          <w:rFonts w:ascii="Times New Roman" w:hAnsi="Times New Roman" w:cs="Times New Roman"/>
          <w:b/>
          <w:sz w:val="24"/>
          <w:szCs w:val="24"/>
          <w:lang w:val="ro-MO"/>
        </w:rPr>
        <w:t>2022-2023.</w:t>
      </w:r>
    </w:p>
    <w:p w:rsidR="00BC4426" w:rsidRPr="00F260DD" w:rsidRDefault="00BC4426" w:rsidP="00BC4426">
      <w:pPr>
        <w:pStyle w:val="Listparagraf"/>
        <w:autoSpaceDE w:val="0"/>
        <w:autoSpaceDN w:val="0"/>
        <w:adjustRightInd w:val="0"/>
        <w:spacing w:after="0"/>
        <w:ind w:left="0"/>
        <w:jc w:val="both"/>
        <w:rPr>
          <w:rFonts w:cs="Times New Roman"/>
          <w:sz w:val="24"/>
          <w:szCs w:val="24"/>
          <w:lang w:val="ro-MO"/>
        </w:rPr>
      </w:pPr>
      <w:r w:rsidRPr="00F260DD">
        <w:rPr>
          <w:rFonts w:eastAsiaTheme="minorEastAsia" w:cs="Times New Roman"/>
          <w:b/>
          <w:sz w:val="24"/>
          <w:szCs w:val="24"/>
          <w:lang w:val="ro-MO"/>
        </w:rPr>
        <w:lastRenderedPageBreak/>
        <w:t>- IET nr 125</w:t>
      </w:r>
      <w:r w:rsidRPr="00F260DD">
        <w:rPr>
          <w:rFonts w:eastAsiaTheme="minorEastAsia" w:cs="Times New Roman"/>
          <w:sz w:val="24"/>
          <w:szCs w:val="24"/>
          <w:lang w:val="ro-MO"/>
        </w:rPr>
        <w:t xml:space="preserve">: construcția unei anexe. </w:t>
      </w:r>
      <w:r w:rsidRPr="00F260DD">
        <w:rPr>
          <w:rFonts w:cs="Times New Roman"/>
          <w:sz w:val="24"/>
          <w:szCs w:val="24"/>
          <w:lang w:val="ro-MO"/>
        </w:rPr>
        <w:t xml:space="preserve">A fost elaborată schița de proiect (februarie-martie 2022), iar la moment, se lucrează  la proiect. În urma realizării expertizei tehnice a clădirii și obținerea certificatului de urbanism a fost încheiat contractul privind elaborarea proiectului a fost semnat cu CVM Proiect  SRL, la data de 01.03.2022. Proiectul este în proces de realizare și se preconizează a fi finisat </w:t>
      </w:r>
      <w:r w:rsidRPr="00F260DD">
        <w:rPr>
          <w:rFonts w:cs="Times New Roman"/>
          <w:b/>
          <w:sz w:val="24"/>
          <w:szCs w:val="24"/>
          <w:lang w:val="ro-MO"/>
        </w:rPr>
        <w:t>în luna mai 2022</w:t>
      </w:r>
      <w:r w:rsidRPr="00F260DD">
        <w:rPr>
          <w:rFonts w:cs="Times New Roman"/>
          <w:sz w:val="24"/>
          <w:szCs w:val="24"/>
          <w:lang w:val="ro-MO"/>
        </w:rPr>
        <w:t>.</w:t>
      </w:r>
    </w:p>
    <w:p w:rsidR="00BC4426" w:rsidRPr="00F260DD" w:rsidRDefault="00BC4426" w:rsidP="00BC4426">
      <w:pPr>
        <w:autoSpaceDE w:val="0"/>
        <w:autoSpaceDN w:val="0"/>
        <w:adjustRightInd w:val="0"/>
        <w:spacing w:after="0" w:line="240" w:lineRule="auto"/>
        <w:jc w:val="both"/>
        <w:rPr>
          <w:rFonts w:ascii="Times New Roman" w:hAnsi="Times New Roman" w:cs="Times New Roman"/>
          <w:b/>
          <w:sz w:val="24"/>
          <w:szCs w:val="24"/>
          <w:lang w:val="ro-MO"/>
        </w:rPr>
      </w:pPr>
      <w:r w:rsidRPr="00F260DD">
        <w:rPr>
          <w:rFonts w:ascii="Times New Roman" w:hAnsi="Times New Roman" w:cs="Times New Roman"/>
          <w:sz w:val="24"/>
          <w:szCs w:val="24"/>
          <w:lang w:val="ro-MO"/>
        </w:rPr>
        <w:t xml:space="preserve">Termenul de realizare a lucrărilor este anul </w:t>
      </w:r>
      <w:r w:rsidRPr="00F260DD">
        <w:rPr>
          <w:rFonts w:ascii="Times New Roman" w:hAnsi="Times New Roman" w:cs="Times New Roman"/>
          <w:b/>
          <w:sz w:val="24"/>
          <w:szCs w:val="24"/>
          <w:lang w:val="ro-MO"/>
        </w:rPr>
        <w:t>2022-2023.</w:t>
      </w:r>
    </w:p>
    <w:p w:rsidR="00BC4426" w:rsidRPr="00F260DD" w:rsidRDefault="00BC4426" w:rsidP="00BC4426">
      <w:pPr>
        <w:pStyle w:val="Listparagraf"/>
        <w:autoSpaceDE w:val="0"/>
        <w:autoSpaceDN w:val="0"/>
        <w:adjustRightInd w:val="0"/>
        <w:spacing w:after="0"/>
        <w:ind w:left="0"/>
        <w:jc w:val="both"/>
        <w:rPr>
          <w:rFonts w:eastAsiaTheme="minorEastAsia" w:cs="Times New Roman"/>
          <w:sz w:val="24"/>
          <w:szCs w:val="24"/>
          <w:lang w:val="ro-MO"/>
        </w:rPr>
      </w:pPr>
      <w:r w:rsidRPr="00F260DD">
        <w:rPr>
          <w:rFonts w:eastAsiaTheme="minorEastAsia" w:cs="Times New Roman"/>
          <w:b/>
          <w:sz w:val="24"/>
          <w:szCs w:val="24"/>
          <w:lang w:val="ro-MO"/>
        </w:rPr>
        <w:t>- Liceul Teoretic „Vasile Lupu”:</w:t>
      </w:r>
      <w:r w:rsidRPr="00F260DD">
        <w:rPr>
          <w:rFonts w:eastAsiaTheme="minorEastAsia" w:cs="Times New Roman"/>
          <w:sz w:val="24"/>
          <w:szCs w:val="24"/>
          <w:lang w:val="ro-MO"/>
        </w:rPr>
        <w:t xml:space="preserve"> extinderea Școlii – se lucrează la schița de proiect.</w:t>
      </w:r>
    </w:p>
    <w:p w:rsidR="00BC4426" w:rsidRPr="00F260DD" w:rsidRDefault="00BC4426" w:rsidP="00BC4426">
      <w:pPr>
        <w:pStyle w:val="Listparagraf"/>
        <w:spacing w:after="0" w:line="276" w:lineRule="auto"/>
        <w:ind w:left="0"/>
        <w:jc w:val="both"/>
        <w:rPr>
          <w:rFonts w:cs="Times New Roman"/>
          <w:sz w:val="24"/>
          <w:szCs w:val="24"/>
          <w:lang w:val="ro-MO"/>
        </w:rPr>
      </w:pPr>
      <w:r w:rsidRPr="00F260DD">
        <w:rPr>
          <w:rFonts w:cs="Times New Roman"/>
          <w:sz w:val="24"/>
          <w:szCs w:val="24"/>
          <w:lang w:val="ro-MO"/>
        </w:rPr>
        <w:t xml:space="preserve">(termenul fiind martie-aprilie 2022). În urma realizării expertizei tehnice a clădirii și obținerea certificatului de urbanism a fost încheiat și semnat contractul privind elaborarea proiectului cu CVM Proiect SRL la data de 01.03.2022. Proiectul este în proces de realizare și se preconizează a fi finisat în luna </w:t>
      </w:r>
      <w:r w:rsidRPr="00F260DD">
        <w:rPr>
          <w:rFonts w:cs="Times New Roman"/>
          <w:b/>
          <w:sz w:val="24"/>
          <w:szCs w:val="24"/>
          <w:lang w:val="ro-MO"/>
        </w:rPr>
        <w:t>aprilie 2022</w:t>
      </w:r>
      <w:r w:rsidRPr="00F260DD">
        <w:rPr>
          <w:rFonts w:cs="Times New Roman"/>
          <w:sz w:val="24"/>
          <w:szCs w:val="24"/>
          <w:lang w:val="ro-MO"/>
        </w:rPr>
        <w:t>. Totodată, au fost depuse cereri  la Premier Energy, Apă - Canal privind eliberarea condițiilor tehnice pentru instalarea contoarelor. Termenul de realizare a lucrărilor este anul 2022.</w:t>
      </w:r>
    </w:p>
    <w:p w:rsidR="00BC4426" w:rsidRPr="00F260DD" w:rsidRDefault="00BC4426" w:rsidP="00BC4426">
      <w:pPr>
        <w:tabs>
          <w:tab w:val="left" w:pos="2590"/>
        </w:tabs>
        <w:spacing w:after="0" w:line="240" w:lineRule="auto"/>
        <w:jc w:val="both"/>
        <w:rPr>
          <w:rFonts w:ascii="Times New Roman" w:eastAsiaTheme="minorEastAsia" w:hAnsi="Times New Roman" w:cs="Times New Roman"/>
          <w:b/>
          <w:sz w:val="24"/>
          <w:szCs w:val="24"/>
          <w:lang w:val="ro-MO"/>
        </w:rPr>
      </w:pPr>
      <w:r w:rsidRPr="00F260DD">
        <w:rPr>
          <w:rFonts w:ascii="Times New Roman" w:hAnsi="Times New Roman" w:cs="Times New Roman"/>
          <w:b/>
          <w:sz w:val="24"/>
          <w:szCs w:val="24"/>
          <w:lang w:val="ro-MO"/>
        </w:rPr>
        <w:t>- Centrul de creaţie tehnică a copiilor „ Politehnic”,</w:t>
      </w:r>
      <w:r w:rsidRPr="00F260DD">
        <w:rPr>
          <w:rFonts w:ascii="Times New Roman" w:hAnsi="Times New Roman" w:cs="Times New Roman"/>
          <w:sz w:val="24"/>
          <w:szCs w:val="24"/>
          <w:lang w:val="ro-MO"/>
        </w:rPr>
        <w:t xml:space="preserve"> str. bd Gagarin, 4</w:t>
      </w:r>
      <w:r w:rsidRPr="00F260DD">
        <w:rPr>
          <w:rFonts w:ascii="Times New Roman" w:eastAsiaTheme="minorEastAsia" w:hAnsi="Times New Roman" w:cs="Times New Roman"/>
          <w:sz w:val="24"/>
          <w:szCs w:val="24"/>
          <w:lang w:val="ro-MO"/>
        </w:rPr>
        <w:t xml:space="preserve">: Concept de dezvoltare a unui Centru creație inventică pentru copii și adolescenți. </w:t>
      </w:r>
      <w:r w:rsidRPr="00F260DD">
        <w:rPr>
          <w:rFonts w:ascii="Times New Roman" w:hAnsi="Times New Roman" w:cs="Times New Roman"/>
          <w:sz w:val="24"/>
          <w:szCs w:val="24"/>
          <w:lang w:val="ro-MO"/>
        </w:rPr>
        <w:t xml:space="preserve">A fost elaborată schița de proiect (termenul fiind februarie-martie 2022).Lista cantităților de lucrări și devizul de cheltuieli au fost întocmite. A fot primită avizarea la documentația de deviz. La data de 25.03.2022 a fost inițiată procedura privind achiziționarea lucrărilor de reparație. În luna </w:t>
      </w:r>
      <w:r w:rsidRPr="00F260DD">
        <w:rPr>
          <w:rFonts w:ascii="Times New Roman" w:hAnsi="Times New Roman" w:cs="Times New Roman"/>
          <w:b/>
          <w:sz w:val="24"/>
          <w:szCs w:val="24"/>
          <w:lang w:val="ro-MO"/>
        </w:rPr>
        <w:t xml:space="preserve">aprilie </w:t>
      </w:r>
      <w:r w:rsidRPr="00F260DD">
        <w:rPr>
          <w:rFonts w:ascii="Times New Roman" w:hAnsi="Times New Roman" w:cs="Times New Roman"/>
          <w:sz w:val="24"/>
          <w:szCs w:val="24"/>
          <w:lang w:val="ro-MO"/>
        </w:rPr>
        <w:t>se preconizează semnarea contractului de achiziție și începerea lucrărilor. Termenul de realizare a lucrărilor este anul 2022.</w:t>
      </w:r>
    </w:p>
    <w:p w:rsidR="00BC4426" w:rsidRPr="00F260DD" w:rsidRDefault="00BC4426" w:rsidP="00BC4426">
      <w:pPr>
        <w:tabs>
          <w:tab w:val="left" w:pos="2590"/>
        </w:tabs>
        <w:spacing w:after="0" w:line="240" w:lineRule="auto"/>
        <w:jc w:val="both"/>
        <w:rPr>
          <w:rFonts w:ascii="Times New Roman" w:eastAsiaTheme="minorEastAsia" w:hAnsi="Times New Roman" w:cs="Times New Roman"/>
          <w:b/>
          <w:sz w:val="24"/>
          <w:szCs w:val="24"/>
          <w:lang w:val="ro-MO"/>
        </w:rPr>
      </w:pPr>
      <w:r w:rsidRPr="00F260DD">
        <w:rPr>
          <w:rFonts w:ascii="Times New Roman" w:eastAsiaTheme="minorEastAsia" w:hAnsi="Times New Roman" w:cs="Times New Roman"/>
          <w:b/>
          <w:sz w:val="24"/>
          <w:szCs w:val="24"/>
          <w:lang w:val="ro-MO"/>
        </w:rPr>
        <w:t xml:space="preserve">DETS </w:t>
      </w:r>
      <w:proofErr w:type="spellStart"/>
      <w:r w:rsidRPr="00F260DD">
        <w:rPr>
          <w:rFonts w:ascii="Times New Roman" w:eastAsiaTheme="minorEastAsia" w:hAnsi="Times New Roman" w:cs="Times New Roman"/>
          <w:b/>
          <w:sz w:val="24"/>
          <w:szCs w:val="24"/>
          <w:lang w:val="ro-MO"/>
        </w:rPr>
        <w:t>sl</w:t>
      </w:r>
      <w:proofErr w:type="spellEnd"/>
      <w:r w:rsidRPr="00F260DD">
        <w:rPr>
          <w:rFonts w:ascii="Times New Roman" w:eastAsiaTheme="minorEastAsia" w:hAnsi="Times New Roman" w:cs="Times New Roman"/>
          <w:b/>
          <w:sz w:val="24"/>
          <w:szCs w:val="24"/>
          <w:lang w:val="ro-MO"/>
        </w:rPr>
        <w:t xml:space="preserve"> Ciocana</w:t>
      </w:r>
    </w:p>
    <w:p w:rsidR="00BC4426" w:rsidRPr="00F260DD" w:rsidRDefault="00BC4426" w:rsidP="00BC4426">
      <w:pPr>
        <w:tabs>
          <w:tab w:val="left" w:pos="2590"/>
        </w:tabs>
        <w:spacing w:after="0" w:line="240" w:lineRule="auto"/>
        <w:jc w:val="both"/>
        <w:rPr>
          <w:rFonts w:ascii="Times New Roman" w:eastAsia="Times New Roman" w:hAnsi="Times New Roman" w:cs="Times New Roman"/>
          <w:b/>
          <w:sz w:val="24"/>
          <w:szCs w:val="24"/>
          <w:lang w:val="ro-MO"/>
        </w:rPr>
      </w:pPr>
      <w:r w:rsidRPr="00F260DD">
        <w:rPr>
          <w:rFonts w:ascii="Times New Roman" w:eastAsiaTheme="minorEastAsia" w:hAnsi="Times New Roman" w:cs="Times New Roman"/>
          <w:sz w:val="24"/>
          <w:szCs w:val="24"/>
          <w:lang w:val="ro-MO"/>
        </w:rPr>
        <w:t>-</w:t>
      </w:r>
      <w:r w:rsidRPr="00F260DD">
        <w:rPr>
          <w:rFonts w:ascii="Times New Roman" w:hAnsi="Times New Roman" w:cs="Times New Roman"/>
          <w:sz w:val="24"/>
          <w:szCs w:val="24"/>
          <w:lang w:val="ro-MO"/>
        </w:rPr>
        <w:t xml:space="preserve"> IET nr. 225, bd. Mircea cel Bătrân, 14/2</w:t>
      </w:r>
      <w:r w:rsidRPr="00F260DD">
        <w:rPr>
          <w:rFonts w:ascii="Times New Roman" w:hAnsi="Times New Roman" w:cs="Times New Roman"/>
          <w:i/>
          <w:sz w:val="24"/>
          <w:szCs w:val="24"/>
          <w:lang w:val="ro-MO"/>
        </w:rPr>
        <w:t xml:space="preserve"> </w:t>
      </w:r>
      <w:r w:rsidRPr="00F260DD">
        <w:rPr>
          <w:rFonts w:ascii="Times New Roman" w:hAnsi="Times New Roman" w:cs="Times New Roman"/>
          <w:sz w:val="24"/>
          <w:szCs w:val="24"/>
          <w:lang w:val="ro-MO"/>
        </w:rPr>
        <w:t xml:space="preserve"> a fost inclusă în reparații în</w:t>
      </w:r>
      <w:r w:rsidRPr="00F260DD">
        <w:rPr>
          <w:rFonts w:ascii="Times New Roman" w:hAnsi="Times New Roman" w:cs="Times New Roman"/>
          <w:b/>
          <w:sz w:val="24"/>
          <w:szCs w:val="24"/>
          <w:lang w:val="ro-MO"/>
        </w:rPr>
        <w:t xml:space="preserve"> </w:t>
      </w:r>
      <w:r w:rsidRPr="00F260DD">
        <w:rPr>
          <w:rFonts w:ascii="Times New Roman" w:hAnsi="Times New Roman" w:cs="Times New Roman"/>
          <w:sz w:val="24"/>
          <w:szCs w:val="24"/>
          <w:lang w:val="ro-MO"/>
        </w:rPr>
        <w:t xml:space="preserve">Proiectul „ Măsuri de eficientizare energetic. Suma alocată de </w:t>
      </w:r>
      <w:r w:rsidRPr="00F260DD">
        <w:rPr>
          <w:rFonts w:ascii="Times New Roman" w:hAnsi="Times New Roman" w:cs="Times New Roman"/>
          <w:i/>
          <w:sz w:val="24"/>
          <w:szCs w:val="24"/>
          <w:lang w:val="ro-MO"/>
        </w:rPr>
        <w:t>620 925,00 EURO</w:t>
      </w:r>
      <w:r w:rsidRPr="00F260DD">
        <w:rPr>
          <w:rFonts w:ascii="Times New Roman" w:hAnsi="Times New Roman" w:cs="Times New Roman"/>
          <w:sz w:val="24"/>
          <w:szCs w:val="24"/>
          <w:lang w:val="ro-MO"/>
        </w:rPr>
        <w:t xml:space="preserve">, finanțat de BERD (Banca Europeană de Reconstrucții și Dezvoltare) – proiectul a fost inițiat în anul 2021, va fi finalizat în luna aprilie 2022, OE S.R.L. „TECHNO TEST”. Realizat: </w:t>
      </w:r>
      <w:r w:rsidRPr="00F260DD">
        <w:rPr>
          <w:rFonts w:ascii="Times New Roman" w:eastAsia="Times New Roman" w:hAnsi="Times New Roman" w:cs="Times New Roman"/>
          <w:b/>
          <w:sz w:val="24"/>
          <w:szCs w:val="24"/>
          <w:lang w:val="ro-MO"/>
        </w:rPr>
        <w:t>Interiorul -  90%; Exteriorul – 96%.</w:t>
      </w:r>
    </w:p>
    <w:p w:rsidR="00BC4426" w:rsidRPr="00085DD6" w:rsidRDefault="00BC4426" w:rsidP="00BC4426">
      <w:pPr>
        <w:spacing w:after="0" w:line="240" w:lineRule="auto"/>
        <w:jc w:val="both"/>
        <w:rPr>
          <w:rFonts w:ascii="Times New Roman" w:hAnsi="Times New Roman" w:cs="Times New Roman"/>
          <w:sz w:val="24"/>
          <w:szCs w:val="24"/>
          <w:lang w:val="ro-MO"/>
        </w:rPr>
      </w:pPr>
      <w:r w:rsidRPr="00085DD6">
        <w:rPr>
          <w:rFonts w:ascii="Times New Roman" w:hAnsi="Times New Roman" w:cs="Times New Roman"/>
          <w:b/>
          <w:sz w:val="24"/>
          <w:szCs w:val="24"/>
          <w:lang w:val="ro-MO"/>
        </w:rPr>
        <w:t xml:space="preserve">Proiectul „Renovarea pavajului la Grădinița nr. 225, bd. Mircea cel </w:t>
      </w:r>
      <w:proofErr w:type="spellStart"/>
      <w:r w:rsidRPr="00085DD6">
        <w:rPr>
          <w:rFonts w:ascii="Times New Roman" w:hAnsi="Times New Roman" w:cs="Times New Roman"/>
          <w:b/>
          <w:sz w:val="24"/>
          <w:szCs w:val="24"/>
          <w:lang w:val="ro-MO"/>
        </w:rPr>
        <w:t>Bătrîn</w:t>
      </w:r>
      <w:proofErr w:type="spellEnd"/>
      <w:r w:rsidRPr="00085DD6">
        <w:rPr>
          <w:rFonts w:ascii="Times New Roman" w:hAnsi="Times New Roman" w:cs="Times New Roman"/>
          <w:b/>
          <w:sz w:val="24"/>
          <w:szCs w:val="24"/>
          <w:lang w:val="ro-MO"/>
        </w:rPr>
        <w:t>, 14/2”, suma alocată 89 727, 00 $, finanțat de Guvernul Japoniei</w:t>
      </w:r>
      <w:r w:rsidRPr="00085DD6">
        <w:rPr>
          <w:rFonts w:ascii="Times New Roman" w:hAnsi="Times New Roman" w:cs="Times New Roman"/>
          <w:sz w:val="24"/>
          <w:szCs w:val="24"/>
          <w:lang w:val="ro-MO"/>
        </w:rPr>
        <w:t xml:space="preserve"> (la data de 26.05.2021 proiectul a fost discutat și aprobat în cadrul ședinței Guvernului Republicii Moldova, publicat în MO, ulterior la data de 20.07.2021 a fost publicat Caietului de Sarcini pe platforma </w:t>
      </w:r>
      <w:proofErr w:type="spellStart"/>
      <w:r w:rsidRPr="00085DD6">
        <w:rPr>
          <w:rFonts w:ascii="Times New Roman" w:hAnsi="Times New Roman" w:cs="Times New Roman"/>
          <w:sz w:val="24"/>
          <w:szCs w:val="24"/>
          <w:lang w:val="ro-MO"/>
        </w:rPr>
        <w:t>MTender</w:t>
      </w:r>
      <w:proofErr w:type="spellEnd"/>
      <w:r w:rsidRPr="00085DD6">
        <w:rPr>
          <w:rFonts w:ascii="Times New Roman" w:hAnsi="Times New Roman" w:cs="Times New Roman"/>
          <w:sz w:val="24"/>
          <w:szCs w:val="24"/>
          <w:lang w:val="ro-MO"/>
        </w:rPr>
        <w:t>, suma de – 1 589 500 lei).</w:t>
      </w:r>
    </w:p>
    <w:p w:rsidR="00BC4426" w:rsidRPr="00085DD6" w:rsidRDefault="00BC4426" w:rsidP="00BC4426">
      <w:pPr>
        <w:spacing w:after="0" w:line="240" w:lineRule="auto"/>
        <w:jc w:val="both"/>
        <w:rPr>
          <w:rFonts w:ascii="Times New Roman" w:hAnsi="Times New Roman" w:cs="Times New Roman"/>
          <w:sz w:val="24"/>
          <w:szCs w:val="24"/>
          <w:lang w:val="ro-MO"/>
        </w:rPr>
      </w:pPr>
      <w:r w:rsidRPr="00085DD6">
        <w:rPr>
          <w:rFonts w:ascii="Times New Roman" w:eastAsia="Times New Roman" w:hAnsi="Times New Roman" w:cs="Times New Roman"/>
          <w:sz w:val="24"/>
          <w:szCs w:val="24"/>
          <w:lang w:val="ro-MO" w:eastAsia="ro-RO"/>
        </w:rPr>
        <w:t xml:space="preserve">În perioada </w:t>
      </w:r>
      <w:r w:rsidRPr="00085DD6">
        <w:rPr>
          <w:rFonts w:ascii="Times New Roman" w:eastAsia="Times New Roman" w:hAnsi="Times New Roman" w:cs="Times New Roman"/>
          <w:b/>
          <w:sz w:val="24"/>
          <w:szCs w:val="24"/>
          <w:lang w:val="ro-MO" w:eastAsia="ro-RO"/>
        </w:rPr>
        <w:t xml:space="preserve">23.03 – 29.03.2022 </w:t>
      </w:r>
      <w:r w:rsidRPr="00085DD6">
        <w:rPr>
          <w:rFonts w:ascii="Times New Roman" w:eastAsia="Times New Roman" w:hAnsi="Times New Roman" w:cs="Times New Roman"/>
          <w:sz w:val="24"/>
          <w:szCs w:val="24"/>
          <w:lang w:val="ro-MO" w:eastAsia="ro-RO"/>
        </w:rPr>
        <w:t xml:space="preserve">nu au fost depuse </w:t>
      </w:r>
      <w:proofErr w:type="spellStart"/>
      <w:r w:rsidRPr="00085DD6">
        <w:rPr>
          <w:rFonts w:ascii="Times New Roman" w:eastAsia="Times New Roman" w:hAnsi="Times New Roman" w:cs="Times New Roman"/>
          <w:sz w:val="24"/>
          <w:szCs w:val="24"/>
          <w:lang w:val="ro-MO" w:eastAsia="ro-RO"/>
        </w:rPr>
        <w:t>conestații</w:t>
      </w:r>
      <w:proofErr w:type="spellEnd"/>
      <w:r w:rsidRPr="00085DD6">
        <w:rPr>
          <w:rFonts w:ascii="Times New Roman" w:eastAsia="Times New Roman" w:hAnsi="Times New Roman" w:cs="Times New Roman"/>
          <w:sz w:val="24"/>
          <w:szCs w:val="24"/>
          <w:lang w:val="ro-MO" w:eastAsia="ro-RO"/>
        </w:rPr>
        <w:t xml:space="preserve">, prin Demersul </w:t>
      </w:r>
      <w:r w:rsidRPr="00085DD6">
        <w:rPr>
          <w:rFonts w:ascii="Times New Roman" w:eastAsia="Times New Roman" w:hAnsi="Times New Roman" w:cs="Times New Roman"/>
          <w:b/>
          <w:sz w:val="24"/>
          <w:szCs w:val="24"/>
          <w:lang w:val="ro-MO" w:eastAsia="ro-RO"/>
        </w:rPr>
        <w:t>nr. 01-20/156 din 29.03.2022 s-</w:t>
      </w:r>
      <w:r w:rsidRPr="00085DD6">
        <w:rPr>
          <w:rFonts w:ascii="Times New Roman" w:hAnsi="Times New Roman" w:cs="Times New Roman"/>
          <w:sz w:val="24"/>
          <w:szCs w:val="24"/>
          <w:lang w:val="ro-MO"/>
        </w:rPr>
        <w:t xml:space="preserve">a informat Ambasada Japoniei cu privire la rezultatul procedurii, s-a informat despre OE declarat învingător.                                                                                                                 </w:t>
      </w:r>
    </w:p>
    <w:p w:rsidR="00BC4426" w:rsidRPr="00085DD6" w:rsidRDefault="00BC4426" w:rsidP="00BC4426">
      <w:pPr>
        <w:spacing w:after="0" w:line="240" w:lineRule="auto"/>
        <w:jc w:val="both"/>
        <w:rPr>
          <w:rFonts w:ascii="Times New Roman" w:hAnsi="Times New Roman" w:cs="Times New Roman"/>
          <w:sz w:val="24"/>
          <w:szCs w:val="24"/>
          <w:lang w:val="ro-MO"/>
        </w:rPr>
      </w:pPr>
      <w:r w:rsidRPr="00085DD6">
        <w:rPr>
          <w:rFonts w:ascii="Times New Roman" w:hAnsi="Times New Roman" w:cs="Times New Roman"/>
          <w:b/>
          <w:sz w:val="24"/>
          <w:szCs w:val="24"/>
          <w:lang w:val="ro-MO"/>
        </w:rPr>
        <w:t>30.03.2022</w:t>
      </w:r>
      <w:r w:rsidRPr="00085DD6">
        <w:rPr>
          <w:rFonts w:ascii="Times New Roman" w:hAnsi="Times New Roman" w:cs="Times New Roman"/>
          <w:sz w:val="24"/>
          <w:szCs w:val="24"/>
          <w:lang w:val="ro-MO"/>
        </w:rPr>
        <w:t xml:space="preserve"> – a fost primit răspunsul pozitiv de la Ambasada Japoniei, va urma încheierea contractului și inițierea lucrărilor.                                                                                                                                                                                                                                                  </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 xml:space="preserve">DETS  Râşcani </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eastAsia="Calibri" w:hAnsi="Times New Roman" w:cs="Times New Roman"/>
          <w:sz w:val="24"/>
          <w:szCs w:val="24"/>
          <w:lang w:val="ro-MO"/>
        </w:rPr>
        <w:t xml:space="preserve">Lucrări de reconstrucție capitală a </w:t>
      </w:r>
      <w:r w:rsidRPr="00F260DD">
        <w:rPr>
          <w:rFonts w:ascii="Times New Roman" w:hAnsi="Times New Roman" w:cs="Times New Roman"/>
          <w:b/>
          <w:sz w:val="24"/>
          <w:szCs w:val="24"/>
          <w:lang w:val="ro-MO"/>
        </w:rPr>
        <w:t>IET</w:t>
      </w:r>
      <w:r w:rsidRPr="00F260DD">
        <w:rPr>
          <w:rFonts w:ascii="Times New Roman" w:eastAsia="Calibri" w:hAnsi="Times New Roman" w:cs="Times New Roman"/>
          <w:b/>
          <w:sz w:val="24"/>
          <w:szCs w:val="24"/>
          <w:lang w:val="ro-MO"/>
        </w:rPr>
        <w:t xml:space="preserve"> nr.28</w:t>
      </w:r>
      <w:r w:rsidRPr="00F260DD">
        <w:rPr>
          <w:rFonts w:ascii="Times New Roman" w:eastAsia="Calibri" w:hAnsi="Times New Roman" w:cs="Times New Roman"/>
          <w:sz w:val="24"/>
          <w:szCs w:val="24"/>
          <w:lang w:val="ro-MO"/>
        </w:rPr>
        <w:t xml:space="preserve"> (Etapa I)</w:t>
      </w:r>
      <w:r w:rsidRPr="00F260DD">
        <w:rPr>
          <w:rFonts w:ascii="Times New Roman" w:hAnsi="Times New Roman" w:cs="Times New Roman"/>
          <w:sz w:val="24"/>
          <w:szCs w:val="24"/>
          <w:lang w:val="ro-MO"/>
        </w:rPr>
        <w:t xml:space="preserve">. </w:t>
      </w:r>
      <w:r w:rsidRPr="00F260DD">
        <w:rPr>
          <w:rFonts w:ascii="Times New Roman" w:eastAsia="Calibri" w:hAnsi="Times New Roman" w:cs="Times New Roman"/>
          <w:sz w:val="24"/>
          <w:szCs w:val="24"/>
          <w:lang w:val="ro-MO"/>
        </w:rPr>
        <w:t xml:space="preserve">Agent </w:t>
      </w:r>
      <w:proofErr w:type="spellStart"/>
      <w:r w:rsidRPr="00F260DD">
        <w:rPr>
          <w:rFonts w:ascii="Times New Roman" w:eastAsia="Calibri" w:hAnsi="Times New Roman" w:cs="Times New Roman"/>
          <w:sz w:val="24"/>
          <w:szCs w:val="24"/>
          <w:lang w:val="ro-MO"/>
        </w:rPr>
        <w:t>economic-</w:t>
      </w:r>
      <w:proofErr w:type="spellEnd"/>
      <w:r w:rsidRPr="00F260DD">
        <w:rPr>
          <w:rFonts w:ascii="Times New Roman" w:eastAsia="Calibri" w:hAnsi="Times New Roman" w:cs="Times New Roman"/>
          <w:sz w:val="24"/>
          <w:szCs w:val="24"/>
          <w:lang w:val="ro-MO"/>
        </w:rPr>
        <w:t>,,Mega Nord Construct”SRL;</w:t>
      </w:r>
      <w:r w:rsidRPr="00F260DD">
        <w:rPr>
          <w:rFonts w:ascii="Times New Roman" w:hAnsi="Times New Roman" w:cs="Times New Roman"/>
          <w:sz w:val="24"/>
          <w:szCs w:val="24"/>
          <w:lang w:val="ro-MO"/>
        </w:rPr>
        <w:t xml:space="preserve"> </w:t>
      </w:r>
      <w:r w:rsidRPr="00F260DD">
        <w:rPr>
          <w:rFonts w:ascii="Times New Roman" w:eastAsia="Calibri" w:hAnsi="Times New Roman" w:cs="Times New Roman"/>
          <w:sz w:val="24"/>
          <w:szCs w:val="24"/>
          <w:lang w:val="ro-MO"/>
        </w:rPr>
        <w:t xml:space="preserve">Contract C-91 din 10.12.2021- </w:t>
      </w:r>
      <w:r w:rsidRPr="00F260DD">
        <w:rPr>
          <w:rFonts w:ascii="Times New Roman" w:eastAsia="Times New Roman" w:hAnsi="Times New Roman" w:cs="Times New Roman"/>
          <w:bCs/>
          <w:sz w:val="24"/>
          <w:szCs w:val="24"/>
          <w:lang w:val="ro-MO"/>
        </w:rPr>
        <w:t>8978226,12 lei;  Realizat -</w:t>
      </w:r>
      <w:r w:rsidRPr="00F260DD">
        <w:rPr>
          <w:rFonts w:ascii="Times New Roman" w:eastAsia="Times New Roman" w:hAnsi="Times New Roman" w:cs="Times New Roman"/>
          <w:b/>
          <w:bCs/>
          <w:i/>
          <w:sz w:val="24"/>
          <w:szCs w:val="24"/>
          <w:lang w:val="ro-MO"/>
        </w:rPr>
        <w:t>60%</w:t>
      </w:r>
    </w:p>
    <w:p w:rsidR="00BC4426" w:rsidRPr="00F260DD" w:rsidRDefault="00BC4426" w:rsidP="00BC4426">
      <w:pPr>
        <w:spacing w:after="0" w:line="240" w:lineRule="auto"/>
        <w:jc w:val="both"/>
        <w:rPr>
          <w:rFonts w:ascii="Times New Roman" w:eastAsia="Calibri" w:hAnsi="Times New Roman" w:cs="Times New Roman"/>
          <w:b/>
          <w:bCs/>
          <w:sz w:val="24"/>
          <w:szCs w:val="24"/>
          <w:lang w:val="ro-MO"/>
        </w:rPr>
      </w:pPr>
      <w:r w:rsidRPr="00F260DD">
        <w:rPr>
          <w:rFonts w:ascii="Times New Roman" w:hAnsi="Times New Roman" w:cs="Times New Roman"/>
          <w:b/>
          <w:sz w:val="24"/>
          <w:szCs w:val="24"/>
          <w:lang w:val="ro-MO"/>
        </w:rPr>
        <w:t xml:space="preserve"> </w:t>
      </w:r>
      <w:r w:rsidRPr="00F260DD">
        <w:rPr>
          <w:rFonts w:ascii="Times New Roman" w:eastAsia="Calibri" w:hAnsi="Times New Roman" w:cs="Times New Roman"/>
          <w:b/>
          <w:bCs/>
          <w:sz w:val="24"/>
          <w:szCs w:val="24"/>
          <w:lang w:val="ro-MO"/>
        </w:rPr>
        <w:t>Lucrări de reparație la IET nr.108</w:t>
      </w:r>
      <w:r w:rsidRPr="00F260DD">
        <w:rPr>
          <w:rFonts w:ascii="Times New Roman" w:eastAsia="Calibri" w:hAnsi="Times New Roman" w:cs="Times New Roman"/>
          <w:bCs/>
          <w:sz w:val="24"/>
          <w:szCs w:val="24"/>
          <w:lang w:val="ro-MO"/>
        </w:rPr>
        <w:t xml:space="preserve"> (fațada, teren sportiv, echipament) - 2227589,41lei. Realizat - </w:t>
      </w:r>
      <w:r w:rsidRPr="00F260DD">
        <w:rPr>
          <w:rFonts w:ascii="Times New Roman" w:eastAsia="Calibri" w:hAnsi="Times New Roman" w:cs="Times New Roman"/>
          <w:b/>
          <w:bCs/>
          <w:sz w:val="24"/>
          <w:szCs w:val="24"/>
          <w:lang w:val="ro-MO"/>
        </w:rPr>
        <w:t>6</w:t>
      </w:r>
      <w:r>
        <w:rPr>
          <w:rFonts w:ascii="Times New Roman" w:eastAsia="Calibri" w:hAnsi="Times New Roman" w:cs="Times New Roman"/>
          <w:b/>
          <w:bCs/>
          <w:sz w:val="24"/>
          <w:szCs w:val="24"/>
          <w:lang w:val="ro-MO"/>
        </w:rPr>
        <w:t>5</w:t>
      </w:r>
      <w:r w:rsidRPr="00F260DD">
        <w:rPr>
          <w:rFonts w:ascii="Times New Roman" w:eastAsia="Calibri" w:hAnsi="Times New Roman" w:cs="Times New Roman"/>
          <w:b/>
          <w:bCs/>
          <w:sz w:val="24"/>
          <w:szCs w:val="24"/>
          <w:lang w:val="ro-MO"/>
        </w:rPr>
        <w:t>%;</w:t>
      </w:r>
    </w:p>
    <w:p w:rsidR="00BC4426" w:rsidRPr="00F260DD" w:rsidRDefault="00BC4426" w:rsidP="00BC4426">
      <w:pPr>
        <w:spacing w:after="0" w:line="240" w:lineRule="auto"/>
        <w:jc w:val="both"/>
        <w:rPr>
          <w:rFonts w:ascii="Times New Roman" w:hAnsi="Times New Roman" w:cs="Times New Roman"/>
          <w:bCs/>
          <w:sz w:val="24"/>
          <w:szCs w:val="24"/>
          <w:shd w:val="clear" w:color="auto" w:fill="FFFFFF"/>
          <w:lang w:val="ro-MO"/>
        </w:rPr>
      </w:pPr>
      <w:r w:rsidRPr="00F260DD">
        <w:rPr>
          <w:rFonts w:ascii="Times New Roman" w:eastAsia="Calibri" w:hAnsi="Times New Roman" w:cs="Times New Roman"/>
          <w:sz w:val="24"/>
          <w:szCs w:val="24"/>
          <w:lang w:val="ro-MO"/>
        </w:rPr>
        <w:t xml:space="preserve"> </w:t>
      </w:r>
      <w:r w:rsidRPr="00F260DD">
        <w:rPr>
          <w:rFonts w:ascii="Times New Roman" w:eastAsia="Calibri" w:hAnsi="Times New Roman" w:cs="Times New Roman"/>
          <w:b/>
          <w:sz w:val="24"/>
          <w:szCs w:val="24"/>
          <w:lang w:val="ro-MO"/>
        </w:rPr>
        <w:t>IP LT ”Waldorf”.</w:t>
      </w:r>
      <w:r w:rsidRPr="00F260DD">
        <w:rPr>
          <w:rFonts w:ascii="Times New Roman" w:eastAsia="Calibri" w:hAnsi="Times New Roman" w:cs="Times New Roman"/>
          <w:sz w:val="24"/>
          <w:szCs w:val="24"/>
          <w:lang w:val="ro-MO"/>
        </w:rPr>
        <w:t xml:space="preserve"> str. Studenților, 11.</w:t>
      </w:r>
      <w:r w:rsidRPr="00F260DD">
        <w:rPr>
          <w:rFonts w:ascii="Times New Roman" w:hAnsi="Times New Roman" w:cs="Times New Roman"/>
          <w:bCs/>
          <w:sz w:val="24"/>
          <w:szCs w:val="24"/>
          <w:shd w:val="clear" w:color="auto" w:fill="FFFFFF"/>
          <w:lang w:val="ro-MO"/>
        </w:rPr>
        <w:t xml:space="preserve"> Supraetajarea blocului nou adiacent cu un etaj (etaj 3). </w:t>
      </w:r>
    </w:p>
    <w:p w:rsidR="00BC4426" w:rsidRPr="00F260DD" w:rsidRDefault="00BC4426" w:rsidP="00BC4426">
      <w:pPr>
        <w:spacing w:after="0" w:line="240" w:lineRule="auto"/>
        <w:jc w:val="both"/>
        <w:rPr>
          <w:rFonts w:ascii="Times New Roman" w:eastAsia="Times New Roman" w:hAnsi="Times New Roman" w:cs="Times New Roman"/>
          <w:bCs/>
          <w:sz w:val="24"/>
          <w:szCs w:val="24"/>
          <w:lang w:val="ro-MO"/>
        </w:rPr>
      </w:pPr>
      <w:r w:rsidRPr="00F260DD">
        <w:rPr>
          <w:rFonts w:ascii="Times New Roman" w:eastAsia="Calibri" w:hAnsi="Times New Roman" w:cs="Times New Roman"/>
          <w:sz w:val="24"/>
          <w:szCs w:val="24"/>
          <w:lang w:val="ro-MO"/>
        </w:rPr>
        <w:t>Contract nr.18 din 17.01.2022, suma 185 500,00 lei – lucrări de proiectare pentru extinderea instituției</w:t>
      </w: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i/>
          <w:sz w:val="24"/>
          <w:szCs w:val="24"/>
          <w:lang w:val="ro-MO"/>
        </w:rPr>
      </w:pPr>
    </w:p>
    <w:p w:rsidR="00BC4426" w:rsidRPr="00F260DD" w:rsidRDefault="00BC4426" w:rsidP="00BC4426">
      <w:pPr>
        <w:spacing w:after="0" w:line="240" w:lineRule="auto"/>
        <w:jc w:val="both"/>
        <w:rPr>
          <w:rFonts w:ascii="Times New Roman" w:hAnsi="Times New Roman" w:cs="Times New Roman"/>
          <w:color w:val="212529"/>
          <w:sz w:val="24"/>
          <w:szCs w:val="24"/>
          <w:lang w:val="ro-MO"/>
        </w:rPr>
      </w:pPr>
      <w:r>
        <w:rPr>
          <w:rFonts w:ascii="Times New Roman" w:hAnsi="Times New Roman" w:cs="Times New Roman"/>
          <w:b/>
          <w:sz w:val="24"/>
          <w:szCs w:val="24"/>
          <w:lang w:val="ro-MO" w:eastAsia="ru-RU"/>
        </w:rPr>
        <w:t>IX</w:t>
      </w:r>
      <w:r w:rsidRPr="00F260DD">
        <w:rPr>
          <w:rFonts w:ascii="Times New Roman" w:hAnsi="Times New Roman" w:cs="Times New Roman"/>
          <w:b/>
          <w:sz w:val="24"/>
          <w:szCs w:val="24"/>
          <w:lang w:val="ro-MO" w:eastAsia="ru-RU"/>
        </w:rPr>
        <w:t>. Salubrizarea</w:t>
      </w:r>
      <w:r w:rsidRPr="00F260DD">
        <w:rPr>
          <w:rFonts w:ascii="Times New Roman" w:hAnsi="Times New Roman" w:cs="Times New Roman"/>
          <w:b/>
          <w:sz w:val="24"/>
          <w:szCs w:val="24"/>
          <w:lang w:val="ro-MO"/>
        </w:rPr>
        <w:t xml:space="preserve"> şi amenajarea teritoriilor instituţiilor de învăţământ şi a teritoriilor adiacente </w:t>
      </w:r>
      <w:r w:rsidRPr="00F260DD">
        <w:rPr>
          <w:rFonts w:ascii="Times New Roman" w:hAnsi="Times New Roman" w:cs="Times New Roman"/>
          <w:sz w:val="24"/>
          <w:szCs w:val="24"/>
          <w:lang w:val="ro-MO"/>
        </w:rPr>
        <w:t>(acțiuni</w:t>
      </w:r>
      <w:r w:rsidRPr="00F260DD">
        <w:rPr>
          <w:rFonts w:ascii="Times New Roman" w:hAnsi="Times New Roman" w:cs="Times New Roman"/>
          <w:b/>
          <w:sz w:val="24"/>
          <w:szCs w:val="24"/>
          <w:lang w:val="ro-MO"/>
        </w:rPr>
        <w:t xml:space="preserve"> </w:t>
      </w:r>
      <w:r w:rsidRPr="00F260DD">
        <w:rPr>
          <w:rFonts w:ascii="Times New Roman" w:hAnsi="Times New Roman" w:cs="Times New Roman"/>
          <w:sz w:val="24"/>
          <w:szCs w:val="24"/>
          <w:lang w:val="ro-MO"/>
        </w:rPr>
        <w:t>realizate în cadrul Campaniei salubrizării de primăvară (15.03.2022-30.04.2022) cu genericul ”Curățenia generală de primăvară”)</w:t>
      </w:r>
      <w:r w:rsidRPr="00F260DD">
        <w:rPr>
          <w:rFonts w:ascii="Times New Roman" w:hAnsi="Times New Roman" w:cs="Times New Roman"/>
          <w:color w:val="212529"/>
          <w:sz w:val="24"/>
          <w:szCs w:val="24"/>
          <w:lang w:val="ro-MO"/>
        </w:rPr>
        <w:t xml:space="preserve">.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bCs/>
          <w:sz w:val="24"/>
          <w:szCs w:val="24"/>
          <w:lang w:val="ro-MO"/>
        </w:rPr>
        <w:t>01.04.22</w:t>
      </w:r>
    </w:p>
    <w:p w:rsidR="00BC4426" w:rsidRPr="00F260DD" w:rsidRDefault="00BC4426" w:rsidP="00BC4426">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F260DD">
        <w:rPr>
          <w:rFonts w:ascii="Times New Roman" w:hAnsi="Times New Roman" w:cs="Times New Roman"/>
          <w:b/>
          <w:sz w:val="24"/>
          <w:szCs w:val="24"/>
          <w:lang w:val="ro-MO" w:eastAsia="ru-RU"/>
        </w:rPr>
        <w:t>DGETS</w:t>
      </w:r>
    </w:p>
    <w:p w:rsidR="00BC4426" w:rsidRPr="00F260DD" w:rsidRDefault="00BC4426" w:rsidP="00BC4426">
      <w:pPr>
        <w:spacing w:after="0" w:line="240" w:lineRule="auto"/>
        <w:jc w:val="both"/>
        <w:rPr>
          <w:rFonts w:ascii="Times New Roman" w:hAnsi="Times New Roman" w:cs="Times New Roman"/>
          <w:iCs/>
          <w:sz w:val="24"/>
          <w:szCs w:val="24"/>
          <w:lang w:val="ro-MO"/>
        </w:rPr>
      </w:pPr>
      <w:r w:rsidRPr="00F260DD">
        <w:rPr>
          <w:rFonts w:ascii="Times New Roman" w:hAnsi="Times New Roman" w:cs="Times New Roman"/>
          <w:iCs/>
          <w:sz w:val="24"/>
          <w:szCs w:val="24"/>
          <w:lang w:val="ro-MO"/>
        </w:rPr>
        <w:t>s-a salubrizat teren aferent            - 32480m2,</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 salubrizat teren adiacent          -12350m2,</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 xml:space="preserve">s-a greblat                                      -1624m2, </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 plantat flori                              - 99 buc,</w:t>
      </w:r>
    </w:p>
    <w:p w:rsidR="00BC4426" w:rsidRPr="00F260DD" w:rsidRDefault="00BC4426" w:rsidP="00BC4426">
      <w:pPr>
        <w:spacing w:after="0" w:line="240" w:lineRule="auto"/>
        <w:jc w:val="both"/>
        <w:rPr>
          <w:rFonts w:ascii="Times New Roman" w:hAnsi="Times New Roman" w:cs="Times New Roman"/>
          <w:bCs/>
          <w:iCs/>
          <w:sz w:val="24"/>
          <w:szCs w:val="24"/>
          <w:lang w:val="ro-MO"/>
        </w:rPr>
      </w:pPr>
      <w:proofErr w:type="spellStart"/>
      <w:r w:rsidRPr="00F260DD">
        <w:rPr>
          <w:rFonts w:ascii="Times New Roman" w:hAnsi="Times New Roman" w:cs="Times New Roman"/>
          <w:bCs/>
          <w:iCs/>
          <w:sz w:val="24"/>
          <w:szCs w:val="24"/>
          <w:lang w:val="ro-MO"/>
        </w:rPr>
        <w:t>s-</w:t>
      </w:r>
      <w:proofErr w:type="spellEnd"/>
      <w:r w:rsidRPr="00F260DD">
        <w:rPr>
          <w:rFonts w:ascii="Times New Roman" w:hAnsi="Times New Roman" w:cs="Times New Roman"/>
          <w:bCs/>
          <w:iCs/>
          <w:sz w:val="24"/>
          <w:szCs w:val="24"/>
          <w:lang w:val="ro-MO"/>
        </w:rPr>
        <w:t xml:space="preserve"> a  evacuat  , frunziș ‚și crengi    - 4rute,</w:t>
      </w:r>
    </w:p>
    <w:p w:rsidR="00BC4426" w:rsidRPr="00F260DD" w:rsidRDefault="00BC4426" w:rsidP="00BC4426">
      <w:pPr>
        <w:spacing w:after="0" w:line="240" w:lineRule="auto"/>
        <w:jc w:val="both"/>
        <w:rPr>
          <w:rFonts w:ascii="Times New Roman" w:hAnsi="Times New Roman" w:cs="Times New Roman"/>
          <w:bCs/>
          <w:sz w:val="24"/>
          <w:szCs w:val="24"/>
          <w:lang w:val="ro-MO"/>
        </w:rPr>
      </w:pPr>
      <w:r w:rsidRPr="00F260DD">
        <w:rPr>
          <w:rFonts w:ascii="Times New Roman" w:hAnsi="Times New Roman" w:cs="Times New Roman"/>
          <w:bCs/>
          <w:sz w:val="24"/>
          <w:szCs w:val="24"/>
          <w:lang w:val="ro-MO"/>
        </w:rPr>
        <w:t xml:space="preserve">s-a evacuat gunoiul  </w:t>
      </w:r>
      <w:proofErr w:type="spellStart"/>
      <w:r w:rsidRPr="00F260DD">
        <w:rPr>
          <w:rFonts w:ascii="Times New Roman" w:hAnsi="Times New Roman" w:cs="Times New Roman"/>
          <w:bCs/>
          <w:sz w:val="24"/>
          <w:szCs w:val="24"/>
          <w:lang w:val="ro-MO"/>
        </w:rPr>
        <w:t>menager</w:t>
      </w:r>
      <w:proofErr w:type="spellEnd"/>
      <w:r w:rsidRPr="00F260DD">
        <w:rPr>
          <w:rFonts w:ascii="Times New Roman" w:hAnsi="Times New Roman" w:cs="Times New Roman"/>
          <w:bCs/>
          <w:sz w:val="24"/>
          <w:szCs w:val="24"/>
          <w:lang w:val="ro-MO"/>
        </w:rPr>
        <w:t xml:space="preserve">       -  18 tomberoane,</w:t>
      </w:r>
    </w:p>
    <w:p w:rsidR="00BC4426" w:rsidRPr="00F260DD" w:rsidRDefault="00BC4426" w:rsidP="00BC4426">
      <w:pPr>
        <w:spacing w:after="0" w:line="240" w:lineRule="auto"/>
        <w:jc w:val="both"/>
        <w:rPr>
          <w:rFonts w:ascii="Times New Roman" w:hAnsi="Times New Roman" w:cs="Times New Roman"/>
          <w:bCs/>
          <w:sz w:val="24"/>
          <w:szCs w:val="24"/>
          <w:lang w:val="ro-MO"/>
        </w:rPr>
      </w:pPr>
      <w:r w:rsidRPr="00F260DD">
        <w:rPr>
          <w:rFonts w:ascii="Times New Roman" w:hAnsi="Times New Roman" w:cs="Times New Roman"/>
          <w:bCs/>
          <w:sz w:val="24"/>
          <w:szCs w:val="24"/>
          <w:lang w:val="ro-MO"/>
        </w:rPr>
        <w:t>s-a curățat copaci                          - 8 buc,</w:t>
      </w:r>
    </w:p>
    <w:p w:rsidR="00BC4426" w:rsidRPr="00F260DD" w:rsidRDefault="00BC4426" w:rsidP="00BC4426">
      <w:pPr>
        <w:spacing w:after="0" w:line="240" w:lineRule="auto"/>
        <w:jc w:val="both"/>
        <w:rPr>
          <w:rFonts w:ascii="Times New Roman" w:hAnsi="Times New Roman" w:cs="Times New Roman"/>
          <w:bCs/>
          <w:sz w:val="24"/>
          <w:szCs w:val="24"/>
          <w:lang w:val="ro-MO"/>
        </w:rPr>
      </w:pPr>
      <w:r w:rsidRPr="00F260DD">
        <w:rPr>
          <w:rFonts w:ascii="Times New Roman" w:hAnsi="Times New Roman" w:cs="Times New Roman"/>
          <w:bCs/>
          <w:sz w:val="24"/>
          <w:szCs w:val="24"/>
          <w:lang w:val="ro-MO"/>
        </w:rPr>
        <w:t>s-a curățat arbuști                         - 134 buc,</w:t>
      </w:r>
    </w:p>
    <w:p w:rsidR="00BC4426" w:rsidRPr="00F260DD" w:rsidRDefault="00BC4426" w:rsidP="00BC4426">
      <w:pPr>
        <w:spacing w:after="0" w:line="240" w:lineRule="auto"/>
        <w:jc w:val="both"/>
        <w:rPr>
          <w:rFonts w:ascii="Times New Roman" w:hAnsi="Times New Roman" w:cs="Times New Roman"/>
          <w:bCs/>
          <w:sz w:val="24"/>
          <w:szCs w:val="24"/>
          <w:lang w:val="ro-MO"/>
        </w:rPr>
      </w:pPr>
      <w:r w:rsidRPr="00F260DD">
        <w:rPr>
          <w:rFonts w:ascii="Times New Roman" w:hAnsi="Times New Roman" w:cs="Times New Roman"/>
          <w:bCs/>
          <w:sz w:val="24"/>
          <w:szCs w:val="24"/>
          <w:lang w:val="ro-MO"/>
        </w:rPr>
        <w:t>s-a curățat flori multe anuale        -76buc,</w:t>
      </w:r>
    </w:p>
    <w:p w:rsidR="00BC4426" w:rsidRPr="00F260DD" w:rsidRDefault="00BC4426" w:rsidP="00BC4426">
      <w:pPr>
        <w:spacing w:after="0" w:line="240" w:lineRule="auto"/>
        <w:jc w:val="both"/>
        <w:rPr>
          <w:rFonts w:ascii="Times New Roman" w:hAnsi="Times New Roman" w:cs="Times New Roman"/>
          <w:bCs/>
          <w:sz w:val="24"/>
          <w:szCs w:val="24"/>
          <w:lang w:val="ro-MO"/>
        </w:rPr>
      </w:pPr>
      <w:r w:rsidRPr="00F260DD">
        <w:rPr>
          <w:rFonts w:ascii="Times New Roman" w:hAnsi="Times New Roman" w:cs="Times New Roman"/>
          <w:bCs/>
          <w:sz w:val="24"/>
          <w:szCs w:val="24"/>
          <w:lang w:val="ro-MO"/>
        </w:rPr>
        <w:t>s-a igienizat încăperi                     -20100m2.</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lastRenderedPageBreak/>
        <w:t>s-a afânat solul                              - 240m2,</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s-au plantat copaci                         - 12buc,</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 xml:space="preserve">s-au defrișat copaci                        - 2buc,   </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 măturat drumuri și trotuare       -2170m/l,</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 depozitat pământ                        -225m3,</w:t>
      </w:r>
    </w:p>
    <w:p w:rsidR="00BC4426" w:rsidRPr="00F260DD" w:rsidRDefault="00BC4426" w:rsidP="00BC4426">
      <w:pPr>
        <w:spacing w:after="0" w:line="240" w:lineRule="auto"/>
        <w:jc w:val="both"/>
        <w:rPr>
          <w:rFonts w:ascii="Times New Roman" w:hAnsi="Times New Roman" w:cs="Times New Roman"/>
          <w:bCs/>
          <w:iCs/>
          <w:sz w:val="24"/>
          <w:szCs w:val="24"/>
          <w:lang w:val="ro-MO"/>
        </w:rPr>
      </w:pPr>
      <w:r w:rsidRPr="00F260DD">
        <w:rPr>
          <w:rFonts w:ascii="Times New Roman" w:hAnsi="Times New Roman" w:cs="Times New Roman"/>
          <w:bCs/>
          <w:iCs/>
          <w:sz w:val="24"/>
          <w:szCs w:val="24"/>
          <w:lang w:val="ro-MO"/>
        </w:rPr>
        <w:t>s-a văruit borduri                            - 140m/l.</w:t>
      </w:r>
    </w:p>
    <w:p w:rsidR="00BC4426" w:rsidRPr="00F260DD" w:rsidRDefault="00BC4426" w:rsidP="00BC4426">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F260DD">
        <w:rPr>
          <w:rFonts w:ascii="Times New Roman" w:hAnsi="Times New Roman" w:cs="Times New Roman"/>
          <w:b/>
          <w:sz w:val="24"/>
          <w:szCs w:val="24"/>
          <w:lang w:val="ro-MO" w:eastAsia="ru-RU"/>
        </w:rPr>
        <w:t>DETS Botanica</w:t>
      </w:r>
    </w:p>
    <w:p w:rsidR="00BC4426" w:rsidRPr="00F260DD" w:rsidRDefault="00BC4426" w:rsidP="00BC4426">
      <w:pPr>
        <w:pStyle w:val="Frspaiere"/>
        <w:jc w:val="both"/>
        <w:rPr>
          <w:rFonts w:ascii="Times New Roman" w:hAnsi="Times New Roman" w:cs="Times New Roman"/>
          <w:b/>
          <w:sz w:val="24"/>
          <w:szCs w:val="24"/>
          <w:lang w:val="ro-MO" w:eastAsia="ru-RU"/>
        </w:rPr>
      </w:pPr>
      <w:r w:rsidRPr="00F260DD">
        <w:rPr>
          <w:rFonts w:ascii="Times New Roman" w:hAnsi="Times New Roman" w:cs="Times New Roman"/>
          <w:b/>
          <w:sz w:val="24"/>
          <w:szCs w:val="24"/>
          <w:lang w:val="ro-MO" w:eastAsia="ru-RU"/>
        </w:rPr>
        <w:t>Total 9 instituții+</w:t>
      </w:r>
    </w:p>
    <w:p w:rsidR="00BC4426" w:rsidRPr="00F260DD" w:rsidRDefault="00BC4426" w:rsidP="00BC4426">
      <w:pPr>
        <w:spacing w:after="0" w:line="240" w:lineRule="auto"/>
        <w:jc w:val="both"/>
        <w:outlineLvl w:val="0"/>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 xml:space="preserve">DETS  Buiucani </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eastAsia="Times New Roman" w:hAnsi="Times New Roman" w:cs="Times New Roman"/>
          <w:spacing w:val="-6"/>
          <w:kern w:val="32"/>
          <w:sz w:val="24"/>
          <w:szCs w:val="24"/>
          <w:lang w:val="ro-MO"/>
        </w:rPr>
        <w:t xml:space="preserve">În săptămâna în curs </w:t>
      </w:r>
      <w:r w:rsidRPr="00F260DD">
        <w:rPr>
          <w:rFonts w:ascii="Times New Roman" w:eastAsia="Times New Roman" w:hAnsi="Times New Roman" w:cs="Times New Roman"/>
          <w:b/>
          <w:spacing w:val="-6"/>
          <w:kern w:val="32"/>
          <w:sz w:val="24"/>
          <w:szCs w:val="24"/>
          <w:lang w:val="ro-MO"/>
        </w:rPr>
        <w:t>au fost inspectate</w:t>
      </w:r>
      <w:r w:rsidRPr="00F260DD">
        <w:rPr>
          <w:rFonts w:ascii="Times New Roman" w:eastAsia="Times New Roman" w:hAnsi="Times New Roman" w:cs="Times New Roman"/>
          <w:spacing w:val="-6"/>
          <w:kern w:val="32"/>
          <w:sz w:val="24"/>
          <w:szCs w:val="24"/>
          <w:lang w:val="ro-MO"/>
        </w:rPr>
        <w:t xml:space="preserve"> </w:t>
      </w:r>
      <w:r w:rsidRPr="00F260DD">
        <w:rPr>
          <w:rFonts w:ascii="Times New Roman" w:eastAsia="Times New Roman" w:hAnsi="Times New Roman" w:cs="Times New Roman"/>
          <w:b/>
          <w:spacing w:val="-6"/>
          <w:kern w:val="32"/>
          <w:sz w:val="24"/>
          <w:szCs w:val="24"/>
          <w:lang w:val="ro-MO"/>
        </w:rPr>
        <w:t xml:space="preserve">10 </w:t>
      </w:r>
      <w:r w:rsidRPr="00F260DD">
        <w:rPr>
          <w:rFonts w:ascii="Times New Roman" w:eastAsia="Times New Roman" w:hAnsi="Times New Roman" w:cs="Times New Roman"/>
          <w:spacing w:val="-6"/>
          <w:kern w:val="32"/>
          <w:sz w:val="24"/>
          <w:szCs w:val="24"/>
          <w:lang w:val="ro-MO"/>
        </w:rPr>
        <w:t xml:space="preserve">instituții: </w:t>
      </w:r>
      <w:r w:rsidRPr="00F260DD">
        <w:rPr>
          <w:rFonts w:ascii="Times New Roman" w:hAnsi="Times New Roman" w:cs="Times New Roman"/>
          <w:sz w:val="24"/>
          <w:szCs w:val="24"/>
          <w:lang w:val="ro-MO"/>
        </w:rPr>
        <w:t>IET nr. 3, 18, 26, 110, 158, 166, 215, LT ”N. Levițchi”, LT ”A. Cantemir”, LIMPS.</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DETS Centru</w:t>
      </w:r>
    </w:p>
    <w:p w:rsidR="00BC4426" w:rsidRPr="00F260DD" w:rsidRDefault="00BC4426" w:rsidP="00BC4426">
      <w:pPr>
        <w:autoSpaceDE w:val="0"/>
        <w:autoSpaceDN w:val="0"/>
        <w:adjustRightInd w:val="0"/>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Pe parcursul săptămânii curente, au fost inspectate 8 instituții din sectorul Centru (IET nr.73; IET nr.92, IET nr.6; Școala auxiliară nr.7, Gimnaziul nr.7, IPLT”</w:t>
      </w:r>
      <w:proofErr w:type="spellStart"/>
      <w:r w:rsidRPr="00F260DD">
        <w:rPr>
          <w:rFonts w:ascii="Times New Roman" w:hAnsi="Times New Roman" w:cs="Times New Roman"/>
          <w:sz w:val="24"/>
          <w:szCs w:val="24"/>
          <w:lang w:val="ro-MO"/>
        </w:rPr>
        <w:t>M.Viteazu</w:t>
      </w:r>
      <w:proofErr w:type="spellEnd"/>
      <w:r w:rsidRPr="00F260DD">
        <w:rPr>
          <w:rFonts w:ascii="Times New Roman" w:hAnsi="Times New Roman" w:cs="Times New Roman"/>
          <w:sz w:val="24"/>
          <w:szCs w:val="24"/>
          <w:lang w:val="ro-MO"/>
        </w:rPr>
        <w:t>”; LT”</w:t>
      </w:r>
      <w:proofErr w:type="spellStart"/>
      <w:r w:rsidRPr="00F260DD">
        <w:rPr>
          <w:rFonts w:ascii="Times New Roman" w:hAnsi="Times New Roman" w:cs="Times New Roman"/>
          <w:sz w:val="24"/>
          <w:szCs w:val="24"/>
          <w:lang w:val="ro-MO"/>
        </w:rPr>
        <w:t>C.Sibirschi</w:t>
      </w:r>
      <w:proofErr w:type="spellEnd"/>
      <w:r w:rsidRPr="00F260DD">
        <w:rPr>
          <w:rFonts w:ascii="Times New Roman" w:hAnsi="Times New Roman" w:cs="Times New Roman"/>
          <w:sz w:val="24"/>
          <w:szCs w:val="24"/>
          <w:lang w:val="ro-MO"/>
        </w:rPr>
        <w:t xml:space="preserve">”; LT” </w:t>
      </w:r>
      <w:proofErr w:type="spellStart"/>
      <w:r w:rsidRPr="00F260DD">
        <w:rPr>
          <w:rFonts w:ascii="Times New Roman" w:hAnsi="Times New Roman" w:cs="Times New Roman"/>
          <w:sz w:val="24"/>
          <w:szCs w:val="24"/>
          <w:lang w:val="ro-MO"/>
        </w:rPr>
        <w:t>V.Lupu</w:t>
      </w:r>
      <w:proofErr w:type="spellEnd"/>
      <w:r w:rsidRPr="00F260DD">
        <w:rPr>
          <w:rFonts w:ascii="Times New Roman" w:hAnsi="Times New Roman" w:cs="Times New Roman"/>
          <w:sz w:val="24"/>
          <w:szCs w:val="24"/>
          <w:lang w:val="ro-MO"/>
        </w:rPr>
        <w:t>”) în vederea monitorizării acțiunilor de salubrizare a terenurilor aferente și adiacente instituțiilor. În urma inspectării s-a constatat că teritoriile sunt salubrizate. Actualmente, se desfășoară lucrări de curățire a copacilor și arbuștilor, sădirea florilor multianuale. Au fost primite note informative de la 21 instituții din sector, în care au fost enumerate lucrările efectuate pe parcursul săptămânii curente.</w:t>
      </w:r>
    </w:p>
    <w:p w:rsidR="00BC4426" w:rsidRPr="00F260DD" w:rsidRDefault="00BC4426" w:rsidP="00BC4426">
      <w:pPr>
        <w:pStyle w:val="Frspaiere"/>
        <w:jc w:val="both"/>
        <w:rPr>
          <w:rFonts w:ascii="Times New Roman" w:hAnsi="Times New Roman" w:cs="Times New Roman"/>
          <w:color w:val="000000" w:themeColor="text1"/>
          <w:sz w:val="24"/>
          <w:szCs w:val="24"/>
          <w:lang w:val="ro-MO"/>
        </w:rPr>
      </w:pPr>
      <w:r w:rsidRPr="00F260DD">
        <w:rPr>
          <w:rFonts w:ascii="Times New Roman" w:hAnsi="Times New Roman" w:cs="Times New Roman"/>
          <w:sz w:val="24"/>
          <w:szCs w:val="24"/>
          <w:lang w:val="ro-MO"/>
        </w:rPr>
        <w:t xml:space="preserve">Prin urmare, </w:t>
      </w:r>
      <w:r w:rsidRPr="00F260DD">
        <w:rPr>
          <w:rFonts w:ascii="Times New Roman" w:hAnsi="Times New Roman" w:cs="Times New Roman"/>
          <w:color w:val="000000" w:themeColor="text1"/>
          <w:sz w:val="24"/>
          <w:szCs w:val="24"/>
          <w:lang w:val="ro-MO"/>
        </w:rPr>
        <w:t xml:space="preserve">menționăm că, în perioada de raportare curentă, au fost afânate 46 m2 de sol a parcelelor. Au fost curățiți 7 </w:t>
      </w:r>
      <w:proofErr w:type="spellStart"/>
      <w:r w:rsidRPr="00F260DD">
        <w:rPr>
          <w:rFonts w:ascii="Times New Roman" w:hAnsi="Times New Roman" w:cs="Times New Roman"/>
          <w:color w:val="000000" w:themeColor="text1"/>
          <w:sz w:val="24"/>
          <w:szCs w:val="24"/>
          <w:lang w:val="ro-MO"/>
        </w:rPr>
        <w:t>abori</w:t>
      </w:r>
      <w:proofErr w:type="spellEnd"/>
      <w:r w:rsidRPr="00F260DD">
        <w:rPr>
          <w:rFonts w:ascii="Times New Roman" w:hAnsi="Times New Roman" w:cs="Times New Roman"/>
          <w:color w:val="000000" w:themeColor="text1"/>
          <w:sz w:val="24"/>
          <w:szCs w:val="24"/>
          <w:lang w:val="ro-MO"/>
        </w:rPr>
        <w:t xml:space="preserve">  și 60 arbuști. S-au salubrizat 13 hectare de teren. S-au greblat 1234 m2 de teren.</w:t>
      </w:r>
    </w:p>
    <w:p w:rsidR="00BC4426" w:rsidRPr="00F260DD" w:rsidRDefault="00BC4426" w:rsidP="00BC4426">
      <w:pPr>
        <w:pStyle w:val="Frspaiere"/>
        <w:jc w:val="both"/>
        <w:rPr>
          <w:rFonts w:ascii="Times New Roman" w:eastAsiaTheme="minorEastAsia" w:hAnsi="Times New Roman" w:cs="Times New Roman"/>
          <w:b/>
          <w:sz w:val="24"/>
          <w:szCs w:val="24"/>
          <w:lang w:val="ro-MO"/>
        </w:rPr>
      </w:pPr>
      <w:r w:rsidRPr="00F260DD">
        <w:rPr>
          <w:rFonts w:ascii="Times New Roman" w:eastAsiaTheme="minorEastAsia" w:hAnsi="Times New Roman" w:cs="Times New Roman"/>
          <w:b/>
          <w:sz w:val="24"/>
          <w:szCs w:val="24"/>
          <w:lang w:val="ro-MO"/>
        </w:rPr>
        <w:t>DETS Ciocana</w:t>
      </w:r>
    </w:p>
    <w:p w:rsidR="00BC4426" w:rsidRPr="00F260DD" w:rsidRDefault="00BC4426" w:rsidP="00BC4426">
      <w:pPr>
        <w:spacing w:after="0" w:line="240" w:lineRule="auto"/>
        <w:rPr>
          <w:rFonts w:ascii="Times New Roman" w:eastAsia="Calibri" w:hAnsi="Times New Roman" w:cs="Times New Roman"/>
          <w:bCs/>
          <w:sz w:val="24"/>
          <w:szCs w:val="24"/>
          <w:lang w:val="ro-MO"/>
        </w:rPr>
      </w:pPr>
      <w:r w:rsidRPr="00F260DD">
        <w:rPr>
          <w:rFonts w:ascii="Times New Roman" w:hAnsi="Times New Roman"/>
          <w:sz w:val="24"/>
          <w:szCs w:val="24"/>
          <w:lang w:val="ro-MO"/>
        </w:rPr>
        <w:t xml:space="preserve">În perioada de referinţă au participat la salubrizarea teritoriului - </w:t>
      </w:r>
      <w:r w:rsidRPr="00F260DD">
        <w:rPr>
          <w:rFonts w:ascii="Times New Roman" w:hAnsi="Times New Roman"/>
          <w:b/>
          <w:sz w:val="24"/>
          <w:szCs w:val="24"/>
          <w:lang w:val="ro-MO"/>
        </w:rPr>
        <w:t>297 angajați;</w:t>
      </w:r>
      <w:r w:rsidRPr="00F260DD">
        <w:rPr>
          <w:rFonts w:ascii="Times New Roman" w:hAnsi="Times New Roman"/>
          <w:sz w:val="24"/>
          <w:szCs w:val="24"/>
          <w:lang w:val="ro-MO"/>
        </w:rPr>
        <w:t xml:space="preserve"> salubrizarea teren aferent – </w:t>
      </w:r>
      <w:r w:rsidRPr="00F260DD">
        <w:rPr>
          <w:rFonts w:ascii="Times New Roman" w:hAnsi="Times New Roman"/>
          <w:b/>
          <w:sz w:val="24"/>
          <w:szCs w:val="24"/>
          <w:lang w:val="ro-MO"/>
        </w:rPr>
        <w:t xml:space="preserve">16 730m </w:t>
      </w:r>
      <w:r w:rsidRPr="00F260DD">
        <w:rPr>
          <w:rFonts w:ascii="Times New Roman" w:hAnsi="Times New Roman"/>
          <w:b/>
          <w:sz w:val="24"/>
          <w:szCs w:val="24"/>
          <w:vertAlign w:val="superscript"/>
          <w:lang w:val="ro-MO"/>
        </w:rPr>
        <w:t>2</w:t>
      </w:r>
      <w:r w:rsidRPr="00F260DD">
        <w:rPr>
          <w:rFonts w:ascii="Times New Roman" w:hAnsi="Times New Roman"/>
          <w:sz w:val="24"/>
          <w:szCs w:val="24"/>
          <w:lang w:val="ro-MO"/>
        </w:rPr>
        <w:t xml:space="preserve"> teren adiacent </w:t>
      </w:r>
      <w:r w:rsidRPr="00F260DD">
        <w:rPr>
          <w:rFonts w:ascii="Times New Roman" w:hAnsi="Times New Roman"/>
          <w:b/>
          <w:sz w:val="24"/>
          <w:szCs w:val="24"/>
          <w:lang w:val="ro-MO"/>
        </w:rPr>
        <w:t>– 7 565 m</w:t>
      </w:r>
      <w:r w:rsidRPr="00F260DD">
        <w:rPr>
          <w:rFonts w:ascii="Times New Roman" w:hAnsi="Times New Roman"/>
          <w:b/>
          <w:sz w:val="24"/>
          <w:szCs w:val="24"/>
          <w:vertAlign w:val="superscript"/>
          <w:lang w:val="ro-MO"/>
        </w:rPr>
        <w:t>2</w:t>
      </w:r>
      <w:r w:rsidRPr="00F260DD">
        <w:rPr>
          <w:rFonts w:ascii="Times New Roman" w:hAnsi="Times New Roman"/>
          <w:b/>
          <w:sz w:val="24"/>
          <w:szCs w:val="24"/>
          <w:lang w:val="ro-MO"/>
        </w:rPr>
        <w:t xml:space="preserve"> ; </w:t>
      </w:r>
      <w:r w:rsidRPr="00F260DD">
        <w:rPr>
          <w:rFonts w:ascii="Times New Roman" w:hAnsi="Times New Roman"/>
          <w:sz w:val="24"/>
          <w:szCs w:val="24"/>
          <w:lang w:val="ro-MO"/>
        </w:rPr>
        <w:t xml:space="preserve">s-au curățit – </w:t>
      </w:r>
      <w:r w:rsidRPr="00F260DD">
        <w:rPr>
          <w:rFonts w:ascii="Times New Roman" w:hAnsi="Times New Roman"/>
          <w:b/>
          <w:sz w:val="24"/>
          <w:szCs w:val="24"/>
          <w:lang w:val="ro-MO"/>
        </w:rPr>
        <w:t>152 de arbori și arbuști: S</w:t>
      </w:r>
      <w:r w:rsidRPr="00F260DD">
        <w:rPr>
          <w:rFonts w:ascii="Times New Roman" w:hAnsi="Times New Roman"/>
          <w:sz w:val="24"/>
          <w:szCs w:val="24"/>
          <w:lang w:val="ro-MO"/>
        </w:rPr>
        <w:t xml:space="preserve">-au plasat pe </w:t>
      </w:r>
      <w:proofErr w:type="spellStart"/>
      <w:r w:rsidRPr="00F260DD">
        <w:rPr>
          <w:rFonts w:ascii="Times New Roman" w:hAnsi="Times New Roman"/>
          <w:sz w:val="24"/>
          <w:szCs w:val="24"/>
          <w:lang w:val="ro-MO"/>
        </w:rPr>
        <w:t>pag.web</w:t>
      </w:r>
      <w:proofErr w:type="spellEnd"/>
      <w:r w:rsidRPr="00F260DD">
        <w:rPr>
          <w:rFonts w:ascii="Times New Roman" w:hAnsi="Times New Roman"/>
          <w:sz w:val="24"/>
          <w:szCs w:val="24"/>
          <w:lang w:val="ro-MO"/>
        </w:rPr>
        <w:t xml:space="preserve"> a DETS și FB a instituțiilor de  învățământ </w:t>
      </w:r>
      <w:r w:rsidRPr="00F260DD">
        <w:rPr>
          <w:rFonts w:ascii="Times New Roman" w:hAnsi="Times New Roman"/>
          <w:b/>
          <w:sz w:val="24"/>
          <w:szCs w:val="24"/>
          <w:lang w:val="ro-MO"/>
        </w:rPr>
        <w:t>14 postări</w:t>
      </w:r>
      <w:r w:rsidRPr="00F260DD">
        <w:rPr>
          <w:rFonts w:ascii="Times New Roman" w:hAnsi="Times New Roman"/>
          <w:sz w:val="24"/>
          <w:szCs w:val="24"/>
          <w:lang w:val="ro-MO"/>
        </w:rPr>
        <w:t>.  A fost evacuată</w:t>
      </w:r>
      <w:r w:rsidRPr="00F260DD">
        <w:rPr>
          <w:rFonts w:ascii="Times New Roman" w:hAnsi="Times New Roman"/>
          <w:b/>
          <w:sz w:val="24"/>
          <w:szCs w:val="24"/>
          <w:lang w:val="ro-MO"/>
        </w:rPr>
        <w:t xml:space="preserve"> 1 </w:t>
      </w:r>
      <w:r w:rsidRPr="00F260DD">
        <w:rPr>
          <w:rFonts w:ascii="Times New Roman" w:hAnsi="Times New Roman"/>
          <w:sz w:val="24"/>
          <w:szCs w:val="24"/>
          <w:lang w:val="ro-MO"/>
        </w:rPr>
        <w:t xml:space="preserve">rută de </w:t>
      </w:r>
      <w:r w:rsidRPr="00F260DD">
        <w:rPr>
          <w:rFonts w:ascii="Times New Roman" w:hAnsi="Times New Roman" w:cs="Times New Roman"/>
          <w:sz w:val="24"/>
          <w:szCs w:val="24"/>
          <w:lang w:val="ro-MO"/>
        </w:rPr>
        <w:t>cauciucuri</w:t>
      </w:r>
      <w:r w:rsidRPr="00F260DD">
        <w:rPr>
          <w:rFonts w:ascii="Times New Roman" w:hAnsi="Times New Roman"/>
          <w:sz w:val="24"/>
          <w:szCs w:val="24"/>
          <w:lang w:val="ro-MO"/>
        </w:rPr>
        <w:t xml:space="preserve"> </w:t>
      </w:r>
      <w:r>
        <w:rPr>
          <w:rFonts w:ascii="Times New Roman" w:hAnsi="Times New Roman" w:cs="Times New Roman"/>
          <w:sz w:val="24"/>
          <w:szCs w:val="24"/>
          <w:lang w:val="ro-MO"/>
        </w:rPr>
        <w:t>(IET nr.138.</w:t>
      </w:r>
      <w:r w:rsidRPr="00F260DD">
        <w:rPr>
          <w:rFonts w:ascii="Times New Roman" w:hAnsi="Times New Roman"/>
          <w:sz w:val="24"/>
          <w:szCs w:val="24"/>
          <w:lang w:val="ro-MO"/>
        </w:rPr>
        <w:t xml:space="preserve">                 </w:t>
      </w:r>
    </w:p>
    <w:p w:rsidR="00BC4426" w:rsidRPr="00F260DD" w:rsidRDefault="00BC4426" w:rsidP="00BC4426">
      <w:pPr>
        <w:pStyle w:val="Frspaiere"/>
        <w:jc w:val="both"/>
        <w:rPr>
          <w:rFonts w:ascii="Times New Roman" w:hAnsi="Times New Roman" w:cs="Times New Roman"/>
          <w:b/>
          <w:sz w:val="24"/>
          <w:szCs w:val="24"/>
          <w:lang w:val="ro-MO"/>
        </w:rPr>
      </w:pPr>
      <w:r w:rsidRPr="00F260DD">
        <w:rPr>
          <w:rFonts w:ascii="Times New Roman" w:eastAsiaTheme="minorEastAsia" w:hAnsi="Times New Roman" w:cs="Times New Roman"/>
          <w:b/>
          <w:sz w:val="24"/>
          <w:szCs w:val="24"/>
          <w:lang w:val="ro-MO"/>
        </w:rPr>
        <w:t xml:space="preserve">DETS </w:t>
      </w:r>
      <w:proofErr w:type="spellStart"/>
      <w:r w:rsidRPr="00F260DD">
        <w:rPr>
          <w:rFonts w:ascii="Times New Roman" w:eastAsiaTheme="minorEastAsia" w:hAnsi="Times New Roman" w:cs="Times New Roman"/>
          <w:b/>
          <w:sz w:val="24"/>
          <w:szCs w:val="24"/>
          <w:lang w:val="ro-MO"/>
        </w:rPr>
        <w:t>Rîşcani</w:t>
      </w:r>
      <w:proofErr w:type="spellEnd"/>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ab/>
        <w:t xml:space="preserve">Evaluate </w:t>
      </w:r>
      <w:r w:rsidRPr="00F260DD">
        <w:rPr>
          <w:rFonts w:ascii="Times New Roman" w:hAnsi="Times New Roman" w:cs="Times New Roman"/>
          <w:b/>
          <w:sz w:val="24"/>
          <w:szCs w:val="24"/>
          <w:lang w:val="ro-MO"/>
        </w:rPr>
        <w:t>8</w:t>
      </w:r>
      <w:r w:rsidRPr="00F260DD">
        <w:rPr>
          <w:rFonts w:ascii="Times New Roman" w:hAnsi="Times New Roman" w:cs="Times New Roman"/>
          <w:sz w:val="24"/>
          <w:szCs w:val="24"/>
          <w:lang w:val="ro-MO"/>
        </w:rPr>
        <w:t xml:space="preserve"> instituții: LT </w:t>
      </w:r>
      <w:r w:rsidRPr="00F260DD">
        <w:rPr>
          <w:rFonts w:ascii="Times New Roman" w:hAnsi="Times New Roman"/>
          <w:sz w:val="24"/>
          <w:szCs w:val="24"/>
          <w:lang w:val="ro-MO"/>
        </w:rPr>
        <w:t>LT,,M.</w:t>
      </w:r>
      <w:r w:rsidR="00C03DFF">
        <w:rPr>
          <w:rFonts w:ascii="Times New Roman" w:hAnsi="Times New Roman"/>
          <w:sz w:val="24"/>
          <w:szCs w:val="24"/>
          <w:lang w:val="ro-MO"/>
        </w:rPr>
        <w:t xml:space="preserve"> </w:t>
      </w:r>
      <w:r w:rsidRPr="00F260DD">
        <w:rPr>
          <w:rFonts w:ascii="Times New Roman" w:hAnsi="Times New Roman"/>
          <w:sz w:val="24"/>
          <w:szCs w:val="24"/>
          <w:lang w:val="ro-MO"/>
        </w:rPr>
        <w:t>Lomonosov”,LT,,G.</w:t>
      </w:r>
      <w:r w:rsidR="00C03DFF">
        <w:rPr>
          <w:rFonts w:ascii="Times New Roman" w:hAnsi="Times New Roman"/>
          <w:sz w:val="24"/>
          <w:szCs w:val="24"/>
          <w:lang w:val="ro-MO"/>
        </w:rPr>
        <w:t xml:space="preserve"> </w:t>
      </w:r>
      <w:r w:rsidRPr="00F260DD">
        <w:rPr>
          <w:rFonts w:ascii="Times New Roman" w:hAnsi="Times New Roman"/>
          <w:sz w:val="24"/>
          <w:szCs w:val="24"/>
          <w:lang w:val="ro-MO"/>
        </w:rPr>
        <w:t>Călinescu”, IET nr.13, 64, 74,108,129.</w:t>
      </w:r>
      <w:r w:rsidRPr="00F260DD">
        <w:rPr>
          <w:rFonts w:ascii="Times New Roman" w:hAnsi="Times New Roman" w:cs="Times New Roman"/>
          <w:sz w:val="24"/>
          <w:szCs w:val="24"/>
          <w:lang w:val="ro-MO"/>
        </w:rPr>
        <w:t xml:space="preserve">. Teritoriile instituțiilor și cele adiacente sunt menținute în stare bună. Efectuate </w:t>
      </w:r>
      <w:r w:rsidRPr="00F260DD">
        <w:rPr>
          <w:rFonts w:ascii="Times New Roman" w:hAnsi="Times New Roman" w:cs="Times New Roman"/>
          <w:b/>
          <w:sz w:val="24"/>
          <w:szCs w:val="24"/>
          <w:lang w:val="ro-MO"/>
        </w:rPr>
        <w:t xml:space="preserve">14 </w:t>
      </w:r>
      <w:r w:rsidRPr="00F260DD">
        <w:rPr>
          <w:rFonts w:ascii="Times New Roman" w:hAnsi="Times New Roman" w:cs="Times New Roman"/>
          <w:sz w:val="24"/>
          <w:szCs w:val="24"/>
          <w:lang w:val="ro-MO"/>
        </w:rPr>
        <w:t>rute.</w:t>
      </w:r>
    </w:p>
    <w:p w:rsidR="00BC4426" w:rsidRPr="00F260DD" w:rsidRDefault="00BC4426" w:rsidP="00BC4426">
      <w:pPr>
        <w:spacing w:after="0" w:line="240" w:lineRule="auto"/>
        <w:ind w:firstLine="708"/>
        <w:jc w:val="both"/>
        <w:rPr>
          <w:rFonts w:ascii="Times New Roman" w:hAnsi="Times New Roman"/>
          <w:sz w:val="24"/>
          <w:szCs w:val="24"/>
          <w:lang w:val="ro-MO"/>
        </w:rPr>
      </w:pPr>
      <w:r w:rsidRPr="00F260DD">
        <w:rPr>
          <w:rFonts w:ascii="Times New Roman" w:hAnsi="Times New Roman"/>
          <w:sz w:val="24"/>
          <w:szCs w:val="24"/>
          <w:lang w:val="ro-MO"/>
        </w:rPr>
        <w:t xml:space="preserve">În temeiul demersurilor DETS </w:t>
      </w:r>
      <w:proofErr w:type="spellStart"/>
      <w:r w:rsidRPr="00F260DD">
        <w:rPr>
          <w:rFonts w:ascii="Times New Roman" w:hAnsi="Times New Roman"/>
          <w:sz w:val="24"/>
          <w:szCs w:val="24"/>
          <w:lang w:val="ro-MO"/>
        </w:rPr>
        <w:t>Rîșcani</w:t>
      </w:r>
      <w:proofErr w:type="spellEnd"/>
      <w:r w:rsidRPr="00F260DD">
        <w:rPr>
          <w:rFonts w:ascii="Times New Roman" w:hAnsi="Times New Roman"/>
          <w:sz w:val="24"/>
          <w:szCs w:val="24"/>
          <w:lang w:val="ro-MO"/>
        </w:rPr>
        <w:t xml:space="preserve">, ÎM,,Asociația de Gospodărire a Spațiilor Verzi” a demarat lucrările de defrișare a pomilor uscați în  </w:t>
      </w:r>
      <w:r w:rsidRPr="00F260DD">
        <w:rPr>
          <w:rFonts w:ascii="Times New Roman" w:hAnsi="Times New Roman"/>
          <w:b/>
          <w:sz w:val="24"/>
          <w:szCs w:val="24"/>
          <w:lang w:val="ro-MO"/>
        </w:rPr>
        <w:t xml:space="preserve">3 </w:t>
      </w:r>
      <w:r w:rsidRPr="00F260DD">
        <w:rPr>
          <w:rFonts w:ascii="Times New Roman" w:hAnsi="Times New Roman"/>
          <w:sz w:val="24"/>
          <w:szCs w:val="24"/>
          <w:lang w:val="ro-MO"/>
        </w:rPr>
        <w:t>instituții: IÎP nr.28, 47, LT,,M.</w:t>
      </w:r>
      <w:r w:rsidR="00C03DFF">
        <w:rPr>
          <w:rFonts w:ascii="Times New Roman" w:hAnsi="Times New Roman"/>
          <w:sz w:val="24"/>
          <w:szCs w:val="24"/>
          <w:lang w:val="ro-MO"/>
        </w:rPr>
        <w:t xml:space="preserve"> </w:t>
      </w:r>
      <w:r w:rsidRPr="00F260DD">
        <w:rPr>
          <w:rFonts w:ascii="Times New Roman" w:hAnsi="Times New Roman"/>
          <w:sz w:val="24"/>
          <w:szCs w:val="24"/>
          <w:lang w:val="ro-MO"/>
        </w:rPr>
        <w:t>Sadoveanu”.</w:t>
      </w:r>
    </w:p>
    <w:p w:rsidR="00BC4426" w:rsidRPr="00F260DD" w:rsidRDefault="00BC4426" w:rsidP="00BC4426">
      <w:pPr>
        <w:spacing w:after="0" w:line="240" w:lineRule="auto"/>
        <w:rPr>
          <w:rFonts w:ascii="Times New Roman" w:hAnsi="Times New Roman"/>
          <w:sz w:val="24"/>
          <w:szCs w:val="24"/>
          <w:lang w:val="ro-MO"/>
        </w:rPr>
      </w:pPr>
      <w:r w:rsidRPr="00F260DD">
        <w:rPr>
          <w:rFonts w:ascii="Times New Roman" w:hAnsi="Times New Roman"/>
          <w:sz w:val="24"/>
          <w:szCs w:val="24"/>
          <w:lang w:val="ro-MO"/>
        </w:rPr>
        <w:tab/>
      </w:r>
      <w:r>
        <w:rPr>
          <w:rFonts w:ascii="Times New Roman" w:hAnsi="Times New Roman"/>
          <w:sz w:val="24"/>
          <w:szCs w:val="24"/>
          <w:lang w:val="ro-MO"/>
        </w:rPr>
        <w:t>-</w:t>
      </w:r>
      <w:r w:rsidRPr="00F260DD">
        <w:rPr>
          <w:rFonts w:ascii="Times New Roman" w:hAnsi="Times New Roman"/>
          <w:sz w:val="24"/>
          <w:szCs w:val="24"/>
          <w:lang w:val="ro-MO"/>
        </w:rPr>
        <w:t xml:space="preserve"> evacua</w:t>
      </w:r>
      <w:r>
        <w:rPr>
          <w:rFonts w:ascii="Times New Roman" w:hAnsi="Times New Roman"/>
          <w:sz w:val="24"/>
          <w:szCs w:val="24"/>
          <w:lang w:val="ro-MO"/>
        </w:rPr>
        <w:t>te</w:t>
      </w:r>
      <w:r w:rsidRPr="00F260DD">
        <w:rPr>
          <w:rFonts w:ascii="Times New Roman" w:hAnsi="Times New Roman"/>
          <w:sz w:val="24"/>
          <w:szCs w:val="24"/>
          <w:lang w:val="ro-MO"/>
        </w:rPr>
        <w:t xml:space="preserve"> deșeuril</w:t>
      </w:r>
      <w:r>
        <w:rPr>
          <w:rFonts w:ascii="Times New Roman" w:hAnsi="Times New Roman"/>
          <w:sz w:val="24"/>
          <w:szCs w:val="24"/>
          <w:lang w:val="ro-MO"/>
        </w:rPr>
        <w:t>e</w:t>
      </w:r>
      <w:r w:rsidRPr="00F260DD">
        <w:rPr>
          <w:rFonts w:ascii="Times New Roman" w:hAnsi="Times New Roman"/>
          <w:sz w:val="24"/>
          <w:szCs w:val="24"/>
          <w:lang w:val="ro-MO"/>
        </w:rPr>
        <w:t xml:space="preserve"> din subsolurile și teritoriile instituțiilor:  IÎP nr. 47, 188, 100, 160, , LT </w:t>
      </w:r>
      <w:r>
        <w:rPr>
          <w:rFonts w:ascii="Times New Roman" w:hAnsi="Times New Roman"/>
          <w:sz w:val="24"/>
          <w:szCs w:val="24"/>
          <w:lang w:val="ro-MO"/>
        </w:rPr>
        <w:t xml:space="preserve"> </w:t>
      </w:r>
      <w:r w:rsidRPr="00F260DD">
        <w:rPr>
          <w:rFonts w:ascii="Times New Roman" w:hAnsi="Times New Roman"/>
          <w:sz w:val="24"/>
          <w:szCs w:val="24"/>
          <w:lang w:val="ro-MO"/>
        </w:rPr>
        <w:t>,,M.</w:t>
      </w:r>
      <w:r w:rsidR="00C03DFF">
        <w:rPr>
          <w:rFonts w:ascii="Times New Roman" w:hAnsi="Times New Roman"/>
          <w:sz w:val="24"/>
          <w:szCs w:val="24"/>
          <w:lang w:val="ro-MO"/>
        </w:rPr>
        <w:t xml:space="preserve"> </w:t>
      </w:r>
      <w:r w:rsidRPr="00F260DD">
        <w:rPr>
          <w:rFonts w:ascii="Times New Roman" w:hAnsi="Times New Roman"/>
          <w:sz w:val="24"/>
          <w:szCs w:val="24"/>
          <w:lang w:val="ro-MO"/>
        </w:rPr>
        <w:t>Sadoveanu”</w:t>
      </w:r>
      <w:r>
        <w:rPr>
          <w:rFonts w:ascii="Times New Roman" w:hAnsi="Times New Roman"/>
          <w:sz w:val="24"/>
          <w:szCs w:val="24"/>
          <w:lang w:val="ro-MO"/>
        </w:rPr>
        <w:t xml:space="preserve"> -</w:t>
      </w:r>
      <w:r w:rsidR="00C03DFF">
        <w:rPr>
          <w:rFonts w:ascii="Times New Roman" w:hAnsi="Times New Roman"/>
          <w:sz w:val="24"/>
          <w:szCs w:val="24"/>
          <w:lang w:val="ro-MO"/>
        </w:rPr>
        <w:t xml:space="preserve"> </w:t>
      </w:r>
      <w:r>
        <w:rPr>
          <w:rFonts w:ascii="Times New Roman" w:hAnsi="Times New Roman"/>
          <w:sz w:val="24"/>
          <w:szCs w:val="24"/>
          <w:lang w:val="ro-MO"/>
        </w:rPr>
        <w:t>e</w:t>
      </w:r>
      <w:r w:rsidRPr="00F260DD">
        <w:rPr>
          <w:rFonts w:ascii="Times New Roman" w:hAnsi="Times New Roman"/>
          <w:sz w:val="24"/>
          <w:szCs w:val="24"/>
          <w:lang w:val="ro-MO"/>
        </w:rPr>
        <w:t xml:space="preserve">fectuate </w:t>
      </w:r>
      <w:r w:rsidRPr="00C03DFF">
        <w:rPr>
          <w:rFonts w:ascii="Times New Roman" w:hAnsi="Times New Roman"/>
          <w:sz w:val="24"/>
          <w:szCs w:val="24"/>
          <w:lang w:val="ro-MO"/>
        </w:rPr>
        <w:t>7</w:t>
      </w:r>
      <w:r w:rsidRPr="00C03DFF">
        <w:rPr>
          <w:rFonts w:ascii="Times New Roman" w:hAnsi="Times New Roman"/>
          <w:b/>
          <w:sz w:val="24"/>
          <w:szCs w:val="24"/>
          <w:lang w:val="ro-MO"/>
        </w:rPr>
        <w:t xml:space="preserve"> </w:t>
      </w:r>
      <w:r w:rsidRPr="00C03DFF">
        <w:rPr>
          <w:rFonts w:ascii="Times New Roman" w:hAnsi="Times New Roman"/>
          <w:sz w:val="24"/>
          <w:szCs w:val="24"/>
          <w:lang w:val="ro-MO"/>
        </w:rPr>
        <w:t>rute;</w:t>
      </w:r>
    </w:p>
    <w:p w:rsidR="00BC4426" w:rsidRPr="00F260DD" w:rsidRDefault="00BC4426" w:rsidP="00BC4426">
      <w:pPr>
        <w:spacing w:after="0" w:line="240" w:lineRule="auto"/>
        <w:jc w:val="both"/>
        <w:rPr>
          <w:rFonts w:ascii="Times New Roman" w:hAnsi="Times New Roman"/>
          <w:b/>
          <w:i/>
          <w:color w:val="FF0000"/>
          <w:spacing w:val="7"/>
          <w:sz w:val="24"/>
          <w:szCs w:val="24"/>
          <w:lang w:val="ro-MO"/>
        </w:rPr>
      </w:pPr>
      <w:r w:rsidRPr="00F260DD">
        <w:rPr>
          <w:rFonts w:ascii="Times New Roman" w:hAnsi="Times New Roman"/>
          <w:sz w:val="24"/>
          <w:szCs w:val="24"/>
          <w:lang w:val="ro-MO"/>
        </w:rPr>
        <w:tab/>
      </w:r>
      <w:r>
        <w:rPr>
          <w:rFonts w:ascii="Times New Roman" w:hAnsi="Times New Roman"/>
          <w:sz w:val="24"/>
          <w:szCs w:val="24"/>
          <w:lang w:val="ro-MO"/>
        </w:rPr>
        <w:t xml:space="preserve">- </w:t>
      </w:r>
      <w:r w:rsidRPr="00F260DD">
        <w:rPr>
          <w:rFonts w:ascii="Times New Roman" w:hAnsi="Times New Roman"/>
          <w:sz w:val="24"/>
          <w:szCs w:val="24"/>
          <w:lang w:val="ro-MO"/>
        </w:rPr>
        <w:t xml:space="preserve">a demarat lucrările de defrișare a pomilor uscați în  </w:t>
      </w:r>
      <w:r w:rsidRPr="00F260DD">
        <w:rPr>
          <w:rFonts w:ascii="Times New Roman" w:hAnsi="Times New Roman"/>
          <w:b/>
          <w:sz w:val="24"/>
          <w:szCs w:val="24"/>
          <w:lang w:val="ro-MO"/>
        </w:rPr>
        <w:t xml:space="preserve">4 </w:t>
      </w:r>
      <w:r w:rsidRPr="00F260DD">
        <w:rPr>
          <w:rFonts w:ascii="Times New Roman" w:hAnsi="Times New Roman"/>
          <w:sz w:val="24"/>
          <w:szCs w:val="24"/>
          <w:lang w:val="ro-MO"/>
        </w:rPr>
        <w:t>instituții: IÎP nr. 47, 160, LT,,M.</w:t>
      </w:r>
      <w:r w:rsidR="00C03DFF">
        <w:rPr>
          <w:rFonts w:ascii="Times New Roman" w:hAnsi="Times New Roman"/>
          <w:sz w:val="24"/>
          <w:szCs w:val="24"/>
          <w:lang w:val="ro-MO"/>
        </w:rPr>
        <w:t xml:space="preserve"> </w:t>
      </w:r>
      <w:r w:rsidRPr="00F260DD">
        <w:rPr>
          <w:rFonts w:ascii="Times New Roman" w:hAnsi="Times New Roman"/>
          <w:sz w:val="24"/>
          <w:szCs w:val="24"/>
          <w:lang w:val="ro-MO"/>
        </w:rPr>
        <w:t>Sadoveanu”, LT,,L.</w:t>
      </w:r>
      <w:r w:rsidR="00C03DFF">
        <w:rPr>
          <w:rFonts w:ascii="Times New Roman" w:hAnsi="Times New Roman"/>
          <w:sz w:val="24"/>
          <w:szCs w:val="24"/>
          <w:lang w:val="ro-MO"/>
        </w:rPr>
        <w:t xml:space="preserve"> </w:t>
      </w:r>
      <w:r w:rsidRPr="00F260DD">
        <w:rPr>
          <w:rFonts w:ascii="Times New Roman" w:hAnsi="Times New Roman"/>
          <w:sz w:val="24"/>
          <w:szCs w:val="24"/>
          <w:lang w:val="ro-MO"/>
        </w:rPr>
        <w:t>Blaga”.</w:t>
      </w:r>
    </w:p>
    <w:p w:rsidR="00BC4426" w:rsidRPr="00F260DD" w:rsidRDefault="00BC4426" w:rsidP="00BC4426">
      <w:pPr>
        <w:spacing w:after="0" w:line="240" w:lineRule="auto"/>
        <w:ind w:firstLine="708"/>
        <w:jc w:val="both"/>
        <w:rPr>
          <w:rFonts w:ascii="Times New Roman" w:eastAsia="Times New Roman" w:hAnsi="Times New Roman"/>
          <w:b/>
          <w:i/>
          <w:color w:val="FF0000"/>
          <w:sz w:val="24"/>
          <w:szCs w:val="24"/>
          <w:lang w:val="ro-MO"/>
        </w:rPr>
      </w:pPr>
    </w:p>
    <w:p w:rsidR="00BC4426" w:rsidRPr="00F260DD" w:rsidRDefault="00BC4426" w:rsidP="00BC4426">
      <w:pPr>
        <w:pStyle w:val="NormalWeb"/>
        <w:shd w:val="clear" w:color="auto" w:fill="FFFFFF"/>
        <w:tabs>
          <w:tab w:val="left" w:pos="142"/>
        </w:tabs>
        <w:spacing w:before="0" w:beforeAutospacing="0" w:after="0" w:afterAutospacing="0"/>
        <w:jc w:val="both"/>
        <w:rPr>
          <w:b/>
          <w:lang w:val="ro-MO"/>
        </w:rPr>
      </w:pPr>
      <w:r w:rsidRPr="00F260DD">
        <w:rPr>
          <w:b/>
          <w:lang w:val="ro-MO"/>
        </w:rPr>
        <w:t>X.</w:t>
      </w:r>
      <w:r w:rsidRPr="00F260DD">
        <w:rPr>
          <w:lang w:val="ro-MO"/>
        </w:rPr>
        <w:t xml:space="preserve"> </w:t>
      </w:r>
      <w:r w:rsidRPr="00F260DD">
        <w:rPr>
          <w:b/>
          <w:lang w:val="ro-MO"/>
        </w:rPr>
        <w:t xml:space="preserve">Asigurarea procesului de transparenţă (postări pe pagina oficială WEB și </w:t>
      </w:r>
      <w:proofErr w:type="spellStart"/>
      <w:r w:rsidRPr="00F260DD">
        <w:rPr>
          <w:b/>
          <w:lang w:val="ro-MO"/>
        </w:rPr>
        <w:t>Facebook</w:t>
      </w:r>
      <w:proofErr w:type="spellEnd"/>
      <w:r w:rsidRPr="00F260DD">
        <w:rPr>
          <w:b/>
          <w:lang w:val="ro-MO"/>
        </w:rPr>
        <w:t xml:space="preserve"> a DGETS</w:t>
      </w:r>
    </w:p>
    <w:p w:rsidR="00BC4426" w:rsidRPr="00F260DD" w:rsidRDefault="00BC4426" w:rsidP="00BC4426">
      <w:pPr>
        <w:spacing w:after="0" w:line="240" w:lineRule="auto"/>
        <w:jc w:val="both"/>
        <w:rPr>
          <w:rFonts w:ascii="Times New Roman" w:eastAsia="Times New Roman" w:hAnsi="Times New Roman" w:cs="Times New Roman"/>
          <w:sz w:val="24"/>
          <w:szCs w:val="24"/>
          <w:lang w:val="ro-MO"/>
        </w:rPr>
      </w:pPr>
      <w:r w:rsidRPr="00F260DD">
        <w:rPr>
          <w:rFonts w:ascii="Times New Roman" w:eastAsia="Times New Roman" w:hAnsi="Times New Roman" w:cs="Times New Roman"/>
          <w:sz w:val="24"/>
          <w:szCs w:val="24"/>
          <w:lang w:val="ro-MO"/>
        </w:rPr>
        <w:t xml:space="preserve">Au fost adaptate și publicate </w:t>
      </w:r>
      <w:r w:rsidRPr="00F260DD">
        <w:rPr>
          <w:rFonts w:ascii="Times New Roman" w:hAnsi="Times New Roman" w:cs="Times New Roman"/>
          <w:b/>
          <w:sz w:val="24"/>
          <w:szCs w:val="24"/>
          <w:lang w:val="ro-MO"/>
        </w:rPr>
        <w:t>18</w:t>
      </w:r>
      <w:r w:rsidRPr="00F260DD">
        <w:rPr>
          <w:rFonts w:ascii="Times New Roman" w:eastAsia="Times New Roman" w:hAnsi="Times New Roman" w:cs="Times New Roman"/>
          <w:b/>
          <w:sz w:val="24"/>
          <w:szCs w:val="24"/>
          <w:lang w:val="ro-MO"/>
        </w:rPr>
        <w:t xml:space="preserve"> postări</w:t>
      </w:r>
      <w:r w:rsidRPr="00F260DD">
        <w:rPr>
          <w:rFonts w:ascii="Times New Roman" w:eastAsia="Times New Roman" w:hAnsi="Times New Roman" w:cs="Times New Roman"/>
          <w:sz w:val="24"/>
          <w:szCs w:val="24"/>
          <w:lang w:val="ro-MO"/>
        </w:rPr>
        <w:t xml:space="preserve"> </w:t>
      </w:r>
      <w:r w:rsidRPr="00F260DD">
        <w:rPr>
          <w:rFonts w:ascii="Times New Roman" w:hAnsi="Times New Roman" w:cs="Times New Roman"/>
          <w:sz w:val="24"/>
          <w:szCs w:val="24"/>
          <w:lang w:val="ro-MO"/>
        </w:rPr>
        <w:t xml:space="preserve">pe pagina WEB a DGETS </w:t>
      </w:r>
      <w:r w:rsidRPr="00F260DD">
        <w:rPr>
          <w:rFonts w:ascii="Times New Roman" w:eastAsia="Times New Roman" w:hAnsi="Times New Roman" w:cs="Times New Roman"/>
          <w:sz w:val="24"/>
          <w:szCs w:val="24"/>
          <w:lang w:val="ro-MO"/>
        </w:rPr>
        <w:t xml:space="preserve">şi </w:t>
      </w:r>
      <w:r w:rsidRPr="00F260DD">
        <w:rPr>
          <w:rFonts w:ascii="Times New Roman" w:hAnsi="Times New Roman" w:cs="Times New Roman"/>
          <w:b/>
          <w:sz w:val="24"/>
          <w:szCs w:val="24"/>
          <w:lang w:val="ro-MO"/>
        </w:rPr>
        <w:t>20</w:t>
      </w:r>
      <w:r w:rsidRPr="00F260DD">
        <w:rPr>
          <w:rFonts w:ascii="Times New Roman" w:hAnsi="Times New Roman" w:cs="Times New Roman"/>
          <w:sz w:val="24"/>
          <w:szCs w:val="24"/>
          <w:lang w:val="ro-MO"/>
        </w:rPr>
        <w:t xml:space="preserve"> pe pagina de </w:t>
      </w:r>
      <w:proofErr w:type="spellStart"/>
      <w:r w:rsidRPr="00F260DD">
        <w:rPr>
          <w:rFonts w:ascii="Times New Roman" w:hAnsi="Times New Roman" w:cs="Times New Roman"/>
          <w:sz w:val="24"/>
          <w:szCs w:val="24"/>
          <w:lang w:val="ro-MO"/>
        </w:rPr>
        <w:t>Facebook</w:t>
      </w:r>
      <w:proofErr w:type="spellEnd"/>
      <w:r w:rsidRPr="00F260DD">
        <w:rPr>
          <w:rFonts w:ascii="Times New Roman" w:hAnsi="Times New Roman" w:cs="Times New Roman"/>
          <w:sz w:val="24"/>
          <w:szCs w:val="24"/>
          <w:lang w:val="ro-MO"/>
        </w:rPr>
        <w:t xml:space="preserve">  a DGETS</w:t>
      </w:r>
      <w:r w:rsidRPr="00F260DD">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F260DD">
        <w:rPr>
          <w:rFonts w:ascii="Times New Roman" w:eastAsia="Times New Roman" w:hAnsi="Times New Roman" w:cs="Times New Roman"/>
          <w:b/>
          <w:sz w:val="24"/>
          <w:szCs w:val="24"/>
          <w:lang w:val="ro-MO"/>
        </w:rPr>
        <w:t>34</w:t>
      </w:r>
      <w:r w:rsidRPr="00F260DD">
        <w:rPr>
          <w:rFonts w:ascii="Times New Roman" w:eastAsia="Times New Roman" w:hAnsi="Times New Roman" w:cs="Times New Roman"/>
          <w:sz w:val="24"/>
          <w:szCs w:val="24"/>
          <w:lang w:val="ro-MO"/>
        </w:rPr>
        <w:t xml:space="preserve">  imagini prelucrate în  CANVA</w:t>
      </w:r>
    </w:p>
    <w:p w:rsidR="00BC4426" w:rsidRPr="00F260DD" w:rsidRDefault="00BC4426" w:rsidP="00BC4426">
      <w:pPr>
        <w:pStyle w:val="1"/>
        <w:spacing w:after="0" w:line="240" w:lineRule="auto"/>
        <w:jc w:val="both"/>
        <w:rPr>
          <w:rFonts w:ascii="Times New Roman" w:eastAsia="Times New Roman" w:hAnsi="Times New Roman" w:cs="Times New Roman"/>
          <w:b/>
          <w:sz w:val="24"/>
          <w:szCs w:val="24"/>
          <w:lang w:val="ro-MO"/>
        </w:rPr>
      </w:pPr>
      <w:r w:rsidRPr="00F260DD">
        <w:rPr>
          <w:rFonts w:ascii="Times New Roman" w:eastAsia="Times New Roman" w:hAnsi="Times New Roman" w:cs="Times New Roman"/>
          <w:b/>
          <w:sz w:val="24"/>
          <w:szCs w:val="24"/>
          <w:lang w:val="ro-MO"/>
        </w:rPr>
        <w:t>Au fost publicate postări/imagini cu diversă tematică cu</w:t>
      </w:r>
      <w:r w:rsidRPr="00F260DD">
        <w:rPr>
          <w:rFonts w:ascii="Times New Roman" w:eastAsia="Times New Roman" w:hAnsi="Times New Roman" w:cs="Times New Roman"/>
          <w:sz w:val="24"/>
          <w:szCs w:val="24"/>
          <w:lang w:val="ro-MO"/>
        </w:rPr>
        <w:t xml:space="preserve"> </w:t>
      </w:r>
      <w:r w:rsidRPr="00F260DD">
        <w:rPr>
          <w:rFonts w:ascii="Times New Roman" w:eastAsia="Times New Roman" w:hAnsi="Times New Roman" w:cs="Times New Roman"/>
          <w:b/>
          <w:sz w:val="24"/>
          <w:szCs w:val="24"/>
          <w:lang w:val="ro-MO"/>
        </w:rPr>
        <w:t xml:space="preserve">referire la: </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shd w:val="clear" w:color="auto" w:fill="FFFFFF"/>
          <w:lang w:val="ro-MO"/>
        </w:rPr>
        <w:t>Campaniei anuală de salubrizare de primăvară cu denumirea „Curățenia generală de primăvară”</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(4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Cursuri de formare profesională continuă la distanță</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23 medalii ale înotătorilor Școlii Sportive pentru Copii și Juniori nr. 11 din municipiul Chișinău</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Lansarea Programul de cofinanțare a proiectelor de și pentru tineret</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Lansarea Programul de cofinanțare a proiectelor de și pentru tineret</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Proiectul Editorial Revista Tinerilor Europeni „EUREKA!/ EVRIKA!”</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Implementarea proiectului – „Școala în aer liber o soluție eficientă”</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lastRenderedPageBreak/>
        <w:t>Eveniment de totalizare a Programului de parteneriate trans-disciplinare STEAM CONNECT</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Festivalul Municipal de Teatru pentru Tineret „OSTENDE”, ediția a VI-a</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Implementarea proiectului – ,,Sera ecologică, Laboratorul verde”</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Rezultatele – Conferinței Micilor Cercetători, ediția a XIV-a</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Implementarea proiectului – „OLIMP reciclează”</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color w:val="212529"/>
          <w:sz w:val="24"/>
          <w:szCs w:val="24"/>
          <w:lang w:val="ro-MO"/>
        </w:rPr>
      </w:pPr>
      <w:r w:rsidRPr="00F260DD">
        <w:rPr>
          <w:rFonts w:ascii="Times New Roman" w:hAnsi="Times New Roman" w:cs="Times New Roman"/>
          <w:color w:val="212529"/>
          <w:sz w:val="24"/>
          <w:szCs w:val="24"/>
          <w:lang w:val="ro-MO"/>
        </w:rPr>
        <w:t>Implementarea proiectului – ,,ECO – Rebreanu”</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Activitatea de inaugurare a Proiectului ,,UN ARBORE PENTRU ȘCOALA МЕА”</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pStyle w:val="Frspaiere"/>
        <w:rPr>
          <w:rFonts w:ascii="Times New Roman" w:hAnsi="Times New Roman" w:cs="Times New Roman"/>
          <w:b/>
          <w:sz w:val="24"/>
          <w:szCs w:val="24"/>
          <w:lang w:val="ro-MO"/>
        </w:rPr>
      </w:pPr>
      <w:r w:rsidRPr="00F260DD">
        <w:rPr>
          <w:rFonts w:ascii="Times New Roman" w:hAnsi="Times New Roman" w:cs="Times New Roman"/>
          <w:sz w:val="24"/>
          <w:szCs w:val="24"/>
          <w:lang w:val="ro-MO"/>
        </w:rPr>
        <w:t>Activitatea de inaugurare a Proiectelor ecologice</w:t>
      </w:r>
    </w:p>
    <w:p w:rsidR="00BC4426" w:rsidRPr="00F260DD" w:rsidRDefault="00BC4426" w:rsidP="00BC4426">
      <w:pPr>
        <w:spacing w:after="0" w:line="240" w:lineRule="auto"/>
        <w:rPr>
          <w:rFonts w:ascii="Times New Roman" w:hAnsi="Times New Roman" w:cs="Times New Roman"/>
          <w:b/>
          <w:sz w:val="24"/>
          <w:szCs w:val="24"/>
          <w:lang w:val="ro-MO"/>
        </w:rPr>
      </w:pPr>
      <w:r w:rsidRPr="00F260DD">
        <w:rPr>
          <w:rFonts w:ascii="Times New Roman" w:hAnsi="Times New Roman" w:cs="Times New Roman"/>
          <w:b/>
          <w:sz w:val="24"/>
          <w:szCs w:val="24"/>
          <w:lang w:val="ro-MO"/>
        </w:rPr>
        <w:t>(2  postări/ imagini).</w:t>
      </w:r>
    </w:p>
    <w:p w:rsidR="00BC4426" w:rsidRPr="00F260DD" w:rsidRDefault="00BC4426" w:rsidP="00BC4426">
      <w:pPr>
        <w:spacing w:after="0" w:line="240" w:lineRule="auto"/>
        <w:jc w:val="both"/>
        <w:rPr>
          <w:rFonts w:ascii="Times New Roman" w:eastAsia="Times New Roman" w:hAnsi="Times New Roman" w:cs="Times New Roman"/>
          <w:b/>
          <w:sz w:val="24"/>
          <w:szCs w:val="24"/>
          <w:lang w:val="ro-MO"/>
        </w:rPr>
      </w:pPr>
    </w:p>
    <w:p w:rsidR="00BC4426" w:rsidRPr="00F260DD" w:rsidRDefault="00BC4426" w:rsidP="00BC4426">
      <w:pPr>
        <w:spacing w:after="0" w:line="240" w:lineRule="auto"/>
        <w:jc w:val="both"/>
        <w:rPr>
          <w:rFonts w:ascii="Times New Roman" w:hAnsi="Times New Roman" w:cs="Times New Roman"/>
          <w:b/>
          <w:bCs/>
          <w:sz w:val="24"/>
          <w:szCs w:val="24"/>
          <w:lang w:val="ro-MO"/>
        </w:rPr>
      </w:pPr>
      <w:r w:rsidRPr="00F260DD">
        <w:rPr>
          <w:rFonts w:ascii="Times New Roman" w:eastAsia="Times New Roman" w:hAnsi="Times New Roman" w:cs="Times New Roman"/>
          <w:b/>
          <w:sz w:val="24"/>
          <w:szCs w:val="24"/>
          <w:lang w:val="ro-MO"/>
        </w:rPr>
        <w:t>Asigurarea procesului de transparență</w:t>
      </w:r>
      <w:r w:rsidRPr="00F260DD">
        <w:rPr>
          <w:rFonts w:ascii="Times New Roman" w:hAnsi="Times New Roman" w:cs="Times New Roman"/>
          <w:b/>
          <w:bCs/>
          <w:sz w:val="24"/>
          <w:szCs w:val="24"/>
          <w:lang w:val="ro-MO"/>
        </w:rPr>
        <w:t xml:space="preserve"> a DETS de sector:</w:t>
      </w:r>
    </w:p>
    <w:p w:rsidR="00BC4426" w:rsidRPr="00F260DD" w:rsidRDefault="00BC4426" w:rsidP="00BC4426">
      <w:pPr>
        <w:pStyle w:val="Frspaiere"/>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DETS </w:t>
      </w:r>
      <w:proofErr w:type="spellStart"/>
      <w:r w:rsidRPr="00F260DD">
        <w:rPr>
          <w:rFonts w:ascii="Times New Roman" w:hAnsi="Times New Roman" w:cs="Times New Roman"/>
          <w:b/>
          <w:sz w:val="24"/>
          <w:szCs w:val="24"/>
          <w:lang w:val="ro-MO"/>
        </w:rPr>
        <w:t>sl</w:t>
      </w:r>
      <w:proofErr w:type="spellEnd"/>
      <w:r w:rsidRPr="00F260DD">
        <w:rPr>
          <w:rFonts w:ascii="Times New Roman" w:hAnsi="Times New Roman" w:cs="Times New Roman"/>
          <w:b/>
          <w:sz w:val="24"/>
          <w:szCs w:val="24"/>
          <w:lang w:val="ro-MO"/>
        </w:rPr>
        <w:t xml:space="preserve"> Botanica</w:t>
      </w:r>
    </w:p>
    <w:p w:rsidR="00BC4426" w:rsidRPr="00F260DD" w:rsidRDefault="00BC4426" w:rsidP="00BC4426">
      <w:pPr>
        <w:pStyle w:val="Frspaiere"/>
        <w:jc w:val="both"/>
        <w:rPr>
          <w:rFonts w:ascii="Times New Roman" w:hAnsi="Times New Roman" w:cs="Times New Roman"/>
          <w:sz w:val="24"/>
          <w:szCs w:val="24"/>
          <w:lang w:val="ro-MO"/>
        </w:rPr>
      </w:pPr>
      <w:r w:rsidRPr="00F260DD">
        <w:rPr>
          <w:rFonts w:ascii="Times New Roman" w:hAnsi="Times New Roman" w:cs="Times New Roman"/>
          <w:b/>
          <w:sz w:val="24"/>
          <w:szCs w:val="24"/>
          <w:lang w:val="ro-MO"/>
        </w:rPr>
        <w:t>Total postări 98</w:t>
      </w:r>
      <w:r w:rsidRPr="00F260DD">
        <w:rPr>
          <w:rFonts w:ascii="Times New Roman" w:hAnsi="Times New Roman" w:cs="Times New Roman"/>
          <w:sz w:val="24"/>
          <w:szCs w:val="24"/>
          <w:lang w:val="ro-MO"/>
        </w:rPr>
        <w:t xml:space="preserve"> pe paginile web și </w:t>
      </w:r>
      <w:proofErr w:type="spellStart"/>
      <w:r w:rsidRPr="00F260DD">
        <w:rPr>
          <w:rFonts w:ascii="Times New Roman" w:hAnsi="Times New Roman" w:cs="Times New Roman"/>
          <w:sz w:val="24"/>
          <w:szCs w:val="24"/>
          <w:lang w:val="ro-MO"/>
        </w:rPr>
        <w:t>Facebook</w:t>
      </w:r>
      <w:proofErr w:type="spellEnd"/>
      <w:r w:rsidRPr="00F260DD">
        <w:rPr>
          <w:rFonts w:ascii="Times New Roman" w:hAnsi="Times New Roman" w:cs="Times New Roman"/>
          <w:sz w:val="24"/>
          <w:szCs w:val="24"/>
          <w:lang w:val="ro-MO"/>
        </w:rPr>
        <w:t xml:space="preserve"> a instituţiilor de învăţământ din subordine şi DETS </w:t>
      </w:r>
      <w:r w:rsidRPr="00F260DD">
        <w:rPr>
          <w:rFonts w:ascii="Times New Roman" w:hAnsi="Times New Roman" w:cs="Times New Roman"/>
          <w:b/>
          <w:sz w:val="24"/>
          <w:szCs w:val="24"/>
          <w:lang w:val="ro-MO"/>
        </w:rPr>
        <w:t xml:space="preserve"> </w:t>
      </w:r>
    </w:p>
    <w:p w:rsidR="00BC4426" w:rsidRPr="00F260DD" w:rsidRDefault="00BC4426" w:rsidP="00BC4426">
      <w:pPr>
        <w:spacing w:after="0" w:line="240" w:lineRule="auto"/>
        <w:jc w:val="both"/>
        <w:rPr>
          <w:rFonts w:ascii="Times New Roman" w:hAnsi="Times New Roman" w:cs="Times New Roman"/>
          <w:b/>
          <w:bCs/>
          <w:sz w:val="24"/>
          <w:szCs w:val="24"/>
          <w:lang w:val="ro-MO"/>
        </w:rPr>
      </w:pPr>
      <w:r w:rsidRPr="00F260DD">
        <w:rPr>
          <w:rFonts w:ascii="Times New Roman" w:hAnsi="Times New Roman" w:cs="Times New Roman"/>
          <w:b/>
          <w:bCs/>
          <w:sz w:val="24"/>
          <w:szCs w:val="24"/>
          <w:lang w:val="ro-MO"/>
        </w:rPr>
        <w:t xml:space="preserve">DETS </w:t>
      </w:r>
      <w:proofErr w:type="spellStart"/>
      <w:r w:rsidRPr="00F260DD">
        <w:rPr>
          <w:rFonts w:ascii="Times New Roman" w:hAnsi="Times New Roman" w:cs="Times New Roman"/>
          <w:b/>
          <w:bCs/>
          <w:sz w:val="24"/>
          <w:szCs w:val="24"/>
          <w:lang w:val="ro-MO"/>
        </w:rPr>
        <w:t>sl</w:t>
      </w:r>
      <w:proofErr w:type="spellEnd"/>
      <w:r w:rsidRPr="00F260DD">
        <w:rPr>
          <w:rFonts w:ascii="Times New Roman" w:hAnsi="Times New Roman" w:cs="Times New Roman"/>
          <w:b/>
          <w:bCs/>
          <w:sz w:val="24"/>
          <w:szCs w:val="24"/>
          <w:lang w:val="ro-MO"/>
        </w:rPr>
        <w:t xml:space="preserve"> Buiucani</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i/>
          <w:sz w:val="24"/>
          <w:szCs w:val="24"/>
          <w:lang w:val="ro-MO"/>
        </w:rPr>
        <w:t>395 postări</w:t>
      </w:r>
      <w:r w:rsidRPr="00F260DD">
        <w:rPr>
          <w:rFonts w:ascii="Times New Roman" w:hAnsi="Times New Roman" w:cs="Times New Roman"/>
          <w:sz w:val="24"/>
          <w:szCs w:val="24"/>
          <w:lang w:val="ro-MO"/>
        </w:rPr>
        <w:t xml:space="preserve"> pe paginile web și </w:t>
      </w:r>
      <w:proofErr w:type="spellStart"/>
      <w:r w:rsidRPr="00F260DD">
        <w:rPr>
          <w:rFonts w:ascii="Times New Roman" w:hAnsi="Times New Roman" w:cs="Times New Roman"/>
          <w:sz w:val="24"/>
          <w:szCs w:val="24"/>
          <w:lang w:val="ro-MO"/>
        </w:rPr>
        <w:t>Facebook</w:t>
      </w:r>
      <w:proofErr w:type="spellEnd"/>
      <w:r w:rsidRPr="00F260DD">
        <w:rPr>
          <w:rFonts w:ascii="Times New Roman" w:hAnsi="Times New Roman" w:cs="Times New Roman"/>
          <w:sz w:val="24"/>
          <w:szCs w:val="24"/>
          <w:lang w:val="ro-MO"/>
        </w:rPr>
        <w:t xml:space="preserve"> a instituțiilor din sect. Buiucani, dintre care </w:t>
      </w:r>
      <w:r w:rsidRPr="00F260DD">
        <w:rPr>
          <w:rFonts w:ascii="Times New Roman" w:hAnsi="Times New Roman" w:cs="Times New Roman"/>
          <w:b/>
          <w:i/>
          <w:sz w:val="24"/>
          <w:szCs w:val="24"/>
          <w:lang w:val="ro-MO"/>
        </w:rPr>
        <w:t>25</w:t>
      </w:r>
      <w:r w:rsidRPr="00F260DD">
        <w:rPr>
          <w:rFonts w:ascii="Times New Roman" w:hAnsi="Times New Roman" w:cs="Times New Roman"/>
          <w:i/>
          <w:sz w:val="24"/>
          <w:szCs w:val="24"/>
          <w:lang w:val="ro-MO"/>
        </w:rPr>
        <w:t xml:space="preserve"> </w:t>
      </w:r>
      <w:r w:rsidRPr="00F260DD">
        <w:rPr>
          <w:rFonts w:ascii="Times New Roman" w:hAnsi="Times New Roman" w:cs="Times New Roman"/>
          <w:sz w:val="24"/>
          <w:szCs w:val="24"/>
          <w:lang w:val="ro-MO"/>
        </w:rPr>
        <w:t>postări pe pagina</w:t>
      </w:r>
      <w:r w:rsidRPr="00F260DD">
        <w:rPr>
          <w:rFonts w:ascii="Times New Roman" w:hAnsi="Times New Roman" w:cs="Times New Roman"/>
          <w:i/>
          <w:sz w:val="24"/>
          <w:szCs w:val="24"/>
          <w:lang w:val="ro-MO"/>
        </w:rPr>
        <w:t xml:space="preserve"> </w:t>
      </w:r>
      <w:r w:rsidRPr="00F260DD">
        <w:rPr>
          <w:rFonts w:ascii="Times New Roman" w:hAnsi="Times New Roman" w:cs="Times New Roman"/>
          <w:b/>
          <w:i/>
          <w:sz w:val="24"/>
          <w:szCs w:val="24"/>
          <w:lang w:val="ro-MO"/>
        </w:rPr>
        <w:t>web</w:t>
      </w:r>
      <w:r w:rsidRPr="00F260DD">
        <w:rPr>
          <w:rFonts w:ascii="Times New Roman" w:hAnsi="Times New Roman" w:cs="Times New Roman"/>
          <w:i/>
          <w:sz w:val="24"/>
          <w:szCs w:val="24"/>
          <w:lang w:val="ro-MO"/>
        </w:rPr>
        <w:t xml:space="preserve"> </w:t>
      </w:r>
      <w:r w:rsidRPr="00F260DD">
        <w:rPr>
          <w:rFonts w:ascii="Times New Roman" w:hAnsi="Times New Roman" w:cs="Times New Roman"/>
          <w:sz w:val="24"/>
          <w:szCs w:val="24"/>
          <w:lang w:val="ro-MO"/>
        </w:rPr>
        <w:t>și</w:t>
      </w:r>
      <w:r w:rsidRPr="00F260DD">
        <w:rPr>
          <w:rFonts w:ascii="Times New Roman" w:hAnsi="Times New Roman" w:cs="Times New Roman"/>
          <w:b/>
          <w:i/>
          <w:sz w:val="24"/>
          <w:szCs w:val="24"/>
          <w:lang w:val="ro-MO"/>
        </w:rPr>
        <w:t xml:space="preserve"> 25 </w:t>
      </w:r>
      <w:r w:rsidRPr="00F260DD">
        <w:rPr>
          <w:rFonts w:ascii="Times New Roman" w:hAnsi="Times New Roman" w:cs="Times New Roman"/>
          <w:sz w:val="24"/>
          <w:szCs w:val="24"/>
          <w:lang w:val="ro-MO"/>
        </w:rPr>
        <w:t>postări pe</w:t>
      </w:r>
      <w:r w:rsidRPr="00F260DD">
        <w:rPr>
          <w:rFonts w:ascii="Times New Roman" w:hAnsi="Times New Roman" w:cs="Times New Roman"/>
          <w:i/>
          <w:sz w:val="24"/>
          <w:szCs w:val="24"/>
          <w:lang w:val="ro-MO"/>
        </w:rPr>
        <w:t xml:space="preserve"> </w:t>
      </w:r>
      <w:proofErr w:type="spellStart"/>
      <w:r w:rsidRPr="00F260DD">
        <w:rPr>
          <w:rFonts w:ascii="Times New Roman" w:hAnsi="Times New Roman" w:cs="Times New Roman"/>
          <w:b/>
          <w:i/>
          <w:sz w:val="24"/>
          <w:szCs w:val="24"/>
          <w:lang w:val="ro-MO"/>
        </w:rPr>
        <w:t>Facebook</w:t>
      </w:r>
      <w:proofErr w:type="spellEnd"/>
      <w:r w:rsidRPr="00F260DD">
        <w:rPr>
          <w:rFonts w:ascii="Times New Roman" w:hAnsi="Times New Roman" w:cs="Times New Roman"/>
          <w:i/>
          <w:sz w:val="24"/>
          <w:szCs w:val="24"/>
          <w:lang w:val="ro-MO"/>
        </w:rPr>
        <w:t xml:space="preserve"> </w:t>
      </w:r>
      <w:r w:rsidRPr="00F260DD">
        <w:rPr>
          <w:rFonts w:ascii="Times New Roman" w:hAnsi="Times New Roman" w:cs="Times New Roman"/>
          <w:sz w:val="24"/>
          <w:szCs w:val="24"/>
          <w:lang w:val="ro-MO"/>
        </w:rPr>
        <w:t>a DETS Buiucani</w:t>
      </w:r>
      <w:r w:rsidRPr="00F260DD">
        <w:rPr>
          <w:rFonts w:ascii="Times New Roman" w:hAnsi="Times New Roman" w:cs="Times New Roman"/>
          <w:b/>
          <w:sz w:val="24"/>
          <w:szCs w:val="24"/>
          <w:lang w:val="ro-MO"/>
        </w:rPr>
        <w:t xml:space="preserve">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DETS </w:t>
      </w:r>
      <w:proofErr w:type="spellStart"/>
      <w:r w:rsidRPr="00F260DD">
        <w:rPr>
          <w:rFonts w:ascii="Times New Roman" w:hAnsi="Times New Roman" w:cs="Times New Roman"/>
          <w:b/>
          <w:sz w:val="24"/>
          <w:szCs w:val="24"/>
          <w:lang w:val="ro-MO"/>
        </w:rPr>
        <w:t>sl</w:t>
      </w:r>
      <w:proofErr w:type="spellEnd"/>
      <w:r w:rsidRPr="00F260DD">
        <w:rPr>
          <w:rFonts w:ascii="Times New Roman" w:hAnsi="Times New Roman" w:cs="Times New Roman"/>
          <w:b/>
          <w:sz w:val="24"/>
          <w:szCs w:val="24"/>
          <w:lang w:val="ro-MO"/>
        </w:rPr>
        <w:t xml:space="preserve"> Centru</w:t>
      </w:r>
    </w:p>
    <w:p w:rsidR="00BC4426" w:rsidRPr="00F260DD" w:rsidRDefault="00BC4426" w:rsidP="00BC4426">
      <w:pPr>
        <w:spacing w:after="0" w:line="240" w:lineRule="auto"/>
        <w:contextualSpacing/>
        <w:jc w:val="both"/>
        <w:rPr>
          <w:rFonts w:ascii="Times New Roman" w:eastAsia="Times New Roman" w:hAnsi="Times New Roman" w:cs="Times New Roman"/>
          <w:bCs/>
          <w:sz w:val="24"/>
          <w:szCs w:val="24"/>
          <w:lang w:val="ro-MO" w:eastAsia="ru-RU"/>
        </w:rPr>
      </w:pPr>
      <w:r w:rsidRPr="00F260DD">
        <w:rPr>
          <w:rFonts w:ascii="Times New Roman" w:hAnsi="Times New Roman" w:cs="Times New Roman"/>
          <w:b/>
          <w:sz w:val="24"/>
          <w:szCs w:val="24"/>
          <w:lang w:val="ro-MO"/>
        </w:rPr>
        <w:t xml:space="preserve">Total - </w:t>
      </w:r>
      <w:r w:rsidRPr="00F260DD">
        <w:rPr>
          <w:rFonts w:ascii="Times New Roman" w:eastAsia="Times New Roman" w:hAnsi="Times New Roman" w:cs="Times New Roman"/>
          <w:b/>
          <w:bCs/>
          <w:sz w:val="24"/>
          <w:szCs w:val="24"/>
          <w:lang w:val="ro-MO" w:eastAsia="ru-RU"/>
        </w:rPr>
        <w:t xml:space="preserve">60  postări </w:t>
      </w:r>
      <w:r w:rsidRPr="00F260DD">
        <w:rPr>
          <w:rFonts w:ascii="Times New Roman" w:eastAsia="Calibri" w:hAnsi="Times New Roman" w:cs="Times New Roman"/>
          <w:sz w:val="24"/>
          <w:szCs w:val="24"/>
          <w:lang w:val="ro-MO"/>
        </w:rPr>
        <w:t xml:space="preserve"> plasate pe pagina oficială şi  </w:t>
      </w:r>
      <w:proofErr w:type="spellStart"/>
      <w:r w:rsidRPr="00F260DD">
        <w:rPr>
          <w:rFonts w:ascii="Times New Roman" w:eastAsia="Calibri" w:hAnsi="Times New Roman" w:cs="Times New Roman"/>
          <w:sz w:val="24"/>
          <w:szCs w:val="24"/>
          <w:lang w:val="ro-MO"/>
        </w:rPr>
        <w:t>facebook</w:t>
      </w:r>
      <w:proofErr w:type="spellEnd"/>
      <w:r w:rsidRPr="00F260DD">
        <w:rPr>
          <w:rFonts w:ascii="Times New Roman" w:eastAsia="Calibri" w:hAnsi="Times New Roman" w:cs="Times New Roman"/>
          <w:sz w:val="24"/>
          <w:szCs w:val="24"/>
          <w:lang w:val="ro-MO"/>
        </w:rPr>
        <w:t xml:space="preserve"> </w:t>
      </w:r>
    </w:p>
    <w:p w:rsidR="00BC4426" w:rsidRPr="00F260DD" w:rsidRDefault="00BC4426" w:rsidP="00BC4426">
      <w:pPr>
        <w:spacing w:after="0" w:line="240" w:lineRule="auto"/>
        <w:jc w:val="both"/>
        <w:rPr>
          <w:rFonts w:ascii="Times New Roman" w:hAnsi="Times New Roman" w:cs="Times New Roman"/>
          <w:b/>
          <w:sz w:val="24"/>
          <w:szCs w:val="24"/>
          <w:lang w:val="ro-MO"/>
        </w:rPr>
      </w:pPr>
      <w:r w:rsidRPr="00F260DD">
        <w:rPr>
          <w:rFonts w:ascii="Times New Roman" w:hAnsi="Times New Roman" w:cs="Times New Roman"/>
          <w:b/>
          <w:sz w:val="24"/>
          <w:szCs w:val="24"/>
          <w:lang w:val="ro-MO"/>
        </w:rPr>
        <w:t xml:space="preserve">DETS </w:t>
      </w:r>
      <w:proofErr w:type="spellStart"/>
      <w:r w:rsidRPr="00F260DD">
        <w:rPr>
          <w:rFonts w:ascii="Times New Roman" w:hAnsi="Times New Roman" w:cs="Times New Roman"/>
          <w:b/>
          <w:sz w:val="24"/>
          <w:szCs w:val="24"/>
          <w:lang w:val="ro-MO"/>
        </w:rPr>
        <w:t>sl</w:t>
      </w:r>
      <w:proofErr w:type="spellEnd"/>
      <w:r w:rsidRPr="00F260DD">
        <w:rPr>
          <w:rFonts w:ascii="Times New Roman" w:hAnsi="Times New Roman" w:cs="Times New Roman"/>
          <w:b/>
          <w:sz w:val="24"/>
          <w:szCs w:val="24"/>
          <w:lang w:val="ro-MO"/>
        </w:rPr>
        <w:t xml:space="preserve"> Ciocana</w:t>
      </w:r>
    </w:p>
    <w:p w:rsidR="00BC4426" w:rsidRPr="00F260DD" w:rsidRDefault="00BC4426" w:rsidP="00BC4426">
      <w:pPr>
        <w:spacing w:after="0" w:line="240" w:lineRule="auto"/>
        <w:contextualSpacing/>
        <w:jc w:val="both"/>
        <w:rPr>
          <w:rFonts w:ascii="Times New Roman" w:eastAsia="Times New Roman" w:hAnsi="Times New Roman" w:cs="Times New Roman"/>
          <w:bCs/>
          <w:sz w:val="24"/>
          <w:szCs w:val="24"/>
          <w:lang w:val="ro-MO" w:eastAsia="ru-RU"/>
        </w:rPr>
      </w:pPr>
      <w:r w:rsidRPr="00F260DD">
        <w:rPr>
          <w:rFonts w:ascii="Times New Roman" w:hAnsi="Times New Roman" w:cs="Times New Roman"/>
          <w:b/>
          <w:sz w:val="24"/>
          <w:szCs w:val="24"/>
          <w:lang w:val="ro-MO"/>
        </w:rPr>
        <w:t xml:space="preserve">Total - </w:t>
      </w:r>
      <w:r w:rsidRPr="00F260DD">
        <w:rPr>
          <w:rFonts w:ascii="Times New Roman" w:eastAsia="Times New Roman" w:hAnsi="Times New Roman" w:cs="Times New Roman"/>
          <w:b/>
          <w:bCs/>
          <w:sz w:val="24"/>
          <w:szCs w:val="24"/>
          <w:lang w:val="ro-MO" w:eastAsia="ru-RU"/>
        </w:rPr>
        <w:t xml:space="preserve">64  postări </w:t>
      </w:r>
      <w:r w:rsidRPr="00F260DD">
        <w:rPr>
          <w:rFonts w:ascii="Times New Roman" w:eastAsia="Calibri" w:hAnsi="Times New Roman" w:cs="Times New Roman"/>
          <w:sz w:val="24"/>
          <w:szCs w:val="24"/>
          <w:lang w:val="ro-MO"/>
        </w:rPr>
        <w:t xml:space="preserve"> plasate pe pagina oficială şi  </w:t>
      </w:r>
      <w:proofErr w:type="spellStart"/>
      <w:r w:rsidRPr="00F260DD">
        <w:rPr>
          <w:rFonts w:ascii="Times New Roman" w:eastAsia="Calibri" w:hAnsi="Times New Roman" w:cs="Times New Roman"/>
          <w:sz w:val="24"/>
          <w:szCs w:val="24"/>
          <w:lang w:val="ro-MO"/>
        </w:rPr>
        <w:t>facebook</w:t>
      </w:r>
      <w:proofErr w:type="spellEnd"/>
    </w:p>
    <w:p w:rsidR="00BC4426" w:rsidRPr="00F260DD" w:rsidRDefault="00BC4426" w:rsidP="00BC4426">
      <w:pPr>
        <w:spacing w:after="0" w:line="240" w:lineRule="auto"/>
        <w:contextualSpacing/>
        <w:jc w:val="both"/>
        <w:rPr>
          <w:rFonts w:ascii="Times New Roman" w:eastAsia="Times New Roman" w:hAnsi="Times New Roman" w:cs="Times New Roman"/>
          <w:b/>
          <w:bCs/>
          <w:sz w:val="24"/>
          <w:szCs w:val="24"/>
          <w:lang w:val="ro-MO" w:eastAsia="ru-RU"/>
        </w:rPr>
      </w:pPr>
      <w:r w:rsidRPr="00F260DD">
        <w:rPr>
          <w:rFonts w:ascii="Times New Roman" w:eastAsia="Times New Roman" w:hAnsi="Times New Roman" w:cs="Times New Roman"/>
          <w:b/>
          <w:bCs/>
          <w:sz w:val="24"/>
          <w:szCs w:val="24"/>
          <w:lang w:val="ro-MO" w:eastAsia="ru-RU"/>
        </w:rPr>
        <w:t xml:space="preserve">DETS </w:t>
      </w:r>
      <w:proofErr w:type="spellStart"/>
      <w:r w:rsidRPr="00F260DD">
        <w:rPr>
          <w:rFonts w:ascii="Times New Roman" w:eastAsia="Times New Roman" w:hAnsi="Times New Roman" w:cs="Times New Roman"/>
          <w:b/>
          <w:bCs/>
          <w:sz w:val="24"/>
          <w:szCs w:val="24"/>
          <w:lang w:val="ro-MO" w:eastAsia="ru-RU"/>
        </w:rPr>
        <w:t>sl</w:t>
      </w:r>
      <w:proofErr w:type="spellEnd"/>
      <w:r w:rsidRPr="00F260DD">
        <w:rPr>
          <w:rFonts w:ascii="Times New Roman" w:eastAsia="Times New Roman" w:hAnsi="Times New Roman" w:cs="Times New Roman"/>
          <w:b/>
          <w:bCs/>
          <w:sz w:val="24"/>
          <w:szCs w:val="24"/>
          <w:lang w:val="ro-MO" w:eastAsia="ru-RU"/>
        </w:rPr>
        <w:t xml:space="preserve"> </w:t>
      </w:r>
      <w:proofErr w:type="spellStart"/>
      <w:r w:rsidRPr="00F260DD">
        <w:rPr>
          <w:rFonts w:ascii="Times New Roman" w:eastAsia="Times New Roman" w:hAnsi="Times New Roman" w:cs="Times New Roman"/>
          <w:b/>
          <w:bCs/>
          <w:sz w:val="24"/>
          <w:szCs w:val="24"/>
          <w:lang w:val="ro-MO" w:eastAsia="ru-RU"/>
        </w:rPr>
        <w:t>Rîşcani</w:t>
      </w:r>
      <w:proofErr w:type="spellEnd"/>
    </w:p>
    <w:p w:rsidR="00BC4426" w:rsidRPr="00F260DD" w:rsidRDefault="00BC4426" w:rsidP="00BC4426">
      <w:pPr>
        <w:tabs>
          <w:tab w:val="left" w:pos="2015"/>
        </w:tabs>
        <w:spacing w:after="0" w:line="240" w:lineRule="auto"/>
        <w:jc w:val="both"/>
        <w:rPr>
          <w:rFonts w:ascii="Times New Roman" w:hAnsi="Times New Roman"/>
          <w:bCs/>
          <w:lang w:val="ro-MO"/>
        </w:rPr>
      </w:pPr>
      <w:r w:rsidRPr="00F260DD">
        <w:rPr>
          <w:rFonts w:ascii="Times New Roman" w:hAnsi="Times New Roman" w:cs="Times New Roman"/>
          <w:b/>
          <w:sz w:val="24"/>
          <w:szCs w:val="24"/>
          <w:lang w:val="ro-MO"/>
        </w:rPr>
        <w:t xml:space="preserve">Total - </w:t>
      </w:r>
      <w:r w:rsidRPr="00F260DD">
        <w:rPr>
          <w:rFonts w:ascii="Times New Roman" w:eastAsia="Times New Roman" w:hAnsi="Times New Roman" w:cs="Times New Roman"/>
          <w:b/>
          <w:bCs/>
          <w:sz w:val="24"/>
          <w:szCs w:val="24"/>
          <w:lang w:val="ro-MO" w:eastAsia="ru-RU"/>
        </w:rPr>
        <w:t>40 postări (a</w:t>
      </w:r>
      <w:r w:rsidRPr="00F260DD">
        <w:rPr>
          <w:rFonts w:ascii="Times New Roman" w:eastAsia="Calibri" w:hAnsi="Times New Roman" w:cs="Times New Roman"/>
          <w:b/>
          <w:bCs/>
          <w:sz w:val="24"/>
          <w:szCs w:val="24"/>
          <w:lang w:val="ro-MO"/>
        </w:rPr>
        <w:t>specte reflectate</w:t>
      </w:r>
      <w:r w:rsidRPr="00F260DD">
        <w:rPr>
          <w:rFonts w:ascii="Times New Roman" w:eastAsia="Calibri" w:hAnsi="Times New Roman" w:cs="Times New Roman"/>
          <w:bCs/>
          <w:sz w:val="24"/>
          <w:szCs w:val="24"/>
          <w:lang w:val="ro-MO"/>
        </w:rPr>
        <w:t>: c</w:t>
      </w:r>
      <w:r w:rsidRPr="00F260DD">
        <w:rPr>
          <w:rFonts w:ascii="Times New Roman" w:hAnsi="Times New Roman"/>
          <w:bCs/>
          <w:lang w:val="ro-MO"/>
        </w:rPr>
        <w:t xml:space="preserve">u caracter de informare (DETS) - </w:t>
      </w:r>
      <w:r w:rsidRPr="00F260DD">
        <w:rPr>
          <w:rFonts w:ascii="Times New Roman" w:hAnsi="Times New Roman"/>
          <w:b/>
          <w:bCs/>
          <w:lang w:val="ro-MO"/>
        </w:rPr>
        <w:t>4 (</w:t>
      </w:r>
      <w:r w:rsidRPr="00F260DD">
        <w:rPr>
          <w:rFonts w:ascii="Times New Roman" w:hAnsi="Times New Roman"/>
          <w:bCs/>
          <w:lang w:val="ro-MO"/>
        </w:rPr>
        <w:t xml:space="preserve">circulare, informaţii, ordine); Desfăşurarea procesului educaţional cu respectarea normelor în condiţii de pandemie </w:t>
      </w:r>
      <w:r w:rsidRPr="00F260DD">
        <w:rPr>
          <w:rFonts w:ascii="Times New Roman" w:hAnsi="Times New Roman"/>
          <w:b/>
          <w:bCs/>
          <w:lang w:val="ro-MO"/>
        </w:rPr>
        <w:t>-</w:t>
      </w:r>
      <w:r w:rsidRPr="00F260DD">
        <w:rPr>
          <w:rFonts w:ascii="Times New Roman" w:hAnsi="Times New Roman"/>
          <w:bCs/>
          <w:lang w:val="ro-MO"/>
        </w:rPr>
        <w:t xml:space="preserve"> </w:t>
      </w:r>
      <w:r w:rsidRPr="00F260DD">
        <w:rPr>
          <w:rFonts w:ascii="Times New Roman" w:hAnsi="Times New Roman"/>
          <w:b/>
          <w:bCs/>
          <w:lang w:val="ro-MO"/>
        </w:rPr>
        <w:t xml:space="preserve">21 </w:t>
      </w:r>
      <w:r w:rsidRPr="00F260DD">
        <w:rPr>
          <w:rFonts w:ascii="Times New Roman" w:hAnsi="Times New Roman"/>
          <w:bCs/>
          <w:lang w:val="ro-MO"/>
        </w:rPr>
        <w:t>(IÎP nr.5,81,108, 118, 137, 80, 146, Gimnaziul,,</w:t>
      </w:r>
      <w:proofErr w:type="spellStart"/>
      <w:r w:rsidRPr="00F260DD">
        <w:rPr>
          <w:rFonts w:ascii="Times New Roman" w:hAnsi="Times New Roman"/>
          <w:bCs/>
          <w:lang w:val="ro-MO"/>
        </w:rPr>
        <w:t>I.L.Caragiale</w:t>
      </w:r>
      <w:proofErr w:type="spellEnd"/>
      <w:r w:rsidRPr="00F260DD">
        <w:rPr>
          <w:rFonts w:ascii="Times New Roman" w:hAnsi="Times New Roman"/>
          <w:bCs/>
          <w:lang w:val="ro-MO"/>
        </w:rPr>
        <w:t>”, LT,,</w:t>
      </w:r>
      <w:proofErr w:type="spellStart"/>
      <w:r w:rsidRPr="00F260DD">
        <w:rPr>
          <w:rFonts w:ascii="Times New Roman" w:hAnsi="Times New Roman"/>
          <w:bCs/>
          <w:lang w:val="ro-MO"/>
        </w:rPr>
        <w:t>N.Gheorghiu</w:t>
      </w:r>
      <w:proofErr w:type="spellEnd"/>
      <w:r w:rsidRPr="00F260DD">
        <w:rPr>
          <w:rFonts w:ascii="Times New Roman" w:hAnsi="Times New Roman"/>
          <w:bCs/>
          <w:lang w:val="ro-MO"/>
        </w:rPr>
        <w:t>”, LT,,</w:t>
      </w:r>
      <w:proofErr w:type="spellStart"/>
      <w:r w:rsidRPr="00F260DD">
        <w:rPr>
          <w:rFonts w:ascii="Times New Roman" w:hAnsi="Times New Roman"/>
          <w:bCs/>
          <w:lang w:val="ro-MO"/>
        </w:rPr>
        <w:t>L.Blaga</w:t>
      </w:r>
      <w:proofErr w:type="spellEnd"/>
      <w:r w:rsidRPr="00F260DD">
        <w:rPr>
          <w:rFonts w:ascii="Times New Roman" w:hAnsi="Times New Roman"/>
          <w:bCs/>
          <w:lang w:val="ro-MO"/>
        </w:rPr>
        <w:t xml:space="preserve">”, CAE,,Curcubeul”;   Realizarea acțiunilor de salubrizare - </w:t>
      </w:r>
      <w:r w:rsidRPr="00F260DD">
        <w:rPr>
          <w:rFonts w:ascii="Times New Roman" w:hAnsi="Times New Roman"/>
          <w:b/>
          <w:bCs/>
          <w:lang w:val="ro-MO"/>
        </w:rPr>
        <w:t xml:space="preserve">6 </w:t>
      </w:r>
      <w:r w:rsidRPr="00F260DD">
        <w:rPr>
          <w:rFonts w:ascii="Times New Roman" w:hAnsi="Times New Roman"/>
          <w:bCs/>
          <w:lang w:val="ro-MO"/>
        </w:rPr>
        <w:t>(IÎP nr.5, 25,37, 38, 81,CCT);</w:t>
      </w:r>
    </w:p>
    <w:p w:rsidR="00BC4426" w:rsidRPr="00F260DD" w:rsidRDefault="00BC4426" w:rsidP="00BC4426">
      <w:pPr>
        <w:tabs>
          <w:tab w:val="left" w:pos="2015"/>
        </w:tabs>
        <w:spacing w:after="0" w:line="240" w:lineRule="auto"/>
        <w:jc w:val="both"/>
        <w:rPr>
          <w:rFonts w:ascii="Times New Roman" w:hAnsi="Times New Roman"/>
          <w:sz w:val="24"/>
          <w:szCs w:val="24"/>
          <w:lang w:val="ro-MO"/>
        </w:rPr>
      </w:pPr>
      <w:r w:rsidRPr="00F260DD">
        <w:rPr>
          <w:rFonts w:ascii="Times New Roman" w:hAnsi="Times New Roman"/>
          <w:bCs/>
          <w:lang w:val="ro-MO"/>
        </w:rPr>
        <w:t>- Alimentația copiilor -</w:t>
      </w:r>
      <w:r w:rsidRPr="00F260DD">
        <w:rPr>
          <w:rFonts w:ascii="Times New Roman" w:hAnsi="Times New Roman"/>
          <w:b/>
          <w:bCs/>
          <w:lang w:val="ro-MO"/>
        </w:rPr>
        <w:t xml:space="preserve">4 </w:t>
      </w:r>
      <w:r w:rsidRPr="00F260DD">
        <w:rPr>
          <w:rFonts w:ascii="Times New Roman" w:hAnsi="Times New Roman"/>
          <w:bCs/>
          <w:lang w:val="ro-MO"/>
        </w:rPr>
        <w:t>(IÎP nr.5,13,196);  Finalizarea lucrărilor de reparații-</w:t>
      </w:r>
      <w:r w:rsidRPr="00F260DD">
        <w:rPr>
          <w:rFonts w:ascii="Times New Roman" w:hAnsi="Times New Roman"/>
          <w:b/>
          <w:bCs/>
          <w:lang w:val="ro-MO"/>
        </w:rPr>
        <w:t>1</w:t>
      </w:r>
      <w:r w:rsidRPr="00F260DD">
        <w:rPr>
          <w:rFonts w:ascii="Times New Roman" w:hAnsi="Times New Roman"/>
          <w:bCs/>
          <w:lang w:val="ro-MO"/>
        </w:rPr>
        <w:t>(IÎP nr.88);  Acțiuni de voluntariat în susținerea refugiaților-</w:t>
      </w:r>
      <w:r w:rsidRPr="00F260DD">
        <w:rPr>
          <w:rFonts w:ascii="Times New Roman" w:hAnsi="Times New Roman"/>
          <w:b/>
          <w:bCs/>
          <w:lang w:val="ro-MO"/>
        </w:rPr>
        <w:t xml:space="preserve">4 </w:t>
      </w:r>
      <w:r w:rsidRPr="00F260DD">
        <w:rPr>
          <w:rFonts w:ascii="Times New Roman" w:hAnsi="Times New Roman"/>
          <w:bCs/>
          <w:lang w:val="ro-MO"/>
        </w:rPr>
        <w:t>(IÎP nr. 146, 150, LT,,</w:t>
      </w:r>
      <w:proofErr w:type="spellStart"/>
      <w:r w:rsidRPr="00F260DD">
        <w:rPr>
          <w:rFonts w:ascii="Times New Roman" w:hAnsi="Times New Roman"/>
          <w:bCs/>
          <w:lang w:val="ro-MO"/>
        </w:rPr>
        <w:t>M.Sadovenu</w:t>
      </w:r>
      <w:proofErr w:type="spellEnd"/>
      <w:r w:rsidRPr="00F260DD">
        <w:rPr>
          <w:rFonts w:ascii="Times New Roman" w:hAnsi="Times New Roman"/>
          <w:bCs/>
          <w:lang w:val="ro-MO"/>
        </w:rPr>
        <w:t>”, CAE,,Curcubeul”).</w:t>
      </w:r>
    </w:p>
    <w:p w:rsidR="00BC4426" w:rsidRPr="00F260DD" w:rsidRDefault="00BC4426" w:rsidP="00BC4426">
      <w:pPr>
        <w:tabs>
          <w:tab w:val="left" w:pos="2015"/>
        </w:tabs>
        <w:spacing w:after="0" w:line="240" w:lineRule="auto"/>
        <w:jc w:val="both"/>
        <w:rPr>
          <w:rFonts w:ascii="Times New Roman" w:eastAsia="Calibri" w:hAnsi="Times New Roman" w:cs="Times New Roman"/>
          <w:b/>
          <w:i/>
          <w:spacing w:val="7"/>
          <w:sz w:val="24"/>
          <w:szCs w:val="24"/>
          <w:lang w:val="ro-MO"/>
        </w:rPr>
      </w:pPr>
    </w:p>
    <w:p w:rsidR="00BC4426" w:rsidRPr="00C03DFF" w:rsidRDefault="00BC4426" w:rsidP="00BC4426">
      <w:pPr>
        <w:pStyle w:val="Titlu2"/>
        <w:shd w:val="clear" w:color="auto" w:fill="FFFFFF"/>
        <w:spacing w:before="0" w:beforeAutospacing="0" w:after="0" w:afterAutospacing="0"/>
        <w:jc w:val="both"/>
        <w:rPr>
          <w:sz w:val="24"/>
          <w:szCs w:val="24"/>
          <w:lang w:val="ro-MO"/>
        </w:rPr>
      </w:pPr>
      <w:r w:rsidRPr="00F260DD">
        <w:rPr>
          <w:bCs w:val="0"/>
          <w:sz w:val="24"/>
          <w:szCs w:val="24"/>
          <w:shd w:val="clear" w:color="auto" w:fill="FFFFFF"/>
          <w:lang w:val="ro-MO"/>
        </w:rPr>
        <w:t xml:space="preserve">XI. </w:t>
      </w:r>
      <w:r w:rsidRPr="00C03DFF">
        <w:rPr>
          <w:bCs w:val="0"/>
          <w:sz w:val="24"/>
          <w:szCs w:val="24"/>
          <w:shd w:val="clear" w:color="auto" w:fill="FFFFFF"/>
          <w:lang w:val="ro-MO"/>
        </w:rPr>
        <w:t xml:space="preserve">Alte realizări </w:t>
      </w:r>
      <w:r w:rsidRPr="00C03DFF">
        <w:rPr>
          <w:sz w:val="24"/>
          <w:szCs w:val="24"/>
          <w:lang w:val="ro-MO"/>
        </w:rPr>
        <w:t>28.03 -03.04.2022</w:t>
      </w:r>
    </w:p>
    <w:p w:rsidR="00BC4426" w:rsidRPr="00F260DD" w:rsidRDefault="00BC4426" w:rsidP="00BC4426">
      <w:pPr>
        <w:pStyle w:val="Frspaiere"/>
        <w:jc w:val="both"/>
        <w:rPr>
          <w:rFonts w:ascii="Times New Roman" w:hAnsi="Times New Roman"/>
          <w:sz w:val="24"/>
          <w:szCs w:val="24"/>
          <w:lang w:val="ro-MO"/>
        </w:rPr>
      </w:pPr>
      <w:r>
        <w:rPr>
          <w:rFonts w:ascii="Times New Roman" w:hAnsi="Times New Roman"/>
          <w:color w:val="000000" w:themeColor="text1"/>
          <w:sz w:val="24"/>
          <w:szCs w:val="24"/>
          <w:lang w:val="ro-MO"/>
        </w:rPr>
        <w:t>- Finalizarea m</w:t>
      </w:r>
      <w:r w:rsidRPr="00F260DD">
        <w:rPr>
          <w:rFonts w:ascii="Times New Roman" w:hAnsi="Times New Roman"/>
          <w:color w:val="000000" w:themeColor="text1"/>
          <w:sz w:val="24"/>
          <w:szCs w:val="24"/>
          <w:lang w:val="ro-MO"/>
        </w:rPr>
        <w:t>onitoriz</w:t>
      </w:r>
      <w:r>
        <w:rPr>
          <w:rFonts w:ascii="Times New Roman" w:hAnsi="Times New Roman"/>
          <w:color w:val="000000" w:themeColor="text1"/>
          <w:sz w:val="24"/>
          <w:szCs w:val="24"/>
          <w:lang w:val="ro-MO"/>
        </w:rPr>
        <w:t>ării</w:t>
      </w:r>
      <w:r w:rsidRPr="00F260DD">
        <w:rPr>
          <w:rFonts w:ascii="Times New Roman" w:hAnsi="Times New Roman"/>
          <w:color w:val="000000" w:themeColor="text1"/>
          <w:sz w:val="24"/>
          <w:szCs w:val="24"/>
          <w:lang w:val="ro-MO"/>
        </w:rPr>
        <w:t xml:space="preserve">  </w:t>
      </w:r>
      <w:r w:rsidRPr="00F260DD">
        <w:rPr>
          <w:rFonts w:ascii="Times New Roman" w:hAnsi="Times New Roman"/>
          <w:sz w:val="24"/>
          <w:szCs w:val="24"/>
          <w:lang w:val="ro-MO"/>
        </w:rPr>
        <w:t xml:space="preserve"> realizării în instituțiile de învățământ, în perioada </w:t>
      </w:r>
      <w:r w:rsidRPr="00F260DD">
        <w:rPr>
          <w:rFonts w:ascii="Times New Roman" w:hAnsi="Times New Roman"/>
          <w:b/>
          <w:sz w:val="24"/>
          <w:szCs w:val="24"/>
          <w:lang w:val="ro-MO"/>
        </w:rPr>
        <w:t>01 – 31 martie 2022</w:t>
      </w:r>
      <w:r w:rsidRPr="00F260DD">
        <w:rPr>
          <w:rFonts w:ascii="Times New Roman" w:hAnsi="Times New Roman"/>
          <w:sz w:val="24"/>
          <w:szCs w:val="24"/>
          <w:lang w:val="ro-MO"/>
        </w:rPr>
        <w:t xml:space="preserve">, a lunarului dedicat creației compozitorului </w:t>
      </w:r>
      <w:proofErr w:type="spellStart"/>
      <w:r w:rsidRPr="00F260DD">
        <w:rPr>
          <w:rFonts w:ascii="Times New Roman" w:hAnsi="Times New Roman"/>
          <w:sz w:val="24"/>
          <w:szCs w:val="24"/>
          <w:lang w:val="ro-MO"/>
        </w:rPr>
        <w:t>E.Doga</w:t>
      </w:r>
      <w:proofErr w:type="spellEnd"/>
      <w:r w:rsidRPr="00F260DD">
        <w:rPr>
          <w:rFonts w:ascii="Times New Roman" w:hAnsi="Times New Roman"/>
          <w:sz w:val="24"/>
          <w:szCs w:val="24"/>
          <w:lang w:val="ro-MO"/>
        </w:rPr>
        <w:t xml:space="preserve">  „85 de primăveri ale maestrului E. </w:t>
      </w:r>
      <w:proofErr w:type="spellStart"/>
      <w:r w:rsidRPr="00F260DD">
        <w:rPr>
          <w:rFonts w:ascii="Times New Roman" w:hAnsi="Times New Roman"/>
          <w:sz w:val="24"/>
          <w:szCs w:val="24"/>
          <w:lang w:val="ro-MO"/>
        </w:rPr>
        <w:t>Doga</w:t>
      </w:r>
      <w:proofErr w:type="spellEnd"/>
      <w:r w:rsidRPr="00F260DD">
        <w:rPr>
          <w:rFonts w:ascii="Times New Roman" w:hAnsi="Times New Roman"/>
          <w:sz w:val="24"/>
          <w:szCs w:val="24"/>
          <w:lang w:val="ro-MO"/>
        </w:rPr>
        <w:t xml:space="preserve">”; </w:t>
      </w:r>
    </w:p>
    <w:p w:rsidR="00BC4426" w:rsidRPr="00F260DD" w:rsidRDefault="00BC4426" w:rsidP="00BC4426">
      <w:pPr>
        <w:spacing w:after="0" w:line="240" w:lineRule="auto"/>
        <w:rPr>
          <w:rFonts w:ascii="Times New Roman" w:hAnsi="Times New Roman"/>
          <w:sz w:val="24"/>
          <w:szCs w:val="24"/>
          <w:lang w:val="ro-MO"/>
        </w:rPr>
      </w:pPr>
      <w:r w:rsidRPr="00F260DD">
        <w:rPr>
          <w:rFonts w:ascii="Times New Roman" w:hAnsi="Times New Roman" w:cs="Times New Roman"/>
          <w:sz w:val="24"/>
          <w:szCs w:val="24"/>
          <w:lang w:val="ro-MO"/>
        </w:rPr>
        <w:t>-</w:t>
      </w:r>
      <w:r w:rsidRPr="00F260DD">
        <w:rPr>
          <w:color w:val="FF0000"/>
          <w:sz w:val="24"/>
          <w:szCs w:val="24"/>
          <w:lang w:val="ro-MO"/>
        </w:rPr>
        <w:t xml:space="preserve">  </w:t>
      </w:r>
      <w:r w:rsidRPr="00F260DD">
        <w:rPr>
          <w:rFonts w:ascii="Times New Roman" w:hAnsi="Times New Roman" w:cs="Times New Roman"/>
          <w:sz w:val="24"/>
          <w:szCs w:val="24"/>
          <w:lang w:val="ro-MO"/>
        </w:rPr>
        <w:t>Organizarea și desfășurarea concursurilor pentru ocuparea  funcției de director al instituțiilor de învățământ general</w:t>
      </w:r>
      <w:r w:rsidRPr="00F260DD">
        <w:rPr>
          <w:b/>
          <w:sz w:val="24"/>
          <w:szCs w:val="24"/>
          <w:lang w:val="ro-MO"/>
        </w:rPr>
        <w:t xml:space="preserve"> </w:t>
      </w:r>
      <w:r w:rsidRPr="00F260DD">
        <w:rPr>
          <w:rFonts w:ascii="Times New Roman" w:hAnsi="Times New Roman" w:cs="Times New Roman"/>
          <w:sz w:val="24"/>
          <w:szCs w:val="24"/>
          <w:lang w:val="ro-MO"/>
        </w:rPr>
        <w:t>(o</w:t>
      </w:r>
      <w:r w:rsidRPr="00F260DD">
        <w:rPr>
          <w:rFonts w:ascii="Times New Roman" w:hAnsi="Times New Roman"/>
          <w:sz w:val="24"/>
          <w:szCs w:val="24"/>
          <w:lang w:val="ro-MO"/>
        </w:rPr>
        <w:t>rganizată și desfășurată etapa I-a de concurs la</w:t>
      </w:r>
      <w:r w:rsidRPr="00F260DD">
        <w:rPr>
          <w:rFonts w:ascii="Times New Roman" w:hAnsi="Times New Roman"/>
          <w:b/>
          <w:sz w:val="24"/>
          <w:szCs w:val="24"/>
          <w:lang w:val="ro-MO"/>
        </w:rPr>
        <w:t xml:space="preserve"> 6</w:t>
      </w:r>
      <w:r w:rsidRPr="00F260DD">
        <w:rPr>
          <w:rFonts w:ascii="Times New Roman" w:hAnsi="Times New Roman"/>
          <w:sz w:val="24"/>
          <w:szCs w:val="24"/>
          <w:lang w:val="ro-MO"/>
        </w:rPr>
        <w:t xml:space="preserve">  instituții de învățământ general; Etapa a III-a și a IV-a la </w:t>
      </w:r>
      <w:r w:rsidRPr="00F260DD">
        <w:rPr>
          <w:rFonts w:ascii="Times New Roman" w:hAnsi="Times New Roman"/>
          <w:b/>
          <w:sz w:val="24"/>
          <w:szCs w:val="24"/>
          <w:lang w:val="ro-MO"/>
        </w:rPr>
        <w:t>2</w:t>
      </w:r>
      <w:r w:rsidRPr="00F260DD">
        <w:rPr>
          <w:rFonts w:ascii="Times New Roman" w:hAnsi="Times New Roman"/>
          <w:sz w:val="24"/>
          <w:szCs w:val="24"/>
          <w:lang w:val="ro-MO"/>
        </w:rPr>
        <w:t xml:space="preserve"> instituții);</w:t>
      </w:r>
    </w:p>
    <w:p w:rsidR="00BC4426" w:rsidRPr="00F260DD" w:rsidRDefault="00BC4426" w:rsidP="00BC4426">
      <w:pPr>
        <w:spacing w:after="0" w:line="240" w:lineRule="auto"/>
        <w:rPr>
          <w:rFonts w:ascii="Times New Roman" w:hAnsi="Times New Roman"/>
          <w:sz w:val="24"/>
          <w:szCs w:val="24"/>
          <w:lang w:val="ro-MO"/>
        </w:rPr>
      </w:pPr>
      <w:r w:rsidRPr="00F260DD">
        <w:rPr>
          <w:rFonts w:ascii="Times New Roman" w:hAnsi="Times New Roman"/>
          <w:sz w:val="24"/>
          <w:szCs w:val="24"/>
          <w:lang w:val="ro-MO"/>
        </w:rPr>
        <w:t xml:space="preserve">- </w:t>
      </w:r>
      <w:r w:rsidRPr="00F260DD">
        <w:rPr>
          <w:rFonts w:ascii="Times New Roman" w:hAnsi="Times New Roman" w:cs="Times New Roman"/>
          <w:lang w:val="ro-MO"/>
        </w:rPr>
        <w:t xml:space="preserve">Organizarea și desfășurarea concursurilor pentru </w:t>
      </w:r>
      <w:r w:rsidRPr="00F260DD">
        <w:rPr>
          <w:rFonts w:ascii="Times New Roman" w:hAnsi="Times New Roman" w:cs="Times New Roman"/>
          <w:sz w:val="24"/>
          <w:szCs w:val="24"/>
          <w:lang w:val="ro-MO"/>
        </w:rPr>
        <w:t xml:space="preserve"> ocuparea   funcțiilor publice vacante (o</w:t>
      </w:r>
      <w:r w:rsidRPr="00F260DD">
        <w:rPr>
          <w:rFonts w:ascii="Times New Roman" w:hAnsi="Times New Roman"/>
          <w:sz w:val="24"/>
          <w:szCs w:val="24"/>
          <w:lang w:val="ro-MO"/>
        </w:rPr>
        <w:t>rganizată și desfășurată proba scrisă  -</w:t>
      </w:r>
      <w:r w:rsidRPr="00F260DD">
        <w:rPr>
          <w:rFonts w:ascii="Times New Roman" w:hAnsi="Times New Roman"/>
          <w:b/>
          <w:sz w:val="24"/>
          <w:szCs w:val="24"/>
          <w:lang w:val="ro-MO"/>
        </w:rPr>
        <w:t xml:space="preserve">10 </w:t>
      </w:r>
      <w:r w:rsidRPr="00F260DD">
        <w:rPr>
          <w:rFonts w:ascii="Times New Roman" w:hAnsi="Times New Roman"/>
          <w:sz w:val="24"/>
          <w:szCs w:val="24"/>
          <w:lang w:val="ro-MO"/>
        </w:rPr>
        <w:t>concursuri la funcțiile publice, în total  -18 candidați);</w:t>
      </w:r>
    </w:p>
    <w:p w:rsidR="00BC4426" w:rsidRPr="00F260DD" w:rsidRDefault="00BC4426" w:rsidP="00BC4426">
      <w:pPr>
        <w:pStyle w:val="Titlu2"/>
        <w:shd w:val="clear" w:color="auto" w:fill="FFFFFF"/>
        <w:tabs>
          <w:tab w:val="left" w:pos="0"/>
        </w:tabs>
        <w:spacing w:before="0" w:beforeAutospacing="0" w:after="0" w:afterAutospacing="0"/>
        <w:jc w:val="both"/>
        <w:rPr>
          <w:b w:val="0"/>
          <w:color w:val="000000"/>
          <w:sz w:val="24"/>
          <w:szCs w:val="24"/>
          <w:lang w:val="ro-MO"/>
        </w:rPr>
      </w:pPr>
      <w:r w:rsidRPr="00F260DD">
        <w:rPr>
          <w:color w:val="000000"/>
          <w:sz w:val="24"/>
          <w:szCs w:val="24"/>
          <w:lang w:val="ro-MO"/>
        </w:rPr>
        <w:t xml:space="preserve">- </w:t>
      </w:r>
      <w:r w:rsidRPr="00F260DD">
        <w:rPr>
          <w:b w:val="0"/>
          <w:color w:val="000000"/>
          <w:sz w:val="24"/>
          <w:szCs w:val="24"/>
          <w:lang w:val="ro-MO"/>
        </w:rPr>
        <w:t>Verificate 10 instituții de învățământ primar și secundar în cadrul controlului tematic cu privire la „Conformitatea actelor normative elaborate la nivel instituțional”;</w:t>
      </w:r>
    </w:p>
    <w:p w:rsidR="00BC4426" w:rsidRPr="00F260DD" w:rsidRDefault="00BC4426" w:rsidP="00BC4426">
      <w:pPr>
        <w:pStyle w:val="Corptext"/>
        <w:rPr>
          <w:szCs w:val="24"/>
          <w:lang w:val="ro-MO"/>
        </w:rPr>
      </w:pPr>
      <w:r w:rsidRPr="00F260DD">
        <w:rPr>
          <w:color w:val="000000"/>
          <w:szCs w:val="24"/>
          <w:lang w:val="ro-MO"/>
        </w:rPr>
        <w:t xml:space="preserve">- </w:t>
      </w:r>
      <w:r w:rsidRPr="00F260DD">
        <w:rPr>
          <w:szCs w:val="24"/>
          <w:lang w:val="ro-MO"/>
        </w:rPr>
        <w:t>Desfășurarea a 20 vizite în instituțiile de învățământ secundar, ciclul II cu referire la monitorizarea asigurării calității procesului educațional;</w:t>
      </w:r>
    </w:p>
    <w:p w:rsidR="00BC4426" w:rsidRPr="00F260DD" w:rsidRDefault="00BC4426" w:rsidP="00BC4426">
      <w:pPr>
        <w:pStyle w:val="Corptext"/>
        <w:rPr>
          <w:b/>
          <w:i/>
          <w:color w:val="000000"/>
          <w:szCs w:val="24"/>
          <w:lang w:val="ro-MO"/>
        </w:rPr>
      </w:pPr>
      <w:r w:rsidRPr="00F260DD">
        <w:rPr>
          <w:szCs w:val="24"/>
          <w:lang w:val="ro-MO"/>
        </w:rPr>
        <w:t xml:space="preserve"> - </w:t>
      </w:r>
      <w:r w:rsidRPr="00F260DD">
        <w:rPr>
          <w:color w:val="000000" w:themeColor="text1"/>
          <w:szCs w:val="24"/>
          <w:lang w:val="ro-MO"/>
        </w:rPr>
        <w:t xml:space="preserve">Desfășurarea activității de premiere a olimpicilor în cadrul Olimpiadei municipale la limba și literatura română, minorități naționale, ediția 2022 </w:t>
      </w:r>
      <w:r w:rsidRPr="00F260DD">
        <w:rPr>
          <w:i/>
          <w:color w:val="000000" w:themeColor="text1"/>
          <w:szCs w:val="24"/>
          <w:lang w:val="ro-MO"/>
        </w:rPr>
        <w:t>(a</w:t>
      </w:r>
      <w:r w:rsidRPr="00F260DD">
        <w:rPr>
          <w:i/>
          <w:szCs w:val="24"/>
          <w:lang w:val="ro-MO" w:eastAsia="ru-RU"/>
        </w:rPr>
        <w:t>u participat 39 de premianți din 22 de instituții, 5 profesori, 4 părinți);</w:t>
      </w:r>
    </w:p>
    <w:p w:rsidR="00BC4426" w:rsidRPr="00F260DD" w:rsidRDefault="00BC4426" w:rsidP="00BC4426">
      <w:pPr>
        <w:pStyle w:val="Titlu2"/>
        <w:shd w:val="clear" w:color="auto" w:fill="FFFFFF"/>
        <w:tabs>
          <w:tab w:val="left" w:pos="0"/>
        </w:tabs>
        <w:spacing w:before="0" w:beforeAutospacing="0" w:after="0" w:afterAutospacing="0"/>
        <w:jc w:val="both"/>
        <w:rPr>
          <w:rFonts w:eastAsia="Calibri"/>
          <w:sz w:val="24"/>
          <w:szCs w:val="24"/>
          <w:lang w:val="ro-MO"/>
        </w:rPr>
      </w:pPr>
      <w:r w:rsidRPr="00F260DD">
        <w:rPr>
          <w:b w:val="0"/>
          <w:color w:val="000000"/>
          <w:sz w:val="24"/>
          <w:szCs w:val="24"/>
          <w:lang w:val="ro-MO"/>
        </w:rPr>
        <w:t xml:space="preserve">- </w:t>
      </w:r>
      <w:r w:rsidRPr="00F260DD">
        <w:rPr>
          <w:b w:val="0"/>
          <w:sz w:val="24"/>
          <w:szCs w:val="24"/>
          <w:lang w:val="ro-MO"/>
        </w:rPr>
        <w:t>Desfășurarea Campionatului deschis al mun. Chișinău  la  polo pe apă (</w:t>
      </w:r>
      <w:r w:rsidRPr="00F260DD">
        <w:rPr>
          <w:rFonts w:eastAsia="Calibri"/>
          <w:b w:val="0"/>
          <w:sz w:val="24"/>
          <w:szCs w:val="24"/>
          <w:lang w:val="ro-MO"/>
        </w:rPr>
        <w:t>Concursul se va desfășura cu participarea echipelor din mun.</w:t>
      </w:r>
      <w:r w:rsidRPr="00F260DD">
        <w:rPr>
          <w:b w:val="0"/>
          <w:sz w:val="24"/>
          <w:szCs w:val="24"/>
          <w:lang w:val="ro-MO"/>
        </w:rPr>
        <w:t xml:space="preserve"> </w:t>
      </w:r>
      <w:r w:rsidRPr="00F260DD">
        <w:rPr>
          <w:rFonts w:eastAsia="Calibri"/>
          <w:b w:val="0"/>
          <w:sz w:val="24"/>
          <w:szCs w:val="24"/>
          <w:lang w:val="ro-MO"/>
        </w:rPr>
        <w:t>Chișinău  în perioada  01 – 03 aprilie</w:t>
      </w:r>
      <w:r w:rsidRPr="00F260DD">
        <w:rPr>
          <w:rFonts w:eastAsia="Calibri"/>
          <w:b w:val="0"/>
          <w:bCs w:val="0"/>
          <w:sz w:val="24"/>
          <w:szCs w:val="24"/>
          <w:lang w:val="ro-MO"/>
        </w:rPr>
        <w:t xml:space="preserve"> 2022, conform graficului de jocuri stabilit: </w:t>
      </w:r>
      <w:r w:rsidRPr="00F260DD">
        <w:rPr>
          <w:rFonts w:eastAsia="Calibri"/>
          <w:b w:val="0"/>
          <w:sz w:val="24"/>
          <w:szCs w:val="24"/>
          <w:lang w:val="ro-MO"/>
        </w:rPr>
        <w:t>01 aprilie 2022 (</w:t>
      </w:r>
      <w:r w:rsidRPr="00F260DD">
        <w:rPr>
          <w:rFonts w:eastAsia="Calibri"/>
          <w:sz w:val="24"/>
          <w:szCs w:val="24"/>
          <w:lang w:val="ro-MO"/>
        </w:rPr>
        <w:t>9.30 – 10.45 I joc;16.45.-18.00 II joc);</w:t>
      </w:r>
    </w:p>
    <w:p w:rsidR="00BC4426" w:rsidRPr="00C03DFF" w:rsidRDefault="00BC4426" w:rsidP="00BC4426">
      <w:pPr>
        <w:spacing w:after="0" w:line="240" w:lineRule="auto"/>
        <w:jc w:val="both"/>
        <w:rPr>
          <w:rFonts w:ascii="Times New Roman" w:eastAsia="Calibri" w:hAnsi="Times New Roman" w:cs="Times New Roman"/>
          <w:sz w:val="24"/>
          <w:szCs w:val="24"/>
          <w:lang w:val="ro-MO"/>
        </w:rPr>
      </w:pPr>
      <w:r w:rsidRPr="00C03DFF">
        <w:rPr>
          <w:rFonts w:ascii="Times New Roman" w:eastAsia="Calibri" w:hAnsi="Times New Roman" w:cs="Times New Roman"/>
          <w:sz w:val="24"/>
          <w:szCs w:val="24"/>
          <w:lang w:val="ro-MO"/>
        </w:rPr>
        <w:t>02 aprilie 2022</w:t>
      </w:r>
      <w:r w:rsidRPr="00C03DFF">
        <w:rPr>
          <w:rFonts w:ascii="Times New Roman" w:eastAsia="Calibri" w:hAnsi="Times New Roman"/>
          <w:sz w:val="24"/>
          <w:szCs w:val="24"/>
          <w:lang w:val="ro-MO"/>
        </w:rPr>
        <w:t xml:space="preserve"> (</w:t>
      </w:r>
      <w:r w:rsidRPr="00C03DFF">
        <w:rPr>
          <w:rFonts w:ascii="Times New Roman" w:eastAsia="Calibri" w:hAnsi="Times New Roman" w:cs="Times New Roman"/>
          <w:sz w:val="24"/>
          <w:szCs w:val="24"/>
          <w:lang w:val="ro-MO"/>
        </w:rPr>
        <w:t>9.30 – 10.45 I joc;16.45.-18.00 II joc</w:t>
      </w:r>
      <w:r w:rsidRPr="00C03DFF">
        <w:rPr>
          <w:rFonts w:ascii="Times New Roman" w:eastAsia="Calibri" w:hAnsi="Times New Roman"/>
          <w:sz w:val="24"/>
          <w:szCs w:val="24"/>
          <w:lang w:val="ro-MO"/>
        </w:rPr>
        <w:t>)</w:t>
      </w:r>
      <w:r w:rsidRPr="00C03DFF">
        <w:rPr>
          <w:rFonts w:ascii="Times New Roman" w:eastAsia="Calibri" w:hAnsi="Times New Roman" w:cs="Times New Roman"/>
          <w:sz w:val="24"/>
          <w:szCs w:val="24"/>
          <w:lang w:val="ro-MO"/>
        </w:rPr>
        <w:t>; 03 aprilie 2022</w:t>
      </w:r>
      <w:r w:rsidRPr="00C03DFF">
        <w:rPr>
          <w:rFonts w:ascii="Times New Roman" w:eastAsia="Calibri" w:hAnsi="Times New Roman"/>
          <w:sz w:val="24"/>
          <w:szCs w:val="24"/>
          <w:lang w:val="ro-MO"/>
        </w:rPr>
        <w:t xml:space="preserve"> (</w:t>
      </w:r>
      <w:r w:rsidRPr="00C03DFF">
        <w:rPr>
          <w:rFonts w:ascii="Times New Roman" w:eastAsia="Calibri" w:hAnsi="Times New Roman" w:cs="Times New Roman"/>
          <w:sz w:val="24"/>
          <w:szCs w:val="24"/>
          <w:lang w:val="ro-MO"/>
        </w:rPr>
        <w:t xml:space="preserve">9.30 – 10.45 I joc şi la </w:t>
      </w:r>
    </w:p>
    <w:p w:rsidR="00BC4426" w:rsidRPr="00C03DFF" w:rsidRDefault="00BC4426" w:rsidP="00BC4426">
      <w:pPr>
        <w:pStyle w:val="Titlu2"/>
        <w:shd w:val="clear" w:color="auto" w:fill="FFFFFF"/>
        <w:spacing w:before="0" w:beforeAutospacing="0" w:after="0" w:afterAutospacing="0"/>
        <w:jc w:val="both"/>
        <w:rPr>
          <w:b w:val="0"/>
          <w:bCs w:val="0"/>
          <w:sz w:val="24"/>
          <w:szCs w:val="24"/>
          <w:lang w:val="ro-MO"/>
        </w:rPr>
      </w:pPr>
      <w:r w:rsidRPr="00C03DFF">
        <w:rPr>
          <w:rFonts w:eastAsia="Calibri"/>
          <w:b w:val="0"/>
          <w:sz w:val="24"/>
          <w:szCs w:val="24"/>
          <w:lang w:val="ro-MO"/>
        </w:rPr>
        <w:t>12.45 – premierea echipelor</w:t>
      </w:r>
      <w:r w:rsidRPr="00C03DFF">
        <w:rPr>
          <w:b w:val="0"/>
          <w:bCs w:val="0"/>
          <w:sz w:val="24"/>
          <w:szCs w:val="24"/>
          <w:lang w:val="ro-MO"/>
        </w:rPr>
        <w:t xml:space="preserve">, la bazinul Școlii sportive specializate de polo pe apă nr. 4 ”Gh. </w:t>
      </w:r>
      <w:proofErr w:type="spellStart"/>
      <w:r w:rsidRPr="00C03DFF">
        <w:rPr>
          <w:b w:val="0"/>
          <w:bCs w:val="0"/>
          <w:sz w:val="24"/>
          <w:szCs w:val="24"/>
          <w:lang w:val="ro-MO"/>
        </w:rPr>
        <w:t>Osipov</w:t>
      </w:r>
      <w:proofErr w:type="spellEnd"/>
      <w:r w:rsidRPr="00C03DFF">
        <w:rPr>
          <w:b w:val="0"/>
          <w:bCs w:val="0"/>
          <w:sz w:val="24"/>
          <w:szCs w:val="24"/>
          <w:lang w:val="ro-MO"/>
        </w:rPr>
        <w:t>”;</w:t>
      </w:r>
    </w:p>
    <w:p w:rsidR="00BC4426" w:rsidRPr="00F260DD" w:rsidRDefault="00BC4426" w:rsidP="00BC4426">
      <w:pPr>
        <w:pStyle w:val="Titlu2"/>
        <w:shd w:val="clear" w:color="auto" w:fill="FFFFFF"/>
        <w:spacing w:before="0" w:beforeAutospacing="0" w:after="0" w:afterAutospacing="0"/>
        <w:jc w:val="both"/>
        <w:rPr>
          <w:b w:val="0"/>
          <w:sz w:val="24"/>
          <w:szCs w:val="24"/>
          <w:lang w:val="ro-MO"/>
        </w:rPr>
      </w:pPr>
      <w:r w:rsidRPr="00F260DD">
        <w:rPr>
          <w:bCs w:val="0"/>
          <w:sz w:val="24"/>
          <w:szCs w:val="24"/>
          <w:lang w:val="ro-MO"/>
        </w:rPr>
        <w:lastRenderedPageBreak/>
        <w:t xml:space="preserve">- </w:t>
      </w:r>
      <w:r w:rsidRPr="00F260DD">
        <w:rPr>
          <w:b w:val="0"/>
          <w:color w:val="000000" w:themeColor="text1"/>
          <w:sz w:val="24"/>
          <w:szCs w:val="24"/>
          <w:lang w:val="ro-MO"/>
        </w:rPr>
        <w:t xml:space="preserve">Recepționarea din </w:t>
      </w:r>
      <w:r w:rsidRPr="00C03DFF">
        <w:rPr>
          <w:b w:val="0"/>
          <w:color w:val="000000" w:themeColor="text1"/>
          <w:sz w:val="24"/>
          <w:szCs w:val="24"/>
          <w:lang w:val="ro-MO"/>
        </w:rPr>
        <w:t>10 instituții extrașcolare</w:t>
      </w:r>
      <w:r w:rsidRPr="00F260DD">
        <w:rPr>
          <w:b w:val="0"/>
          <w:color w:val="000000" w:themeColor="text1"/>
          <w:sz w:val="24"/>
          <w:szCs w:val="24"/>
          <w:lang w:val="ro-MO"/>
        </w:rPr>
        <w:t xml:space="preserve"> lucrările la concursul municipal cu caracter ecologic în format online „</w:t>
      </w:r>
      <w:r w:rsidRPr="00F260DD">
        <w:rPr>
          <w:b w:val="0"/>
          <w:i/>
          <w:color w:val="000000" w:themeColor="text1"/>
          <w:sz w:val="24"/>
          <w:szCs w:val="24"/>
          <w:lang w:val="ro-MO"/>
        </w:rPr>
        <w:t>Să facem Pământul să zâmbească”. Expedierea lor membrilor comisiei de jurizare</w:t>
      </w:r>
      <w:r>
        <w:rPr>
          <w:b w:val="0"/>
          <w:i/>
          <w:color w:val="000000" w:themeColor="text1"/>
          <w:sz w:val="24"/>
          <w:szCs w:val="24"/>
          <w:lang w:val="ro-MO"/>
        </w:rPr>
        <w:t>;</w:t>
      </w:r>
    </w:p>
    <w:p w:rsidR="00BC4426" w:rsidRPr="00F260DD" w:rsidRDefault="00BC4426" w:rsidP="00BC4426">
      <w:pPr>
        <w:pStyle w:val="Titlu2"/>
        <w:shd w:val="clear" w:color="auto" w:fill="FFFFFF"/>
        <w:spacing w:before="0" w:beforeAutospacing="0" w:after="0" w:afterAutospacing="0"/>
        <w:jc w:val="both"/>
        <w:rPr>
          <w:b w:val="0"/>
          <w:color w:val="000000" w:themeColor="text1"/>
          <w:sz w:val="24"/>
          <w:szCs w:val="24"/>
          <w:lang w:val="ro-MO"/>
        </w:rPr>
      </w:pPr>
      <w:r w:rsidRPr="00F260DD">
        <w:rPr>
          <w:b w:val="0"/>
          <w:sz w:val="24"/>
          <w:szCs w:val="24"/>
          <w:lang w:val="ro-MO"/>
        </w:rPr>
        <w:t xml:space="preserve">- </w:t>
      </w:r>
      <w:r w:rsidRPr="00F260DD">
        <w:rPr>
          <w:b w:val="0"/>
          <w:color w:val="000000" w:themeColor="text1"/>
          <w:sz w:val="24"/>
          <w:szCs w:val="24"/>
          <w:lang w:val="ro-MO"/>
        </w:rPr>
        <w:t>Activitatea comună cu DGF privind stabilirea prețului final pentru biletele în taberele cu sejur de zi;</w:t>
      </w:r>
    </w:p>
    <w:p w:rsidR="00BC4426" w:rsidRPr="00F260DD" w:rsidRDefault="00BC4426" w:rsidP="00BC4426">
      <w:pPr>
        <w:pStyle w:val="Titlu2"/>
        <w:shd w:val="clear" w:color="auto" w:fill="FFFFFF"/>
        <w:spacing w:before="0" w:beforeAutospacing="0" w:after="0" w:afterAutospacing="0"/>
        <w:jc w:val="both"/>
        <w:rPr>
          <w:b w:val="0"/>
          <w:color w:val="000000"/>
          <w:sz w:val="24"/>
          <w:szCs w:val="24"/>
          <w:lang w:val="ro-MO"/>
        </w:rPr>
      </w:pPr>
      <w:r w:rsidRPr="00F260DD">
        <w:rPr>
          <w:b w:val="0"/>
          <w:color w:val="000000" w:themeColor="text1"/>
          <w:sz w:val="24"/>
          <w:szCs w:val="24"/>
          <w:lang w:val="ro-MO"/>
        </w:rPr>
        <w:t>-</w:t>
      </w:r>
      <w:r w:rsidRPr="00F260DD">
        <w:rPr>
          <w:color w:val="000000"/>
          <w:sz w:val="24"/>
          <w:szCs w:val="24"/>
          <w:lang w:val="ro-MO"/>
        </w:rPr>
        <w:t xml:space="preserve"> </w:t>
      </w:r>
      <w:r w:rsidRPr="00F260DD">
        <w:rPr>
          <w:b w:val="0"/>
          <w:color w:val="000000"/>
          <w:sz w:val="24"/>
          <w:szCs w:val="24"/>
          <w:lang w:val="ro-MO"/>
        </w:rPr>
        <w:t>Monitorizarea realizării activităților  în cadrul Lunarului educației juridice „Noi și Legea”;</w:t>
      </w:r>
    </w:p>
    <w:p w:rsidR="00BC4426" w:rsidRPr="00F260DD" w:rsidRDefault="00BC4426" w:rsidP="00BC4426">
      <w:pPr>
        <w:pStyle w:val="Titlu2"/>
        <w:shd w:val="clear" w:color="auto" w:fill="FFFFFF"/>
        <w:spacing w:before="0" w:beforeAutospacing="0" w:after="0" w:afterAutospacing="0"/>
        <w:jc w:val="both"/>
        <w:rPr>
          <w:b w:val="0"/>
          <w:color w:val="000000"/>
          <w:sz w:val="24"/>
          <w:szCs w:val="24"/>
          <w:lang w:val="ro-MO"/>
        </w:rPr>
      </w:pPr>
      <w:r w:rsidRPr="00F260DD">
        <w:rPr>
          <w:color w:val="000000"/>
          <w:sz w:val="24"/>
          <w:szCs w:val="24"/>
          <w:lang w:val="ro-MO"/>
        </w:rPr>
        <w:t xml:space="preserve">- </w:t>
      </w:r>
      <w:r w:rsidRPr="00F260DD">
        <w:rPr>
          <w:b w:val="0"/>
          <w:color w:val="000000"/>
          <w:sz w:val="24"/>
          <w:szCs w:val="24"/>
          <w:lang w:val="ro-MO"/>
        </w:rPr>
        <w:t>Convocarea</w:t>
      </w:r>
      <w:r w:rsidRPr="00F260DD">
        <w:rPr>
          <w:color w:val="000000"/>
          <w:sz w:val="24"/>
          <w:szCs w:val="24"/>
          <w:lang w:val="ro-MO"/>
        </w:rPr>
        <w:t xml:space="preserve"> ş</w:t>
      </w:r>
      <w:r w:rsidRPr="00F260DD">
        <w:rPr>
          <w:b w:val="0"/>
          <w:color w:val="000000"/>
          <w:sz w:val="24"/>
          <w:szCs w:val="24"/>
          <w:lang w:val="ro-MO"/>
        </w:rPr>
        <w:t>edinței  cu grupul de lucru, experți echipe verzi din cadrul instituțiilor de învățământ câștigătoare în cadrul  Proiectului „Dezvoltarea competențelor ecologice pentru ecologizarea școlilor publice din municipiul Chișinău și promovarea învățământului dual pentru elevi”, implementat de către DGETS, finanțat în cadrul Proiectului „Promovarea învățământului profesional tehnic pentru o economie verde”, implementat de către Agenția de Cooperare Internațională a Germaniei (GIZ), cu finanțare din partea Ministerului Federal pentru Cooperare Economică și Dezvoltare a Germaniei (BMZ) și a Agenției Elvețiene pentru Dezvoltare și Cooperare -</w:t>
      </w:r>
      <w:r w:rsidRPr="00F260DD">
        <w:rPr>
          <w:color w:val="000000"/>
          <w:sz w:val="24"/>
          <w:szCs w:val="24"/>
          <w:lang w:val="ro-MO"/>
        </w:rPr>
        <w:t xml:space="preserve"> 28.03.2022</w:t>
      </w:r>
      <w:r w:rsidRPr="00F260DD">
        <w:rPr>
          <w:b w:val="0"/>
          <w:color w:val="000000"/>
          <w:sz w:val="24"/>
          <w:szCs w:val="24"/>
          <w:lang w:val="ro-MO"/>
        </w:rPr>
        <w:t>;</w:t>
      </w:r>
    </w:p>
    <w:p w:rsidR="00BC4426" w:rsidRPr="00F260DD" w:rsidRDefault="00BC4426" w:rsidP="00BC4426">
      <w:pPr>
        <w:pStyle w:val="Titlu2"/>
        <w:shd w:val="clear" w:color="auto" w:fill="FFFFFF"/>
        <w:spacing w:before="0" w:beforeAutospacing="0" w:after="0" w:afterAutospacing="0"/>
        <w:jc w:val="both"/>
        <w:rPr>
          <w:b w:val="0"/>
          <w:color w:val="000000"/>
          <w:sz w:val="24"/>
          <w:szCs w:val="24"/>
          <w:lang w:val="ro-MO"/>
        </w:rPr>
      </w:pPr>
      <w:r w:rsidRPr="00F260DD">
        <w:rPr>
          <w:b w:val="0"/>
          <w:color w:val="000000"/>
          <w:sz w:val="24"/>
          <w:szCs w:val="24"/>
          <w:lang w:val="ro-MO"/>
        </w:rPr>
        <w:t xml:space="preserve">- Participarea la inaugurarea proiectelor  ecologice realizate de IPLT  „Olimp”, „Petru Zadnipru”, „Toader </w:t>
      </w:r>
      <w:proofErr w:type="spellStart"/>
      <w:r w:rsidRPr="00F260DD">
        <w:rPr>
          <w:b w:val="0"/>
          <w:color w:val="000000"/>
          <w:sz w:val="24"/>
          <w:szCs w:val="24"/>
          <w:lang w:val="ro-MO"/>
        </w:rPr>
        <w:t>Bubuiog</w:t>
      </w:r>
      <w:proofErr w:type="spellEnd"/>
      <w:r w:rsidRPr="00F260DD">
        <w:rPr>
          <w:b w:val="0"/>
          <w:color w:val="000000"/>
          <w:sz w:val="24"/>
          <w:szCs w:val="24"/>
          <w:lang w:val="ro-MO"/>
        </w:rPr>
        <w:t>”, „Liviu Rebreanu”, Gimnaziul nr. 68, Gimnaziul „Decebal„, IPLT „</w:t>
      </w:r>
      <w:proofErr w:type="spellStart"/>
      <w:r w:rsidRPr="00F260DD">
        <w:rPr>
          <w:b w:val="0"/>
          <w:color w:val="000000"/>
          <w:sz w:val="24"/>
          <w:szCs w:val="24"/>
          <w:lang w:val="ro-MO"/>
        </w:rPr>
        <w:t>Kiril</w:t>
      </w:r>
      <w:proofErr w:type="spellEnd"/>
      <w:r w:rsidRPr="00F260DD">
        <w:rPr>
          <w:b w:val="0"/>
          <w:color w:val="000000"/>
          <w:sz w:val="24"/>
          <w:szCs w:val="24"/>
          <w:lang w:val="ro-MO"/>
        </w:rPr>
        <w:t xml:space="preserve"> și Metodiu” în cadrul proiectului ”Școala orașului verde”- </w:t>
      </w:r>
      <w:r w:rsidRPr="00F260DD">
        <w:rPr>
          <w:color w:val="000000"/>
          <w:sz w:val="24"/>
          <w:szCs w:val="24"/>
          <w:lang w:val="ro-MO"/>
        </w:rPr>
        <w:t xml:space="preserve"> 29.03.2022</w:t>
      </w:r>
      <w:r w:rsidRPr="00F260DD">
        <w:rPr>
          <w:b w:val="0"/>
          <w:color w:val="000000"/>
          <w:sz w:val="24"/>
          <w:szCs w:val="24"/>
          <w:lang w:val="ro-MO"/>
        </w:rPr>
        <w:t>;</w:t>
      </w:r>
    </w:p>
    <w:p w:rsidR="00BC4426" w:rsidRPr="00F260DD" w:rsidRDefault="00BC4426" w:rsidP="00BC4426">
      <w:pPr>
        <w:pStyle w:val="Titlu2"/>
        <w:shd w:val="clear" w:color="auto" w:fill="FFFFFF"/>
        <w:spacing w:before="0" w:beforeAutospacing="0" w:after="0" w:afterAutospacing="0"/>
        <w:jc w:val="both"/>
        <w:rPr>
          <w:sz w:val="24"/>
          <w:szCs w:val="24"/>
          <w:lang w:val="ro-MO"/>
        </w:rPr>
      </w:pPr>
      <w:r w:rsidRPr="00F260DD">
        <w:rPr>
          <w:b w:val="0"/>
          <w:color w:val="000000"/>
          <w:sz w:val="24"/>
          <w:szCs w:val="24"/>
          <w:lang w:val="ro-MO"/>
        </w:rPr>
        <w:t xml:space="preserve">- </w:t>
      </w:r>
      <w:r w:rsidRPr="00F260DD">
        <w:rPr>
          <w:b w:val="0"/>
          <w:sz w:val="24"/>
          <w:szCs w:val="24"/>
          <w:lang w:val="ro-MO"/>
        </w:rPr>
        <w:t>Monitorizarea desfășurării testării candidaților la examenele naționale de absolvire conform ordinului ANCE nr. 179 din 16.03.2022, respectiv Scrisorii A/13-1362 din 16.03.2022 (30.03.22 – LLRO BAC)</w:t>
      </w:r>
      <w:r w:rsidRPr="00F260DD">
        <w:rPr>
          <w:sz w:val="24"/>
          <w:szCs w:val="24"/>
          <w:lang w:val="ro-MO"/>
        </w:rPr>
        <w:t xml:space="preserve"> </w:t>
      </w:r>
      <w:r w:rsidRPr="00F260DD">
        <w:rPr>
          <w:b w:val="0"/>
          <w:sz w:val="24"/>
          <w:szCs w:val="24"/>
          <w:lang w:val="ro-MO"/>
        </w:rPr>
        <w:t xml:space="preserve">- </w:t>
      </w:r>
      <w:r w:rsidRPr="00F260DD">
        <w:rPr>
          <w:b w:val="0"/>
          <w:i/>
          <w:sz w:val="24"/>
          <w:szCs w:val="24"/>
          <w:lang w:val="ro-MO"/>
        </w:rPr>
        <w:t>3 instituții: Liceul Teoretic pentru copii cu vedere slabă, LT „</w:t>
      </w:r>
      <w:proofErr w:type="spellStart"/>
      <w:r w:rsidRPr="00F260DD">
        <w:rPr>
          <w:b w:val="0"/>
          <w:i/>
          <w:sz w:val="24"/>
          <w:szCs w:val="24"/>
          <w:lang w:val="ro-MO"/>
        </w:rPr>
        <w:t>Gh.Ghimpu</w:t>
      </w:r>
      <w:proofErr w:type="spellEnd"/>
      <w:r w:rsidRPr="00F260DD">
        <w:rPr>
          <w:b w:val="0"/>
          <w:i/>
          <w:sz w:val="24"/>
          <w:szCs w:val="24"/>
          <w:lang w:val="ro-MO"/>
        </w:rPr>
        <w:t>”, IPLT „</w:t>
      </w:r>
      <w:proofErr w:type="spellStart"/>
      <w:r w:rsidRPr="00F260DD">
        <w:rPr>
          <w:b w:val="0"/>
          <w:i/>
          <w:sz w:val="24"/>
          <w:szCs w:val="24"/>
          <w:lang w:val="ro-MO"/>
        </w:rPr>
        <w:t>T.Bubuiog</w:t>
      </w:r>
      <w:proofErr w:type="spellEnd"/>
      <w:r w:rsidRPr="00F260DD">
        <w:rPr>
          <w:i/>
          <w:sz w:val="24"/>
          <w:szCs w:val="24"/>
          <w:lang w:val="ro-MO"/>
        </w:rPr>
        <w:t>”</w:t>
      </w:r>
      <w:r>
        <w:rPr>
          <w:i/>
          <w:sz w:val="24"/>
          <w:szCs w:val="24"/>
          <w:lang w:val="ro-MO"/>
        </w:rPr>
        <w:t>;</w:t>
      </w:r>
      <w:r w:rsidRPr="00F260DD">
        <w:rPr>
          <w:color w:val="000000"/>
          <w:sz w:val="24"/>
          <w:szCs w:val="24"/>
          <w:lang w:val="ro-MO"/>
        </w:rPr>
        <w:t xml:space="preserve"> </w:t>
      </w:r>
    </w:p>
    <w:p w:rsidR="00BC4426" w:rsidRPr="00F260DD" w:rsidRDefault="00BC4426" w:rsidP="00BC4426">
      <w:pPr>
        <w:pStyle w:val="Titlu2"/>
        <w:shd w:val="clear" w:color="auto" w:fill="FFFFFF"/>
        <w:spacing w:before="0" w:beforeAutospacing="0" w:after="0" w:afterAutospacing="0"/>
        <w:jc w:val="both"/>
        <w:rPr>
          <w:b w:val="0"/>
          <w:i/>
          <w:color w:val="000000"/>
          <w:sz w:val="24"/>
          <w:szCs w:val="24"/>
          <w:lang w:val="ro-MO"/>
        </w:rPr>
      </w:pPr>
      <w:r w:rsidRPr="00F260DD">
        <w:rPr>
          <w:sz w:val="24"/>
          <w:szCs w:val="24"/>
          <w:lang w:val="ro-MO"/>
        </w:rPr>
        <w:t xml:space="preserve">- </w:t>
      </w:r>
      <w:r w:rsidRPr="00F260DD">
        <w:rPr>
          <w:b w:val="0"/>
          <w:sz w:val="24"/>
          <w:szCs w:val="24"/>
          <w:lang w:val="ro-MO"/>
        </w:rPr>
        <w:t xml:space="preserve">Completarea dosarelor  elevilor cu cerințele educaționale speciale pentru comisia municipală de examene </w:t>
      </w:r>
      <w:r w:rsidRPr="00F260DD">
        <w:rPr>
          <w:b w:val="0"/>
          <w:i/>
          <w:sz w:val="24"/>
          <w:szCs w:val="24"/>
          <w:lang w:val="ro-MO"/>
        </w:rPr>
        <w:t>(învățământul primar 29 dosare.</w:t>
      </w:r>
      <w:r w:rsidRPr="00F260DD">
        <w:rPr>
          <w:b w:val="0"/>
          <w:i/>
          <w:color w:val="000000"/>
          <w:sz w:val="24"/>
          <w:szCs w:val="24"/>
          <w:lang w:val="ro-MO"/>
        </w:rPr>
        <w:t xml:space="preserve"> </w:t>
      </w:r>
      <w:r w:rsidRPr="00F260DD">
        <w:rPr>
          <w:b w:val="0"/>
          <w:i/>
          <w:sz w:val="24"/>
          <w:szCs w:val="24"/>
          <w:lang w:val="ro-MO"/>
        </w:rPr>
        <w:t xml:space="preserve"> Învățământ gimnazial</w:t>
      </w:r>
      <w:r w:rsidRPr="00F260DD">
        <w:rPr>
          <w:b w:val="0"/>
          <w:i/>
          <w:color w:val="000000"/>
          <w:sz w:val="24"/>
          <w:szCs w:val="24"/>
          <w:lang w:val="ro-MO"/>
        </w:rPr>
        <w:t xml:space="preserve"> 28 dosare);</w:t>
      </w:r>
    </w:p>
    <w:p w:rsidR="00BC4426" w:rsidRPr="00F260DD" w:rsidRDefault="00BC4426" w:rsidP="00BC4426">
      <w:pPr>
        <w:spacing w:after="0" w:line="240" w:lineRule="auto"/>
        <w:rPr>
          <w:sz w:val="24"/>
          <w:szCs w:val="24"/>
          <w:lang w:val="ro-MO"/>
        </w:rPr>
      </w:pPr>
      <w:r w:rsidRPr="00F260DD">
        <w:rPr>
          <w:b/>
          <w:i/>
          <w:color w:val="000000"/>
          <w:sz w:val="24"/>
          <w:szCs w:val="24"/>
          <w:lang w:val="ro-MO"/>
        </w:rPr>
        <w:t>-</w:t>
      </w:r>
      <w:r w:rsidRPr="00F260DD">
        <w:rPr>
          <w:rFonts w:ascii="Times New Roman" w:hAnsi="Times New Roman" w:cs="Times New Roman"/>
          <w:b/>
          <w:sz w:val="24"/>
          <w:szCs w:val="24"/>
          <w:lang w:val="ro-MO"/>
        </w:rPr>
        <w:t xml:space="preserve">  </w:t>
      </w:r>
      <w:r w:rsidRPr="00F260DD">
        <w:rPr>
          <w:rFonts w:ascii="Times New Roman" w:hAnsi="Times New Roman" w:cs="Times New Roman"/>
          <w:sz w:val="24"/>
          <w:szCs w:val="24"/>
          <w:lang w:val="ro-MO"/>
        </w:rPr>
        <w:t>Repartizarea manualelor preconizate pentru primire în anii 2022-2023 din sectorul Ciocana, clasele primare   conform contingentului  din SIME</w:t>
      </w:r>
      <w:r w:rsidRPr="00F260DD">
        <w:rPr>
          <w:sz w:val="24"/>
          <w:szCs w:val="24"/>
          <w:lang w:val="ro-MO"/>
        </w:rPr>
        <w:t xml:space="preserve"> </w:t>
      </w:r>
      <w:r w:rsidRPr="00F260DD">
        <w:rPr>
          <w:i/>
          <w:sz w:val="24"/>
          <w:szCs w:val="24"/>
          <w:lang w:val="ro-MO"/>
        </w:rPr>
        <w:t>(</w:t>
      </w:r>
      <w:r w:rsidRPr="00F260DD">
        <w:rPr>
          <w:rFonts w:ascii="Times New Roman" w:hAnsi="Times New Roman" w:cs="Times New Roman"/>
          <w:i/>
          <w:sz w:val="24"/>
          <w:szCs w:val="24"/>
          <w:lang w:val="ro-MO"/>
        </w:rPr>
        <w:t>21 de instituții, 25 de titluri)</w:t>
      </w:r>
      <w:r>
        <w:rPr>
          <w:rFonts w:ascii="Times New Roman" w:hAnsi="Times New Roman" w:cs="Times New Roman"/>
          <w:sz w:val="24"/>
          <w:szCs w:val="24"/>
          <w:lang w:val="ro-MO"/>
        </w:rPr>
        <w:t>;</w:t>
      </w:r>
    </w:p>
    <w:p w:rsidR="00BC4426" w:rsidRPr="00F260DD" w:rsidRDefault="00BC4426" w:rsidP="00BC4426">
      <w:pPr>
        <w:pStyle w:val="Titlu2"/>
        <w:shd w:val="clear" w:color="auto" w:fill="FFFFFF"/>
        <w:spacing w:before="0" w:beforeAutospacing="0" w:after="0" w:afterAutospacing="0"/>
        <w:jc w:val="both"/>
        <w:rPr>
          <w:b w:val="0"/>
          <w:i/>
          <w:sz w:val="24"/>
          <w:szCs w:val="24"/>
          <w:lang w:val="ro-MO"/>
        </w:rPr>
      </w:pPr>
      <w:r w:rsidRPr="00F260DD">
        <w:rPr>
          <w:b w:val="0"/>
          <w:i/>
          <w:sz w:val="24"/>
          <w:szCs w:val="24"/>
          <w:lang w:val="ro-MO"/>
        </w:rPr>
        <w:t>-</w:t>
      </w:r>
      <w:r w:rsidRPr="00F260DD">
        <w:rPr>
          <w:color w:val="000000" w:themeColor="text1"/>
          <w:sz w:val="24"/>
          <w:szCs w:val="24"/>
          <w:lang w:val="ro-MO"/>
        </w:rPr>
        <w:t xml:space="preserve"> </w:t>
      </w:r>
      <w:r w:rsidRPr="00F260DD">
        <w:rPr>
          <w:b w:val="0"/>
          <w:color w:val="000000" w:themeColor="text1"/>
          <w:sz w:val="24"/>
          <w:szCs w:val="24"/>
          <w:lang w:val="ro-MO"/>
        </w:rPr>
        <w:t>Desfăşurarea seminarului Realizarea proiectelor STEM/STEAM în cadrul procesului educaţional la Matematică (</w:t>
      </w:r>
      <w:r w:rsidRPr="00F260DD">
        <w:rPr>
          <w:b w:val="0"/>
          <w:i/>
          <w:color w:val="000000" w:themeColor="text1"/>
          <w:sz w:val="24"/>
          <w:szCs w:val="24"/>
          <w:lang w:val="ro-MO"/>
        </w:rPr>
        <w:t>a</w:t>
      </w:r>
      <w:r w:rsidRPr="00F260DD">
        <w:rPr>
          <w:b w:val="0"/>
          <w:i/>
          <w:sz w:val="24"/>
          <w:szCs w:val="24"/>
          <w:lang w:val="ro-MO"/>
        </w:rPr>
        <w:t>u participat 118 cadre didactice)</w:t>
      </w:r>
      <w:r>
        <w:rPr>
          <w:b w:val="0"/>
          <w:i/>
          <w:sz w:val="24"/>
          <w:szCs w:val="24"/>
          <w:lang w:val="ro-MO"/>
        </w:rPr>
        <w:t>;</w:t>
      </w:r>
    </w:p>
    <w:p w:rsidR="00BC4426" w:rsidRDefault="00BC4426" w:rsidP="00BC4426">
      <w:pPr>
        <w:pStyle w:val="Titlu2"/>
        <w:shd w:val="clear" w:color="auto" w:fill="FFFFFF"/>
        <w:spacing w:before="0" w:beforeAutospacing="0" w:after="0" w:afterAutospacing="0"/>
        <w:jc w:val="both"/>
        <w:rPr>
          <w:b w:val="0"/>
          <w:i/>
          <w:sz w:val="24"/>
          <w:szCs w:val="24"/>
          <w:lang w:val="ro-MO"/>
        </w:rPr>
      </w:pPr>
      <w:r w:rsidRPr="00F260DD">
        <w:rPr>
          <w:b w:val="0"/>
          <w:i/>
          <w:sz w:val="24"/>
          <w:szCs w:val="24"/>
          <w:lang w:val="ro-MO"/>
        </w:rPr>
        <w:t xml:space="preserve">- </w:t>
      </w:r>
      <w:r w:rsidRPr="00F260DD">
        <w:rPr>
          <w:b w:val="0"/>
          <w:color w:val="000000" w:themeColor="text1"/>
          <w:sz w:val="24"/>
          <w:szCs w:val="24"/>
          <w:lang w:val="ro-MO"/>
        </w:rPr>
        <w:t xml:space="preserve">Desfăşurarea concursului municipal la fizică pentru juniori </w:t>
      </w:r>
      <w:r w:rsidRPr="00F260DD">
        <w:rPr>
          <w:b w:val="0"/>
          <w:i/>
          <w:color w:val="000000" w:themeColor="text1"/>
          <w:sz w:val="24"/>
          <w:szCs w:val="24"/>
          <w:lang w:val="ro-MO"/>
        </w:rPr>
        <w:t>(a</w:t>
      </w:r>
      <w:r w:rsidRPr="00F260DD">
        <w:rPr>
          <w:b w:val="0"/>
          <w:i/>
          <w:sz w:val="24"/>
          <w:szCs w:val="24"/>
          <w:lang w:val="ro-MO"/>
        </w:rPr>
        <w:t>u participat 128 elevi din clasele VI-a VIII-a)</w:t>
      </w:r>
      <w:r>
        <w:rPr>
          <w:b w:val="0"/>
          <w:i/>
          <w:sz w:val="24"/>
          <w:szCs w:val="24"/>
          <w:lang w:val="ro-MO"/>
        </w:rPr>
        <w:t xml:space="preserve">; </w:t>
      </w:r>
    </w:p>
    <w:p w:rsidR="00BC4426" w:rsidRPr="00C03DFF" w:rsidRDefault="00BC4426" w:rsidP="00BC4426">
      <w:pPr>
        <w:pStyle w:val="Titlu2"/>
        <w:shd w:val="clear" w:color="auto" w:fill="FFFFFF"/>
        <w:spacing w:before="0" w:beforeAutospacing="0" w:after="0" w:afterAutospacing="0"/>
        <w:jc w:val="both"/>
        <w:rPr>
          <w:b w:val="0"/>
          <w:i/>
          <w:sz w:val="24"/>
          <w:szCs w:val="24"/>
          <w:lang w:val="ro-MO"/>
        </w:rPr>
      </w:pPr>
      <w:r>
        <w:rPr>
          <w:b w:val="0"/>
          <w:i/>
          <w:sz w:val="24"/>
          <w:szCs w:val="24"/>
          <w:lang w:val="ro-MO"/>
        </w:rPr>
        <w:t xml:space="preserve">- </w:t>
      </w:r>
      <w:r w:rsidRPr="00F260DD">
        <w:rPr>
          <w:b w:val="0"/>
          <w:sz w:val="24"/>
          <w:szCs w:val="24"/>
          <w:lang w:val="ro-MO"/>
        </w:rPr>
        <w:t>D</w:t>
      </w:r>
      <w:r w:rsidRPr="00F260DD">
        <w:rPr>
          <w:rFonts w:eastAsia="Calibri"/>
          <w:b w:val="0"/>
          <w:sz w:val="24"/>
          <w:szCs w:val="24"/>
          <w:lang w:val="ro-MO"/>
        </w:rPr>
        <w:t xml:space="preserve">esfășurarea </w:t>
      </w:r>
      <w:r>
        <w:rPr>
          <w:rFonts w:eastAsia="Calibri"/>
          <w:b w:val="0"/>
          <w:sz w:val="24"/>
          <w:szCs w:val="24"/>
          <w:lang w:val="ro-MO"/>
        </w:rPr>
        <w:t>şedinţei</w:t>
      </w:r>
      <w:r w:rsidRPr="00F260DD">
        <w:rPr>
          <w:rFonts w:eastAsia="Calibri"/>
          <w:b w:val="0"/>
          <w:sz w:val="24"/>
          <w:szCs w:val="24"/>
          <w:lang w:val="ro-MO"/>
        </w:rPr>
        <w:t xml:space="preserve"> Clubul</w:t>
      </w:r>
      <w:r>
        <w:rPr>
          <w:rFonts w:eastAsia="Calibri"/>
          <w:b w:val="0"/>
          <w:sz w:val="24"/>
          <w:szCs w:val="24"/>
          <w:lang w:val="ro-MO"/>
        </w:rPr>
        <w:t>ui</w:t>
      </w:r>
      <w:r w:rsidRPr="00F260DD">
        <w:rPr>
          <w:rFonts w:eastAsia="Calibri"/>
          <w:b w:val="0"/>
          <w:sz w:val="24"/>
          <w:szCs w:val="24"/>
          <w:lang w:val="ro-MO"/>
        </w:rPr>
        <w:t xml:space="preserve"> psihologului practician „Firul Ariadnei” Modulul II „Măsuri de intervenție și direcții de activitate în lucru cu părinții – </w:t>
      </w:r>
      <w:r w:rsidRPr="00C03DFF">
        <w:rPr>
          <w:rFonts w:eastAsia="Calibri"/>
          <w:b w:val="0"/>
          <w:sz w:val="24"/>
          <w:szCs w:val="24"/>
          <w:lang w:val="ro-MO"/>
        </w:rPr>
        <w:t xml:space="preserve">înmatricularea copiilor în clasa întâi” (31.03.2022);  </w:t>
      </w:r>
    </w:p>
    <w:p w:rsidR="00BC4426" w:rsidRPr="00F260DD" w:rsidRDefault="00BC4426" w:rsidP="00BC4426">
      <w:pPr>
        <w:spacing w:after="0" w:line="240" w:lineRule="auto"/>
        <w:rPr>
          <w:rFonts w:ascii="Times New Roman" w:eastAsia="Calibri" w:hAnsi="Times New Roman" w:cs="Times New Roman"/>
          <w:sz w:val="24"/>
          <w:szCs w:val="24"/>
          <w:lang w:val="ro-MO"/>
        </w:rPr>
      </w:pPr>
      <w:r>
        <w:rPr>
          <w:rFonts w:ascii="Times New Roman" w:eastAsia="Calibri" w:hAnsi="Times New Roman" w:cs="Times New Roman"/>
          <w:b/>
          <w:bCs/>
          <w:sz w:val="24"/>
          <w:szCs w:val="24"/>
          <w:lang w:val="en-US"/>
        </w:rPr>
        <w:t xml:space="preserve">- </w:t>
      </w:r>
      <w:r w:rsidRPr="00F260DD">
        <w:rPr>
          <w:rFonts w:ascii="Times New Roman" w:eastAsia="Calibri" w:hAnsi="Times New Roman" w:cs="Times New Roman"/>
          <w:bCs/>
          <w:sz w:val="24"/>
          <w:szCs w:val="24"/>
          <w:lang w:val="ro-MO"/>
        </w:rPr>
        <w:t>Acordarea consiliere psihologică</w:t>
      </w:r>
      <w:r w:rsidRPr="00F260DD">
        <w:rPr>
          <w:rFonts w:ascii="Times New Roman" w:eastAsia="Calibri" w:hAnsi="Times New Roman" w:cs="Times New Roman"/>
          <w:sz w:val="24"/>
          <w:szCs w:val="24"/>
          <w:lang w:val="ro-MO"/>
        </w:rPr>
        <w:t xml:space="preserve"> pentru </w:t>
      </w:r>
      <w:r w:rsidRPr="00F260DD">
        <w:rPr>
          <w:rFonts w:ascii="Times New Roman" w:eastAsia="Calibri" w:hAnsi="Times New Roman" w:cs="Times New Roman"/>
          <w:bCs/>
          <w:sz w:val="24"/>
          <w:szCs w:val="24"/>
          <w:lang w:val="ro-MO"/>
        </w:rPr>
        <w:t xml:space="preserve">57 </w:t>
      </w:r>
      <w:r w:rsidRPr="00F260DD">
        <w:rPr>
          <w:rFonts w:ascii="Times New Roman" w:eastAsia="Calibri" w:hAnsi="Times New Roman" w:cs="Times New Roman"/>
          <w:sz w:val="24"/>
          <w:szCs w:val="24"/>
          <w:lang w:val="ro-MO"/>
        </w:rPr>
        <w:t xml:space="preserve">de copii/elevi. Realizate – </w:t>
      </w:r>
      <w:r w:rsidRPr="00F260DD">
        <w:rPr>
          <w:rFonts w:ascii="Times New Roman" w:eastAsia="Calibri" w:hAnsi="Times New Roman" w:cs="Times New Roman"/>
          <w:bCs/>
          <w:sz w:val="24"/>
          <w:szCs w:val="24"/>
          <w:lang w:val="ro-MO"/>
        </w:rPr>
        <w:t xml:space="preserve">78 </w:t>
      </w:r>
      <w:r w:rsidRPr="00F260DD">
        <w:rPr>
          <w:rFonts w:ascii="Times New Roman" w:eastAsia="Calibri" w:hAnsi="Times New Roman" w:cs="Times New Roman"/>
          <w:sz w:val="24"/>
          <w:szCs w:val="24"/>
          <w:lang w:val="ro-MO"/>
        </w:rPr>
        <w:t>de ședințe;</w:t>
      </w:r>
    </w:p>
    <w:p w:rsidR="00BC4426" w:rsidRDefault="00BC4426" w:rsidP="00BC4426">
      <w:pPr>
        <w:pStyle w:val="Listparagraf"/>
        <w:spacing w:after="0"/>
        <w:ind w:left="1"/>
        <w:rPr>
          <w:rFonts w:eastAsia="Calibri" w:cs="Times New Roman"/>
          <w:sz w:val="24"/>
          <w:szCs w:val="24"/>
          <w:lang w:val="ro-MO"/>
        </w:rPr>
      </w:pPr>
      <w:r w:rsidRPr="00F260DD">
        <w:rPr>
          <w:rFonts w:eastAsia="Calibri" w:cs="Times New Roman"/>
          <w:bCs/>
          <w:sz w:val="24"/>
          <w:szCs w:val="24"/>
          <w:lang w:val="ro-MO"/>
        </w:rPr>
        <w:t>- Acordarea consiliere parentală</w:t>
      </w:r>
      <w:r w:rsidRPr="00F260DD">
        <w:rPr>
          <w:rFonts w:eastAsia="Calibri" w:cs="Times New Roman"/>
          <w:sz w:val="24"/>
          <w:szCs w:val="24"/>
          <w:lang w:val="ro-MO"/>
        </w:rPr>
        <w:t xml:space="preserve"> pentru</w:t>
      </w:r>
      <w:r w:rsidRPr="00F260DD">
        <w:rPr>
          <w:rFonts w:eastAsia="Calibri" w:cs="Times New Roman"/>
          <w:bCs/>
          <w:sz w:val="24"/>
          <w:szCs w:val="24"/>
          <w:lang w:val="ro-MO"/>
        </w:rPr>
        <w:t xml:space="preserve"> 35 </w:t>
      </w:r>
      <w:r w:rsidRPr="00F260DD">
        <w:rPr>
          <w:rFonts w:eastAsia="Calibri" w:cs="Times New Roman"/>
          <w:sz w:val="24"/>
          <w:szCs w:val="24"/>
          <w:lang w:val="ro-MO"/>
        </w:rPr>
        <w:t>părinți. Realizate – 31 ședințe;</w:t>
      </w:r>
    </w:p>
    <w:p w:rsidR="00BC4426" w:rsidRPr="00C03DFF" w:rsidRDefault="00BC4426" w:rsidP="00BC4426">
      <w:pPr>
        <w:spacing w:after="0" w:line="240" w:lineRule="auto"/>
        <w:rPr>
          <w:rFonts w:ascii="Times New Roman" w:eastAsia="Calibri" w:hAnsi="Times New Roman" w:cs="Times New Roman"/>
          <w:color w:val="000000" w:themeColor="text1"/>
          <w:sz w:val="24"/>
          <w:szCs w:val="24"/>
          <w:lang w:val="ro-MO"/>
        </w:rPr>
      </w:pPr>
      <w:r>
        <w:rPr>
          <w:b/>
          <w:i/>
          <w:sz w:val="24"/>
          <w:szCs w:val="24"/>
          <w:lang w:val="ro-MO"/>
        </w:rPr>
        <w:t xml:space="preserve">- </w:t>
      </w:r>
      <w:r w:rsidRPr="00F260DD">
        <w:rPr>
          <w:rFonts w:ascii="Times New Roman" w:eastAsia="Calibri" w:hAnsi="Times New Roman" w:cs="Times New Roman"/>
          <w:sz w:val="24"/>
          <w:szCs w:val="24"/>
          <w:lang w:val="ro-MO"/>
        </w:rPr>
        <w:t xml:space="preserve">  </w:t>
      </w:r>
      <w:r w:rsidRPr="00C03DFF">
        <w:rPr>
          <w:rFonts w:ascii="Times New Roman" w:eastAsia="Calibri" w:hAnsi="Times New Roman" w:cs="Times New Roman"/>
          <w:bCs/>
          <w:sz w:val="24"/>
          <w:szCs w:val="24"/>
          <w:lang w:val="ro-MO"/>
        </w:rPr>
        <w:t>Asistență logopedică specializată copiilor/elevilor și părinților (r</w:t>
      </w:r>
      <w:r w:rsidRPr="00C03DFF">
        <w:rPr>
          <w:rFonts w:ascii="Times New Roman" w:eastAsia="Calibri" w:hAnsi="Times New Roman" w:cs="Times New Roman"/>
          <w:color w:val="000000" w:themeColor="text1"/>
          <w:sz w:val="24"/>
          <w:szCs w:val="24"/>
          <w:lang w:val="ro-MO"/>
        </w:rPr>
        <w:t xml:space="preserve">ealizarea a 26 ședințe de terapie logopedică cu 15 copii. Suport părinților  în realizarea terapiei logopedice. Total  </w:t>
      </w:r>
      <w:r w:rsidRPr="00C03DFF">
        <w:rPr>
          <w:rFonts w:ascii="Times New Roman" w:eastAsia="Calibri" w:hAnsi="Times New Roman" w:cs="Times New Roman"/>
          <w:bCs/>
          <w:color w:val="000000" w:themeColor="text1"/>
          <w:sz w:val="24"/>
          <w:szCs w:val="24"/>
          <w:lang w:val="ro-MO"/>
        </w:rPr>
        <w:t xml:space="preserve">26 </w:t>
      </w:r>
      <w:r w:rsidRPr="00C03DFF">
        <w:rPr>
          <w:rFonts w:ascii="Times New Roman" w:eastAsia="Calibri" w:hAnsi="Times New Roman" w:cs="Times New Roman"/>
          <w:color w:val="000000" w:themeColor="text1"/>
          <w:sz w:val="24"/>
          <w:szCs w:val="24"/>
          <w:lang w:val="ro-MO"/>
        </w:rPr>
        <w:t>ședințe cu  15 părinți;</w:t>
      </w:r>
    </w:p>
    <w:p w:rsidR="00BC4426" w:rsidRDefault="00BC4426" w:rsidP="00BC4426">
      <w:pPr>
        <w:spacing w:after="0" w:line="240" w:lineRule="auto"/>
        <w:rPr>
          <w:rFonts w:ascii="Times New Roman" w:hAnsi="Times New Roman"/>
          <w:color w:val="000000" w:themeColor="text1"/>
          <w:sz w:val="24"/>
          <w:szCs w:val="24"/>
          <w:lang w:val="ro-MO"/>
        </w:rPr>
      </w:pPr>
      <w:r w:rsidRPr="00C03DFF">
        <w:rPr>
          <w:rFonts w:ascii="Times New Roman" w:eastAsia="Calibri" w:hAnsi="Times New Roman" w:cs="Times New Roman"/>
          <w:color w:val="000000" w:themeColor="text1"/>
          <w:sz w:val="24"/>
          <w:szCs w:val="24"/>
          <w:lang w:val="ro-MO"/>
        </w:rPr>
        <w:t xml:space="preserve">- </w:t>
      </w:r>
      <w:r w:rsidRPr="00C03DFF">
        <w:rPr>
          <w:rFonts w:ascii="Times New Roman" w:eastAsia="Calibri" w:hAnsi="Times New Roman" w:cs="Times New Roman"/>
          <w:bCs/>
          <w:sz w:val="24"/>
          <w:szCs w:val="24"/>
          <w:lang w:val="ro-MO"/>
        </w:rPr>
        <w:t>Consilierea pedagogică, a părinților/reprezentanților</w:t>
      </w:r>
      <w:r w:rsidRPr="00F260DD">
        <w:rPr>
          <w:rFonts w:ascii="Times New Roman" w:eastAsia="Calibri" w:hAnsi="Times New Roman" w:cs="Times New Roman"/>
          <w:bCs/>
          <w:sz w:val="24"/>
          <w:szCs w:val="24"/>
          <w:lang w:val="ro-MO"/>
        </w:rPr>
        <w:t xml:space="preserve"> legali ai copiilor cu CES</w:t>
      </w:r>
      <w:r w:rsidRPr="00F260DD">
        <w:rPr>
          <w:rFonts w:ascii="Times New Roman" w:eastAsia="Calibri" w:hAnsi="Times New Roman" w:cs="Times New Roman"/>
          <w:sz w:val="24"/>
          <w:szCs w:val="24"/>
          <w:lang w:val="ro-MO"/>
        </w:rPr>
        <w:t xml:space="preserve"> </w:t>
      </w:r>
      <w:r w:rsidRPr="00F260DD">
        <w:rPr>
          <w:rFonts w:ascii="Times New Roman" w:eastAsia="Calibri" w:hAnsi="Times New Roman" w:cs="Times New Roman"/>
          <w:bCs/>
          <w:sz w:val="24"/>
          <w:szCs w:val="24"/>
          <w:lang w:val="ro-MO"/>
        </w:rPr>
        <w:t xml:space="preserve">– </w:t>
      </w:r>
      <w:r>
        <w:rPr>
          <w:rFonts w:ascii="Times New Roman" w:eastAsia="Calibri" w:hAnsi="Times New Roman" w:cs="Times New Roman"/>
          <w:bCs/>
          <w:sz w:val="24"/>
          <w:szCs w:val="24"/>
          <w:lang w:val="ro-MO"/>
        </w:rPr>
        <w:t>1</w:t>
      </w:r>
      <w:r w:rsidRPr="00F260DD">
        <w:rPr>
          <w:rFonts w:ascii="Times New Roman" w:eastAsia="Calibri" w:hAnsi="Times New Roman" w:cs="Times New Roman"/>
          <w:bCs/>
          <w:sz w:val="24"/>
          <w:szCs w:val="24"/>
          <w:lang w:val="ro-MO"/>
        </w:rPr>
        <w:t>9;</w:t>
      </w:r>
      <w:r w:rsidRPr="00F260DD">
        <w:rPr>
          <w:rFonts w:ascii="Times New Roman" w:hAnsi="Times New Roman"/>
          <w:color w:val="000000" w:themeColor="text1"/>
          <w:sz w:val="24"/>
          <w:szCs w:val="24"/>
          <w:lang w:val="ro-MO"/>
        </w:rPr>
        <w:t xml:space="preserve"> </w:t>
      </w:r>
    </w:p>
    <w:p w:rsidR="00BC4426" w:rsidRPr="00F260DD" w:rsidRDefault="00BC4426" w:rsidP="00BC4426">
      <w:pPr>
        <w:pStyle w:val="Titlu2"/>
        <w:shd w:val="clear" w:color="auto" w:fill="FFFFFF"/>
        <w:spacing w:before="0" w:beforeAutospacing="0" w:after="0" w:afterAutospacing="0"/>
        <w:jc w:val="both"/>
        <w:rPr>
          <w:b w:val="0"/>
          <w:i/>
          <w:sz w:val="24"/>
          <w:szCs w:val="24"/>
          <w:lang w:val="ro-MO"/>
        </w:rPr>
      </w:pPr>
    </w:p>
    <w:p w:rsidR="00BC4426" w:rsidRPr="00C03DFF" w:rsidRDefault="00C03DFF" w:rsidP="00BC4426">
      <w:pPr>
        <w:autoSpaceDE w:val="0"/>
        <w:autoSpaceDN w:val="0"/>
        <w:adjustRightInd w:val="0"/>
        <w:spacing w:after="0" w:line="240" w:lineRule="auto"/>
        <w:ind w:right="29"/>
        <w:jc w:val="both"/>
        <w:rPr>
          <w:rFonts w:ascii="Times New Roman" w:hAnsi="Times New Roman" w:cs="Times New Roman"/>
          <w:b/>
          <w:sz w:val="23"/>
          <w:szCs w:val="23"/>
          <w:lang w:val="ro-MO"/>
        </w:rPr>
      </w:pPr>
      <w:r>
        <w:rPr>
          <w:rFonts w:ascii="Times New Roman" w:hAnsi="Times New Roman" w:cs="Times New Roman"/>
          <w:b/>
          <w:sz w:val="24"/>
          <w:szCs w:val="24"/>
          <w:lang w:val="ro-MO"/>
        </w:rPr>
        <w:t xml:space="preserve">XII. </w:t>
      </w:r>
      <w:r w:rsidR="00BC4426" w:rsidRPr="00C03DFF">
        <w:rPr>
          <w:rFonts w:ascii="Times New Roman" w:hAnsi="Times New Roman" w:cs="Times New Roman"/>
          <w:b/>
          <w:sz w:val="24"/>
          <w:szCs w:val="24"/>
          <w:lang w:val="ro-MO"/>
        </w:rPr>
        <w:t xml:space="preserve">Cele mai relevante sarcini  pentru perioada </w:t>
      </w:r>
      <w:r w:rsidR="00BC4426" w:rsidRPr="00C03DFF">
        <w:rPr>
          <w:rFonts w:ascii="Times New Roman" w:hAnsi="Times New Roman" w:cs="Times New Roman"/>
          <w:b/>
          <w:sz w:val="23"/>
          <w:szCs w:val="23"/>
          <w:lang w:val="ro-MO"/>
        </w:rPr>
        <w:t>04-08.04.20</w:t>
      </w:r>
    </w:p>
    <w:p w:rsidR="00BC4426" w:rsidRPr="00F260DD" w:rsidRDefault="00BC4426" w:rsidP="00BC4426">
      <w:pPr>
        <w:tabs>
          <w:tab w:val="left" w:pos="345"/>
        </w:tabs>
        <w:spacing w:after="0" w:line="240" w:lineRule="auto"/>
        <w:jc w:val="both"/>
        <w:rPr>
          <w:rFonts w:ascii="Times New Roman" w:eastAsia="Times New Roman" w:hAnsi="Times New Roman" w:cs="Times New Roman"/>
          <w:i/>
          <w:sz w:val="24"/>
          <w:szCs w:val="24"/>
          <w:lang w:val="ro-MO" w:eastAsia="ru-RU"/>
        </w:rPr>
      </w:pPr>
      <w:r w:rsidRPr="00C56449">
        <w:rPr>
          <w:sz w:val="24"/>
          <w:szCs w:val="24"/>
          <w:lang w:val="ro-MO"/>
        </w:rPr>
        <w:t>-</w:t>
      </w:r>
      <w:r>
        <w:rPr>
          <w:color w:val="FF0000"/>
          <w:sz w:val="24"/>
          <w:szCs w:val="24"/>
          <w:lang w:val="ro-MO"/>
        </w:rPr>
        <w:t xml:space="preserve"> </w:t>
      </w:r>
      <w:r w:rsidRPr="00F260DD">
        <w:rPr>
          <w:rFonts w:ascii="Times New Roman" w:hAnsi="Times New Roman" w:cs="Times New Roman"/>
          <w:sz w:val="24"/>
          <w:szCs w:val="24"/>
          <w:lang w:val="ro-MO"/>
        </w:rPr>
        <w:t>Monitorizarea procesului educațional în instituțiile de învățământ din subordine;</w:t>
      </w:r>
    </w:p>
    <w:p w:rsidR="00BC4426" w:rsidRPr="00F260DD" w:rsidRDefault="00BC4426" w:rsidP="00BC4426">
      <w:pPr>
        <w:tabs>
          <w:tab w:val="left" w:pos="345"/>
        </w:tabs>
        <w:spacing w:after="0" w:line="240" w:lineRule="auto"/>
        <w:jc w:val="both"/>
        <w:rPr>
          <w:rFonts w:ascii="Times New Roman" w:eastAsia="Times New Roman" w:hAnsi="Times New Roman" w:cs="Times New Roman"/>
          <w:sz w:val="24"/>
          <w:szCs w:val="24"/>
          <w:lang w:val="ro-MO"/>
        </w:rPr>
      </w:pPr>
      <w:r w:rsidRPr="00F260DD">
        <w:rPr>
          <w:rFonts w:ascii="Times New Roman" w:hAnsi="Times New Roman" w:cs="Times New Roman"/>
          <w:i/>
          <w:sz w:val="24"/>
          <w:szCs w:val="24"/>
          <w:lang w:val="ro-MO"/>
        </w:rPr>
        <w:t xml:space="preserve"> </w:t>
      </w:r>
      <w:r w:rsidRPr="00F260DD">
        <w:rPr>
          <w:rFonts w:ascii="Times New Roman" w:hAnsi="Times New Roman" w:cs="Times New Roman"/>
          <w:spacing w:val="7"/>
          <w:sz w:val="24"/>
          <w:szCs w:val="24"/>
          <w:lang w:val="ro-MO"/>
        </w:rPr>
        <w:t xml:space="preserve">- </w:t>
      </w:r>
      <w:r w:rsidRPr="00F260DD">
        <w:rPr>
          <w:rFonts w:ascii="Times New Roman" w:hAnsi="Times New Roman" w:cs="Times New Roman"/>
          <w:sz w:val="24"/>
          <w:szCs w:val="24"/>
          <w:lang w:val="ro-MO"/>
        </w:rPr>
        <w:t>Monitorizarea procesului de alimentaţie gratuită a elevilor din instituțiile de învăţământ primar şi secundar, ciclul I şi II</w:t>
      </w:r>
      <w:r w:rsidRPr="00F260DD">
        <w:rPr>
          <w:rFonts w:ascii="Times New Roman" w:eastAsia="Times New Roman" w:hAnsi="Times New Roman" w:cs="Times New Roman"/>
          <w:sz w:val="24"/>
          <w:szCs w:val="24"/>
          <w:lang w:val="ro-MO" w:eastAsia="ru-RU"/>
        </w:rPr>
        <w:t>;</w:t>
      </w:r>
    </w:p>
    <w:p w:rsidR="00BC4426" w:rsidRPr="00F260DD" w:rsidRDefault="00BC4426" w:rsidP="00BC4426">
      <w:pPr>
        <w:tabs>
          <w:tab w:val="left" w:pos="345"/>
        </w:tabs>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BC4426" w:rsidRPr="00F260DD" w:rsidRDefault="00BC4426" w:rsidP="00BC4426">
      <w:pPr>
        <w:tabs>
          <w:tab w:val="left" w:pos="345"/>
        </w:tabs>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Monitorizarea  procesului de î</w:t>
      </w:r>
      <w:r w:rsidRPr="00F260DD">
        <w:rPr>
          <w:rFonts w:ascii="Times New Roman" w:eastAsia="SimSun" w:hAnsi="Times New Roman" w:cs="Times New Roman"/>
          <w:sz w:val="24"/>
          <w:szCs w:val="24"/>
          <w:lang w:val="ro-MO" w:eastAsia="zh-CN"/>
        </w:rPr>
        <w:t>nmatriculare a copiilor cu vârsta de 0-6/7 ani în instituțiile de învățământ preşcolar</w:t>
      </w:r>
      <w:r w:rsidRPr="00F260DD">
        <w:rPr>
          <w:rFonts w:ascii="Times New Roman" w:eastAsia="SimSun" w:hAnsi="Times New Roman" w:cs="Times New Roman"/>
          <w:i/>
          <w:sz w:val="24"/>
          <w:szCs w:val="24"/>
          <w:lang w:val="ro-MO" w:eastAsia="zh-CN"/>
        </w:rPr>
        <w:t xml:space="preserve"> </w:t>
      </w:r>
      <w:r w:rsidRPr="00F260DD">
        <w:rPr>
          <w:rFonts w:ascii="Times New Roman" w:eastAsia="Calibri" w:hAnsi="Times New Roman" w:cs="Times New Roman"/>
          <w:sz w:val="24"/>
          <w:szCs w:val="24"/>
          <w:lang w:val="ro-MO"/>
        </w:rPr>
        <w:t xml:space="preserve">în baza </w:t>
      </w:r>
      <w:r w:rsidRPr="00F260DD">
        <w:rPr>
          <w:rFonts w:ascii="Times New Roman" w:hAnsi="Times New Roman" w:cs="Times New Roman"/>
          <w:sz w:val="24"/>
          <w:szCs w:val="24"/>
          <w:lang w:val="ro-MO"/>
        </w:rPr>
        <w:t xml:space="preserve"> (platformei </w:t>
      </w:r>
      <w:r w:rsidR="001F068F">
        <w:fldChar w:fldCharType="begin"/>
      </w:r>
      <w:r w:rsidR="001F068F" w:rsidRPr="002408AB">
        <w:rPr>
          <w:lang w:val="en-US"/>
        </w:rPr>
        <w:instrText>HYPERLINK "http://www.egradinita.md"</w:instrText>
      </w:r>
      <w:r w:rsidR="001F068F">
        <w:fldChar w:fldCharType="separate"/>
      </w:r>
      <w:r w:rsidRPr="00F260DD">
        <w:rPr>
          <w:rStyle w:val="Hyperlink"/>
          <w:rFonts w:ascii="Times New Roman" w:hAnsi="Times New Roman" w:cs="Times New Roman"/>
          <w:color w:val="auto"/>
          <w:sz w:val="24"/>
          <w:szCs w:val="24"/>
          <w:lang w:val="ro-MO"/>
        </w:rPr>
        <w:t>www.egradinita.md</w:t>
      </w:r>
      <w:r w:rsidR="001F068F">
        <w:fldChar w:fldCharType="end"/>
      </w:r>
      <w:r w:rsidRPr="00F260DD">
        <w:rPr>
          <w:rFonts w:ascii="Times New Roman" w:hAnsi="Times New Roman" w:cs="Times New Roman"/>
          <w:b/>
          <w:sz w:val="24"/>
          <w:szCs w:val="24"/>
          <w:lang w:val="ro-MO"/>
        </w:rPr>
        <w:t xml:space="preserve"> </w:t>
      </w:r>
      <w:r w:rsidRPr="00F260DD">
        <w:rPr>
          <w:rFonts w:ascii="Times New Roman" w:hAnsi="Times New Roman" w:cs="Times New Roman"/>
          <w:sz w:val="24"/>
          <w:szCs w:val="24"/>
          <w:lang w:val="ro-MO"/>
        </w:rPr>
        <w:t xml:space="preserve">din cadrul </w:t>
      </w:r>
      <w:proofErr w:type="spellStart"/>
      <w:r w:rsidRPr="00F260DD">
        <w:rPr>
          <w:rFonts w:ascii="Times New Roman" w:hAnsi="Times New Roman" w:cs="Times New Roman"/>
          <w:sz w:val="24"/>
          <w:szCs w:val="24"/>
          <w:lang w:val="ro-MO"/>
        </w:rPr>
        <w:t>Call-Centru</w:t>
      </w:r>
      <w:proofErr w:type="spellEnd"/>
      <w:r w:rsidRPr="00F260DD">
        <w:rPr>
          <w:rFonts w:ascii="Times New Roman" w:hAnsi="Times New Roman" w:cs="Times New Roman"/>
          <w:sz w:val="24"/>
          <w:szCs w:val="24"/>
          <w:lang w:val="ro-MO"/>
        </w:rPr>
        <w:t>;</w:t>
      </w:r>
    </w:p>
    <w:p w:rsidR="00BC4426" w:rsidRDefault="00BC4426" w:rsidP="00BC4426">
      <w:pPr>
        <w:spacing w:after="0" w:line="240" w:lineRule="auto"/>
        <w:jc w:val="both"/>
        <w:rPr>
          <w:rFonts w:ascii="Times New Roman" w:eastAsia="Calibri" w:hAnsi="Times New Roman" w:cs="Times New Roman"/>
          <w:sz w:val="24"/>
          <w:szCs w:val="24"/>
          <w:lang w:val="ro-MO"/>
        </w:rPr>
      </w:pPr>
      <w:r w:rsidRPr="00F260DD">
        <w:rPr>
          <w:rFonts w:ascii="Times New Roman" w:eastAsia="Calibri" w:hAnsi="Times New Roman"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BC4426" w:rsidRPr="00F260DD" w:rsidRDefault="00BC4426" w:rsidP="00BC4426">
      <w:pPr>
        <w:pStyle w:val="Titlu2"/>
        <w:shd w:val="clear" w:color="auto" w:fill="FFFFFF"/>
        <w:spacing w:before="0" w:beforeAutospacing="0" w:after="0" w:afterAutospacing="0"/>
        <w:jc w:val="both"/>
        <w:rPr>
          <w:b w:val="0"/>
          <w:color w:val="000000" w:themeColor="text1"/>
          <w:sz w:val="24"/>
          <w:szCs w:val="24"/>
          <w:lang w:val="ro-MO"/>
        </w:rPr>
      </w:pPr>
      <w:r w:rsidRPr="00F260DD">
        <w:rPr>
          <w:color w:val="FF0000"/>
          <w:sz w:val="24"/>
          <w:szCs w:val="24"/>
          <w:lang w:val="ro-MO"/>
        </w:rPr>
        <w:t xml:space="preserve">- </w:t>
      </w:r>
      <w:r w:rsidRPr="00F260DD">
        <w:rPr>
          <w:b w:val="0"/>
          <w:color w:val="000000" w:themeColor="text1"/>
          <w:sz w:val="24"/>
          <w:szCs w:val="24"/>
          <w:lang w:val="ro-MO"/>
        </w:rPr>
        <w:t xml:space="preserve">Organizarea și monitorizarea procesului de primire – plecare a refugiaților din Ucraina, cazați în căminul DGETS (str. Ion Creangă, 80), </w:t>
      </w:r>
    </w:p>
    <w:p w:rsidR="00BC4426" w:rsidRPr="00F260DD" w:rsidRDefault="00BC4426" w:rsidP="00BC4426">
      <w:pPr>
        <w:pStyle w:val="Listparagraf"/>
        <w:spacing w:after="0"/>
        <w:ind w:left="0"/>
        <w:jc w:val="both"/>
        <w:rPr>
          <w:rFonts w:cs="Times New Roman"/>
          <w:sz w:val="24"/>
          <w:szCs w:val="24"/>
          <w:lang w:val="ro-MO"/>
        </w:rPr>
      </w:pPr>
      <w:r w:rsidRPr="00F260DD">
        <w:rPr>
          <w:rFonts w:cs="Times New Roman"/>
          <w:b/>
          <w:sz w:val="24"/>
          <w:szCs w:val="24"/>
          <w:lang w:val="ro-MO"/>
        </w:rPr>
        <w:t xml:space="preserve">- </w:t>
      </w:r>
      <w:r w:rsidRPr="00F260DD">
        <w:rPr>
          <w:rFonts w:cs="Times New Roman"/>
          <w:sz w:val="24"/>
          <w:szCs w:val="24"/>
          <w:lang w:val="ro-MO"/>
        </w:rPr>
        <w:t>Monitorizarea încadrării temporare în instituțiile educaționale din capitală a copiilor de  vârstă preşcolară şi școlară a refugiaților din Ucraina</w:t>
      </w:r>
      <w:r>
        <w:rPr>
          <w:rFonts w:cs="Times New Roman"/>
          <w:sz w:val="24"/>
          <w:szCs w:val="24"/>
          <w:lang w:val="ro-MO"/>
        </w:rPr>
        <w:t>,</w:t>
      </w:r>
      <w:r w:rsidRPr="00364504">
        <w:rPr>
          <w:b/>
          <w:color w:val="000000" w:themeColor="text1"/>
          <w:sz w:val="24"/>
          <w:szCs w:val="24"/>
          <w:lang w:val="ro-MO"/>
        </w:rPr>
        <w:t xml:space="preserve"> </w:t>
      </w:r>
      <w:r w:rsidRPr="00364504">
        <w:rPr>
          <w:color w:val="000000" w:themeColor="text1"/>
          <w:sz w:val="24"/>
          <w:szCs w:val="24"/>
          <w:lang w:val="ro-MO"/>
        </w:rPr>
        <w:t>frecventarea cercurilor  de către copii în cadrul   instituțiilor de învățământ  extrașcolar;</w:t>
      </w:r>
    </w:p>
    <w:p w:rsidR="00BC4426" w:rsidRPr="00F260DD" w:rsidRDefault="00BC4426" w:rsidP="00BC4426">
      <w:pPr>
        <w:spacing w:after="0" w:line="240" w:lineRule="auto"/>
        <w:jc w:val="both"/>
        <w:rPr>
          <w:rFonts w:ascii="Times New Roman" w:hAnsi="Times New Roman" w:cs="Times New Roman"/>
          <w:sz w:val="24"/>
          <w:szCs w:val="24"/>
          <w:lang w:val="ro-MO"/>
        </w:rPr>
      </w:pPr>
      <w:r w:rsidRPr="00F260DD">
        <w:rPr>
          <w:rFonts w:ascii="Times New Roman" w:hAnsi="Times New Roman" w:cs="Times New Roman"/>
          <w:sz w:val="24"/>
          <w:szCs w:val="24"/>
          <w:lang w:val="ro-MO"/>
        </w:rPr>
        <w:t xml:space="preserve">- Acordarea consultaţilor  psihologice refugiaților de către Centrul </w:t>
      </w:r>
      <w:proofErr w:type="spellStart"/>
      <w:r w:rsidRPr="00F260DD">
        <w:rPr>
          <w:rFonts w:ascii="Times New Roman" w:hAnsi="Times New Roman" w:cs="Times New Roman"/>
          <w:sz w:val="24"/>
          <w:szCs w:val="24"/>
          <w:lang w:val="ro-MO"/>
        </w:rPr>
        <w:t>psiho-socio-pedagogic</w:t>
      </w:r>
      <w:proofErr w:type="spellEnd"/>
      <w:r w:rsidRPr="00F260DD">
        <w:rPr>
          <w:rFonts w:ascii="Times New Roman" w:hAnsi="Times New Roman" w:cs="Times New Roman"/>
          <w:sz w:val="24"/>
          <w:szCs w:val="24"/>
          <w:lang w:val="ro-MO"/>
        </w:rPr>
        <w:t>;</w:t>
      </w: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i/>
          <w:sz w:val="24"/>
          <w:szCs w:val="24"/>
          <w:lang w:val="ro-MO"/>
        </w:rPr>
      </w:pPr>
      <w:r w:rsidRPr="00F260DD">
        <w:rPr>
          <w:rFonts w:ascii="Times New Roman" w:hAnsi="Times New Roman" w:cs="Times New Roman"/>
          <w:sz w:val="24"/>
          <w:szCs w:val="24"/>
          <w:lang w:val="ro-MO"/>
        </w:rPr>
        <w:t>- Organizarea și desfășurarea concursurilor pentru ocuparea  funcției de director al instituțiilor de învățământ general;</w:t>
      </w:r>
    </w:p>
    <w:p w:rsidR="00BC4426" w:rsidRPr="00364504" w:rsidRDefault="00BC4426" w:rsidP="00BC4426">
      <w:pPr>
        <w:pStyle w:val="Titlu2"/>
        <w:shd w:val="clear" w:color="auto" w:fill="FFFFFF"/>
        <w:spacing w:before="0" w:beforeAutospacing="0" w:after="0" w:afterAutospacing="0"/>
        <w:jc w:val="both"/>
        <w:rPr>
          <w:b w:val="0"/>
          <w:color w:val="FF0000"/>
          <w:sz w:val="24"/>
          <w:szCs w:val="24"/>
          <w:lang w:val="ro-MO"/>
        </w:rPr>
      </w:pPr>
      <w:r w:rsidRPr="00F260DD">
        <w:rPr>
          <w:b w:val="0"/>
          <w:sz w:val="24"/>
          <w:szCs w:val="24"/>
          <w:lang w:val="ro-MO"/>
        </w:rPr>
        <w:t xml:space="preserve">- </w:t>
      </w:r>
      <w:r w:rsidRPr="00364504">
        <w:rPr>
          <w:b w:val="0"/>
          <w:sz w:val="24"/>
          <w:szCs w:val="24"/>
          <w:lang w:val="ro-MO"/>
        </w:rPr>
        <w:t>Organizarea și desfășurarea concursurilor pentru  ocuparea   funcțiilor publice vacante</w:t>
      </w:r>
      <w:r>
        <w:rPr>
          <w:b w:val="0"/>
          <w:sz w:val="24"/>
          <w:szCs w:val="24"/>
          <w:lang w:val="ro-MO"/>
        </w:rPr>
        <w:t>;</w:t>
      </w: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r w:rsidRPr="00F260DD">
        <w:rPr>
          <w:rFonts w:ascii="Times New Roman" w:hAnsi="Times New Roman" w:cs="Times New Roman"/>
          <w:szCs w:val="24"/>
          <w:lang w:val="ro-MO"/>
        </w:rPr>
        <w:lastRenderedPageBreak/>
        <w:t>- Monitorizarea desfășurării testării candidaților la examenele naționale de absolvire</w:t>
      </w:r>
      <w:r>
        <w:rPr>
          <w:rFonts w:ascii="Times New Roman" w:hAnsi="Times New Roman" w:cs="Times New Roman"/>
          <w:szCs w:val="24"/>
          <w:lang w:val="ro-MO"/>
        </w:rPr>
        <w:t>;</w:t>
      </w:r>
    </w:p>
    <w:p w:rsidR="00BC4426" w:rsidRPr="00F260DD" w:rsidRDefault="00BC4426" w:rsidP="00BC4426">
      <w:pPr>
        <w:pStyle w:val="Titlu2"/>
        <w:shd w:val="clear" w:color="auto" w:fill="FFFFFF"/>
        <w:spacing w:before="0" w:beforeAutospacing="0" w:after="0" w:afterAutospacing="0"/>
        <w:jc w:val="both"/>
        <w:rPr>
          <w:b w:val="0"/>
          <w:color w:val="FF0000"/>
          <w:sz w:val="24"/>
          <w:szCs w:val="24"/>
          <w:lang w:val="ro-MO"/>
        </w:rPr>
      </w:pPr>
      <w:r w:rsidRPr="00F260DD">
        <w:rPr>
          <w:b w:val="0"/>
          <w:color w:val="000000" w:themeColor="text1"/>
          <w:sz w:val="24"/>
          <w:szCs w:val="24"/>
          <w:lang w:val="ro-MO"/>
        </w:rPr>
        <w:t xml:space="preserve">- </w:t>
      </w:r>
      <w:r w:rsidRPr="00F260DD">
        <w:rPr>
          <w:b w:val="0"/>
          <w:color w:val="000000"/>
          <w:sz w:val="24"/>
          <w:szCs w:val="24"/>
          <w:lang w:val="ro-MO"/>
        </w:rPr>
        <w:t>Desfășurarea etapei a II-a (activitatea practică) în cadrul instituțiilor de învățământ în cadrul  la concursului municipal „Diriginte, drag părinte”, ediția a XIII-a;</w:t>
      </w:r>
    </w:p>
    <w:p w:rsidR="00BC4426" w:rsidRPr="00F260DD" w:rsidRDefault="00BC4426" w:rsidP="00BC4426">
      <w:pPr>
        <w:autoSpaceDE w:val="0"/>
        <w:autoSpaceDN w:val="0"/>
        <w:adjustRightInd w:val="0"/>
        <w:spacing w:after="0" w:line="240" w:lineRule="auto"/>
        <w:ind w:right="29"/>
        <w:jc w:val="both"/>
        <w:rPr>
          <w:rFonts w:ascii="Times New Roman" w:hAnsi="Times New Roman"/>
          <w:color w:val="000000" w:themeColor="text1"/>
          <w:sz w:val="24"/>
          <w:szCs w:val="24"/>
          <w:lang w:val="ro-MO"/>
        </w:rPr>
      </w:pPr>
      <w:r w:rsidRPr="00F260DD">
        <w:rPr>
          <w:rFonts w:ascii="Times New Roman" w:hAnsi="Times New Roman" w:cs="Times New Roman"/>
          <w:b/>
          <w:sz w:val="24"/>
          <w:szCs w:val="24"/>
          <w:lang w:val="ro-MO"/>
        </w:rPr>
        <w:t>-</w:t>
      </w:r>
      <w:r w:rsidRPr="00F260DD">
        <w:rPr>
          <w:rFonts w:ascii="Times New Roman" w:hAnsi="Times New Roman"/>
          <w:color w:val="000000" w:themeColor="text1"/>
          <w:sz w:val="24"/>
          <w:szCs w:val="24"/>
          <w:lang w:val="ro-MO"/>
        </w:rPr>
        <w:t xml:space="preserve"> Elaborarea ordinului cu privire la  totalurile  concursului municipal cu caracter ecologic în format online „</w:t>
      </w:r>
      <w:r w:rsidRPr="00F260DD">
        <w:rPr>
          <w:rFonts w:ascii="Times New Roman" w:hAnsi="Times New Roman"/>
          <w:i/>
          <w:color w:val="000000" w:themeColor="text1"/>
          <w:sz w:val="24"/>
          <w:szCs w:val="24"/>
          <w:lang w:val="ro-MO"/>
        </w:rPr>
        <w:t>Să facem Pământul să zâmbească” şi r</w:t>
      </w:r>
      <w:r w:rsidRPr="00F260DD">
        <w:rPr>
          <w:rFonts w:ascii="Times New Roman" w:hAnsi="Times New Roman"/>
          <w:color w:val="000000" w:themeColor="text1"/>
          <w:sz w:val="24"/>
          <w:szCs w:val="24"/>
          <w:lang w:val="ro-MO"/>
        </w:rPr>
        <w:t>epartizarea premiilor învingătorilor  concursului  în format online;</w:t>
      </w:r>
    </w:p>
    <w:p w:rsidR="00BC4426" w:rsidRPr="00F260DD" w:rsidRDefault="00BC4426" w:rsidP="00BC4426">
      <w:pPr>
        <w:autoSpaceDE w:val="0"/>
        <w:autoSpaceDN w:val="0"/>
        <w:adjustRightInd w:val="0"/>
        <w:spacing w:after="0" w:line="240" w:lineRule="auto"/>
        <w:ind w:right="29"/>
        <w:jc w:val="both"/>
        <w:rPr>
          <w:rFonts w:ascii="Times New Roman" w:hAnsi="Times New Roman"/>
          <w:b/>
          <w:color w:val="000000"/>
          <w:sz w:val="24"/>
          <w:szCs w:val="24"/>
          <w:lang w:val="ro-MO"/>
        </w:rPr>
      </w:pPr>
      <w:r w:rsidRPr="00F260DD">
        <w:rPr>
          <w:rFonts w:ascii="Times New Roman" w:hAnsi="Times New Roman"/>
          <w:color w:val="000000" w:themeColor="text1"/>
          <w:sz w:val="24"/>
          <w:szCs w:val="24"/>
          <w:lang w:val="ro-MO"/>
        </w:rPr>
        <w:t xml:space="preserve">- </w:t>
      </w:r>
      <w:r w:rsidRPr="00F260DD">
        <w:rPr>
          <w:rFonts w:ascii="Times New Roman" w:hAnsi="Times New Roman"/>
          <w:color w:val="000000"/>
          <w:sz w:val="24"/>
          <w:szCs w:val="24"/>
          <w:lang w:val="ro-MO"/>
        </w:rPr>
        <w:t xml:space="preserve">Monitorizarea implicării Primăriilor locale în procesul de diseminare informației referitor la Festivalul „Hristos a înviat”  și posibilității de susținere a colectivelor pentru participare. Conlucrarea cu Primăria or. Cricova în vederea organizării de comun acord a activității din </w:t>
      </w:r>
      <w:r w:rsidRPr="00F260DD">
        <w:rPr>
          <w:rFonts w:ascii="Times New Roman" w:hAnsi="Times New Roman"/>
          <w:b/>
          <w:color w:val="000000"/>
          <w:sz w:val="24"/>
          <w:szCs w:val="24"/>
          <w:lang w:val="ro-MO"/>
        </w:rPr>
        <w:t>20.04.2022;</w:t>
      </w:r>
    </w:p>
    <w:p w:rsidR="00BC4426" w:rsidRPr="00F260DD" w:rsidRDefault="00BC4426" w:rsidP="00BC4426">
      <w:pPr>
        <w:autoSpaceDE w:val="0"/>
        <w:autoSpaceDN w:val="0"/>
        <w:adjustRightInd w:val="0"/>
        <w:spacing w:after="0" w:line="240" w:lineRule="auto"/>
        <w:ind w:right="29"/>
        <w:jc w:val="both"/>
        <w:rPr>
          <w:rFonts w:ascii="Times New Roman" w:hAnsi="Times New Roman"/>
          <w:color w:val="000000"/>
          <w:sz w:val="24"/>
          <w:szCs w:val="24"/>
          <w:lang w:val="ro-MO"/>
        </w:rPr>
      </w:pPr>
      <w:r w:rsidRPr="00F260DD">
        <w:rPr>
          <w:rFonts w:ascii="Times New Roman" w:hAnsi="Times New Roman"/>
          <w:color w:val="000000"/>
          <w:sz w:val="24"/>
          <w:szCs w:val="24"/>
          <w:lang w:val="ro-MO"/>
        </w:rPr>
        <w:t>- Emiterea ordinului DGETS referitor la participarea în desfășurarea Festivalului cântecului pascal „Pentru tine, Doamne” în parteneriat cu Pretura sect. Botanica, Direcția Cultură la 17.04.2022, Scuarul Catedralei Mitropolitane din Chișinău;</w:t>
      </w:r>
    </w:p>
    <w:p w:rsidR="00BC4426" w:rsidRPr="00F260DD" w:rsidRDefault="00BC4426" w:rsidP="00BC4426">
      <w:pPr>
        <w:autoSpaceDE w:val="0"/>
        <w:autoSpaceDN w:val="0"/>
        <w:adjustRightInd w:val="0"/>
        <w:spacing w:after="0" w:line="240" w:lineRule="auto"/>
        <w:ind w:right="29"/>
        <w:jc w:val="both"/>
        <w:rPr>
          <w:rFonts w:ascii="Times New Roman" w:hAnsi="Times New Roman"/>
          <w:color w:val="000000"/>
          <w:sz w:val="24"/>
          <w:szCs w:val="24"/>
          <w:lang w:val="ro-MO"/>
        </w:rPr>
      </w:pPr>
      <w:r w:rsidRPr="00F260DD">
        <w:rPr>
          <w:rFonts w:ascii="Times New Roman" w:hAnsi="Times New Roman"/>
          <w:color w:val="000000"/>
          <w:sz w:val="24"/>
          <w:szCs w:val="24"/>
          <w:lang w:val="ro-MO"/>
        </w:rPr>
        <w:t>- Emiterea ordinului final referitor la organizarea Ceremoniei de înmânare a Premiilor de merit pentru elevi, sportivi și persoanelor în etate, ediția 2021. Conlucrarea cu instituțiile de învățământ în vederea organizării  prezenței elevilor, Conlucrarea cu Direcția Cultură;</w:t>
      </w:r>
    </w:p>
    <w:p w:rsidR="00BC4426" w:rsidRPr="00F260DD" w:rsidRDefault="00BC4426" w:rsidP="00BC4426">
      <w:pPr>
        <w:autoSpaceDE w:val="0"/>
        <w:autoSpaceDN w:val="0"/>
        <w:adjustRightInd w:val="0"/>
        <w:spacing w:after="0" w:line="240" w:lineRule="auto"/>
        <w:ind w:right="29"/>
        <w:jc w:val="both"/>
        <w:rPr>
          <w:rFonts w:ascii="Times New Roman" w:hAnsi="Times New Roman"/>
          <w:color w:val="000000" w:themeColor="text1"/>
          <w:sz w:val="24"/>
          <w:szCs w:val="24"/>
          <w:lang w:val="ro-MO"/>
        </w:rPr>
      </w:pPr>
      <w:r w:rsidRPr="00F260DD">
        <w:rPr>
          <w:rFonts w:ascii="Times New Roman" w:hAnsi="Times New Roman"/>
          <w:color w:val="000000"/>
          <w:sz w:val="24"/>
          <w:szCs w:val="24"/>
          <w:lang w:val="ro-MO"/>
        </w:rPr>
        <w:t xml:space="preserve">- Promovarea </w:t>
      </w:r>
      <w:r w:rsidRPr="00F260DD">
        <w:rPr>
          <w:rFonts w:ascii="Times New Roman" w:hAnsi="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BC4426" w:rsidRPr="00F260DD" w:rsidRDefault="00BC4426" w:rsidP="00BC4426">
      <w:pPr>
        <w:framePr w:hSpace="180" w:wrap="around" w:vAnchor="text" w:hAnchor="text" w:x="-352" w:y="1"/>
        <w:spacing w:after="0" w:line="240" w:lineRule="auto"/>
        <w:suppressOverlap/>
        <w:rPr>
          <w:rFonts w:ascii="Times New Roman" w:hAnsi="Times New Roman"/>
          <w:color w:val="000000"/>
          <w:sz w:val="24"/>
          <w:szCs w:val="24"/>
          <w:lang w:val="ro-MO"/>
        </w:rPr>
      </w:pPr>
    </w:p>
    <w:p w:rsidR="00BC4426" w:rsidRPr="00F260DD" w:rsidRDefault="00BC4426" w:rsidP="00BC4426">
      <w:pPr>
        <w:autoSpaceDE w:val="0"/>
        <w:autoSpaceDN w:val="0"/>
        <w:adjustRightInd w:val="0"/>
        <w:spacing w:after="0" w:line="240" w:lineRule="auto"/>
        <w:ind w:right="29"/>
        <w:jc w:val="right"/>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right"/>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autoSpaceDE w:val="0"/>
        <w:autoSpaceDN w:val="0"/>
        <w:adjustRightInd w:val="0"/>
        <w:spacing w:after="0" w:line="240" w:lineRule="auto"/>
        <w:ind w:right="29"/>
        <w:jc w:val="both"/>
        <w:rPr>
          <w:rFonts w:ascii="Times New Roman" w:hAnsi="Times New Roman" w:cs="Times New Roman"/>
          <w:b/>
          <w:sz w:val="24"/>
          <w:szCs w:val="24"/>
          <w:lang w:val="ro-MO"/>
        </w:rPr>
      </w:pPr>
    </w:p>
    <w:p w:rsidR="00BC4426" w:rsidRPr="00F260DD" w:rsidRDefault="00BC4426" w:rsidP="00BC4426">
      <w:pPr>
        <w:pStyle w:val="NormalWeb"/>
        <w:shd w:val="clear" w:color="auto" w:fill="FFFFFF"/>
        <w:jc w:val="both"/>
        <w:rPr>
          <w:lang w:val="ro-MO"/>
        </w:rPr>
      </w:pPr>
    </w:p>
    <w:p w:rsidR="00BC4426" w:rsidRPr="00F260DD" w:rsidRDefault="00BC4426" w:rsidP="00BC4426">
      <w:pPr>
        <w:pStyle w:val="Listparagraf"/>
        <w:spacing w:after="0"/>
        <w:ind w:left="-567" w:firstLine="567"/>
        <w:jc w:val="both"/>
        <w:rPr>
          <w:rFonts w:cs="Times New Roman"/>
          <w:sz w:val="24"/>
          <w:szCs w:val="24"/>
          <w:lang w:val="ro-MO"/>
        </w:rPr>
      </w:pPr>
    </w:p>
    <w:p w:rsidR="00BC4426" w:rsidRPr="00F260DD" w:rsidRDefault="00BC4426" w:rsidP="00BC4426">
      <w:pPr>
        <w:spacing w:line="240" w:lineRule="auto"/>
        <w:jc w:val="both"/>
        <w:rPr>
          <w:rFonts w:ascii="Times New Roman" w:hAnsi="Times New Roman" w:cs="Times New Roman"/>
          <w:sz w:val="24"/>
          <w:szCs w:val="24"/>
          <w:lang w:val="ro-MO"/>
        </w:rPr>
      </w:pPr>
    </w:p>
    <w:p w:rsidR="00BC4426" w:rsidRPr="00F260DD" w:rsidRDefault="00BC4426" w:rsidP="00BC4426">
      <w:pPr>
        <w:spacing w:line="240" w:lineRule="auto"/>
        <w:jc w:val="both"/>
        <w:rPr>
          <w:rFonts w:ascii="Times New Roman" w:hAnsi="Times New Roman" w:cs="Times New Roman"/>
          <w:sz w:val="24"/>
          <w:szCs w:val="24"/>
          <w:lang w:val="ro-MO"/>
        </w:rPr>
      </w:pPr>
    </w:p>
    <w:p w:rsidR="00BC4426" w:rsidRPr="00F260DD" w:rsidRDefault="00BC4426" w:rsidP="00BC4426">
      <w:pPr>
        <w:rPr>
          <w:lang w:val="ro-MO"/>
        </w:rPr>
      </w:pPr>
    </w:p>
    <w:p w:rsidR="00BC4426" w:rsidRPr="00F260DD" w:rsidRDefault="00BC4426" w:rsidP="00BC4426">
      <w:pPr>
        <w:rPr>
          <w:lang w:val="ro-MO"/>
        </w:rPr>
      </w:pPr>
    </w:p>
    <w:p w:rsidR="00AA0BCA" w:rsidRPr="002408AB" w:rsidRDefault="00AA0BCA">
      <w:pPr>
        <w:rPr>
          <w:lang w:val="en-US"/>
        </w:rPr>
      </w:pPr>
    </w:p>
    <w:sectPr w:rsidR="00AA0BCA" w:rsidRPr="002408AB" w:rsidSect="00F563AE">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842BE6"/>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1F54514"/>
    <w:multiLevelType w:val="hybridMultilevel"/>
    <w:tmpl w:val="F46EDE30"/>
    <w:lvl w:ilvl="0" w:tplc="E6D874F2">
      <w:start w:val="1"/>
      <w:numFmt w:val="decimal"/>
      <w:lvlText w:val="%1."/>
      <w:lvlJc w:val="left"/>
      <w:pPr>
        <w:ind w:left="720" w:hanging="360"/>
      </w:pPr>
      <w:rPr>
        <w:rFonts w:hint="default"/>
        <w:b w:val="0"/>
        <w:i w:val="0"/>
        <w:color w:val="20212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D3FAA"/>
    <w:multiLevelType w:val="multilevel"/>
    <w:tmpl w:val="566A9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1F21"/>
    <w:multiLevelType w:val="hybridMultilevel"/>
    <w:tmpl w:val="CD92D5C4"/>
    <w:lvl w:ilvl="0" w:tplc="AE8E1C6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3990D7F"/>
    <w:multiLevelType w:val="hybridMultilevel"/>
    <w:tmpl w:val="F6768E4C"/>
    <w:lvl w:ilvl="0" w:tplc="0418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nsid w:val="14012A62"/>
    <w:multiLevelType w:val="hybridMultilevel"/>
    <w:tmpl w:val="3628040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4E4B72"/>
    <w:multiLevelType w:val="hybridMultilevel"/>
    <w:tmpl w:val="3344185E"/>
    <w:lvl w:ilvl="0" w:tplc="488CA2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65D6E"/>
    <w:multiLevelType w:val="multilevel"/>
    <w:tmpl w:val="04044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BC13CEE"/>
    <w:multiLevelType w:val="hybridMultilevel"/>
    <w:tmpl w:val="478E60E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1">
    <w:nsid w:val="2F5F187F"/>
    <w:multiLevelType w:val="multilevel"/>
    <w:tmpl w:val="CF4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A4BF3"/>
    <w:multiLevelType w:val="multilevel"/>
    <w:tmpl w:val="E72C2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361A4719"/>
    <w:multiLevelType w:val="multilevel"/>
    <w:tmpl w:val="7F903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BF03543"/>
    <w:multiLevelType w:val="multilevel"/>
    <w:tmpl w:val="01EAD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1B750FE"/>
    <w:multiLevelType w:val="hybridMultilevel"/>
    <w:tmpl w:val="D388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F05F7"/>
    <w:multiLevelType w:val="hybridMultilevel"/>
    <w:tmpl w:val="E7FE85F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4959D0"/>
    <w:multiLevelType w:val="multilevel"/>
    <w:tmpl w:val="7AE6255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8">
    <w:nsid w:val="551C5B10"/>
    <w:multiLevelType w:val="hybridMultilevel"/>
    <w:tmpl w:val="D772B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144912"/>
    <w:multiLevelType w:val="hybridMultilevel"/>
    <w:tmpl w:val="F4424800"/>
    <w:lvl w:ilvl="0" w:tplc="9754179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590673CE"/>
    <w:multiLevelType w:val="hybridMultilevel"/>
    <w:tmpl w:val="FBB29DE2"/>
    <w:lvl w:ilvl="0" w:tplc="96E20744">
      <w:start w:val="1"/>
      <w:numFmt w:val="decimal"/>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nsid w:val="59387882"/>
    <w:multiLevelType w:val="multilevel"/>
    <w:tmpl w:val="D526A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0172EF1"/>
    <w:multiLevelType w:val="hybridMultilevel"/>
    <w:tmpl w:val="C0446F9C"/>
    <w:lvl w:ilvl="0" w:tplc="3EB4EE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75C0A5B"/>
    <w:multiLevelType w:val="hybridMultilevel"/>
    <w:tmpl w:val="A16E8346"/>
    <w:lvl w:ilvl="0" w:tplc="03ECBD3E">
      <w:start w:val="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F92F18"/>
    <w:multiLevelType w:val="hybridMultilevel"/>
    <w:tmpl w:val="5E40587C"/>
    <w:lvl w:ilvl="0" w:tplc="0AFCE766">
      <w:start w:val="1"/>
      <w:numFmt w:val="decimal"/>
      <w:lvlText w:val="%1."/>
      <w:lvlJc w:val="left"/>
      <w:pPr>
        <w:ind w:left="360" w:hanging="360"/>
      </w:pPr>
      <w:rPr>
        <w:rFonts w:ascii="Times New Roman" w:eastAsiaTheme="majorEastAsia"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17"/>
  </w:num>
  <w:num w:numId="7">
    <w:abstractNumId w:val="12"/>
  </w:num>
  <w:num w:numId="8">
    <w:abstractNumId w:val="1"/>
  </w:num>
  <w:num w:numId="9">
    <w:abstractNumId w:val="2"/>
  </w:num>
  <w:num w:numId="10">
    <w:abstractNumId w:val="23"/>
  </w:num>
  <w:num w:numId="11">
    <w:abstractNumId w:val="10"/>
  </w:num>
  <w:num w:numId="12">
    <w:abstractNumId w:val="3"/>
  </w:num>
  <w:num w:numId="13">
    <w:abstractNumId w:val="8"/>
  </w:num>
  <w:num w:numId="14">
    <w:abstractNumId w:val="14"/>
  </w:num>
  <w:num w:numId="15">
    <w:abstractNumId w:val="2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24"/>
  </w:num>
  <w:num w:numId="22">
    <w:abstractNumId w:val="15"/>
  </w:num>
  <w:num w:numId="23">
    <w:abstractNumId w:val="9"/>
  </w:num>
  <w:num w:numId="24">
    <w:abstractNumId w:val="4"/>
  </w:num>
  <w:num w:numId="25">
    <w:abstractNumId w:val="20"/>
  </w:num>
  <w:num w:numId="26">
    <w:abstractNumId w:val="18"/>
  </w:num>
  <w:num w:numId="27">
    <w:abstractNumId w:val="1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C4426"/>
    <w:rsid w:val="001F068F"/>
    <w:rsid w:val="002408AB"/>
    <w:rsid w:val="002D08A5"/>
    <w:rsid w:val="0039018D"/>
    <w:rsid w:val="003E59BE"/>
    <w:rsid w:val="00454456"/>
    <w:rsid w:val="00526C52"/>
    <w:rsid w:val="005D42F4"/>
    <w:rsid w:val="00604FDF"/>
    <w:rsid w:val="006078C2"/>
    <w:rsid w:val="0066215C"/>
    <w:rsid w:val="006D3190"/>
    <w:rsid w:val="0078196B"/>
    <w:rsid w:val="007C67FD"/>
    <w:rsid w:val="0082351E"/>
    <w:rsid w:val="00970429"/>
    <w:rsid w:val="00A94262"/>
    <w:rsid w:val="00AA0BCA"/>
    <w:rsid w:val="00BC4426"/>
    <w:rsid w:val="00C0054C"/>
    <w:rsid w:val="00C03DFF"/>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26"/>
  </w:style>
  <w:style w:type="paragraph" w:styleId="Titlu2">
    <w:name w:val="heading 2"/>
    <w:basedOn w:val="Normal"/>
    <w:link w:val="Titlu2Caracter"/>
    <w:qFormat/>
    <w:rsid w:val="00BC44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7">
    <w:name w:val="heading 7"/>
    <w:basedOn w:val="Normal"/>
    <w:next w:val="Normal"/>
    <w:link w:val="Titlu7Caracter"/>
    <w:uiPriority w:val="9"/>
    <w:semiHidden/>
    <w:unhideWhenUsed/>
    <w:qFormat/>
    <w:rsid w:val="00BC44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BC4426"/>
    <w:rPr>
      <w:rFonts w:ascii="Times New Roman" w:eastAsia="Times New Roman" w:hAnsi="Times New Roman" w:cs="Times New Roman"/>
      <w:b/>
      <w:bCs/>
      <w:sz w:val="36"/>
      <w:szCs w:val="36"/>
      <w:lang w:eastAsia="ru-RU"/>
    </w:rPr>
  </w:style>
  <w:style w:type="character" w:customStyle="1" w:styleId="Titlu7Caracter">
    <w:name w:val="Titlu 7 Caracter"/>
    <w:basedOn w:val="Fontdeparagrafimplicit"/>
    <w:link w:val="Titlu7"/>
    <w:uiPriority w:val="9"/>
    <w:semiHidden/>
    <w:qFormat/>
    <w:rsid w:val="00BC4426"/>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qFormat/>
    <w:rsid w:val="00BC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BC4426"/>
    <w:rPr>
      <w:i/>
      <w:iCs/>
    </w:rPr>
  </w:style>
  <w:style w:type="character" w:styleId="Hyperlink">
    <w:name w:val="Hyperlink"/>
    <w:basedOn w:val="Fontdeparagrafimplicit"/>
    <w:uiPriority w:val="99"/>
    <w:unhideWhenUsed/>
    <w:rsid w:val="00BC4426"/>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BC4426"/>
    <w:pPr>
      <w:spacing w:after="160" w:line="240" w:lineRule="auto"/>
      <w:ind w:left="720"/>
      <w:contextualSpacing/>
    </w:pPr>
    <w:rPr>
      <w:rFonts w:ascii="Times New Roman" w:hAnsi="Times New Roman"/>
      <w:sz w:val="28"/>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BC4426"/>
    <w:rPr>
      <w:rFonts w:ascii="Times New Roman" w:hAnsi="Times New Roman"/>
      <w:sz w:val="28"/>
    </w:rPr>
  </w:style>
  <w:style w:type="character" w:styleId="Robust">
    <w:name w:val="Strong"/>
    <w:basedOn w:val="Fontdeparagrafimplicit"/>
    <w:uiPriority w:val="22"/>
    <w:qFormat/>
    <w:rsid w:val="00BC4426"/>
    <w:rPr>
      <w:b/>
      <w:bCs/>
    </w:rPr>
  </w:style>
  <w:style w:type="character" w:customStyle="1" w:styleId="FrspaiereCaracter">
    <w:name w:val="Fără spațiere Caracter"/>
    <w:basedOn w:val="Fontdeparagrafimplicit"/>
    <w:link w:val="Frspaiere"/>
    <w:uiPriority w:val="1"/>
    <w:qFormat/>
    <w:locked/>
    <w:rsid w:val="00BC4426"/>
    <w:rPr>
      <w:lang w:val="en-US"/>
    </w:rPr>
  </w:style>
  <w:style w:type="paragraph" w:styleId="Frspaiere">
    <w:name w:val="No Spacing"/>
    <w:link w:val="FrspaiereCaracter"/>
    <w:uiPriority w:val="1"/>
    <w:qFormat/>
    <w:rsid w:val="00BC4426"/>
    <w:pPr>
      <w:spacing w:after="0" w:line="240" w:lineRule="auto"/>
    </w:pPr>
    <w:rPr>
      <w:lang w:val="en-US"/>
    </w:rPr>
  </w:style>
  <w:style w:type="paragraph" w:customStyle="1" w:styleId="1">
    <w:name w:val="Обычный1"/>
    <w:rsid w:val="00BC4426"/>
    <w:rPr>
      <w:rFonts w:ascii="Calibri" w:eastAsia="Calibri" w:hAnsi="Calibri" w:cs="Calibri"/>
      <w:lang w:val="ro-RO" w:eastAsia="ro-RO"/>
    </w:rPr>
  </w:style>
  <w:style w:type="paragraph" w:customStyle="1" w:styleId="rtejustify">
    <w:name w:val="rtejustify"/>
    <w:basedOn w:val="Normal"/>
    <w:rsid w:val="00BC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Fontdeparagrafimplicit"/>
    <w:rsid w:val="00BC442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Subsol">
    <w:name w:val="footer"/>
    <w:basedOn w:val="Normal"/>
    <w:link w:val="SubsolCaracter1"/>
    <w:uiPriority w:val="99"/>
    <w:semiHidden/>
    <w:unhideWhenUsed/>
    <w:qFormat/>
    <w:rsid w:val="00BC4426"/>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SubsolCaracter">
    <w:name w:val="Subsol Caracter"/>
    <w:basedOn w:val="Fontdeparagrafimplicit"/>
    <w:link w:val="Subsol"/>
    <w:uiPriority w:val="99"/>
    <w:semiHidden/>
    <w:rsid w:val="00BC4426"/>
  </w:style>
  <w:style w:type="character" w:customStyle="1" w:styleId="SubsolCaracter1">
    <w:name w:val="Subsol Caracter1"/>
    <w:link w:val="Subsol"/>
    <w:uiPriority w:val="99"/>
    <w:semiHidden/>
    <w:locked/>
    <w:rsid w:val="00BC4426"/>
    <w:rPr>
      <w:rFonts w:ascii="Calibri" w:eastAsia="Calibri" w:hAnsi="Calibri" w:cs="Times New Roman"/>
      <w:sz w:val="20"/>
      <w:szCs w:val="20"/>
      <w:lang w:val="ro-MO"/>
    </w:rPr>
  </w:style>
  <w:style w:type="paragraph" w:customStyle="1" w:styleId="2">
    <w:name w:val="Обычный2"/>
    <w:rsid w:val="00BC4426"/>
    <w:pPr>
      <w:spacing w:after="0" w:line="240" w:lineRule="auto"/>
    </w:pPr>
    <w:rPr>
      <w:rFonts w:ascii="Times New Roman" w:eastAsia="Times New Roman" w:hAnsi="Times New Roman" w:cs="Times New Roman"/>
      <w:sz w:val="24"/>
      <w:szCs w:val="24"/>
      <w:lang w:eastAsia="ru-RU"/>
    </w:rPr>
  </w:style>
  <w:style w:type="paragraph" w:customStyle="1" w:styleId="Corp">
    <w:name w:val="Corp"/>
    <w:rsid w:val="00BC4426"/>
    <w:pPr>
      <w:spacing w:after="0" w:line="240" w:lineRule="auto"/>
    </w:pPr>
    <w:rPr>
      <w:rFonts w:ascii="Times New Roman" w:eastAsia="Arial Unicode MS" w:hAnsi="Times New Roman" w:cs="Arial Unicode MS"/>
      <w:color w:val="000000"/>
      <w:sz w:val="24"/>
      <w:szCs w:val="24"/>
      <w:u w:color="000000"/>
      <w:lang w:eastAsia="ru-RU"/>
    </w:rPr>
  </w:style>
  <w:style w:type="paragraph" w:styleId="Antet">
    <w:name w:val="header"/>
    <w:basedOn w:val="Normal"/>
    <w:link w:val="AntetCaracter1"/>
    <w:uiPriority w:val="99"/>
    <w:semiHidden/>
    <w:unhideWhenUsed/>
    <w:qFormat/>
    <w:rsid w:val="00BC4426"/>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BC4426"/>
  </w:style>
  <w:style w:type="character" w:customStyle="1" w:styleId="AntetCaracter1">
    <w:name w:val="Antet Caracter1"/>
    <w:basedOn w:val="Fontdeparagrafimplicit"/>
    <w:link w:val="Antet"/>
    <w:uiPriority w:val="99"/>
    <w:semiHidden/>
    <w:locked/>
    <w:rsid w:val="00BC4426"/>
    <w:rPr>
      <w:lang w:val="ro-MO"/>
    </w:rPr>
  </w:style>
  <w:style w:type="character" w:customStyle="1" w:styleId="a">
    <w:name w:val="Основной текст_"/>
    <w:locked/>
    <w:rsid w:val="00BC4426"/>
    <w:rPr>
      <w:sz w:val="21"/>
      <w:szCs w:val="21"/>
      <w:shd w:val="clear" w:color="auto" w:fill="FFFFFF"/>
    </w:rPr>
  </w:style>
  <w:style w:type="paragraph" w:customStyle="1" w:styleId="msonormalmrcssattr">
    <w:name w:val="msonormal_mr_css_attr"/>
    <w:basedOn w:val="Normal"/>
    <w:rsid w:val="00BC44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GrilTabel">
    <w:name w:val="Table Grid"/>
    <w:basedOn w:val="TabelNormal"/>
    <w:uiPriority w:val="39"/>
    <w:rsid w:val="00BC442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resubtil">
    <w:name w:val="Subtle Emphasis"/>
    <w:basedOn w:val="Fontdeparagrafimplicit"/>
    <w:uiPriority w:val="19"/>
    <w:qFormat/>
    <w:rsid w:val="00BC4426"/>
    <w:rPr>
      <w:i/>
      <w:iCs/>
      <w:color w:val="808080" w:themeColor="text1" w:themeTint="7F"/>
    </w:rPr>
  </w:style>
  <w:style w:type="character" w:customStyle="1" w:styleId="apple-tab-span">
    <w:name w:val="apple-tab-span"/>
    <w:basedOn w:val="Fontdeparagrafimplicit"/>
    <w:rsid w:val="00BC4426"/>
  </w:style>
  <w:style w:type="character" w:customStyle="1" w:styleId="fontstyle01">
    <w:name w:val="fontstyle01"/>
    <w:basedOn w:val="Fontdeparagrafimplicit"/>
    <w:rsid w:val="00BC4426"/>
    <w:rPr>
      <w:rFonts w:ascii="Times New Roman" w:hAnsi="Times New Roman" w:cs="Times New Roman" w:hint="default"/>
      <w:b w:val="0"/>
      <w:bCs w:val="0"/>
      <w:i w:val="0"/>
      <w:iCs w:val="0"/>
      <w:color w:val="000000"/>
      <w:sz w:val="24"/>
      <w:szCs w:val="24"/>
    </w:rPr>
  </w:style>
  <w:style w:type="paragraph" w:styleId="TextnBalon">
    <w:name w:val="Balloon Text"/>
    <w:basedOn w:val="Normal"/>
    <w:link w:val="TextnBalonCaracter"/>
    <w:uiPriority w:val="99"/>
    <w:semiHidden/>
    <w:unhideWhenUsed/>
    <w:rsid w:val="00BC442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C4426"/>
    <w:rPr>
      <w:rFonts w:ascii="Tahoma" w:hAnsi="Tahoma" w:cs="Tahoma"/>
      <w:sz w:val="16"/>
      <w:szCs w:val="16"/>
    </w:rPr>
  </w:style>
  <w:style w:type="paragraph" w:styleId="Listcumarcatori">
    <w:name w:val="List Bullet"/>
    <w:basedOn w:val="Normal"/>
    <w:uiPriority w:val="99"/>
    <w:unhideWhenUsed/>
    <w:rsid w:val="00BC4426"/>
    <w:pPr>
      <w:numPr>
        <w:numId w:val="2"/>
      </w:numPr>
      <w:contextualSpacing/>
    </w:pPr>
  </w:style>
  <w:style w:type="paragraph" w:customStyle="1" w:styleId="normal0">
    <w:name w:val="normal"/>
    <w:rsid w:val="00BC4426"/>
    <w:rPr>
      <w:rFonts w:ascii="Calibri" w:eastAsia="Calibri" w:hAnsi="Calibri" w:cs="Calibri"/>
      <w:lang w:val="ro-MO" w:eastAsia="ru-RU"/>
    </w:rPr>
  </w:style>
  <w:style w:type="paragraph" w:styleId="Titlu">
    <w:name w:val="Title"/>
    <w:basedOn w:val="1"/>
    <w:next w:val="1"/>
    <w:link w:val="TitluCaracter"/>
    <w:rsid w:val="00BC4426"/>
    <w:pPr>
      <w:keepNext/>
      <w:keepLines/>
      <w:spacing w:before="480" w:after="120"/>
    </w:pPr>
    <w:rPr>
      <w:b/>
      <w:sz w:val="72"/>
      <w:szCs w:val="72"/>
    </w:rPr>
  </w:style>
  <w:style w:type="character" w:customStyle="1" w:styleId="TitluCaracter">
    <w:name w:val="Titlu Caracter"/>
    <w:basedOn w:val="Fontdeparagrafimplicit"/>
    <w:link w:val="Titlu"/>
    <w:rsid w:val="00BC4426"/>
    <w:rPr>
      <w:rFonts w:ascii="Calibri" w:eastAsia="Calibri" w:hAnsi="Calibri" w:cs="Calibri"/>
      <w:b/>
      <w:sz w:val="72"/>
      <w:szCs w:val="72"/>
      <w:lang w:val="ro-RO" w:eastAsia="ro-RO"/>
    </w:rPr>
  </w:style>
  <w:style w:type="paragraph" w:styleId="Corptext">
    <w:name w:val="Body Text"/>
    <w:basedOn w:val="Normal"/>
    <w:link w:val="CorptextCaracter"/>
    <w:rsid w:val="00BC4426"/>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BC4426"/>
    <w:rPr>
      <w:rFonts w:ascii="Times New Roman" w:eastAsia="Times New Roman" w:hAnsi="Times New Roman" w:cs="Times New Roman"/>
      <w:sz w:val="24"/>
      <w:szCs w:val="20"/>
      <w:lang w:val="ro-RO"/>
    </w:rPr>
  </w:style>
  <w:style w:type="character" w:customStyle="1" w:styleId="xgmaildefault">
    <w:name w:val="x_gmail_default"/>
    <w:basedOn w:val="Fontdeparagrafimplicit"/>
    <w:rsid w:val="00BC4426"/>
  </w:style>
  <w:style w:type="character" w:customStyle="1" w:styleId="FontStyle259">
    <w:name w:val="Font Style259"/>
    <w:basedOn w:val="Fontdeparagrafimplicit"/>
    <w:uiPriority w:val="99"/>
    <w:rsid w:val="00BC4426"/>
    <w:rPr>
      <w:rFonts w:ascii="Bookman Old Style" w:hAnsi="Bookman Old Style" w:cs="Bookman Old Style"/>
      <w:color w:val="000000"/>
      <w:sz w:val="20"/>
      <w:szCs w:val="20"/>
    </w:rPr>
  </w:style>
  <w:style w:type="character" w:customStyle="1" w:styleId="FontStyle60">
    <w:name w:val="Font Style60"/>
    <w:basedOn w:val="Fontdeparagrafimplicit"/>
    <w:uiPriority w:val="99"/>
    <w:rsid w:val="00BC4426"/>
    <w:rPr>
      <w:rFonts w:ascii="Times New Roman" w:hAnsi="Times New Roman" w:cs="Times New Roman"/>
      <w:color w:val="000000"/>
      <w:sz w:val="22"/>
      <w:szCs w:val="22"/>
    </w:rPr>
  </w:style>
  <w:style w:type="paragraph" w:customStyle="1" w:styleId="Style9">
    <w:name w:val="Style9"/>
    <w:basedOn w:val="Normal"/>
    <w:uiPriority w:val="99"/>
    <w:rsid w:val="00BC4426"/>
    <w:pPr>
      <w:widowControl w:val="0"/>
      <w:autoSpaceDE w:val="0"/>
      <w:autoSpaceDN w:val="0"/>
      <w:adjustRightInd w:val="0"/>
      <w:spacing w:after="0" w:line="274" w:lineRule="exact"/>
      <w:ind w:hanging="360"/>
    </w:pPr>
    <w:rPr>
      <w:rFonts w:ascii="Bookman Old Style" w:eastAsiaTheme="minorEastAsia" w:hAnsi="Bookman Old Style"/>
      <w:sz w:val="24"/>
      <w:szCs w:val="24"/>
      <w:lang w:val="ro-RO" w:eastAsia="ro-RO"/>
    </w:rPr>
  </w:style>
  <w:style w:type="character" w:customStyle="1" w:styleId="FontStyle21">
    <w:name w:val="Font Style21"/>
    <w:basedOn w:val="Fontdeparagrafimplicit"/>
    <w:uiPriority w:val="99"/>
    <w:rsid w:val="00BC4426"/>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radinita.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5857</Words>
  <Characters>33390</Characters>
  <Application>Microsoft Office Word</Application>
  <DocSecurity>0</DocSecurity>
  <Lines>278</Lines>
  <Paragraphs>78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2022-04-01T12:21:00Z</dcterms:created>
  <dcterms:modified xsi:type="dcterms:W3CDTF">2022-04-01T12:35:00Z</dcterms:modified>
</cp:coreProperties>
</file>