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8F" w:rsidRPr="00C4125C" w:rsidRDefault="009D1D8F" w:rsidP="009D1D8F">
      <w:pPr>
        <w:tabs>
          <w:tab w:val="right" w:pos="426"/>
          <w:tab w:val="center" w:pos="4111"/>
        </w:tabs>
        <w:spacing w:after="0" w:line="240" w:lineRule="auto"/>
        <w:jc w:val="center"/>
        <w:rPr>
          <w:rFonts w:ascii="Times New Roman" w:hAnsi="Times New Roman" w:cs="Times New Roman"/>
          <w:b/>
          <w:sz w:val="24"/>
          <w:szCs w:val="24"/>
          <w:lang w:val="ro-MO"/>
        </w:rPr>
      </w:pPr>
      <w:r w:rsidRPr="00C4125C">
        <w:rPr>
          <w:rFonts w:ascii="Times New Roman" w:hAnsi="Times New Roman" w:cs="Times New Roman"/>
          <w:b/>
          <w:sz w:val="24"/>
          <w:szCs w:val="24"/>
          <w:lang w:val="ro-MO"/>
        </w:rPr>
        <w:t>Sinteza activităţii săptămânale a</w:t>
      </w:r>
    </w:p>
    <w:p w:rsidR="009D1D8F" w:rsidRPr="00C4125C" w:rsidRDefault="009D1D8F" w:rsidP="009D1D8F">
      <w:pPr>
        <w:spacing w:after="0" w:line="240" w:lineRule="auto"/>
        <w:jc w:val="center"/>
        <w:rPr>
          <w:rFonts w:ascii="Times New Roman" w:hAnsi="Times New Roman" w:cs="Times New Roman"/>
          <w:b/>
          <w:sz w:val="24"/>
          <w:szCs w:val="24"/>
          <w:lang w:val="ro-MO"/>
        </w:rPr>
      </w:pPr>
      <w:r w:rsidRPr="00C4125C">
        <w:rPr>
          <w:rFonts w:ascii="Times New Roman" w:hAnsi="Times New Roman" w:cs="Times New Roman"/>
          <w:b/>
          <w:sz w:val="24"/>
          <w:szCs w:val="24"/>
          <w:lang w:val="ro-MO"/>
        </w:rPr>
        <w:t>Direcţiei generale educaţie, tineret şi sport a Consiliului municipal Chişinău</w:t>
      </w:r>
    </w:p>
    <w:p w:rsidR="009D1D8F" w:rsidRPr="00C4125C" w:rsidRDefault="009D1D8F" w:rsidP="009D1D8F">
      <w:pPr>
        <w:pStyle w:val="Listparagraf"/>
        <w:ind w:left="-567"/>
        <w:jc w:val="center"/>
        <w:rPr>
          <w:sz w:val="24"/>
          <w:szCs w:val="24"/>
          <w:lang w:val="ro-MO"/>
        </w:rPr>
      </w:pPr>
      <w:r w:rsidRPr="00C4125C">
        <w:rPr>
          <w:b/>
          <w:sz w:val="24"/>
          <w:szCs w:val="24"/>
          <w:lang w:val="ro-MO"/>
        </w:rPr>
        <w:t>în perioada 10-13.05.2022</w:t>
      </w:r>
    </w:p>
    <w:p w:rsidR="009D1D8F" w:rsidRPr="00C4125C" w:rsidRDefault="009D1D8F" w:rsidP="009D1D8F">
      <w:pPr>
        <w:tabs>
          <w:tab w:val="left" w:pos="14742"/>
        </w:tabs>
        <w:spacing w:after="0" w:line="240" w:lineRule="auto"/>
        <w:ind w:right="-739"/>
        <w:jc w:val="both"/>
        <w:rPr>
          <w:rFonts w:ascii="Times New Roman" w:hAnsi="Times New Roman" w:cs="Times New Roman"/>
          <w:b/>
          <w:sz w:val="24"/>
          <w:szCs w:val="24"/>
          <w:lang w:val="ro-MO"/>
        </w:rPr>
      </w:pPr>
    </w:p>
    <w:p w:rsidR="009D1D8F" w:rsidRPr="00C4125C" w:rsidRDefault="009D1D8F" w:rsidP="009D1D8F">
      <w:pPr>
        <w:pStyle w:val="Listparagraf"/>
        <w:ind w:left="-567" w:firstLine="567"/>
        <w:jc w:val="both"/>
        <w:rPr>
          <w:sz w:val="24"/>
          <w:szCs w:val="24"/>
          <w:lang w:val="ro-MO"/>
        </w:rPr>
      </w:pPr>
      <w:r w:rsidRPr="00C4125C">
        <w:rPr>
          <w:sz w:val="24"/>
          <w:szCs w:val="24"/>
          <w:lang w:val="ro-MO"/>
        </w:rPr>
        <w:t>În săptămâna de referinţă s-a atestat următoarea situaţie:</w:t>
      </w:r>
    </w:p>
    <w:p w:rsidR="009D1D8F" w:rsidRPr="00C4125C" w:rsidRDefault="009D1D8F" w:rsidP="009D1D8F">
      <w:pPr>
        <w:pStyle w:val="Listparagraf"/>
        <w:ind w:left="0"/>
        <w:jc w:val="both"/>
        <w:rPr>
          <w:sz w:val="24"/>
          <w:szCs w:val="24"/>
          <w:lang w:val="ro-MO"/>
        </w:rPr>
      </w:pPr>
      <w:r w:rsidRPr="00C4125C">
        <w:rPr>
          <w:b/>
          <w:sz w:val="24"/>
          <w:szCs w:val="24"/>
          <w:lang w:val="ro-MO"/>
        </w:rPr>
        <w:t xml:space="preserve">I. </w:t>
      </w:r>
      <w:r w:rsidRPr="00C4125C">
        <w:rPr>
          <w:b/>
          <w:bCs/>
          <w:sz w:val="24"/>
          <w:szCs w:val="24"/>
          <w:lang w:val="ro-MO"/>
        </w:rPr>
        <w:t>La moment, p</w:t>
      </w:r>
      <w:r w:rsidRPr="00C4125C">
        <w:rPr>
          <w:b/>
          <w:sz w:val="24"/>
          <w:szCs w:val="24"/>
          <w:lang w:val="ro-MO"/>
        </w:rPr>
        <w:t>rocesul educaţional</w:t>
      </w:r>
      <w:r w:rsidRPr="00C4125C">
        <w:rPr>
          <w:rFonts w:eastAsia="Times New Roman"/>
          <w:b/>
          <w:sz w:val="24"/>
          <w:szCs w:val="24"/>
          <w:lang w:val="ro-MO" w:eastAsia="ru-RU"/>
        </w:rPr>
        <w:t xml:space="preserve"> se realizează</w:t>
      </w:r>
      <w:r w:rsidRPr="00C4125C">
        <w:rPr>
          <w:b/>
          <w:sz w:val="24"/>
          <w:szCs w:val="24"/>
          <w:lang w:val="ro-MO"/>
        </w:rPr>
        <w:t xml:space="preserve"> î</w:t>
      </w:r>
      <w:r w:rsidRPr="00C4125C">
        <w:rPr>
          <w:sz w:val="24"/>
          <w:szCs w:val="24"/>
          <w:lang w:val="ro-MO"/>
        </w:rPr>
        <w:t xml:space="preserve">n toate cele 331 entități  educaționale din subordine, </w:t>
      </w:r>
      <w:r w:rsidRPr="00C4125C">
        <w:rPr>
          <w:spacing w:val="7"/>
          <w:sz w:val="24"/>
          <w:szCs w:val="24"/>
          <w:lang w:val="ro-MO"/>
        </w:rPr>
        <w:t xml:space="preserve"> </w:t>
      </w:r>
      <w:r w:rsidRPr="00C4125C">
        <w:rPr>
          <w:sz w:val="24"/>
          <w:szCs w:val="24"/>
          <w:lang w:val="ro-MO"/>
        </w:rPr>
        <w:t>conform</w:t>
      </w:r>
      <w:r w:rsidRPr="00C4125C">
        <w:rPr>
          <w:b/>
          <w:sz w:val="24"/>
          <w:szCs w:val="24"/>
          <w:lang w:val="ro-MO"/>
        </w:rPr>
        <w:t xml:space="preserve"> </w:t>
      </w:r>
      <w:r w:rsidRPr="00C4125C">
        <w:rPr>
          <w:sz w:val="24"/>
          <w:szCs w:val="24"/>
          <w:lang w:val="ro-MO"/>
        </w:rPr>
        <w:t>prevederilor actelor normative în vigoare.</w:t>
      </w:r>
    </w:p>
    <w:p w:rsidR="009D1D8F" w:rsidRPr="00C4125C" w:rsidRDefault="009D1D8F" w:rsidP="009D1D8F">
      <w:pPr>
        <w:pStyle w:val="NormalWeb"/>
        <w:shd w:val="clear" w:color="auto" w:fill="FFFFFF"/>
        <w:spacing w:before="0" w:beforeAutospacing="0" w:after="0" w:afterAutospacing="0"/>
        <w:jc w:val="both"/>
        <w:rPr>
          <w:rStyle w:val="Robust"/>
          <w:spacing w:val="4"/>
          <w:shd w:val="clear" w:color="auto" w:fill="FFFFFF"/>
          <w:lang w:val="ro-MO"/>
        </w:rPr>
      </w:pPr>
    </w:p>
    <w:p w:rsidR="009D1D8F" w:rsidRPr="00C4125C" w:rsidRDefault="009D1D8F" w:rsidP="009D1D8F">
      <w:pPr>
        <w:pStyle w:val="NormalWeb"/>
        <w:shd w:val="clear" w:color="auto" w:fill="FFFFFF"/>
        <w:spacing w:before="0" w:beforeAutospacing="0" w:after="0" w:afterAutospacing="0"/>
        <w:jc w:val="both"/>
        <w:rPr>
          <w:color w:val="000000"/>
          <w:bdr w:val="none" w:sz="0" w:space="0" w:color="auto" w:frame="1"/>
          <w:lang w:val="ro-MO"/>
        </w:rPr>
      </w:pPr>
      <w:r w:rsidRPr="00C4125C">
        <w:rPr>
          <w:rStyle w:val="Robust"/>
          <w:spacing w:val="4"/>
          <w:lang w:val="ro-MO"/>
        </w:rPr>
        <w:t>II. Înscrierea copiilor în clasa I-a pe platforma:  </w:t>
      </w:r>
      <w:hyperlink r:id="rId5" w:history="1">
        <w:r w:rsidRPr="00C4125C">
          <w:rPr>
            <w:rStyle w:val="Hyperlink"/>
            <w:rFonts w:eastAsiaTheme="majorEastAsia"/>
            <w:b/>
            <w:bCs/>
            <w:spacing w:val="4"/>
            <w:lang w:val="ro-MO"/>
          </w:rPr>
          <w:t>https://escoala.chisinau.md/</w:t>
        </w:r>
      </w:hyperlink>
      <w:r w:rsidRPr="00C4125C">
        <w:rPr>
          <w:lang w:val="ro-MO"/>
        </w:rPr>
        <w:t xml:space="preserve"> </w:t>
      </w:r>
      <w:r w:rsidRPr="00C4125C">
        <w:rPr>
          <w:rStyle w:val="Robust"/>
          <w:rFonts w:eastAsiaTheme="majorEastAsia"/>
          <w:spacing w:val="7"/>
          <w:lang w:val="ro-MO"/>
        </w:rPr>
        <w:t xml:space="preserve">în cadrul </w:t>
      </w:r>
      <w:r w:rsidRPr="00C4125C">
        <w:rPr>
          <w:b/>
          <w:color w:val="000000"/>
          <w:bdr w:val="none" w:sz="0" w:space="0" w:color="auto" w:frame="1"/>
          <w:lang w:val="ro-MO"/>
        </w:rPr>
        <w:t>I etape (1 aprilie – 13 iunie</w:t>
      </w:r>
      <w:r w:rsidRPr="00C4125C">
        <w:rPr>
          <w:color w:val="000000"/>
          <w:bdr w:val="none" w:sz="0" w:space="0" w:color="auto" w:frame="1"/>
          <w:lang w:val="ro-MO"/>
        </w:rPr>
        <w:t xml:space="preserve">. </w:t>
      </w:r>
    </w:p>
    <w:p w:rsidR="009D1D8F" w:rsidRPr="00C4125C" w:rsidRDefault="009D1D8F" w:rsidP="009D1D8F">
      <w:pPr>
        <w:pStyle w:val="Frspaiere"/>
        <w:ind w:firstLine="720"/>
        <w:jc w:val="both"/>
        <w:rPr>
          <w:rFonts w:ascii="Times New Roman" w:hAnsi="Times New Roman" w:cs="Times New Roman"/>
          <w:sz w:val="24"/>
          <w:szCs w:val="24"/>
          <w:lang w:val="ro-MO"/>
        </w:rPr>
      </w:pPr>
      <w:r w:rsidRPr="00C4125C">
        <w:rPr>
          <w:rFonts w:ascii="Times New Roman" w:hAnsi="Times New Roman" w:cs="Times New Roman"/>
          <w:b/>
          <w:color w:val="000000"/>
          <w:sz w:val="24"/>
          <w:szCs w:val="24"/>
          <w:bdr w:val="none" w:sz="0" w:space="0" w:color="auto" w:frame="1"/>
          <w:lang w:val="ro-MO"/>
        </w:rPr>
        <w:t>După cum am menţionat anterior, î</w:t>
      </w:r>
      <w:r w:rsidRPr="00C4125C">
        <w:rPr>
          <w:rFonts w:ascii="Times New Roman" w:hAnsi="Times New Roman" w:cs="Times New Roman"/>
          <w:b/>
          <w:sz w:val="24"/>
          <w:szCs w:val="24"/>
          <w:lang w:val="ro-MO"/>
        </w:rPr>
        <w:t>n perioada 1 aprilie - 10 iunie 2022</w:t>
      </w:r>
      <w:r w:rsidRPr="00C4125C">
        <w:rPr>
          <w:rFonts w:ascii="Times New Roman" w:hAnsi="Times New Roman" w:cs="Times New Roman"/>
          <w:sz w:val="24"/>
          <w:szCs w:val="24"/>
          <w:lang w:val="ro-MO"/>
        </w:rPr>
        <w:t xml:space="preserve"> se desfășoară I etapă de înscriere în învățământul primar, în instituțiile de învățământ  primar și secundar, ciclu I, conform prevederilor Metodologiei de înscriere a copiilor în clasa I. Conform deciziei Consiliului de administrație al </w:t>
      </w:r>
      <w:r w:rsidRPr="00C4125C">
        <w:rPr>
          <w:rFonts w:ascii="Times New Roman" w:hAnsi="Times New Roman" w:cs="Times New Roman"/>
          <w:b/>
          <w:sz w:val="24"/>
          <w:szCs w:val="24"/>
          <w:lang w:val="ro-MO"/>
        </w:rPr>
        <w:t>DGETS nr. 4/2 din 22.03.2022</w:t>
      </w:r>
      <w:r w:rsidRPr="00C4125C">
        <w:rPr>
          <w:rFonts w:ascii="Times New Roman" w:hAnsi="Times New Roman" w:cs="Times New Roman"/>
          <w:sz w:val="24"/>
          <w:szCs w:val="24"/>
          <w:lang w:val="ro-MO"/>
        </w:rPr>
        <w:t xml:space="preserve"> ,,Cu privire la aprobarea Planului de înmatriculare în clasa I în instituțiile de învățământ primar și secundar, ciclu I și II (fără instituțiile private) pentru anul de studii 2022-2023” se prognozează înscrierea:</w:t>
      </w:r>
    </w:p>
    <w:p w:rsidR="009D1D8F" w:rsidRPr="00C4125C" w:rsidRDefault="009D1D8F" w:rsidP="009D1D8F">
      <w:pPr>
        <w:pStyle w:val="Frspaiere"/>
        <w:ind w:firstLine="720"/>
        <w:jc w:val="both"/>
        <w:rPr>
          <w:rFonts w:ascii="Times New Roman" w:hAnsi="Times New Roman" w:cs="Times New Roman"/>
          <w:sz w:val="24"/>
          <w:szCs w:val="24"/>
          <w:lang w:val="ro-MO"/>
        </w:rPr>
      </w:pPr>
      <w:r w:rsidRPr="00C4125C">
        <w:rPr>
          <w:rFonts w:ascii="Times New Roman" w:hAnsi="Times New Roman" w:cs="Times New Roman"/>
          <w:b/>
          <w:sz w:val="24"/>
          <w:szCs w:val="24"/>
          <w:lang w:val="ro-MO"/>
        </w:rPr>
        <w:t>-9376 copii repartizați în 343 clase în cele 123</w:t>
      </w:r>
      <w:r w:rsidRPr="00C4125C">
        <w:rPr>
          <w:rFonts w:ascii="Times New Roman" w:hAnsi="Times New Roman" w:cs="Times New Roman"/>
          <w:sz w:val="24"/>
          <w:szCs w:val="24"/>
          <w:lang w:val="ro-MO"/>
        </w:rPr>
        <w:t xml:space="preserve"> de instituții de învățământ primar și secundar, ciclu I și II (doar publice).</w:t>
      </w:r>
    </w:p>
    <w:p w:rsidR="009D1D8F" w:rsidRPr="00C4125C" w:rsidRDefault="009D1D8F" w:rsidP="009D1D8F">
      <w:pPr>
        <w:pStyle w:val="Frspaiere"/>
        <w:ind w:firstLine="720"/>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w:t>
      </w:r>
      <w:r w:rsidRPr="00C4125C">
        <w:rPr>
          <w:rFonts w:ascii="Times New Roman" w:hAnsi="Times New Roman" w:cs="Times New Roman"/>
          <w:b/>
          <w:sz w:val="24"/>
          <w:szCs w:val="24"/>
          <w:lang w:val="ro-MO"/>
        </w:rPr>
        <w:t>10316 copii repartizați în 389 clase în 140</w:t>
      </w:r>
      <w:r w:rsidRPr="00C4125C">
        <w:rPr>
          <w:rFonts w:ascii="Times New Roman" w:hAnsi="Times New Roman" w:cs="Times New Roman"/>
          <w:sz w:val="24"/>
          <w:szCs w:val="24"/>
          <w:lang w:val="ro-MO"/>
        </w:rPr>
        <w:t xml:space="preserve"> de instituții de învățământ primar și secundar, ciclu I și II ( publice+private)</w:t>
      </w:r>
    </w:p>
    <w:p w:rsidR="009D1D8F" w:rsidRPr="00C4125C" w:rsidRDefault="009D1D8F" w:rsidP="009D1D8F">
      <w:pPr>
        <w:pStyle w:val="Frspaiere"/>
        <w:ind w:firstLine="720"/>
        <w:jc w:val="both"/>
        <w:rPr>
          <w:rFonts w:ascii="Times New Roman" w:eastAsia="Times New Roman" w:hAnsi="Times New Roman" w:cs="Times New Roman"/>
          <w:i/>
          <w:sz w:val="24"/>
          <w:szCs w:val="24"/>
          <w:highlight w:val="white"/>
          <w:lang w:val="ro-MO"/>
        </w:rPr>
      </w:pPr>
      <w:r w:rsidRPr="00C4125C">
        <w:rPr>
          <w:rFonts w:ascii="Times New Roman" w:eastAsia="Times New Roman" w:hAnsi="Times New Roman" w:cs="Times New Roman"/>
          <w:b/>
          <w:sz w:val="24"/>
          <w:szCs w:val="24"/>
          <w:lang w:val="ro-MO"/>
        </w:rPr>
        <w:t xml:space="preserve"> </w:t>
      </w:r>
      <w:r w:rsidRPr="00C4125C">
        <w:rPr>
          <w:rFonts w:ascii="Times New Roman" w:eastAsia="Times New Roman" w:hAnsi="Times New Roman" w:cs="Times New Roman"/>
          <w:b/>
          <w:color w:val="000514"/>
          <w:sz w:val="24"/>
          <w:szCs w:val="24"/>
          <w:highlight w:val="white"/>
          <w:lang w:val="ro-MO"/>
        </w:rPr>
        <w:t xml:space="preserve">Situaţia de la începutul funcţionării site-ului online </w:t>
      </w:r>
      <w:proofErr w:type="spellStart"/>
      <w:r w:rsidRPr="00C4125C">
        <w:rPr>
          <w:rFonts w:ascii="Times New Roman" w:eastAsia="Times New Roman" w:hAnsi="Times New Roman" w:cs="Times New Roman"/>
          <w:b/>
          <w:color w:val="000514"/>
          <w:sz w:val="24"/>
          <w:szCs w:val="24"/>
          <w:highlight w:val="white"/>
          <w:lang w:val="ro-MO"/>
        </w:rPr>
        <w:t>escoala.chisinau.md</w:t>
      </w:r>
      <w:proofErr w:type="spellEnd"/>
      <w:r w:rsidRPr="00C4125C">
        <w:rPr>
          <w:rFonts w:ascii="Times New Roman" w:eastAsia="Times New Roman" w:hAnsi="Times New Roman" w:cs="Times New Roman"/>
          <w:b/>
          <w:color w:val="000514"/>
          <w:sz w:val="24"/>
          <w:szCs w:val="24"/>
          <w:highlight w:val="white"/>
          <w:lang w:val="ro-MO"/>
        </w:rPr>
        <w:t xml:space="preserve"> </w:t>
      </w:r>
      <w:r w:rsidRPr="00C4125C">
        <w:rPr>
          <w:rFonts w:ascii="Times New Roman" w:eastAsia="Times New Roman" w:hAnsi="Times New Roman" w:cs="Times New Roman"/>
          <w:b/>
          <w:sz w:val="24"/>
          <w:szCs w:val="24"/>
          <w:highlight w:val="white"/>
          <w:lang w:val="ro-MO"/>
        </w:rPr>
        <w:t>(</w:t>
      </w:r>
      <w:r>
        <w:rPr>
          <w:rFonts w:ascii="Times New Roman" w:eastAsia="Times New Roman" w:hAnsi="Times New Roman" w:cs="Times New Roman"/>
          <w:i/>
          <w:sz w:val="24"/>
          <w:szCs w:val="24"/>
          <w:highlight w:val="white"/>
          <w:lang w:val="ro-MO"/>
        </w:rPr>
        <w:t xml:space="preserve">01.04.2022 </w:t>
      </w:r>
    </w:p>
    <w:p w:rsidR="009D1D8F" w:rsidRPr="00C4125C" w:rsidRDefault="009D1D8F" w:rsidP="009D1D8F">
      <w:pPr>
        <w:pStyle w:val="Frspaiere"/>
        <w:jc w:val="both"/>
        <w:rPr>
          <w:rFonts w:ascii="Times New Roman" w:eastAsia="Times New Roman" w:hAnsi="Times New Roman" w:cs="Times New Roman"/>
          <w:b/>
          <w:sz w:val="24"/>
          <w:szCs w:val="24"/>
          <w:lang w:val="ro-MO"/>
        </w:rPr>
      </w:pPr>
      <w:r w:rsidRPr="00C4125C">
        <w:rPr>
          <w:rFonts w:ascii="Times New Roman" w:eastAsia="Times New Roman" w:hAnsi="Times New Roman" w:cs="Times New Roman"/>
          <w:i/>
          <w:sz w:val="24"/>
          <w:szCs w:val="24"/>
          <w:highlight w:val="white"/>
          <w:lang w:val="ro-MO"/>
        </w:rPr>
        <w:t>13.05.2022</w:t>
      </w:r>
      <w:r w:rsidRPr="00C4125C">
        <w:rPr>
          <w:rFonts w:ascii="Times New Roman" w:eastAsia="Times New Roman" w:hAnsi="Times New Roman" w:cs="Times New Roman"/>
          <w:i/>
          <w:sz w:val="24"/>
          <w:szCs w:val="24"/>
          <w:lang w:val="ro-MO"/>
        </w:rPr>
        <w:t xml:space="preserve"> este următoarea</w:t>
      </w:r>
      <w:r w:rsidRPr="00C4125C">
        <w:rPr>
          <w:rFonts w:ascii="Times New Roman" w:eastAsia="Times New Roman" w:hAnsi="Times New Roman" w:cs="Times New Roman"/>
          <w:b/>
          <w:sz w:val="24"/>
          <w:szCs w:val="24"/>
          <w:lang w:val="ro-MO"/>
        </w:rPr>
        <w:t>):</w:t>
      </w:r>
    </w:p>
    <w:p w:rsidR="009D1D8F" w:rsidRPr="00C4125C" w:rsidRDefault="009D1D8F" w:rsidP="009D1D8F">
      <w:pPr>
        <w:pStyle w:val="Frspaiere"/>
        <w:jc w:val="both"/>
        <w:rPr>
          <w:rFonts w:ascii="Times New Roman" w:eastAsia="Times New Roman" w:hAnsi="Times New Roman" w:cs="Times New Roman"/>
          <w:b/>
          <w:sz w:val="24"/>
          <w:szCs w:val="24"/>
          <w:highlight w:val="white"/>
          <w:lang w:val="ro-MO"/>
        </w:rPr>
      </w:pPr>
      <w:r w:rsidRPr="00C4125C">
        <w:rPr>
          <w:rFonts w:ascii="Times New Roman" w:eastAsia="Times New Roman" w:hAnsi="Times New Roman" w:cs="Times New Roman"/>
          <w:b/>
          <w:sz w:val="24"/>
          <w:szCs w:val="24"/>
          <w:lang w:val="ro-MO"/>
        </w:rPr>
        <w:t xml:space="preserve">-  </w:t>
      </w:r>
      <w:r w:rsidRPr="00C4125C">
        <w:rPr>
          <w:rFonts w:ascii="Times New Roman" w:eastAsia="Times New Roman" w:hAnsi="Times New Roman" w:cs="Times New Roman"/>
          <w:sz w:val="24"/>
          <w:szCs w:val="24"/>
          <w:highlight w:val="white"/>
          <w:lang w:val="ro-MO"/>
        </w:rPr>
        <w:t xml:space="preserve">Cereri expediate – </w:t>
      </w:r>
      <w:r w:rsidRPr="00C4125C">
        <w:rPr>
          <w:rFonts w:ascii="Times New Roman" w:eastAsia="Times New Roman" w:hAnsi="Times New Roman" w:cs="Times New Roman"/>
          <w:b/>
          <w:sz w:val="24"/>
          <w:szCs w:val="24"/>
          <w:highlight w:val="white"/>
          <w:lang w:val="ro-MO"/>
        </w:rPr>
        <w:t>7641, ceea ce constituie 81,4 % din numărul total preconizat de</w:t>
      </w:r>
      <w:r w:rsidRPr="00C4125C">
        <w:rPr>
          <w:rFonts w:ascii="Times New Roman" w:eastAsia="Times New Roman" w:hAnsi="Times New Roman" w:cs="Times New Roman"/>
          <w:b/>
          <w:sz w:val="24"/>
          <w:szCs w:val="24"/>
          <w:lang w:val="ro-MO"/>
        </w:rPr>
        <w:t xml:space="preserve"> </w:t>
      </w:r>
      <w:r w:rsidRPr="00C4125C">
        <w:rPr>
          <w:rFonts w:ascii="Times New Roman" w:hAnsi="Times New Roman" w:cs="Times New Roman"/>
          <w:b/>
          <w:sz w:val="24"/>
          <w:szCs w:val="24"/>
          <w:lang w:val="ro-MO"/>
        </w:rPr>
        <w:t>9376  copii în instituţiile publice</w:t>
      </w:r>
    </w:p>
    <w:p w:rsidR="009D1D8F" w:rsidRPr="00C4125C" w:rsidRDefault="009D1D8F" w:rsidP="009D1D8F">
      <w:pPr>
        <w:keepNext/>
        <w:numPr>
          <w:ilvl w:val="0"/>
          <w:numId w:val="1"/>
        </w:numPr>
        <w:spacing w:after="0"/>
        <w:ind w:left="283" w:hanging="283"/>
        <w:jc w:val="both"/>
        <w:rPr>
          <w:rFonts w:ascii="Times New Roman" w:eastAsia="Times New Roman" w:hAnsi="Times New Roman" w:cs="Times New Roman"/>
          <w:i/>
          <w:sz w:val="24"/>
          <w:szCs w:val="24"/>
          <w:highlight w:val="white"/>
          <w:lang w:val="ro-MO"/>
        </w:rPr>
      </w:pPr>
      <w:r w:rsidRPr="00C4125C">
        <w:rPr>
          <w:rFonts w:ascii="Times New Roman" w:eastAsia="Times New Roman" w:hAnsi="Times New Roman" w:cs="Times New Roman"/>
          <w:i/>
          <w:sz w:val="24"/>
          <w:szCs w:val="24"/>
          <w:highlight w:val="white"/>
          <w:lang w:val="ro-MO"/>
        </w:rPr>
        <w:t>Cereri neprocesate – 7180</w:t>
      </w:r>
    </w:p>
    <w:p w:rsidR="009D1D8F" w:rsidRPr="00C4125C" w:rsidRDefault="009D1D8F" w:rsidP="009D1D8F">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C4125C">
        <w:rPr>
          <w:rFonts w:ascii="Times New Roman" w:eastAsia="Times New Roman" w:hAnsi="Times New Roman" w:cs="Times New Roman"/>
          <w:i/>
          <w:sz w:val="24"/>
          <w:szCs w:val="24"/>
          <w:highlight w:val="white"/>
          <w:lang w:val="ro-MO"/>
        </w:rPr>
        <w:t>Solicitarea actelor de către directori - 128</w:t>
      </w:r>
    </w:p>
    <w:p w:rsidR="009D1D8F" w:rsidRPr="00C4125C" w:rsidRDefault="009D1D8F" w:rsidP="009D1D8F">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C4125C">
        <w:rPr>
          <w:rFonts w:ascii="Times New Roman" w:eastAsia="Times New Roman" w:hAnsi="Times New Roman" w:cs="Times New Roman"/>
          <w:i/>
          <w:sz w:val="24"/>
          <w:szCs w:val="24"/>
          <w:highlight w:val="white"/>
          <w:lang w:val="ro-MO"/>
        </w:rPr>
        <w:t>Cereri retrase – 333</w:t>
      </w:r>
    </w:p>
    <w:p w:rsidR="009D1D8F" w:rsidRPr="00C4125C" w:rsidRDefault="009D1D8F" w:rsidP="009D1D8F">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C4125C">
        <w:rPr>
          <w:rFonts w:ascii="Times New Roman" w:eastAsia="Times New Roman" w:hAnsi="Times New Roman" w:cs="Times New Roman"/>
          <w:i/>
          <w:sz w:val="24"/>
          <w:szCs w:val="24"/>
          <w:highlight w:val="white"/>
          <w:lang w:val="ro-MO"/>
        </w:rPr>
        <w:t>Cereri offline - 69</w:t>
      </w:r>
    </w:p>
    <w:p w:rsidR="009D1D8F" w:rsidRPr="00C4125C" w:rsidRDefault="009D1D8F" w:rsidP="009D1D8F">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C4125C">
        <w:rPr>
          <w:rFonts w:ascii="Times New Roman" w:eastAsia="Times New Roman" w:hAnsi="Times New Roman" w:cs="Times New Roman"/>
          <w:i/>
          <w:sz w:val="24"/>
          <w:szCs w:val="24"/>
          <w:highlight w:val="white"/>
          <w:lang w:val="ro-MO"/>
        </w:rPr>
        <w:t>Apeluri telefonice - 579</w:t>
      </w:r>
    </w:p>
    <w:p w:rsidR="009D1D8F" w:rsidRPr="00C4125C" w:rsidRDefault="009D1D8F" w:rsidP="009D1D8F">
      <w:pPr>
        <w:keepNext/>
        <w:numPr>
          <w:ilvl w:val="0"/>
          <w:numId w:val="2"/>
        </w:numPr>
        <w:shd w:val="clear" w:color="auto" w:fill="FFFFFF" w:themeFill="background1"/>
        <w:spacing w:after="0" w:line="240" w:lineRule="auto"/>
        <w:ind w:left="283" w:hanging="283"/>
        <w:jc w:val="both"/>
        <w:rPr>
          <w:rFonts w:ascii="Times New Roman" w:eastAsia="Times New Roman" w:hAnsi="Times New Roman" w:cs="Times New Roman"/>
          <w:i/>
          <w:sz w:val="24"/>
          <w:szCs w:val="24"/>
          <w:highlight w:val="white"/>
          <w:lang w:val="ro-MO"/>
        </w:rPr>
      </w:pPr>
      <w:r w:rsidRPr="00C4125C">
        <w:rPr>
          <w:rFonts w:ascii="Times New Roman" w:eastAsia="Times New Roman" w:hAnsi="Times New Roman" w:cs="Times New Roman"/>
          <w:i/>
          <w:sz w:val="24"/>
          <w:szCs w:val="24"/>
          <w:highlight w:val="white"/>
          <w:lang w:val="ro-MO"/>
        </w:rPr>
        <w:t>Consultarea directorilor, părinților în birou    - 41</w:t>
      </w:r>
    </w:p>
    <w:p w:rsidR="009D1D8F" w:rsidRPr="00C4125C" w:rsidRDefault="009D1D8F" w:rsidP="009D1D8F">
      <w:pPr>
        <w:keepNext/>
        <w:shd w:val="clear" w:color="auto" w:fill="FFFFFF" w:themeFill="background1"/>
        <w:spacing w:after="0" w:line="240" w:lineRule="auto"/>
        <w:ind w:left="283"/>
        <w:jc w:val="both"/>
        <w:rPr>
          <w:rFonts w:ascii="Times New Roman" w:hAnsi="Times New Roman" w:cs="Times New Roman"/>
          <w:sz w:val="24"/>
          <w:szCs w:val="24"/>
          <w:lang w:val="ro-MO"/>
        </w:rPr>
      </w:pPr>
      <w:r w:rsidRPr="00C4125C">
        <w:rPr>
          <w:rFonts w:ascii="Times New Roman" w:eastAsia="Times New Roman" w:hAnsi="Times New Roman" w:cs="Times New Roman"/>
          <w:b/>
          <w:sz w:val="24"/>
          <w:szCs w:val="24"/>
          <w:highlight w:val="white"/>
          <w:lang w:val="ro-MO"/>
        </w:rPr>
        <w:t>Urmare</w:t>
      </w:r>
      <w:r w:rsidRPr="00C4125C">
        <w:rPr>
          <w:rFonts w:ascii="Times New Roman" w:hAnsi="Times New Roman" w:cs="Times New Roman"/>
          <w:b/>
          <w:sz w:val="24"/>
          <w:szCs w:val="24"/>
          <w:lang w:val="ro-MO"/>
        </w:rPr>
        <w:t xml:space="preserve"> examinării datelor recente de pe platformă</w:t>
      </w:r>
      <w:r w:rsidRPr="00C4125C">
        <w:rPr>
          <w:rFonts w:ascii="Times New Roman" w:hAnsi="Times New Roman" w:cs="Times New Roman"/>
          <w:sz w:val="24"/>
          <w:szCs w:val="24"/>
          <w:lang w:val="ro-MO"/>
        </w:rPr>
        <w:t>, constatăm:</w:t>
      </w:r>
    </w:p>
    <w:p w:rsidR="009D1D8F" w:rsidRPr="00C4125C" w:rsidRDefault="009D1D8F" w:rsidP="009D1D8F">
      <w:pPr>
        <w:pStyle w:val="Listparagraf"/>
        <w:ind w:left="0"/>
        <w:jc w:val="both"/>
        <w:rPr>
          <w:rFonts w:eastAsia="Times New Roman"/>
          <w:color w:val="000000"/>
          <w:sz w:val="24"/>
          <w:szCs w:val="24"/>
          <w:lang w:val="ro-MO" w:eastAsia="ru-RU"/>
        </w:rPr>
      </w:pPr>
      <w:r w:rsidRPr="00C4125C">
        <w:rPr>
          <w:sz w:val="24"/>
          <w:szCs w:val="24"/>
          <w:lang w:val="ro-MO"/>
        </w:rPr>
        <w:t xml:space="preserve">Avem deja </w:t>
      </w:r>
      <w:r>
        <w:rPr>
          <w:b/>
          <w:sz w:val="24"/>
          <w:szCs w:val="24"/>
          <w:lang w:val="ro-MO"/>
        </w:rPr>
        <w:t>19</w:t>
      </w:r>
      <w:r w:rsidRPr="00C4125C">
        <w:rPr>
          <w:b/>
          <w:sz w:val="24"/>
          <w:szCs w:val="24"/>
          <w:lang w:val="ro-MO"/>
        </w:rPr>
        <w:t xml:space="preserve"> instituţii</w:t>
      </w:r>
      <w:r w:rsidRPr="00C4125C">
        <w:rPr>
          <w:sz w:val="24"/>
          <w:szCs w:val="24"/>
          <w:lang w:val="ro-MO"/>
        </w:rPr>
        <w:t xml:space="preserve"> care depășesc numărul de solicitanți, din ele: </w:t>
      </w:r>
      <w:r w:rsidRPr="00C4125C">
        <w:rPr>
          <w:b/>
          <w:sz w:val="24"/>
          <w:szCs w:val="24"/>
          <w:lang w:val="ro-MO"/>
        </w:rPr>
        <w:t>4 instituții</w:t>
      </w:r>
      <w:r w:rsidRPr="00C4125C">
        <w:rPr>
          <w:sz w:val="24"/>
          <w:szCs w:val="24"/>
          <w:lang w:val="ro-MO"/>
        </w:rPr>
        <w:t xml:space="preserve"> (</w:t>
      </w:r>
      <w:r w:rsidRPr="00C4125C">
        <w:rPr>
          <w:rFonts w:eastAsia="Times New Roman"/>
          <w:b/>
          <w:color w:val="000000"/>
          <w:sz w:val="24"/>
          <w:szCs w:val="24"/>
          <w:lang w:val="ro-MO" w:eastAsia="ru-RU"/>
        </w:rPr>
        <w:t xml:space="preserve">LT „Mihai Eminescu”, IPLT „Liviu Deleanu”, </w:t>
      </w:r>
      <w:r w:rsidRPr="00C4125C">
        <w:rPr>
          <w:b/>
          <w:color w:val="000000"/>
          <w:sz w:val="24"/>
          <w:szCs w:val="24"/>
          <w:lang w:val="ro-MO"/>
        </w:rPr>
        <w:t>IPLT ,,</w:t>
      </w:r>
      <w:proofErr w:type="spellStart"/>
      <w:r w:rsidRPr="00C4125C">
        <w:rPr>
          <w:b/>
          <w:color w:val="000000"/>
          <w:sz w:val="24"/>
          <w:szCs w:val="24"/>
          <w:lang w:val="ro-MO"/>
        </w:rPr>
        <w:t>M.Viteazul</w:t>
      </w:r>
      <w:proofErr w:type="spellEnd"/>
      <w:r w:rsidRPr="00C4125C">
        <w:rPr>
          <w:b/>
          <w:color w:val="000000"/>
          <w:sz w:val="24"/>
          <w:szCs w:val="24"/>
          <w:lang w:val="ro-MO"/>
        </w:rPr>
        <w:t xml:space="preserve">”, </w:t>
      </w:r>
      <w:r w:rsidRPr="00C4125C">
        <w:rPr>
          <w:rFonts w:eastAsia="Times New Roman"/>
          <w:b/>
          <w:color w:val="000000"/>
          <w:sz w:val="24"/>
          <w:szCs w:val="24"/>
          <w:lang w:val="ro-MO" w:eastAsia="ru-RU"/>
        </w:rPr>
        <w:t xml:space="preserve">IPLT PA „M. </w:t>
      </w:r>
      <w:proofErr w:type="spellStart"/>
      <w:r w:rsidRPr="00C4125C">
        <w:rPr>
          <w:rFonts w:eastAsia="Times New Roman"/>
          <w:b/>
          <w:color w:val="000000"/>
          <w:sz w:val="24"/>
          <w:szCs w:val="24"/>
          <w:lang w:val="ro-MO" w:eastAsia="ru-RU"/>
        </w:rPr>
        <w:t>Berezovschi</w:t>
      </w:r>
      <w:proofErr w:type="spellEnd"/>
      <w:r w:rsidRPr="00C4125C">
        <w:rPr>
          <w:rFonts w:eastAsia="Times New Roman"/>
          <w:b/>
          <w:color w:val="000000"/>
          <w:sz w:val="24"/>
          <w:szCs w:val="24"/>
          <w:lang w:val="ro-MO" w:eastAsia="ru-RU"/>
        </w:rPr>
        <w:t xml:space="preserve">”)  au o </w:t>
      </w:r>
      <w:r w:rsidRPr="00C4125C">
        <w:rPr>
          <w:sz w:val="24"/>
          <w:szCs w:val="24"/>
          <w:lang w:val="ro-MO"/>
        </w:rPr>
        <w:t xml:space="preserve">depășire cu un număr de solicitanți de peste 50%. Din aceste instituţii nominalizate, doar 1 instituţie , </w:t>
      </w:r>
      <w:r w:rsidRPr="00C4125C">
        <w:rPr>
          <w:rFonts w:eastAsia="Times New Roman"/>
          <w:b/>
          <w:color w:val="000000"/>
          <w:sz w:val="24"/>
          <w:szCs w:val="24"/>
          <w:lang w:val="ro-MO" w:eastAsia="ru-RU"/>
        </w:rPr>
        <w:t xml:space="preserve">IPLT PA „M. </w:t>
      </w:r>
      <w:proofErr w:type="spellStart"/>
      <w:r w:rsidRPr="00C4125C">
        <w:rPr>
          <w:rFonts w:eastAsia="Times New Roman"/>
          <w:b/>
          <w:color w:val="000000"/>
          <w:sz w:val="24"/>
          <w:szCs w:val="24"/>
          <w:lang w:val="ro-MO" w:eastAsia="ru-RU"/>
        </w:rPr>
        <w:t>Berezovschi</w:t>
      </w:r>
      <w:proofErr w:type="spellEnd"/>
      <w:r w:rsidRPr="00C4125C">
        <w:rPr>
          <w:rFonts w:eastAsia="Times New Roman"/>
          <w:b/>
          <w:color w:val="000000"/>
          <w:sz w:val="24"/>
          <w:szCs w:val="24"/>
          <w:lang w:val="ro-MO" w:eastAsia="ru-RU"/>
        </w:rPr>
        <w:t>” mai poate satisface oferta părinţilor</w:t>
      </w:r>
      <w:r w:rsidRPr="00C4125C">
        <w:rPr>
          <w:rFonts w:eastAsia="Times New Roman"/>
          <w:color w:val="000000"/>
          <w:sz w:val="24"/>
          <w:szCs w:val="24"/>
          <w:lang w:val="ro-MO" w:eastAsia="ru-RU"/>
        </w:rPr>
        <w:t xml:space="preserve"> prin deschiderea încă a unei clase de elevi (dispun de spațiu și profesor).</w:t>
      </w:r>
    </w:p>
    <w:p w:rsidR="009D1D8F" w:rsidRPr="00C4125C" w:rsidRDefault="009D1D8F" w:rsidP="009D1D8F">
      <w:pPr>
        <w:pStyle w:val="Listparagraf"/>
        <w:spacing w:after="0"/>
        <w:ind w:left="0"/>
        <w:jc w:val="both"/>
        <w:rPr>
          <w:sz w:val="24"/>
          <w:szCs w:val="24"/>
          <w:lang w:val="ro-MO"/>
        </w:rPr>
      </w:pPr>
    </w:p>
    <w:p w:rsidR="009D1D8F" w:rsidRPr="00C4125C" w:rsidRDefault="009D1D8F" w:rsidP="009D1D8F">
      <w:pPr>
        <w:pStyle w:val="Listparagraf"/>
        <w:spacing w:after="0"/>
        <w:ind w:left="0"/>
        <w:jc w:val="both"/>
        <w:rPr>
          <w:b/>
          <w:sz w:val="24"/>
          <w:szCs w:val="24"/>
          <w:lang w:val="ro-MO"/>
        </w:rPr>
      </w:pPr>
      <w:r w:rsidRPr="00C4125C">
        <w:rPr>
          <w:b/>
          <w:spacing w:val="7"/>
          <w:sz w:val="24"/>
          <w:szCs w:val="24"/>
          <w:shd w:val="clear" w:color="auto" w:fill="FFFFFF"/>
          <w:lang w:val="ro-MO"/>
        </w:rPr>
        <w:t xml:space="preserve">III. Accesul la educație a copiilor </w:t>
      </w:r>
      <w:r w:rsidRPr="00C4125C">
        <w:rPr>
          <w:b/>
          <w:sz w:val="24"/>
          <w:szCs w:val="24"/>
          <w:lang w:val="ro-MO"/>
        </w:rPr>
        <w:t>cu statut de refugiat din Ucraina</w:t>
      </w:r>
    </w:p>
    <w:p w:rsidR="009D1D8F" w:rsidRPr="00C4125C" w:rsidRDefault="009D1D8F" w:rsidP="009D1D8F">
      <w:pPr>
        <w:spacing w:after="0" w:line="240" w:lineRule="auto"/>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 xml:space="preserve">În săptămâna </w:t>
      </w:r>
      <w:r w:rsidRPr="00C4125C">
        <w:rPr>
          <w:rFonts w:ascii="Times New Roman" w:hAnsi="Times New Roman" w:cs="Times New Roman"/>
          <w:b/>
          <w:sz w:val="24"/>
          <w:szCs w:val="24"/>
          <w:lang w:val="ro-MO"/>
        </w:rPr>
        <w:t>10-13.05.22</w:t>
      </w:r>
      <w:r w:rsidRPr="00C4125C">
        <w:rPr>
          <w:rFonts w:ascii="Times New Roman" w:hAnsi="Times New Roman" w:cs="Times New Roman"/>
          <w:sz w:val="24"/>
          <w:szCs w:val="24"/>
          <w:lang w:val="ro-MO"/>
        </w:rPr>
        <w:t xml:space="preserve"> a fost realizată în continuare monitorizarea încadrării temporare a copiilor </w:t>
      </w:r>
      <w:r w:rsidRPr="00C4125C">
        <w:rPr>
          <w:rFonts w:ascii="Times New Roman" w:hAnsi="Times New Roman" w:cs="Times New Roman"/>
          <w:b/>
          <w:sz w:val="24"/>
          <w:szCs w:val="24"/>
          <w:lang w:val="ro-MO"/>
        </w:rPr>
        <w:t xml:space="preserve">de  vârstă preşcolară şi școlară </w:t>
      </w:r>
      <w:r w:rsidRPr="00C4125C">
        <w:rPr>
          <w:rFonts w:ascii="Times New Roman" w:hAnsi="Times New Roman" w:cs="Times New Roman"/>
          <w:sz w:val="24"/>
          <w:szCs w:val="24"/>
          <w:lang w:val="ro-MO"/>
        </w:rPr>
        <w:t>cu statut de refugiat</w:t>
      </w:r>
      <w:r w:rsidRPr="00C4125C">
        <w:rPr>
          <w:rFonts w:ascii="Times New Roman" w:hAnsi="Times New Roman" w:cs="Times New Roman"/>
          <w:b/>
          <w:sz w:val="24"/>
          <w:szCs w:val="24"/>
          <w:lang w:val="ro-MO"/>
        </w:rPr>
        <w:t xml:space="preserve"> din Ucraina </w:t>
      </w:r>
    </w:p>
    <w:p w:rsidR="009D1D8F" w:rsidRPr="00C4125C" w:rsidRDefault="009D1D8F" w:rsidP="009D1D8F">
      <w:pPr>
        <w:pStyle w:val="Listparagraf"/>
        <w:spacing w:after="0"/>
        <w:ind w:left="0"/>
        <w:jc w:val="both"/>
        <w:rPr>
          <w:b/>
          <w:sz w:val="24"/>
          <w:szCs w:val="24"/>
          <w:lang w:val="ro-MO"/>
        </w:rPr>
      </w:pPr>
    </w:p>
    <w:p w:rsidR="009D1D8F" w:rsidRPr="00C4125C" w:rsidRDefault="009D1D8F" w:rsidP="009D1D8F">
      <w:pPr>
        <w:pStyle w:val="Listparagraf"/>
        <w:spacing w:after="0"/>
        <w:ind w:left="0"/>
        <w:jc w:val="both"/>
        <w:rPr>
          <w:b/>
          <w:sz w:val="24"/>
          <w:szCs w:val="24"/>
          <w:lang w:val="ro-MO"/>
        </w:rPr>
      </w:pPr>
      <w:r w:rsidRPr="00C4125C">
        <w:rPr>
          <w:b/>
          <w:sz w:val="24"/>
          <w:szCs w:val="24"/>
          <w:lang w:val="ro-MO"/>
        </w:rPr>
        <w:t>1.Instituţiile de învăţământ preşcolar (IÎP)</w:t>
      </w:r>
    </w:p>
    <w:p w:rsidR="009D1D8F" w:rsidRPr="00C4125C" w:rsidRDefault="009D1D8F" w:rsidP="009D1D8F">
      <w:pPr>
        <w:spacing w:after="0" w:line="240" w:lineRule="auto"/>
        <w:jc w:val="both"/>
        <w:rPr>
          <w:rFonts w:ascii="Times New Roman" w:eastAsia="Calibri" w:hAnsi="Times New Roman" w:cs="Times New Roman"/>
          <w:i/>
          <w:sz w:val="24"/>
          <w:szCs w:val="24"/>
          <w:lang w:val="ro-MO"/>
        </w:rPr>
      </w:pPr>
      <w:r w:rsidRPr="00C4125C">
        <w:rPr>
          <w:rFonts w:ascii="Times New Roman" w:eastAsia="Calibri" w:hAnsi="Times New Roman" w:cs="Times New Roman"/>
          <w:sz w:val="24"/>
          <w:szCs w:val="24"/>
          <w:lang w:val="ro-MO"/>
        </w:rPr>
        <w:t xml:space="preserve">La </w:t>
      </w:r>
      <w:r w:rsidRPr="00C4125C">
        <w:rPr>
          <w:rFonts w:ascii="Times New Roman" w:hAnsi="Times New Roman" w:cs="Times New Roman"/>
          <w:b/>
          <w:sz w:val="24"/>
          <w:szCs w:val="24"/>
          <w:lang w:val="ro-MO"/>
        </w:rPr>
        <w:t>13</w:t>
      </w:r>
      <w:r w:rsidRPr="00C4125C">
        <w:rPr>
          <w:rFonts w:ascii="Times New Roman" w:eastAsia="Calibri" w:hAnsi="Times New Roman" w:cs="Times New Roman"/>
          <w:b/>
          <w:sz w:val="24"/>
          <w:szCs w:val="24"/>
          <w:lang w:val="ro-MO"/>
        </w:rPr>
        <w:t>.05.2022,</w:t>
      </w:r>
      <w:r w:rsidRPr="00C4125C">
        <w:rPr>
          <w:rFonts w:ascii="Times New Roman" w:eastAsia="Calibri" w:hAnsi="Times New Roman" w:cs="Times New Roman"/>
          <w:sz w:val="24"/>
          <w:szCs w:val="24"/>
          <w:lang w:val="ro-MO"/>
        </w:rPr>
        <w:t xml:space="preserve"> în IÎ</w:t>
      </w:r>
      <w:r w:rsidRPr="00C4125C">
        <w:rPr>
          <w:rFonts w:ascii="Times New Roman" w:hAnsi="Times New Roman" w:cs="Times New Roman"/>
          <w:sz w:val="24"/>
          <w:szCs w:val="24"/>
          <w:lang w:val="ro-MO"/>
        </w:rPr>
        <w:t>P</w:t>
      </w:r>
      <w:r w:rsidRPr="00C4125C">
        <w:rPr>
          <w:rFonts w:ascii="Times New Roman" w:eastAsia="Calibri" w:hAnsi="Times New Roman" w:cs="Times New Roman"/>
          <w:sz w:val="24"/>
          <w:szCs w:val="24"/>
          <w:lang w:val="ro-MO"/>
        </w:rPr>
        <w:t xml:space="preserve"> din mun. Chișinău sunt încadrați </w:t>
      </w:r>
      <w:r w:rsidRPr="00C4125C">
        <w:rPr>
          <w:rFonts w:ascii="Times New Roman" w:eastAsia="Calibri" w:hAnsi="Times New Roman" w:cs="Times New Roman"/>
          <w:b/>
          <w:sz w:val="24"/>
          <w:szCs w:val="24"/>
          <w:lang w:val="ro-MO"/>
        </w:rPr>
        <w:t>261 copii</w:t>
      </w:r>
      <w:r w:rsidRPr="00C4125C">
        <w:rPr>
          <w:rFonts w:ascii="Times New Roman" w:eastAsia="Calibri" w:hAnsi="Times New Roman" w:cs="Times New Roman"/>
          <w:sz w:val="24"/>
          <w:szCs w:val="24"/>
          <w:lang w:val="ro-MO"/>
        </w:rPr>
        <w:t xml:space="preserve"> cu vârsta 3-6/7 ani în </w:t>
      </w:r>
      <w:r w:rsidRPr="00C4125C">
        <w:rPr>
          <w:rFonts w:ascii="Times New Roman" w:eastAsia="Calibri" w:hAnsi="Times New Roman" w:cs="Times New Roman"/>
          <w:b/>
          <w:sz w:val="24"/>
          <w:szCs w:val="24"/>
          <w:lang w:val="ro-MO"/>
        </w:rPr>
        <w:t>56</w:t>
      </w:r>
      <w:r w:rsidRPr="00C4125C">
        <w:rPr>
          <w:rFonts w:ascii="Times New Roman" w:eastAsia="Calibri" w:hAnsi="Times New Roman" w:cs="Times New Roman"/>
          <w:sz w:val="24"/>
          <w:szCs w:val="24"/>
          <w:lang w:val="ro-MO"/>
        </w:rPr>
        <w:t xml:space="preserve"> instituții de învățământ preșcolar, conform grupelor de vârstă</w:t>
      </w:r>
      <w:r w:rsidRPr="00C4125C">
        <w:rPr>
          <w:rFonts w:ascii="Times New Roman" w:eastAsia="Calibri" w:hAnsi="Times New Roman" w:cs="Times New Roman"/>
          <w:i/>
          <w:sz w:val="24"/>
          <w:szCs w:val="24"/>
          <w:lang w:val="ro-MO"/>
        </w:rPr>
        <w:t>, cu 6 copii mai puţini, comparativ cu săptămâna precedentă.</w:t>
      </w:r>
    </w:p>
    <w:p w:rsidR="009D1D8F" w:rsidRPr="00C4125C" w:rsidRDefault="009D1D8F" w:rsidP="009D1D8F">
      <w:pPr>
        <w:pStyle w:val="Frspaiere"/>
        <w:jc w:val="both"/>
        <w:rPr>
          <w:rFonts w:ascii="Times New Roman" w:eastAsia="Calibri" w:hAnsi="Times New Roman" w:cs="Times New Roman"/>
          <w:i/>
          <w:sz w:val="24"/>
          <w:szCs w:val="24"/>
          <w:lang w:val="ro-MO"/>
        </w:rPr>
      </w:pPr>
      <w:r w:rsidRPr="00C4125C">
        <w:rPr>
          <w:rFonts w:ascii="Times New Roman" w:eastAsia="Calibri" w:hAnsi="Times New Roman" w:cs="Times New Roman"/>
          <w:i/>
          <w:sz w:val="24"/>
          <w:szCs w:val="24"/>
          <w:lang w:val="ro-MO"/>
        </w:rPr>
        <w:t>2-3 ani - 39 copii</w:t>
      </w:r>
      <w:r w:rsidRPr="00C4125C">
        <w:rPr>
          <w:rFonts w:ascii="Times New Roman" w:hAnsi="Times New Roman" w:cs="Times New Roman"/>
          <w:i/>
          <w:sz w:val="24"/>
          <w:szCs w:val="24"/>
          <w:lang w:val="ro-MO"/>
        </w:rPr>
        <w:t xml:space="preserve">; </w:t>
      </w:r>
      <w:r w:rsidRPr="00C4125C">
        <w:rPr>
          <w:rFonts w:ascii="Times New Roman" w:eastAsia="Calibri" w:hAnsi="Times New Roman" w:cs="Times New Roman"/>
          <w:i/>
          <w:sz w:val="24"/>
          <w:szCs w:val="24"/>
          <w:lang w:val="ro-MO"/>
        </w:rPr>
        <w:t>3-4 ani - 65 copii</w:t>
      </w:r>
      <w:r w:rsidRPr="00C4125C">
        <w:rPr>
          <w:rFonts w:ascii="Times New Roman" w:hAnsi="Times New Roman" w:cs="Times New Roman"/>
          <w:i/>
          <w:sz w:val="24"/>
          <w:szCs w:val="24"/>
          <w:lang w:val="ro-MO"/>
        </w:rPr>
        <w:t xml:space="preserve">; </w:t>
      </w:r>
      <w:r w:rsidRPr="00C4125C">
        <w:rPr>
          <w:rFonts w:ascii="Times New Roman" w:eastAsia="Calibri" w:hAnsi="Times New Roman" w:cs="Times New Roman"/>
          <w:i/>
          <w:sz w:val="24"/>
          <w:szCs w:val="24"/>
          <w:lang w:val="ro-MO"/>
        </w:rPr>
        <w:t xml:space="preserve">4-5 ani </w:t>
      </w:r>
      <w:r w:rsidRPr="00C4125C">
        <w:rPr>
          <w:rFonts w:ascii="Times New Roman" w:hAnsi="Times New Roman" w:cs="Times New Roman"/>
          <w:i/>
          <w:sz w:val="24"/>
          <w:szCs w:val="24"/>
          <w:lang w:val="ro-MO"/>
        </w:rPr>
        <w:t>–</w:t>
      </w:r>
      <w:r w:rsidRPr="00C4125C">
        <w:rPr>
          <w:rFonts w:ascii="Times New Roman" w:eastAsia="Calibri" w:hAnsi="Times New Roman" w:cs="Times New Roman"/>
          <w:i/>
          <w:sz w:val="24"/>
          <w:szCs w:val="24"/>
          <w:lang w:val="ro-MO"/>
        </w:rPr>
        <w:t xml:space="preserve"> 85</w:t>
      </w:r>
      <w:r w:rsidRPr="00C4125C">
        <w:rPr>
          <w:rFonts w:ascii="Times New Roman" w:hAnsi="Times New Roman" w:cs="Times New Roman"/>
          <w:i/>
          <w:sz w:val="24"/>
          <w:szCs w:val="24"/>
          <w:lang w:val="ro-MO"/>
        </w:rPr>
        <w:t xml:space="preserve"> </w:t>
      </w:r>
      <w:r w:rsidRPr="00C4125C">
        <w:rPr>
          <w:rFonts w:ascii="Times New Roman" w:eastAsia="Calibri" w:hAnsi="Times New Roman" w:cs="Times New Roman"/>
          <w:i/>
          <w:sz w:val="24"/>
          <w:szCs w:val="24"/>
          <w:lang w:val="ro-MO"/>
        </w:rPr>
        <w:t>copii</w:t>
      </w:r>
      <w:r w:rsidRPr="00C4125C">
        <w:rPr>
          <w:rFonts w:ascii="Times New Roman" w:hAnsi="Times New Roman" w:cs="Times New Roman"/>
          <w:i/>
          <w:sz w:val="24"/>
          <w:szCs w:val="24"/>
          <w:lang w:val="ro-MO"/>
        </w:rPr>
        <w:t xml:space="preserve">; </w:t>
      </w:r>
      <w:r w:rsidRPr="00C4125C">
        <w:rPr>
          <w:rFonts w:ascii="Times New Roman" w:eastAsia="Calibri" w:hAnsi="Times New Roman" w:cs="Times New Roman"/>
          <w:i/>
          <w:sz w:val="24"/>
          <w:szCs w:val="24"/>
          <w:lang w:val="ro-MO"/>
        </w:rPr>
        <w:t>5-6 ani - 45 copii</w:t>
      </w:r>
      <w:r w:rsidRPr="00C4125C">
        <w:rPr>
          <w:rFonts w:ascii="Times New Roman" w:hAnsi="Times New Roman" w:cs="Times New Roman"/>
          <w:i/>
          <w:sz w:val="24"/>
          <w:szCs w:val="24"/>
          <w:lang w:val="ro-MO"/>
        </w:rPr>
        <w:t xml:space="preserve">; </w:t>
      </w:r>
      <w:r w:rsidRPr="00C4125C">
        <w:rPr>
          <w:rFonts w:ascii="Times New Roman" w:eastAsia="Calibri" w:hAnsi="Times New Roman" w:cs="Times New Roman"/>
          <w:i/>
          <w:sz w:val="24"/>
          <w:szCs w:val="24"/>
          <w:lang w:val="ro-MO"/>
        </w:rPr>
        <w:t>6-7 ani - 27 copii</w:t>
      </w:r>
    </w:p>
    <w:p w:rsidR="009D1D8F" w:rsidRPr="00C4125C" w:rsidRDefault="009D1D8F" w:rsidP="009D1D8F">
      <w:pPr>
        <w:spacing w:after="0" w:line="240" w:lineRule="auto"/>
        <w:jc w:val="both"/>
        <w:rPr>
          <w:rFonts w:ascii="Times New Roman" w:eastAsia="Calibri" w:hAnsi="Times New Roman" w:cs="Times New Roman"/>
          <w:i/>
          <w:sz w:val="24"/>
          <w:szCs w:val="24"/>
          <w:lang w:val="ro-MO"/>
        </w:rPr>
      </w:pPr>
      <w:r w:rsidRPr="00C4125C">
        <w:rPr>
          <w:rFonts w:ascii="Times New Roman" w:hAnsi="Times New Roman" w:cs="Times New Roman"/>
          <w:sz w:val="24"/>
          <w:szCs w:val="24"/>
          <w:lang w:val="ro-MO"/>
        </w:rPr>
        <w:t xml:space="preserve">În perioada de referinţă </w:t>
      </w:r>
      <w:r w:rsidRPr="00C4125C">
        <w:rPr>
          <w:rFonts w:ascii="Times New Roman" w:hAnsi="Times New Roman" w:cs="Times New Roman"/>
          <w:b/>
          <w:sz w:val="24"/>
          <w:szCs w:val="24"/>
          <w:lang w:val="ro-MO"/>
        </w:rPr>
        <w:t>au plecat</w:t>
      </w:r>
      <w:r w:rsidRPr="00C4125C">
        <w:rPr>
          <w:rFonts w:ascii="Times New Roman" w:hAnsi="Times New Roman" w:cs="Times New Roman"/>
          <w:sz w:val="24"/>
          <w:szCs w:val="24"/>
          <w:lang w:val="ro-MO"/>
        </w:rPr>
        <w:t xml:space="preserve"> </w:t>
      </w:r>
      <w:r w:rsidRPr="00C4125C">
        <w:rPr>
          <w:rFonts w:ascii="Times New Roman" w:hAnsi="Times New Roman" w:cs="Times New Roman"/>
          <w:b/>
          <w:sz w:val="24"/>
          <w:szCs w:val="24"/>
          <w:lang w:val="ro-MO"/>
        </w:rPr>
        <w:t xml:space="preserve">33 copii din 18 IÎP, </w:t>
      </w:r>
      <w:r w:rsidRPr="00C4125C">
        <w:rPr>
          <w:rFonts w:ascii="Times New Roman" w:eastAsia="Calibri" w:hAnsi="Times New Roman" w:cs="Times New Roman"/>
          <w:i/>
          <w:sz w:val="24"/>
          <w:szCs w:val="24"/>
          <w:lang w:val="ro-MO"/>
        </w:rPr>
        <w:t xml:space="preserve"> cu 15 copii mai mulţi, comparativ cu săptămâna precedentă.</w:t>
      </w:r>
    </w:p>
    <w:p w:rsidR="009D1D8F" w:rsidRPr="009D1D8F" w:rsidRDefault="009D1D8F" w:rsidP="009D1D8F">
      <w:pPr>
        <w:shd w:val="clear" w:color="auto" w:fill="FFFFFF"/>
        <w:spacing w:after="0" w:line="240" w:lineRule="auto"/>
        <w:jc w:val="both"/>
        <w:rPr>
          <w:rFonts w:ascii="Times New Roman" w:hAnsi="Times New Roman" w:cs="Times New Roman"/>
          <w:sz w:val="24"/>
          <w:szCs w:val="24"/>
          <w:lang w:val="ro-MO"/>
        </w:rPr>
      </w:pPr>
      <w:r w:rsidRPr="009D1D8F">
        <w:rPr>
          <w:rFonts w:ascii="Times New Roman" w:hAnsi="Times New Roman" w:cs="Times New Roman"/>
          <w:i/>
          <w:sz w:val="24"/>
          <w:szCs w:val="24"/>
          <w:lang w:val="ro-MO"/>
        </w:rPr>
        <w:t xml:space="preserve">(IÎP nr. </w:t>
      </w:r>
      <w:r w:rsidRPr="009D1D8F">
        <w:rPr>
          <w:rFonts w:ascii="Times New Roman" w:hAnsi="Times New Roman" w:cs="Times New Roman"/>
          <w:sz w:val="24"/>
          <w:szCs w:val="24"/>
          <w:lang w:val="ro-MO"/>
        </w:rPr>
        <w:t>6  (2), nr.12 (1), nr.49 (2), 63 (1), 77 (2), 87 (4), 99 (2), 98 (1), 103 (1), 105 (2), 116 (3), 118 (1), 124 (1), 129 (1), 151 (1), 179 (1), 184 (4), 210 (3)</w:t>
      </w:r>
    </w:p>
    <w:p w:rsidR="009D1D8F" w:rsidRPr="00C4125C" w:rsidRDefault="009D1D8F" w:rsidP="009D1D8F">
      <w:pPr>
        <w:pStyle w:val="Frspaiere"/>
        <w:jc w:val="both"/>
        <w:rPr>
          <w:rFonts w:ascii="Times New Roman" w:hAnsi="Times New Roman" w:cs="Times New Roman"/>
          <w:sz w:val="24"/>
          <w:szCs w:val="24"/>
          <w:lang w:val="ro-MO"/>
        </w:rPr>
      </w:pPr>
      <w:r w:rsidRPr="00C4125C">
        <w:rPr>
          <w:rFonts w:ascii="Times New Roman" w:hAnsi="Times New Roman" w:cs="Times New Roman"/>
          <w:b/>
          <w:i/>
          <w:sz w:val="24"/>
          <w:szCs w:val="24"/>
          <w:lang w:val="ro-MO"/>
        </w:rPr>
        <w:t xml:space="preserve">Notă: </w:t>
      </w:r>
      <w:r w:rsidRPr="00C4125C">
        <w:rPr>
          <w:rFonts w:ascii="Times New Roman" w:hAnsi="Times New Roman" w:cs="Times New Roman"/>
          <w:sz w:val="24"/>
          <w:szCs w:val="24"/>
          <w:lang w:val="ro-MO"/>
        </w:rPr>
        <w:t xml:space="preserve">toți copiii sunt asigurați cu materiale didactice personalizate, rechizite școlare și produse de igienă oferite benevol prin donații. Directorii IÎP au oferit suport, consultare, implicare în completarea dosarului cu actele obligatorii. Conducătorii respectă pașii de încadrare temporară </w:t>
      </w:r>
      <w:r w:rsidRPr="00C4125C">
        <w:rPr>
          <w:rFonts w:ascii="Times New Roman" w:hAnsi="Times New Roman" w:cs="Times New Roman"/>
          <w:sz w:val="24"/>
          <w:szCs w:val="24"/>
          <w:lang w:val="ro-MO"/>
        </w:rPr>
        <w:lastRenderedPageBreak/>
        <w:t>copiilor refugiați în IÎP. Solicitări telefonice au mai parvenit, dar sunt în curs de completare a dosarului.</w:t>
      </w:r>
    </w:p>
    <w:p w:rsidR="009D1D8F" w:rsidRPr="00C4125C" w:rsidRDefault="009D1D8F" w:rsidP="009D1D8F">
      <w:pPr>
        <w:pStyle w:val="Frspaiere"/>
        <w:jc w:val="both"/>
        <w:rPr>
          <w:rFonts w:ascii="Times New Roman" w:hAnsi="Times New Roman" w:cs="Times New Roman"/>
          <w:b/>
          <w:sz w:val="24"/>
          <w:szCs w:val="24"/>
          <w:lang w:val="ro-MO"/>
        </w:rPr>
      </w:pP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Instituțiile de învățământ primar și secundar, ciclul I și II</w:t>
      </w:r>
    </w:p>
    <w:p w:rsidR="009D1D8F" w:rsidRPr="00C4125C" w:rsidRDefault="009D1D8F" w:rsidP="009D1D8F">
      <w:pPr>
        <w:pStyle w:val="NormalWeb"/>
        <w:spacing w:before="0" w:beforeAutospacing="0" w:after="0" w:afterAutospacing="0"/>
        <w:jc w:val="both"/>
        <w:rPr>
          <w:b/>
          <w:color w:val="202124"/>
          <w:highlight w:val="white"/>
          <w:lang w:val="ro-MO"/>
        </w:rPr>
      </w:pPr>
      <w:r w:rsidRPr="00C4125C">
        <w:rPr>
          <w:color w:val="000000"/>
          <w:lang w:val="ro-MO"/>
        </w:rPr>
        <w:t xml:space="preserve"> </w:t>
      </w:r>
      <w:r w:rsidRPr="00C4125C">
        <w:rPr>
          <w:b/>
          <w:color w:val="202124"/>
          <w:highlight w:val="white"/>
          <w:lang w:val="ro-MO"/>
        </w:rPr>
        <w:t>La data de</w:t>
      </w:r>
      <w:r w:rsidRPr="00C4125C">
        <w:rPr>
          <w:color w:val="202124"/>
          <w:highlight w:val="white"/>
          <w:lang w:val="ro-MO"/>
        </w:rPr>
        <w:t xml:space="preserve"> </w:t>
      </w:r>
      <w:r w:rsidRPr="00C4125C">
        <w:rPr>
          <w:b/>
          <w:color w:val="202124"/>
          <w:highlight w:val="white"/>
          <w:lang w:val="ro-MO"/>
        </w:rPr>
        <w:t>13.05.22</w:t>
      </w:r>
      <w:r w:rsidRPr="00C4125C">
        <w:rPr>
          <w:lang w:val="ro-MO"/>
        </w:rPr>
        <w:t xml:space="preserve"> din cele 150 de  instituții de învățământ primar, secundar, ciclul I și II din mun. Chişinău</w:t>
      </w:r>
      <w:r w:rsidRPr="00C4125C">
        <w:rPr>
          <w:b/>
          <w:color w:val="202124"/>
          <w:highlight w:val="white"/>
          <w:lang w:val="ro-MO"/>
        </w:rPr>
        <w:t xml:space="preserve"> 515 copii sunt încadrați, </w:t>
      </w:r>
      <w:r w:rsidRPr="00C4125C">
        <w:rPr>
          <w:b/>
          <w:lang w:val="ro-MO"/>
        </w:rPr>
        <w:t xml:space="preserve">temporar </w:t>
      </w:r>
      <w:r w:rsidRPr="00C4125C">
        <w:rPr>
          <w:b/>
          <w:color w:val="202124"/>
          <w:highlight w:val="white"/>
          <w:lang w:val="ro-MO"/>
        </w:rPr>
        <w:t xml:space="preserve">în procesul educațional, </w:t>
      </w:r>
      <w:r w:rsidRPr="00C4125C">
        <w:rPr>
          <w:b/>
          <w:lang w:val="ro-MO"/>
        </w:rPr>
        <w:t>în 47  instituții,</w:t>
      </w:r>
      <w:r w:rsidRPr="00C4125C">
        <w:rPr>
          <w:b/>
          <w:color w:val="202124"/>
          <w:highlight w:val="white"/>
          <w:lang w:val="ro-MO"/>
        </w:rPr>
        <w:t xml:space="preserve">  inclusiv pe treptele de şcolaritate:</w:t>
      </w:r>
    </w:p>
    <w:p w:rsidR="009D1D8F" w:rsidRPr="009D1D8F" w:rsidRDefault="009D1D8F" w:rsidP="009D1D8F">
      <w:pPr>
        <w:spacing w:after="0" w:line="240" w:lineRule="auto"/>
        <w:jc w:val="both"/>
        <w:rPr>
          <w:rFonts w:ascii="Times New Roman" w:eastAsia="Times New Roman" w:hAnsi="Times New Roman" w:cs="Times New Roman"/>
          <w:sz w:val="24"/>
          <w:szCs w:val="24"/>
          <w:lang w:val="ro-MO"/>
        </w:rPr>
      </w:pPr>
      <w:r w:rsidRPr="009D1D8F">
        <w:rPr>
          <w:rFonts w:ascii="Times New Roman" w:eastAsia="Times New Roman" w:hAnsi="Times New Roman" w:cs="Times New Roman"/>
          <w:sz w:val="24"/>
          <w:szCs w:val="24"/>
          <w:highlight w:val="white"/>
          <w:lang w:val="ro-MO"/>
        </w:rPr>
        <w:t>Clasa 1-4 (260 elevi); Clasa 5-9 (236 elevi); Clasa 10-12 (19 elevi).</w:t>
      </w:r>
    </w:p>
    <w:p w:rsidR="009D1D8F" w:rsidRPr="009D1D8F" w:rsidRDefault="009D1D8F" w:rsidP="009D1D8F">
      <w:pPr>
        <w:pStyle w:val="Frspaiere"/>
        <w:jc w:val="both"/>
        <w:rPr>
          <w:rFonts w:ascii="Times New Roman" w:eastAsia="Times New Roman" w:hAnsi="Times New Roman" w:cs="Times New Roman"/>
          <w:sz w:val="24"/>
          <w:szCs w:val="24"/>
          <w:highlight w:val="white"/>
          <w:lang w:val="ro-MO"/>
        </w:rPr>
      </w:pPr>
      <w:r w:rsidRPr="009D1D8F">
        <w:rPr>
          <w:rFonts w:ascii="Times New Roman" w:eastAsia="Times New Roman" w:hAnsi="Times New Roman" w:cs="Times New Roman"/>
          <w:sz w:val="24"/>
          <w:szCs w:val="24"/>
          <w:highlight w:val="white"/>
          <w:lang w:val="ro-MO"/>
        </w:rPr>
        <w:t>Cereri total depuse - 810, elevi plecați – 296.</w:t>
      </w:r>
    </w:p>
    <w:p w:rsidR="009D1D8F" w:rsidRPr="009D1D8F" w:rsidRDefault="009D1D8F" w:rsidP="009D1D8F">
      <w:pPr>
        <w:pStyle w:val="Frspaiere"/>
        <w:jc w:val="both"/>
        <w:rPr>
          <w:rFonts w:ascii="Times New Roman" w:eastAsia="Times New Roman" w:hAnsi="Times New Roman" w:cs="Times New Roman"/>
          <w:sz w:val="24"/>
          <w:szCs w:val="24"/>
          <w:lang w:val="ro-MO"/>
        </w:rPr>
      </w:pPr>
      <w:r w:rsidRPr="009D1D8F">
        <w:rPr>
          <w:rFonts w:ascii="Times New Roman" w:eastAsia="Times New Roman" w:hAnsi="Times New Roman" w:cs="Times New Roman"/>
          <w:sz w:val="24"/>
          <w:szCs w:val="24"/>
          <w:highlight w:val="white"/>
          <w:lang w:val="ro-MO"/>
        </w:rPr>
        <w:t>L</w:t>
      </w:r>
      <w:r w:rsidRPr="009D1D8F">
        <w:rPr>
          <w:rFonts w:ascii="Times New Roman" w:eastAsia="Times New Roman" w:hAnsi="Times New Roman" w:cs="Times New Roman"/>
          <w:bCs/>
          <w:sz w:val="24"/>
          <w:szCs w:val="24"/>
          <w:lang w:val="ro-MO" w:eastAsia="ru-RU"/>
        </w:rPr>
        <w:t>a moment, frecventează școala</w:t>
      </w:r>
      <w:r w:rsidRPr="009D1D8F">
        <w:rPr>
          <w:rFonts w:ascii="Times New Roman" w:eastAsia="Times New Roman" w:hAnsi="Times New Roman" w:cs="Times New Roman"/>
          <w:sz w:val="24"/>
          <w:szCs w:val="24"/>
          <w:highlight w:val="white"/>
          <w:lang w:val="ro-MO"/>
        </w:rPr>
        <w:t xml:space="preserve"> - 515 elevi </w:t>
      </w:r>
      <w:r w:rsidRPr="009D1D8F">
        <w:rPr>
          <w:rFonts w:ascii="Times New Roman" w:hAnsi="Times New Roman" w:cs="Times New Roman"/>
          <w:sz w:val="24"/>
          <w:szCs w:val="24"/>
          <w:lang w:val="ro-MO"/>
        </w:rPr>
        <w:t xml:space="preserve">în 47 instituții </w:t>
      </w:r>
      <w:r w:rsidRPr="009D1D8F">
        <w:rPr>
          <w:rFonts w:ascii="Times New Roman" w:eastAsia="Times New Roman" w:hAnsi="Times New Roman" w:cs="Times New Roman"/>
          <w:i/>
          <w:sz w:val="24"/>
          <w:szCs w:val="24"/>
          <w:highlight w:val="white"/>
          <w:lang w:val="ro-MO"/>
        </w:rPr>
        <w:t>(</w:t>
      </w:r>
      <w:r w:rsidRPr="009D1D8F">
        <w:rPr>
          <w:rFonts w:ascii="Times New Roman" w:eastAsia="Times New Roman" w:hAnsi="Times New Roman" w:cs="Times New Roman"/>
          <w:i/>
          <w:sz w:val="24"/>
          <w:szCs w:val="24"/>
          <w:lang w:val="ro-MO"/>
        </w:rPr>
        <w:t>numărul acestora a diminuat cu 25 elevi, comparativ cu săptămâna precedentă (544 elevi).</w:t>
      </w:r>
    </w:p>
    <w:p w:rsidR="009D1D8F" w:rsidRPr="009D1D8F" w:rsidRDefault="009D1D8F" w:rsidP="009D1D8F">
      <w:pPr>
        <w:pStyle w:val="Frspaiere"/>
        <w:jc w:val="both"/>
        <w:rPr>
          <w:rFonts w:ascii="Times New Roman" w:eastAsia="Times New Roman" w:hAnsi="Times New Roman" w:cs="Times New Roman"/>
          <w:sz w:val="24"/>
          <w:szCs w:val="24"/>
          <w:lang w:val="ro-MO"/>
        </w:rPr>
      </w:pPr>
      <w:r w:rsidRPr="009D1D8F">
        <w:rPr>
          <w:rFonts w:ascii="Times New Roman" w:eastAsia="Times New Roman" w:hAnsi="Times New Roman" w:cs="Times New Roman"/>
          <w:color w:val="C00000"/>
          <w:sz w:val="24"/>
          <w:szCs w:val="24"/>
          <w:lang w:val="ro-MO"/>
        </w:rPr>
        <w:t xml:space="preserve"> </w:t>
      </w:r>
      <w:r w:rsidRPr="009D1D8F">
        <w:rPr>
          <w:rFonts w:ascii="Times New Roman" w:eastAsia="Times New Roman" w:hAnsi="Times New Roman" w:cs="Times New Roman"/>
          <w:sz w:val="24"/>
          <w:szCs w:val="24"/>
          <w:lang w:val="ro-MO"/>
        </w:rPr>
        <w:t>Din ei:</w:t>
      </w:r>
    </w:p>
    <w:p w:rsidR="009D1D8F" w:rsidRPr="009D1D8F" w:rsidRDefault="009D1D8F" w:rsidP="009D1D8F">
      <w:pPr>
        <w:spacing w:after="0" w:line="240" w:lineRule="auto"/>
        <w:jc w:val="both"/>
        <w:rPr>
          <w:rFonts w:ascii="Times New Roman" w:eastAsia="Times New Roman" w:hAnsi="Times New Roman" w:cs="Times New Roman"/>
          <w:i/>
          <w:color w:val="202124"/>
          <w:sz w:val="24"/>
          <w:szCs w:val="24"/>
          <w:lang w:val="ro-MO"/>
        </w:rPr>
      </w:pPr>
      <w:r w:rsidRPr="009D1D8F">
        <w:rPr>
          <w:rFonts w:ascii="Times New Roman" w:eastAsia="Times New Roman" w:hAnsi="Times New Roman" w:cs="Times New Roman"/>
          <w:color w:val="202124"/>
          <w:sz w:val="24"/>
          <w:szCs w:val="24"/>
          <w:lang w:val="ro-MO"/>
        </w:rPr>
        <w:t>-  școlarizați sunt 16 elevi (</w:t>
      </w:r>
      <w:r w:rsidRPr="009D1D8F">
        <w:rPr>
          <w:rFonts w:ascii="Times New Roman" w:eastAsia="Times New Roman" w:hAnsi="Times New Roman" w:cs="Times New Roman"/>
          <w:i/>
          <w:color w:val="202124"/>
          <w:sz w:val="24"/>
          <w:szCs w:val="24"/>
          <w:lang w:val="ro-MO"/>
        </w:rPr>
        <w:t>LT,,</w:t>
      </w:r>
      <w:proofErr w:type="spellStart"/>
      <w:r w:rsidRPr="009D1D8F">
        <w:rPr>
          <w:rFonts w:ascii="Times New Roman" w:eastAsia="Times New Roman" w:hAnsi="Times New Roman" w:cs="Times New Roman"/>
          <w:i/>
          <w:color w:val="202124"/>
          <w:sz w:val="24"/>
          <w:szCs w:val="24"/>
          <w:lang w:val="ro-MO"/>
        </w:rPr>
        <w:t>N.Levitchi</w:t>
      </w:r>
      <w:proofErr w:type="spellEnd"/>
      <w:r w:rsidRPr="009D1D8F">
        <w:rPr>
          <w:rFonts w:ascii="Times New Roman" w:eastAsia="Times New Roman" w:hAnsi="Times New Roman" w:cs="Times New Roman"/>
          <w:i/>
          <w:color w:val="202124"/>
          <w:sz w:val="24"/>
          <w:szCs w:val="24"/>
          <w:lang w:val="ro-MO"/>
        </w:rPr>
        <w:t xml:space="preserve"> - 1 elev, LT,,</w:t>
      </w:r>
      <w:proofErr w:type="spellStart"/>
      <w:r w:rsidRPr="009D1D8F">
        <w:rPr>
          <w:rFonts w:ascii="Times New Roman" w:eastAsia="Times New Roman" w:hAnsi="Times New Roman" w:cs="Times New Roman"/>
          <w:i/>
          <w:color w:val="202124"/>
          <w:sz w:val="24"/>
          <w:szCs w:val="24"/>
          <w:lang w:val="ro-MO"/>
        </w:rPr>
        <w:t>Dacia-</w:t>
      </w:r>
      <w:proofErr w:type="spellEnd"/>
      <w:r w:rsidRPr="009D1D8F">
        <w:rPr>
          <w:rFonts w:ascii="Times New Roman" w:eastAsia="Times New Roman" w:hAnsi="Times New Roman" w:cs="Times New Roman"/>
          <w:i/>
          <w:color w:val="202124"/>
          <w:sz w:val="24"/>
          <w:szCs w:val="24"/>
          <w:lang w:val="ro-MO"/>
        </w:rPr>
        <w:t xml:space="preserve"> 1elev,  </w:t>
      </w:r>
      <w:r w:rsidRPr="009D1D8F">
        <w:rPr>
          <w:rFonts w:ascii="Times New Roman" w:eastAsia="Times New Roman" w:hAnsi="Times New Roman" w:cs="Times New Roman"/>
          <w:i/>
          <w:color w:val="000000"/>
          <w:sz w:val="24"/>
          <w:szCs w:val="24"/>
          <w:lang w:val="ro-MO" w:eastAsia="ru-RU"/>
        </w:rPr>
        <w:t>IPLT „Liviu Deleanu”-1,  Gimnaziul  ,,Galata” -5, LT ,, Dacia"- 1</w:t>
      </w:r>
      <w:r w:rsidRPr="009D1D8F">
        <w:rPr>
          <w:rFonts w:ascii="Times New Roman" w:eastAsia="Times New Roman" w:hAnsi="Times New Roman" w:cs="Times New Roman"/>
          <w:i/>
          <w:color w:val="202124"/>
          <w:sz w:val="24"/>
          <w:szCs w:val="24"/>
          <w:lang w:val="ro-MO"/>
        </w:rPr>
        <w:t>,  IP,,</w:t>
      </w:r>
      <w:proofErr w:type="spellStart"/>
      <w:r w:rsidRPr="009D1D8F">
        <w:rPr>
          <w:rFonts w:ascii="Times New Roman" w:eastAsia="Times New Roman" w:hAnsi="Times New Roman" w:cs="Times New Roman"/>
          <w:i/>
          <w:color w:val="202124"/>
          <w:sz w:val="24"/>
          <w:szCs w:val="24"/>
          <w:lang w:val="ro-MO"/>
        </w:rPr>
        <w:t>Heritage</w:t>
      </w:r>
      <w:proofErr w:type="spellEnd"/>
      <w:r w:rsidRPr="009D1D8F">
        <w:rPr>
          <w:rFonts w:ascii="Times New Roman" w:eastAsia="Times New Roman" w:hAnsi="Times New Roman" w:cs="Times New Roman"/>
          <w:i/>
          <w:color w:val="000000"/>
          <w:sz w:val="24"/>
          <w:szCs w:val="24"/>
          <w:lang w:val="ro-MO" w:eastAsia="ru-RU"/>
        </w:rPr>
        <w:t xml:space="preserve">” </w:t>
      </w:r>
      <w:r w:rsidRPr="009D1D8F">
        <w:rPr>
          <w:rFonts w:ascii="Times New Roman" w:eastAsia="Times New Roman" w:hAnsi="Times New Roman" w:cs="Times New Roman"/>
          <w:i/>
          <w:color w:val="202124"/>
          <w:sz w:val="24"/>
          <w:szCs w:val="24"/>
          <w:lang w:val="ro-MO"/>
        </w:rPr>
        <w:t xml:space="preserve"> -7 elevi);</w:t>
      </w:r>
    </w:p>
    <w:p w:rsidR="009D1D8F" w:rsidRPr="009D1D8F" w:rsidRDefault="009D1D8F" w:rsidP="009D1D8F">
      <w:pPr>
        <w:spacing w:after="0" w:line="240" w:lineRule="auto"/>
        <w:jc w:val="both"/>
        <w:rPr>
          <w:rFonts w:ascii="Times New Roman" w:eastAsia="Times New Roman" w:hAnsi="Times New Roman" w:cs="Times New Roman"/>
          <w:color w:val="202124"/>
          <w:sz w:val="24"/>
          <w:szCs w:val="24"/>
          <w:lang w:val="ro-MO"/>
        </w:rPr>
      </w:pPr>
      <w:r w:rsidRPr="009D1D8F">
        <w:rPr>
          <w:rFonts w:ascii="Times New Roman" w:eastAsia="Times New Roman" w:hAnsi="Times New Roman" w:cs="Times New Roman"/>
          <w:color w:val="202124"/>
          <w:sz w:val="24"/>
          <w:szCs w:val="24"/>
          <w:lang w:val="ro-MO"/>
        </w:rPr>
        <w:t>- cu statut de audient - 497 elevi;</w:t>
      </w:r>
    </w:p>
    <w:p w:rsidR="009D1D8F" w:rsidRPr="009D1D8F" w:rsidRDefault="009D1D8F" w:rsidP="009D1D8F">
      <w:pPr>
        <w:spacing w:after="0" w:line="240" w:lineRule="auto"/>
        <w:jc w:val="both"/>
        <w:rPr>
          <w:rFonts w:ascii="Times New Roman" w:eastAsia="Times New Roman" w:hAnsi="Times New Roman" w:cs="Times New Roman"/>
          <w:color w:val="202124"/>
          <w:sz w:val="24"/>
          <w:szCs w:val="24"/>
          <w:lang w:val="ro-MO"/>
        </w:rPr>
      </w:pPr>
      <w:r w:rsidRPr="009D1D8F">
        <w:rPr>
          <w:rFonts w:ascii="Times New Roman" w:eastAsia="Times New Roman" w:hAnsi="Times New Roman" w:cs="Times New Roman"/>
          <w:color w:val="202124"/>
          <w:sz w:val="24"/>
          <w:szCs w:val="24"/>
          <w:lang w:val="ro-MO"/>
        </w:rPr>
        <w:t>-  cu statut de audient la activități extrașcolare – 2 elevi.</w:t>
      </w:r>
    </w:p>
    <w:p w:rsidR="009D1D8F" w:rsidRPr="00C4125C" w:rsidRDefault="009D1D8F" w:rsidP="009D1D8F">
      <w:pPr>
        <w:spacing w:after="0" w:line="240" w:lineRule="auto"/>
        <w:jc w:val="both"/>
        <w:rPr>
          <w:rFonts w:ascii="Times New Roman" w:eastAsia="Times New Roman" w:hAnsi="Times New Roman" w:cs="Times New Roman"/>
          <w:color w:val="202124"/>
          <w:sz w:val="24"/>
          <w:szCs w:val="24"/>
          <w:lang w:val="ro-MO"/>
        </w:rPr>
      </w:pPr>
      <w:r w:rsidRPr="009D1D8F">
        <w:rPr>
          <w:rFonts w:ascii="Times New Roman" w:eastAsia="Times New Roman" w:hAnsi="Times New Roman" w:cs="Times New Roman"/>
          <w:color w:val="202124"/>
          <w:sz w:val="24"/>
          <w:szCs w:val="24"/>
          <w:lang w:val="ro-MO"/>
        </w:rPr>
        <w:t xml:space="preserve"> </w:t>
      </w:r>
      <w:r w:rsidRPr="009D1D8F">
        <w:rPr>
          <w:rFonts w:ascii="Times New Roman" w:eastAsia="Times New Roman" w:hAnsi="Times New Roman" w:cs="Times New Roman"/>
          <w:sz w:val="24"/>
          <w:szCs w:val="24"/>
          <w:lang w:val="ro-MO"/>
        </w:rPr>
        <w:t>Notă: în instituțiile</w:t>
      </w:r>
      <w:r w:rsidRPr="00C4125C">
        <w:rPr>
          <w:rFonts w:ascii="Times New Roman" w:eastAsia="Times New Roman" w:hAnsi="Times New Roman" w:cs="Times New Roman"/>
          <w:sz w:val="24"/>
          <w:szCs w:val="24"/>
          <w:lang w:val="ro-MO"/>
        </w:rPr>
        <w:t xml:space="preserve"> de învățământ primar și secundar numărul de copii refugiați sunt în descreștere.</w:t>
      </w:r>
      <w:r w:rsidRPr="00C4125C">
        <w:rPr>
          <w:rFonts w:ascii="Times New Roman" w:eastAsia="Times New Roman" w:hAnsi="Times New Roman" w:cs="Times New Roman"/>
          <w:color w:val="202124"/>
          <w:sz w:val="24"/>
          <w:szCs w:val="24"/>
          <w:lang w:val="ro-MO"/>
        </w:rPr>
        <w:t xml:space="preserve"> </w:t>
      </w:r>
    </w:p>
    <w:p w:rsidR="009D1D8F" w:rsidRPr="00C4125C" w:rsidRDefault="009D1D8F" w:rsidP="009D1D8F">
      <w:pPr>
        <w:keepLines/>
        <w:spacing w:after="0" w:line="240" w:lineRule="auto"/>
        <w:jc w:val="both"/>
        <w:rPr>
          <w:rFonts w:ascii="Times New Roman" w:hAnsi="Times New Roman" w:cs="Times New Roman"/>
          <w:b/>
          <w:sz w:val="24"/>
          <w:szCs w:val="24"/>
          <w:lang w:val="ro-MO"/>
        </w:rPr>
      </w:pPr>
    </w:p>
    <w:p w:rsidR="009D1D8F" w:rsidRPr="00C4125C" w:rsidRDefault="009D1D8F" w:rsidP="009D1D8F">
      <w:pPr>
        <w:keepLines/>
        <w:spacing w:after="0" w:line="240" w:lineRule="auto"/>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3.  Instituțiile de învățământ extrașcolar</w:t>
      </w:r>
    </w:p>
    <w:p w:rsidR="009D1D8F" w:rsidRPr="00C4125C" w:rsidRDefault="009D1D8F" w:rsidP="009D1D8F">
      <w:pPr>
        <w:spacing w:after="0" w:line="240" w:lineRule="auto"/>
        <w:ind w:firstLine="708"/>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xml:space="preserve">La moment, în instituțiile de învățământ extrașcolar sunt înscriși </w:t>
      </w:r>
      <w:r w:rsidRPr="00C4125C">
        <w:rPr>
          <w:rFonts w:ascii="Times New Roman" w:hAnsi="Times New Roman" w:cs="Times New Roman"/>
          <w:b/>
          <w:sz w:val="24"/>
          <w:szCs w:val="24"/>
          <w:lang w:val="ro-MO"/>
        </w:rPr>
        <w:t>14 151 elevi: Din</w:t>
      </w:r>
      <w:r w:rsidRPr="00C4125C">
        <w:rPr>
          <w:rFonts w:ascii="Times New Roman" w:hAnsi="Times New Roman" w:cs="Times New Roman"/>
          <w:sz w:val="24"/>
          <w:szCs w:val="24"/>
          <w:lang w:val="ro-MO"/>
        </w:rPr>
        <w:t xml:space="preserve"> ei, </w:t>
      </w:r>
      <w:r w:rsidRPr="00C4125C">
        <w:rPr>
          <w:rFonts w:ascii="Times New Roman" w:hAnsi="Times New Roman" w:cs="Times New Roman"/>
          <w:b/>
          <w:sz w:val="24"/>
          <w:szCs w:val="24"/>
          <w:lang w:val="ro-MO"/>
        </w:rPr>
        <w:t>12618</w:t>
      </w:r>
      <w:r w:rsidRPr="00C4125C">
        <w:rPr>
          <w:rFonts w:ascii="Times New Roman" w:hAnsi="Times New Roman" w:cs="Times New Roman"/>
          <w:sz w:val="24"/>
          <w:szCs w:val="24"/>
          <w:lang w:val="ro-MO"/>
        </w:rPr>
        <w:t xml:space="preserve"> au participat la procesul educațional. Cadrele didactice încurajează și promovează copiii talentați pentru a participa la diverse concursuri în afara orelor de cerc. </w:t>
      </w:r>
      <w:r w:rsidRPr="00C4125C">
        <w:rPr>
          <w:rFonts w:ascii="Times New Roman" w:hAnsi="Times New Roman" w:cs="Times New Roman"/>
          <w:b/>
          <w:sz w:val="24"/>
          <w:szCs w:val="24"/>
          <w:lang w:val="ro-MO"/>
        </w:rPr>
        <w:t>În perioada 10-13 mai</w:t>
      </w:r>
      <w:r w:rsidRPr="00C4125C">
        <w:rPr>
          <w:rFonts w:ascii="Times New Roman" w:hAnsi="Times New Roman" w:cs="Times New Roman"/>
          <w:sz w:val="24"/>
          <w:szCs w:val="24"/>
          <w:lang w:val="ro-MO"/>
        </w:rPr>
        <w:t xml:space="preserve"> </w:t>
      </w:r>
      <w:r w:rsidRPr="00C4125C">
        <w:rPr>
          <w:rFonts w:ascii="Times New Roman" w:hAnsi="Times New Roman" w:cs="Times New Roman"/>
          <w:b/>
          <w:sz w:val="24"/>
          <w:szCs w:val="24"/>
          <w:lang w:val="ro-MO"/>
        </w:rPr>
        <w:t>806 copii</w:t>
      </w:r>
      <w:r w:rsidRPr="00C4125C">
        <w:rPr>
          <w:rFonts w:ascii="Times New Roman" w:hAnsi="Times New Roman" w:cs="Times New Roman"/>
          <w:sz w:val="24"/>
          <w:szCs w:val="24"/>
          <w:lang w:val="ro-MO"/>
        </w:rPr>
        <w:t xml:space="preserve"> au participat la diverse concursuri și competiții de nivel municipal și republican.</w:t>
      </w:r>
    </w:p>
    <w:p w:rsidR="009D1D8F" w:rsidRPr="00C4125C" w:rsidRDefault="009D1D8F" w:rsidP="009D1D8F">
      <w:pPr>
        <w:spacing w:after="0" w:line="240" w:lineRule="auto"/>
        <w:ind w:firstLine="708"/>
        <w:jc w:val="both"/>
        <w:rPr>
          <w:rFonts w:ascii="Times New Roman" w:hAnsi="Times New Roman" w:cs="Times New Roman"/>
          <w:b/>
          <w:sz w:val="24"/>
          <w:szCs w:val="24"/>
          <w:lang w:val="ro-MO"/>
        </w:rPr>
      </w:pPr>
    </w:p>
    <w:p w:rsidR="009D1D8F" w:rsidRPr="00C4125C" w:rsidRDefault="009D1D8F" w:rsidP="009D1D8F">
      <w:pPr>
        <w:spacing w:after="0" w:line="240" w:lineRule="auto"/>
        <w:ind w:firstLine="708"/>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O atenție deosebită se acordă copiilor din familiile refugiate!</w:t>
      </w:r>
    </w:p>
    <w:p w:rsidR="009D1D8F" w:rsidRPr="00C4125C" w:rsidRDefault="009D1D8F" w:rsidP="009D1D8F">
      <w:pPr>
        <w:spacing w:after="0" w:line="240" w:lineRule="auto"/>
        <w:ind w:firstLine="708"/>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 xml:space="preserve">Menţionăm că s-a majorat numărul copiilor familiilor refugiate încadrați în activitatea cercurilor din instituțiile de învățământ extrașcolar – </w:t>
      </w:r>
      <w:r w:rsidRPr="00C4125C">
        <w:rPr>
          <w:rFonts w:ascii="Times New Roman" w:hAnsi="Times New Roman" w:cs="Times New Roman"/>
          <w:b/>
          <w:sz w:val="24"/>
          <w:szCs w:val="24"/>
          <w:lang w:val="ro-MO"/>
        </w:rPr>
        <w:t>325</w:t>
      </w:r>
      <w:r w:rsidRPr="00C4125C">
        <w:rPr>
          <w:rFonts w:ascii="Times New Roman" w:hAnsi="Times New Roman" w:cs="Times New Roman"/>
          <w:i/>
          <w:sz w:val="24"/>
          <w:szCs w:val="24"/>
          <w:lang w:val="ro-MO"/>
        </w:rPr>
        <w:t>, cu 124 copii mai mulţi, comparativ cu săptămâna precedentă (</w:t>
      </w:r>
      <w:r w:rsidRPr="00C4125C">
        <w:rPr>
          <w:rFonts w:ascii="Times New Roman" w:hAnsi="Times New Roman" w:cs="Times New Roman"/>
          <w:b/>
          <w:sz w:val="24"/>
          <w:szCs w:val="24"/>
          <w:lang w:val="ro-MO"/>
        </w:rPr>
        <w:t>201 au fost).</w:t>
      </w:r>
      <w:r w:rsidRPr="00C4125C">
        <w:rPr>
          <w:rFonts w:ascii="Times New Roman" w:hAnsi="Times New Roman" w:cs="Times New Roman"/>
          <w:sz w:val="24"/>
          <w:szCs w:val="24"/>
          <w:lang w:val="ro-MO"/>
        </w:rPr>
        <w:t xml:space="preserve">  Din ei, </w:t>
      </w:r>
      <w:r w:rsidRPr="00C4125C">
        <w:rPr>
          <w:rFonts w:ascii="Times New Roman" w:hAnsi="Times New Roman" w:cs="Times New Roman"/>
          <w:b/>
          <w:sz w:val="24"/>
          <w:szCs w:val="24"/>
          <w:lang w:val="ro-MO"/>
        </w:rPr>
        <w:t xml:space="preserve">177 </w:t>
      </w:r>
      <w:r w:rsidRPr="00C4125C">
        <w:rPr>
          <w:rFonts w:ascii="Times New Roman" w:hAnsi="Times New Roman" w:cs="Times New Roman"/>
          <w:sz w:val="24"/>
          <w:szCs w:val="24"/>
          <w:lang w:val="ro-MO"/>
        </w:rPr>
        <w:t xml:space="preserve">sunt înscriși în cerc </w:t>
      </w:r>
      <w:r w:rsidRPr="00C4125C">
        <w:rPr>
          <w:rFonts w:ascii="Times New Roman" w:hAnsi="Times New Roman" w:cs="Times New Roman"/>
          <w:b/>
          <w:sz w:val="24"/>
          <w:szCs w:val="24"/>
          <w:lang w:val="ro-MO"/>
        </w:rPr>
        <w:t xml:space="preserve">(cu cerere oficială).  </w:t>
      </w:r>
    </w:p>
    <w:p w:rsidR="009D1D8F" w:rsidRPr="00C4125C" w:rsidRDefault="009D1D8F" w:rsidP="009D1D8F">
      <w:pPr>
        <w:pStyle w:val="Listparagraf"/>
        <w:spacing w:after="0"/>
        <w:ind w:left="0"/>
        <w:jc w:val="both"/>
        <w:rPr>
          <w:i/>
          <w:sz w:val="24"/>
          <w:szCs w:val="24"/>
          <w:lang w:val="ro-MO"/>
        </w:rPr>
      </w:pPr>
      <w:r w:rsidRPr="00C4125C">
        <w:rPr>
          <w:b/>
          <w:sz w:val="24"/>
          <w:szCs w:val="24"/>
          <w:lang w:val="ro-MO"/>
        </w:rPr>
        <w:t xml:space="preserve">         14 cadre didactice</w:t>
      </w:r>
      <w:r w:rsidRPr="00C4125C">
        <w:rPr>
          <w:sz w:val="24"/>
          <w:szCs w:val="24"/>
          <w:lang w:val="ro-MO"/>
        </w:rPr>
        <w:t xml:space="preserve"> au desfășurat activități educaționale cu </w:t>
      </w:r>
      <w:r w:rsidRPr="00C4125C">
        <w:rPr>
          <w:b/>
          <w:sz w:val="24"/>
          <w:szCs w:val="24"/>
          <w:lang w:val="ro-MO"/>
        </w:rPr>
        <w:t>195 copii ale familiilor refugiate din cadrul centrelor de plasament temporar pentru familiile refugiate din municipiu</w:t>
      </w:r>
      <w:r w:rsidRPr="00C4125C">
        <w:rPr>
          <w:sz w:val="24"/>
          <w:szCs w:val="24"/>
          <w:lang w:val="ro-MO"/>
        </w:rPr>
        <w:t>.</w:t>
      </w:r>
      <w:r w:rsidRPr="00C4125C">
        <w:rPr>
          <w:b/>
          <w:sz w:val="24"/>
          <w:szCs w:val="24"/>
          <w:lang w:val="ro-MO"/>
        </w:rPr>
        <w:t xml:space="preserve"> (</w:t>
      </w:r>
      <w:r w:rsidRPr="00C4125C">
        <w:rPr>
          <w:i/>
          <w:sz w:val="24"/>
          <w:szCs w:val="24"/>
          <w:lang w:val="ro-MO"/>
        </w:rPr>
        <w:t>Cinematograful PATRIA LUKOIL și Centrul comunitar pentru copii și tineret „Amicul”</w:t>
      </w:r>
      <w:r w:rsidRPr="00C4125C">
        <w:rPr>
          <w:b/>
          <w:sz w:val="24"/>
          <w:szCs w:val="24"/>
          <w:lang w:val="ro-MO"/>
        </w:rPr>
        <w:t xml:space="preserve"> </w:t>
      </w:r>
      <w:r w:rsidRPr="00C4125C">
        <w:rPr>
          <w:sz w:val="24"/>
          <w:szCs w:val="24"/>
          <w:lang w:val="ro-MO"/>
        </w:rPr>
        <w:t>din comuna Grătiești).</w:t>
      </w:r>
      <w:r w:rsidRPr="00C4125C">
        <w:rPr>
          <w:i/>
          <w:sz w:val="24"/>
          <w:szCs w:val="24"/>
          <w:lang w:val="ro-MO"/>
        </w:rPr>
        <w:t>).</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b/>
          <w:sz w:val="24"/>
          <w:szCs w:val="24"/>
          <w:lang w:val="ro-MO"/>
        </w:rPr>
        <w:tab/>
        <w:t>Tabăra de zi „GREEN GATE</w:t>
      </w:r>
      <w:r w:rsidRPr="00C4125C">
        <w:rPr>
          <w:rFonts w:ascii="Times New Roman" w:hAnsi="Times New Roman" w:cs="Times New Roman"/>
          <w:sz w:val="24"/>
          <w:szCs w:val="24"/>
          <w:lang w:val="ro-MO"/>
        </w:rPr>
        <w:t xml:space="preserve"> – Primăvara 2022” din incinta Centrului orășenesc al tinerilor naturaliști a fost frecventată de </w:t>
      </w:r>
      <w:r w:rsidRPr="00C4125C">
        <w:rPr>
          <w:rFonts w:ascii="Times New Roman" w:hAnsi="Times New Roman" w:cs="Times New Roman"/>
          <w:b/>
          <w:sz w:val="24"/>
          <w:szCs w:val="24"/>
          <w:lang w:val="ro-MO"/>
        </w:rPr>
        <w:t>116 copii</w:t>
      </w:r>
      <w:r w:rsidRPr="00C4125C">
        <w:rPr>
          <w:rFonts w:ascii="Times New Roman" w:hAnsi="Times New Roman" w:cs="Times New Roman"/>
          <w:sz w:val="24"/>
          <w:szCs w:val="24"/>
          <w:lang w:val="ro-MO"/>
        </w:rPr>
        <w:t xml:space="preserve"> ale familiilor refugiate. Marea majoritate a acestor copii participă și la orele de cerc care se desfășoară în a doua jumătate a zilei. </w:t>
      </w:r>
      <w:r w:rsidRPr="00C4125C">
        <w:rPr>
          <w:rFonts w:ascii="Times New Roman" w:hAnsi="Times New Roman" w:cs="Times New Roman"/>
          <w:i/>
          <w:sz w:val="24"/>
          <w:szCs w:val="24"/>
          <w:lang w:val="ro-MO"/>
        </w:rPr>
        <w:t xml:space="preserve"> </w:t>
      </w:r>
      <w:r w:rsidRPr="00C4125C">
        <w:rPr>
          <w:rFonts w:ascii="Times New Roman" w:hAnsi="Times New Roman" w:cs="Times New Roman"/>
          <w:sz w:val="24"/>
          <w:szCs w:val="24"/>
          <w:lang w:val="ro-MO"/>
        </w:rPr>
        <w:t xml:space="preserve">Tradițional, în fiecare zi, se desfășoară 3 activități educative și 2 pauze de ceai. </w:t>
      </w:r>
    </w:p>
    <w:p w:rsidR="009D1D8F" w:rsidRPr="00C4125C" w:rsidRDefault="009D1D8F" w:rsidP="009D1D8F">
      <w:pPr>
        <w:tabs>
          <w:tab w:val="left" w:pos="0"/>
        </w:tabs>
        <w:spacing w:after="0" w:line="240" w:lineRule="auto"/>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ab/>
      </w:r>
      <w:r w:rsidRPr="00C4125C">
        <w:rPr>
          <w:rFonts w:ascii="Times New Roman" w:hAnsi="Times New Roman" w:cs="Times New Roman"/>
          <w:b/>
          <w:sz w:val="24"/>
          <w:szCs w:val="24"/>
          <w:lang w:val="ro-MO"/>
        </w:rPr>
        <w:t>Pe parcursul săptămânii pentru acești copii s-a organizat:</w:t>
      </w:r>
    </w:p>
    <w:p w:rsidR="009D1D8F" w:rsidRPr="00C4125C" w:rsidRDefault="009D1D8F" w:rsidP="009D1D8F">
      <w:pPr>
        <w:spacing w:after="0" w:line="240" w:lineRule="auto"/>
        <w:ind w:firstLine="851"/>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Tabăra a fost vizitată de 11 reprezentanți ai ONG „ISRAAEIT”. Copiii au primit cadouri jucării (10.05.22);</w:t>
      </w:r>
    </w:p>
    <w:p w:rsidR="009D1D8F" w:rsidRPr="00C4125C" w:rsidRDefault="009D1D8F" w:rsidP="009D1D8F">
      <w:pPr>
        <w:spacing w:after="0" w:line="240" w:lineRule="auto"/>
        <w:ind w:firstLine="851"/>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xml:space="preserve">- Tot în această zi copiii au fost încadrați în activitatea a trei ateliere de modelare și arte plastice, oferite de angajații Centrul de creație tehnică </w:t>
      </w:r>
      <w:proofErr w:type="spellStart"/>
      <w:r w:rsidRPr="00C4125C">
        <w:rPr>
          <w:rFonts w:ascii="Times New Roman" w:hAnsi="Times New Roman" w:cs="Times New Roman"/>
          <w:sz w:val="24"/>
          <w:szCs w:val="24"/>
          <w:lang w:val="ro-MO"/>
        </w:rPr>
        <w:t>sl</w:t>
      </w:r>
      <w:proofErr w:type="spellEnd"/>
      <w:r w:rsidRPr="00C4125C">
        <w:rPr>
          <w:rFonts w:ascii="Times New Roman" w:hAnsi="Times New Roman" w:cs="Times New Roman"/>
          <w:sz w:val="24"/>
          <w:szCs w:val="24"/>
          <w:lang w:val="ro-MO"/>
        </w:rPr>
        <w:t xml:space="preserve"> Buiucani, care au fost în vizită și au oferit aceste servicii. </w:t>
      </w:r>
    </w:p>
    <w:p w:rsidR="009D1D8F" w:rsidRPr="00C4125C" w:rsidRDefault="009D1D8F" w:rsidP="009D1D8F">
      <w:pPr>
        <w:spacing w:after="0" w:line="240" w:lineRule="auto"/>
        <w:ind w:firstLine="708"/>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spectacol la teatrul „Licurici”. Acolo copiii au beneficiat și de un prânz cald de la restaurantul TRATORIA (11.05.22);</w:t>
      </w:r>
    </w:p>
    <w:p w:rsidR="009D1D8F" w:rsidRPr="00C4125C" w:rsidRDefault="009D1D8F" w:rsidP="009D1D8F">
      <w:pPr>
        <w:spacing w:after="0" w:line="240" w:lineRule="auto"/>
        <w:ind w:firstLine="851"/>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 xml:space="preserve">În a doua jumătate a zilei copiii au mers în vizită la biblioteca TRAIAN. În aceeași zi cu suportul ONG ISRAAED a fost realizat în afara orașului </w:t>
      </w:r>
      <w:r w:rsidRPr="00C4125C">
        <w:rPr>
          <w:rFonts w:ascii="Times New Roman" w:hAnsi="Times New Roman" w:cs="Times New Roman"/>
          <w:b/>
          <w:sz w:val="24"/>
          <w:szCs w:val="24"/>
          <w:lang w:val="ro-MO"/>
        </w:rPr>
        <w:t xml:space="preserve">un training pentru cadrele didactice la tema „Evitarea fenomenului de ardere profesională”. </w:t>
      </w:r>
    </w:p>
    <w:p w:rsidR="009D1D8F" w:rsidRPr="00C4125C" w:rsidRDefault="009D1D8F" w:rsidP="009D1D8F">
      <w:pPr>
        <w:spacing w:after="0" w:line="240" w:lineRule="auto"/>
        <w:ind w:firstLine="851"/>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La 12 mai copiii au vizitat Centrul de creație tehnică pentru copii și adolescenți „Politehnic”.</w:t>
      </w:r>
    </w:p>
    <w:p w:rsidR="009D1D8F" w:rsidRPr="00C4125C" w:rsidRDefault="009D1D8F" w:rsidP="009D1D8F">
      <w:pPr>
        <w:spacing w:after="0" w:line="240" w:lineRule="auto"/>
        <w:jc w:val="both"/>
        <w:rPr>
          <w:rFonts w:ascii="Times New Roman" w:eastAsia="Times New Roman" w:hAnsi="Times New Roman" w:cs="Times New Roman"/>
          <w:b/>
          <w:sz w:val="24"/>
          <w:szCs w:val="24"/>
          <w:lang w:val="ro-MO"/>
        </w:rPr>
      </w:pPr>
    </w:p>
    <w:p w:rsidR="009D1D8F" w:rsidRPr="00C4125C" w:rsidRDefault="009D1D8F" w:rsidP="009D1D8F">
      <w:pPr>
        <w:spacing w:after="0" w:line="240" w:lineRule="auto"/>
        <w:jc w:val="both"/>
        <w:rPr>
          <w:rFonts w:ascii="Times New Roman" w:hAnsi="Times New Roman" w:cs="Times New Roman"/>
          <w:b/>
          <w:sz w:val="24"/>
          <w:szCs w:val="24"/>
          <w:lang w:val="ro-MO"/>
        </w:rPr>
      </w:pPr>
      <w:r w:rsidRPr="00C4125C">
        <w:rPr>
          <w:rFonts w:ascii="Times New Roman" w:eastAsia="Times New Roman" w:hAnsi="Times New Roman" w:cs="Times New Roman"/>
          <w:b/>
          <w:sz w:val="24"/>
          <w:szCs w:val="24"/>
          <w:lang w:val="ro-MO"/>
        </w:rPr>
        <w:t xml:space="preserve"> 4. Implicarea </w:t>
      </w:r>
      <w:r w:rsidRPr="00C4125C">
        <w:rPr>
          <w:rFonts w:ascii="Times New Roman" w:hAnsi="Times New Roman" w:cs="Times New Roman"/>
          <w:b/>
          <w:sz w:val="24"/>
          <w:szCs w:val="24"/>
          <w:lang w:val="ro-MO"/>
        </w:rPr>
        <w:t xml:space="preserve">Centrul </w:t>
      </w:r>
      <w:proofErr w:type="spellStart"/>
      <w:r w:rsidRPr="00C4125C">
        <w:rPr>
          <w:rFonts w:ascii="Times New Roman" w:hAnsi="Times New Roman" w:cs="Times New Roman"/>
          <w:b/>
          <w:sz w:val="24"/>
          <w:szCs w:val="24"/>
          <w:lang w:val="ro-MO"/>
        </w:rPr>
        <w:t>psiho-socio-pedagogic</w:t>
      </w:r>
      <w:proofErr w:type="spellEnd"/>
      <w:r w:rsidRPr="00C4125C">
        <w:rPr>
          <w:rFonts w:ascii="Times New Roman" w:hAnsi="Times New Roman" w:cs="Times New Roman"/>
          <w:b/>
          <w:sz w:val="24"/>
          <w:szCs w:val="24"/>
          <w:lang w:val="ro-MO"/>
        </w:rPr>
        <w:t xml:space="preserve"> pentru acordarea consultaţiei  psihologice refugiaților</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b/>
          <w:sz w:val="24"/>
          <w:szCs w:val="24"/>
          <w:lang w:val="ro-MO"/>
        </w:rPr>
        <w:lastRenderedPageBreak/>
        <w:t>În perioada 10-13.05. 2022</w:t>
      </w:r>
      <w:r w:rsidRPr="00C4125C">
        <w:rPr>
          <w:rFonts w:ascii="Times New Roman" w:hAnsi="Times New Roman" w:cs="Times New Roman"/>
          <w:sz w:val="24"/>
          <w:szCs w:val="24"/>
          <w:lang w:val="ro-MO"/>
        </w:rPr>
        <w:t>, psihologii din echipa mobilă, zilnic, s-au deplasat în intervalul de timp 13.00 -17.00 la Centrul de cazare a refugiaților Patria Lukoil.</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Asistența psihologică a fost realizată în spațiul destinat serviciului psihologic, amenajat cu mobilier și materiale de primă necesitate în intervenție de criză  a refugiaților.</w:t>
      </w:r>
    </w:p>
    <w:p w:rsidR="009D1D8F" w:rsidRPr="00C4125C" w:rsidRDefault="009D1D8F" w:rsidP="009D1D8F">
      <w:pPr>
        <w:spacing w:after="0" w:line="240" w:lineRule="auto"/>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 xml:space="preserve">Au beneficiat de asistenţă: </w:t>
      </w:r>
    </w:p>
    <w:p w:rsidR="009D1D8F" w:rsidRPr="00C4125C" w:rsidRDefault="009D1D8F" w:rsidP="009D1D8F">
      <w:pPr>
        <w:pStyle w:val="Listparagraf"/>
        <w:spacing w:after="0"/>
        <w:ind w:left="0"/>
        <w:jc w:val="both"/>
        <w:rPr>
          <w:sz w:val="24"/>
          <w:szCs w:val="24"/>
          <w:lang w:val="ro-MO"/>
        </w:rPr>
      </w:pPr>
      <w:r w:rsidRPr="00C4125C">
        <w:rPr>
          <w:sz w:val="24"/>
          <w:szCs w:val="24"/>
          <w:lang w:val="ro-MO"/>
        </w:rPr>
        <w:t xml:space="preserve">Informare și suport - </w:t>
      </w:r>
      <w:r w:rsidRPr="00C4125C">
        <w:rPr>
          <w:b/>
          <w:sz w:val="24"/>
          <w:szCs w:val="24"/>
          <w:lang w:val="ro-MO"/>
        </w:rPr>
        <w:t>15</w:t>
      </w:r>
      <w:r w:rsidRPr="00C4125C">
        <w:rPr>
          <w:sz w:val="24"/>
          <w:szCs w:val="24"/>
          <w:lang w:val="ro-MO"/>
        </w:rPr>
        <w:t xml:space="preserve"> refugiați; </w:t>
      </w:r>
    </w:p>
    <w:p w:rsidR="009D1D8F" w:rsidRPr="00C4125C" w:rsidRDefault="009D1D8F" w:rsidP="009D1D8F">
      <w:pPr>
        <w:pStyle w:val="Listparagraf"/>
        <w:spacing w:after="0"/>
        <w:ind w:left="0"/>
        <w:jc w:val="both"/>
        <w:rPr>
          <w:sz w:val="24"/>
          <w:szCs w:val="24"/>
          <w:lang w:val="ro-MO"/>
        </w:rPr>
      </w:pPr>
      <w:r w:rsidRPr="00C4125C">
        <w:rPr>
          <w:sz w:val="24"/>
          <w:szCs w:val="24"/>
          <w:lang w:val="ro-MO"/>
        </w:rPr>
        <w:t xml:space="preserve">Consilieri individuale adulţi/copii –  </w:t>
      </w:r>
      <w:r w:rsidRPr="00C4125C">
        <w:rPr>
          <w:b/>
          <w:bCs/>
          <w:sz w:val="24"/>
          <w:szCs w:val="24"/>
          <w:lang w:val="ro-MO"/>
        </w:rPr>
        <w:t>6</w:t>
      </w:r>
      <w:r w:rsidRPr="00C4125C">
        <w:rPr>
          <w:b/>
          <w:sz w:val="24"/>
          <w:szCs w:val="24"/>
          <w:lang w:val="ro-MO"/>
        </w:rPr>
        <w:t xml:space="preserve"> </w:t>
      </w:r>
      <w:r w:rsidRPr="00C4125C">
        <w:rPr>
          <w:sz w:val="24"/>
          <w:szCs w:val="24"/>
          <w:lang w:val="ro-MO"/>
        </w:rPr>
        <w:t>refugiați;</w:t>
      </w:r>
    </w:p>
    <w:p w:rsidR="009D1D8F" w:rsidRPr="00C4125C" w:rsidRDefault="009D1D8F" w:rsidP="009D1D8F">
      <w:pPr>
        <w:pStyle w:val="Listparagraf"/>
        <w:spacing w:after="0"/>
        <w:ind w:left="0"/>
        <w:jc w:val="both"/>
        <w:rPr>
          <w:b/>
          <w:bCs/>
          <w:sz w:val="24"/>
          <w:szCs w:val="24"/>
          <w:lang w:val="ro-MO"/>
        </w:rPr>
      </w:pPr>
      <w:r w:rsidRPr="00C4125C">
        <w:rPr>
          <w:sz w:val="24"/>
          <w:szCs w:val="24"/>
          <w:lang w:val="ro-MO"/>
        </w:rPr>
        <w:t xml:space="preserve">Recomandări părinților în susținerea și abordarea copiilor - </w:t>
      </w:r>
      <w:r w:rsidRPr="00C4125C">
        <w:rPr>
          <w:b/>
          <w:sz w:val="24"/>
          <w:szCs w:val="24"/>
          <w:lang w:val="ro-MO"/>
        </w:rPr>
        <w:t>6.</w:t>
      </w:r>
    </w:p>
    <w:p w:rsidR="009D1D8F" w:rsidRPr="00C4125C" w:rsidRDefault="009D1D8F" w:rsidP="009D1D8F">
      <w:pPr>
        <w:spacing w:after="0"/>
        <w:jc w:val="both"/>
        <w:rPr>
          <w:rFonts w:ascii="Times New Roman" w:eastAsia="Times New Roman" w:hAnsi="Times New Roman" w:cs="Times New Roman"/>
          <w:b/>
          <w:sz w:val="24"/>
          <w:szCs w:val="24"/>
          <w:lang w:val="ro-MO"/>
        </w:rPr>
      </w:pPr>
    </w:p>
    <w:p w:rsidR="009D1D8F" w:rsidRPr="00C4125C" w:rsidRDefault="009D1D8F" w:rsidP="009D1D8F">
      <w:pPr>
        <w:spacing w:after="0"/>
        <w:jc w:val="both"/>
        <w:rPr>
          <w:rFonts w:ascii="Times New Roman" w:hAnsi="Times New Roman" w:cs="Times New Roman"/>
          <w:b/>
          <w:sz w:val="24"/>
          <w:szCs w:val="24"/>
          <w:lang w:val="ro-MO"/>
        </w:rPr>
      </w:pPr>
      <w:r w:rsidRPr="00C4125C">
        <w:rPr>
          <w:rFonts w:ascii="Times New Roman" w:eastAsia="Times New Roman" w:hAnsi="Times New Roman" w:cs="Times New Roman"/>
          <w:b/>
          <w:sz w:val="24"/>
          <w:szCs w:val="24"/>
          <w:lang w:val="ro-MO"/>
        </w:rPr>
        <w:t>5. C</w:t>
      </w:r>
      <w:r w:rsidRPr="00C4125C">
        <w:rPr>
          <w:rFonts w:ascii="Times New Roman" w:eastAsia="Times New Roman" w:hAnsi="Times New Roman" w:cs="Times New Roman"/>
          <w:b/>
          <w:color w:val="000000"/>
          <w:sz w:val="24"/>
          <w:szCs w:val="24"/>
          <w:lang w:val="ro-MO"/>
        </w:rPr>
        <w:t xml:space="preserve">entrul municipal de tineret Chișinău continue să realizeze </w:t>
      </w:r>
      <w:r w:rsidRPr="00C4125C">
        <w:rPr>
          <w:rFonts w:ascii="Times New Roman" w:eastAsia="Times New Roman" w:hAnsi="Times New Roman" w:cs="Times New Roman"/>
          <w:color w:val="050505"/>
          <w:sz w:val="24"/>
          <w:szCs w:val="24"/>
          <w:highlight w:val="white"/>
          <w:lang w:val="ro-MO"/>
        </w:rPr>
        <w:t>inițiativa de susținere și implicare a adolescenților și tinerilor refugiați din Ucraina. Au fost realizate: 10 vizite în teritoriu cu Echipa mobilă, consilieri psihologice, desfășurare activități de dezvoltare personală cu tinerii</w:t>
      </w:r>
      <w:r w:rsidRPr="00C4125C">
        <w:rPr>
          <w:rFonts w:ascii="Times New Roman" w:eastAsia="Times New Roman" w:hAnsi="Times New Roman" w:cs="Times New Roman"/>
          <w:color w:val="050505"/>
          <w:sz w:val="24"/>
          <w:szCs w:val="24"/>
          <w:lang w:val="ro-MO"/>
        </w:rPr>
        <w:t xml:space="preserve"> în cadrul </w:t>
      </w:r>
      <w:r w:rsidRPr="00C4125C">
        <w:rPr>
          <w:rFonts w:ascii="Times New Roman" w:eastAsia="Times New Roman" w:hAnsi="Times New Roman" w:cs="Times New Roman"/>
          <w:b/>
          <w:color w:val="050505"/>
          <w:sz w:val="24"/>
          <w:szCs w:val="24"/>
          <w:highlight w:val="white"/>
          <w:lang w:val="ro-MO"/>
        </w:rPr>
        <w:t xml:space="preserve">Proiectului „Youth </w:t>
      </w:r>
      <w:proofErr w:type="spellStart"/>
      <w:r w:rsidRPr="00C4125C">
        <w:rPr>
          <w:rFonts w:ascii="Times New Roman" w:eastAsia="Times New Roman" w:hAnsi="Times New Roman" w:cs="Times New Roman"/>
          <w:b/>
          <w:color w:val="050505"/>
          <w:sz w:val="24"/>
          <w:szCs w:val="24"/>
          <w:highlight w:val="white"/>
          <w:lang w:val="ro-MO"/>
        </w:rPr>
        <w:t>Friendly</w:t>
      </w:r>
      <w:proofErr w:type="spellEnd"/>
      <w:r w:rsidRPr="00C4125C">
        <w:rPr>
          <w:rFonts w:ascii="Times New Roman" w:eastAsia="Times New Roman" w:hAnsi="Times New Roman" w:cs="Times New Roman"/>
          <w:b/>
          <w:color w:val="050505"/>
          <w:sz w:val="24"/>
          <w:szCs w:val="24"/>
          <w:highlight w:val="white"/>
          <w:lang w:val="ro-MO"/>
        </w:rPr>
        <w:t xml:space="preserve"> Services for </w:t>
      </w:r>
      <w:proofErr w:type="spellStart"/>
      <w:r w:rsidRPr="00C4125C">
        <w:rPr>
          <w:rFonts w:ascii="Times New Roman" w:eastAsia="Times New Roman" w:hAnsi="Times New Roman" w:cs="Times New Roman"/>
          <w:b/>
          <w:color w:val="050505"/>
          <w:sz w:val="24"/>
          <w:szCs w:val="24"/>
          <w:highlight w:val="white"/>
          <w:lang w:val="ro-MO"/>
        </w:rPr>
        <w:t>resilience</w:t>
      </w:r>
      <w:proofErr w:type="spellEnd"/>
      <w:r w:rsidRPr="00C4125C">
        <w:rPr>
          <w:rFonts w:ascii="Times New Roman" w:eastAsia="Times New Roman" w:hAnsi="Times New Roman" w:cs="Times New Roman"/>
          <w:b/>
          <w:color w:val="050505"/>
          <w:sz w:val="24"/>
          <w:szCs w:val="24"/>
          <w:highlight w:val="white"/>
          <w:lang w:val="ro-MO"/>
        </w:rPr>
        <w:t xml:space="preserve"> building </w:t>
      </w:r>
      <w:proofErr w:type="spellStart"/>
      <w:r w:rsidRPr="00C4125C">
        <w:rPr>
          <w:rFonts w:ascii="Times New Roman" w:eastAsia="Times New Roman" w:hAnsi="Times New Roman" w:cs="Times New Roman"/>
          <w:b/>
          <w:color w:val="050505"/>
          <w:sz w:val="24"/>
          <w:szCs w:val="24"/>
          <w:highlight w:val="white"/>
          <w:lang w:val="ro-MO"/>
        </w:rPr>
        <w:t>and</w:t>
      </w:r>
      <w:proofErr w:type="spellEnd"/>
      <w:r w:rsidRPr="00C4125C">
        <w:rPr>
          <w:rFonts w:ascii="Times New Roman" w:eastAsia="Times New Roman" w:hAnsi="Times New Roman" w:cs="Times New Roman"/>
          <w:b/>
          <w:color w:val="050505"/>
          <w:sz w:val="24"/>
          <w:szCs w:val="24"/>
          <w:highlight w:val="white"/>
          <w:lang w:val="ro-MO"/>
        </w:rPr>
        <w:t xml:space="preserve"> </w:t>
      </w:r>
      <w:proofErr w:type="spellStart"/>
      <w:r w:rsidRPr="00C4125C">
        <w:rPr>
          <w:rFonts w:ascii="Times New Roman" w:eastAsia="Times New Roman" w:hAnsi="Times New Roman" w:cs="Times New Roman"/>
          <w:b/>
          <w:color w:val="050505"/>
          <w:sz w:val="24"/>
          <w:szCs w:val="24"/>
          <w:highlight w:val="white"/>
          <w:lang w:val="ro-MO"/>
        </w:rPr>
        <w:t>engagement</w:t>
      </w:r>
      <w:proofErr w:type="spellEnd"/>
      <w:r w:rsidRPr="00C4125C">
        <w:rPr>
          <w:rFonts w:ascii="Times New Roman" w:eastAsia="Times New Roman" w:hAnsi="Times New Roman" w:cs="Times New Roman"/>
          <w:b/>
          <w:color w:val="050505"/>
          <w:sz w:val="24"/>
          <w:szCs w:val="24"/>
          <w:highlight w:val="white"/>
          <w:lang w:val="ro-MO"/>
        </w:rPr>
        <w:t xml:space="preserve"> of adolescent </w:t>
      </w:r>
      <w:proofErr w:type="spellStart"/>
      <w:r w:rsidRPr="00C4125C">
        <w:rPr>
          <w:rFonts w:ascii="Times New Roman" w:eastAsia="Times New Roman" w:hAnsi="Times New Roman" w:cs="Times New Roman"/>
          <w:b/>
          <w:color w:val="050505"/>
          <w:sz w:val="24"/>
          <w:szCs w:val="24"/>
          <w:highlight w:val="white"/>
          <w:lang w:val="ro-MO"/>
        </w:rPr>
        <w:t>refugees</w:t>
      </w:r>
      <w:proofErr w:type="spellEnd"/>
      <w:r w:rsidRPr="00C4125C">
        <w:rPr>
          <w:rFonts w:ascii="Times New Roman" w:eastAsia="Times New Roman" w:hAnsi="Times New Roman" w:cs="Times New Roman"/>
          <w:b/>
          <w:color w:val="050505"/>
          <w:sz w:val="24"/>
          <w:szCs w:val="24"/>
          <w:highlight w:val="white"/>
          <w:lang w:val="ro-MO"/>
        </w:rPr>
        <w:t>”</w:t>
      </w:r>
      <w:r w:rsidRPr="00C4125C">
        <w:rPr>
          <w:rFonts w:ascii="Times New Roman" w:eastAsia="Times New Roman" w:hAnsi="Times New Roman" w:cs="Times New Roman"/>
          <w:color w:val="050505"/>
          <w:sz w:val="24"/>
          <w:szCs w:val="24"/>
          <w:highlight w:val="white"/>
          <w:lang w:val="ro-MO"/>
        </w:rPr>
        <w:t xml:space="preserve">  </w:t>
      </w:r>
    </w:p>
    <w:p w:rsidR="009D1D8F" w:rsidRPr="00C4125C" w:rsidRDefault="009D1D8F" w:rsidP="009D1D8F">
      <w:pPr>
        <w:spacing w:after="0" w:line="240" w:lineRule="auto"/>
        <w:jc w:val="both"/>
        <w:rPr>
          <w:rFonts w:ascii="Times New Roman" w:hAnsi="Times New Roman" w:cs="Times New Roman"/>
          <w:b/>
          <w:sz w:val="24"/>
          <w:szCs w:val="24"/>
          <w:lang w:val="ro-MO"/>
        </w:rPr>
      </w:pPr>
    </w:p>
    <w:p w:rsidR="009D1D8F" w:rsidRPr="00C4125C" w:rsidRDefault="009D1D8F" w:rsidP="009D1D8F">
      <w:pPr>
        <w:pStyle w:val="Listparagraf"/>
        <w:ind w:left="0"/>
        <w:jc w:val="both"/>
        <w:rPr>
          <w:sz w:val="24"/>
          <w:szCs w:val="24"/>
          <w:lang w:val="ro-MO" w:eastAsia="ar-SA"/>
        </w:rPr>
      </w:pPr>
      <w:r w:rsidRPr="00C4125C">
        <w:rPr>
          <w:rFonts w:eastAsia="Calibri"/>
          <w:b/>
          <w:sz w:val="24"/>
          <w:szCs w:val="24"/>
          <w:lang w:val="ro-MO"/>
        </w:rPr>
        <w:t>6. Monitorizarea  procesului de angajare în câmpul muncii a refugiaților din Ucraina Acordarea asistenței metodologice</w:t>
      </w:r>
      <w:r w:rsidRPr="00C4125C">
        <w:rPr>
          <w:sz w:val="24"/>
          <w:szCs w:val="24"/>
          <w:lang w:val="ro-MO" w:eastAsia="ar-SA"/>
        </w:rPr>
        <w:t>:</w:t>
      </w:r>
    </w:p>
    <w:p w:rsidR="009D1D8F" w:rsidRPr="00C4125C" w:rsidRDefault="009D1D8F" w:rsidP="009D1D8F">
      <w:pPr>
        <w:pStyle w:val="NormalWeb"/>
        <w:shd w:val="clear" w:color="auto" w:fill="FFFFFF"/>
        <w:tabs>
          <w:tab w:val="center" w:pos="4677"/>
        </w:tabs>
        <w:spacing w:before="0" w:beforeAutospacing="0" w:after="0" w:afterAutospacing="0"/>
        <w:jc w:val="both"/>
        <w:rPr>
          <w:b/>
          <w:lang w:val="ro-MO"/>
        </w:rPr>
      </w:pPr>
      <w:r w:rsidRPr="00C4125C">
        <w:rPr>
          <w:b/>
          <w:lang w:val="ro-MO" w:eastAsia="ar-SA"/>
        </w:rPr>
        <w:t>Situația la 13.05.2022</w:t>
      </w:r>
      <w:r w:rsidRPr="00C4125C">
        <w:rPr>
          <w:b/>
          <w:lang w:val="ro-MO" w:eastAsia="ar-SA"/>
        </w:rPr>
        <w:tab/>
      </w:r>
    </w:p>
    <w:p w:rsidR="009D1D8F" w:rsidRPr="00C4125C" w:rsidRDefault="009D1D8F" w:rsidP="009D1D8F">
      <w:pPr>
        <w:spacing w:after="0" w:line="240" w:lineRule="auto"/>
        <w:jc w:val="both"/>
        <w:rPr>
          <w:rFonts w:ascii="Times New Roman" w:hAnsi="Times New Roman" w:cs="Times New Roman"/>
          <w:sz w:val="24"/>
          <w:szCs w:val="24"/>
          <w:lang w:val="ro-MO" w:eastAsia="ar-SA"/>
        </w:rPr>
      </w:pPr>
      <w:r w:rsidRPr="00C4125C">
        <w:rPr>
          <w:rFonts w:ascii="Times New Roman" w:hAnsi="Times New Roman" w:cs="Times New Roman"/>
          <w:b/>
          <w:sz w:val="24"/>
          <w:szCs w:val="24"/>
          <w:lang w:val="ro-MO" w:eastAsia="ar-SA"/>
        </w:rPr>
        <w:t>Înregistrate  23 solicitări de angajare, inclusiv</w:t>
      </w:r>
      <w:r w:rsidRPr="00C4125C">
        <w:rPr>
          <w:rFonts w:ascii="Times New Roman" w:hAnsi="Times New Roman" w:cs="Times New Roman"/>
          <w:sz w:val="24"/>
          <w:szCs w:val="24"/>
          <w:lang w:val="ro-MO" w:eastAsia="ar-SA"/>
        </w:rPr>
        <w:t>:</w:t>
      </w:r>
      <w:r w:rsidRPr="00C4125C">
        <w:rPr>
          <w:rFonts w:ascii="Times New Roman" w:hAnsi="Times New Roman" w:cs="Times New Roman"/>
          <w:b/>
          <w:sz w:val="24"/>
          <w:szCs w:val="24"/>
          <w:lang w:val="ro-MO" w:eastAsia="ar-SA"/>
        </w:rPr>
        <w:t xml:space="preserve"> </w:t>
      </w:r>
    </w:p>
    <w:p w:rsidR="009D1D8F" w:rsidRPr="00C4125C" w:rsidRDefault="009D1D8F" w:rsidP="009D1D8F">
      <w:pPr>
        <w:spacing w:after="0" w:line="240" w:lineRule="auto"/>
        <w:jc w:val="both"/>
        <w:rPr>
          <w:rFonts w:ascii="Times New Roman" w:hAnsi="Times New Roman" w:cs="Times New Roman"/>
          <w:sz w:val="24"/>
          <w:szCs w:val="24"/>
          <w:lang w:val="ro-MO" w:eastAsia="ar-SA"/>
        </w:rPr>
      </w:pPr>
      <w:r w:rsidRPr="00C4125C">
        <w:rPr>
          <w:rFonts w:ascii="Times New Roman" w:hAnsi="Times New Roman" w:cs="Times New Roman"/>
          <w:b/>
          <w:sz w:val="24"/>
          <w:szCs w:val="24"/>
          <w:lang w:val="ro-MO" w:eastAsia="ar-SA"/>
        </w:rPr>
        <w:t xml:space="preserve">- 11 </w:t>
      </w:r>
      <w:r w:rsidRPr="00C4125C">
        <w:rPr>
          <w:rFonts w:ascii="Times New Roman" w:hAnsi="Times New Roman" w:cs="Times New Roman"/>
          <w:sz w:val="24"/>
          <w:szCs w:val="24"/>
          <w:lang w:val="ro-MO" w:eastAsia="ar-SA"/>
        </w:rPr>
        <w:t>persoane în funcții de cadre didactice -  (educatori-8; profesori la disciplinele școlare-3);</w:t>
      </w:r>
    </w:p>
    <w:p w:rsidR="009D1D8F" w:rsidRPr="00C4125C" w:rsidRDefault="009D1D8F" w:rsidP="009D1D8F">
      <w:pPr>
        <w:spacing w:after="0" w:line="240" w:lineRule="auto"/>
        <w:jc w:val="both"/>
        <w:rPr>
          <w:rFonts w:ascii="Times New Roman" w:hAnsi="Times New Roman" w:cs="Times New Roman"/>
          <w:sz w:val="24"/>
          <w:szCs w:val="24"/>
          <w:lang w:val="ro-MO" w:eastAsia="ar-SA"/>
        </w:rPr>
      </w:pPr>
      <w:r w:rsidRPr="00C4125C">
        <w:rPr>
          <w:rFonts w:ascii="Times New Roman" w:hAnsi="Times New Roman" w:cs="Times New Roman"/>
          <w:sz w:val="24"/>
          <w:szCs w:val="24"/>
          <w:lang w:val="ro-MO" w:eastAsia="ar-SA"/>
        </w:rPr>
        <w:t xml:space="preserve">- </w:t>
      </w:r>
      <w:r w:rsidRPr="00C4125C">
        <w:rPr>
          <w:rFonts w:ascii="Times New Roman" w:hAnsi="Times New Roman" w:cs="Times New Roman"/>
          <w:b/>
          <w:sz w:val="24"/>
          <w:szCs w:val="24"/>
          <w:lang w:val="ro-MO" w:eastAsia="ar-SA"/>
        </w:rPr>
        <w:t xml:space="preserve">12 </w:t>
      </w:r>
      <w:r w:rsidRPr="00C4125C">
        <w:rPr>
          <w:rFonts w:ascii="Times New Roman" w:hAnsi="Times New Roman" w:cs="Times New Roman"/>
          <w:sz w:val="24"/>
          <w:szCs w:val="24"/>
          <w:lang w:val="ro-MO" w:eastAsia="ar-SA"/>
        </w:rPr>
        <w:t>persoane în funcții nedidactice - ( medic -1, asistent medical -3, bucătar -2,  ajutor de educator –3, personal auxiliar -5)</w:t>
      </w:r>
    </w:p>
    <w:p w:rsidR="009D1D8F" w:rsidRPr="00C4125C" w:rsidRDefault="009D1D8F" w:rsidP="009D1D8F">
      <w:pPr>
        <w:spacing w:after="0" w:line="240" w:lineRule="auto"/>
        <w:jc w:val="both"/>
        <w:rPr>
          <w:rFonts w:ascii="Times New Roman" w:hAnsi="Times New Roman" w:cs="Times New Roman"/>
          <w:b/>
          <w:sz w:val="24"/>
          <w:szCs w:val="24"/>
          <w:lang w:val="ro-MO" w:eastAsia="ar-SA"/>
        </w:rPr>
      </w:pPr>
      <w:r w:rsidRPr="00C4125C">
        <w:rPr>
          <w:rFonts w:ascii="Times New Roman" w:hAnsi="Times New Roman" w:cs="Times New Roman"/>
          <w:sz w:val="24"/>
          <w:szCs w:val="24"/>
          <w:lang w:val="ro-MO" w:eastAsia="ar-SA"/>
        </w:rPr>
        <w:t xml:space="preserve">  </w:t>
      </w:r>
      <w:r w:rsidRPr="00C4125C">
        <w:rPr>
          <w:rFonts w:ascii="Times New Roman" w:hAnsi="Times New Roman" w:cs="Times New Roman"/>
          <w:b/>
          <w:sz w:val="24"/>
          <w:szCs w:val="24"/>
          <w:lang w:val="ro-MO" w:eastAsia="ar-SA"/>
        </w:rPr>
        <w:t xml:space="preserve">Angajați la zi 5 refugiați:  </w:t>
      </w:r>
    </w:p>
    <w:p w:rsidR="009D1D8F" w:rsidRPr="00C4125C" w:rsidRDefault="009D1D8F" w:rsidP="009D1D8F">
      <w:pPr>
        <w:spacing w:after="0" w:line="240" w:lineRule="auto"/>
        <w:jc w:val="both"/>
        <w:rPr>
          <w:rFonts w:ascii="Times New Roman" w:hAnsi="Times New Roman" w:cs="Times New Roman"/>
          <w:sz w:val="24"/>
          <w:szCs w:val="24"/>
          <w:lang w:val="ro-MO" w:eastAsia="ar-SA"/>
        </w:rPr>
      </w:pPr>
      <w:r w:rsidRPr="00C4125C">
        <w:rPr>
          <w:rFonts w:ascii="Times New Roman" w:hAnsi="Times New Roman" w:cs="Times New Roman"/>
          <w:sz w:val="24"/>
          <w:szCs w:val="24"/>
          <w:lang w:val="ro-MO" w:eastAsia="ar-SA"/>
        </w:rPr>
        <w:t xml:space="preserve">-1 profesor de educația fizică în  IPLT „ Olimp”, </w:t>
      </w:r>
    </w:p>
    <w:p w:rsidR="009D1D8F" w:rsidRPr="00C4125C" w:rsidRDefault="009D1D8F" w:rsidP="009D1D8F">
      <w:pPr>
        <w:pStyle w:val="NormalWeb"/>
        <w:shd w:val="clear" w:color="auto" w:fill="FFFFFF"/>
        <w:spacing w:before="0" w:beforeAutospacing="0" w:after="0" w:afterAutospacing="0"/>
        <w:jc w:val="both"/>
        <w:rPr>
          <w:lang w:val="ro-MO" w:eastAsia="ar-SA"/>
        </w:rPr>
      </w:pPr>
      <w:r w:rsidRPr="00C4125C">
        <w:rPr>
          <w:lang w:val="ro-MO" w:eastAsia="ar-SA"/>
        </w:rPr>
        <w:t>- 1 educator – IET nr.136</w:t>
      </w:r>
    </w:p>
    <w:p w:rsidR="009D1D8F" w:rsidRPr="00C4125C" w:rsidRDefault="009D1D8F" w:rsidP="009D1D8F">
      <w:pPr>
        <w:pStyle w:val="NormalWeb"/>
        <w:shd w:val="clear" w:color="auto" w:fill="FFFFFF"/>
        <w:spacing w:before="0" w:beforeAutospacing="0" w:after="0" w:afterAutospacing="0"/>
        <w:jc w:val="both"/>
        <w:rPr>
          <w:lang w:val="ro-MO" w:eastAsia="ar-SA"/>
        </w:rPr>
      </w:pPr>
      <w:r w:rsidRPr="00C4125C">
        <w:rPr>
          <w:lang w:val="ro-MO" w:eastAsia="ar-SA"/>
        </w:rPr>
        <w:t>- 1 Asistent al educatorului IET nr.112.</w:t>
      </w:r>
    </w:p>
    <w:p w:rsidR="009D1D8F" w:rsidRPr="00C4125C" w:rsidRDefault="009D1D8F" w:rsidP="009D1D8F">
      <w:pPr>
        <w:spacing w:after="0" w:line="240" w:lineRule="auto"/>
        <w:jc w:val="both"/>
        <w:rPr>
          <w:rFonts w:ascii="Times New Roman" w:hAnsi="Times New Roman" w:cs="Times New Roman"/>
          <w:sz w:val="24"/>
          <w:szCs w:val="24"/>
          <w:lang w:val="ro-MO" w:eastAsia="ar-SA"/>
        </w:rPr>
      </w:pPr>
      <w:r w:rsidRPr="00C4125C">
        <w:rPr>
          <w:rFonts w:ascii="Times New Roman" w:hAnsi="Times New Roman" w:cs="Times New Roman"/>
          <w:sz w:val="24"/>
          <w:szCs w:val="24"/>
          <w:lang w:val="ro-MO" w:eastAsia="ar-SA"/>
        </w:rPr>
        <w:t>-1 asistent medical, IPLT„M. Basarab”;</w:t>
      </w:r>
    </w:p>
    <w:p w:rsidR="009D1D8F" w:rsidRPr="00C4125C" w:rsidRDefault="009D1D8F" w:rsidP="009D1D8F">
      <w:pPr>
        <w:spacing w:after="0" w:line="240" w:lineRule="auto"/>
        <w:jc w:val="both"/>
        <w:rPr>
          <w:rFonts w:ascii="Times New Roman" w:hAnsi="Times New Roman" w:cs="Times New Roman"/>
          <w:sz w:val="24"/>
          <w:szCs w:val="24"/>
          <w:lang w:val="ro-MO" w:eastAsia="ar-SA"/>
        </w:rPr>
      </w:pPr>
      <w:r w:rsidRPr="00C4125C">
        <w:rPr>
          <w:rFonts w:ascii="Times New Roman" w:hAnsi="Times New Roman" w:cs="Times New Roman"/>
          <w:sz w:val="24"/>
          <w:szCs w:val="24"/>
          <w:lang w:val="ro-MO" w:eastAsia="ar-SA"/>
        </w:rPr>
        <w:t>- 1 îngrijitor de încăperi, Școala specială nr.12 pentru copii hipoacuzici și surditate tardivă.</w:t>
      </w:r>
    </w:p>
    <w:p w:rsidR="009D1D8F" w:rsidRPr="00C4125C" w:rsidRDefault="009D1D8F" w:rsidP="009D1D8F">
      <w:pPr>
        <w:spacing w:after="0"/>
        <w:jc w:val="both"/>
        <w:rPr>
          <w:rFonts w:ascii="Times New Roman" w:hAnsi="Times New Roman" w:cs="Times New Roman"/>
          <w:sz w:val="24"/>
          <w:szCs w:val="24"/>
          <w:lang w:val="ro-MO" w:eastAsia="ar-SA"/>
        </w:rPr>
      </w:pPr>
    </w:p>
    <w:p w:rsidR="009D1D8F" w:rsidRPr="00C4125C" w:rsidRDefault="009D1D8F" w:rsidP="009D1D8F">
      <w:pPr>
        <w:shd w:val="clear" w:color="auto" w:fill="FFFFFF"/>
        <w:spacing w:after="0" w:line="240" w:lineRule="auto"/>
        <w:jc w:val="both"/>
        <w:rPr>
          <w:rFonts w:ascii="Times New Roman" w:hAnsi="Times New Roman" w:cs="Times New Roman"/>
          <w:b/>
          <w:bCs/>
          <w:sz w:val="24"/>
          <w:szCs w:val="24"/>
          <w:lang w:val="ro-MO"/>
        </w:rPr>
      </w:pPr>
      <w:r w:rsidRPr="00C4125C">
        <w:rPr>
          <w:rFonts w:ascii="Times New Roman" w:eastAsia="Times New Roman" w:hAnsi="Times New Roman" w:cs="Times New Roman"/>
          <w:b/>
          <w:sz w:val="24"/>
          <w:szCs w:val="24"/>
          <w:lang w:val="ro-MO" w:eastAsia="ru-RU"/>
        </w:rPr>
        <w:t>IV.</w:t>
      </w:r>
      <w:r w:rsidRPr="00C4125C">
        <w:rPr>
          <w:rFonts w:ascii="Times New Roman" w:eastAsia="Times New Roman" w:hAnsi="Times New Roman" w:cs="Times New Roman"/>
          <w:sz w:val="24"/>
          <w:szCs w:val="24"/>
          <w:lang w:val="ro-MO" w:eastAsia="ru-RU"/>
        </w:rPr>
        <w:t xml:space="preserve"> </w:t>
      </w:r>
      <w:r w:rsidRPr="00C4125C">
        <w:rPr>
          <w:rFonts w:ascii="Times New Roman" w:eastAsia="Times New Roman" w:hAnsi="Times New Roman" w:cs="Times New Roman"/>
          <w:b/>
          <w:sz w:val="24"/>
          <w:szCs w:val="24"/>
          <w:lang w:val="ro-MO" w:eastAsia="ru-RU"/>
        </w:rPr>
        <w:t>Referitor la</w:t>
      </w:r>
      <w:r w:rsidRPr="00C4125C">
        <w:rPr>
          <w:rFonts w:ascii="Times New Roman" w:hAnsi="Times New Roman" w:cs="Times New Roman"/>
          <w:b/>
          <w:sz w:val="24"/>
          <w:szCs w:val="24"/>
          <w:lang w:val="ro-MO"/>
        </w:rPr>
        <w:t xml:space="preserve"> evoluția situației </w:t>
      </w:r>
      <w:r w:rsidRPr="00C4125C">
        <w:rPr>
          <w:rFonts w:ascii="Times New Roman" w:eastAsia="Times New Roman" w:hAnsi="Times New Roman" w:cs="Times New Roman"/>
          <w:b/>
          <w:sz w:val="24"/>
          <w:szCs w:val="24"/>
          <w:lang w:val="ro-MO" w:eastAsia="ru-RU"/>
        </w:rPr>
        <w:t>epidemiologice pentru prevenirea îmbolnăvirilor cu virusul SARS-CoV-2și vă informăm</w:t>
      </w:r>
      <w:r w:rsidRPr="00C4125C">
        <w:rPr>
          <w:rFonts w:ascii="Times New Roman" w:hAnsi="Times New Roman" w:cs="Times New Roman"/>
          <w:b/>
          <w:bCs/>
          <w:sz w:val="24"/>
          <w:szCs w:val="24"/>
          <w:lang w:val="ro-MO"/>
        </w:rPr>
        <w:t xml:space="preserve"> că î</w:t>
      </w:r>
      <w:r w:rsidRPr="00C4125C">
        <w:rPr>
          <w:rFonts w:ascii="Times New Roman" w:eastAsia="Calibri" w:hAnsi="Times New Roman" w:cs="Times New Roman"/>
          <w:b/>
          <w:bCs/>
          <w:sz w:val="24"/>
          <w:szCs w:val="24"/>
          <w:lang w:val="ro-MO"/>
        </w:rPr>
        <w:t xml:space="preserve">n </w:t>
      </w:r>
      <w:r w:rsidRPr="00C4125C">
        <w:rPr>
          <w:rFonts w:ascii="Times New Roman" w:hAnsi="Times New Roman" w:cs="Times New Roman"/>
          <w:b/>
          <w:bCs/>
          <w:sz w:val="24"/>
          <w:szCs w:val="24"/>
          <w:lang w:val="ro-MO"/>
        </w:rPr>
        <w:t>săptămâna precedentă s-a</w:t>
      </w:r>
      <w:r w:rsidRPr="00C4125C">
        <w:rPr>
          <w:rFonts w:ascii="Times New Roman" w:eastAsia="Calibri" w:hAnsi="Times New Roman" w:cs="Times New Roman"/>
          <w:b/>
          <w:bCs/>
          <w:sz w:val="24"/>
          <w:szCs w:val="24"/>
          <w:lang w:val="ro-MO"/>
        </w:rPr>
        <w:t xml:space="preserve"> atestat o </w:t>
      </w:r>
      <w:r w:rsidRPr="00C4125C">
        <w:rPr>
          <w:rFonts w:ascii="Times New Roman" w:eastAsia="Calibri" w:hAnsi="Times New Roman" w:cs="Times New Roman"/>
          <w:b/>
          <w:sz w:val="24"/>
          <w:szCs w:val="24"/>
          <w:lang w:val="ro-MO"/>
        </w:rPr>
        <w:t>descreștere</w:t>
      </w:r>
      <w:r w:rsidRPr="00C4125C">
        <w:rPr>
          <w:rFonts w:ascii="Times New Roman" w:eastAsia="Calibri" w:hAnsi="Times New Roman" w:cs="Times New Roman"/>
          <w:b/>
          <w:bCs/>
          <w:sz w:val="24"/>
          <w:szCs w:val="24"/>
          <w:lang w:val="ro-MO"/>
        </w:rPr>
        <w:t xml:space="preserve"> a cazurilor de îmbolnăviri la copii/elevi și toate categoriile de personal.</w:t>
      </w:r>
    </w:p>
    <w:p w:rsidR="009D1D8F" w:rsidRPr="00C4125C" w:rsidRDefault="009D1D8F" w:rsidP="009D1D8F">
      <w:pPr>
        <w:spacing w:after="0" w:line="240" w:lineRule="auto"/>
        <w:jc w:val="both"/>
        <w:rPr>
          <w:rFonts w:ascii="Times New Roman" w:eastAsia="Times New Roman" w:hAnsi="Times New Roman" w:cs="Times New Roman"/>
          <w:color w:val="000000"/>
          <w:sz w:val="24"/>
          <w:szCs w:val="24"/>
          <w:lang w:val="ro-MO"/>
        </w:rPr>
      </w:pPr>
      <w:r w:rsidRPr="00C4125C">
        <w:rPr>
          <w:rFonts w:ascii="Times New Roman" w:hAnsi="Times New Roman" w:cs="Times New Roman"/>
          <w:b/>
          <w:sz w:val="24"/>
          <w:szCs w:val="24"/>
          <w:lang w:val="ro-MO"/>
        </w:rPr>
        <w:t xml:space="preserve">La 13.05.2022 s-a </w:t>
      </w:r>
      <w:r w:rsidRPr="00C4125C">
        <w:rPr>
          <w:rFonts w:ascii="Times New Roman" w:eastAsia="Times New Roman" w:hAnsi="Times New Roman" w:cs="Times New Roman"/>
          <w:bCs/>
          <w:color w:val="000000"/>
          <w:sz w:val="24"/>
          <w:szCs w:val="24"/>
          <w:lang w:val="ro-MO"/>
        </w:rPr>
        <w:t>constatat că din cele 150 instituții de învățământ primar, secundar, în total</w:t>
      </w:r>
      <w:r w:rsidRPr="00C4125C">
        <w:rPr>
          <w:rFonts w:ascii="Times New Roman" w:eastAsia="Times New Roman" w:hAnsi="Times New Roman" w:cs="Times New Roman"/>
          <w:color w:val="000000"/>
          <w:sz w:val="24"/>
          <w:szCs w:val="24"/>
          <w:lang w:val="ro-MO"/>
        </w:rPr>
        <w:t xml:space="preserve"> elevi </w:t>
      </w:r>
      <w:r w:rsidRPr="00C4125C">
        <w:rPr>
          <w:rFonts w:ascii="Times New Roman" w:eastAsia="Times New Roman" w:hAnsi="Times New Roman" w:cs="Times New Roman"/>
          <w:b/>
          <w:color w:val="000000"/>
          <w:sz w:val="24"/>
          <w:szCs w:val="24"/>
          <w:lang w:val="ro-MO"/>
        </w:rPr>
        <w:t>confirmați pozitiv</w:t>
      </w:r>
      <w:r w:rsidRPr="00C4125C">
        <w:rPr>
          <w:rFonts w:ascii="Times New Roman" w:eastAsia="Times New Roman" w:hAnsi="Times New Roman" w:cs="Times New Roman"/>
          <w:color w:val="000000"/>
          <w:sz w:val="24"/>
          <w:szCs w:val="24"/>
          <w:lang w:val="ro-MO"/>
        </w:rPr>
        <w:t xml:space="preserve"> (inclusiv cazurile noi  din ultima săptămână) sunt </w:t>
      </w:r>
      <w:r w:rsidRPr="00C4125C">
        <w:rPr>
          <w:rFonts w:ascii="Times New Roman" w:eastAsia="Times New Roman" w:hAnsi="Times New Roman" w:cs="Times New Roman"/>
          <w:b/>
          <w:bCs/>
          <w:color w:val="000000"/>
          <w:sz w:val="24"/>
          <w:szCs w:val="24"/>
          <w:lang w:val="ro-MO"/>
        </w:rPr>
        <w:t>2 elevi</w:t>
      </w:r>
      <w:r w:rsidRPr="00C4125C">
        <w:rPr>
          <w:rFonts w:ascii="Times New Roman" w:eastAsia="Times New Roman" w:hAnsi="Times New Roman" w:cs="Times New Roman"/>
          <w:color w:val="000000"/>
          <w:sz w:val="24"/>
          <w:szCs w:val="24"/>
          <w:lang w:val="ro-MO"/>
        </w:rPr>
        <w:t xml:space="preserve">. În autoizolare - </w:t>
      </w:r>
      <w:r w:rsidRPr="00C4125C">
        <w:rPr>
          <w:rFonts w:ascii="Times New Roman" w:eastAsia="Times New Roman" w:hAnsi="Times New Roman" w:cs="Times New Roman"/>
          <w:b/>
          <w:bCs/>
          <w:color w:val="000000"/>
          <w:sz w:val="24"/>
          <w:szCs w:val="24"/>
          <w:lang w:val="ro-MO"/>
        </w:rPr>
        <w:t>0 elevi</w:t>
      </w:r>
      <w:r w:rsidRPr="00C4125C">
        <w:rPr>
          <w:rFonts w:ascii="Times New Roman" w:eastAsia="Times New Roman" w:hAnsi="Times New Roman" w:cs="Times New Roman"/>
          <w:color w:val="000000"/>
          <w:sz w:val="24"/>
          <w:szCs w:val="24"/>
          <w:lang w:val="ro-MO"/>
        </w:rPr>
        <w:t xml:space="preserve">. </w:t>
      </w:r>
    </w:p>
    <w:p w:rsidR="009D1D8F" w:rsidRPr="00C4125C" w:rsidRDefault="009D1D8F" w:rsidP="009D1D8F">
      <w:pPr>
        <w:spacing w:after="0" w:line="240" w:lineRule="auto"/>
        <w:jc w:val="both"/>
        <w:rPr>
          <w:rFonts w:ascii="Times New Roman" w:hAnsi="Times New Roman" w:cs="Times New Roman"/>
          <w:b/>
          <w:bCs/>
          <w:sz w:val="24"/>
          <w:szCs w:val="24"/>
          <w:lang w:val="ro-MO"/>
        </w:rPr>
      </w:pPr>
      <w:r w:rsidRPr="00C4125C">
        <w:rPr>
          <w:rFonts w:ascii="Times New Roman" w:eastAsia="Calibri" w:hAnsi="Times New Roman" w:cs="Times New Roman"/>
          <w:bCs/>
          <w:sz w:val="24"/>
          <w:szCs w:val="24"/>
          <w:lang w:val="ro-MO"/>
        </w:rPr>
        <w:t xml:space="preserve">În cele </w:t>
      </w:r>
      <w:r w:rsidRPr="00C4125C">
        <w:rPr>
          <w:rFonts w:ascii="Times New Roman" w:eastAsia="Calibri" w:hAnsi="Times New Roman" w:cs="Times New Roman"/>
          <w:b/>
          <w:bCs/>
          <w:sz w:val="24"/>
          <w:szCs w:val="24"/>
          <w:lang w:val="ro-MO"/>
        </w:rPr>
        <w:t>167</w:t>
      </w:r>
      <w:r w:rsidRPr="00C4125C">
        <w:rPr>
          <w:rFonts w:ascii="Times New Roman" w:eastAsia="Calibri" w:hAnsi="Times New Roman" w:cs="Times New Roman"/>
          <w:bCs/>
          <w:sz w:val="24"/>
          <w:szCs w:val="24"/>
          <w:lang w:val="ro-MO"/>
        </w:rPr>
        <w:t xml:space="preserve"> </w:t>
      </w:r>
      <w:r w:rsidRPr="00C4125C">
        <w:rPr>
          <w:rFonts w:ascii="Times New Roman" w:eastAsia="Times New Roman" w:hAnsi="Times New Roman" w:cs="Times New Roman"/>
          <w:sz w:val="24"/>
          <w:szCs w:val="24"/>
          <w:lang w:val="ro-MO" w:eastAsia="ru-RU"/>
        </w:rPr>
        <w:t>instituţii de învăţământ în care frecventează copii de vârstă preșcolară s-a atestat că</w:t>
      </w:r>
    </w:p>
    <w:p w:rsidR="009D1D8F" w:rsidRPr="00C4125C" w:rsidRDefault="009D1D8F" w:rsidP="009D1D8F">
      <w:pPr>
        <w:spacing w:after="0" w:line="240" w:lineRule="auto"/>
        <w:jc w:val="both"/>
        <w:rPr>
          <w:rFonts w:ascii="Times New Roman" w:eastAsia="Calibri" w:hAnsi="Times New Roman" w:cs="Times New Roman"/>
          <w:bCs/>
          <w:sz w:val="24"/>
          <w:szCs w:val="24"/>
          <w:lang w:val="ro-MO"/>
        </w:rPr>
      </w:pPr>
      <w:r w:rsidRPr="00C4125C">
        <w:rPr>
          <w:rFonts w:ascii="Times New Roman" w:hAnsi="Times New Roman" w:cs="Times New Roman"/>
          <w:b/>
          <w:bCs/>
          <w:sz w:val="24"/>
          <w:szCs w:val="24"/>
          <w:lang w:val="ro-MO"/>
        </w:rPr>
        <w:t xml:space="preserve"> 22 </w:t>
      </w:r>
      <w:r w:rsidRPr="00C4125C">
        <w:rPr>
          <w:rFonts w:ascii="Times New Roman" w:eastAsia="Calibri" w:hAnsi="Times New Roman" w:cs="Times New Roman"/>
          <w:b/>
          <w:sz w:val="24"/>
          <w:szCs w:val="24"/>
          <w:lang w:val="ro-MO"/>
        </w:rPr>
        <w:t xml:space="preserve">copii sunt </w:t>
      </w:r>
      <w:r w:rsidRPr="00C4125C">
        <w:rPr>
          <w:rFonts w:ascii="Times New Roman" w:hAnsi="Times New Roman" w:cs="Times New Roman"/>
          <w:b/>
          <w:sz w:val="24"/>
          <w:szCs w:val="24"/>
          <w:lang w:val="ro-MO"/>
        </w:rPr>
        <w:t xml:space="preserve">în </w:t>
      </w:r>
      <w:r w:rsidRPr="00C4125C">
        <w:rPr>
          <w:rFonts w:ascii="Times New Roman" w:eastAsia="Calibri" w:hAnsi="Times New Roman" w:cs="Times New Roman"/>
          <w:bCs/>
          <w:sz w:val="24"/>
          <w:szCs w:val="24"/>
          <w:lang w:val="ro-MO"/>
        </w:rPr>
        <w:t>autoizolare</w:t>
      </w:r>
      <w:r w:rsidRPr="00C4125C">
        <w:rPr>
          <w:rFonts w:ascii="Times New Roman" w:hAnsi="Times New Roman" w:cs="Times New Roman"/>
          <w:bCs/>
          <w:sz w:val="24"/>
          <w:szCs w:val="24"/>
          <w:lang w:val="ro-MO"/>
        </w:rPr>
        <w:t xml:space="preserve">, </w:t>
      </w:r>
      <w:r w:rsidRPr="00C4125C">
        <w:rPr>
          <w:rFonts w:ascii="Times New Roman" w:hAnsi="Times New Roman" w:cs="Times New Roman"/>
          <w:b/>
          <w:sz w:val="24"/>
          <w:szCs w:val="24"/>
          <w:lang w:val="ro-MO"/>
        </w:rPr>
        <w:t xml:space="preserve"> confirmat</w:t>
      </w:r>
      <w:r w:rsidRPr="00C4125C">
        <w:rPr>
          <w:rFonts w:ascii="Times New Roman" w:eastAsia="Times New Roman" w:hAnsi="Times New Roman" w:cs="Times New Roman"/>
          <w:b/>
          <w:color w:val="000000"/>
          <w:sz w:val="24"/>
          <w:szCs w:val="24"/>
          <w:lang w:val="ro-MO"/>
        </w:rPr>
        <w:t xml:space="preserve"> pozitiv</w:t>
      </w:r>
      <w:r w:rsidRPr="00C4125C">
        <w:rPr>
          <w:rFonts w:ascii="Times New Roman" w:hAnsi="Times New Roman" w:cs="Times New Roman"/>
          <w:b/>
          <w:sz w:val="24"/>
          <w:szCs w:val="24"/>
          <w:lang w:val="ro-MO"/>
        </w:rPr>
        <w:t xml:space="preserve"> - 1cadru</w:t>
      </w:r>
      <w:r w:rsidRPr="00C4125C">
        <w:rPr>
          <w:rFonts w:ascii="Times New Roman" w:eastAsia="Calibri" w:hAnsi="Times New Roman" w:cs="Times New Roman"/>
          <w:b/>
          <w:sz w:val="24"/>
          <w:szCs w:val="24"/>
          <w:lang w:val="ro-MO"/>
        </w:rPr>
        <w:t xml:space="preserve"> didactic</w:t>
      </w:r>
      <w:r w:rsidRPr="00C4125C">
        <w:rPr>
          <w:rFonts w:ascii="Times New Roman" w:hAnsi="Times New Roman" w:cs="Times New Roman"/>
          <w:b/>
          <w:sz w:val="24"/>
          <w:szCs w:val="24"/>
          <w:lang w:val="ro-MO"/>
        </w:rPr>
        <w:t xml:space="preserve">, 1 grupă </w:t>
      </w:r>
      <w:r w:rsidRPr="00C4125C">
        <w:rPr>
          <w:rFonts w:ascii="Times New Roman" w:eastAsia="Times New Roman" w:hAnsi="Times New Roman" w:cs="Times New Roman"/>
          <w:bCs/>
          <w:color w:val="000000"/>
          <w:sz w:val="24"/>
          <w:szCs w:val="24"/>
          <w:lang w:val="ro-MO" w:eastAsia="ro-RO"/>
        </w:rPr>
        <w:t>(IIP nr.186)</w:t>
      </w:r>
      <w:r w:rsidRPr="00C4125C">
        <w:rPr>
          <w:rFonts w:ascii="Times New Roman" w:eastAsia="Calibri" w:hAnsi="Times New Roman" w:cs="Times New Roman"/>
          <w:bCs/>
          <w:sz w:val="24"/>
          <w:szCs w:val="24"/>
          <w:lang w:val="ro-MO"/>
        </w:rPr>
        <w:t xml:space="preserve"> </w:t>
      </w:r>
      <w:r w:rsidRPr="00C4125C">
        <w:rPr>
          <w:rFonts w:ascii="Times New Roman" w:eastAsia="Calibri" w:hAnsi="Times New Roman" w:cs="Times New Roman"/>
          <w:b/>
          <w:sz w:val="24"/>
          <w:szCs w:val="24"/>
          <w:lang w:val="ro-MO"/>
        </w:rPr>
        <w:t xml:space="preserve"> se află în carantină</w:t>
      </w:r>
      <w:r w:rsidRPr="00C4125C">
        <w:rPr>
          <w:rFonts w:ascii="Times New Roman" w:eastAsia="Calibri" w:hAnsi="Times New Roman" w:cs="Times New Roman"/>
          <w:sz w:val="24"/>
          <w:szCs w:val="24"/>
          <w:lang w:val="ro-MO"/>
        </w:rPr>
        <w:t xml:space="preserve">. </w:t>
      </w:r>
    </w:p>
    <w:p w:rsidR="009D1D8F" w:rsidRPr="00C4125C" w:rsidRDefault="009D1D8F" w:rsidP="009D1D8F">
      <w:pPr>
        <w:tabs>
          <w:tab w:val="left" w:pos="426"/>
        </w:tabs>
        <w:spacing w:after="0" w:line="240" w:lineRule="auto"/>
        <w:jc w:val="both"/>
        <w:rPr>
          <w:rFonts w:ascii="Times New Roman" w:eastAsia="Times New Roman" w:hAnsi="Times New Roman" w:cs="Times New Roman"/>
          <w:b/>
          <w:sz w:val="24"/>
          <w:szCs w:val="24"/>
          <w:lang w:val="ro-MO"/>
        </w:rPr>
      </w:pPr>
    </w:p>
    <w:p w:rsidR="009D1D8F" w:rsidRPr="00C4125C" w:rsidRDefault="009D1D8F" w:rsidP="009D1D8F">
      <w:pPr>
        <w:tabs>
          <w:tab w:val="left" w:pos="426"/>
        </w:tabs>
        <w:spacing w:after="0" w:line="240" w:lineRule="auto"/>
        <w:jc w:val="both"/>
        <w:rPr>
          <w:rFonts w:ascii="Times New Roman" w:hAnsi="Times New Roman" w:cs="Times New Roman"/>
          <w:b/>
          <w:sz w:val="24"/>
          <w:szCs w:val="24"/>
          <w:lang w:val="ro-MO"/>
        </w:rPr>
      </w:pPr>
      <w:r w:rsidRPr="00C4125C">
        <w:rPr>
          <w:rFonts w:ascii="Times New Roman" w:eastAsia="Times New Roman" w:hAnsi="Times New Roman" w:cs="Times New Roman"/>
          <w:b/>
          <w:sz w:val="24"/>
          <w:szCs w:val="24"/>
          <w:lang w:val="ro-MO"/>
        </w:rPr>
        <w:t>V.</w:t>
      </w:r>
      <w:r w:rsidRPr="00C4125C">
        <w:rPr>
          <w:rFonts w:ascii="Times New Roman" w:hAnsi="Times New Roman" w:cs="Times New Roman"/>
          <w:b/>
          <w:sz w:val="24"/>
          <w:szCs w:val="24"/>
          <w:lang w:val="ro-MO"/>
        </w:rPr>
        <w:t xml:space="preserve"> O</w:t>
      </w:r>
      <w:r w:rsidRPr="00C4125C">
        <w:rPr>
          <w:rStyle w:val="1"/>
          <w:rFonts w:eastAsia="Courier New"/>
          <w:b/>
          <w:sz w:val="24"/>
          <w:szCs w:val="24"/>
          <w:lang w:val="ro-MO"/>
        </w:rPr>
        <w:t xml:space="preserve">rganizarea procesului de alimentație în instituțiile de  </w:t>
      </w:r>
      <w:r w:rsidRPr="00C4125C">
        <w:rPr>
          <w:rFonts w:ascii="Times New Roman" w:eastAsia="Courier New" w:hAnsi="Times New Roman" w:cs="Times New Roman"/>
          <w:b/>
          <w:sz w:val="24"/>
          <w:szCs w:val="24"/>
          <w:lang w:val="ro-MO" w:eastAsia="ro-RO" w:bidi="ro-RO"/>
        </w:rPr>
        <w:t xml:space="preserve"> învățământ preşcolar primar şi secundar și i</w:t>
      </w:r>
      <w:r w:rsidRPr="00C4125C">
        <w:rPr>
          <w:rFonts w:ascii="Times New Roman" w:hAnsi="Times New Roman" w:cs="Times New Roman"/>
          <w:b/>
          <w:sz w:val="24"/>
          <w:szCs w:val="24"/>
          <w:lang w:val="ro-MO"/>
        </w:rPr>
        <w:t>mplementării meniului model unic</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eastAsia="Times New Roman" w:hAnsi="Times New Roman" w:cs="Times New Roman"/>
          <w:color w:val="202124"/>
          <w:sz w:val="24"/>
          <w:szCs w:val="24"/>
          <w:lang w:val="ro-MO"/>
        </w:rPr>
        <w:t xml:space="preserve">     În săptămâna precedentă de către responsabili a fost monitorizat p</w:t>
      </w:r>
      <w:r w:rsidRPr="00C4125C">
        <w:rPr>
          <w:rFonts w:ascii="Times New Roman" w:eastAsia="Times New Roman" w:hAnsi="Times New Roman" w:cs="Times New Roman"/>
          <w:sz w:val="24"/>
          <w:szCs w:val="24"/>
          <w:lang w:val="ro-MO"/>
        </w:rPr>
        <w:t xml:space="preserve">rocesul de organizare a alimentație a copiilor şi elevilor. </w:t>
      </w:r>
      <w:r w:rsidRPr="00C4125C">
        <w:rPr>
          <w:rFonts w:ascii="Times New Roman" w:hAnsi="Times New Roman" w:cs="Times New Roman"/>
          <w:b/>
          <w:sz w:val="24"/>
          <w:szCs w:val="24"/>
          <w:lang w:val="ro-MO"/>
        </w:rPr>
        <w:t xml:space="preserve">Beneficiază de alimentaţie gratuită </w:t>
      </w:r>
      <w:r w:rsidRPr="00C4125C">
        <w:rPr>
          <w:rFonts w:ascii="Times New Roman" w:hAnsi="Times New Roman" w:cs="Times New Roman"/>
          <w:sz w:val="24"/>
          <w:szCs w:val="24"/>
          <w:lang w:val="ro-MO"/>
        </w:rPr>
        <w:t xml:space="preserve">pentru anul de studii 2021-2022  - </w:t>
      </w:r>
      <w:r w:rsidRPr="00C4125C">
        <w:rPr>
          <w:rFonts w:ascii="Times New Roman" w:hAnsi="Times New Roman" w:cs="Times New Roman"/>
          <w:b/>
          <w:sz w:val="24"/>
          <w:szCs w:val="24"/>
          <w:lang w:val="ro-MO"/>
        </w:rPr>
        <w:t>32723 copii</w:t>
      </w:r>
      <w:r w:rsidRPr="00C4125C">
        <w:rPr>
          <w:rFonts w:ascii="Times New Roman" w:hAnsi="Times New Roman" w:cs="Times New Roman"/>
          <w:sz w:val="24"/>
          <w:szCs w:val="24"/>
          <w:lang w:val="ro-MO"/>
        </w:rPr>
        <w:t xml:space="preserve"> din instituţiile de educaţie timpurie şi</w:t>
      </w:r>
      <w:r w:rsidRPr="00C4125C">
        <w:rPr>
          <w:rFonts w:ascii="Times New Roman" w:hAnsi="Times New Roman" w:cs="Times New Roman"/>
          <w:b/>
          <w:sz w:val="24"/>
          <w:szCs w:val="24"/>
          <w:lang w:val="ro-MO" w:eastAsia="ro-RO"/>
        </w:rPr>
        <w:t xml:space="preserve"> 41537 elevi din </w:t>
      </w:r>
      <w:r w:rsidRPr="00C4125C">
        <w:rPr>
          <w:rStyle w:val="1"/>
          <w:rFonts w:eastAsia="Courier New"/>
          <w:b/>
          <w:sz w:val="24"/>
          <w:szCs w:val="24"/>
          <w:lang w:val="ro-MO"/>
        </w:rPr>
        <w:t xml:space="preserve">instituțiile de  </w:t>
      </w:r>
      <w:r w:rsidRPr="00C4125C">
        <w:rPr>
          <w:rFonts w:ascii="Times New Roman" w:eastAsia="Courier New" w:hAnsi="Times New Roman" w:cs="Times New Roman"/>
          <w:b/>
          <w:sz w:val="24"/>
          <w:szCs w:val="24"/>
          <w:lang w:val="ro-MO" w:eastAsia="ro-RO" w:bidi="ro-RO"/>
        </w:rPr>
        <w:t xml:space="preserve"> învățământ primar şi secundar</w:t>
      </w:r>
      <w:r w:rsidRPr="00C4125C">
        <w:rPr>
          <w:rFonts w:ascii="Times New Roman" w:hAnsi="Times New Roman" w:cs="Times New Roman"/>
          <w:b/>
          <w:sz w:val="24"/>
          <w:szCs w:val="24"/>
          <w:lang w:val="ro-MO"/>
        </w:rPr>
        <w:t>,</w:t>
      </w:r>
    </w:p>
    <w:p w:rsidR="009D1D8F" w:rsidRPr="00C4125C" w:rsidRDefault="009D1D8F" w:rsidP="009D1D8F">
      <w:pPr>
        <w:spacing w:after="0"/>
        <w:jc w:val="both"/>
        <w:rPr>
          <w:rFonts w:ascii="Times New Roman" w:hAnsi="Times New Roman" w:cs="Times New Roman"/>
          <w:b/>
          <w:i/>
          <w:sz w:val="24"/>
          <w:szCs w:val="24"/>
          <w:lang w:val="ro-MO"/>
        </w:rPr>
      </w:pPr>
      <w:r w:rsidRPr="00C4125C">
        <w:rPr>
          <w:rFonts w:ascii="Times New Roman" w:hAnsi="Times New Roman" w:cs="Times New Roman"/>
          <w:b/>
          <w:color w:val="202124"/>
          <w:sz w:val="24"/>
          <w:szCs w:val="24"/>
          <w:lang w:val="ro-MO"/>
        </w:rPr>
        <w:tab/>
        <w:t>Din cei</w:t>
      </w:r>
      <w:r w:rsidRPr="00C4125C">
        <w:rPr>
          <w:rFonts w:ascii="Times New Roman" w:eastAsia="Times New Roman" w:hAnsi="Times New Roman" w:cs="Times New Roman"/>
          <w:b/>
          <w:color w:val="202124"/>
          <w:sz w:val="24"/>
          <w:szCs w:val="24"/>
          <w:lang w:val="ro-MO"/>
        </w:rPr>
        <w:t xml:space="preserve"> 515</w:t>
      </w:r>
      <w:r w:rsidRPr="00C4125C">
        <w:rPr>
          <w:rFonts w:ascii="Times New Roman" w:hAnsi="Times New Roman" w:cs="Times New Roman"/>
          <w:b/>
          <w:color w:val="202124"/>
          <w:sz w:val="24"/>
          <w:szCs w:val="24"/>
          <w:lang w:val="ro-MO"/>
        </w:rPr>
        <w:t xml:space="preserve"> </w:t>
      </w:r>
      <w:r w:rsidRPr="00C4125C">
        <w:rPr>
          <w:rFonts w:ascii="Times New Roman" w:eastAsia="Times New Roman" w:hAnsi="Times New Roman" w:cs="Times New Roman"/>
          <w:b/>
          <w:color w:val="202124"/>
          <w:sz w:val="24"/>
          <w:szCs w:val="24"/>
          <w:lang w:val="ro-MO"/>
        </w:rPr>
        <w:t>copii refugiați</w:t>
      </w:r>
      <w:r w:rsidRPr="00C4125C">
        <w:rPr>
          <w:rFonts w:ascii="Times New Roman" w:eastAsia="Times New Roman" w:hAnsi="Times New Roman" w:cs="Times New Roman"/>
          <w:color w:val="202124"/>
          <w:sz w:val="24"/>
          <w:szCs w:val="24"/>
          <w:lang w:val="ro-MO"/>
        </w:rPr>
        <w:t xml:space="preserve"> </w:t>
      </w:r>
      <w:r w:rsidRPr="00C4125C">
        <w:rPr>
          <w:rFonts w:ascii="Times New Roman" w:hAnsi="Times New Roman" w:cs="Times New Roman"/>
          <w:b/>
          <w:color w:val="202124"/>
          <w:sz w:val="24"/>
          <w:szCs w:val="24"/>
          <w:lang w:val="ro-MO"/>
        </w:rPr>
        <w:t xml:space="preserve">care </w:t>
      </w:r>
      <w:r w:rsidRPr="00C4125C">
        <w:rPr>
          <w:rFonts w:ascii="Times New Roman" w:eastAsia="Times New Roman" w:hAnsi="Times New Roman" w:cs="Times New Roman"/>
          <w:b/>
          <w:color w:val="202124"/>
          <w:sz w:val="24"/>
          <w:szCs w:val="24"/>
          <w:lang w:val="ro-MO"/>
        </w:rPr>
        <w:t xml:space="preserve">frecventează </w:t>
      </w:r>
      <w:r w:rsidRPr="00C4125C">
        <w:rPr>
          <w:rFonts w:ascii="Times New Roman" w:hAnsi="Times New Roman" w:cs="Times New Roman"/>
          <w:b/>
          <w:color w:val="202124"/>
          <w:sz w:val="24"/>
          <w:szCs w:val="24"/>
          <w:lang w:val="ro-MO"/>
        </w:rPr>
        <w:t>şcoala -</w:t>
      </w:r>
      <w:r w:rsidRPr="00C4125C">
        <w:rPr>
          <w:rFonts w:ascii="Times New Roman" w:eastAsia="Times New Roman" w:hAnsi="Times New Roman" w:cs="Times New Roman"/>
          <w:color w:val="202124"/>
          <w:sz w:val="24"/>
          <w:szCs w:val="24"/>
          <w:lang w:val="ro-MO"/>
        </w:rPr>
        <w:t xml:space="preserve"> </w:t>
      </w:r>
      <w:r w:rsidRPr="00C4125C">
        <w:rPr>
          <w:rFonts w:ascii="Times New Roman" w:eastAsia="Times New Roman" w:hAnsi="Times New Roman" w:cs="Times New Roman"/>
          <w:b/>
          <w:sz w:val="24"/>
          <w:szCs w:val="24"/>
          <w:highlight w:val="white"/>
          <w:lang w:val="ro-MO"/>
        </w:rPr>
        <w:t>260 elevi</w:t>
      </w:r>
      <w:r w:rsidRPr="00C4125C">
        <w:rPr>
          <w:rFonts w:ascii="Times New Roman" w:eastAsia="Times New Roman" w:hAnsi="Times New Roman" w:cs="Times New Roman"/>
          <w:b/>
          <w:color w:val="202124"/>
          <w:sz w:val="24"/>
          <w:szCs w:val="24"/>
          <w:lang w:val="ro-MO"/>
        </w:rPr>
        <w:t xml:space="preserve"> </w:t>
      </w:r>
      <w:r w:rsidRPr="00C4125C">
        <w:rPr>
          <w:rFonts w:ascii="Times New Roman" w:hAnsi="Times New Roman" w:cs="Times New Roman"/>
          <w:b/>
          <w:color w:val="202124"/>
          <w:sz w:val="24"/>
          <w:szCs w:val="24"/>
          <w:lang w:val="ro-MO"/>
        </w:rPr>
        <w:t xml:space="preserve">se </w:t>
      </w:r>
      <w:r w:rsidRPr="00C4125C">
        <w:rPr>
          <w:rFonts w:ascii="Times New Roman" w:eastAsia="Times New Roman" w:hAnsi="Times New Roman" w:cs="Times New Roman"/>
          <w:b/>
          <w:color w:val="202124"/>
          <w:sz w:val="24"/>
          <w:szCs w:val="24"/>
          <w:lang w:val="ro-MO"/>
        </w:rPr>
        <w:t>alimentează zilnic</w:t>
      </w:r>
      <w:r w:rsidRPr="00C4125C">
        <w:rPr>
          <w:rFonts w:ascii="Times New Roman" w:eastAsia="Times New Roman" w:hAnsi="Times New Roman" w:cs="Times New Roman"/>
          <w:color w:val="202124"/>
          <w:sz w:val="24"/>
          <w:szCs w:val="24"/>
          <w:lang w:val="ro-MO"/>
        </w:rPr>
        <w:t xml:space="preserve"> </w:t>
      </w:r>
      <w:r w:rsidRPr="00C4125C">
        <w:rPr>
          <w:rFonts w:ascii="Times New Roman" w:eastAsia="Times New Roman" w:hAnsi="Times New Roman" w:cs="Times New Roman"/>
          <w:b/>
          <w:color w:val="202124"/>
          <w:sz w:val="24"/>
          <w:szCs w:val="24"/>
          <w:lang w:val="ro-MO"/>
        </w:rPr>
        <w:t xml:space="preserve">cu dejun cald  </w:t>
      </w:r>
    </w:p>
    <w:p w:rsidR="009D1D8F" w:rsidRPr="00C4125C" w:rsidRDefault="009D1D8F" w:rsidP="009D1D8F">
      <w:pPr>
        <w:pStyle w:val="Frspaiere"/>
        <w:jc w:val="both"/>
        <w:rPr>
          <w:rFonts w:ascii="Times New Roman" w:hAnsi="Times New Roman" w:cs="Times New Roman"/>
          <w:sz w:val="24"/>
          <w:szCs w:val="24"/>
          <w:lang w:val="ro-MO"/>
        </w:rPr>
      </w:pPr>
      <w:r w:rsidRPr="00C4125C">
        <w:rPr>
          <w:rFonts w:ascii="Times New Roman" w:hAnsi="Times New Roman" w:cs="Times New Roman"/>
          <w:b/>
          <w:sz w:val="24"/>
          <w:szCs w:val="24"/>
          <w:lang w:val="ro-MO"/>
        </w:rPr>
        <w:tab/>
      </w:r>
      <w:r w:rsidRPr="00C4125C">
        <w:rPr>
          <w:rFonts w:ascii="Times New Roman" w:hAnsi="Times New Roman" w:cs="Times New Roman"/>
          <w:sz w:val="24"/>
          <w:szCs w:val="24"/>
          <w:lang w:val="ro-MO"/>
        </w:rPr>
        <w:t xml:space="preserve">În perioada de referinţă responsabilul din cadrul  DGETS şi cei din DETS din sectoare </w:t>
      </w:r>
      <w:r w:rsidRPr="00C4125C">
        <w:rPr>
          <w:rFonts w:ascii="Times New Roman" w:hAnsi="Times New Roman" w:cs="Times New Roman"/>
          <w:b/>
          <w:sz w:val="24"/>
          <w:szCs w:val="24"/>
          <w:lang w:val="ro-MO"/>
        </w:rPr>
        <w:t>au evaluat 30 instituții de învățământ:</w:t>
      </w:r>
      <w:r w:rsidRPr="00C4125C">
        <w:rPr>
          <w:rFonts w:ascii="Times New Roman" w:hAnsi="Times New Roman" w:cs="Times New Roman"/>
          <w:sz w:val="24"/>
          <w:szCs w:val="24"/>
          <w:lang w:val="ro-MO"/>
        </w:rPr>
        <w:t xml:space="preserve"> 19 instituții de educație timpurie și 11 instituții de învățământ  primar secundar </w:t>
      </w:r>
    </w:p>
    <w:p w:rsidR="009D1D8F" w:rsidRPr="00C4125C" w:rsidRDefault="009D1D8F" w:rsidP="009D1D8F">
      <w:pPr>
        <w:pStyle w:val="Frspaiere"/>
        <w:jc w:val="both"/>
        <w:rPr>
          <w:rFonts w:ascii="Times New Roman" w:hAnsi="Times New Roman" w:cs="Times New Roman"/>
          <w:sz w:val="24"/>
          <w:szCs w:val="24"/>
          <w:lang w:val="ro-MO"/>
        </w:rPr>
      </w:pPr>
      <w:r w:rsidRPr="00C4125C">
        <w:rPr>
          <w:rFonts w:ascii="Times New Roman" w:hAnsi="Times New Roman" w:cs="Times New Roman"/>
          <w:b/>
          <w:sz w:val="24"/>
          <w:szCs w:val="24"/>
          <w:lang w:val="ro-MO"/>
        </w:rPr>
        <w:lastRenderedPageBreak/>
        <w:tab/>
      </w:r>
      <w:r w:rsidRPr="00C4125C">
        <w:rPr>
          <w:rFonts w:ascii="Times New Roman" w:hAnsi="Times New Roman" w:cs="Times New Roman"/>
          <w:sz w:val="24"/>
          <w:szCs w:val="24"/>
          <w:lang w:val="ro-MO"/>
        </w:rPr>
        <w:t xml:space="preserve">Rezultatele evaluărilor denotă că </w:t>
      </w:r>
      <w:r w:rsidRPr="00C4125C">
        <w:rPr>
          <w:rFonts w:ascii="Times New Roman" w:hAnsi="Times New Roman" w:cs="Times New Roman"/>
          <w:bCs/>
          <w:sz w:val="24"/>
          <w:szCs w:val="24"/>
          <w:lang w:val="ro-MO"/>
        </w:rPr>
        <w:t>Meniul Model Unic (sezon iarnă - primăvară) este implementat în totalitate,</w:t>
      </w:r>
      <w:r w:rsidRPr="00C4125C">
        <w:rPr>
          <w:rFonts w:ascii="Times New Roman" w:hAnsi="Times New Roman" w:cs="Times New Roman"/>
          <w:sz w:val="24"/>
          <w:szCs w:val="24"/>
          <w:lang w:val="ro-MO"/>
        </w:rPr>
        <w:t xml:space="preserve"> conform contractelor pentru livrarea produselor alimentare instituțiilor din subordine pentru semestrul I al anului 2022 (semnate la data 04.01.2022). </w:t>
      </w:r>
      <w:r w:rsidRPr="00C4125C">
        <w:rPr>
          <w:rFonts w:ascii="Times New Roman" w:hAnsi="Times New Roman" w:cs="Times New Roman"/>
          <w:sz w:val="24"/>
          <w:szCs w:val="24"/>
          <w:lang w:val="ro-MO"/>
        </w:rPr>
        <w:tab/>
      </w:r>
    </w:p>
    <w:p w:rsidR="009D1D8F" w:rsidRPr="00C4125C" w:rsidRDefault="009D1D8F" w:rsidP="009D1D8F">
      <w:pPr>
        <w:spacing w:after="0"/>
        <w:ind w:firstLine="708"/>
        <w:jc w:val="both"/>
        <w:rPr>
          <w:rFonts w:ascii="Times New Roman" w:eastAsia="Calibri" w:hAnsi="Times New Roman" w:cs="Times New Roman"/>
          <w:sz w:val="24"/>
          <w:szCs w:val="24"/>
          <w:lang w:val="ro-MO"/>
        </w:rPr>
      </w:pPr>
      <w:r w:rsidRPr="00C4125C">
        <w:rPr>
          <w:rFonts w:ascii="Times New Roman" w:eastAsia="Calibri" w:hAnsi="Times New Roman" w:cs="Times New Roman"/>
          <w:sz w:val="24"/>
          <w:szCs w:val="24"/>
          <w:lang w:val="ro-MO"/>
        </w:rPr>
        <w:t xml:space="preserve">Calitatea alimentației copiilor este monitorizată zilnic. Contabilii secției alimentație din sectoare efectuează, zilnic,  controale inopinate în instituțiile din subordine, conform ordinului DGETS nr.100 din 06.01.2022 ”Cu privire la organizarea alimentației gratuite în instituțiile de învățământ din mun. Chișinău pentru perioada ianuarie-mai 2022” și ordinului DGETS nr. 332 din 07.03.2022 ”Cu referință la punerea în aplicare a ordinului comun al MEC și MF </w:t>
      </w:r>
      <w:r w:rsidRPr="00C4125C">
        <w:rPr>
          <w:rFonts w:ascii="Times New Roman" w:hAnsi="Times New Roman" w:cs="Times New Roman"/>
          <w:color w:val="202124"/>
          <w:sz w:val="24"/>
          <w:szCs w:val="24"/>
          <w:lang w:val="ro-MO"/>
        </w:rPr>
        <w:t>,,Cu privire la normele financiare pentru alimentația copiilor/elevilor din instituțiile de învățământ”</w:t>
      </w:r>
      <w:r w:rsidRPr="00C4125C">
        <w:rPr>
          <w:rFonts w:ascii="Times New Roman" w:eastAsia="Calibri" w:hAnsi="Times New Roman" w:cs="Times New Roman"/>
          <w:sz w:val="24"/>
          <w:szCs w:val="24"/>
          <w:lang w:val="ro-MO"/>
        </w:rPr>
        <w:t>.</w:t>
      </w:r>
    </w:p>
    <w:p w:rsidR="009D1D8F" w:rsidRPr="00C4125C" w:rsidRDefault="009D1D8F" w:rsidP="009D1D8F">
      <w:pPr>
        <w:spacing w:after="0"/>
        <w:ind w:firstLine="708"/>
        <w:jc w:val="both"/>
        <w:rPr>
          <w:rFonts w:ascii="Times New Roman" w:eastAsia="Calibri" w:hAnsi="Times New Roman" w:cs="Times New Roman"/>
          <w:sz w:val="24"/>
          <w:szCs w:val="24"/>
          <w:lang w:val="ro-MO"/>
        </w:rPr>
      </w:pPr>
      <w:r w:rsidRPr="009D1D8F">
        <w:rPr>
          <w:rFonts w:ascii="Times New Roman" w:eastAsia="Calibri" w:hAnsi="Times New Roman" w:cs="Times New Roman"/>
          <w:sz w:val="24"/>
          <w:szCs w:val="24"/>
          <w:lang w:val="ro-MO"/>
        </w:rPr>
        <w:t>Vă informăm că la 11.05.2022 a fost organizată și desfășurată ședința de lucru în cadrul DGETS cu participarea reprezentanților CSP și membrii Grupului de lucru cu privire la elaborarea Meniului model sezon (vară-toamnă), unde</w:t>
      </w:r>
      <w:r w:rsidRPr="00C4125C">
        <w:rPr>
          <w:rFonts w:ascii="Times New Roman" w:eastAsia="Calibri" w:hAnsi="Times New Roman" w:cs="Times New Roman"/>
          <w:sz w:val="24"/>
          <w:szCs w:val="24"/>
          <w:lang w:val="ro-MO"/>
        </w:rPr>
        <w:t xml:space="preserve"> s-a discutat despre sortimentul de preparate culinare admisibile în perioada estivală pentru alimentația copiilor, respectarea normelor naturale și posibilitatea de substituire a unor produse alimentare care pot lipsi în unele situații.</w:t>
      </w:r>
    </w:p>
    <w:p w:rsidR="009D1D8F" w:rsidRPr="00C4125C" w:rsidRDefault="009D1D8F" w:rsidP="009D1D8F">
      <w:pPr>
        <w:spacing w:after="0" w:line="240" w:lineRule="auto"/>
        <w:jc w:val="both"/>
        <w:rPr>
          <w:rFonts w:ascii="Times New Roman" w:hAnsi="Times New Roman" w:cs="Times New Roman"/>
          <w:b/>
          <w:sz w:val="24"/>
          <w:szCs w:val="24"/>
          <w:lang w:val="ro-MO"/>
        </w:rPr>
      </w:pPr>
    </w:p>
    <w:p w:rsidR="009D1D8F" w:rsidRPr="00C4125C" w:rsidRDefault="009D1D8F" w:rsidP="009D1D8F">
      <w:pPr>
        <w:spacing w:after="0" w:line="240" w:lineRule="auto"/>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VI. Proiecte mari în derulare</w:t>
      </w:r>
    </w:p>
    <w:p w:rsidR="009D1D8F" w:rsidRPr="00C4125C" w:rsidRDefault="009D1D8F" w:rsidP="009D1D8F">
      <w:pPr>
        <w:spacing w:after="0" w:line="240" w:lineRule="auto"/>
        <w:jc w:val="both"/>
        <w:outlineLvl w:val="0"/>
        <w:rPr>
          <w:rFonts w:ascii="Times New Roman" w:hAnsi="Times New Roman" w:cs="Times New Roman"/>
          <w:b/>
          <w:bCs/>
          <w:sz w:val="24"/>
          <w:szCs w:val="24"/>
          <w:lang w:val="ro-MO"/>
        </w:rPr>
      </w:pPr>
      <w:r w:rsidRPr="00C4125C">
        <w:rPr>
          <w:rFonts w:ascii="Times New Roman" w:hAnsi="Times New Roman" w:cs="Times New Roman"/>
          <w:b/>
          <w:bCs/>
          <w:sz w:val="24"/>
          <w:szCs w:val="24"/>
          <w:lang w:val="ro-MO"/>
        </w:rPr>
        <w:t>Situaţia la 06.05.2022</w:t>
      </w:r>
    </w:p>
    <w:p w:rsidR="009D1D8F" w:rsidRPr="00C4125C" w:rsidRDefault="009D1D8F" w:rsidP="009D1D8F">
      <w:pPr>
        <w:spacing w:after="0" w:line="240" w:lineRule="auto"/>
        <w:jc w:val="both"/>
        <w:rPr>
          <w:rFonts w:ascii="Times New Roman" w:eastAsia="Times New Roman" w:hAnsi="Times New Roman" w:cs="Times New Roman"/>
          <w:b/>
          <w:bCs/>
          <w:sz w:val="24"/>
          <w:szCs w:val="24"/>
          <w:lang w:val="ro-MO" w:eastAsia="ru-RU"/>
        </w:rPr>
      </w:pPr>
      <w:r w:rsidRPr="00C4125C">
        <w:rPr>
          <w:rFonts w:ascii="Times New Roman" w:eastAsia="Times New Roman" w:hAnsi="Times New Roman" w:cs="Times New Roman"/>
          <w:bCs/>
          <w:sz w:val="24"/>
          <w:szCs w:val="24"/>
          <w:lang w:val="ro-MO" w:eastAsia="ru-RU"/>
        </w:rPr>
        <w:t xml:space="preserve">-  LT „Pro Succes”  - lucrări de reparație executate - </w:t>
      </w:r>
      <w:r w:rsidRPr="00C4125C">
        <w:rPr>
          <w:rFonts w:ascii="Times New Roman" w:eastAsia="Times New Roman" w:hAnsi="Times New Roman" w:cs="Times New Roman"/>
          <w:b/>
          <w:bCs/>
          <w:sz w:val="24"/>
          <w:szCs w:val="24"/>
          <w:lang w:val="ro-MO" w:eastAsia="ru-RU"/>
        </w:rPr>
        <w:t>81%</w:t>
      </w:r>
    </w:p>
    <w:p w:rsidR="009D1D8F" w:rsidRPr="00C4125C" w:rsidRDefault="009D1D8F" w:rsidP="009D1D8F">
      <w:pPr>
        <w:spacing w:after="0" w:line="240" w:lineRule="auto"/>
        <w:jc w:val="both"/>
        <w:rPr>
          <w:rFonts w:ascii="Times New Roman" w:eastAsia="Times New Roman" w:hAnsi="Times New Roman" w:cs="Times New Roman"/>
          <w:b/>
          <w:bCs/>
          <w:sz w:val="24"/>
          <w:szCs w:val="24"/>
          <w:lang w:val="ro-MO" w:eastAsia="ru-RU"/>
        </w:rPr>
      </w:pPr>
      <w:r w:rsidRPr="00C4125C">
        <w:rPr>
          <w:rFonts w:ascii="Times New Roman" w:eastAsia="Times New Roman" w:hAnsi="Times New Roman" w:cs="Times New Roman"/>
          <w:bCs/>
          <w:sz w:val="24"/>
          <w:szCs w:val="24"/>
          <w:lang w:val="ro-MO" w:eastAsia="ru-RU"/>
        </w:rPr>
        <w:t xml:space="preserve">-   Gimnaziul nr.6  - 30.11.21,  lucrări de reparație executate </w:t>
      </w:r>
      <w:r w:rsidRPr="00C4125C">
        <w:rPr>
          <w:rFonts w:ascii="Times New Roman" w:eastAsia="Times New Roman" w:hAnsi="Times New Roman" w:cs="Times New Roman"/>
          <w:b/>
          <w:bCs/>
          <w:sz w:val="24"/>
          <w:szCs w:val="24"/>
          <w:lang w:val="ro-MO" w:eastAsia="ru-RU"/>
        </w:rPr>
        <w:t>- 32%</w:t>
      </w:r>
    </w:p>
    <w:p w:rsidR="009D1D8F" w:rsidRPr="00C4125C" w:rsidRDefault="009D1D8F" w:rsidP="009D1D8F">
      <w:pPr>
        <w:pStyle w:val="Listparagraf"/>
        <w:tabs>
          <w:tab w:val="left" w:pos="180"/>
        </w:tabs>
        <w:spacing w:after="0"/>
        <w:ind w:left="39"/>
        <w:jc w:val="both"/>
        <w:outlineLvl w:val="0"/>
        <w:rPr>
          <w:sz w:val="24"/>
          <w:szCs w:val="24"/>
          <w:lang w:val="ro-MO"/>
        </w:rPr>
      </w:pPr>
      <w:r w:rsidRPr="00C4125C">
        <w:rPr>
          <w:sz w:val="24"/>
          <w:szCs w:val="24"/>
          <w:lang w:val="ro-MO"/>
        </w:rPr>
        <w:t>- Reparații capitale pentru redeschiderea grădinițelor noi nr. 3 și 18</w:t>
      </w:r>
    </w:p>
    <w:p w:rsidR="009D1D8F" w:rsidRPr="00C4125C" w:rsidRDefault="009D1D8F" w:rsidP="009D1D8F">
      <w:pPr>
        <w:tabs>
          <w:tab w:val="left" w:pos="2590"/>
        </w:tabs>
        <w:spacing w:after="0" w:line="240" w:lineRule="auto"/>
        <w:jc w:val="both"/>
        <w:rPr>
          <w:rFonts w:ascii="Times New Roman" w:hAnsi="Times New Roman" w:cs="Times New Roman"/>
          <w:i/>
          <w:sz w:val="24"/>
          <w:szCs w:val="24"/>
          <w:lang w:val="ro-MO"/>
        </w:rPr>
      </w:pPr>
      <w:r w:rsidRPr="00C4125C">
        <w:rPr>
          <w:rFonts w:ascii="Times New Roman" w:hAnsi="Times New Roman" w:cs="Times New Roman"/>
          <w:sz w:val="24"/>
          <w:szCs w:val="24"/>
          <w:lang w:val="ro-MO"/>
        </w:rPr>
        <w:t xml:space="preserve">IET nr. 3 (5 grupe, 100 copii). În proces de lucru </w:t>
      </w:r>
      <w:r w:rsidRPr="00C4125C">
        <w:rPr>
          <w:rFonts w:ascii="Times New Roman" w:hAnsi="Times New Roman" w:cs="Times New Roman"/>
          <w:b/>
          <w:sz w:val="24"/>
          <w:szCs w:val="24"/>
          <w:lang w:val="ro-MO"/>
        </w:rPr>
        <w:t xml:space="preserve">– 74% </w:t>
      </w:r>
      <w:r w:rsidRPr="00C4125C">
        <w:rPr>
          <w:rFonts w:ascii="Times New Roman" w:hAnsi="Times New Roman" w:cs="Times New Roman"/>
          <w:i/>
          <w:sz w:val="24"/>
          <w:szCs w:val="24"/>
          <w:lang w:val="ro-MO"/>
        </w:rPr>
        <w:t>(Lucrări de finalizare iunie 2022)</w:t>
      </w:r>
    </w:p>
    <w:p w:rsidR="009D1D8F" w:rsidRPr="00C4125C" w:rsidRDefault="009D1D8F" w:rsidP="009D1D8F">
      <w:pPr>
        <w:tabs>
          <w:tab w:val="left" w:pos="2590"/>
        </w:tabs>
        <w:spacing w:after="0" w:line="240" w:lineRule="auto"/>
        <w:jc w:val="both"/>
        <w:rPr>
          <w:rFonts w:ascii="Times New Roman" w:hAnsi="Times New Roman" w:cs="Times New Roman"/>
          <w:i/>
          <w:sz w:val="24"/>
          <w:szCs w:val="24"/>
          <w:lang w:val="ro-MO"/>
        </w:rPr>
      </w:pPr>
      <w:r w:rsidRPr="00C4125C">
        <w:rPr>
          <w:rFonts w:ascii="Times New Roman" w:hAnsi="Times New Roman" w:cs="Times New Roman"/>
          <w:sz w:val="24"/>
          <w:szCs w:val="24"/>
          <w:lang w:val="ro-MO"/>
        </w:rPr>
        <w:t xml:space="preserve">IET nr.18 (3 grupe, 60 copii).  În proces de lucru </w:t>
      </w:r>
      <w:r w:rsidRPr="00C4125C">
        <w:rPr>
          <w:rFonts w:ascii="Times New Roman" w:hAnsi="Times New Roman" w:cs="Times New Roman"/>
          <w:b/>
          <w:sz w:val="24"/>
          <w:szCs w:val="24"/>
          <w:lang w:val="ro-MO"/>
        </w:rPr>
        <w:t xml:space="preserve">– 80% </w:t>
      </w:r>
      <w:r w:rsidRPr="00C4125C">
        <w:rPr>
          <w:rFonts w:ascii="Times New Roman" w:hAnsi="Times New Roman" w:cs="Times New Roman"/>
          <w:i/>
          <w:sz w:val="24"/>
          <w:szCs w:val="24"/>
          <w:lang w:val="ro-MO"/>
        </w:rPr>
        <w:t>(Lucrări de finalizare aprilie 2022)</w:t>
      </w:r>
    </w:p>
    <w:p w:rsidR="009D1D8F" w:rsidRPr="00C4125C" w:rsidRDefault="009D1D8F" w:rsidP="009D1D8F">
      <w:pPr>
        <w:tabs>
          <w:tab w:val="left" w:pos="2590"/>
        </w:tabs>
        <w:spacing w:after="0" w:line="240" w:lineRule="auto"/>
        <w:jc w:val="both"/>
        <w:rPr>
          <w:rFonts w:ascii="Times New Roman" w:hAnsi="Times New Roman" w:cs="Times New Roman"/>
          <w:i/>
          <w:sz w:val="24"/>
          <w:szCs w:val="24"/>
          <w:lang w:val="ro-MO"/>
        </w:rPr>
      </w:pPr>
      <w:r w:rsidRPr="00C4125C">
        <w:rPr>
          <w:rFonts w:ascii="Times New Roman" w:hAnsi="Times New Roman" w:cs="Times New Roman"/>
          <w:sz w:val="24"/>
          <w:szCs w:val="24"/>
          <w:lang w:val="ro-MO"/>
        </w:rPr>
        <w:t xml:space="preserve">- Reparații capitale pentru </w:t>
      </w:r>
      <w:r w:rsidRPr="00C4125C">
        <w:rPr>
          <w:rFonts w:ascii="Times New Roman" w:hAnsi="Times New Roman" w:cs="Times New Roman"/>
          <w:b/>
          <w:sz w:val="24"/>
          <w:szCs w:val="24"/>
          <w:lang w:val="ro-MO"/>
        </w:rPr>
        <w:t>extinderea școlilor</w:t>
      </w:r>
      <w:r w:rsidRPr="00C4125C">
        <w:rPr>
          <w:rFonts w:ascii="Times New Roman" w:hAnsi="Times New Roman" w:cs="Times New Roman"/>
          <w:sz w:val="24"/>
          <w:szCs w:val="24"/>
          <w:lang w:val="ro-MO"/>
        </w:rPr>
        <w:t xml:space="preserve"> la </w:t>
      </w:r>
      <w:r w:rsidRPr="00C4125C">
        <w:rPr>
          <w:rFonts w:ascii="Times New Roman" w:hAnsi="Times New Roman" w:cs="Times New Roman"/>
          <w:b/>
          <w:sz w:val="24"/>
          <w:szCs w:val="24"/>
          <w:lang w:val="ro-MO"/>
        </w:rPr>
        <w:t>Gimnaziul nr. 52</w:t>
      </w:r>
      <w:r w:rsidRPr="00C4125C">
        <w:rPr>
          <w:rFonts w:ascii="Times New Roman" w:hAnsi="Times New Roman" w:cs="Times New Roman"/>
          <w:sz w:val="24"/>
          <w:szCs w:val="24"/>
          <w:lang w:val="ro-MO"/>
        </w:rPr>
        <w:t>,</w:t>
      </w:r>
      <w:r w:rsidRPr="00C4125C">
        <w:rPr>
          <w:rFonts w:ascii="Times New Roman" w:hAnsi="Times New Roman" w:cs="Times New Roman"/>
          <w:b/>
          <w:sz w:val="24"/>
          <w:szCs w:val="24"/>
          <w:lang w:val="ro-MO"/>
        </w:rPr>
        <w:t xml:space="preserve"> </w:t>
      </w:r>
      <w:r w:rsidRPr="00C4125C">
        <w:rPr>
          <w:rFonts w:ascii="Times New Roman" w:hAnsi="Times New Roman" w:cs="Times New Roman"/>
          <w:sz w:val="24"/>
          <w:szCs w:val="24"/>
          <w:lang w:val="ro-MO"/>
        </w:rPr>
        <w:t xml:space="preserve">în sumă de </w:t>
      </w:r>
      <w:r w:rsidRPr="00C4125C">
        <w:rPr>
          <w:rFonts w:ascii="Times New Roman" w:hAnsi="Times New Roman" w:cs="Times New Roman"/>
          <w:b/>
          <w:sz w:val="24"/>
          <w:szCs w:val="24"/>
          <w:lang w:val="ro-MO"/>
        </w:rPr>
        <w:t>10000,0 mii lei.</w:t>
      </w:r>
    </w:p>
    <w:p w:rsidR="009D1D8F" w:rsidRPr="00C4125C" w:rsidRDefault="009D1D8F" w:rsidP="009D1D8F">
      <w:pPr>
        <w:spacing w:after="0" w:line="240" w:lineRule="auto"/>
        <w:jc w:val="both"/>
        <w:outlineLvl w:val="0"/>
        <w:rPr>
          <w:rFonts w:ascii="Times New Roman" w:eastAsia="Times New Roman" w:hAnsi="Times New Roman" w:cs="Times New Roman"/>
          <w:b/>
          <w:bCs/>
          <w:i/>
          <w:sz w:val="24"/>
          <w:szCs w:val="24"/>
          <w:lang w:val="ro-MO"/>
        </w:rPr>
      </w:pPr>
      <w:r w:rsidRPr="00C4125C">
        <w:rPr>
          <w:rFonts w:ascii="Times New Roman" w:eastAsia="Calibri" w:hAnsi="Times New Roman" w:cs="Times New Roman"/>
          <w:sz w:val="24"/>
          <w:szCs w:val="24"/>
          <w:lang w:val="ro-MO"/>
        </w:rPr>
        <w:t xml:space="preserve">- Lucrări de reconstrucție capitală a </w:t>
      </w:r>
      <w:r w:rsidRPr="00C4125C">
        <w:rPr>
          <w:rFonts w:ascii="Times New Roman" w:hAnsi="Times New Roman" w:cs="Times New Roman"/>
          <w:b/>
          <w:sz w:val="24"/>
          <w:szCs w:val="24"/>
          <w:lang w:val="ro-MO"/>
        </w:rPr>
        <w:t>IET</w:t>
      </w:r>
      <w:r w:rsidRPr="00C4125C">
        <w:rPr>
          <w:rFonts w:ascii="Times New Roman" w:eastAsia="Calibri" w:hAnsi="Times New Roman" w:cs="Times New Roman"/>
          <w:b/>
          <w:sz w:val="24"/>
          <w:szCs w:val="24"/>
          <w:lang w:val="ro-MO"/>
        </w:rPr>
        <w:t xml:space="preserve"> nr.28</w:t>
      </w:r>
      <w:r w:rsidRPr="00C4125C">
        <w:rPr>
          <w:rFonts w:ascii="Times New Roman" w:eastAsia="Calibri" w:hAnsi="Times New Roman" w:cs="Times New Roman"/>
          <w:sz w:val="24"/>
          <w:szCs w:val="24"/>
          <w:lang w:val="ro-MO"/>
        </w:rPr>
        <w:t xml:space="preserve"> (Etapa I)</w:t>
      </w:r>
      <w:r w:rsidRPr="00C4125C">
        <w:rPr>
          <w:rFonts w:ascii="Times New Roman" w:hAnsi="Times New Roman" w:cs="Times New Roman"/>
          <w:sz w:val="24"/>
          <w:szCs w:val="24"/>
          <w:lang w:val="ro-MO"/>
        </w:rPr>
        <w:t xml:space="preserve">. </w:t>
      </w:r>
      <w:r w:rsidRPr="00C4125C">
        <w:rPr>
          <w:rFonts w:ascii="Times New Roman" w:eastAsia="Calibri" w:hAnsi="Times New Roman" w:cs="Times New Roman"/>
          <w:sz w:val="24"/>
          <w:szCs w:val="24"/>
          <w:lang w:val="ro-MO"/>
        </w:rPr>
        <w:t xml:space="preserve">Agent </w:t>
      </w:r>
      <w:proofErr w:type="spellStart"/>
      <w:r w:rsidRPr="00C4125C">
        <w:rPr>
          <w:rFonts w:ascii="Times New Roman" w:eastAsia="Calibri" w:hAnsi="Times New Roman" w:cs="Times New Roman"/>
          <w:sz w:val="24"/>
          <w:szCs w:val="24"/>
          <w:lang w:val="ro-MO"/>
        </w:rPr>
        <w:t>economic-</w:t>
      </w:r>
      <w:proofErr w:type="spellEnd"/>
      <w:r w:rsidRPr="00C4125C">
        <w:rPr>
          <w:rFonts w:ascii="Times New Roman" w:eastAsia="Calibri" w:hAnsi="Times New Roman" w:cs="Times New Roman"/>
          <w:sz w:val="24"/>
          <w:szCs w:val="24"/>
          <w:lang w:val="ro-MO"/>
        </w:rPr>
        <w:t>,,Mega Nord Construct”SRL;</w:t>
      </w:r>
      <w:r w:rsidRPr="00C4125C">
        <w:rPr>
          <w:rFonts w:ascii="Times New Roman" w:hAnsi="Times New Roman" w:cs="Times New Roman"/>
          <w:sz w:val="24"/>
          <w:szCs w:val="24"/>
          <w:lang w:val="ro-MO"/>
        </w:rPr>
        <w:t xml:space="preserve"> </w:t>
      </w:r>
      <w:r w:rsidRPr="00C4125C">
        <w:rPr>
          <w:rFonts w:ascii="Times New Roman" w:eastAsia="Calibri" w:hAnsi="Times New Roman" w:cs="Times New Roman"/>
          <w:sz w:val="24"/>
          <w:szCs w:val="24"/>
          <w:lang w:val="ro-MO"/>
        </w:rPr>
        <w:t xml:space="preserve">Contract C-91 din 10.12.2021- </w:t>
      </w:r>
      <w:r w:rsidRPr="00C4125C">
        <w:rPr>
          <w:rFonts w:ascii="Times New Roman" w:eastAsia="Times New Roman" w:hAnsi="Times New Roman" w:cs="Times New Roman"/>
          <w:bCs/>
          <w:sz w:val="24"/>
          <w:szCs w:val="24"/>
          <w:lang w:val="ro-MO"/>
        </w:rPr>
        <w:t>8978226,12 lei;  Realizat -</w:t>
      </w:r>
      <w:r w:rsidRPr="00C4125C">
        <w:rPr>
          <w:rFonts w:ascii="Times New Roman" w:eastAsia="Times New Roman" w:hAnsi="Times New Roman" w:cs="Times New Roman"/>
          <w:b/>
          <w:bCs/>
          <w:i/>
          <w:sz w:val="24"/>
          <w:szCs w:val="24"/>
          <w:lang w:val="ro-MO"/>
        </w:rPr>
        <w:t>74%</w:t>
      </w:r>
    </w:p>
    <w:p w:rsidR="009D1D8F" w:rsidRPr="00C4125C" w:rsidRDefault="009D1D8F" w:rsidP="009D1D8F">
      <w:pPr>
        <w:spacing w:after="0" w:line="240" w:lineRule="auto"/>
        <w:jc w:val="both"/>
        <w:rPr>
          <w:rFonts w:ascii="Times New Roman" w:eastAsia="Calibri" w:hAnsi="Times New Roman" w:cs="Times New Roman"/>
          <w:b/>
          <w:sz w:val="24"/>
          <w:szCs w:val="24"/>
          <w:lang w:val="ro-MO"/>
        </w:rPr>
      </w:pPr>
      <w:r w:rsidRPr="00C4125C">
        <w:rPr>
          <w:rFonts w:ascii="Times New Roman" w:eastAsia="Calibri" w:hAnsi="Times New Roman" w:cs="Times New Roman"/>
          <w:bCs/>
          <w:sz w:val="24"/>
          <w:szCs w:val="24"/>
          <w:lang w:val="ro-MO"/>
        </w:rPr>
        <w:t>- Lucrări de reparație la IET nr.108 (fațada, teren sportiv, echipament)-</w:t>
      </w:r>
      <w:r w:rsidRPr="00C4125C">
        <w:rPr>
          <w:rFonts w:ascii="Times New Roman" w:eastAsia="Calibri" w:hAnsi="Times New Roman" w:cs="Times New Roman"/>
          <w:b/>
          <w:sz w:val="24"/>
          <w:szCs w:val="24"/>
          <w:lang w:val="ro-MO"/>
        </w:rPr>
        <w:t>2227589,41lei. Realizat - 73%;</w:t>
      </w:r>
    </w:p>
    <w:p w:rsidR="009D1D8F" w:rsidRPr="00C4125C" w:rsidRDefault="009D1D8F" w:rsidP="009D1D8F">
      <w:pPr>
        <w:shd w:val="clear" w:color="auto" w:fill="FFFFFF"/>
        <w:spacing w:after="0" w:line="240" w:lineRule="auto"/>
        <w:jc w:val="both"/>
        <w:rPr>
          <w:rFonts w:ascii="Times New Roman" w:eastAsia="Calibri" w:hAnsi="Times New Roman" w:cs="Times New Roman"/>
          <w:b/>
          <w:sz w:val="24"/>
          <w:szCs w:val="24"/>
          <w:lang w:val="ro-MO"/>
        </w:rPr>
      </w:pPr>
      <w:r w:rsidRPr="00C4125C">
        <w:rPr>
          <w:rFonts w:ascii="Times New Roman" w:eastAsia="Calibri" w:hAnsi="Times New Roman" w:cs="Times New Roman"/>
          <w:sz w:val="24"/>
          <w:szCs w:val="24"/>
          <w:lang w:val="ro-MO"/>
        </w:rPr>
        <w:t xml:space="preserve">-  </w:t>
      </w:r>
      <w:r w:rsidRPr="00C4125C">
        <w:rPr>
          <w:rFonts w:ascii="Times New Roman" w:eastAsia="Calibri" w:hAnsi="Times New Roman" w:cs="Times New Roman"/>
          <w:b/>
          <w:sz w:val="24"/>
          <w:szCs w:val="24"/>
          <w:lang w:val="ro-MO"/>
        </w:rPr>
        <w:t xml:space="preserve"> Proiectu</w:t>
      </w:r>
      <w:r>
        <w:rPr>
          <w:rFonts w:ascii="Times New Roman" w:eastAsia="Calibri" w:hAnsi="Times New Roman" w:cs="Times New Roman"/>
          <w:b/>
          <w:sz w:val="24"/>
          <w:szCs w:val="24"/>
          <w:lang w:val="ro-MO"/>
        </w:rPr>
        <w:t>l</w:t>
      </w:r>
      <w:r w:rsidRPr="00C4125C">
        <w:rPr>
          <w:rFonts w:ascii="Times New Roman" w:eastAsia="Calibri" w:hAnsi="Times New Roman" w:cs="Times New Roman"/>
          <w:b/>
          <w:sz w:val="24"/>
          <w:szCs w:val="24"/>
          <w:lang w:val="ro-MO"/>
        </w:rPr>
        <w:t xml:space="preserve"> „Renovarea pavajului la Grădinița nr. 225, bd. Mircea cel </w:t>
      </w:r>
      <w:proofErr w:type="spellStart"/>
      <w:r w:rsidRPr="00C4125C">
        <w:rPr>
          <w:rFonts w:ascii="Times New Roman" w:eastAsia="Calibri" w:hAnsi="Times New Roman" w:cs="Times New Roman"/>
          <w:b/>
          <w:sz w:val="24"/>
          <w:szCs w:val="24"/>
          <w:lang w:val="ro-MO"/>
        </w:rPr>
        <w:t>Bătrîn</w:t>
      </w:r>
      <w:proofErr w:type="spellEnd"/>
      <w:r w:rsidRPr="00C4125C">
        <w:rPr>
          <w:rFonts w:ascii="Times New Roman" w:eastAsia="Calibri" w:hAnsi="Times New Roman" w:cs="Times New Roman"/>
          <w:b/>
          <w:sz w:val="24"/>
          <w:szCs w:val="24"/>
          <w:lang w:val="ro-MO"/>
        </w:rPr>
        <w:t>, 14/2”.</w:t>
      </w:r>
      <w:r w:rsidRPr="00C4125C">
        <w:rPr>
          <w:rFonts w:ascii="Times New Roman" w:eastAsia="Calibri" w:hAnsi="Times New Roman" w:cs="Times New Roman"/>
          <w:sz w:val="24"/>
          <w:szCs w:val="24"/>
          <w:lang w:val="ro-MO"/>
        </w:rPr>
        <w:t xml:space="preserve"> (Contractul nr. 57 din 29.03.2022, în sumă de 1 519 617, 79 lei, Operatorul Economic S.R.L. „SOFTCONSTRUCT”),  la</w:t>
      </w:r>
      <w:r w:rsidRPr="00C4125C">
        <w:rPr>
          <w:rFonts w:ascii="Times New Roman" w:eastAsia="Calibri" w:hAnsi="Times New Roman" w:cs="Times New Roman"/>
          <w:b/>
          <w:sz w:val="24"/>
          <w:szCs w:val="24"/>
          <w:lang w:val="ro-MO"/>
        </w:rPr>
        <w:t xml:space="preserve"> 13.05.2022</w:t>
      </w:r>
      <w:r w:rsidRPr="00C4125C">
        <w:rPr>
          <w:rFonts w:ascii="Times New Roman" w:eastAsia="Calibri" w:hAnsi="Times New Roman" w:cs="Times New Roman"/>
          <w:sz w:val="24"/>
          <w:szCs w:val="24"/>
          <w:lang w:val="ro-MO"/>
        </w:rPr>
        <w:t xml:space="preserve"> – procentul realizării lucrărilor e de </w:t>
      </w:r>
      <w:r w:rsidRPr="00C4125C">
        <w:rPr>
          <w:rFonts w:ascii="Times New Roman" w:eastAsia="Calibri" w:hAnsi="Times New Roman" w:cs="Times New Roman"/>
          <w:b/>
          <w:sz w:val="24"/>
          <w:szCs w:val="24"/>
          <w:lang w:val="ro-MO"/>
        </w:rPr>
        <w:t>20%.</w:t>
      </w:r>
    </w:p>
    <w:p w:rsidR="009D1D8F" w:rsidRPr="00C4125C" w:rsidRDefault="009D1D8F" w:rsidP="009D1D8F">
      <w:pPr>
        <w:pStyle w:val="Listparagraf"/>
        <w:autoSpaceDE w:val="0"/>
        <w:autoSpaceDN w:val="0"/>
        <w:adjustRightInd w:val="0"/>
        <w:spacing w:after="0"/>
        <w:ind w:left="0"/>
        <w:jc w:val="both"/>
        <w:rPr>
          <w:sz w:val="24"/>
          <w:szCs w:val="24"/>
          <w:lang w:val="ro-MO"/>
        </w:rPr>
      </w:pPr>
      <w:r w:rsidRPr="00C4125C">
        <w:rPr>
          <w:b/>
          <w:sz w:val="24"/>
          <w:szCs w:val="24"/>
          <w:lang w:val="ro-MO"/>
        </w:rPr>
        <w:t>- Gimnaziul-internat nr.3</w:t>
      </w:r>
      <w:r w:rsidRPr="00C4125C">
        <w:rPr>
          <w:sz w:val="24"/>
          <w:szCs w:val="24"/>
          <w:lang w:val="ro-MO"/>
        </w:rPr>
        <w:t xml:space="preserve"> (dormitor): deschiderea unei grădinițe. A fost elaborată schița de proiect (februarie 2022), iar la moment se lucrează la proiect ( a fost încheiat contractul privind realizarea proiectului cu SAD Proiect SRL la data de 31.01.2022). Termenul de realizare a proiectului este în 2 etape: 1 etapă – soluții </w:t>
      </w:r>
      <w:proofErr w:type="spellStart"/>
      <w:r w:rsidRPr="00C4125C">
        <w:rPr>
          <w:sz w:val="24"/>
          <w:szCs w:val="24"/>
          <w:lang w:val="ro-MO"/>
        </w:rPr>
        <w:t>arhitercturale</w:t>
      </w:r>
      <w:proofErr w:type="spellEnd"/>
      <w:r w:rsidRPr="00C4125C">
        <w:rPr>
          <w:sz w:val="24"/>
          <w:szCs w:val="24"/>
          <w:lang w:val="ro-MO"/>
        </w:rPr>
        <w:t xml:space="preserve">, soluții constructive, obținerea condițiilor tehnice – termen de executare 30.03.2022; A II-a etapă – rețele inginerești sarcina pentru compartimentul SA, coordonarea și verificarea proiectului – termen de executare </w:t>
      </w:r>
      <w:r w:rsidRPr="00C4125C">
        <w:rPr>
          <w:b/>
          <w:sz w:val="24"/>
          <w:szCs w:val="24"/>
          <w:lang w:val="ro-MO"/>
        </w:rPr>
        <w:t>30.07.2022</w:t>
      </w:r>
      <w:r w:rsidRPr="00C4125C">
        <w:rPr>
          <w:sz w:val="24"/>
          <w:szCs w:val="24"/>
          <w:lang w:val="ro-MO"/>
        </w:rPr>
        <w:t>.Termenul de realizare a lucrărilor este anul 2022-2023.</w:t>
      </w:r>
    </w:p>
    <w:p w:rsidR="009D1D8F" w:rsidRPr="00C4125C" w:rsidRDefault="009D1D8F" w:rsidP="009D1D8F">
      <w:pPr>
        <w:pStyle w:val="Listparagraf"/>
        <w:autoSpaceDE w:val="0"/>
        <w:autoSpaceDN w:val="0"/>
        <w:adjustRightInd w:val="0"/>
        <w:spacing w:after="0"/>
        <w:ind w:left="0"/>
        <w:jc w:val="both"/>
        <w:rPr>
          <w:sz w:val="24"/>
          <w:szCs w:val="24"/>
          <w:lang w:val="ro-MO"/>
        </w:rPr>
      </w:pPr>
      <w:r w:rsidRPr="00C4125C">
        <w:rPr>
          <w:b/>
          <w:sz w:val="24"/>
          <w:szCs w:val="24"/>
          <w:lang w:val="ro-MO"/>
        </w:rPr>
        <w:t>- IET nr 125</w:t>
      </w:r>
      <w:r w:rsidRPr="00C4125C">
        <w:rPr>
          <w:sz w:val="24"/>
          <w:szCs w:val="24"/>
          <w:lang w:val="ro-MO"/>
        </w:rPr>
        <w:t xml:space="preserve">: construcția unei anexe –  A fost elaborată schița de proiect (februarie-martie 2022), iar la moment, se lucrează  la proiect. În urma realizării expertizei tehnice a clădirii și obținerea certificatului de urbanism a fost încheiat contractul privind elaborarea proiectului a fost semnat cu CVM Proiect  SRL, la data de 01.03.2022. Proiectul este în proces de realizare și se preconizează a fi finisat </w:t>
      </w:r>
      <w:r w:rsidRPr="00C4125C">
        <w:rPr>
          <w:b/>
          <w:sz w:val="24"/>
          <w:szCs w:val="24"/>
          <w:lang w:val="ro-MO"/>
        </w:rPr>
        <w:t>în luna mai 2022</w:t>
      </w:r>
      <w:r w:rsidRPr="00C4125C">
        <w:rPr>
          <w:sz w:val="24"/>
          <w:szCs w:val="24"/>
          <w:lang w:val="ro-MO"/>
        </w:rPr>
        <w:t>.Termenul de realizare a lucrărilor este anul 2022-2023.</w:t>
      </w:r>
    </w:p>
    <w:p w:rsidR="009D1D8F" w:rsidRPr="00C4125C" w:rsidRDefault="009D1D8F" w:rsidP="009D1D8F">
      <w:pPr>
        <w:pStyle w:val="Listparagraf"/>
        <w:spacing w:after="0" w:line="276" w:lineRule="auto"/>
        <w:ind w:left="0"/>
        <w:jc w:val="both"/>
        <w:rPr>
          <w:sz w:val="24"/>
          <w:szCs w:val="24"/>
          <w:lang w:val="ro-MO"/>
        </w:rPr>
      </w:pPr>
      <w:r w:rsidRPr="00C4125C">
        <w:rPr>
          <w:b/>
          <w:sz w:val="24"/>
          <w:szCs w:val="24"/>
          <w:lang w:val="ro-MO"/>
        </w:rPr>
        <w:t>- Liceul Teoretic ”Vasile Lupu”</w:t>
      </w:r>
      <w:r w:rsidRPr="00C4125C">
        <w:rPr>
          <w:sz w:val="24"/>
          <w:szCs w:val="24"/>
          <w:lang w:val="ro-MO"/>
        </w:rPr>
        <w:t xml:space="preserve">: extinderea Școlii. Se lucrează la schița de proiect (termenul fiind martie-aprilie 2022).În urma realizării expertizei tehnice a clădirii și obținerea certificatului de urbanism a fost încheiat și semnat contractul privind elaborarea proiectului cu CVM Proiect SRL la data de 01.03.2022. Au fost depuse cereri  la Premier Energy, </w:t>
      </w:r>
      <w:proofErr w:type="spellStart"/>
      <w:r w:rsidRPr="00C4125C">
        <w:rPr>
          <w:sz w:val="24"/>
          <w:szCs w:val="24"/>
          <w:lang w:val="ro-MO"/>
        </w:rPr>
        <w:t>Apă-</w:t>
      </w:r>
      <w:proofErr w:type="spellEnd"/>
      <w:r w:rsidRPr="00C4125C">
        <w:rPr>
          <w:sz w:val="24"/>
          <w:szCs w:val="24"/>
          <w:lang w:val="ro-MO"/>
        </w:rPr>
        <w:t xml:space="preserve"> Canal privind eliberarea condițiilor tehnice pentru instalarea contoarelor. Termenul de realizare a lucrărilor este anul 2022.</w:t>
      </w:r>
    </w:p>
    <w:p w:rsidR="009D1D8F" w:rsidRPr="00C4125C" w:rsidRDefault="009D1D8F" w:rsidP="009D1D8F">
      <w:pPr>
        <w:pStyle w:val="Listparagraf"/>
        <w:autoSpaceDE w:val="0"/>
        <w:autoSpaceDN w:val="0"/>
        <w:adjustRightInd w:val="0"/>
        <w:spacing w:after="0"/>
        <w:ind w:left="0"/>
        <w:jc w:val="both"/>
        <w:rPr>
          <w:sz w:val="24"/>
          <w:szCs w:val="24"/>
          <w:lang w:val="ro-MO"/>
        </w:rPr>
      </w:pPr>
      <w:r w:rsidRPr="00C4125C">
        <w:rPr>
          <w:b/>
          <w:sz w:val="24"/>
          <w:szCs w:val="24"/>
          <w:lang w:val="ro-MO"/>
        </w:rPr>
        <w:lastRenderedPageBreak/>
        <w:t>- CCT Politehnic</w:t>
      </w:r>
      <w:r w:rsidRPr="00C4125C">
        <w:rPr>
          <w:sz w:val="24"/>
          <w:szCs w:val="24"/>
          <w:lang w:val="ro-MO"/>
        </w:rPr>
        <w:t xml:space="preserve">: Concept de dezvoltare a unui Centru creație inventică pentru copii și adolescenți. A fost elaborată schița de proiect și s-a întocmit lista cantităților de lucrări și devizul de cheltuieli. A fot primită avizarea la documentația de deviz, iar la data de 25.03.2022 a fost inițiată procedura privind achiziționarea lucrărilor de </w:t>
      </w:r>
      <w:proofErr w:type="spellStart"/>
      <w:r w:rsidRPr="00C4125C">
        <w:rPr>
          <w:sz w:val="24"/>
          <w:szCs w:val="24"/>
          <w:lang w:val="ro-MO"/>
        </w:rPr>
        <w:t>reparație.A</w:t>
      </w:r>
      <w:proofErr w:type="spellEnd"/>
      <w:r w:rsidRPr="00C4125C">
        <w:rPr>
          <w:sz w:val="24"/>
          <w:szCs w:val="24"/>
          <w:lang w:val="ro-MO"/>
        </w:rPr>
        <w:t xml:space="preserve"> avut loc procedura de achiziție a lucrărilor de reparație, precum și evaluarea acesteia. Urmează semnarea contractului de achiziție și începerea lucrărilor. Termenul de realizare a lucrărilor este anul 2022.</w:t>
      </w:r>
    </w:p>
    <w:p w:rsidR="009D1D8F" w:rsidRPr="00C4125C" w:rsidRDefault="009D1D8F" w:rsidP="009D1D8F">
      <w:pPr>
        <w:shd w:val="clear" w:color="auto" w:fill="FFFFFF"/>
        <w:spacing w:after="0" w:line="240" w:lineRule="auto"/>
        <w:jc w:val="both"/>
        <w:rPr>
          <w:rFonts w:ascii="Times New Roman" w:hAnsi="Times New Roman" w:cs="Times New Roman"/>
          <w:b/>
          <w:sz w:val="24"/>
          <w:szCs w:val="24"/>
          <w:lang w:val="ro-MO" w:eastAsia="ru-RU"/>
        </w:rPr>
      </w:pP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eastAsia="Calibri" w:hAnsi="Times New Roman" w:cs="Times New Roman"/>
          <w:sz w:val="24"/>
          <w:szCs w:val="24"/>
          <w:lang w:val="ro-MO"/>
        </w:rPr>
        <w:tab/>
      </w:r>
      <w:r w:rsidRPr="00C4125C">
        <w:rPr>
          <w:rFonts w:ascii="Times New Roman" w:eastAsia="Calibri" w:hAnsi="Times New Roman" w:cs="Times New Roman"/>
          <w:i/>
          <w:sz w:val="24"/>
          <w:szCs w:val="24"/>
          <w:lang w:val="ro-MO"/>
        </w:rPr>
        <w:tab/>
      </w:r>
      <w:r w:rsidRPr="00C4125C">
        <w:rPr>
          <w:rFonts w:ascii="Times New Roman" w:eastAsia="Calibri" w:hAnsi="Times New Roman" w:cs="Times New Roman"/>
          <w:i/>
          <w:sz w:val="24"/>
          <w:szCs w:val="24"/>
          <w:lang w:val="ro-MO"/>
        </w:rPr>
        <w:tab/>
      </w:r>
      <w:r w:rsidRPr="00C4125C">
        <w:rPr>
          <w:rFonts w:ascii="Times New Roman" w:eastAsia="Calibri" w:hAnsi="Times New Roman" w:cs="Times New Roman"/>
          <w:i/>
          <w:sz w:val="24"/>
          <w:szCs w:val="24"/>
          <w:lang w:val="ro-MO"/>
        </w:rPr>
        <w:tab/>
      </w:r>
      <w:r w:rsidRPr="00C4125C">
        <w:rPr>
          <w:rFonts w:ascii="Times New Roman" w:eastAsia="Calibri" w:hAnsi="Times New Roman" w:cs="Times New Roman"/>
          <w:i/>
          <w:sz w:val="24"/>
          <w:szCs w:val="24"/>
          <w:lang w:val="ro-MO"/>
        </w:rPr>
        <w:tab/>
      </w:r>
      <w:r w:rsidRPr="00C4125C">
        <w:rPr>
          <w:rFonts w:ascii="Times New Roman" w:eastAsia="Calibri" w:hAnsi="Times New Roman" w:cs="Times New Roman"/>
          <w:i/>
          <w:sz w:val="24"/>
          <w:szCs w:val="24"/>
          <w:lang w:val="ro-MO"/>
        </w:rPr>
        <w:tab/>
      </w:r>
      <w:r w:rsidRPr="00C4125C">
        <w:rPr>
          <w:rFonts w:ascii="Times New Roman" w:eastAsia="Calibri" w:hAnsi="Times New Roman" w:cs="Times New Roman"/>
          <w:i/>
          <w:sz w:val="24"/>
          <w:szCs w:val="24"/>
          <w:lang w:val="ro-MO"/>
        </w:rPr>
        <w:tab/>
      </w:r>
      <w:r w:rsidRPr="00C4125C">
        <w:rPr>
          <w:rFonts w:ascii="Times New Roman" w:eastAsia="Calibri" w:hAnsi="Times New Roman" w:cs="Times New Roman"/>
          <w:i/>
          <w:sz w:val="24"/>
          <w:szCs w:val="24"/>
          <w:lang w:val="ro-MO"/>
        </w:rPr>
        <w:tab/>
      </w:r>
    </w:p>
    <w:p w:rsidR="009D1D8F" w:rsidRPr="00C4125C" w:rsidRDefault="009D1D8F" w:rsidP="009D1D8F">
      <w:pPr>
        <w:shd w:val="clear" w:color="auto" w:fill="FFFFFF"/>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eastAsia="ru-RU"/>
        </w:rPr>
        <w:t>VII</w:t>
      </w:r>
      <w:r w:rsidRPr="00C4125C">
        <w:rPr>
          <w:rFonts w:ascii="Times New Roman" w:hAnsi="Times New Roman" w:cs="Times New Roman"/>
          <w:b/>
          <w:sz w:val="24"/>
          <w:szCs w:val="24"/>
          <w:lang w:val="ro-MO" w:eastAsia="ru-RU"/>
        </w:rPr>
        <w:t>. Salubrizarea</w:t>
      </w:r>
      <w:r w:rsidRPr="00C4125C">
        <w:rPr>
          <w:rFonts w:ascii="Times New Roman" w:hAnsi="Times New Roman" w:cs="Times New Roman"/>
          <w:b/>
          <w:sz w:val="24"/>
          <w:szCs w:val="24"/>
          <w:lang w:val="ro-MO"/>
        </w:rPr>
        <w:t xml:space="preserve"> şi amenajarea teritoriilor instituţiilor de învăţământ şi a teritoriilor adiacente </w:t>
      </w:r>
    </w:p>
    <w:p w:rsidR="009D1D8F" w:rsidRPr="00C4125C" w:rsidRDefault="009D1D8F" w:rsidP="009D1D8F">
      <w:pPr>
        <w:shd w:val="clear" w:color="auto" w:fill="FFFFFF"/>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Acțiunile preconizate în cadrul Campaniei salubrizării de primăvară cu genericul ”Curățenia generală de primăvară”</w:t>
      </w:r>
      <w:r w:rsidRPr="00C4125C">
        <w:rPr>
          <w:rFonts w:ascii="Times New Roman" w:hAnsi="Times New Roman" w:cs="Times New Roman"/>
          <w:color w:val="212529"/>
          <w:sz w:val="24"/>
          <w:szCs w:val="24"/>
          <w:lang w:val="ro-MO"/>
        </w:rPr>
        <w:t xml:space="preserve"> </w:t>
      </w:r>
      <w:r w:rsidRPr="00C4125C">
        <w:rPr>
          <w:rFonts w:ascii="Times New Roman" w:hAnsi="Times New Roman" w:cs="Times New Roman"/>
          <w:sz w:val="24"/>
          <w:szCs w:val="24"/>
          <w:lang w:val="ro-MO"/>
        </w:rPr>
        <w:t>(15.03.2022-30.04.2022) au fost realizate:</w:t>
      </w:r>
    </w:p>
    <w:p w:rsidR="009D1D8F" w:rsidRPr="00C4125C" w:rsidRDefault="009D1D8F" w:rsidP="009D1D8F">
      <w:pPr>
        <w:shd w:val="clear" w:color="auto" w:fill="FFFFFF"/>
        <w:spacing w:after="0" w:line="240" w:lineRule="auto"/>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Teritoriile instituţiilor de învăţământ din subordine şi a teritoriilor adiacente sunt salubrizate</w:t>
      </w:r>
    </w:p>
    <w:p w:rsidR="009D1D8F" w:rsidRPr="00C4125C" w:rsidRDefault="009D1D8F" w:rsidP="009D1D8F">
      <w:pPr>
        <w:spacing w:after="0" w:line="240" w:lineRule="auto"/>
        <w:ind w:firstLine="708"/>
        <w:jc w:val="both"/>
        <w:rPr>
          <w:rFonts w:ascii="Times New Roman" w:hAnsi="Times New Roman" w:cs="Times New Roman"/>
          <w:b/>
          <w:bCs/>
          <w:i/>
          <w:iCs/>
          <w:sz w:val="24"/>
          <w:szCs w:val="24"/>
          <w:lang w:val="ro-MO"/>
        </w:rPr>
      </w:pPr>
      <w:r w:rsidRPr="00C4125C">
        <w:rPr>
          <w:rFonts w:ascii="Times New Roman" w:hAnsi="Times New Roman" w:cs="Times New Roman"/>
          <w:b/>
          <w:bCs/>
          <w:i/>
          <w:iCs/>
          <w:sz w:val="24"/>
          <w:szCs w:val="24"/>
          <w:lang w:val="ro-MO"/>
        </w:rPr>
        <w:t xml:space="preserve">Pe  parcursul perioadei de salubrizare </w:t>
      </w:r>
      <w:r w:rsidRPr="00C4125C">
        <w:rPr>
          <w:rFonts w:ascii="Times New Roman" w:hAnsi="Times New Roman" w:cs="Times New Roman"/>
          <w:b/>
          <w:bCs/>
          <w:iCs/>
          <w:sz w:val="24"/>
          <w:szCs w:val="24"/>
          <w:lang w:val="ro-MO"/>
        </w:rPr>
        <w:t>03</w:t>
      </w:r>
      <w:r w:rsidRPr="00C4125C">
        <w:rPr>
          <w:rFonts w:ascii="Times New Roman" w:hAnsi="Times New Roman" w:cs="Times New Roman"/>
          <w:b/>
          <w:bCs/>
          <w:sz w:val="24"/>
          <w:szCs w:val="24"/>
          <w:lang w:val="ro-MO"/>
        </w:rPr>
        <w:t>-06.05.22</w:t>
      </w:r>
      <w:r w:rsidRPr="00C4125C">
        <w:rPr>
          <w:rFonts w:ascii="Times New Roman" w:hAnsi="Times New Roman" w:cs="Times New Roman"/>
          <w:b/>
          <w:bCs/>
          <w:i/>
          <w:iCs/>
          <w:sz w:val="24"/>
          <w:szCs w:val="24"/>
          <w:lang w:val="ro-MO"/>
        </w:rPr>
        <w:t xml:space="preserve"> au  fost efectuate următoarele lucrări:</w:t>
      </w:r>
    </w:p>
    <w:p w:rsidR="009D1D8F" w:rsidRPr="00C4125C" w:rsidRDefault="009D1D8F" w:rsidP="009D1D8F">
      <w:pPr>
        <w:spacing w:after="0" w:line="240" w:lineRule="auto"/>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DGETS</w:t>
      </w:r>
    </w:p>
    <w:p w:rsidR="009D1D8F" w:rsidRPr="00C4125C" w:rsidRDefault="009D1D8F" w:rsidP="009D1D8F">
      <w:pPr>
        <w:spacing w:after="0" w:line="240" w:lineRule="auto"/>
        <w:jc w:val="both"/>
        <w:rPr>
          <w:rFonts w:ascii="Times New Roman" w:hAnsi="Times New Roman" w:cs="Times New Roman"/>
          <w:iCs/>
          <w:sz w:val="24"/>
          <w:szCs w:val="24"/>
          <w:lang w:val="ro-MO"/>
        </w:rPr>
      </w:pPr>
      <w:r w:rsidRPr="00C4125C">
        <w:rPr>
          <w:rFonts w:ascii="Times New Roman" w:hAnsi="Times New Roman" w:cs="Times New Roman"/>
          <w:iCs/>
          <w:sz w:val="24"/>
          <w:szCs w:val="24"/>
          <w:lang w:val="ro-MO"/>
        </w:rPr>
        <w:t>s-a cosit iarba: teren aferent   - 74850m2; teren</w:t>
      </w:r>
      <w:r w:rsidRPr="00C4125C">
        <w:rPr>
          <w:rFonts w:ascii="Times New Roman" w:hAnsi="Times New Roman" w:cs="Times New Roman"/>
          <w:bCs/>
          <w:iCs/>
          <w:sz w:val="24"/>
          <w:szCs w:val="24"/>
          <w:lang w:val="ro-MO"/>
        </w:rPr>
        <w:t xml:space="preserve"> adiacent - 12500m2,</w:t>
      </w:r>
    </w:p>
    <w:p w:rsidR="009D1D8F" w:rsidRPr="00C4125C" w:rsidRDefault="009D1D8F" w:rsidP="009D1D8F">
      <w:pPr>
        <w:spacing w:after="0" w:line="240" w:lineRule="auto"/>
        <w:jc w:val="both"/>
        <w:rPr>
          <w:rFonts w:ascii="Times New Roman" w:hAnsi="Times New Roman" w:cs="Times New Roman"/>
          <w:bCs/>
          <w:iCs/>
          <w:sz w:val="24"/>
          <w:szCs w:val="24"/>
          <w:lang w:val="ro-MO"/>
        </w:rPr>
      </w:pPr>
      <w:r w:rsidRPr="00C4125C">
        <w:rPr>
          <w:rFonts w:ascii="Times New Roman" w:hAnsi="Times New Roman" w:cs="Times New Roman"/>
          <w:iCs/>
          <w:sz w:val="24"/>
          <w:szCs w:val="24"/>
          <w:lang w:val="ro-MO"/>
        </w:rPr>
        <w:t>s-a salubrizat: teren aferent  - 42500m2,</w:t>
      </w:r>
      <w:r w:rsidRPr="00C4125C">
        <w:rPr>
          <w:rFonts w:ascii="Times New Roman" w:hAnsi="Times New Roman" w:cs="Times New Roman"/>
          <w:bCs/>
          <w:iCs/>
          <w:sz w:val="24"/>
          <w:szCs w:val="24"/>
          <w:lang w:val="ro-MO"/>
        </w:rPr>
        <w:t>teren adiacent -17500m2,</w:t>
      </w:r>
    </w:p>
    <w:p w:rsidR="009D1D8F" w:rsidRPr="00C4125C" w:rsidRDefault="009D1D8F" w:rsidP="009D1D8F">
      <w:pPr>
        <w:spacing w:after="0" w:line="240" w:lineRule="auto"/>
        <w:jc w:val="both"/>
        <w:rPr>
          <w:rFonts w:ascii="Times New Roman" w:hAnsi="Times New Roman" w:cs="Times New Roman"/>
          <w:bCs/>
          <w:iCs/>
          <w:sz w:val="24"/>
          <w:szCs w:val="24"/>
          <w:lang w:val="ro-MO"/>
        </w:rPr>
      </w:pPr>
      <w:r w:rsidRPr="00C4125C">
        <w:rPr>
          <w:rFonts w:ascii="Times New Roman" w:hAnsi="Times New Roman" w:cs="Times New Roman"/>
          <w:bCs/>
          <w:iCs/>
          <w:sz w:val="24"/>
          <w:szCs w:val="24"/>
          <w:lang w:val="ro-MO"/>
        </w:rPr>
        <w:t xml:space="preserve">s-a greblat  -28500m2, s-a măturat: trotuare  -1550m/l, pavilioanele-2350m2, </w:t>
      </w:r>
    </w:p>
    <w:p w:rsidR="009D1D8F" w:rsidRPr="00C4125C" w:rsidRDefault="009D1D8F" w:rsidP="009D1D8F">
      <w:pPr>
        <w:spacing w:after="0" w:line="240" w:lineRule="auto"/>
        <w:jc w:val="both"/>
        <w:rPr>
          <w:rFonts w:ascii="Times New Roman" w:hAnsi="Times New Roman" w:cs="Times New Roman"/>
          <w:bCs/>
          <w:sz w:val="24"/>
          <w:szCs w:val="24"/>
          <w:lang w:val="ro-MO"/>
        </w:rPr>
      </w:pPr>
      <w:r w:rsidRPr="00C4125C">
        <w:rPr>
          <w:rFonts w:ascii="Times New Roman" w:hAnsi="Times New Roman" w:cs="Times New Roman"/>
          <w:bCs/>
          <w:sz w:val="24"/>
          <w:szCs w:val="24"/>
          <w:lang w:val="ro-MO"/>
        </w:rPr>
        <w:t>s-a evacuat gunoiul  menajer        - 92 tomberoane ,</w:t>
      </w:r>
    </w:p>
    <w:p w:rsidR="009D1D8F" w:rsidRPr="00C4125C" w:rsidRDefault="009D1D8F" w:rsidP="009D1D8F">
      <w:pPr>
        <w:spacing w:after="0" w:line="240" w:lineRule="auto"/>
        <w:jc w:val="both"/>
        <w:rPr>
          <w:rFonts w:ascii="Times New Roman" w:hAnsi="Times New Roman" w:cs="Times New Roman"/>
          <w:bCs/>
          <w:sz w:val="24"/>
          <w:szCs w:val="24"/>
          <w:lang w:val="ro-MO"/>
        </w:rPr>
      </w:pPr>
      <w:r w:rsidRPr="00C4125C">
        <w:rPr>
          <w:rFonts w:ascii="Times New Roman" w:hAnsi="Times New Roman" w:cs="Times New Roman"/>
          <w:bCs/>
          <w:sz w:val="24"/>
          <w:szCs w:val="24"/>
          <w:lang w:val="ro-MO"/>
        </w:rPr>
        <w:t>s-au igienizat încăperi                       -12600m2.</w:t>
      </w:r>
    </w:p>
    <w:p w:rsidR="009D1D8F" w:rsidRPr="00C4125C" w:rsidRDefault="009D1D8F" w:rsidP="009D1D8F">
      <w:pPr>
        <w:spacing w:after="0" w:line="240" w:lineRule="auto"/>
        <w:jc w:val="both"/>
        <w:rPr>
          <w:rFonts w:ascii="Times New Roman" w:hAnsi="Times New Roman" w:cs="Times New Roman"/>
          <w:bCs/>
          <w:iCs/>
          <w:sz w:val="24"/>
          <w:szCs w:val="24"/>
          <w:lang w:val="ro-MO"/>
        </w:rPr>
      </w:pPr>
      <w:r w:rsidRPr="00C4125C">
        <w:rPr>
          <w:rFonts w:ascii="Times New Roman" w:hAnsi="Times New Roman" w:cs="Times New Roman"/>
          <w:bCs/>
          <w:iCs/>
          <w:sz w:val="24"/>
          <w:szCs w:val="24"/>
          <w:lang w:val="ro-MO"/>
        </w:rPr>
        <w:t>s-a afânat solul                                  - 3200m2,</w:t>
      </w:r>
    </w:p>
    <w:p w:rsidR="009D1D8F" w:rsidRPr="00C4125C" w:rsidRDefault="009D1D8F" w:rsidP="009D1D8F">
      <w:pPr>
        <w:spacing w:after="0" w:line="240" w:lineRule="auto"/>
        <w:jc w:val="both"/>
        <w:rPr>
          <w:rFonts w:ascii="Times New Roman" w:hAnsi="Times New Roman" w:cs="Times New Roman"/>
          <w:bCs/>
          <w:iCs/>
          <w:sz w:val="24"/>
          <w:szCs w:val="24"/>
          <w:lang w:val="ro-MO"/>
        </w:rPr>
      </w:pPr>
      <w:r w:rsidRPr="00C4125C">
        <w:rPr>
          <w:rFonts w:ascii="Times New Roman" w:hAnsi="Times New Roman" w:cs="Times New Roman"/>
          <w:bCs/>
          <w:iCs/>
          <w:sz w:val="24"/>
          <w:szCs w:val="24"/>
          <w:lang w:val="ro-MO"/>
        </w:rPr>
        <w:t>s-au plantat copaci                             - 62buc,</w:t>
      </w:r>
    </w:p>
    <w:p w:rsidR="009D1D8F" w:rsidRPr="00C4125C" w:rsidRDefault="009D1D8F" w:rsidP="009D1D8F">
      <w:pPr>
        <w:spacing w:after="0" w:line="240" w:lineRule="auto"/>
        <w:jc w:val="both"/>
        <w:rPr>
          <w:rFonts w:ascii="Times New Roman" w:hAnsi="Times New Roman" w:cs="Times New Roman"/>
          <w:bCs/>
          <w:iCs/>
          <w:sz w:val="24"/>
          <w:szCs w:val="24"/>
          <w:lang w:val="ro-MO"/>
        </w:rPr>
      </w:pPr>
      <w:r w:rsidRPr="00C4125C">
        <w:rPr>
          <w:rFonts w:ascii="Times New Roman" w:hAnsi="Times New Roman" w:cs="Times New Roman"/>
          <w:bCs/>
          <w:iCs/>
          <w:sz w:val="24"/>
          <w:szCs w:val="24"/>
          <w:lang w:val="ro-MO"/>
        </w:rPr>
        <w:t>s-au plantat tuia                                  - 25buc,</w:t>
      </w:r>
    </w:p>
    <w:p w:rsidR="009D1D8F" w:rsidRPr="00C4125C" w:rsidRDefault="009D1D8F" w:rsidP="009D1D8F">
      <w:pPr>
        <w:spacing w:after="0" w:line="240" w:lineRule="auto"/>
        <w:jc w:val="both"/>
        <w:rPr>
          <w:rFonts w:ascii="Times New Roman" w:hAnsi="Times New Roman" w:cs="Times New Roman"/>
          <w:iCs/>
          <w:sz w:val="24"/>
          <w:szCs w:val="24"/>
          <w:lang w:val="ro-MO"/>
        </w:rPr>
      </w:pPr>
      <w:r w:rsidRPr="00C4125C">
        <w:rPr>
          <w:rFonts w:ascii="Times New Roman" w:hAnsi="Times New Roman" w:cs="Times New Roman"/>
          <w:iCs/>
          <w:sz w:val="24"/>
          <w:szCs w:val="24"/>
          <w:lang w:val="ro-MO"/>
        </w:rPr>
        <w:t>s-au defrișat arbori                              -12buc,</w:t>
      </w:r>
    </w:p>
    <w:p w:rsidR="009D1D8F" w:rsidRPr="00C4125C" w:rsidRDefault="009D1D8F" w:rsidP="009D1D8F">
      <w:pPr>
        <w:spacing w:after="0" w:line="240" w:lineRule="auto"/>
        <w:jc w:val="both"/>
        <w:rPr>
          <w:rFonts w:ascii="Times New Roman" w:hAnsi="Times New Roman" w:cs="Times New Roman"/>
          <w:bCs/>
          <w:iCs/>
          <w:sz w:val="24"/>
          <w:szCs w:val="24"/>
          <w:lang w:val="ro-MO"/>
        </w:rPr>
      </w:pPr>
      <w:r w:rsidRPr="00C4125C">
        <w:rPr>
          <w:rFonts w:ascii="Times New Roman" w:hAnsi="Times New Roman" w:cs="Times New Roman"/>
          <w:bCs/>
          <w:iCs/>
          <w:sz w:val="24"/>
          <w:szCs w:val="24"/>
          <w:lang w:val="ro-MO"/>
        </w:rPr>
        <w:t>s-a văruit copaci                                  -120buc.</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b/>
          <w:i/>
          <w:sz w:val="24"/>
          <w:szCs w:val="24"/>
          <w:lang w:val="ro-MO"/>
        </w:rPr>
        <w:t xml:space="preserve">DETS Botanica - </w:t>
      </w:r>
      <w:r w:rsidRPr="00C4125C">
        <w:rPr>
          <w:rFonts w:ascii="Times New Roman" w:hAnsi="Times New Roman" w:cs="Times New Roman"/>
          <w:sz w:val="24"/>
          <w:szCs w:val="24"/>
          <w:lang w:val="ro-MO"/>
        </w:rPr>
        <w:t>total 27 instituții 12 330 m</w:t>
      </w:r>
      <w:r w:rsidRPr="00C4125C">
        <w:rPr>
          <w:rFonts w:ascii="Times New Roman" w:hAnsi="Times New Roman" w:cs="Times New Roman"/>
          <w:sz w:val="24"/>
          <w:szCs w:val="24"/>
          <w:vertAlign w:val="superscript"/>
          <w:lang w:val="ro-MO"/>
        </w:rPr>
        <w:t>2</w:t>
      </w:r>
    </w:p>
    <w:p w:rsidR="009D1D8F" w:rsidRPr="00C4125C" w:rsidRDefault="009D1D8F" w:rsidP="009D1D8F">
      <w:pPr>
        <w:spacing w:after="0" w:line="240" w:lineRule="auto"/>
        <w:jc w:val="both"/>
        <w:rPr>
          <w:rFonts w:ascii="Times New Roman" w:eastAsia="Times New Roman" w:hAnsi="Times New Roman" w:cs="Times New Roman"/>
          <w:spacing w:val="-6"/>
          <w:kern w:val="32"/>
          <w:sz w:val="24"/>
          <w:szCs w:val="24"/>
          <w:lang w:val="ro-MO"/>
        </w:rPr>
      </w:pPr>
      <w:r w:rsidRPr="00C4125C">
        <w:rPr>
          <w:rFonts w:ascii="Times New Roman" w:hAnsi="Times New Roman" w:cs="Times New Roman"/>
          <w:b/>
          <w:i/>
          <w:sz w:val="24"/>
          <w:szCs w:val="24"/>
          <w:lang w:val="ro-MO"/>
        </w:rPr>
        <w:t xml:space="preserve">DETS Buiucani </w:t>
      </w:r>
      <w:r w:rsidRPr="00C4125C">
        <w:rPr>
          <w:rFonts w:ascii="Times New Roman" w:hAnsi="Times New Roman" w:cs="Times New Roman"/>
          <w:i/>
          <w:sz w:val="24"/>
          <w:szCs w:val="24"/>
          <w:lang w:val="ro-MO"/>
        </w:rPr>
        <w:t xml:space="preserve">– salubrizate toate cele  41instituţii din subordine. </w:t>
      </w:r>
      <w:r w:rsidRPr="00C4125C">
        <w:rPr>
          <w:rFonts w:ascii="Times New Roman" w:eastAsia="Times New Roman" w:hAnsi="Times New Roman" w:cs="Times New Roman"/>
          <w:spacing w:val="-6"/>
          <w:kern w:val="32"/>
          <w:sz w:val="24"/>
          <w:szCs w:val="24"/>
          <w:lang w:val="ro-MO"/>
        </w:rPr>
        <w:t xml:space="preserve">A fost cosită iarba de pe un teritoriu de </w:t>
      </w:r>
      <w:r w:rsidRPr="00C4125C">
        <w:rPr>
          <w:rFonts w:ascii="Times New Roman" w:eastAsia="Times New Roman" w:hAnsi="Times New Roman" w:cs="Times New Roman"/>
          <w:b/>
          <w:spacing w:val="-6"/>
          <w:kern w:val="32"/>
          <w:sz w:val="24"/>
          <w:szCs w:val="24"/>
          <w:lang w:val="ro-MO"/>
        </w:rPr>
        <w:t>68000 m</w:t>
      </w:r>
      <w:r w:rsidRPr="00C4125C">
        <w:rPr>
          <w:rFonts w:ascii="Times New Roman" w:eastAsia="Times New Roman" w:hAnsi="Times New Roman" w:cs="Times New Roman"/>
          <w:b/>
          <w:spacing w:val="-6"/>
          <w:kern w:val="32"/>
          <w:sz w:val="24"/>
          <w:szCs w:val="24"/>
          <w:vertAlign w:val="superscript"/>
          <w:lang w:val="ro-MO"/>
        </w:rPr>
        <w:t>2</w:t>
      </w:r>
      <w:r w:rsidRPr="00C4125C">
        <w:rPr>
          <w:rFonts w:ascii="Times New Roman" w:eastAsia="Times New Roman" w:hAnsi="Times New Roman" w:cs="Times New Roman"/>
          <w:spacing w:val="-6"/>
          <w:kern w:val="32"/>
          <w:sz w:val="24"/>
          <w:szCs w:val="24"/>
          <w:lang w:val="ro-MO"/>
        </w:rPr>
        <w:t xml:space="preserve"> din 25 instituţii: (IET nr. 16, 20, 34, 52, 54, 62, 63, 75, 85, 87, 113, 116, 119, 145, 157, 158, 164, 185, 186, 215, </w:t>
      </w:r>
      <w:proofErr w:type="spellStart"/>
      <w:r w:rsidRPr="00C4125C">
        <w:rPr>
          <w:rFonts w:ascii="Times New Roman" w:eastAsia="Times New Roman" w:hAnsi="Times New Roman" w:cs="Times New Roman"/>
          <w:spacing w:val="-6"/>
          <w:kern w:val="32"/>
          <w:sz w:val="24"/>
          <w:szCs w:val="24"/>
          <w:lang w:val="ro-MO"/>
        </w:rPr>
        <w:t>Gimn</w:t>
      </w:r>
      <w:proofErr w:type="spellEnd"/>
      <w:r w:rsidRPr="00C4125C">
        <w:rPr>
          <w:rFonts w:ascii="Times New Roman" w:eastAsia="Times New Roman" w:hAnsi="Times New Roman" w:cs="Times New Roman"/>
          <w:spacing w:val="-6"/>
          <w:kern w:val="32"/>
          <w:sz w:val="24"/>
          <w:szCs w:val="24"/>
          <w:lang w:val="ro-MO"/>
        </w:rPr>
        <w:t>. 51. ”Gh. Malarciuc”, LT ”N. Gogol”, LT ”N. Levițchi”, Complexul Educațional Trușeni).</w:t>
      </w:r>
    </w:p>
    <w:p w:rsidR="009D1D8F" w:rsidRPr="00C4125C" w:rsidRDefault="009D1D8F" w:rsidP="009D1D8F">
      <w:pPr>
        <w:spacing w:after="0" w:line="240" w:lineRule="auto"/>
        <w:jc w:val="both"/>
        <w:rPr>
          <w:rFonts w:ascii="Times New Roman" w:hAnsi="Times New Roman" w:cs="Times New Roman"/>
          <w:b/>
          <w:i/>
          <w:color w:val="FF0000"/>
          <w:sz w:val="24"/>
          <w:szCs w:val="24"/>
          <w:lang w:val="ro-MO"/>
        </w:rPr>
      </w:pPr>
      <w:r w:rsidRPr="00C4125C">
        <w:rPr>
          <w:rFonts w:ascii="Times New Roman" w:eastAsia="Times New Roman" w:hAnsi="Times New Roman" w:cs="Times New Roman"/>
          <w:spacing w:val="-6"/>
          <w:kern w:val="32"/>
          <w:sz w:val="24"/>
          <w:szCs w:val="24"/>
          <w:lang w:val="ro-MO"/>
        </w:rPr>
        <w:t xml:space="preserve">Au fost </w:t>
      </w:r>
      <w:r w:rsidRPr="00C4125C">
        <w:rPr>
          <w:rFonts w:ascii="Times New Roman" w:eastAsia="Times New Roman" w:hAnsi="Times New Roman" w:cs="Times New Roman"/>
          <w:b/>
          <w:spacing w:val="-6"/>
          <w:kern w:val="32"/>
          <w:sz w:val="24"/>
          <w:szCs w:val="24"/>
          <w:lang w:val="ro-MO"/>
        </w:rPr>
        <w:t>defrișați arbori</w:t>
      </w:r>
      <w:r w:rsidRPr="00C4125C">
        <w:rPr>
          <w:rFonts w:ascii="Times New Roman" w:eastAsia="Times New Roman" w:hAnsi="Times New Roman" w:cs="Times New Roman"/>
          <w:spacing w:val="-6"/>
          <w:kern w:val="32"/>
          <w:sz w:val="24"/>
          <w:szCs w:val="24"/>
          <w:lang w:val="ro-MO"/>
        </w:rPr>
        <w:t xml:space="preserve"> în 3 IET ( nr. 3, 18, 54.) Sunt 2 solicitări pentru defrișarea arborilor în cadrul Gimnaziul nr. 86 şi LIMPS.</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b/>
          <w:i/>
          <w:sz w:val="24"/>
          <w:szCs w:val="24"/>
          <w:lang w:val="ro-MO"/>
        </w:rPr>
        <w:t>DETS Centru -</w:t>
      </w:r>
      <w:r w:rsidRPr="00C4125C">
        <w:rPr>
          <w:rFonts w:ascii="Times New Roman" w:hAnsi="Times New Roman" w:cs="Times New Roman"/>
          <w:sz w:val="24"/>
          <w:szCs w:val="24"/>
          <w:lang w:val="ro-MO"/>
        </w:rPr>
        <w:t xml:space="preserve"> inspectate 7 instituții, teritoriile sunt </w:t>
      </w:r>
      <w:proofErr w:type="spellStart"/>
      <w:r w:rsidRPr="00C4125C">
        <w:rPr>
          <w:rFonts w:ascii="Times New Roman" w:hAnsi="Times New Roman" w:cs="Times New Roman"/>
          <w:sz w:val="24"/>
          <w:szCs w:val="24"/>
          <w:lang w:val="ro-MO"/>
        </w:rPr>
        <w:t>salubrizate.S-a</w:t>
      </w:r>
      <w:proofErr w:type="spellEnd"/>
      <w:r w:rsidRPr="00C4125C">
        <w:rPr>
          <w:rFonts w:ascii="Times New Roman" w:hAnsi="Times New Roman" w:cs="Times New Roman"/>
          <w:sz w:val="24"/>
          <w:szCs w:val="24"/>
          <w:lang w:val="ro-MO"/>
        </w:rPr>
        <w:t xml:space="preserve"> salubrizat aproximativ 2400m</w:t>
      </w:r>
      <w:r w:rsidRPr="00C4125C">
        <w:rPr>
          <w:rFonts w:ascii="Times New Roman" w:hAnsi="Times New Roman" w:cs="Times New Roman"/>
          <w:sz w:val="24"/>
          <w:szCs w:val="24"/>
          <w:vertAlign w:val="superscript"/>
          <w:lang w:val="ro-MO"/>
        </w:rPr>
        <w:t xml:space="preserve">2 </w:t>
      </w:r>
      <w:r w:rsidRPr="00C4125C">
        <w:rPr>
          <w:rFonts w:ascii="Times New Roman" w:hAnsi="Times New Roman" w:cs="Times New Roman"/>
          <w:sz w:val="24"/>
          <w:szCs w:val="24"/>
          <w:lang w:val="ro-MO"/>
        </w:rPr>
        <w:t xml:space="preserve">de teritoriu. </w:t>
      </w:r>
      <w:r w:rsidRPr="00C4125C">
        <w:rPr>
          <w:rFonts w:ascii="Times New Roman" w:hAnsi="Times New Roman" w:cs="Times New Roman"/>
          <w:b/>
          <w:i/>
          <w:sz w:val="24"/>
          <w:szCs w:val="24"/>
          <w:lang w:val="ro-MO"/>
        </w:rPr>
        <w:t>S-au cosit</w:t>
      </w:r>
      <w:r w:rsidRPr="00C4125C">
        <w:rPr>
          <w:rFonts w:ascii="Times New Roman" w:hAnsi="Times New Roman" w:cs="Times New Roman"/>
          <w:sz w:val="24"/>
          <w:szCs w:val="24"/>
          <w:lang w:val="ro-MO"/>
        </w:rPr>
        <w:t xml:space="preserve"> teritoriile  9 instituţii, </w:t>
      </w:r>
      <w:r w:rsidRPr="00C4125C">
        <w:rPr>
          <w:rFonts w:ascii="Times New Roman" w:hAnsi="Times New Roman" w:cs="Times New Roman"/>
          <w:b/>
          <w:sz w:val="24"/>
          <w:szCs w:val="24"/>
          <w:lang w:val="ro-MO"/>
        </w:rPr>
        <w:t>total 8450 m</w:t>
      </w:r>
      <w:r w:rsidRPr="00C4125C">
        <w:rPr>
          <w:rFonts w:ascii="Times New Roman" w:hAnsi="Times New Roman" w:cs="Times New Roman"/>
          <w:b/>
          <w:sz w:val="24"/>
          <w:szCs w:val="24"/>
          <w:vertAlign w:val="superscript"/>
          <w:lang w:val="ro-MO"/>
        </w:rPr>
        <w:t>2</w:t>
      </w:r>
      <w:r w:rsidRPr="00C4125C">
        <w:rPr>
          <w:rFonts w:ascii="Times New Roman" w:hAnsi="Times New Roman" w:cs="Times New Roman"/>
          <w:sz w:val="24"/>
          <w:szCs w:val="24"/>
          <w:lang w:val="ro-MO"/>
        </w:rPr>
        <w:t>.</w:t>
      </w:r>
    </w:p>
    <w:p w:rsidR="009D1D8F" w:rsidRPr="00C4125C" w:rsidRDefault="009D1D8F" w:rsidP="009D1D8F">
      <w:pPr>
        <w:autoSpaceDE w:val="0"/>
        <w:autoSpaceDN w:val="0"/>
        <w:adjustRightInd w:val="0"/>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S-a cosit iarba parțial la: Internatul nr.3 (300m</w:t>
      </w:r>
      <w:r w:rsidRPr="00C4125C">
        <w:rPr>
          <w:rFonts w:ascii="Times New Roman" w:hAnsi="Times New Roman" w:cs="Times New Roman"/>
          <w:sz w:val="24"/>
          <w:szCs w:val="24"/>
          <w:vertAlign w:val="superscript"/>
          <w:lang w:val="ro-MO"/>
        </w:rPr>
        <w:t>2</w:t>
      </w:r>
      <w:r w:rsidRPr="00C4125C">
        <w:rPr>
          <w:rFonts w:ascii="Times New Roman" w:hAnsi="Times New Roman" w:cs="Times New Roman"/>
          <w:sz w:val="24"/>
          <w:szCs w:val="24"/>
          <w:lang w:val="ro-MO"/>
        </w:rPr>
        <w:t>) – în proces de cosire a ierbii:</w:t>
      </w:r>
      <w:proofErr w:type="spellStart"/>
      <w:r w:rsidRPr="00C4125C">
        <w:rPr>
          <w:rFonts w:ascii="Times New Roman" w:hAnsi="Times New Roman" w:cs="Times New Roman"/>
          <w:sz w:val="24"/>
          <w:szCs w:val="24"/>
          <w:lang w:val="ro-MO"/>
        </w:rPr>
        <w:t>V.Lupu</w:t>
      </w:r>
      <w:proofErr w:type="spellEnd"/>
      <w:r w:rsidRPr="00C4125C">
        <w:rPr>
          <w:rFonts w:ascii="Times New Roman" w:hAnsi="Times New Roman" w:cs="Times New Roman"/>
          <w:sz w:val="24"/>
          <w:szCs w:val="24"/>
          <w:lang w:val="ro-MO"/>
        </w:rPr>
        <w:t xml:space="preserve"> (100m</w:t>
      </w:r>
      <w:r w:rsidRPr="00C4125C">
        <w:rPr>
          <w:rFonts w:ascii="Times New Roman" w:hAnsi="Times New Roman" w:cs="Times New Roman"/>
          <w:sz w:val="24"/>
          <w:szCs w:val="24"/>
          <w:vertAlign w:val="superscript"/>
          <w:lang w:val="ro-MO"/>
        </w:rPr>
        <w:t>2</w:t>
      </w:r>
      <w:r w:rsidRPr="00C4125C">
        <w:rPr>
          <w:rFonts w:ascii="Times New Roman" w:hAnsi="Times New Roman" w:cs="Times New Roman"/>
          <w:sz w:val="24"/>
          <w:szCs w:val="24"/>
          <w:lang w:val="ro-MO"/>
        </w:rPr>
        <w:t xml:space="preserve"> ); </w:t>
      </w:r>
    </w:p>
    <w:p w:rsidR="009D1D8F" w:rsidRPr="00C4125C" w:rsidRDefault="009D1D8F" w:rsidP="009D1D8F">
      <w:pPr>
        <w:autoSpaceDE w:val="0"/>
        <w:autoSpaceDN w:val="0"/>
        <w:adjustRightInd w:val="0"/>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Gimnaziul nr.7 (50m</w:t>
      </w:r>
      <w:r w:rsidRPr="00C4125C">
        <w:rPr>
          <w:rFonts w:ascii="Times New Roman" w:hAnsi="Times New Roman" w:cs="Times New Roman"/>
          <w:sz w:val="24"/>
          <w:szCs w:val="24"/>
          <w:vertAlign w:val="superscript"/>
          <w:lang w:val="ro-MO"/>
        </w:rPr>
        <w:t>2</w:t>
      </w:r>
      <w:r w:rsidRPr="00C4125C">
        <w:rPr>
          <w:rFonts w:ascii="Times New Roman" w:hAnsi="Times New Roman" w:cs="Times New Roman"/>
          <w:sz w:val="24"/>
          <w:szCs w:val="24"/>
          <w:lang w:val="ro-MO"/>
        </w:rPr>
        <w:t xml:space="preserve"> ). </w:t>
      </w:r>
    </w:p>
    <w:p w:rsidR="009D1D8F" w:rsidRPr="00C4125C" w:rsidRDefault="009D1D8F" w:rsidP="009D1D8F">
      <w:pPr>
        <w:autoSpaceDE w:val="0"/>
        <w:autoSpaceDN w:val="0"/>
        <w:adjustRightInd w:val="0"/>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xml:space="preserve">Anvelopele demontate au fost depozitate pe teritoriile instituțiilor pentru a fi evacuate. A fost contactată firma </w:t>
      </w:r>
      <w:proofErr w:type="spellStart"/>
      <w:r w:rsidRPr="00C4125C">
        <w:rPr>
          <w:rFonts w:ascii="Times New Roman" w:hAnsi="Times New Roman" w:cs="Times New Roman"/>
          <w:sz w:val="24"/>
          <w:szCs w:val="24"/>
          <w:lang w:val="ro-MO"/>
        </w:rPr>
        <w:t>Mold</w:t>
      </w:r>
      <w:proofErr w:type="spellEnd"/>
      <w:r w:rsidRPr="00C4125C">
        <w:rPr>
          <w:rFonts w:ascii="Times New Roman" w:hAnsi="Times New Roman" w:cs="Times New Roman"/>
          <w:sz w:val="24"/>
          <w:szCs w:val="24"/>
          <w:lang w:val="ro-MO"/>
        </w:rPr>
        <w:t xml:space="preserve"> Rec Grup</w:t>
      </w:r>
    </w:p>
    <w:p w:rsidR="009D1D8F" w:rsidRPr="00C4125C" w:rsidRDefault="009D1D8F" w:rsidP="009D1D8F">
      <w:pPr>
        <w:spacing w:after="0" w:line="240" w:lineRule="auto"/>
        <w:jc w:val="both"/>
        <w:rPr>
          <w:rFonts w:ascii="Times New Roman" w:eastAsia="Times New Roman" w:hAnsi="Times New Roman" w:cs="Times New Roman"/>
          <w:color w:val="2C2D2E"/>
          <w:sz w:val="24"/>
          <w:szCs w:val="24"/>
          <w:lang w:val="ro-MO" w:eastAsia="ro-RO"/>
        </w:rPr>
      </w:pPr>
      <w:r w:rsidRPr="00C4125C">
        <w:rPr>
          <w:rFonts w:ascii="Times New Roman" w:hAnsi="Times New Roman" w:cs="Times New Roman"/>
          <w:b/>
          <w:i/>
          <w:sz w:val="24"/>
          <w:szCs w:val="24"/>
          <w:lang w:val="ro-MO"/>
        </w:rPr>
        <w:t xml:space="preserve">DETS Ciocana –  </w:t>
      </w:r>
      <w:r w:rsidRPr="00C4125C">
        <w:rPr>
          <w:rFonts w:ascii="Times New Roman" w:eastAsia="Calibri" w:hAnsi="Times New Roman" w:cs="Times New Roman"/>
          <w:sz w:val="24"/>
          <w:szCs w:val="24"/>
          <w:lang w:val="ro-MO"/>
        </w:rPr>
        <w:t>a fost salubrizat:</w:t>
      </w:r>
      <w:r w:rsidRPr="00C4125C">
        <w:rPr>
          <w:rFonts w:ascii="Times New Roman" w:hAnsi="Times New Roman" w:cs="Times New Roman"/>
          <w:b/>
          <w:i/>
          <w:sz w:val="24"/>
          <w:szCs w:val="24"/>
          <w:lang w:val="ro-MO"/>
        </w:rPr>
        <w:t xml:space="preserve"> </w:t>
      </w:r>
      <w:r w:rsidRPr="00C4125C">
        <w:rPr>
          <w:rFonts w:ascii="Times New Roman" w:hAnsi="Times New Roman" w:cs="Times New Roman"/>
          <w:sz w:val="24"/>
          <w:szCs w:val="24"/>
          <w:lang w:val="ro-MO"/>
        </w:rPr>
        <w:t>t</w:t>
      </w:r>
      <w:r w:rsidRPr="00C4125C">
        <w:rPr>
          <w:rFonts w:ascii="Times New Roman" w:eastAsia="Calibri" w:hAnsi="Times New Roman" w:cs="Times New Roman"/>
          <w:sz w:val="24"/>
          <w:szCs w:val="24"/>
          <w:lang w:val="ro-MO"/>
        </w:rPr>
        <w:t>eren aferent – 1 800 m</w:t>
      </w:r>
      <w:r w:rsidRPr="00C4125C">
        <w:rPr>
          <w:rFonts w:ascii="Times New Roman" w:eastAsia="Calibri" w:hAnsi="Times New Roman" w:cs="Times New Roman"/>
          <w:sz w:val="24"/>
          <w:szCs w:val="24"/>
          <w:vertAlign w:val="superscript"/>
          <w:lang w:val="ro-MO"/>
        </w:rPr>
        <w:t>2</w:t>
      </w:r>
      <w:r w:rsidRPr="00C4125C">
        <w:rPr>
          <w:rFonts w:ascii="Times New Roman" w:eastAsia="Calibri" w:hAnsi="Times New Roman" w:cs="Times New Roman"/>
          <w:sz w:val="24"/>
          <w:szCs w:val="24"/>
          <w:lang w:val="ro-MO"/>
        </w:rPr>
        <w:t>, teren adiacent – 1 000 m</w:t>
      </w:r>
      <w:r w:rsidRPr="00C4125C">
        <w:rPr>
          <w:rFonts w:ascii="Times New Roman" w:eastAsia="Calibri" w:hAnsi="Times New Roman" w:cs="Times New Roman"/>
          <w:sz w:val="24"/>
          <w:szCs w:val="24"/>
          <w:vertAlign w:val="superscript"/>
          <w:lang w:val="ro-MO"/>
        </w:rPr>
        <w:t xml:space="preserve"> 2</w:t>
      </w:r>
      <w:r w:rsidRPr="00C4125C">
        <w:rPr>
          <w:rFonts w:ascii="Times New Roman" w:eastAsia="Calibri" w:hAnsi="Times New Roman" w:cs="Times New Roman"/>
          <w:sz w:val="24"/>
          <w:szCs w:val="24"/>
          <w:lang w:val="ro-MO"/>
        </w:rPr>
        <w:t>; curățatul arbuștilor, florilor anuale, greblatul, măturatul, implicați - 48 angajați</w:t>
      </w:r>
      <w:r w:rsidRPr="00C4125C">
        <w:rPr>
          <w:rFonts w:ascii="Times New Roman" w:eastAsia="Times New Roman" w:hAnsi="Times New Roman" w:cs="Times New Roman"/>
          <w:color w:val="2C2D2E"/>
          <w:sz w:val="24"/>
          <w:szCs w:val="24"/>
          <w:lang w:val="ro-MO" w:eastAsia="ro-RO"/>
        </w:rPr>
        <w:t>;</w:t>
      </w:r>
    </w:p>
    <w:p w:rsidR="009D1D8F" w:rsidRPr="00C4125C" w:rsidRDefault="009D1D8F" w:rsidP="009D1D8F">
      <w:pPr>
        <w:spacing w:after="0" w:line="240" w:lineRule="auto"/>
        <w:jc w:val="both"/>
        <w:rPr>
          <w:rFonts w:ascii="Times New Roman" w:eastAsia="Calibri" w:hAnsi="Times New Roman" w:cs="Times New Roman"/>
          <w:b/>
          <w:sz w:val="24"/>
          <w:szCs w:val="24"/>
          <w:lang w:val="ro-MO"/>
        </w:rPr>
      </w:pPr>
      <w:r w:rsidRPr="00C4125C">
        <w:rPr>
          <w:rFonts w:ascii="Times New Roman" w:eastAsia="Times New Roman" w:hAnsi="Times New Roman" w:cs="Times New Roman"/>
          <w:color w:val="2C2D2E"/>
          <w:sz w:val="24"/>
          <w:szCs w:val="24"/>
          <w:lang w:val="ro-MO" w:eastAsia="ro-RO"/>
        </w:rPr>
        <w:t xml:space="preserve">- </w:t>
      </w:r>
      <w:r w:rsidRPr="00C4125C">
        <w:rPr>
          <w:rFonts w:ascii="Times New Roman" w:eastAsia="Times New Roman" w:hAnsi="Times New Roman" w:cs="Times New Roman"/>
          <w:sz w:val="24"/>
          <w:szCs w:val="24"/>
          <w:lang w:val="ro-MO" w:eastAsia="ro-RO"/>
        </w:rPr>
        <w:t>evacuarea anvelopelor</w:t>
      </w:r>
      <w:r w:rsidRPr="00C4125C">
        <w:rPr>
          <w:rFonts w:ascii="Times New Roman" w:eastAsia="Times New Roman" w:hAnsi="Times New Roman" w:cs="Times New Roman"/>
          <w:color w:val="2C2D2E"/>
          <w:sz w:val="24"/>
          <w:szCs w:val="24"/>
          <w:lang w:val="ro-MO" w:eastAsia="ro-RO"/>
        </w:rPr>
        <w:t xml:space="preserve"> - </w:t>
      </w:r>
      <w:r w:rsidRPr="00C4125C">
        <w:rPr>
          <w:rFonts w:ascii="Times New Roman" w:eastAsia="Times New Roman" w:hAnsi="Times New Roman" w:cs="Times New Roman"/>
          <w:b/>
          <w:color w:val="2C2D2E"/>
          <w:sz w:val="24"/>
          <w:szCs w:val="24"/>
          <w:lang w:val="ro-MO" w:eastAsia="ro-RO"/>
        </w:rPr>
        <w:t>1 rută</w:t>
      </w:r>
      <w:r w:rsidRPr="00C4125C">
        <w:rPr>
          <w:rFonts w:ascii="Times New Roman" w:eastAsia="Calibri" w:hAnsi="Times New Roman" w:cs="Times New Roman"/>
          <w:b/>
          <w:sz w:val="24"/>
          <w:szCs w:val="24"/>
          <w:lang w:val="ro-MO"/>
        </w:rPr>
        <w:t xml:space="preserve"> </w:t>
      </w:r>
    </w:p>
    <w:p w:rsidR="009D1D8F" w:rsidRPr="00C4125C" w:rsidRDefault="009D1D8F" w:rsidP="009D1D8F">
      <w:pPr>
        <w:shd w:val="clear" w:color="auto" w:fill="FFFFFF"/>
        <w:spacing w:after="0" w:line="240" w:lineRule="auto"/>
        <w:jc w:val="both"/>
        <w:rPr>
          <w:rFonts w:ascii="Times New Roman" w:eastAsia="Calibri" w:hAnsi="Times New Roman" w:cs="Times New Roman"/>
          <w:sz w:val="24"/>
          <w:szCs w:val="24"/>
          <w:lang w:val="ro-MO"/>
        </w:rPr>
      </w:pPr>
      <w:r w:rsidRPr="00C4125C">
        <w:rPr>
          <w:rFonts w:ascii="Times New Roman" w:eastAsia="Calibri" w:hAnsi="Times New Roman" w:cs="Times New Roman"/>
          <w:b/>
          <w:sz w:val="24"/>
          <w:szCs w:val="24"/>
          <w:lang w:val="ro-MO"/>
        </w:rPr>
        <w:t xml:space="preserve">Notă: </w:t>
      </w:r>
      <w:r w:rsidRPr="00C4125C">
        <w:rPr>
          <w:rFonts w:ascii="Times New Roman" w:eastAsia="Calibri" w:hAnsi="Times New Roman" w:cs="Times New Roman"/>
          <w:sz w:val="24"/>
          <w:szCs w:val="24"/>
          <w:lang w:val="ro-MO"/>
        </w:rPr>
        <w:t xml:space="preserve">Pentru cositul ierbii a fost procurat: benzină – 1185,6 l; ulei – 789 l; </w:t>
      </w:r>
      <w:proofErr w:type="spellStart"/>
      <w:r w:rsidRPr="00C4125C">
        <w:rPr>
          <w:rFonts w:ascii="Times New Roman" w:eastAsia="Calibri" w:hAnsi="Times New Roman" w:cs="Times New Roman"/>
          <w:sz w:val="24"/>
          <w:szCs w:val="24"/>
          <w:lang w:val="ro-MO"/>
        </w:rPr>
        <w:t>trimera</w:t>
      </w:r>
      <w:proofErr w:type="spellEnd"/>
      <w:r w:rsidRPr="00C4125C">
        <w:rPr>
          <w:rFonts w:ascii="Times New Roman" w:eastAsia="Calibri" w:hAnsi="Times New Roman" w:cs="Times New Roman"/>
          <w:sz w:val="24"/>
          <w:szCs w:val="24"/>
          <w:lang w:val="ro-MO"/>
        </w:rPr>
        <w:t xml:space="preserve"> pentru cosit – 12 bucăți.</w:t>
      </w:r>
      <w:r w:rsidRPr="00C4125C">
        <w:rPr>
          <w:rFonts w:ascii="Times New Roman" w:eastAsia="Times New Roman" w:hAnsi="Times New Roman" w:cs="Times New Roman"/>
          <w:color w:val="2C2D2E"/>
          <w:sz w:val="24"/>
          <w:szCs w:val="24"/>
          <w:lang w:val="ro-MO" w:eastAsia="ro-RO"/>
        </w:rPr>
        <w:t xml:space="preserve">                              </w:t>
      </w:r>
      <w:r w:rsidRPr="00C4125C">
        <w:rPr>
          <w:rFonts w:ascii="Times New Roman" w:eastAsia="Calibri" w:hAnsi="Times New Roman" w:cs="Times New Roman"/>
          <w:b/>
          <w:sz w:val="24"/>
          <w:szCs w:val="24"/>
          <w:vertAlign w:val="superscript"/>
          <w:lang w:val="ro-MO"/>
        </w:rPr>
        <w:t xml:space="preserve">, </w:t>
      </w:r>
      <w:r w:rsidRPr="00C4125C">
        <w:rPr>
          <w:rFonts w:ascii="Times New Roman" w:eastAsia="Calibri" w:hAnsi="Times New Roman" w:cs="Times New Roman"/>
          <w:sz w:val="24"/>
          <w:szCs w:val="24"/>
          <w:lang w:val="ro-MO"/>
        </w:rPr>
        <w:t xml:space="preserve">                                                                       </w:t>
      </w:r>
    </w:p>
    <w:p w:rsidR="009D1D8F" w:rsidRPr="00C4125C" w:rsidRDefault="009D1D8F" w:rsidP="009D1D8F">
      <w:pPr>
        <w:spacing w:after="0" w:line="240" w:lineRule="auto"/>
        <w:jc w:val="both"/>
        <w:rPr>
          <w:rFonts w:ascii="Times New Roman" w:hAnsi="Times New Roman" w:cs="Times New Roman"/>
          <w:bCs/>
          <w:sz w:val="24"/>
          <w:szCs w:val="24"/>
          <w:lang w:val="ro-MO"/>
        </w:rPr>
      </w:pPr>
      <w:r w:rsidRPr="00C4125C">
        <w:rPr>
          <w:rFonts w:ascii="Times New Roman" w:hAnsi="Times New Roman" w:cs="Times New Roman"/>
          <w:b/>
          <w:i/>
          <w:sz w:val="24"/>
          <w:szCs w:val="24"/>
          <w:lang w:val="ro-MO"/>
        </w:rPr>
        <w:t xml:space="preserve">DETS </w:t>
      </w:r>
      <w:proofErr w:type="spellStart"/>
      <w:r w:rsidRPr="00C4125C">
        <w:rPr>
          <w:rFonts w:ascii="Times New Roman" w:hAnsi="Times New Roman" w:cs="Times New Roman"/>
          <w:b/>
          <w:i/>
          <w:sz w:val="24"/>
          <w:szCs w:val="24"/>
          <w:lang w:val="ro-MO"/>
        </w:rPr>
        <w:t>Rîşcani</w:t>
      </w:r>
      <w:proofErr w:type="spellEnd"/>
      <w:r w:rsidRPr="00C4125C">
        <w:rPr>
          <w:rFonts w:ascii="Times New Roman" w:hAnsi="Times New Roman" w:cs="Times New Roman"/>
          <w:b/>
          <w:i/>
          <w:sz w:val="24"/>
          <w:szCs w:val="24"/>
          <w:lang w:val="ro-MO"/>
        </w:rPr>
        <w:t xml:space="preserve"> -</w:t>
      </w:r>
      <w:r w:rsidRPr="00C4125C">
        <w:rPr>
          <w:rFonts w:ascii="Times New Roman" w:hAnsi="Times New Roman" w:cs="Times New Roman"/>
          <w:bCs/>
          <w:sz w:val="24"/>
          <w:szCs w:val="24"/>
          <w:lang w:val="ro-MO"/>
        </w:rPr>
        <w:t xml:space="preserve">  </w:t>
      </w:r>
      <w:r w:rsidRPr="00C4125C">
        <w:rPr>
          <w:rFonts w:ascii="Times New Roman" w:hAnsi="Times New Roman" w:cs="Times New Roman"/>
          <w:sz w:val="24"/>
          <w:szCs w:val="24"/>
          <w:lang w:val="ro-MO"/>
        </w:rPr>
        <w:t>evaluate 13 instituții,</w:t>
      </w:r>
      <w:r w:rsidRPr="00C4125C">
        <w:rPr>
          <w:rFonts w:ascii="Times New Roman" w:hAnsi="Times New Roman" w:cs="Times New Roman"/>
          <w:bCs/>
          <w:sz w:val="24"/>
          <w:szCs w:val="24"/>
          <w:lang w:val="ro-MO"/>
        </w:rPr>
        <w:t xml:space="preserve"> efectuate 5 rute.</w:t>
      </w:r>
    </w:p>
    <w:p w:rsidR="009D1D8F" w:rsidRPr="009D1D8F" w:rsidRDefault="009D1D8F" w:rsidP="009D1D8F">
      <w:pPr>
        <w:spacing w:after="0" w:line="240" w:lineRule="auto"/>
        <w:jc w:val="both"/>
        <w:rPr>
          <w:rFonts w:ascii="Times New Roman" w:hAnsi="Times New Roman" w:cs="Times New Roman"/>
          <w:color w:val="212529"/>
          <w:sz w:val="24"/>
          <w:szCs w:val="24"/>
          <w:lang w:val="ro-MO"/>
        </w:rPr>
      </w:pPr>
      <w:r w:rsidRPr="009D1D8F">
        <w:rPr>
          <w:rFonts w:ascii="Times New Roman" w:hAnsi="Times New Roman" w:cs="Times New Roman"/>
          <w:bCs/>
          <w:sz w:val="24"/>
          <w:szCs w:val="24"/>
          <w:lang w:val="ro-MO"/>
        </w:rPr>
        <w:t xml:space="preserve">Concluzie: </w:t>
      </w:r>
      <w:r w:rsidRPr="009D1D8F">
        <w:rPr>
          <w:rFonts w:ascii="Times New Roman" w:eastAsia="Calibri" w:hAnsi="Times New Roman" w:cs="Times New Roman"/>
          <w:sz w:val="24"/>
          <w:szCs w:val="24"/>
          <w:lang w:val="ro-MO"/>
        </w:rPr>
        <w:t>Teritoriile instituțiilor și cele adiacente sunt menținute în stare bună, iarba este în proces cosire finală.</w:t>
      </w:r>
    </w:p>
    <w:p w:rsidR="009D1D8F" w:rsidRPr="00C4125C" w:rsidRDefault="009D1D8F" w:rsidP="009D1D8F">
      <w:pPr>
        <w:shd w:val="clear" w:color="auto" w:fill="FFFFFF"/>
        <w:spacing w:after="0" w:line="240" w:lineRule="auto"/>
        <w:jc w:val="both"/>
        <w:rPr>
          <w:rFonts w:ascii="Times New Roman" w:eastAsia="Calibri" w:hAnsi="Times New Roman" w:cs="Times New Roman"/>
          <w:b/>
          <w:sz w:val="24"/>
          <w:szCs w:val="24"/>
          <w:lang w:val="ro-MO"/>
        </w:rPr>
      </w:pPr>
    </w:p>
    <w:p w:rsidR="009D1D8F" w:rsidRPr="00C4125C" w:rsidRDefault="009D1D8F" w:rsidP="009D1D8F">
      <w:pPr>
        <w:spacing w:after="0" w:line="240" w:lineRule="auto"/>
        <w:contextualSpacing/>
        <w:jc w:val="both"/>
        <w:rPr>
          <w:rFonts w:ascii="Times New Roman" w:eastAsia="Calibri" w:hAnsi="Times New Roman" w:cs="Times New Roman"/>
          <w:b/>
          <w:sz w:val="24"/>
          <w:szCs w:val="24"/>
          <w:lang w:val="ro-MO"/>
        </w:rPr>
      </w:pPr>
      <w:r>
        <w:rPr>
          <w:rFonts w:ascii="Times New Roman" w:hAnsi="Times New Roman" w:cs="Times New Roman"/>
          <w:b/>
          <w:bCs/>
          <w:sz w:val="24"/>
          <w:szCs w:val="24"/>
          <w:lang w:val="ro-MO"/>
        </w:rPr>
        <w:t>VIII</w:t>
      </w:r>
      <w:r w:rsidRPr="00C4125C">
        <w:rPr>
          <w:rFonts w:ascii="Times New Roman" w:hAnsi="Times New Roman" w:cs="Times New Roman"/>
          <w:b/>
          <w:bCs/>
          <w:sz w:val="24"/>
          <w:szCs w:val="24"/>
          <w:lang w:val="ro-MO"/>
        </w:rPr>
        <w:t>.</w:t>
      </w:r>
      <w:r w:rsidRPr="00C4125C">
        <w:rPr>
          <w:rFonts w:ascii="Times New Roman" w:hAnsi="Times New Roman" w:cs="Times New Roman"/>
          <w:b/>
          <w:spacing w:val="7"/>
          <w:sz w:val="24"/>
          <w:szCs w:val="24"/>
          <w:lang w:val="ro-MO"/>
        </w:rPr>
        <w:t xml:space="preserve"> </w:t>
      </w:r>
      <w:r w:rsidRPr="00C4125C">
        <w:rPr>
          <w:rFonts w:ascii="Times New Roman" w:eastAsia="Calibri" w:hAnsi="Times New Roman" w:cs="Times New Roman"/>
          <w:b/>
          <w:sz w:val="24"/>
          <w:szCs w:val="24"/>
          <w:lang w:val="ro-MO"/>
        </w:rPr>
        <w:t>Monitorizarea frecvenței copiilor în instituțiile de învățământ general din municipiul Chișinău</w:t>
      </w:r>
    </w:p>
    <w:p w:rsidR="009D1D8F" w:rsidRPr="00C4125C" w:rsidRDefault="009D1D8F" w:rsidP="009D1D8F">
      <w:pPr>
        <w:spacing w:after="0" w:line="240" w:lineRule="auto"/>
        <w:contextualSpacing/>
        <w:jc w:val="both"/>
        <w:rPr>
          <w:rFonts w:ascii="Times New Roman" w:eastAsia="Calibri" w:hAnsi="Times New Roman" w:cs="Times New Roman"/>
          <w:b/>
          <w:sz w:val="24"/>
          <w:szCs w:val="24"/>
          <w:lang w:val="ro-MO"/>
        </w:rPr>
      </w:pPr>
      <w:r w:rsidRPr="00C4125C">
        <w:rPr>
          <w:rFonts w:ascii="Times New Roman" w:eastAsia="Calibri" w:hAnsi="Times New Roman" w:cs="Times New Roman"/>
          <w:b/>
          <w:sz w:val="24"/>
          <w:szCs w:val="24"/>
          <w:lang w:val="ro-MO"/>
        </w:rPr>
        <w:t>13.05.2022</w:t>
      </w:r>
    </w:p>
    <w:p w:rsidR="009D1D8F" w:rsidRPr="00BD2E90" w:rsidRDefault="009D1D8F" w:rsidP="009D1D8F">
      <w:pPr>
        <w:pStyle w:val="Frspaiere"/>
        <w:jc w:val="both"/>
        <w:rPr>
          <w:rFonts w:ascii="Times New Roman" w:eastAsia="Calibri" w:hAnsi="Times New Roman" w:cs="Times New Roman"/>
          <w:i/>
          <w:sz w:val="24"/>
          <w:szCs w:val="24"/>
          <w:lang w:val="ro-MO"/>
        </w:rPr>
      </w:pPr>
      <w:r w:rsidRPr="00BD2E90">
        <w:rPr>
          <w:rFonts w:ascii="Times New Roman" w:eastAsia="+mn-ea" w:hAnsi="Times New Roman" w:cs="Times New Roman"/>
          <w:bCs/>
          <w:iCs/>
          <w:kern w:val="24"/>
          <w:sz w:val="24"/>
          <w:szCs w:val="24"/>
          <w:lang w:val="ro-MO"/>
        </w:rPr>
        <w:lastRenderedPageBreak/>
        <w:t xml:space="preserve">În cele </w:t>
      </w:r>
      <w:r w:rsidRPr="00BD2E90">
        <w:rPr>
          <w:rFonts w:ascii="Times New Roman" w:eastAsia="+mn-ea" w:hAnsi="Times New Roman" w:cs="Times New Roman"/>
          <w:b/>
          <w:bCs/>
          <w:iCs/>
          <w:kern w:val="24"/>
          <w:sz w:val="24"/>
          <w:szCs w:val="24"/>
          <w:lang w:val="ro-MO"/>
        </w:rPr>
        <w:t xml:space="preserve">167 </w:t>
      </w:r>
      <w:r w:rsidRPr="00BD2E90">
        <w:rPr>
          <w:rFonts w:ascii="Times New Roman" w:eastAsia="+mn-ea" w:hAnsi="Times New Roman" w:cs="Times New Roman"/>
          <w:bCs/>
          <w:iCs/>
          <w:kern w:val="24"/>
          <w:sz w:val="24"/>
          <w:szCs w:val="24"/>
          <w:lang w:val="ro-MO"/>
        </w:rPr>
        <w:t xml:space="preserve">instituții de învățământ </w:t>
      </w:r>
      <w:r w:rsidRPr="00BD2E90">
        <w:rPr>
          <w:rFonts w:ascii="Times New Roman" w:eastAsia="Calibri" w:hAnsi="Times New Roman" w:cs="Times New Roman"/>
          <w:sz w:val="24"/>
          <w:szCs w:val="24"/>
          <w:lang w:val="ro-MO"/>
        </w:rPr>
        <w:t xml:space="preserve">în care frecventează copii de vârstă preşcolară </w:t>
      </w:r>
      <w:r w:rsidRPr="00BD2E90">
        <w:rPr>
          <w:rFonts w:ascii="Times New Roman" w:eastAsia="+mn-ea" w:hAnsi="Times New Roman" w:cs="Times New Roman"/>
          <w:bCs/>
          <w:iCs/>
          <w:kern w:val="24"/>
          <w:sz w:val="24"/>
          <w:szCs w:val="24"/>
          <w:lang w:val="ro-MO"/>
        </w:rPr>
        <w:t xml:space="preserve">din municipiul Chișinău sunt înscriși în liste </w:t>
      </w:r>
      <w:r w:rsidRPr="00BD2E90">
        <w:rPr>
          <w:rFonts w:ascii="Times New Roman" w:eastAsia="Times New Roman" w:hAnsi="Times New Roman" w:cs="Times New Roman"/>
          <w:b/>
          <w:sz w:val="24"/>
          <w:szCs w:val="24"/>
          <w:lang w:val="ro-MO"/>
        </w:rPr>
        <w:t>38.850</w:t>
      </w:r>
      <w:r w:rsidRPr="00BD2E90">
        <w:rPr>
          <w:rFonts w:ascii="Times New Roman" w:eastAsia="+mn-ea" w:hAnsi="Times New Roman" w:cs="Times New Roman"/>
          <w:b/>
          <w:bCs/>
          <w:iCs/>
          <w:kern w:val="24"/>
          <w:sz w:val="24"/>
          <w:szCs w:val="24"/>
          <w:lang w:val="ro-MO"/>
        </w:rPr>
        <w:t xml:space="preserve">. </w:t>
      </w:r>
      <w:r w:rsidRPr="00BD2E90">
        <w:rPr>
          <w:rFonts w:ascii="Times New Roman" w:eastAsia="+mn-ea" w:hAnsi="Times New Roman" w:cs="Times New Roman"/>
          <w:bCs/>
          <w:iCs/>
          <w:kern w:val="24"/>
          <w:sz w:val="24"/>
          <w:szCs w:val="24"/>
          <w:lang w:val="ro-MO"/>
        </w:rPr>
        <w:t>F</w:t>
      </w:r>
      <w:r w:rsidRPr="00BD2E90">
        <w:rPr>
          <w:rFonts w:ascii="Times New Roman" w:eastAsia="Calibri" w:hAnsi="Times New Roman" w:cs="Times New Roman"/>
          <w:sz w:val="24"/>
          <w:szCs w:val="24"/>
          <w:lang w:val="ro-MO"/>
        </w:rPr>
        <w:t xml:space="preserve">recvenţa în mediu este de </w:t>
      </w:r>
      <w:r w:rsidRPr="00BD2E90">
        <w:rPr>
          <w:rFonts w:ascii="Times New Roman" w:eastAsia="Calibri" w:hAnsi="Times New Roman" w:cs="Times New Roman"/>
          <w:b/>
          <w:sz w:val="24"/>
          <w:szCs w:val="24"/>
          <w:lang w:val="ro-MO"/>
        </w:rPr>
        <w:t>(74%) comparativ cu săptămâna precedentă cu 1697 copii mai mult</w:t>
      </w:r>
      <w:r w:rsidRPr="00BD2E90">
        <w:rPr>
          <w:rFonts w:ascii="Times New Roman" w:eastAsia="Calibri" w:hAnsi="Times New Roman" w:cs="Times New Roman"/>
          <w:i/>
          <w:sz w:val="24"/>
          <w:szCs w:val="24"/>
          <w:lang w:val="ro-MO"/>
        </w:rPr>
        <w:t>.</w:t>
      </w:r>
    </w:p>
    <w:p w:rsidR="009D1D8F" w:rsidRPr="00BD2E90" w:rsidRDefault="009D1D8F" w:rsidP="009D1D8F">
      <w:pPr>
        <w:pStyle w:val="Frspaiere"/>
        <w:jc w:val="both"/>
        <w:rPr>
          <w:rFonts w:ascii="Times New Roman" w:eastAsia="Calibri" w:hAnsi="Times New Roman" w:cs="Times New Roman"/>
          <w:b/>
          <w:sz w:val="24"/>
          <w:szCs w:val="24"/>
          <w:lang w:val="ro-MO"/>
        </w:rPr>
      </w:pPr>
      <w:r w:rsidRPr="00BD2E90">
        <w:rPr>
          <w:rFonts w:ascii="Times New Roman" w:eastAsia="Calibri" w:hAnsi="Times New Roman" w:cs="Times New Roman"/>
          <w:b/>
          <w:sz w:val="24"/>
          <w:szCs w:val="24"/>
          <w:lang w:val="ro-MO"/>
        </w:rPr>
        <w:t xml:space="preserve">Din numărul total de 1552 grupe la moment activează 1538 grupe la nivel de municipiu </w:t>
      </w:r>
      <w:r w:rsidRPr="00BD2E90">
        <w:rPr>
          <w:rFonts w:ascii="Times New Roman" w:eastAsia="Calibri" w:hAnsi="Times New Roman" w:cs="Times New Roman"/>
          <w:sz w:val="24"/>
          <w:szCs w:val="24"/>
          <w:lang w:val="ro-MO"/>
        </w:rPr>
        <w:t>(</w:t>
      </w:r>
      <w:r w:rsidRPr="00BD2E90">
        <w:rPr>
          <w:rFonts w:ascii="Times New Roman" w:eastAsia="Calibri" w:hAnsi="Times New Roman" w:cs="Times New Roman"/>
          <w:b/>
          <w:sz w:val="24"/>
          <w:szCs w:val="24"/>
          <w:lang w:val="ro-MO"/>
        </w:rPr>
        <w:t>oraș - 1316, suburbii - 222</w:t>
      </w:r>
      <w:r w:rsidRPr="00BD2E90">
        <w:rPr>
          <w:rFonts w:ascii="Times New Roman" w:eastAsia="Calibri" w:hAnsi="Times New Roman" w:cs="Times New Roman"/>
          <w:sz w:val="24"/>
          <w:szCs w:val="24"/>
          <w:lang w:val="ro-MO"/>
        </w:rPr>
        <w:t xml:space="preserve">), </w:t>
      </w:r>
      <w:r w:rsidRPr="00BD2E90">
        <w:rPr>
          <w:rFonts w:ascii="Times New Roman" w:eastAsia="Calibri" w:hAnsi="Times New Roman" w:cs="Times New Roman"/>
          <w:b/>
          <w:sz w:val="24"/>
          <w:szCs w:val="24"/>
          <w:lang w:val="ro-MO"/>
        </w:rPr>
        <w:t>inclusiv pe sectoare:</w:t>
      </w:r>
    </w:p>
    <w:p w:rsidR="009D1D8F" w:rsidRPr="00BD2E90" w:rsidRDefault="009D1D8F" w:rsidP="009D1D8F">
      <w:pPr>
        <w:pStyle w:val="Frspaiere"/>
        <w:jc w:val="both"/>
        <w:rPr>
          <w:rFonts w:ascii="Times New Roman" w:eastAsia="Calibri" w:hAnsi="Times New Roman" w:cs="Times New Roman"/>
          <w:sz w:val="24"/>
          <w:szCs w:val="24"/>
          <w:lang w:val="ro-MO"/>
        </w:rPr>
      </w:pPr>
      <w:r w:rsidRPr="00BD2E90">
        <w:rPr>
          <w:rFonts w:ascii="Times New Roman" w:eastAsia="Calibri" w:hAnsi="Times New Roman" w:cs="Times New Roman"/>
          <w:sz w:val="24"/>
          <w:szCs w:val="24"/>
          <w:lang w:val="ro-MO"/>
        </w:rPr>
        <w:t>Botanica – 392 (</w:t>
      </w:r>
      <w:r w:rsidRPr="00BD2E90">
        <w:rPr>
          <w:rFonts w:ascii="Times New Roman" w:eastAsia="Calibri" w:hAnsi="Times New Roman" w:cs="Times New Roman"/>
          <w:b/>
          <w:sz w:val="24"/>
          <w:szCs w:val="24"/>
          <w:lang w:val="ro-MO"/>
        </w:rPr>
        <w:t xml:space="preserve">oraș </w:t>
      </w:r>
      <w:r w:rsidRPr="00BD2E90">
        <w:rPr>
          <w:rFonts w:ascii="Times New Roman" w:eastAsia="Calibri" w:hAnsi="Times New Roman" w:cs="Times New Roman"/>
          <w:sz w:val="24"/>
          <w:szCs w:val="24"/>
          <w:lang w:val="ro-MO"/>
        </w:rPr>
        <w:t xml:space="preserve">-358, </w:t>
      </w:r>
      <w:r w:rsidRPr="00BD2E90">
        <w:rPr>
          <w:rFonts w:ascii="Times New Roman" w:eastAsia="Calibri" w:hAnsi="Times New Roman" w:cs="Times New Roman"/>
          <w:b/>
          <w:sz w:val="24"/>
          <w:szCs w:val="24"/>
          <w:lang w:val="ro-MO"/>
        </w:rPr>
        <w:t xml:space="preserve">suburbii </w:t>
      </w:r>
      <w:r w:rsidRPr="00BD2E90">
        <w:rPr>
          <w:rFonts w:ascii="Times New Roman" w:eastAsia="Calibri" w:hAnsi="Times New Roman" w:cs="Times New Roman"/>
          <w:sz w:val="24"/>
          <w:szCs w:val="24"/>
          <w:lang w:val="ro-MO"/>
        </w:rPr>
        <w:t>-34)</w:t>
      </w:r>
    </w:p>
    <w:p w:rsidR="009D1D8F" w:rsidRPr="00C4125C" w:rsidRDefault="009D1D8F" w:rsidP="009D1D8F">
      <w:pPr>
        <w:pStyle w:val="Frspaiere"/>
        <w:jc w:val="both"/>
        <w:rPr>
          <w:rFonts w:ascii="Times New Roman" w:eastAsia="Calibri" w:hAnsi="Times New Roman" w:cs="Times New Roman"/>
          <w:sz w:val="24"/>
          <w:szCs w:val="24"/>
          <w:lang w:val="ro-MO"/>
        </w:rPr>
      </w:pPr>
      <w:r w:rsidRPr="00C4125C">
        <w:rPr>
          <w:rFonts w:ascii="Times New Roman" w:eastAsia="Calibri" w:hAnsi="Times New Roman" w:cs="Times New Roman"/>
          <w:sz w:val="24"/>
          <w:szCs w:val="24"/>
          <w:lang w:val="ro-MO"/>
        </w:rPr>
        <w:t>Buiucani – 288 (</w:t>
      </w:r>
      <w:r w:rsidRPr="00C4125C">
        <w:rPr>
          <w:rFonts w:ascii="Times New Roman" w:eastAsia="Calibri" w:hAnsi="Times New Roman" w:cs="Times New Roman"/>
          <w:b/>
          <w:sz w:val="24"/>
          <w:szCs w:val="24"/>
          <w:lang w:val="ro-MO"/>
        </w:rPr>
        <w:t xml:space="preserve">oraș </w:t>
      </w:r>
      <w:r w:rsidRPr="00C4125C">
        <w:rPr>
          <w:rFonts w:ascii="Times New Roman" w:eastAsia="Calibri" w:hAnsi="Times New Roman" w:cs="Times New Roman"/>
          <w:sz w:val="24"/>
          <w:szCs w:val="24"/>
          <w:lang w:val="ro-MO"/>
        </w:rPr>
        <w:t xml:space="preserve">-231, </w:t>
      </w:r>
      <w:r w:rsidRPr="00C4125C">
        <w:rPr>
          <w:rFonts w:ascii="Times New Roman" w:eastAsia="Calibri" w:hAnsi="Times New Roman" w:cs="Times New Roman"/>
          <w:b/>
          <w:sz w:val="24"/>
          <w:szCs w:val="24"/>
          <w:lang w:val="ro-MO"/>
        </w:rPr>
        <w:t xml:space="preserve">suburbii </w:t>
      </w:r>
      <w:r w:rsidRPr="00C4125C">
        <w:rPr>
          <w:rFonts w:ascii="Times New Roman" w:eastAsia="Calibri" w:hAnsi="Times New Roman" w:cs="Times New Roman"/>
          <w:sz w:val="24"/>
          <w:szCs w:val="24"/>
          <w:lang w:val="ro-MO"/>
        </w:rPr>
        <w:t>-57)</w:t>
      </w:r>
    </w:p>
    <w:p w:rsidR="009D1D8F" w:rsidRPr="00C4125C" w:rsidRDefault="009D1D8F" w:rsidP="009D1D8F">
      <w:pPr>
        <w:pStyle w:val="Frspaiere"/>
        <w:jc w:val="both"/>
        <w:rPr>
          <w:rFonts w:ascii="Times New Roman" w:eastAsia="Calibri" w:hAnsi="Times New Roman" w:cs="Times New Roman"/>
          <w:sz w:val="24"/>
          <w:szCs w:val="24"/>
          <w:lang w:val="ro-MO"/>
        </w:rPr>
      </w:pPr>
      <w:r w:rsidRPr="00C4125C">
        <w:rPr>
          <w:rFonts w:ascii="Times New Roman" w:eastAsia="Calibri" w:hAnsi="Times New Roman" w:cs="Times New Roman"/>
          <w:sz w:val="24"/>
          <w:szCs w:val="24"/>
          <w:lang w:val="ro-MO"/>
        </w:rPr>
        <w:t>Centru - 198 (</w:t>
      </w:r>
      <w:r w:rsidRPr="00C4125C">
        <w:rPr>
          <w:rFonts w:ascii="Times New Roman" w:eastAsia="Calibri" w:hAnsi="Times New Roman" w:cs="Times New Roman"/>
          <w:b/>
          <w:sz w:val="24"/>
          <w:szCs w:val="24"/>
          <w:lang w:val="ro-MO"/>
        </w:rPr>
        <w:t xml:space="preserve">oraș </w:t>
      </w:r>
      <w:r w:rsidRPr="00C4125C">
        <w:rPr>
          <w:rFonts w:ascii="Times New Roman" w:eastAsia="Calibri" w:hAnsi="Times New Roman" w:cs="Times New Roman"/>
          <w:sz w:val="24"/>
          <w:szCs w:val="24"/>
          <w:lang w:val="ro-MO"/>
        </w:rPr>
        <w:t xml:space="preserve">-184, </w:t>
      </w:r>
      <w:r w:rsidRPr="00C4125C">
        <w:rPr>
          <w:rFonts w:ascii="Times New Roman" w:eastAsia="Calibri" w:hAnsi="Times New Roman" w:cs="Times New Roman"/>
          <w:b/>
          <w:sz w:val="24"/>
          <w:szCs w:val="24"/>
          <w:lang w:val="ro-MO"/>
        </w:rPr>
        <w:t xml:space="preserve">suburbii </w:t>
      </w:r>
      <w:r w:rsidRPr="00C4125C">
        <w:rPr>
          <w:rFonts w:ascii="Times New Roman" w:eastAsia="Calibri" w:hAnsi="Times New Roman" w:cs="Times New Roman"/>
          <w:sz w:val="24"/>
          <w:szCs w:val="24"/>
          <w:lang w:val="ro-MO"/>
        </w:rPr>
        <w:t>-14)</w:t>
      </w:r>
    </w:p>
    <w:p w:rsidR="009D1D8F" w:rsidRPr="00C4125C" w:rsidRDefault="009D1D8F" w:rsidP="009D1D8F">
      <w:pPr>
        <w:pStyle w:val="Frspaiere"/>
        <w:jc w:val="both"/>
        <w:rPr>
          <w:rFonts w:ascii="Times New Roman" w:eastAsia="Calibri" w:hAnsi="Times New Roman" w:cs="Times New Roman"/>
          <w:sz w:val="24"/>
          <w:szCs w:val="24"/>
          <w:lang w:val="ro-MO"/>
        </w:rPr>
      </w:pPr>
      <w:r w:rsidRPr="00C4125C">
        <w:rPr>
          <w:rFonts w:ascii="Times New Roman" w:eastAsia="Calibri" w:hAnsi="Times New Roman" w:cs="Times New Roman"/>
          <w:sz w:val="24"/>
          <w:szCs w:val="24"/>
          <w:lang w:val="ro-MO"/>
        </w:rPr>
        <w:t>Ciocana - 284 (</w:t>
      </w:r>
      <w:r w:rsidRPr="00C4125C">
        <w:rPr>
          <w:rFonts w:ascii="Times New Roman" w:eastAsia="Calibri" w:hAnsi="Times New Roman" w:cs="Times New Roman"/>
          <w:b/>
          <w:sz w:val="24"/>
          <w:szCs w:val="24"/>
          <w:lang w:val="ro-MO"/>
        </w:rPr>
        <w:t xml:space="preserve">oraș </w:t>
      </w:r>
      <w:r w:rsidRPr="00C4125C">
        <w:rPr>
          <w:rFonts w:ascii="Times New Roman" w:eastAsia="Calibri" w:hAnsi="Times New Roman" w:cs="Times New Roman"/>
          <w:sz w:val="24"/>
          <w:szCs w:val="24"/>
          <w:lang w:val="ro-MO"/>
        </w:rPr>
        <w:t xml:space="preserve">-232, </w:t>
      </w:r>
      <w:r w:rsidRPr="00C4125C">
        <w:rPr>
          <w:rFonts w:ascii="Times New Roman" w:eastAsia="Calibri" w:hAnsi="Times New Roman" w:cs="Times New Roman"/>
          <w:b/>
          <w:sz w:val="24"/>
          <w:szCs w:val="24"/>
          <w:lang w:val="ro-MO"/>
        </w:rPr>
        <w:t xml:space="preserve">suburbii </w:t>
      </w:r>
      <w:r w:rsidRPr="00C4125C">
        <w:rPr>
          <w:rFonts w:ascii="Times New Roman" w:eastAsia="Calibri" w:hAnsi="Times New Roman" w:cs="Times New Roman"/>
          <w:sz w:val="24"/>
          <w:szCs w:val="24"/>
          <w:lang w:val="ro-MO"/>
        </w:rPr>
        <w:t>-52)</w:t>
      </w:r>
    </w:p>
    <w:p w:rsidR="009D1D8F" w:rsidRPr="00C4125C" w:rsidRDefault="009D1D8F" w:rsidP="009D1D8F">
      <w:pPr>
        <w:pStyle w:val="Frspaiere"/>
        <w:jc w:val="both"/>
        <w:rPr>
          <w:rFonts w:ascii="Times New Roman" w:eastAsia="Calibri" w:hAnsi="Times New Roman" w:cs="Times New Roman"/>
          <w:sz w:val="24"/>
          <w:szCs w:val="24"/>
          <w:lang w:val="ro-MO"/>
        </w:rPr>
      </w:pPr>
      <w:r w:rsidRPr="00C4125C">
        <w:rPr>
          <w:rFonts w:ascii="Times New Roman" w:eastAsia="Calibri" w:hAnsi="Times New Roman" w:cs="Times New Roman"/>
          <w:sz w:val="24"/>
          <w:szCs w:val="24"/>
          <w:lang w:val="ro-MO"/>
        </w:rPr>
        <w:t>Râșcani - 376 (</w:t>
      </w:r>
      <w:r w:rsidRPr="00C4125C">
        <w:rPr>
          <w:rFonts w:ascii="Times New Roman" w:eastAsia="Calibri" w:hAnsi="Times New Roman" w:cs="Times New Roman"/>
          <w:b/>
          <w:sz w:val="24"/>
          <w:szCs w:val="24"/>
          <w:lang w:val="ro-MO"/>
        </w:rPr>
        <w:t xml:space="preserve">oraș </w:t>
      </w:r>
      <w:r w:rsidRPr="00C4125C">
        <w:rPr>
          <w:rFonts w:ascii="Times New Roman" w:eastAsia="Calibri" w:hAnsi="Times New Roman" w:cs="Times New Roman"/>
          <w:sz w:val="24"/>
          <w:szCs w:val="24"/>
          <w:lang w:val="ro-MO"/>
        </w:rPr>
        <w:t xml:space="preserve">-311, </w:t>
      </w:r>
      <w:r w:rsidRPr="00C4125C">
        <w:rPr>
          <w:rFonts w:ascii="Times New Roman" w:eastAsia="Calibri" w:hAnsi="Times New Roman" w:cs="Times New Roman"/>
          <w:b/>
          <w:sz w:val="24"/>
          <w:szCs w:val="24"/>
          <w:lang w:val="ro-MO"/>
        </w:rPr>
        <w:t xml:space="preserve">suburbii </w:t>
      </w:r>
      <w:r w:rsidRPr="00C4125C">
        <w:rPr>
          <w:rFonts w:ascii="Times New Roman" w:eastAsia="Calibri" w:hAnsi="Times New Roman" w:cs="Times New Roman"/>
          <w:sz w:val="24"/>
          <w:szCs w:val="24"/>
          <w:lang w:val="ro-MO"/>
        </w:rPr>
        <w:t>-65)</w:t>
      </w:r>
    </w:p>
    <w:p w:rsidR="009D1D8F" w:rsidRPr="00C4125C" w:rsidRDefault="009D1D8F" w:rsidP="009D1D8F">
      <w:pPr>
        <w:pStyle w:val="Frspaiere"/>
        <w:jc w:val="both"/>
        <w:rPr>
          <w:rFonts w:ascii="Times New Roman" w:hAnsi="Times New Roman" w:cs="Times New Roman"/>
          <w:b/>
          <w:color w:val="FF0000"/>
          <w:sz w:val="24"/>
          <w:szCs w:val="24"/>
          <w:lang w:val="ro-MO"/>
        </w:rPr>
      </w:pPr>
    </w:p>
    <w:p w:rsidR="009D1D8F" w:rsidRPr="00C4125C" w:rsidRDefault="009D1D8F" w:rsidP="009D1D8F">
      <w:pPr>
        <w:pStyle w:val="Frspaiere"/>
        <w:jc w:val="both"/>
        <w:rPr>
          <w:rFonts w:ascii="Times New Roman" w:hAnsi="Times New Roman" w:cs="Times New Roman"/>
          <w:bCs/>
          <w:sz w:val="24"/>
          <w:szCs w:val="24"/>
          <w:lang w:val="ro-MO"/>
        </w:rPr>
      </w:pPr>
      <w:r>
        <w:rPr>
          <w:rFonts w:ascii="Times New Roman" w:hAnsi="Times New Roman" w:cs="Times New Roman"/>
          <w:b/>
          <w:sz w:val="24"/>
          <w:szCs w:val="24"/>
          <w:lang w:val="ro-MO"/>
        </w:rPr>
        <w:t>I</w:t>
      </w:r>
      <w:r w:rsidRPr="00C4125C">
        <w:rPr>
          <w:rFonts w:ascii="Times New Roman" w:hAnsi="Times New Roman" w:cs="Times New Roman"/>
          <w:b/>
          <w:sz w:val="24"/>
          <w:szCs w:val="24"/>
          <w:lang w:val="ro-MO"/>
        </w:rPr>
        <w:t xml:space="preserve">X. Activitatea </w:t>
      </w:r>
      <w:proofErr w:type="spellStart"/>
      <w:r w:rsidRPr="00C4125C">
        <w:rPr>
          <w:rFonts w:ascii="Times New Roman" w:hAnsi="Times New Roman" w:cs="Times New Roman"/>
          <w:b/>
          <w:sz w:val="24"/>
          <w:szCs w:val="24"/>
          <w:lang w:val="ro-MO"/>
        </w:rPr>
        <w:t>Call-Centru</w:t>
      </w:r>
      <w:proofErr w:type="spellEnd"/>
      <w:r w:rsidRPr="00C4125C">
        <w:rPr>
          <w:rFonts w:ascii="Times New Roman" w:eastAsia="Times New Roman" w:hAnsi="Times New Roman" w:cs="Times New Roman"/>
          <w:b/>
          <w:sz w:val="24"/>
          <w:szCs w:val="24"/>
          <w:highlight w:val="white"/>
          <w:lang w:val="ro-MO"/>
        </w:rPr>
        <w:t xml:space="preserve"> din cadrul DGETS</w:t>
      </w:r>
    </w:p>
    <w:p w:rsidR="009D1D8F" w:rsidRPr="00C4125C" w:rsidRDefault="009D1D8F" w:rsidP="009D1D8F">
      <w:pPr>
        <w:spacing w:after="0" w:line="240" w:lineRule="auto"/>
        <w:jc w:val="both"/>
        <w:rPr>
          <w:rFonts w:ascii="Times New Roman" w:eastAsia="Calibri" w:hAnsi="Times New Roman" w:cs="Times New Roman"/>
          <w:sz w:val="24"/>
          <w:szCs w:val="24"/>
          <w:lang w:val="ro-MO"/>
        </w:rPr>
      </w:pPr>
      <w:r w:rsidRPr="00C4125C">
        <w:rPr>
          <w:rFonts w:ascii="Times New Roman" w:eastAsia="Calibri" w:hAnsi="Times New Roman" w:cs="Times New Roman"/>
          <w:sz w:val="24"/>
          <w:szCs w:val="24"/>
          <w:lang w:val="ro-MO"/>
        </w:rPr>
        <w:t xml:space="preserve">Cereri acceptate: </w:t>
      </w:r>
      <w:r w:rsidRPr="00C4125C">
        <w:rPr>
          <w:rFonts w:ascii="Times New Roman" w:eastAsia="Calibri" w:hAnsi="Times New Roman" w:cs="Times New Roman"/>
          <w:b/>
          <w:sz w:val="24"/>
          <w:szCs w:val="24"/>
          <w:lang w:val="ro-MO"/>
        </w:rPr>
        <w:t>4230</w:t>
      </w:r>
    </w:p>
    <w:p w:rsidR="009D1D8F" w:rsidRPr="00C4125C" w:rsidRDefault="009D1D8F" w:rsidP="009D1D8F">
      <w:pPr>
        <w:spacing w:after="0" w:line="240" w:lineRule="auto"/>
        <w:jc w:val="both"/>
        <w:rPr>
          <w:rFonts w:ascii="Times New Roman" w:eastAsia="Calibri" w:hAnsi="Times New Roman" w:cs="Times New Roman"/>
          <w:sz w:val="24"/>
          <w:szCs w:val="24"/>
          <w:lang w:val="ro-MO"/>
        </w:rPr>
      </w:pPr>
      <w:r w:rsidRPr="00C4125C">
        <w:rPr>
          <w:rFonts w:ascii="Times New Roman" w:eastAsia="Calibri" w:hAnsi="Times New Roman" w:cs="Times New Roman"/>
          <w:sz w:val="24"/>
          <w:szCs w:val="24"/>
          <w:lang w:val="ro-MO"/>
        </w:rPr>
        <w:t>Înmatriculați în anul 2022-</w:t>
      </w:r>
      <w:r w:rsidRPr="00C4125C">
        <w:rPr>
          <w:rFonts w:ascii="Times New Roman" w:eastAsia="Calibri" w:hAnsi="Times New Roman" w:cs="Times New Roman"/>
          <w:b/>
          <w:sz w:val="24"/>
          <w:szCs w:val="24"/>
          <w:lang w:val="ro-MO"/>
        </w:rPr>
        <w:t>1433</w:t>
      </w:r>
    </w:p>
    <w:p w:rsidR="009D1D8F" w:rsidRPr="00C4125C" w:rsidRDefault="009D1D8F" w:rsidP="009D1D8F">
      <w:pPr>
        <w:spacing w:after="0" w:line="240" w:lineRule="auto"/>
        <w:jc w:val="both"/>
        <w:rPr>
          <w:rFonts w:ascii="Times New Roman" w:eastAsia="Calibri" w:hAnsi="Times New Roman" w:cs="Times New Roman"/>
          <w:sz w:val="24"/>
          <w:szCs w:val="24"/>
          <w:lang w:val="ro-MO"/>
        </w:rPr>
      </w:pPr>
      <w:r w:rsidRPr="00C4125C">
        <w:rPr>
          <w:rFonts w:ascii="Times New Roman" w:eastAsia="Calibri" w:hAnsi="Times New Roman" w:cs="Times New Roman"/>
          <w:b/>
          <w:sz w:val="24"/>
          <w:szCs w:val="24"/>
          <w:lang w:val="ro-MO"/>
        </w:rPr>
        <w:t xml:space="preserve">Săptămâna </w:t>
      </w:r>
      <w:r w:rsidRPr="00C4125C">
        <w:rPr>
          <w:rFonts w:ascii="Times New Roman" w:hAnsi="Times New Roman" w:cs="Times New Roman"/>
          <w:b/>
          <w:sz w:val="24"/>
          <w:szCs w:val="24"/>
          <w:lang w:val="ro-MO"/>
        </w:rPr>
        <w:t>10-13.05.22</w:t>
      </w:r>
    </w:p>
    <w:p w:rsidR="009D1D8F" w:rsidRPr="00C4125C" w:rsidRDefault="009D1D8F" w:rsidP="009D1D8F">
      <w:pPr>
        <w:spacing w:after="0" w:line="240" w:lineRule="auto"/>
        <w:jc w:val="both"/>
        <w:rPr>
          <w:rFonts w:ascii="Times New Roman" w:eastAsia="Calibri" w:hAnsi="Times New Roman" w:cs="Times New Roman"/>
          <w:b/>
          <w:sz w:val="24"/>
          <w:szCs w:val="24"/>
          <w:lang w:val="ro-MO"/>
        </w:rPr>
      </w:pPr>
      <w:r w:rsidRPr="00C4125C">
        <w:rPr>
          <w:rFonts w:ascii="Times New Roman" w:eastAsia="Calibri" w:hAnsi="Times New Roman" w:cs="Times New Roman"/>
          <w:sz w:val="24"/>
          <w:szCs w:val="24"/>
          <w:lang w:val="ro-MO"/>
        </w:rPr>
        <w:t>Cereri înregistrate-</w:t>
      </w:r>
      <w:r w:rsidRPr="00C4125C">
        <w:rPr>
          <w:rFonts w:ascii="Times New Roman" w:eastAsia="Calibri" w:hAnsi="Times New Roman" w:cs="Times New Roman"/>
          <w:b/>
          <w:sz w:val="24"/>
          <w:szCs w:val="24"/>
          <w:lang w:val="ro-MO"/>
        </w:rPr>
        <w:t>220</w:t>
      </w:r>
    </w:p>
    <w:p w:rsidR="009D1D8F" w:rsidRPr="00C4125C" w:rsidRDefault="009D1D8F" w:rsidP="009D1D8F">
      <w:pPr>
        <w:spacing w:after="0" w:line="240" w:lineRule="auto"/>
        <w:jc w:val="both"/>
        <w:rPr>
          <w:rFonts w:ascii="Times New Roman" w:eastAsia="Calibri" w:hAnsi="Times New Roman" w:cs="Times New Roman"/>
          <w:sz w:val="24"/>
          <w:szCs w:val="24"/>
          <w:lang w:val="ro-MO"/>
        </w:rPr>
      </w:pPr>
      <w:r w:rsidRPr="00C4125C">
        <w:rPr>
          <w:rFonts w:ascii="Times New Roman" w:eastAsia="Calibri" w:hAnsi="Times New Roman" w:cs="Times New Roman"/>
          <w:sz w:val="24"/>
          <w:szCs w:val="24"/>
          <w:lang w:val="ro-MO"/>
        </w:rPr>
        <w:t>Cereri acceptate-</w:t>
      </w:r>
      <w:r w:rsidRPr="00C4125C">
        <w:rPr>
          <w:rFonts w:ascii="Times New Roman" w:eastAsia="Calibri" w:hAnsi="Times New Roman" w:cs="Times New Roman"/>
          <w:b/>
          <w:sz w:val="24"/>
          <w:szCs w:val="24"/>
          <w:lang w:val="ro-MO"/>
        </w:rPr>
        <w:t>165</w:t>
      </w:r>
    </w:p>
    <w:p w:rsidR="009D1D8F" w:rsidRPr="00C4125C" w:rsidRDefault="009D1D8F" w:rsidP="009D1D8F">
      <w:pPr>
        <w:spacing w:after="0" w:line="240" w:lineRule="auto"/>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Apeluri telefonice-110</w:t>
      </w:r>
    </w:p>
    <w:p w:rsidR="009D1D8F" w:rsidRPr="00C4125C" w:rsidRDefault="009D1D8F" w:rsidP="009D1D8F">
      <w:pPr>
        <w:spacing w:after="0" w:line="240" w:lineRule="auto"/>
        <w:jc w:val="both"/>
        <w:rPr>
          <w:rFonts w:ascii="Times New Roman" w:hAnsi="Times New Roman" w:cs="Times New Roman"/>
          <w:bCs/>
          <w:color w:val="000000"/>
          <w:sz w:val="24"/>
          <w:szCs w:val="24"/>
          <w:shd w:val="clear" w:color="auto" w:fill="FFFFFF"/>
          <w:lang w:val="ro-MO"/>
        </w:rPr>
      </w:pPr>
      <w:r w:rsidRPr="00C4125C">
        <w:rPr>
          <w:rFonts w:ascii="Times New Roman" w:hAnsi="Times New Roman" w:cs="Times New Roman"/>
          <w:bCs/>
          <w:color w:val="000000"/>
          <w:sz w:val="24"/>
          <w:szCs w:val="24"/>
          <w:shd w:val="clear" w:color="auto" w:fill="FFFFFF"/>
          <w:lang w:val="ro-MO"/>
        </w:rPr>
        <w:t xml:space="preserve">Soluționarea a </w:t>
      </w:r>
      <w:r w:rsidRPr="00C4125C">
        <w:rPr>
          <w:rFonts w:ascii="Times New Roman" w:hAnsi="Times New Roman" w:cs="Times New Roman"/>
          <w:b/>
          <w:bCs/>
          <w:color w:val="000000"/>
          <w:sz w:val="24"/>
          <w:szCs w:val="24"/>
          <w:shd w:val="clear" w:color="auto" w:fill="FFFFFF"/>
          <w:lang w:val="ro-MO"/>
        </w:rPr>
        <w:t>73</w:t>
      </w:r>
      <w:r w:rsidRPr="00C4125C">
        <w:rPr>
          <w:rFonts w:ascii="Times New Roman" w:hAnsi="Times New Roman" w:cs="Times New Roman"/>
          <w:bCs/>
          <w:color w:val="000000"/>
          <w:sz w:val="24"/>
          <w:szCs w:val="24"/>
          <w:shd w:val="clear" w:color="auto" w:fill="FFFFFF"/>
          <w:lang w:val="ro-MO"/>
        </w:rPr>
        <w:t xml:space="preserve"> situații adresate de către părinți, directori în procesul de evidentă, înmatriculare, transfer, încadrare temporară a copiilor în IÎP, atribuirea adresei în districtul  IÎP în platforma </w:t>
      </w:r>
      <w:hyperlink r:id="rId6" w:history="1">
        <w:r w:rsidRPr="00C4125C">
          <w:rPr>
            <w:rStyle w:val="Hyperlink"/>
            <w:rFonts w:ascii="Times New Roman" w:hAnsi="Times New Roman" w:cs="Times New Roman"/>
            <w:bCs/>
            <w:sz w:val="24"/>
            <w:szCs w:val="24"/>
            <w:shd w:val="clear" w:color="auto" w:fill="FFFFFF"/>
            <w:lang w:val="ro-MO"/>
          </w:rPr>
          <w:t>www.egradinita.md</w:t>
        </w:r>
      </w:hyperlink>
    </w:p>
    <w:p w:rsidR="009D1D8F" w:rsidRPr="00C4125C" w:rsidRDefault="009D1D8F" w:rsidP="009D1D8F">
      <w:pPr>
        <w:spacing w:after="0" w:line="240" w:lineRule="auto"/>
        <w:jc w:val="both"/>
        <w:rPr>
          <w:rFonts w:ascii="Times New Roman" w:hAnsi="Times New Roman" w:cs="Times New Roman"/>
          <w:b/>
          <w:sz w:val="24"/>
          <w:szCs w:val="24"/>
          <w:lang w:val="ro-MO"/>
        </w:rPr>
      </w:pPr>
    </w:p>
    <w:p w:rsidR="009D1D8F" w:rsidRPr="00C4125C" w:rsidRDefault="009D1D8F" w:rsidP="009D1D8F">
      <w:pPr>
        <w:pStyle w:val="NormalWeb"/>
        <w:shd w:val="clear" w:color="auto" w:fill="FFFFFF"/>
        <w:tabs>
          <w:tab w:val="left" w:pos="142"/>
        </w:tabs>
        <w:spacing w:before="0" w:beforeAutospacing="0" w:after="0" w:afterAutospacing="0"/>
        <w:jc w:val="both"/>
        <w:rPr>
          <w:b/>
          <w:lang w:val="ro-MO"/>
        </w:rPr>
      </w:pPr>
      <w:r w:rsidRPr="00C4125C">
        <w:rPr>
          <w:b/>
          <w:lang w:val="ro-MO"/>
        </w:rPr>
        <w:t>X.</w:t>
      </w:r>
      <w:r w:rsidRPr="00C4125C">
        <w:rPr>
          <w:lang w:val="ro-MO"/>
        </w:rPr>
        <w:t xml:space="preserve"> </w:t>
      </w:r>
      <w:r w:rsidRPr="00C4125C">
        <w:rPr>
          <w:b/>
          <w:lang w:val="ro-MO"/>
        </w:rPr>
        <w:t xml:space="preserve">Asigurarea procesului de transparenţă (postări pe pagina oficială WEB și </w:t>
      </w:r>
      <w:proofErr w:type="spellStart"/>
      <w:r w:rsidRPr="00C4125C">
        <w:rPr>
          <w:b/>
          <w:lang w:val="ro-MO"/>
        </w:rPr>
        <w:t>Facebook</w:t>
      </w:r>
      <w:proofErr w:type="spellEnd"/>
      <w:r w:rsidRPr="00C4125C">
        <w:rPr>
          <w:b/>
          <w:lang w:val="ro-MO"/>
        </w:rPr>
        <w:t xml:space="preserve"> a DGETS</w:t>
      </w:r>
    </w:p>
    <w:p w:rsidR="009D1D8F" w:rsidRPr="00C4125C" w:rsidRDefault="009D1D8F" w:rsidP="009D1D8F">
      <w:pPr>
        <w:spacing w:after="0" w:line="240" w:lineRule="auto"/>
        <w:jc w:val="both"/>
        <w:rPr>
          <w:rFonts w:ascii="Times New Roman" w:hAnsi="Times New Roman" w:cs="Times New Roman"/>
          <w:b/>
          <w:sz w:val="24"/>
          <w:szCs w:val="24"/>
          <w:lang w:val="ro-MO"/>
        </w:rPr>
      </w:pPr>
      <w:r w:rsidRPr="00C4125C">
        <w:rPr>
          <w:rFonts w:ascii="Times New Roman" w:eastAsia="Times New Roman" w:hAnsi="Times New Roman" w:cs="Times New Roman"/>
          <w:sz w:val="24"/>
          <w:szCs w:val="24"/>
          <w:lang w:val="ro-MO"/>
        </w:rPr>
        <w:t xml:space="preserve">Au fost adaptate și publicate </w:t>
      </w:r>
      <w:r w:rsidRPr="00C4125C">
        <w:rPr>
          <w:rFonts w:ascii="Times New Roman" w:hAnsi="Times New Roman" w:cs="Times New Roman"/>
          <w:b/>
          <w:sz w:val="24"/>
          <w:szCs w:val="24"/>
          <w:lang w:val="ro-MO"/>
        </w:rPr>
        <w:t>15</w:t>
      </w:r>
      <w:r w:rsidRPr="00C4125C">
        <w:rPr>
          <w:rFonts w:ascii="Times New Roman" w:eastAsia="Times New Roman" w:hAnsi="Times New Roman" w:cs="Times New Roman"/>
          <w:b/>
          <w:sz w:val="24"/>
          <w:szCs w:val="24"/>
          <w:lang w:val="ro-MO"/>
        </w:rPr>
        <w:t xml:space="preserve"> postări</w:t>
      </w:r>
      <w:r w:rsidRPr="00C4125C">
        <w:rPr>
          <w:rFonts w:ascii="Times New Roman" w:eastAsia="Times New Roman" w:hAnsi="Times New Roman" w:cs="Times New Roman"/>
          <w:sz w:val="24"/>
          <w:szCs w:val="24"/>
          <w:lang w:val="ro-MO"/>
        </w:rPr>
        <w:t xml:space="preserve"> </w:t>
      </w:r>
      <w:r w:rsidRPr="00C4125C">
        <w:rPr>
          <w:rFonts w:ascii="Times New Roman" w:hAnsi="Times New Roman" w:cs="Times New Roman"/>
          <w:sz w:val="24"/>
          <w:szCs w:val="24"/>
          <w:lang w:val="ro-MO"/>
        </w:rPr>
        <w:t xml:space="preserve">pe pagina WEB a DGETS </w:t>
      </w:r>
      <w:r w:rsidRPr="00C4125C">
        <w:rPr>
          <w:rFonts w:ascii="Times New Roman" w:eastAsia="Times New Roman" w:hAnsi="Times New Roman" w:cs="Times New Roman"/>
          <w:sz w:val="24"/>
          <w:szCs w:val="24"/>
          <w:lang w:val="ro-MO"/>
        </w:rPr>
        <w:t xml:space="preserve">şi </w:t>
      </w:r>
      <w:r w:rsidRPr="00C4125C">
        <w:rPr>
          <w:rFonts w:ascii="Times New Roman" w:hAnsi="Times New Roman" w:cs="Times New Roman"/>
          <w:b/>
          <w:sz w:val="24"/>
          <w:szCs w:val="24"/>
          <w:lang w:val="ro-MO"/>
        </w:rPr>
        <w:t>18</w:t>
      </w:r>
      <w:r w:rsidRPr="00C4125C">
        <w:rPr>
          <w:rFonts w:ascii="Times New Roman" w:hAnsi="Times New Roman" w:cs="Times New Roman"/>
          <w:sz w:val="24"/>
          <w:szCs w:val="24"/>
          <w:lang w:val="ro-MO"/>
        </w:rPr>
        <w:t xml:space="preserve"> pe pagina de </w:t>
      </w:r>
      <w:proofErr w:type="spellStart"/>
      <w:r w:rsidRPr="00C4125C">
        <w:rPr>
          <w:rFonts w:ascii="Times New Roman" w:hAnsi="Times New Roman" w:cs="Times New Roman"/>
          <w:sz w:val="24"/>
          <w:szCs w:val="24"/>
          <w:lang w:val="ro-MO"/>
        </w:rPr>
        <w:t>Facebook</w:t>
      </w:r>
      <w:proofErr w:type="spellEnd"/>
      <w:r w:rsidRPr="00C4125C">
        <w:rPr>
          <w:rFonts w:ascii="Times New Roman" w:hAnsi="Times New Roman" w:cs="Times New Roman"/>
          <w:sz w:val="24"/>
          <w:szCs w:val="24"/>
          <w:lang w:val="ro-MO"/>
        </w:rPr>
        <w:t xml:space="preserve">  a DGETS</w:t>
      </w:r>
      <w:r w:rsidRPr="00C4125C">
        <w:rPr>
          <w:rFonts w:ascii="Times New Roman" w:eastAsia="Times New Roman" w:hAnsi="Times New Roman" w:cs="Times New Roman"/>
          <w:sz w:val="24"/>
          <w:szCs w:val="24"/>
          <w:lang w:val="ro-MO"/>
        </w:rPr>
        <w:t xml:space="preserve"> (de interes public pentru comunitatea educațională și civilă (informații utile, acte normative, comunicate, alte informații); </w:t>
      </w:r>
      <w:r w:rsidRPr="00C4125C">
        <w:rPr>
          <w:rFonts w:ascii="Times New Roman" w:eastAsia="Times New Roman" w:hAnsi="Times New Roman" w:cs="Times New Roman"/>
          <w:b/>
          <w:sz w:val="24"/>
          <w:szCs w:val="24"/>
          <w:lang w:val="ro-MO"/>
        </w:rPr>
        <w:t>60</w:t>
      </w:r>
      <w:r w:rsidRPr="00C4125C">
        <w:rPr>
          <w:rFonts w:ascii="Times New Roman" w:eastAsia="Times New Roman" w:hAnsi="Times New Roman" w:cs="Times New Roman"/>
          <w:sz w:val="24"/>
          <w:szCs w:val="24"/>
          <w:lang w:val="ro-MO"/>
        </w:rPr>
        <w:t xml:space="preserve">  imagini prelucrate în  CANVA.</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color w:val="121212"/>
          <w:sz w:val="24"/>
          <w:szCs w:val="24"/>
          <w:shd w:val="clear" w:color="auto" w:fill="FFFFFF"/>
          <w:lang w:val="ro-MO"/>
        </w:rPr>
        <w:t>14-15 mai 2022</w:t>
      </w:r>
      <w:r w:rsidRPr="00C4125C">
        <w:rPr>
          <w:rFonts w:ascii="Times New Roman" w:hAnsi="Times New Roman" w:cs="Times New Roman"/>
          <w:color w:val="121212"/>
          <w:sz w:val="24"/>
          <w:szCs w:val="24"/>
          <w:shd w:val="clear" w:color="auto" w:fill="FFFFFF"/>
          <w:lang w:val="ro-MO"/>
        </w:rPr>
        <w:t xml:space="preserve">, va avea loc primul </w:t>
      </w:r>
      <w:r w:rsidRPr="00C4125C">
        <w:rPr>
          <w:rFonts w:ascii="Times New Roman" w:hAnsi="Times New Roman" w:cs="Times New Roman"/>
          <w:b/>
          <w:sz w:val="24"/>
          <w:szCs w:val="24"/>
          <w:lang w:val="ro-MO"/>
        </w:rPr>
        <w:t xml:space="preserve">Târg de ghidare în carieră pentru elevii și tinerii din municipiul Chișinău „Școala Orașului Verde”. </w:t>
      </w:r>
      <w:r w:rsidRPr="00C4125C">
        <w:rPr>
          <w:rFonts w:ascii="Times New Roman" w:hAnsi="Times New Roman" w:cs="Times New Roman"/>
          <w:color w:val="121212"/>
          <w:sz w:val="24"/>
          <w:szCs w:val="24"/>
          <w:shd w:val="clear" w:color="auto" w:fill="FFFFFF"/>
          <w:lang w:val="ro-MO"/>
        </w:rPr>
        <w:t>Evenimentul va fi  desfășurat în Parcul ,,Alunelul", sectorul Buiucani, în intervalul 10:00-19:00.</w:t>
      </w:r>
    </w:p>
    <w:p w:rsidR="009D1D8F" w:rsidRPr="00C4125C" w:rsidRDefault="009D1D8F" w:rsidP="009D1D8F">
      <w:pPr>
        <w:pStyle w:val="Frspaiere"/>
        <w:jc w:val="both"/>
        <w:rPr>
          <w:rFonts w:ascii="Times New Roman" w:hAnsi="Times New Roman" w:cs="Times New Roman"/>
          <w:b/>
          <w:bCs/>
          <w:color w:val="FF0000"/>
          <w:sz w:val="24"/>
          <w:szCs w:val="24"/>
          <w:lang w:val="ro-MO"/>
        </w:rPr>
      </w:pPr>
      <w:r w:rsidRPr="00C4125C">
        <w:rPr>
          <w:rFonts w:ascii="Times New Roman" w:hAnsi="Times New Roman" w:cs="Times New Roman"/>
          <w:sz w:val="24"/>
          <w:szCs w:val="24"/>
          <w:lang w:val="ro-MO"/>
        </w:rPr>
        <w:t>Evenimentul face parte din Programul „Dezvoltarea competențelor ecologice și ecologizarea școlilor publice din municipiul Chișinău și promovarea învățământului dual pentru elevi” și este organizat cu suportul Proiectului „Promovarea Învățământului Profesional Tehnic pentru o Economie Verde” implementat de către Agenția de Cooperare Internațională a Germaniei (GIZ), cu finanțare din partea Ministerului Federal pentru Cooperare Economică și Dezvoltare a Germaniei (BMZ) și Agenției Elvețiene pentru Dezvoltare și Cooperare (SDC).</w:t>
      </w:r>
    </w:p>
    <w:p w:rsidR="009D1D8F" w:rsidRPr="00BD2E90" w:rsidRDefault="009D1D8F" w:rsidP="009D1D8F">
      <w:pPr>
        <w:pStyle w:val="Frspaiere"/>
        <w:jc w:val="both"/>
        <w:rPr>
          <w:rFonts w:ascii="Times New Roman" w:hAnsi="Times New Roman" w:cs="Times New Roman"/>
          <w:bCs/>
          <w:sz w:val="24"/>
          <w:szCs w:val="24"/>
          <w:lang w:val="ro-MO"/>
        </w:rPr>
      </w:pPr>
      <w:r w:rsidRPr="00BD2E90">
        <w:rPr>
          <w:rFonts w:ascii="Times New Roman" w:hAnsi="Times New Roman" w:cs="Times New Roman"/>
          <w:bCs/>
          <w:sz w:val="24"/>
          <w:szCs w:val="24"/>
          <w:lang w:val="ro-MO"/>
        </w:rPr>
        <w:t>S-a realizat:</w:t>
      </w:r>
    </w:p>
    <w:p w:rsidR="009D1D8F" w:rsidRPr="00C4125C" w:rsidRDefault="009D1D8F" w:rsidP="009D1D8F">
      <w:pPr>
        <w:pStyle w:val="Listparagraf"/>
        <w:spacing w:after="200" w:line="276" w:lineRule="auto"/>
        <w:ind w:left="0"/>
        <w:jc w:val="both"/>
        <w:rPr>
          <w:sz w:val="24"/>
          <w:szCs w:val="24"/>
          <w:lang w:val="ro-MO"/>
        </w:rPr>
      </w:pPr>
      <w:r w:rsidRPr="00C4125C">
        <w:rPr>
          <w:sz w:val="24"/>
          <w:szCs w:val="24"/>
          <w:lang w:val="ro-MO"/>
        </w:rPr>
        <w:t>- Identificarea listei vorbitorilor din cadrul evenimentului;</w:t>
      </w:r>
    </w:p>
    <w:p w:rsidR="009D1D8F" w:rsidRPr="00C4125C" w:rsidRDefault="009D1D8F" w:rsidP="009D1D8F">
      <w:pPr>
        <w:pStyle w:val="Listparagraf"/>
        <w:spacing w:after="200" w:line="276" w:lineRule="auto"/>
        <w:ind w:left="0"/>
        <w:jc w:val="both"/>
        <w:rPr>
          <w:sz w:val="24"/>
          <w:szCs w:val="24"/>
          <w:lang w:val="ro-MO"/>
        </w:rPr>
      </w:pPr>
      <w:r w:rsidRPr="00C4125C">
        <w:rPr>
          <w:sz w:val="24"/>
          <w:szCs w:val="24"/>
          <w:lang w:val="ro-MO"/>
        </w:rPr>
        <w:t>- Elaborarea a 26 invitații nominale și anexe, dar și expedierea către instituții;</w:t>
      </w:r>
    </w:p>
    <w:p w:rsidR="009D1D8F" w:rsidRPr="00C4125C" w:rsidRDefault="009D1D8F" w:rsidP="009D1D8F">
      <w:pPr>
        <w:pStyle w:val="Listparagraf"/>
        <w:spacing w:after="200" w:line="276" w:lineRule="auto"/>
        <w:ind w:left="0"/>
        <w:jc w:val="both"/>
        <w:rPr>
          <w:sz w:val="24"/>
          <w:szCs w:val="24"/>
          <w:lang w:val="ro-MO"/>
        </w:rPr>
      </w:pPr>
      <w:r w:rsidRPr="00C4125C">
        <w:rPr>
          <w:sz w:val="24"/>
          <w:szCs w:val="24"/>
          <w:lang w:val="ro-MO"/>
        </w:rPr>
        <w:t xml:space="preserve">- Crearea </w:t>
      </w:r>
      <w:proofErr w:type="spellStart"/>
      <w:r w:rsidRPr="00C4125C">
        <w:rPr>
          <w:sz w:val="24"/>
          <w:szCs w:val="24"/>
          <w:lang w:val="ro-MO"/>
        </w:rPr>
        <w:t>draft</w:t>
      </w:r>
      <w:proofErr w:type="spellEnd"/>
      <w:r w:rsidRPr="00C4125C">
        <w:rPr>
          <w:sz w:val="24"/>
          <w:szCs w:val="24"/>
          <w:lang w:val="ro-MO"/>
        </w:rPr>
        <w:t xml:space="preserve"> diplomă pentru elevii participanți la Târgul de ghidare în carieră pentru elevii și tinerii din municipiul Chișinău „Școala Orașului Verde”;</w:t>
      </w:r>
    </w:p>
    <w:p w:rsidR="009D1D8F" w:rsidRPr="00C4125C" w:rsidRDefault="009D1D8F" w:rsidP="009D1D8F">
      <w:pPr>
        <w:pStyle w:val="Listparagraf"/>
        <w:spacing w:after="200" w:line="276" w:lineRule="auto"/>
        <w:ind w:left="0"/>
        <w:jc w:val="both"/>
        <w:rPr>
          <w:sz w:val="24"/>
          <w:szCs w:val="24"/>
          <w:lang w:val="ro-MO"/>
        </w:rPr>
      </w:pPr>
      <w:r w:rsidRPr="00C4125C">
        <w:rPr>
          <w:sz w:val="24"/>
          <w:szCs w:val="24"/>
          <w:lang w:val="ro-MO"/>
        </w:rPr>
        <w:t>- Elaborarea circularei către conducătorii instituțiilor de învățământ secundar, ciclul I și II, special extrașcolar din municipiul Chișinău;</w:t>
      </w:r>
    </w:p>
    <w:p w:rsidR="009D1D8F" w:rsidRPr="00C4125C" w:rsidRDefault="009D1D8F" w:rsidP="009D1D8F">
      <w:pPr>
        <w:pStyle w:val="Listparagraf"/>
        <w:spacing w:after="200" w:line="276" w:lineRule="auto"/>
        <w:ind w:left="0"/>
        <w:jc w:val="both"/>
        <w:rPr>
          <w:sz w:val="24"/>
          <w:szCs w:val="24"/>
          <w:lang w:val="ro-MO"/>
        </w:rPr>
      </w:pPr>
      <w:r w:rsidRPr="00C4125C">
        <w:rPr>
          <w:sz w:val="24"/>
          <w:szCs w:val="24"/>
          <w:lang w:val="ro-MO"/>
        </w:rPr>
        <w:t>- Lista celor 22 instituții pentru diplome;</w:t>
      </w:r>
    </w:p>
    <w:p w:rsidR="009D1D8F" w:rsidRPr="00C4125C" w:rsidRDefault="009D1D8F" w:rsidP="009D1D8F">
      <w:pPr>
        <w:pStyle w:val="Listparagraf"/>
        <w:spacing w:after="200" w:line="276" w:lineRule="auto"/>
        <w:ind w:left="0"/>
        <w:jc w:val="both"/>
        <w:rPr>
          <w:sz w:val="24"/>
          <w:szCs w:val="24"/>
          <w:lang w:val="ro-MO"/>
        </w:rPr>
      </w:pPr>
      <w:r w:rsidRPr="00C4125C">
        <w:rPr>
          <w:sz w:val="24"/>
          <w:szCs w:val="24"/>
          <w:lang w:val="ro-MO"/>
        </w:rPr>
        <w:t>- Transparența activităților desfășurate în cadrul Proiectului „Școala Orașului Verde”;</w:t>
      </w:r>
    </w:p>
    <w:p w:rsidR="009D1D8F" w:rsidRPr="00C4125C" w:rsidRDefault="009D1D8F" w:rsidP="009D1D8F">
      <w:pPr>
        <w:pStyle w:val="Listparagraf"/>
        <w:spacing w:after="200" w:line="276" w:lineRule="auto"/>
        <w:ind w:left="0"/>
        <w:jc w:val="both"/>
        <w:rPr>
          <w:sz w:val="24"/>
          <w:szCs w:val="24"/>
          <w:lang w:val="ro-MO"/>
        </w:rPr>
      </w:pPr>
      <w:r w:rsidRPr="00C4125C">
        <w:rPr>
          <w:sz w:val="24"/>
          <w:szCs w:val="24"/>
          <w:lang w:val="ro-MO"/>
        </w:rPr>
        <w:t>- Lista participanților la eveniment;</w:t>
      </w:r>
    </w:p>
    <w:p w:rsidR="009D1D8F" w:rsidRPr="00C4125C" w:rsidRDefault="009D1D8F" w:rsidP="009D1D8F">
      <w:pPr>
        <w:pStyle w:val="Listparagraf"/>
        <w:spacing w:after="200" w:line="276" w:lineRule="auto"/>
        <w:ind w:left="0"/>
        <w:jc w:val="both"/>
        <w:rPr>
          <w:sz w:val="24"/>
          <w:szCs w:val="24"/>
          <w:lang w:val="ro-MO"/>
        </w:rPr>
      </w:pPr>
      <w:r w:rsidRPr="00C4125C">
        <w:rPr>
          <w:sz w:val="24"/>
          <w:szCs w:val="24"/>
          <w:lang w:val="ro-MO"/>
        </w:rPr>
        <w:t>- Lista invitaților pentru QR Code 2022;</w:t>
      </w:r>
    </w:p>
    <w:p w:rsidR="009D1D8F" w:rsidRPr="00C4125C" w:rsidRDefault="009D1D8F" w:rsidP="009D1D8F">
      <w:pPr>
        <w:pStyle w:val="Listparagraf"/>
        <w:spacing w:after="0"/>
        <w:ind w:left="0"/>
        <w:jc w:val="both"/>
        <w:rPr>
          <w:sz w:val="24"/>
          <w:szCs w:val="24"/>
          <w:lang w:val="ro-MO"/>
        </w:rPr>
      </w:pPr>
      <w:r w:rsidRPr="00C4125C">
        <w:rPr>
          <w:sz w:val="24"/>
          <w:szCs w:val="24"/>
          <w:lang w:val="ro-MO"/>
        </w:rPr>
        <w:t xml:space="preserve">- Elaborarea a demersurilor către </w:t>
      </w:r>
      <w:r w:rsidRPr="00C4125C">
        <w:rPr>
          <w:i/>
          <w:sz w:val="24"/>
          <w:szCs w:val="24"/>
          <w:lang w:val="ro-MO"/>
        </w:rPr>
        <w:t xml:space="preserve">(Directorul General al Organizației pentru Dezvoltarea Sectorului Întreprinderilor Mici și Mijlocii; Directorul General „Aqua Trade” S. R. L.; Director Institutului de Zoologie; Șefa Centrului de Sănătate Prietenos Tinerilor Youth </w:t>
      </w:r>
      <w:proofErr w:type="spellStart"/>
      <w:r w:rsidRPr="00C4125C">
        <w:rPr>
          <w:i/>
          <w:sz w:val="24"/>
          <w:szCs w:val="24"/>
          <w:lang w:val="ro-MO"/>
        </w:rPr>
        <w:t>Klinik</w:t>
      </w:r>
      <w:proofErr w:type="spellEnd"/>
      <w:r w:rsidRPr="00C4125C">
        <w:rPr>
          <w:i/>
          <w:sz w:val="24"/>
          <w:szCs w:val="24"/>
          <w:lang w:val="ro-MO"/>
        </w:rPr>
        <w:t xml:space="preserve"> Ciocana);</w:t>
      </w:r>
    </w:p>
    <w:p w:rsidR="009D1D8F" w:rsidRPr="00C4125C" w:rsidRDefault="009D1D8F" w:rsidP="009D1D8F">
      <w:pPr>
        <w:pStyle w:val="Frspaiere"/>
        <w:jc w:val="both"/>
        <w:rPr>
          <w:rFonts w:ascii="Times New Roman" w:hAnsi="Times New Roman" w:cs="Times New Roman"/>
          <w:b/>
          <w:bCs/>
          <w:color w:val="FF0000"/>
          <w:sz w:val="24"/>
          <w:szCs w:val="24"/>
          <w:lang w:val="ro-MO"/>
        </w:rPr>
      </w:pPr>
      <w:r w:rsidRPr="00C4125C">
        <w:rPr>
          <w:rFonts w:ascii="Times New Roman" w:hAnsi="Times New Roman" w:cs="Times New Roman"/>
          <w:sz w:val="24"/>
          <w:szCs w:val="24"/>
          <w:lang w:val="ro-MO"/>
        </w:rPr>
        <w:t>- Elaborarea reperelor Testimoniale pentru Târgul de ghidare în carieră pentru elevii și tinerii din municipiul Chișinău „Școala Orașului Verde”.</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lastRenderedPageBreak/>
        <w:t>Publicarea postărilor cu diversă tematică, cu referire la:</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Conferința Științifico – Practică  a cadrelor didactice „SEMPER IN MOTU”, Ediția a VI-a</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Ghidul de Utilizare a Bibliotecii digitale „Educație online”</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Invitație la Târgul de Ghidare în Carieră  „Școala Orașului Verde”, care se va desfășura în perioada 14-15 mai 2022, (două zile de weekend), în intervalul 10:00-18:00, parcul ,,Alunelul”, sectorul Buiucani, municipiul Chișinău</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 xml:space="preserve"> (2  postări/ imagini);</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Universitatea de Stat de Educație Fizică și Sport invită liceenii  la Ziua Ușilor Deschise</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 xml:space="preserve">Turneul Internațional de Gimnastică Ritmică “Young </w:t>
      </w:r>
      <w:proofErr w:type="spellStart"/>
      <w:r w:rsidRPr="00C4125C">
        <w:rPr>
          <w:rFonts w:ascii="Times New Roman" w:hAnsi="Times New Roman" w:cs="Times New Roman"/>
          <w:sz w:val="24"/>
          <w:szCs w:val="24"/>
          <w:lang w:val="ro-MO"/>
        </w:rPr>
        <w:t>Olympic</w:t>
      </w:r>
      <w:proofErr w:type="spellEnd"/>
      <w:r w:rsidRPr="00C4125C">
        <w:rPr>
          <w:rFonts w:ascii="Times New Roman" w:hAnsi="Times New Roman" w:cs="Times New Roman"/>
          <w:sz w:val="24"/>
          <w:szCs w:val="24"/>
          <w:lang w:val="ro-MO"/>
        </w:rPr>
        <w:t xml:space="preserve"> Stars”</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 xml:space="preserve">Cursa de Alergări – consacrată Antrenorului Emerit din Republica Moldova Leonid </w:t>
      </w:r>
      <w:proofErr w:type="spellStart"/>
      <w:r w:rsidRPr="00C4125C">
        <w:rPr>
          <w:rFonts w:ascii="Times New Roman" w:hAnsi="Times New Roman" w:cs="Times New Roman"/>
          <w:sz w:val="24"/>
          <w:szCs w:val="24"/>
          <w:lang w:val="ro-MO"/>
        </w:rPr>
        <w:t>Cucer</w:t>
      </w:r>
      <w:proofErr w:type="spellEnd"/>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 xml:space="preserve"> (2  postări/ imagini);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 xml:space="preserve">Campionatul deschis al municipiului Chișinău la </w:t>
      </w:r>
      <w:proofErr w:type="spellStart"/>
      <w:r w:rsidRPr="00C4125C">
        <w:rPr>
          <w:rFonts w:ascii="Times New Roman" w:hAnsi="Times New Roman" w:cs="Times New Roman"/>
          <w:sz w:val="24"/>
          <w:szCs w:val="24"/>
          <w:lang w:val="ro-MO"/>
        </w:rPr>
        <w:t>radiosport</w:t>
      </w:r>
      <w:proofErr w:type="spellEnd"/>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Ghidul Formatorului – Programul de instruire „Evaluarea în baza resurselor oferite de Biblioteca digitală”</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Campionatul municipiului Chișinău de Scrimă (seniori)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Campionatul municipiului Chișinău la Înot</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sz w:val="24"/>
          <w:szCs w:val="24"/>
          <w:lang w:val="ro-MO"/>
        </w:rPr>
        <w:t>Evenimentul de transmitere a bunurilor achiziționate în cadrul Proiectului ,,Dezvoltarea competențelor ecologice pentru ecologizarea școlilor publice din municipiul Chișinău și promovarea învățământului dual pentru elevi”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pStyle w:val="Frspaiere"/>
        <w:jc w:val="both"/>
        <w:rPr>
          <w:rFonts w:ascii="Times New Roman" w:hAnsi="Times New Roman" w:cs="Times New Roman"/>
          <w:sz w:val="24"/>
          <w:szCs w:val="24"/>
          <w:lang w:val="ro-MO"/>
        </w:rPr>
      </w:pPr>
      <w:r w:rsidRPr="00C4125C">
        <w:rPr>
          <w:rFonts w:ascii="Times New Roman" w:hAnsi="Times New Roman" w:cs="Times New Roman"/>
          <w:sz w:val="24"/>
          <w:szCs w:val="24"/>
          <w:shd w:val="clear" w:color="auto" w:fill="FFFFFF"/>
          <w:lang w:val="ro-MO"/>
        </w:rPr>
        <w:t>Ședința de coordonare a activității Direcției Generale Educație, Tineret și Sport a Consiliului municipal Chișinău, cu participarea reprezentanților subdiviziunilor DGETS</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Instituția de Educație Timpurie nr. 112 la vârsta jubiliară de 50 de ani</w:t>
      </w:r>
    </w:p>
    <w:p w:rsidR="009D1D8F" w:rsidRPr="00C4125C" w:rsidRDefault="009D1D8F" w:rsidP="009D1D8F">
      <w:pPr>
        <w:pStyle w:val="Frspaiere"/>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(2  postări/ imagini).</w:t>
      </w:r>
    </w:p>
    <w:p w:rsidR="009D1D8F" w:rsidRPr="00C4125C" w:rsidRDefault="009D1D8F" w:rsidP="009D1D8F">
      <w:pPr>
        <w:spacing w:after="0" w:line="240" w:lineRule="auto"/>
        <w:jc w:val="both"/>
        <w:rPr>
          <w:rFonts w:ascii="Times New Roman" w:eastAsia="Times New Roman" w:hAnsi="Times New Roman" w:cs="Times New Roman"/>
          <w:bCs/>
          <w:sz w:val="24"/>
          <w:szCs w:val="24"/>
          <w:lang w:val="ro-MO" w:eastAsia="ru-RU"/>
        </w:rPr>
      </w:pPr>
      <w:r w:rsidRPr="00C4125C">
        <w:rPr>
          <w:rFonts w:ascii="Times New Roman" w:hAnsi="Times New Roman" w:cs="Times New Roman"/>
          <w:sz w:val="24"/>
          <w:szCs w:val="24"/>
          <w:lang w:val="ro-MO"/>
        </w:rPr>
        <w:t>În perioada de referinţă au fost postate c</w:t>
      </w:r>
      <w:r w:rsidRPr="00C4125C">
        <w:rPr>
          <w:rFonts w:ascii="Times New Roman" w:eastAsia="Times New Roman" w:hAnsi="Times New Roman" w:cs="Times New Roman"/>
          <w:bCs/>
          <w:sz w:val="24"/>
          <w:szCs w:val="24"/>
          <w:lang w:val="ro-MO" w:eastAsia="ru-RU"/>
        </w:rPr>
        <w:t>omunicate și informații  pe site-urile DETS din sectoare și pe site-le oficiale ale instituțiilor de învățământ general din subordine, în special: mediatizarea informațiilor privind organizarea și desfășurarea activității instituțiilor de învățământ (</w:t>
      </w:r>
      <w:r w:rsidRPr="00C4125C">
        <w:rPr>
          <w:rFonts w:ascii="Times New Roman" w:eastAsia="Times New Roman" w:hAnsi="Times New Roman" w:cs="Times New Roman"/>
          <w:sz w:val="24"/>
          <w:szCs w:val="24"/>
          <w:lang w:val="ro-MO"/>
        </w:rPr>
        <w:t>organizarea alimentației copiilor/elevilor în instituții; stocul de produse sanitaro-igienice; rapoarte de achiziții și donații; executarea lunară a  bugetului 2022;  executarea lucrărilor de reparație conform Foii de Titlu, 2022, r</w:t>
      </w:r>
      <w:r w:rsidRPr="00C4125C">
        <w:rPr>
          <w:rFonts w:ascii="Times New Roman" w:hAnsi="Times New Roman"/>
          <w:bCs/>
          <w:lang w:val="ro-MO"/>
        </w:rPr>
        <w:t xml:space="preserve">ealizarea  proiectelor în derulare şi a acțiunilor de salubrizare, </w:t>
      </w:r>
      <w:r w:rsidRPr="00C4125C">
        <w:rPr>
          <w:rFonts w:ascii="Times New Roman" w:eastAsia="Times New Roman" w:hAnsi="Times New Roman" w:cs="Times New Roman"/>
          <w:sz w:val="24"/>
          <w:szCs w:val="24"/>
          <w:lang w:val="ro-MO"/>
        </w:rPr>
        <w:t xml:space="preserve">etc.), inclusiv pe sectoare: </w:t>
      </w:r>
      <w:r w:rsidRPr="00C4125C">
        <w:rPr>
          <w:rFonts w:ascii="Times New Roman" w:hAnsi="Times New Roman" w:cs="Times New Roman"/>
          <w:sz w:val="24"/>
          <w:szCs w:val="24"/>
          <w:lang w:val="ro-MO"/>
        </w:rPr>
        <w:t xml:space="preserve">Botanica - </w:t>
      </w:r>
      <w:r w:rsidRPr="00C4125C">
        <w:rPr>
          <w:rFonts w:ascii="Times New Roman" w:hAnsi="Times New Roman" w:cs="Times New Roman"/>
          <w:b/>
          <w:sz w:val="24"/>
          <w:szCs w:val="24"/>
          <w:lang w:val="ro-MO"/>
        </w:rPr>
        <w:t>64</w:t>
      </w:r>
      <w:r w:rsidRPr="00C4125C">
        <w:rPr>
          <w:rFonts w:ascii="Times New Roman" w:hAnsi="Times New Roman" w:cs="Times New Roman"/>
          <w:sz w:val="24"/>
          <w:szCs w:val="24"/>
          <w:lang w:val="ro-MO"/>
        </w:rPr>
        <w:t xml:space="preserve"> </w:t>
      </w:r>
      <w:r w:rsidRPr="00C4125C">
        <w:rPr>
          <w:rFonts w:ascii="Times New Roman" w:eastAsia="Times New Roman" w:hAnsi="Times New Roman" w:cs="Times New Roman"/>
          <w:bCs/>
          <w:sz w:val="24"/>
          <w:szCs w:val="24"/>
          <w:lang w:val="ro-MO" w:eastAsia="ru-RU"/>
        </w:rPr>
        <w:t xml:space="preserve">postări; </w:t>
      </w:r>
      <w:r w:rsidRPr="00C4125C">
        <w:rPr>
          <w:rFonts w:ascii="Times New Roman" w:eastAsia="Calibri" w:hAnsi="Times New Roman" w:cs="Times New Roman"/>
          <w:sz w:val="24"/>
          <w:szCs w:val="24"/>
          <w:lang w:val="ro-MO"/>
        </w:rPr>
        <w:t xml:space="preserve"> </w:t>
      </w:r>
      <w:r w:rsidRPr="00C4125C">
        <w:rPr>
          <w:rFonts w:ascii="Times New Roman" w:hAnsi="Times New Roman" w:cs="Times New Roman"/>
          <w:bCs/>
          <w:sz w:val="24"/>
          <w:szCs w:val="24"/>
          <w:lang w:val="ro-MO"/>
        </w:rPr>
        <w:t>Buiucani -</w:t>
      </w:r>
      <w:r w:rsidRPr="00C4125C">
        <w:rPr>
          <w:rFonts w:ascii="Times New Roman" w:hAnsi="Times New Roman" w:cs="Times New Roman"/>
          <w:b/>
          <w:sz w:val="24"/>
          <w:szCs w:val="24"/>
          <w:lang w:val="ro-MO"/>
        </w:rPr>
        <w:t>270</w:t>
      </w:r>
      <w:r w:rsidRPr="00C4125C">
        <w:rPr>
          <w:rFonts w:ascii="Times New Roman" w:hAnsi="Times New Roman" w:cs="Times New Roman"/>
          <w:sz w:val="24"/>
          <w:szCs w:val="24"/>
          <w:lang w:val="ro-MO"/>
        </w:rPr>
        <w:t xml:space="preserve"> </w:t>
      </w:r>
      <w:r w:rsidRPr="00C4125C">
        <w:rPr>
          <w:rFonts w:ascii="Times New Roman" w:eastAsia="Times New Roman" w:hAnsi="Times New Roman" w:cs="Times New Roman"/>
          <w:bCs/>
          <w:sz w:val="24"/>
          <w:szCs w:val="24"/>
          <w:lang w:val="ro-MO" w:eastAsia="ru-RU"/>
        </w:rPr>
        <w:t xml:space="preserve">postări; </w:t>
      </w:r>
      <w:r w:rsidRPr="00C4125C">
        <w:rPr>
          <w:rFonts w:ascii="Times New Roman" w:hAnsi="Times New Roman" w:cs="Times New Roman"/>
          <w:sz w:val="24"/>
          <w:szCs w:val="24"/>
          <w:lang w:val="ro-MO"/>
        </w:rPr>
        <w:t xml:space="preserve">Centru - </w:t>
      </w:r>
      <w:r w:rsidRPr="00C4125C">
        <w:rPr>
          <w:rFonts w:ascii="Times New Roman" w:hAnsi="Times New Roman" w:cs="Times New Roman"/>
          <w:b/>
          <w:sz w:val="24"/>
          <w:szCs w:val="24"/>
          <w:lang w:val="ro-MO"/>
        </w:rPr>
        <w:t>155</w:t>
      </w:r>
      <w:r w:rsidRPr="00C4125C">
        <w:rPr>
          <w:rFonts w:ascii="Times New Roman" w:hAnsi="Times New Roman" w:cs="Times New Roman"/>
          <w:i/>
          <w:sz w:val="24"/>
          <w:szCs w:val="24"/>
          <w:lang w:val="ro-MO"/>
        </w:rPr>
        <w:t xml:space="preserve"> </w:t>
      </w:r>
      <w:r w:rsidRPr="00C4125C">
        <w:rPr>
          <w:rFonts w:ascii="Times New Roman" w:hAnsi="Times New Roman" w:cs="Times New Roman"/>
          <w:sz w:val="24"/>
          <w:szCs w:val="24"/>
          <w:lang w:val="ro-MO"/>
        </w:rPr>
        <w:t>postări; Ciocana -</w:t>
      </w:r>
      <w:r w:rsidRPr="00C4125C">
        <w:rPr>
          <w:rFonts w:ascii="Times New Roman" w:hAnsi="Times New Roman" w:cs="Times New Roman"/>
          <w:b/>
          <w:sz w:val="24"/>
          <w:szCs w:val="24"/>
          <w:lang w:val="ro-MO"/>
        </w:rPr>
        <w:t>68</w:t>
      </w:r>
      <w:r w:rsidRPr="00C4125C">
        <w:rPr>
          <w:rFonts w:ascii="Times New Roman" w:hAnsi="Times New Roman" w:cs="Times New Roman"/>
          <w:sz w:val="24"/>
          <w:szCs w:val="24"/>
          <w:lang w:val="ro-MO"/>
        </w:rPr>
        <w:t xml:space="preserve"> </w:t>
      </w:r>
      <w:r w:rsidRPr="00C4125C">
        <w:rPr>
          <w:rFonts w:ascii="Times New Roman" w:eastAsia="Times New Roman" w:hAnsi="Times New Roman" w:cs="Times New Roman"/>
          <w:bCs/>
          <w:sz w:val="24"/>
          <w:szCs w:val="24"/>
          <w:lang w:val="ro-MO" w:eastAsia="ru-RU"/>
        </w:rPr>
        <w:t xml:space="preserve">postări; </w:t>
      </w:r>
      <w:proofErr w:type="spellStart"/>
      <w:r w:rsidRPr="00C4125C">
        <w:rPr>
          <w:rFonts w:ascii="Times New Roman" w:eastAsia="Times New Roman" w:hAnsi="Times New Roman" w:cs="Times New Roman"/>
          <w:bCs/>
          <w:sz w:val="24"/>
          <w:szCs w:val="24"/>
          <w:lang w:val="ro-MO" w:eastAsia="ru-RU"/>
        </w:rPr>
        <w:t>Rîşcani</w:t>
      </w:r>
      <w:proofErr w:type="spellEnd"/>
      <w:r w:rsidRPr="00C4125C">
        <w:rPr>
          <w:rFonts w:ascii="Times New Roman" w:eastAsia="Times New Roman" w:hAnsi="Times New Roman" w:cs="Times New Roman"/>
          <w:bCs/>
          <w:sz w:val="24"/>
          <w:szCs w:val="24"/>
          <w:lang w:val="ro-MO" w:eastAsia="ru-RU"/>
        </w:rPr>
        <w:t xml:space="preserve"> - </w:t>
      </w:r>
      <w:r w:rsidRPr="00C4125C">
        <w:rPr>
          <w:rFonts w:ascii="Times New Roman" w:eastAsia="Times New Roman" w:hAnsi="Times New Roman" w:cs="Times New Roman"/>
          <w:b/>
          <w:bCs/>
          <w:sz w:val="24"/>
          <w:szCs w:val="24"/>
          <w:lang w:val="ro-MO" w:eastAsia="ru-RU"/>
        </w:rPr>
        <w:t>63</w:t>
      </w:r>
      <w:r w:rsidRPr="00C4125C">
        <w:rPr>
          <w:rFonts w:ascii="Times New Roman" w:eastAsia="Times New Roman" w:hAnsi="Times New Roman" w:cs="Times New Roman"/>
          <w:bCs/>
          <w:sz w:val="24"/>
          <w:szCs w:val="24"/>
          <w:lang w:val="ro-MO" w:eastAsia="ru-RU"/>
        </w:rPr>
        <w:t xml:space="preserve"> postări. </w:t>
      </w:r>
    </w:p>
    <w:p w:rsidR="009D1D8F" w:rsidRPr="00C4125C" w:rsidRDefault="009D1D8F" w:rsidP="009D1D8F">
      <w:pPr>
        <w:pStyle w:val="Titlu2"/>
        <w:shd w:val="clear" w:color="auto" w:fill="FFFFFF"/>
        <w:spacing w:before="0" w:beforeAutospacing="0" w:after="0" w:afterAutospacing="0"/>
        <w:jc w:val="both"/>
        <w:rPr>
          <w:bCs w:val="0"/>
          <w:sz w:val="24"/>
          <w:szCs w:val="24"/>
          <w:shd w:val="clear" w:color="auto" w:fill="FFFFFF"/>
          <w:lang w:val="ro-MO"/>
        </w:rPr>
      </w:pPr>
    </w:p>
    <w:p w:rsidR="009D1D8F" w:rsidRPr="00C4125C" w:rsidRDefault="009D1D8F" w:rsidP="009D1D8F">
      <w:pPr>
        <w:pStyle w:val="Titlu2"/>
        <w:shd w:val="clear" w:color="auto" w:fill="FFFFFF"/>
        <w:spacing w:before="0" w:beforeAutospacing="0" w:after="0" w:afterAutospacing="0"/>
        <w:jc w:val="both"/>
        <w:rPr>
          <w:sz w:val="24"/>
          <w:szCs w:val="24"/>
          <w:lang w:val="ro-MO"/>
        </w:rPr>
      </w:pPr>
      <w:r w:rsidRPr="00C4125C">
        <w:rPr>
          <w:bCs w:val="0"/>
          <w:sz w:val="24"/>
          <w:szCs w:val="24"/>
          <w:shd w:val="clear" w:color="auto" w:fill="FFFFFF"/>
          <w:lang w:val="ro-MO"/>
        </w:rPr>
        <w:t xml:space="preserve">XI. Alte realizări </w:t>
      </w:r>
      <w:r w:rsidRPr="00C4125C">
        <w:rPr>
          <w:sz w:val="24"/>
          <w:szCs w:val="24"/>
          <w:lang w:val="ro-MO"/>
        </w:rPr>
        <w:t>10-13.05.2022</w:t>
      </w:r>
    </w:p>
    <w:p w:rsidR="009D1D8F" w:rsidRPr="00C4125C" w:rsidRDefault="009D1D8F" w:rsidP="009D1D8F">
      <w:pPr>
        <w:shd w:val="clear" w:color="auto" w:fill="FFFFFF"/>
        <w:spacing w:after="0" w:line="240" w:lineRule="auto"/>
        <w:jc w:val="both"/>
        <w:rPr>
          <w:rFonts w:ascii="Times New Roman" w:eastAsia="Times New Roman" w:hAnsi="Times New Roman" w:cs="Times New Roman"/>
          <w:color w:val="050505"/>
          <w:sz w:val="24"/>
          <w:szCs w:val="24"/>
          <w:lang w:val="ro-MO" w:eastAsia="ru-RU"/>
        </w:rPr>
      </w:pPr>
      <w:r w:rsidRPr="00C4125C">
        <w:rPr>
          <w:rFonts w:ascii="Times New Roman" w:eastAsia="Times New Roman" w:hAnsi="Times New Roman" w:cs="Times New Roman"/>
          <w:b/>
          <w:color w:val="050505"/>
          <w:sz w:val="24"/>
          <w:szCs w:val="24"/>
          <w:lang w:val="ro-MO" w:eastAsia="ru-RU"/>
        </w:rPr>
        <w:t>- 11.05.2022</w:t>
      </w:r>
      <w:r w:rsidRPr="00C4125C">
        <w:rPr>
          <w:rFonts w:ascii="Times New Roman" w:eastAsia="Times New Roman" w:hAnsi="Times New Roman" w:cs="Times New Roman"/>
          <w:color w:val="050505"/>
          <w:sz w:val="24"/>
          <w:szCs w:val="24"/>
          <w:lang w:val="ro-MO" w:eastAsia="ru-RU"/>
        </w:rPr>
        <w:t xml:space="preserve">, viceprimarul de ramură, Angela </w:t>
      </w:r>
      <w:proofErr w:type="spellStart"/>
      <w:r w:rsidRPr="00C4125C">
        <w:rPr>
          <w:rFonts w:ascii="Times New Roman" w:eastAsia="Times New Roman" w:hAnsi="Times New Roman" w:cs="Times New Roman"/>
          <w:color w:val="050505"/>
          <w:sz w:val="24"/>
          <w:szCs w:val="24"/>
          <w:lang w:val="ro-MO" w:eastAsia="ru-RU"/>
        </w:rPr>
        <w:t>Cutasevici</w:t>
      </w:r>
      <w:proofErr w:type="spellEnd"/>
      <w:r w:rsidRPr="00C4125C">
        <w:rPr>
          <w:rFonts w:ascii="Times New Roman" w:eastAsia="Times New Roman" w:hAnsi="Times New Roman" w:cs="Times New Roman"/>
          <w:color w:val="050505"/>
          <w:sz w:val="24"/>
          <w:szCs w:val="24"/>
          <w:lang w:val="ro-MO" w:eastAsia="ru-RU"/>
        </w:rPr>
        <w:t xml:space="preserve">, a prezidat ședința de coordonare în cadrul DGETS, cu participarea reprezentanților subdiviziunilor DGETS. Reuniunea a fost motivată de încheierea procesului de reorganizare a Direcției, inițiat prin decizia CMC cu nr.17/10 din 06.10.2020, în care a fost aprobat Regulamentul de organizare și funcționare a DGETS și organigrama acesteia. </w:t>
      </w:r>
    </w:p>
    <w:p w:rsidR="009D1D8F" w:rsidRPr="00C4125C" w:rsidRDefault="009D1D8F" w:rsidP="009D1D8F">
      <w:pPr>
        <w:pStyle w:val="NormalWeb"/>
        <w:shd w:val="clear" w:color="auto" w:fill="FFFFFF"/>
        <w:spacing w:before="0" w:beforeAutospacing="0" w:after="0" w:afterAutospacing="0"/>
        <w:jc w:val="both"/>
        <w:rPr>
          <w:color w:val="212529"/>
          <w:lang w:val="ro-MO"/>
        </w:rPr>
      </w:pPr>
      <w:r w:rsidRPr="00C4125C">
        <w:rPr>
          <w:color w:val="050505"/>
          <w:lang w:val="ro-MO"/>
        </w:rPr>
        <w:t xml:space="preserve">- </w:t>
      </w:r>
      <w:r w:rsidRPr="00C4125C">
        <w:rPr>
          <w:b/>
          <w:color w:val="050505"/>
          <w:lang w:val="ro-MO"/>
        </w:rPr>
        <w:t>11.05.2022</w:t>
      </w:r>
      <w:r w:rsidRPr="00C4125C">
        <w:rPr>
          <w:color w:val="050505"/>
          <w:lang w:val="ro-MO"/>
        </w:rPr>
        <w:t>, a avut loc e</w:t>
      </w:r>
      <w:r w:rsidRPr="00C4125C">
        <w:rPr>
          <w:color w:val="212529"/>
          <w:lang w:val="ro-MO"/>
        </w:rPr>
        <w:t>venimentul de transmitere a bunurilor achiziționate în cadrul Proiectului ,,Dezvoltarea competențelor ecologice pentru ecologizarea școlilor publice din municipiul Chișinău și promovarea învățământului dual pentru elevi”.</w:t>
      </w:r>
    </w:p>
    <w:p w:rsidR="009D1D8F" w:rsidRPr="00C4125C" w:rsidRDefault="009D1D8F" w:rsidP="009D1D8F">
      <w:pPr>
        <w:pStyle w:val="NormalWeb"/>
        <w:shd w:val="clear" w:color="auto" w:fill="FFFFFF"/>
        <w:spacing w:before="0" w:beforeAutospacing="0" w:after="0" w:afterAutospacing="0"/>
        <w:jc w:val="both"/>
        <w:rPr>
          <w:spacing w:val="7"/>
          <w:lang w:val="ro-MO"/>
        </w:rPr>
      </w:pPr>
      <w:r w:rsidRPr="00C4125C">
        <w:rPr>
          <w:color w:val="333333"/>
          <w:spacing w:val="7"/>
          <w:lang w:val="ro-MO"/>
        </w:rPr>
        <w:t xml:space="preserve"> </w:t>
      </w:r>
      <w:r w:rsidRPr="00C4125C">
        <w:rPr>
          <w:b/>
          <w:spacing w:val="7"/>
          <w:lang w:val="ro-MO"/>
        </w:rPr>
        <w:t>Scopul evenimentului:</w:t>
      </w:r>
      <w:r w:rsidRPr="00C4125C">
        <w:rPr>
          <w:spacing w:val="7"/>
          <w:lang w:val="ro-MO"/>
        </w:rPr>
        <w:t xml:space="preserve"> dotarea cu tehnică de învățare a meseriilor ecologice pentru instruirea copiilor și adolescenților, care necesită condiții speciale a Centrului municipal de instruire și promovarea soluțiilor viabile pentru incluziunea grupurilor defavorizate din </w:t>
      </w:r>
      <w:r w:rsidRPr="00C4125C">
        <w:rPr>
          <w:spacing w:val="7"/>
          <w:lang w:val="ro-MO"/>
        </w:rPr>
        <w:lastRenderedPageBreak/>
        <w:t>mediul urban, care se confruntă cu bariere la accesul pe piața muncii și la o viață independentă.</w:t>
      </w:r>
    </w:p>
    <w:p w:rsidR="009D1D8F" w:rsidRPr="00C4125C" w:rsidRDefault="009D1D8F" w:rsidP="009D1D8F">
      <w:pPr>
        <w:pStyle w:val="NormalWeb"/>
        <w:shd w:val="clear" w:color="auto" w:fill="FFFFFF"/>
        <w:spacing w:before="0" w:beforeAutospacing="0" w:after="0" w:afterAutospacing="0"/>
        <w:jc w:val="both"/>
        <w:rPr>
          <w:spacing w:val="7"/>
          <w:lang w:val="ro-MO"/>
        </w:rPr>
      </w:pPr>
      <w:r w:rsidRPr="00C4125C">
        <w:rPr>
          <w:spacing w:val="7"/>
          <w:lang w:val="ro-MO"/>
        </w:rPr>
        <w:t xml:space="preserve">Primarul General, dl Ion </w:t>
      </w:r>
      <w:proofErr w:type="spellStart"/>
      <w:r w:rsidRPr="00C4125C">
        <w:rPr>
          <w:spacing w:val="7"/>
          <w:lang w:val="ro-MO"/>
        </w:rPr>
        <w:t>Ceban</w:t>
      </w:r>
      <w:proofErr w:type="spellEnd"/>
      <w:r w:rsidRPr="00C4125C">
        <w:rPr>
          <w:spacing w:val="7"/>
          <w:lang w:val="ro-MO"/>
        </w:rPr>
        <w:t xml:space="preserve"> și-a exprimat recunoștința față de tinerii implicați în activitățile centrului.</w:t>
      </w:r>
    </w:p>
    <w:p w:rsidR="009D1D8F" w:rsidRPr="00C4125C" w:rsidRDefault="009D1D8F" w:rsidP="009D1D8F">
      <w:pPr>
        <w:pStyle w:val="NormalWeb"/>
        <w:shd w:val="clear" w:color="auto" w:fill="FFFFFF"/>
        <w:spacing w:before="0" w:beforeAutospacing="0" w:after="0" w:afterAutospacing="0"/>
        <w:jc w:val="both"/>
        <w:rPr>
          <w:spacing w:val="7"/>
          <w:lang w:val="ro-MO"/>
        </w:rPr>
      </w:pPr>
      <w:r w:rsidRPr="00C4125C">
        <w:rPr>
          <w:spacing w:val="7"/>
          <w:lang w:val="ro-MO"/>
        </w:rPr>
        <w:t xml:space="preserve">- </w:t>
      </w:r>
      <w:r w:rsidRPr="00C4125C">
        <w:rPr>
          <w:lang w:val="ro-MO"/>
        </w:rPr>
        <w:t>Organizate și desfășurate  concursuri  pentru ocuparea  funcției de director, etapa a III-a și a IV-a de concurs la 3  instituții de învățământ general: IET nr.87 , IET nr.110.  LT „ George Meniuc” ;</w:t>
      </w:r>
    </w:p>
    <w:p w:rsidR="009D1D8F" w:rsidRPr="00C4125C" w:rsidRDefault="009D1D8F" w:rsidP="009D1D8F">
      <w:pPr>
        <w:spacing w:after="0" w:line="240" w:lineRule="auto"/>
        <w:jc w:val="both"/>
        <w:rPr>
          <w:rFonts w:ascii="Times New Roman" w:hAnsi="Times New Roman" w:cs="Times New Roman"/>
          <w:color w:val="000000" w:themeColor="text1"/>
          <w:sz w:val="24"/>
          <w:szCs w:val="24"/>
          <w:lang w:val="ro-MO"/>
        </w:rPr>
      </w:pPr>
      <w:r w:rsidRPr="00C4125C">
        <w:rPr>
          <w:rFonts w:ascii="Times New Roman" w:hAnsi="Times New Roman" w:cs="Times New Roman"/>
          <w:sz w:val="24"/>
          <w:szCs w:val="24"/>
          <w:lang w:val="ro-MO"/>
        </w:rPr>
        <w:t xml:space="preserve">- </w:t>
      </w:r>
      <w:r w:rsidRPr="00C4125C">
        <w:rPr>
          <w:rFonts w:ascii="Times New Roman" w:hAnsi="Times New Roman" w:cs="Times New Roman"/>
          <w:b/>
          <w:color w:val="000000" w:themeColor="text1"/>
          <w:sz w:val="24"/>
          <w:szCs w:val="24"/>
          <w:lang w:val="ro-MO"/>
        </w:rPr>
        <w:t xml:space="preserve">13-14 mai 2022, </w:t>
      </w:r>
      <w:r w:rsidRPr="00C4125C">
        <w:rPr>
          <w:rFonts w:ascii="Times New Roman" w:hAnsi="Times New Roman" w:cs="Times New Roman"/>
          <w:color w:val="000000" w:themeColor="text1"/>
          <w:sz w:val="24"/>
          <w:szCs w:val="24"/>
          <w:lang w:val="ro-MO"/>
        </w:rPr>
        <w:t>Concursul Național „Împreună reducem riscurile”, , Tabăra „Camping din or. Vadul lui Vodă” în colaborare cu Direcția Situații Excepționale ale Primăriei mun. Chișinău;</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și tinerii din municipiul Chișinău „Școala Orașului Verde”;</w:t>
      </w:r>
    </w:p>
    <w:p w:rsidR="009D1D8F" w:rsidRPr="00C4125C" w:rsidRDefault="009D1D8F" w:rsidP="009D1D8F">
      <w:pPr>
        <w:spacing w:after="0" w:line="240" w:lineRule="auto"/>
        <w:jc w:val="both"/>
        <w:rPr>
          <w:rFonts w:ascii="Times New Roman" w:hAnsi="Times New Roman" w:cs="Times New Roman"/>
          <w:color w:val="121212"/>
          <w:sz w:val="24"/>
          <w:szCs w:val="24"/>
          <w:lang w:val="ro-MO"/>
        </w:rPr>
      </w:pPr>
      <w:r w:rsidRPr="00C4125C">
        <w:rPr>
          <w:rFonts w:ascii="Times New Roman" w:hAnsi="Times New Roman" w:cs="Times New Roman"/>
          <w:b/>
          <w:color w:val="121212"/>
          <w:sz w:val="24"/>
          <w:szCs w:val="24"/>
          <w:shd w:val="clear" w:color="auto" w:fill="FFFFFF"/>
          <w:lang w:val="ro-MO"/>
        </w:rPr>
        <w:t>14-15 mai 2022</w:t>
      </w:r>
      <w:r w:rsidRPr="00C4125C">
        <w:rPr>
          <w:rFonts w:ascii="Times New Roman" w:hAnsi="Times New Roman" w:cs="Times New Roman"/>
          <w:color w:val="121212"/>
          <w:sz w:val="24"/>
          <w:szCs w:val="24"/>
          <w:shd w:val="clear" w:color="auto" w:fill="FFFFFF"/>
          <w:lang w:val="ro-MO"/>
        </w:rPr>
        <w:t xml:space="preserve">, va avea loc primul </w:t>
      </w:r>
      <w:r w:rsidRPr="00C4125C">
        <w:rPr>
          <w:rFonts w:ascii="Times New Roman" w:hAnsi="Times New Roman" w:cs="Times New Roman"/>
          <w:b/>
          <w:sz w:val="24"/>
          <w:szCs w:val="24"/>
          <w:lang w:val="ro-MO"/>
        </w:rPr>
        <w:t xml:space="preserve">Târg de ghidare în carieră pentru elevii și tinerii din municipiul Chișinău „Școala Orașului Verde”. </w:t>
      </w:r>
      <w:r w:rsidRPr="00C4125C">
        <w:rPr>
          <w:rFonts w:ascii="Times New Roman" w:hAnsi="Times New Roman" w:cs="Times New Roman"/>
          <w:color w:val="121212"/>
          <w:sz w:val="24"/>
          <w:szCs w:val="24"/>
          <w:shd w:val="clear" w:color="auto" w:fill="FFFFFF"/>
          <w:lang w:val="ro-MO"/>
        </w:rPr>
        <w:t>Evenimentul va fi  desfășurat în Parcul ,,Alunelul", sectorul Buiucani, în intervalul 10:00-19:00.</w:t>
      </w:r>
      <w:r w:rsidRPr="00C4125C">
        <w:rPr>
          <w:rFonts w:ascii="Times New Roman" w:hAnsi="Times New Roman" w:cs="Times New Roman"/>
          <w:color w:val="121212"/>
          <w:sz w:val="24"/>
          <w:szCs w:val="24"/>
          <w:lang w:val="ro-MO"/>
        </w:rPr>
        <w:t xml:space="preserve">  Cadrele didactice, elevii însoțiți de profesori și părinți, alți tineri interesați vor avea ocazia să participe la o serie de activității interactive de dezvoltare a competențelor verzi, precum și instruirea necesară pentru ghidarea în alegerea viitoarei profesii. Pe durata activităților, vor fi organizate și training-uri destinate elevilor privind ghidarea în carieră și părinților/pedagogilor în acordarea de suport elevilor pentru stabilirea parcursului </w:t>
      </w:r>
      <w:proofErr w:type="spellStart"/>
      <w:r w:rsidRPr="00C4125C">
        <w:rPr>
          <w:rFonts w:ascii="Times New Roman" w:hAnsi="Times New Roman" w:cs="Times New Roman"/>
          <w:color w:val="121212"/>
          <w:sz w:val="24"/>
          <w:szCs w:val="24"/>
          <w:lang w:val="ro-MO"/>
        </w:rPr>
        <w:t>professional</w:t>
      </w:r>
      <w:proofErr w:type="spellEnd"/>
      <w:r w:rsidRPr="00C4125C">
        <w:rPr>
          <w:rFonts w:ascii="Times New Roman" w:hAnsi="Times New Roman" w:cs="Times New Roman"/>
          <w:color w:val="121212"/>
          <w:sz w:val="24"/>
          <w:szCs w:val="24"/>
          <w:lang w:val="ro-MO"/>
        </w:rPr>
        <w:t>;</w:t>
      </w:r>
    </w:p>
    <w:p w:rsidR="009D1D8F" w:rsidRPr="00C4125C" w:rsidRDefault="009D1D8F" w:rsidP="009D1D8F">
      <w:pPr>
        <w:spacing w:after="0" w:line="240" w:lineRule="auto"/>
        <w:jc w:val="both"/>
        <w:rPr>
          <w:rFonts w:ascii="Times New Roman" w:hAnsi="Times New Roman" w:cs="Times New Roman"/>
          <w:b/>
          <w:i/>
          <w:sz w:val="24"/>
          <w:szCs w:val="24"/>
          <w:lang w:val="ro-MO"/>
        </w:rPr>
      </w:pPr>
      <w:r w:rsidRPr="00C4125C">
        <w:rPr>
          <w:rFonts w:ascii="Times New Roman" w:hAnsi="Times New Roman" w:cs="Times New Roman"/>
          <w:sz w:val="24"/>
          <w:szCs w:val="24"/>
          <w:lang w:val="ro-MO"/>
        </w:rPr>
        <w:t xml:space="preserve"> - </w:t>
      </w:r>
      <w:r w:rsidRPr="00C4125C">
        <w:rPr>
          <w:rFonts w:ascii="Times New Roman" w:eastAsia="Times New Roman" w:hAnsi="Times New Roman" w:cs="Times New Roman"/>
          <w:b/>
          <w:color w:val="000000"/>
          <w:sz w:val="24"/>
          <w:szCs w:val="24"/>
          <w:lang w:val="ro-MO"/>
        </w:rPr>
        <w:t xml:space="preserve">12 mai 2022 - </w:t>
      </w:r>
      <w:r w:rsidRPr="00C4125C">
        <w:rPr>
          <w:rFonts w:ascii="Times New Roman" w:hAnsi="Times New Roman" w:cs="Times New Roman"/>
          <w:sz w:val="24"/>
          <w:szCs w:val="24"/>
          <w:lang w:val="ro-MO"/>
        </w:rPr>
        <w:t>Organizarea/coordonarea desfăşurării Testării naţionale în învăţământul primar, anul de studii 2021-2022. Disciplina Matematica. Au participat 9256 elevi, clasa a IV-a. (ord. MEC nr. 1356 in 05.10.2021);</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b/>
          <w:i/>
          <w:sz w:val="24"/>
          <w:szCs w:val="24"/>
          <w:lang w:val="ro-MO"/>
        </w:rPr>
        <w:t xml:space="preserve">- </w:t>
      </w:r>
      <w:r w:rsidRPr="00C4125C">
        <w:rPr>
          <w:rFonts w:ascii="Times New Roman" w:eastAsia="Times New Roman" w:hAnsi="Times New Roman" w:cs="Times New Roman"/>
          <w:b/>
          <w:color w:val="000000"/>
          <w:sz w:val="24"/>
          <w:szCs w:val="24"/>
          <w:lang w:val="ro-MO"/>
        </w:rPr>
        <w:t>14-15 mai 2022 , ora 9.00</w:t>
      </w:r>
      <w:r w:rsidRPr="00C4125C">
        <w:rPr>
          <w:rFonts w:ascii="Times New Roman" w:hAnsi="Times New Roman" w:cs="Times New Roman"/>
          <w:sz w:val="24"/>
          <w:szCs w:val="24"/>
          <w:lang w:val="ro-MO"/>
        </w:rPr>
        <w:t xml:space="preserve"> -  Organizarea și desfășurarea etapei municipale de atestare a cadrelor didactice/conducere la toate disciplinele şcolare (ordinul DGETS nr.499 din 18.04.2022 (Vor participa </w:t>
      </w:r>
      <w:r w:rsidRPr="00C4125C">
        <w:rPr>
          <w:rFonts w:ascii="Times New Roman" w:hAnsi="Times New Roman" w:cs="Times New Roman"/>
          <w:b/>
          <w:sz w:val="24"/>
          <w:szCs w:val="24"/>
          <w:lang w:val="ro-MO"/>
        </w:rPr>
        <w:t>625 cadre didactice la disciplinele școlare:</w:t>
      </w:r>
      <w:r w:rsidRPr="00C4125C">
        <w:rPr>
          <w:rFonts w:ascii="Times New Roman" w:hAnsi="Times New Roman" w:cs="Times New Roman"/>
          <w:sz w:val="24"/>
          <w:szCs w:val="24"/>
          <w:lang w:val="ro-MO"/>
        </w:rPr>
        <w:t xml:space="preserve"> Conferire grad didactic II – 389; Confirmare grad didactic I – 178; Confirmare grad didactic superior – 58 şi </w:t>
      </w:r>
      <w:r w:rsidRPr="00C4125C">
        <w:rPr>
          <w:rFonts w:ascii="Times New Roman" w:hAnsi="Times New Roman" w:cs="Times New Roman"/>
          <w:b/>
          <w:sz w:val="24"/>
          <w:szCs w:val="24"/>
          <w:lang w:val="ro-MO"/>
        </w:rPr>
        <w:t xml:space="preserve">34 cadre de conducere: </w:t>
      </w:r>
      <w:r w:rsidRPr="00C4125C">
        <w:rPr>
          <w:rFonts w:ascii="Times New Roman" w:hAnsi="Times New Roman" w:cs="Times New Roman"/>
          <w:sz w:val="24"/>
          <w:szCs w:val="24"/>
          <w:lang w:val="ro-MO"/>
        </w:rPr>
        <w:t>Conferire grad managerial II -  22; Confirmare grad managerial II -12);</w:t>
      </w:r>
    </w:p>
    <w:p w:rsidR="009D1D8F" w:rsidRPr="00C4125C" w:rsidRDefault="009D1D8F" w:rsidP="009D1D8F">
      <w:pPr>
        <w:shd w:val="clear" w:color="auto" w:fill="FFFFFF"/>
        <w:spacing w:after="0" w:line="240" w:lineRule="auto"/>
        <w:jc w:val="both"/>
        <w:rPr>
          <w:rFonts w:ascii="Times New Roman" w:eastAsia="Times New Roman" w:hAnsi="Times New Roman" w:cs="Times New Roman"/>
          <w:color w:val="333333"/>
          <w:spacing w:val="7"/>
          <w:sz w:val="24"/>
          <w:szCs w:val="24"/>
          <w:lang w:val="ro-MO" w:eastAsia="ru-RU"/>
        </w:rPr>
      </w:pPr>
      <w:r w:rsidRPr="00C4125C">
        <w:rPr>
          <w:rFonts w:ascii="Times New Roman" w:eastAsia="Times New Roman" w:hAnsi="Times New Roman" w:cs="Times New Roman"/>
          <w:color w:val="333333"/>
          <w:spacing w:val="7"/>
          <w:sz w:val="24"/>
          <w:szCs w:val="24"/>
          <w:lang w:val="ro-MO" w:eastAsia="ru-RU"/>
        </w:rPr>
        <w:t xml:space="preserve">- </w:t>
      </w:r>
      <w:r w:rsidRPr="00C4125C">
        <w:rPr>
          <w:rFonts w:ascii="Times New Roman" w:eastAsia="Times New Roman" w:hAnsi="Times New Roman" w:cs="Times New Roman"/>
          <w:b/>
          <w:color w:val="333333"/>
          <w:spacing w:val="7"/>
          <w:sz w:val="24"/>
          <w:szCs w:val="24"/>
          <w:lang w:val="ro-MO" w:eastAsia="ru-RU"/>
        </w:rPr>
        <w:t>Desfășurarea weekendului sportiv 13 – 15  mai 2022</w:t>
      </w:r>
      <w:r w:rsidRPr="00C4125C">
        <w:rPr>
          <w:rFonts w:ascii="Times New Roman" w:eastAsia="Times New Roman" w:hAnsi="Times New Roman" w:cs="Times New Roman"/>
          <w:color w:val="333333"/>
          <w:spacing w:val="7"/>
          <w:sz w:val="24"/>
          <w:szCs w:val="24"/>
          <w:lang w:val="ro-MO" w:eastAsia="ru-RU"/>
        </w:rPr>
        <w:t xml:space="preserve"> (se vor desfășura o serie de evenimente sportive menite să încurajeze, promoveze și dezvolte sportul de performanță, pregătirea și participarea sportivilor la competiții naționale și internaționale pentru promovarea imaginii comunității locale: </w:t>
      </w:r>
    </w:p>
    <w:p w:rsidR="009D1D8F" w:rsidRPr="00C4125C" w:rsidRDefault="009D1D8F" w:rsidP="009D1D8F">
      <w:pPr>
        <w:shd w:val="clear" w:color="auto" w:fill="FFFFFF"/>
        <w:spacing w:after="0" w:line="240" w:lineRule="auto"/>
        <w:jc w:val="both"/>
        <w:rPr>
          <w:rFonts w:ascii="Times New Roman" w:eastAsia="Times New Roman" w:hAnsi="Times New Roman" w:cs="Times New Roman"/>
          <w:bCs/>
          <w:sz w:val="24"/>
          <w:szCs w:val="24"/>
          <w:lang w:val="ro-MO" w:eastAsia="ru-RU"/>
        </w:rPr>
      </w:pPr>
      <w:r w:rsidRPr="00C4125C">
        <w:rPr>
          <w:rFonts w:ascii="Times New Roman" w:eastAsia="Times New Roman" w:hAnsi="Times New Roman" w:cs="Times New Roman"/>
          <w:color w:val="333333"/>
          <w:spacing w:val="7"/>
          <w:sz w:val="24"/>
          <w:szCs w:val="24"/>
          <w:lang w:val="ro-MO" w:eastAsia="ru-RU"/>
        </w:rPr>
        <w:t xml:space="preserve">1) </w:t>
      </w:r>
      <w:r w:rsidRPr="00C4125C">
        <w:rPr>
          <w:rFonts w:ascii="Times New Roman" w:eastAsia="Times New Roman" w:hAnsi="Times New Roman" w:cs="Times New Roman"/>
          <w:bCs/>
          <w:sz w:val="24"/>
          <w:szCs w:val="24"/>
          <w:lang w:val="ro-MO" w:eastAsia="ru-RU"/>
        </w:rPr>
        <w:t xml:space="preserve">Caiac – canoe (Cupa Open a municipiului Chișinău) 13 – 15 mai 2022, în zona de odihnă (Parcul „Valea Morilor”); </w:t>
      </w:r>
    </w:p>
    <w:p w:rsidR="009D1D8F" w:rsidRPr="00C4125C" w:rsidRDefault="009D1D8F" w:rsidP="009D1D8F">
      <w:pPr>
        <w:shd w:val="clear" w:color="auto" w:fill="FFFFFF"/>
        <w:spacing w:after="0" w:line="240" w:lineRule="auto"/>
        <w:jc w:val="both"/>
        <w:rPr>
          <w:rFonts w:ascii="Times New Roman" w:eastAsia="Times New Roman" w:hAnsi="Times New Roman" w:cs="Times New Roman"/>
          <w:bCs/>
          <w:sz w:val="24"/>
          <w:szCs w:val="24"/>
          <w:lang w:val="ro-MO" w:eastAsia="ru-RU"/>
        </w:rPr>
      </w:pPr>
      <w:r w:rsidRPr="00C4125C">
        <w:rPr>
          <w:rFonts w:ascii="Times New Roman" w:eastAsia="Times New Roman" w:hAnsi="Times New Roman" w:cs="Times New Roman"/>
          <w:bCs/>
          <w:sz w:val="24"/>
          <w:szCs w:val="24"/>
          <w:lang w:val="ro-MO" w:eastAsia="ru-RU"/>
        </w:rPr>
        <w:t xml:space="preserve">2) Hipism: (Campionatul deschis al municipiului Chișinău în disciplina DRESAJE) 14 – 15 mai 2022, Clubul de hipism „Sparta”, comuna Budești, str. Bălțata, 45; </w:t>
      </w:r>
    </w:p>
    <w:p w:rsidR="009D1D8F" w:rsidRPr="00C4125C" w:rsidRDefault="009D1D8F" w:rsidP="009D1D8F">
      <w:pPr>
        <w:shd w:val="clear" w:color="auto" w:fill="FFFFFF"/>
        <w:spacing w:after="0" w:line="240" w:lineRule="auto"/>
        <w:jc w:val="both"/>
        <w:rPr>
          <w:rFonts w:ascii="Times New Roman" w:eastAsia="Times New Roman" w:hAnsi="Times New Roman" w:cs="Times New Roman"/>
          <w:sz w:val="24"/>
          <w:szCs w:val="24"/>
          <w:lang w:val="ro-MO" w:eastAsia="ru-RU"/>
        </w:rPr>
      </w:pPr>
      <w:r w:rsidRPr="00C4125C">
        <w:rPr>
          <w:rFonts w:ascii="Times New Roman" w:eastAsia="Times New Roman" w:hAnsi="Times New Roman" w:cs="Times New Roman"/>
          <w:bCs/>
          <w:sz w:val="24"/>
          <w:szCs w:val="24"/>
          <w:lang w:val="ro-MO" w:eastAsia="ru-RU"/>
        </w:rPr>
        <w:t xml:space="preserve">3)Turneul Internațional la Polo pe Apă în memoria antrenorului Emerit al Republicii Moldova Gheorghe </w:t>
      </w:r>
      <w:proofErr w:type="spellStart"/>
      <w:r w:rsidRPr="00C4125C">
        <w:rPr>
          <w:rFonts w:ascii="Times New Roman" w:eastAsia="Times New Roman" w:hAnsi="Times New Roman" w:cs="Times New Roman"/>
          <w:bCs/>
          <w:sz w:val="24"/>
          <w:szCs w:val="24"/>
          <w:lang w:val="ro-MO" w:eastAsia="ru-RU"/>
        </w:rPr>
        <w:t>Osipov</w:t>
      </w:r>
      <w:proofErr w:type="spellEnd"/>
      <w:r w:rsidRPr="00C4125C">
        <w:rPr>
          <w:rFonts w:ascii="Times New Roman" w:eastAsia="Times New Roman" w:hAnsi="Times New Roman" w:cs="Times New Roman"/>
          <w:bCs/>
          <w:sz w:val="24"/>
          <w:szCs w:val="24"/>
          <w:lang w:val="ro-MO" w:eastAsia="ru-RU"/>
        </w:rPr>
        <w:t xml:space="preserve">, 13 – 15 mai 2022, bazinul Școlii Sportive Specializate de Polo pe Apă nr. 4 „Gheorghe </w:t>
      </w:r>
      <w:proofErr w:type="spellStart"/>
      <w:r w:rsidRPr="00C4125C">
        <w:rPr>
          <w:rFonts w:ascii="Times New Roman" w:eastAsia="Times New Roman" w:hAnsi="Times New Roman" w:cs="Times New Roman"/>
          <w:bCs/>
          <w:sz w:val="24"/>
          <w:szCs w:val="24"/>
          <w:lang w:val="ro-MO" w:eastAsia="ru-RU"/>
        </w:rPr>
        <w:t>Osipov</w:t>
      </w:r>
      <w:proofErr w:type="spellEnd"/>
      <w:r w:rsidRPr="00C4125C">
        <w:rPr>
          <w:rFonts w:ascii="Times New Roman" w:eastAsia="Times New Roman" w:hAnsi="Times New Roman" w:cs="Times New Roman"/>
          <w:bCs/>
          <w:sz w:val="24"/>
          <w:szCs w:val="24"/>
          <w:lang w:val="ro-MO" w:eastAsia="ru-RU"/>
        </w:rPr>
        <w:t>”);</w:t>
      </w:r>
    </w:p>
    <w:p w:rsidR="009D1D8F" w:rsidRPr="00C4125C" w:rsidRDefault="009D1D8F" w:rsidP="009D1D8F">
      <w:pPr>
        <w:pStyle w:val="Frspaiere"/>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w:t>
      </w:r>
      <w:r w:rsidRPr="00C4125C">
        <w:rPr>
          <w:rFonts w:ascii="Times New Roman" w:hAnsi="Times New Roman" w:cs="Times New Roman"/>
          <w:color w:val="000000" w:themeColor="text1"/>
          <w:sz w:val="24"/>
          <w:szCs w:val="24"/>
          <w:lang w:val="ro-MO"/>
        </w:rPr>
        <w:t xml:space="preserve"> Recepționarea ofertelor de participare la concursul municipal al formațiilor de dans clasic, sportiv și modern </w:t>
      </w:r>
      <w:r w:rsidRPr="00C4125C">
        <w:rPr>
          <w:rFonts w:ascii="Times New Roman" w:hAnsi="Times New Roman" w:cs="Times New Roman"/>
          <w:i/>
          <w:color w:val="000000" w:themeColor="text1"/>
          <w:sz w:val="24"/>
          <w:szCs w:val="24"/>
          <w:lang w:val="ro-MO"/>
        </w:rPr>
        <w:t>„Constelația dansului-2022”;</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eastAsia="Times New Roman" w:hAnsi="Times New Roman" w:cs="Times New Roman"/>
          <w:color w:val="050505"/>
          <w:sz w:val="24"/>
          <w:szCs w:val="24"/>
          <w:lang w:val="ro-MO"/>
        </w:rPr>
        <w:t xml:space="preserve">- </w:t>
      </w:r>
      <w:r w:rsidRPr="00C4125C">
        <w:rPr>
          <w:rFonts w:ascii="Times New Roman" w:hAnsi="Times New Roman" w:cs="Times New Roman"/>
          <w:sz w:val="24"/>
          <w:szCs w:val="24"/>
          <w:lang w:val="ro-MO"/>
        </w:rPr>
        <w:t>Monitorizarea etapei  din instituții a concursului de lectură „La izvoarele înțelepciunii”, ediția a XXXII-a, consacrată vieții și  creației scriitorului Nicolae Dabija (primirea ofertelor de participare la etapa municipală a concursului);</w:t>
      </w:r>
    </w:p>
    <w:p w:rsidR="009D1D8F" w:rsidRPr="00C4125C" w:rsidRDefault="009D1D8F" w:rsidP="009D1D8F">
      <w:pPr>
        <w:spacing w:after="0" w:line="240" w:lineRule="auto"/>
        <w:jc w:val="both"/>
        <w:rPr>
          <w:rFonts w:ascii="Times New Roman" w:hAnsi="Times New Roman" w:cs="Times New Roman"/>
          <w:bCs/>
          <w:color w:val="000000"/>
          <w:sz w:val="24"/>
          <w:szCs w:val="24"/>
          <w:lang w:val="ro-MO"/>
        </w:rPr>
      </w:pPr>
      <w:r w:rsidRPr="00C4125C">
        <w:rPr>
          <w:rFonts w:ascii="Times New Roman" w:hAnsi="Times New Roman" w:cs="Times New Roman"/>
          <w:bCs/>
          <w:color w:val="000000"/>
          <w:sz w:val="24"/>
          <w:szCs w:val="24"/>
          <w:lang w:val="ro-MO"/>
        </w:rPr>
        <w:t xml:space="preserve">- </w:t>
      </w:r>
      <w:r w:rsidRPr="00C4125C">
        <w:rPr>
          <w:rFonts w:ascii="Times New Roman" w:eastAsia="Calibri" w:hAnsi="Times New Roman" w:cs="Times New Roman"/>
          <w:bCs/>
          <w:color w:val="000000"/>
          <w:sz w:val="24"/>
          <w:szCs w:val="24"/>
          <w:lang w:val="ro-MO"/>
        </w:rPr>
        <w:t>Revizuirea pachetului de documente cu privire la fondarea filialelor Centrului municipal de tineret (Regulamentul de funcționare, statele de personal, organigrama…)</w:t>
      </w:r>
      <w:r w:rsidRPr="00C4125C">
        <w:rPr>
          <w:rFonts w:ascii="Times New Roman" w:hAnsi="Times New Roman" w:cs="Times New Roman"/>
          <w:bCs/>
          <w:color w:val="000000"/>
          <w:sz w:val="24"/>
          <w:szCs w:val="24"/>
          <w:lang w:val="ro-MO"/>
        </w:rPr>
        <w:t xml:space="preserve">. </w:t>
      </w:r>
      <w:r w:rsidRPr="00C4125C">
        <w:rPr>
          <w:rFonts w:ascii="Times New Roman" w:eastAsia="Calibri" w:hAnsi="Times New Roman" w:cs="Times New Roman"/>
          <w:bCs/>
          <w:color w:val="000000"/>
          <w:sz w:val="24"/>
          <w:szCs w:val="24"/>
          <w:lang w:val="ro-MO"/>
        </w:rPr>
        <w:t>Punerea în aplicare a propunerilor înaintate</w:t>
      </w:r>
      <w:r w:rsidRPr="00C4125C">
        <w:rPr>
          <w:rFonts w:ascii="Times New Roman" w:hAnsi="Times New Roman" w:cs="Times New Roman"/>
          <w:bCs/>
          <w:color w:val="000000"/>
          <w:sz w:val="24"/>
          <w:szCs w:val="24"/>
          <w:lang w:val="ro-MO"/>
        </w:rPr>
        <w:t>;</w:t>
      </w:r>
    </w:p>
    <w:p w:rsidR="009D1D8F" w:rsidRPr="00C4125C" w:rsidRDefault="009D1D8F" w:rsidP="009D1D8F">
      <w:pPr>
        <w:spacing w:after="0" w:line="240" w:lineRule="auto"/>
        <w:jc w:val="both"/>
        <w:rPr>
          <w:rFonts w:ascii="Times New Roman" w:hAnsi="Times New Roman" w:cs="Times New Roman"/>
          <w:bCs/>
          <w:sz w:val="24"/>
          <w:szCs w:val="24"/>
          <w:lang w:val="ro-MO"/>
        </w:rPr>
      </w:pPr>
      <w:r w:rsidRPr="00C4125C">
        <w:rPr>
          <w:rFonts w:ascii="Times New Roman" w:hAnsi="Times New Roman" w:cs="Times New Roman"/>
          <w:bCs/>
          <w:color w:val="000000"/>
          <w:sz w:val="24"/>
          <w:szCs w:val="24"/>
          <w:lang w:val="ro-MO"/>
        </w:rPr>
        <w:t xml:space="preserve">- Colectarea, analiza și generalizarea datelor cu privire la </w:t>
      </w:r>
      <w:r w:rsidRPr="00C4125C">
        <w:rPr>
          <w:rFonts w:ascii="Times New Roman" w:hAnsi="Times New Roman" w:cs="Times New Roman"/>
          <w:bCs/>
          <w:sz w:val="24"/>
          <w:szCs w:val="24"/>
          <w:lang w:val="ro-MO"/>
        </w:rPr>
        <w:t>acordarea compensațiilor în mărime de 70,00 lei în luna aprilie 2022 pentru călătoria în transportul public urban a cadrelor didactice din instituţiile de învăţământ municipale;</w:t>
      </w:r>
    </w:p>
    <w:p w:rsidR="009D1D8F" w:rsidRPr="00C4125C" w:rsidRDefault="009D1D8F" w:rsidP="009D1D8F">
      <w:pPr>
        <w:spacing w:after="0" w:line="240" w:lineRule="auto"/>
        <w:jc w:val="both"/>
        <w:rPr>
          <w:rFonts w:ascii="Times New Roman" w:hAnsi="Times New Roman" w:cs="Times New Roman"/>
          <w:bCs/>
          <w:sz w:val="24"/>
          <w:szCs w:val="24"/>
          <w:lang w:val="ro-MO"/>
        </w:rPr>
      </w:pPr>
      <w:proofErr w:type="spellStart"/>
      <w:r w:rsidRPr="00C4125C">
        <w:rPr>
          <w:rFonts w:ascii="Times New Roman" w:hAnsi="Times New Roman" w:cs="Times New Roman"/>
          <w:bCs/>
          <w:sz w:val="24"/>
          <w:szCs w:val="24"/>
          <w:lang w:val="ro-MO"/>
        </w:rPr>
        <w:t>-</w:t>
      </w:r>
      <w:r w:rsidRPr="00C4125C">
        <w:rPr>
          <w:rFonts w:ascii="Times New Roman" w:hAnsi="Times New Roman" w:cs="Times New Roman"/>
          <w:sz w:val="24"/>
          <w:szCs w:val="24"/>
          <w:lang w:val="ro-MO"/>
        </w:rPr>
        <w:t>R</w:t>
      </w:r>
      <w:r w:rsidRPr="00C4125C">
        <w:rPr>
          <w:rFonts w:ascii="Times New Roman" w:eastAsia="Times New Roman" w:hAnsi="Times New Roman" w:cs="Times New Roman"/>
          <w:sz w:val="24"/>
          <w:szCs w:val="24"/>
          <w:lang w:val="ro-MO"/>
        </w:rPr>
        <w:t>ezultatele</w:t>
      </w:r>
      <w:proofErr w:type="spellEnd"/>
      <w:r w:rsidRPr="00C4125C">
        <w:rPr>
          <w:rFonts w:ascii="Times New Roman" w:eastAsia="Times New Roman" w:hAnsi="Times New Roman" w:cs="Times New Roman"/>
          <w:sz w:val="24"/>
          <w:szCs w:val="24"/>
          <w:lang w:val="ro-MO"/>
        </w:rPr>
        <w:t xml:space="preserve"> examinării dosarelor elevilor cu cerințe educaționale speciale din clasa a IV-a la testarea națională și din clasa a IX-a la examene naționale de absolvire a gimnaziului</w:t>
      </w:r>
      <w:r w:rsidRPr="00C4125C">
        <w:rPr>
          <w:rFonts w:ascii="Times New Roman" w:hAnsi="Times New Roman" w:cs="Times New Roman"/>
          <w:sz w:val="24"/>
          <w:szCs w:val="24"/>
          <w:lang w:val="ro-MO"/>
        </w:rPr>
        <w:t xml:space="preserve"> </w:t>
      </w:r>
      <w:r w:rsidRPr="00C4125C">
        <w:rPr>
          <w:rFonts w:ascii="Times New Roman" w:hAnsi="Times New Roman" w:cs="Times New Roman"/>
          <w:b/>
          <w:i/>
          <w:sz w:val="24"/>
          <w:szCs w:val="24"/>
          <w:lang w:val="ro-MO"/>
        </w:rPr>
        <w:t>(Clasa a IV-a – 80 de elevi din 34 instituții; Clasa a IX-a – 73 de elevi din 30 instituții);</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bCs/>
          <w:sz w:val="24"/>
          <w:szCs w:val="24"/>
          <w:lang w:val="ro-MO"/>
        </w:rPr>
        <w:t xml:space="preserve">- </w:t>
      </w:r>
      <w:r w:rsidRPr="00C4125C">
        <w:rPr>
          <w:rFonts w:ascii="Times New Roman" w:eastAsia="Calibri" w:hAnsi="Times New Roman" w:cs="Times New Roman"/>
          <w:sz w:val="24"/>
          <w:szCs w:val="24"/>
          <w:lang w:val="ro-MO"/>
        </w:rPr>
        <w:t>Identificarea a 8 instituţii de învăţământ preşcolar în scopul organizării şi desfăşurării unui studiu privind evaluarea fenomenului de ezitare la vaccinare în Republica Moldova: IÎP nr. 89, 96, 179, 7, 215, 62, 118, 137</w:t>
      </w:r>
    </w:p>
    <w:p w:rsidR="009D1D8F" w:rsidRPr="00C4125C" w:rsidRDefault="009D1D8F" w:rsidP="009D1D8F">
      <w:pPr>
        <w:shd w:val="clear" w:color="auto" w:fill="FFFFFF"/>
        <w:spacing w:after="0" w:line="240" w:lineRule="auto"/>
        <w:jc w:val="both"/>
        <w:rPr>
          <w:rFonts w:ascii="Times New Roman" w:eastAsia="Times New Roman" w:hAnsi="Times New Roman" w:cs="Times New Roman"/>
          <w:b/>
          <w:color w:val="333333"/>
          <w:spacing w:val="7"/>
          <w:sz w:val="24"/>
          <w:szCs w:val="24"/>
          <w:lang w:val="ro-MO" w:eastAsia="ru-RU"/>
        </w:rPr>
      </w:pPr>
      <w:r w:rsidRPr="00C4125C">
        <w:rPr>
          <w:rFonts w:ascii="Times New Roman" w:hAnsi="Times New Roman" w:cs="Times New Roman"/>
          <w:b/>
          <w:sz w:val="24"/>
          <w:szCs w:val="24"/>
          <w:lang w:val="ro-MO"/>
        </w:rPr>
        <w:lastRenderedPageBreak/>
        <w:t>- 2 Proiecte de decizie în proces de lucru:</w:t>
      </w:r>
    </w:p>
    <w:p w:rsidR="009D1D8F" w:rsidRPr="00C4125C" w:rsidRDefault="009D1D8F" w:rsidP="009D1D8F">
      <w:pPr>
        <w:autoSpaceDE w:val="0"/>
        <w:autoSpaceDN w:val="0"/>
        <w:adjustRightInd w:val="0"/>
        <w:spacing w:after="0" w:line="240" w:lineRule="auto"/>
        <w:ind w:right="29"/>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În proces de perfectare a proiectelor de decizii: „Cu privire la atribuirea statutului de persoană juridică Liceului Teoretic „Mihai Grecu”;  „Cu privire la acceptarea mijlocului de transport”;</w:t>
      </w:r>
    </w:p>
    <w:p w:rsidR="009D1D8F" w:rsidRPr="009D1D8F" w:rsidRDefault="009D1D8F" w:rsidP="009D1D8F">
      <w:pPr>
        <w:autoSpaceDE w:val="0"/>
        <w:autoSpaceDN w:val="0"/>
        <w:adjustRightInd w:val="0"/>
        <w:spacing w:after="0" w:line="240" w:lineRule="auto"/>
        <w:ind w:right="29"/>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xml:space="preserve">- </w:t>
      </w:r>
      <w:r w:rsidRPr="00C4125C">
        <w:rPr>
          <w:rFonts w:ascii="Times New Roman" w:hAnsi="Times New Roman" w:cs="Times New Roman"/>
          <w:bCs/>
          <w:color w:val="000000"/>
          <w:sz w:val="24"/>
          <w:szCs w:val="24"/>
          <w:lang w:val="ro-MO"/>
        </w:rPr>
        <w:t xml:space="preserve">Pregătirea materialelor pentru prezentarea proiectului deciziei CMC „Cu privire la organizarea întremării și odihnei elevilor în vara anului 2022” în comisii și ședința CMC din </w:t>
      </w:r>
      <w:r w:rsidRPr="009D1D8F">
        <w:rPr>
          <w:rFonts w:ascii="Times New Roman" w:hAnsi="Times New Roman" w:cs="Times New Roman"/>
          <w:bCs/>
          <w:sz w:val="24"/>
          <w:szCs w:val="24"/>
          <w:lang w:val="ro-MO"/>
        </w:rPr>
        <w:t>12.05.22</w:t>
      </w:r>
    </w:p>
    <w:p w:rsidR="009D1D8F" w:rsidRPr="00C4125C" w:rsidRDefault="009D1D8F" w:rsidP="009D1D8F">
      <w:pPr>
        <w:autoSpaceDE w:val="0"/>
        <w:autoSpaceDN w:val="0"/>
        <w:adjustRightInd w:val="0"/>
        <w:spacing w:after="0" w:line="240" w:lineRule="auto"/>
        <w:ind w:right="29"/>
        <w:jc w:val="both"/>
        <w:rPr>
          <w:rFonts w:ascii="Times New Roman" w:hAnsi="Times New Roman" w:cs="Times New Roman"/>
          <w:b/>
          <w:sz w:val="24"/>
          <w:szCs w:val="24"/>
          <w:lang w:val="ro-MO"/>
        </w:rPr>
      </w:pPr>
    </w:p>
    <w:p w:rsidR="009D1D8F" w:rsidRPr="009D1D8F" w:rsidRDefault="009D1D8F" w:rsidP="009D1D8F">
      <w:pPr>
        <w:autoSpaceDE w:val="0"/>
        <w:autoSpaceDN w:val="0"/>
        <w:adjustRightInd w:val="0"/>
        <w:spacing w:after="0" w:line="240" w:lineRule="auto"/>
        <w:ind w:right="29"/>
        <w:jc w:val="both"/>
        <w:rPr>
          <w:rFonts w:ascii="Times New Roman" w:hAnsi="Times New Roman" w:cs="Times New Roman"/>
          <w:b/>
          <w:sz w:val="24"/>
          <w:szCs w:val="24"/>
          <w:lang w:val="ro-MO"/>
        </w:rPr>
      </w:pPr>
      <w:r w:rsidRPr="00C4125C">
        <w:rPr>
          <w:rFonts w:ascii="Times New Roman" w:hAnsi="Times New Roman" w:cs="Times New Roman"/>
          <w:b/>
          <w:sz w:val="24"/>
          <w:szCs w:val="24"/>
          <w:lang w:val="ro-MO"/>
        </w:rPr>
        <w:t>X</w:t>
      </w:r>
      <w:r>
        <w:rPr>
          <w:rFonts w:ascii="Times New Roman" w:hAnsi="Times New Roman" w:cs="Times New Roman"/>
          <w:b/>
          <w:sz w:val="24"/>
          <w:szCs w:val="24"/>
          <w:lang w:val="ro-MO"/>
        </w:rPr>
        <w:t>II</w:t>
      </w:r>
      <w:r w:rsidRPr="00C4125C">
        <w:rPr>
          <w:rFonts w:ascii="Times New Roman" w:hAnsi="Times New Roman" w:cs="Times New Roman"/>
          <w:b/>
          <w:sz w:val="24"/>
          <w:szCs w:val="24"/>
          <w:lang w:val="ro-MO"/>
        </w:rPr>
        <w:t xml:space="preserve">. Cele mai relevante sarcini  pentru perioada </w:t>
      </w:r>
      <w:r w:rsidRPr="009D1D8F">
        <w:rPr>
          <w:rFonts w:ascii="Times New Roman" w:hAnsi="Times New Roman" w:cs="Times New Roman"/>
          <w:b/>
          <w:sz w:val="24"/>
          <w:szCs w:val="24"/>
          <w:lang w:val="ro-MO"/>
        </w:rPr>
        <w:t>16-20.05.2022</w:t>
      </w:r>
    </w:p>
    <w:p w:rsidR="009D1D8F" w:rsidRPr="00C4125C" w:rsidRDefault="009D1D8F" w:rsidP="009D1D8F">
      <w:pPr>
        <w:pStyle w:val="Listparagraf"/>
        <w:spacing w:after="0"/>
        <w:ind w:left="0"/>
        <w:jc w:val="both"/>
        <w:rPr>
          <w:sz w:val="24"/>
          <w:szCs w:val="24"/>
          <w:lang w:val="ro-MO"/>
        </w:rPr>
      </w:pPr>
      <w:r w:rsidRPr="00C4125C">
        <w:rPr>
          <w:b/>
          <w:sz w:val="24"/>
          <w:szCs w:val="24"/>
          <w:lang w:val="ro-MO"/>
        </w:rPr>
        <w:t>- 16-24 mai 2022</w:t>
      </w:r>
      <w:r w:rsidRPr="00C4125C">
        <w:rPr>
          <w:sz w:val="24"/>
          <w:szCs w:val="24"/>
          <w:lang w:val="ro-MO"/>
        </w:rPr>
        <w:t xml:space="preserve"> -</w:t>
      </w:r>
      <w:r w:rsidRPr="00C4125C">
        <w:rPr>
          <w:b/>
          <w:sz w:val="24"/>
          <w:szCs w:val="24"/>
          <w:lang w:val="ro-MO"/>
        </w:rPr>
        <w:t xml:space="preserve"> </w:t>
      </w:r>
      <w:r w:rsidRPr="00C4125C">
        <w:rPr>
          <w:sz w:val="24"/>
          <w:szCs w:val="24"/>
          <w:lang w:val="ro-MO"/>
        </w:rPr>
        <w:t xml:space="preserve">în învăţământul liceal vor fi organizate Tezele semestriale pentru sesiunea de vară, 2022; </w:t>
      </w:r>
    </w:p>
    <w:p w:rsidR="009D1D8F" w:rsidRPr="00C4125C" w:rsidRDefault="009D1D8F" w:rsidP="009D1D8F">
      <w:pPr>
        <w:pStyle w:val="Listparagraf"/>
        <w:spacing w:after="0"/>
        <w:ind w:left="0"/>
        <w:jc w:val="both"/>
        <w:rPr>
          <w:sz w:val="24"/>
          <w:szCs w:val="24"/>
          <w:lang w:val="ro-MO"/>
        </w:rPr>
      </w:pPr>
      <w:r w:rsidRPr="00C4125C">
        <w:rPr>
          <w:sz w:val="24"/>
          <w:szCs w:val="24"/>
          <w:lang w:val="ro-MO"/>
        </w:rPr>
        <w:t xml:space="preserve">- </w:t>
      </w:r>
      <w:r w:rsidRPr="00C4125C">
        <w:rPr>
          <w:rFonts w:eastAsia="Times New Roman"/>
          <w:sz w:val="24"/>
          <w:szCs w:val="24"/>
          <w:lang w:val="ro-MO"/>
        </w:rPr>
        <w:t>Monitorizarea testării naționale</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b/>
          <w:sz w:val="24"/>
          <w:szCs w:val="24"/>
          <w:lang w:val="ro-MO"/>
        </w:rPr>
        <w:t>-</w:t>
      </w:r>
      <w:r w:rsidRPr="00C4125C">
        <w:rPr>
          <w:rFonts w:ascii="Times New Roman" w:hAnsi="Times New Roman" w:cs="Times New Roman"/>
          <w:b/>
          <w:color w:val="FF0000"/>
          <w:sz w:val="24"/>
          <w:szCs w:val="24"/>
          <w:lang w:val="ro-MO"/>
        </w:rPr>
        <w:t xml:space="preserve"> </w:t>
      </w:r>
      <w:r w:rsidRPr="00C4125C">
        <w:rPr>
          <w:rFonts w:ascii="Times New Roman" w:hAnsi="Times New Roman" w:cs="Times New Roman"/>
          <w:color w:val="FF0000"/>
          <w:sz w:val="24"/>
          <w:szCs w:val="24"/>
          <w:lang w:val="ro-MO"/>
        </w:rPr>
        <w:t xml:space="preserve"> </w:t>
      </w:r>
      <w:r w:rsidRPr="00C4125C">
        <w:rPr>
          <w:rFonts w:ascii="Times New Roman" w:hAnsi="Times New Roman" w:cs="Times New Roman"/>
          <w:sz w:val="24"/>
          <w:szCs w:val="24"/>
          <w:lang w:val="ro-MO"/>
        </w:rPr>
        <w:t>Monitorizarea procesului educațional în instituțiile de învățământ general;</w:t>
      </w:r>
    </w:p>
    <w:p w:rsidR="009D1D8F" w:rsidRPr="00C4125C" w:rsidRDefault="009D1D8F" w:rsidP="009D1D8F">
      <w:pPr>
        <w:pStyle w:val="NormalWeb"/>
        <w:shd w:val="clear" w:color="auto" w:fill="FFFFFF"/>
        <w:spacing w:before="0" w:beforeAutospacing="0" w:after="0" w:afterAutospacing="0"/>
        <w:jc w:val="both"/>
        <w:rPr>
          <w:rStyle w:val="Robust"/>
          <w:rFonts w:eastAsiaTheme="majorEastAsia"/>
          <w:b w:val="0"/>
          <w:spacing w:val="7"/>
          <w:lang w:val="ro-MO"/>
        </w:rPr>
      </w:pPr>
      <w:r w:rsidRPr="00C4125C">
        <w:rPr>
          <w:lang w:val="ro-MO"/>
        </w:rPr>
        <w:t xml:space="preserve">- </w:t>
      </w:r>
      <w:r w:rsidRPr="00C4125C">
        <w:rPr>
          <w:rStyle w:val="Robust"/>
          <w:spacing w:val="4"/>
          <w:lang w:val="ro-MO"/>
        </w:rPr>
        <w:t>Înscrierea copiilor în clasa I-a pe platforma:  </w:t>
      </w:r>
      <w:hyperlink r:id="rId7" w:history="1">
        <w:r w:rsidRPr="00C4125C">
          <w:rPr>
            <w:rStyle w:val="Hyperlink"/>
            <w:rFonts w:eastAsiaTheme="majorEastAsia"/>
            <w:b/>
            <w:bCs/>
            <w:spacing w:val="4"/>
            <w:lang w:val="ro-MO"/>
          </w:rPr>
          <w:t>https://escoala.chisinau.md/</w:t>
        </w:r>
      </w:hyperlink>
    </w:p>
    <w:p w:rsidR="009D1D8F" w:rsidRPr="00C4125C" w:rsidRDefault="009D1D8F" w:rsidP="009D1D8F">
      <w:pPr>
        <w:pStyle w:val="Listparagraf"/>
        <w:spacing w:after="0"/>
        <w:ind w:left="0"/>
        <w:jc w:val="both"/>
        <w:rPr>
          <w:sz w:val="24"/>
          <w:szCs w:val="24"/>
          <w:lang w:val="ro-MO"/>
        </w:rPr>
      </w:pPr>
      <w:r w:rsidRPr="00C4125C">
        <w:rPr>
          <w:sz w:val="24"/>
          <w:szCs w:val="24"/>
          <w:lang w:val="ro-MO"/>
        </w:rPr>
        <w:t>- Monitorizarea încadrării temporare în instituțiile educaționale din capitală a copiilor de  vârstă preşcolară şi școlară a refugiaților din Ucraina,</w:t>
      </w:r>
      <w:r w:rsidRPr="00C4125C">
        <w:rPr>
          <w:b/>
          <w:color w:val="000000" w:themeColor="text1"/>
          <w:sz w:val="24"/>
          <w:szCs w:val="24"/>
          <w:lang w:val="ro-MO"/>
        </w:rPr>
        <w:t xml:space="preserve"> </w:t>
      </w:r>
      <w:r w:rsidRPr="00C4125C">
        <w:rPr>
          <w:color w:val="000000" w:themeColor="text1"/>
          <w:sz w:val="24"/>
          <w:szCs w:val="24"/>
          <w:lang w:val="ro-MO"/>
        </w:rPr>
        <w:t>frecventarea cercurilor  de către copii în cadrul   instituțiilor de învățământ  extrașcolar;</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xml:space="preserve">- Acordarea consultaţilor  psihologice refugiaților de către Centrul </w:t>
      </w:r>
      <w:proofErr w:type="spellStart"/>
      <w:r w:rsidRPr="00C4125C">
        <w:rPr>
          <w:rFonts w:ascii="Times New Roman" w:hAnsi="Times New Roman" w:cs="Times New Roman"/>
          <w:sz w:val="24"/>
          <w:szCs w:val="24"/>
          <w:lang w:val="ro-MO"/>
        </w:rPr>
        <w:t>psiho-socio-pedagogic</w:t>
      </w:r>
      <w:proofErr w:type="spellEnd"/>
      <w:r w:rsidRPr="00C4125C">
        <w:rPr>
          <w:rFonts w:ascii="Times New Roman" w:hAnsi="Times New Roman" w:cs="Times New Roman"/>
          <w:sz w:val="24"/>
          <w:szCs w:val="24"/>
          <w:lang w:val="ro-MO"/>
        </w:rPr>
        <w:t>;</w:t>
      </w:r>
    </w:p>
    <w:p w:rsidR="009D1D8F" w:rsidRPr="00C4125C" w:rsidRDefault="009D1D8F" w:rsidP="009D1D8F">
      <w:pPr>
        <w:tabs>
          <w:tab w:val="left" w:pos="345"/>
        </w:tabs>
        <w:spacing w:after="0" w:line="240" w:lineRule="auto"/>
        <w:jc w:val="both"/>
        <w:rPr>
          <w:rFonts w:ascii="Times New Roman" w:eastAsia="Times New Roman" w:hAnsi="Times New Roman" w:cs="Times New Roman"/>
          <w:sz w:val="24"/>
          <w:szCs w:val="24"/>
          <w:lang w:val="ro-MO"/>
        </w:rPr>
      </w:pPr>
      <w:r w:rsidRPr="00C4125C">
        <w:rPr>
          <w:rFonts w:ascii="Times New Roman" w:hAnsi="Times New Roman" w:cs="Times New Roman"/>
          <w:i/>
          <w:sz w:val="24"/>
          <w:szCs w:val="24"/>
          <w:lang w:val="ro-MO"/>
        </w:rPr>
        <w:t xml:space="preserve"> </w:t>
      </w:r>
      <w:r w:rsidRPr="00C4125C">
        <w:rPr>
          <w:rFonts w:ascii="Times New Roman" w:hAnsi="Times New Roman" w:cs="Times New Roman"/>
          <w:spacing w:val="7"/>
          <w:sz w:val="24"/>
          <w:szCs w:val="24"/>
          <w:lang w:val="ro-MO"/>
        </w:rPr>
        <w:t xml:space="preserve">- </w:t>
      </w:r>
      <w:r w:rsidRPr="00C4125C">
        <w:rPr>
          <w:rFonts w:ascii="Times New Roman" w:hAnsi="Times New Roman" w:cs="Times New Roman"/>
          <w:sz w:val="24"/>
          <w:szCs w:val="24"/>
          <w:lang w:val="ro-MO"/>
        </w:rPr>
        <w:t>Monitorizarea procesului de alimentaţie gratuită a copiilor din instituțiile de învăţământ preşcolar, primar şi secundar</w:t>
      </w:r>
      <w:r w:rsidRPr="00C4125C">
        <w:rPr>
          <w:rFonts w:ascii="Times New Roman" w:eastAsia="Times New Roman" w:hAnsi="Times New Roman" w:cs="Times New Roman"/>
          <w:sz w:val="24"/>
          <w:szCs w:val="24"/>
          <w:lang w:val="ro-MO" w:eastAsia="ru-RU"/>
        </w:rPr>
        <w:t>;</w:t>
      </w:r>
    </w:p>
    <w:p w:rsidR="009D1D8F" w:rsidRPr="00C4125C" w:rsidRDefault="009D1D8F" w:rsidP="009D1D8F">
      <w:pPr>
        <w:tabs>
          <w:tab w:val="left" w:pos="345"/>
        </w:tabs>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Monitorizarea livrării către instituţiile de învăţământ preşcolar a produselor alimentare de calitate în scopul aplicării Meniului Model unic (sezon iarnă-primăvară);</w:t>
      </w:r>
    </w:p>
    <w:p w:rsidR="009D1D8F" w:rsidRPr="00C4125C" w:rsidRDefault="009D1D8F" w:rsidP="009D1D8F">
      <w:pPr>
        <w:tabs>
          <w:tab w:val="left" w:pos="345"/>
        </w:tabs>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Monitorizarea  procesului de î</w:t>
      </w:r>
      <w:r w:rsidRPr="00C4125C">
        <w:rPr>
          <w:rFonts w:ascii="Times New Roman" w:eastAsia="SimSun" w:hAnsi="Times New Roman" w:cs="Times New Roman"/>
          <w:sz w:val="24"/>
          <w:szCs w:val="24"/>
          <w:lang w:val="ro-MO" w:eastAsia="zh-CN"/>
        </w:rPr>
        <w:t>nmatriculare a copiilor cu vârsta de 0-6/7 ani în instituțiile de învățământ preşcolar</w:t>
      </w:r>
      <w:r w:rsidRPr="00C4125C">
        <w:rPr>
          <w:rFonts w:ascii="Times New Roman" w:eastAsia="SimSun" w:hAnsi="Times New Roman" w:cs="Times New Roman"/>
          <w:i/>
          <w:sz w:val="24"/>
          <w:szCs w:val="24"/>
          <w:lang w:val="ro-MO" w:eastAsia="zh-CN"/>
        </w:rPr>
        <w:t xml:space="preserve"> </w:t>
      </w:r>
      <w:r w:rsidRPr="00C4125C">
        <w:rPr>
          <w:rFonts w:ascii="Times New Roman" w:eastAsia="Calibri" w:hAnsi="Times New Roman" w:cs="Times New Roman"/>
          <w:sz w:val="24"/>
          <w:szCs w:val="24"/>
          <w:lang w:val="ro-MO"/>
        </w:rPr>
        <w:t xml:space="preserve">în baza </w:t>
      </w:r>
      <w:r w:rsidRPr="00C4125C">
        <w:rPr>
          <w:rFonts w:ascii="Times New Roman" w:hAnsi="Times New Roman" w:cs="Times New Roman"/>
          <w:sz w:val="24"/>
          <w:szCs w:val="24"/>
          <w:lang w:val="ro-MO"/>
        </w:rPr>
        <w:t xml:space="preserve"> (platformei </w:t>
      </w:r>
      <w:hyperlink r:id="rId8" w:history="1">
        <w:r w:rsidRPr="00C4125C">
          <w:rPr>
            <w:rStyle w:val="Hyperlink"/>
            <w:rFonts w:ascii="Times New Roman" w:hAnsi="Times New Roman" w:cs="Times New Roman"/>
            <w:sz w:val="24"/>
            <w:szCs w:val="24"/>
            <w:lang w:val="ro-MO"/>
          </w:rPr>
          <w:t>www.egradinita.md</w:t>
        </w:r>
      </w:hyperlink>
      <w:r w:rsidRPr="00C4125C">
        <w:rPr>
          <w:rFonts w:ascii="Times New Roman" w:hAnsi="Times New Roman" w:cs="Times New Roman"/>
          <w:b/>
          <w:sz w:val="24"/>
          <w:szCs w:val="24"/>
          <w:lang w:val="ro-MO"/>
        </w:rPr>
        <w:t xml:space="preserve"> </w:t>
      </w:r>
      <w:r w:rsidRPr="00C4125C">
        <w:rPr>
          <w:rFonts w:ascii="Times New Roman" w:hAnsi="Times New Roman" w:cs="Times New Roman"/>
          <w:sz w:val="24"/>
          <w:szCs w:val="24"/>
          <w:lang w:val="ro-MO"/>
        </w:rPr>
        <w:t xml:space="preserve">din cadrul </w:t>
      </w:r>
      <w:proofErr w:type="spellStart"/>
      <w:r w:rsidRPr="00C4125C">
        <w:rPr>
          <w:rFonts w:ascii="Times New Roman" w:hAnsi="Times New Roman" w:cs="Times New Roman"/>
          <w:sz w:val="24"/>
          <w:szCs w:val="24"/>
          <w:lang w:val="ro-MO"/>
        </w:rPr>
        <w:t>Call-Centru</w:t>
      </w:r>
      <w:proofErr w:type="spellEnd"/>
      <w:r w:rsidRPr="00C4125C">
        <w:rPr>
          <w:rFonts w:ascii="Times New Roman" w:hAnsi="Times New Roman" w:cs="Times New Roman"/>
          <w:sz w:val="24"/>
          <w:szCs w:val="24"/>
          <w:lang w:val="ro-MO"/>
        </w:rPr>
        <w:t>;</w:t>
      </w:r>
    </w:p>
    <w:p w:rsidR="009D1D8F" w:rsidRPr="00C4125C" w:rsidRDefault="009D1D8F" w:rsidP="009D1D8F">
      <w:pPr>
        <w:pStyle w:val="Listparagraf"/>
        <w:spacing w:after="0"/>
        <w:ind w:left="0"/>
        <w:jc w:val="both"/>
        <w:rPr>
          <w:sz w:val="24"/>
          <w:szCs w:val="24"/>
          <w:lang w:val="ro-MO"/>
        </w:rPr>
      </w:pPr>
      <w:r w:rsidRPr="00C4125C">
        <w:rPr>
          <w:b/>
          <w:sz w:val="24"/>
          <w:szCs w:val="24"/>
          <w:lang w:val="ro-MO"/>
        </w:rPr>
        <w:t xml:space="preserve">- </w:t>
      </w:r>
      <w:r w:rsidRPr="00C4125C">
        <w:rPr>
          <w:sz w:val="24"/>
          <w:szCs w:val="24"/>
          <w:lang w:val="ro-MO"/>
        </w:rPr>
        <w:t xml:space="preserve"> Organizarea și desfășurarea concursurilor pentru ocuparea  funcției de director al instituțiilor de învățământ general;</w:t>
      </w:r>
    </w:p>
    <w:p w:rsidR="009D1D8F" w:rsidRPr="00C4125C" w:rsidRDefault="009D1D8F" w:rsidP="009D1D8F">
      <w:pPr>
        <w:pStyle w:val="Titlu2"/>
        <w:shd w:val="clear" w:color="auto" w:fill="FFFFFF"/>
        <w:spacing w:before="0" w:beforeAutospacing="0" w:after="0" w:afterAutospacing="0"/>
        <w:jc w:val="both"/>
        <w:rPr>
          <w:b w:val="0"/>
          <w:sz w:val="24"/>
          <w:szCs w:val="24"/>
          <w:lang w:val="ro-MO"/>
        </w:rPr>
      </w:pPr>
      <w:r w:rsidRPr="00C4125C">
        <w:rPr>
          <w:b w:val="0"/>
          <w:sz w:val="24"/>
          <w:szCs w:val="24"/>
          <w:lang w:val="ro-MO"/>
        </w:rPr>
        <w:t>- Organizarea și desfășurarea concursurilor pentru  ocuparea   funcțiilor publice vacante;</w:t>
      </w:r>
    </w:p>
    <w:p w:rsidR="009D1D8F" w:rsidRPr="00C4125C" w:rsidRDefault="009D1D8F" w:rsidP="009D1D8F">
      <w:pPr>
        <w:spacing w:after="0" w:line="240" w:lineRule="auto"/>
        <w:jc w:val="both"/>
        <w:rPr>
          <w:rFonts w:ascii="Times New Roman" w:hAnsi="Times New Roman" w:cs="Times New Roman"/>
          <w:color w:val="000000" w:themeColor="text1"/>
          <w:sz w:val="24"/>
          <w:szCs w:val="24"/>
          <w:lang w:val="ro-MO"/>
        </w:rPr>
      </w:pPr>
      <w:r w:rsidRPr="00C4125C">
        <w:rPr>
          <w:rFonts w:ascii="Times New Roman" w:hAnsi="Times New Roman" w:cs="Times New Roman"/>
          <w:b/>
          <w:sz w:val="24"/>
          <w:szCs w:val="24"/>
          <w:lang w:val="ro-MO"/>
        </w:rPr>
        <w:t xml:space="preserve">- </w:t>
      </w:r>
      <w:r w:rsidRPr="00C4125C">
        <w:rPr>
          <w:rFonts w:ascii="Times New Roman" w:hAnsi="Times New Roman" w:cs="Times New Roman"/>
          <w:color w:val="000000"/>
          <w:sz w:val="24"/>
          <w:szCs w:val="24"/>
          <w:lang w:val="ro-MO"/>
        </w:rPr>
        <w:t xml:space="preserve">Promovarea </w:t>
      </w:r>
      <w:r w:rsidRPr="00C4125C">
        <w:rPr>
          <w:rFonts w:ascii="Times New Roman" w:hAnsi="Times New Roman" w:cs="Times New Roman"/>
          <w:color w:val="000000" w:themeColor="text1"/>
          <w:sz w:val="24"/>
          <w:szCs w:val="24"/>
          <w:lang w:val="ro-MO"/>
        </w:rPr>
        <w:t xml:space="preserve"> Programului de cofinanțare a proiectelor de și pentru tineret, proiectelor de susținere  a sectorului  asociativ, de promovare a voluntariatului în spațiul media;</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color w:val="000000" w:themeColor="text1"/>
          <w:sz w:val="24"/>
          <w:szCs w:val="24"/>
          <w:lang w:val="ro-MO"/>
        </w:rPr>
        <w:t>- M</w:t>
      </w:r>
      <w:r w:rsidRPr="00C4125C">
        <w:rPr>
          <w:rFonts w:ascii="Times New Roman" w:hAnsi="Times New Roman" w:cs="Times New Roman"/>
          <w:sz w:val="24"/>
          <w:szCs w:val="24"/>
          <w:lang w:val="ro-MO"/>
        </w:rPr>
        <w:t>onitorizarea implementării Programului municipal privind dezvoltarea sportului prin instituirea claselor specializate la fotbal în instituțiile de învățământ gimnazial din mun. Chișinău;</w:t>
      </w:r>
    </w:p>
    <w:p w:rsidR="009D1D8F" w:rsidRPr="00C4125C" w:rsidRDefault="009D1D8F" w:rsidP="009D1D8F">
      <w:pPr>
        <w:spacing w:after="0" w:line="240" w:lineRule="auto"/>
        <w:jc w:val="both"/>
        <w:rPr>
          <w:rFonts w:ascii="Times New Roman" w:hAnsi="Times New Roman" w:cs="Times New Roman"/>
          <w:b/>
          <w:noProof/>
          <w:sz w:val="24"/>
          <w:szCs w:val="24"/>
          <w:lang w:val="ro-MO"/>
        </w:rPr>
      </w:pPr>
      <w:r w:rsidRPr="00C4125C">
        <w:rPr>
          <w:rFonts w:ascii="Times New Roman" w:hAnsi="Times New Roman" w:cs="Times New Roman"/>
          <w:sz w:val="24"/>
          <w:szCs w:val="24"/>
          <w:lang w:val="ro-MO"/>
        </w:rPr>
        <w:t xml:space="preserve">- </w:t>
      </w:r>
      <w:r w:rsidRPr="00C4125C">
        <w:rPr>
          <w:rFonts w:ascii="Times New Roman" w:eastAsia="Calibri" w:hAnsi="Times New Roman" w:cs="Times New Roman"/>
          <w:noProof/>
          <w:sz w:val="24"/>
          <w:szCs w:val="24"/>
          <w:lang w:val="ro-MO"/>
        </w:rPr>
        <w:t xml:space="preserve">Elaborarea chestionarului pentru directori și cadre didactice întru identificarea solicitărilor pentru a fi incluse </w:t>
      </w:r>
      <w:r w:rsidRPr="00C4125C">
        <w:rPr>
          <w:rFonts w:ascii="Times New Roman" w:eastAsia="Calibri" w:hAnsi="Times New Roman" w:cs="Times New Roman"/>
          <w:b/>
          <w:noProof/>
          <w:sz w:val="24"/>
          <w:szCs w:val="24"/>
          <w:lang w:val="ro-MO"/>
        </w:rPr>
        <w:t xml:space="preserve">în </w:t>
      </w:r>
      <w:r w:rsidRPr="00C4125C">
        <w:rPr>
          <w:rFonts w:ascii="Times New Roman" w:hAnsi="Times New Roman" w:cs="Times New Roman"/>
          <w:b/>
          <w:noProof/>
          <w:sz w:val="24"/>
          <w:szCs w:val="24"/>
          <w:lang w:val="ro-MO"/>
        </w:rPr>
        <w:t>cadrul</w:t>
      </w:r>
      <w:r w:rsidRPr="00C4125C">
        <w:rPr>
          <w:rFonts w:ascii="Times New Roman" w:eastAsia="Calibri" w:hAnsi="Times New Roman" w:cs="Times New Roman"/>
          <w:b/>
          <w:noProof/>
          <w:sz w:val="24"/>
          <w:szCs w:val="24"/>
          <w:lang w:val="ro-MO"/>
        </w:rPr>
        <w:t xml:space="preserve">  Programul</w:t>
      </w:r>
      <w:r w:rsidRPr="00C4125C">
        <w:rPr>
          <w:rFonts w:ascii="Times New Roman" w:hAnsi="Times New Roman" w:cs="Times New Roman"/>
          <w:b/>
          <w:noProof/>
          <w:sz w:val="24"/>
          <w:szCs w:val="24"/>
          <w:lang w:val="ro-MO"/>
        </w:rPr>
        <w:t>ui</w:t>
      </w:r>
      <w:r w:rsidRPr="00C4125C">
        <w:rPr>
          <w:rFonts w:ascii="Times New Roman" w:eastAsia="Calibri" w:hAnsi="Times New Roman" w:cs="Times New Roman"/>
          <w:b/>
          <w:noProof/>
          <w:sz w:val="24"/>
          <w:szCs w:val="24"/>
          <w:lang w:val="ro-MO"/>
        </w:rPr>
        <w:t xml:space="preserve"> de promovare a imaginii, prestigiului pedagogului  în societate</w:t>
      </w:r>
      <w:r w:rsidRPr="00C4125C">
        <w:rPr>
          <w:rFonts w:ascii="Times New Roman" w:hAnsi="Times New Roman" w:cs="Times New Roman"/>
          <w:b/>
          <w:noProof/>
          <w:sz w:val="24"/>
          <w:szCs w:val="24"/>
          <w:lang w:val="ro-MO"/>
        </w:rPr>
        <w:t>;</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xml:space="preserve"> - </w:t>
      </w:r>
      <w:r w:rsidRPr="00C4125C">
        <w:rPr>
          <w:rFonts w:ascii="Times New Roman" w:hAnsi="Times New Roman" w:cs="Times New Roman"/>
          <w:b/>
          <w:sz w:val="24"/>
          <w:szCs w:val="24"/>
          <w:lang w:val="ro-MO"/>
        </w:rPr>
        <w:t>17.05.2022, ora 10.00  în incinta filialei „Ovidius”, BM „</w:t>
      </w:r>
      <w:proofErr w:type="spellStart"/>
      <w:r w:rsidRPr="00C4125C">
        <w:rPr>
          <w:rFonts w:ascii="Times New Roman" w:hAnsi="Times New Roman" w:cs="Times New Roman"/>
          <w:b/>
          <w:sz w:val="24"/>
          <w:szCs w:val="24"/>
          <w:lang w:val="ro-MO"/>
        </w:rPr>
        <w:t>B.P.Hașdeu</w:t>
      </w:r>
      <w:proofErr w:type="spellEnd"/>
      <w:r w:rsidRPr="00C4125C">
        <w:rPr>
          <w:rFonts w:ascii="Times New Roman" w:hAnsi="Times New Roman" w:cs="Times New Roman"/>
          <w:b/>
          <w:sz w:val="24"/>
          <w:szCs w:val="24"/>
          <w:lang w:val="ro-MO"/>
        </w:rPr>
        <w:t xml:space="preserve">” (Șos. </w:t>
      </w:r>
      <w:proofErr w:type="spellStart"/>
      <w:r w:rsidRPr="00C4125C">
        <w:rPr>
          <w:rFonts w:ascii="Times New Roman" w:hAnsi="Times New Roman" w:cs="Times New Roman"/>
          <w:b/>
          <w:sz w:val="24"/>
          <w:szCs w:val="24"/>
          <w:lang w:val="ro-MO"/>
        </w:rPr>
        <w:t>Hîncești</w:t>
      </w:r>
      <w:proofErr w:type="spellEnd"/>
      <w:r w:rsidRPr="00C4125C">
        <w:rPr>
          <w:rFonts w:ascii="Times New Roman" w:hAnsi="Times New Roman" w:cs="Times New Roman"/>
          <w:b/>
          <w:sz w:val="24"/>
          <w:szCs w:val="24"/>
          <w:lang w:val="ro-MO"/>
        </w:rPr>
        <w:t xml:space="preserve">, nr. 32) - </w:t>
      </w:r>
      <w:r w:rsidRPr="00C4125C">
        <w:rPr>
          <w:rFonts w:ascii="Times New Roman" w:hAnsi="Times New Roman" w:cs="Times New Roman"/>
          <w:sz w:val="24"/>
          <w:szCs w:val="24"/>
          <w:lang w:val="ro-MO"/>
        </w:rPr>
        <w:t>Organizarea  etapei  municipale a concursului de lectură „La izvoarele înțelepciunii”, ediția a XXXII-a, consacrată vieții și  creației scriitorului Nicolae Dabija. Perioada de pregătire (anunțarea membrilor juriului, pregătirea formularului de ofertă, pregătirea testului la proba scrisă);</w:t>
      </w:r>
    </w:p>
    <w:p w:rsidR="009D1D8F" w:rsidRPr="00C4125C" w:rsidRDefault="009D1D8F" w:rsidP="009D1D8F">
      <w:pPr>
        <w:spacing w:after="0" w:line="240" w:lineRule="auto"/>
        <w:jc w:val="both"/>
        <w:rPr>
          <w:rFonts w:ascii="Times New Roman" w:hAnsi="Times New Roman" w:cs="Times New Roman"/>
          <w:sz w:val="24"/>
          <w:szCs w:val="24"/>
          <w:lang w:val="ro-MO"/>
        </w:rPr>
      </w:pPr>
      <w:r w:rsidRPr="00C4125C">
        <w:rPr>
          <w:rFonts w:ascii="Times New Roman" w:hAnsi="Times New Roman" w:cs="Times New Roman"/>
          <w:sz w:val="24"/>
          <w:szCs w:val="24"/>
          <w:lang w:val="ro-MO"/>
        </w:rPr>
        <w:t xml:space="preserve">- </w:t>
      </w:r>
      <w:r w:rsidRPr="00C4125C">
        <w:rPr>
          <w:rFonts w:ascii="Times New Roman" w:hAnsi="Times New Roman" w:cs="Times New Roman"/>
          <w:b/>
          <w:sz w:val="24"/>
          <w:szCs w:val="24"/>
          <w:lang w:val="ro-MO"/>
        </w:rPr>
        <w:t>18.05.22</w:t>
      </w:r>
      <w:r w:rsidRPr="00C4125C">
        <w:rPr>
          <w:rFonts w:ascii="Times New Roman" w:hAnsi="Times New Roman" w:cs="Times New Roman"/>
          <w:sz w:val="24"/>
          <w:szCs w:val="24"/>
          <w:lang w:val="ro-MO"/>
        </w:rPr>
        <w:t>,</w:t>
      </w:r>
      <w:r w:rsidRPr="00C4125C">
        <w:rPr>
          <w:rFonts w:ascii="Times New Roman" w:hAnsi="Times New Roman" w:cs="Times New Roman"/>
          <w:b/>
          <w:sz w:val="24"/>
          <w:szCs w:val="24"/>
          <w:lang w:val="ro-MO"/>
        </w:rPr>
        <w:t xml:space="preserve"> </w:t>
      </w:r>
      <w:r w:rsidRPr="00C4125C">
        <w:rPr>
          <w:rFonts w:ascii="Times New Roman" w:hAnsi="Times New Roman" w:cs="Times New Roman"/>
          <w:sz w:val="24"/>
          <w:szCs w:val="24"/>
          <w:lang w:val="ro-MO"/>
        </w:rPr>
        <w:t xml:space="preserve">ora </w:t>
      </w:r>
      <w:r w:rsidRPr="00C4125C">
        <w:rPr>
          <w:rFonts w:ascii="Times New Roman" w:hAnsi="Times New Roman" w:cs="Times New Roman"/>
          <w:b/>
          <w:sz w:val="24"/>
          <w:szCs w:val="24"/>
          <w:lang w:val="ro-MO"/>
        </w:rPr>
        <w:t>14.00</w:t>
      </w:r>
      <w:r w:rsidRPr="00C4125C">
        <w:rPr>
          <w:rFonts w:ascii="Times New Roman" w:hAnsi="Times New Roman" w:cs="Times New Roman"/>
          <w:sz w:val="24"/>
          <w:szCs w:val="24"/>
          <w:lang w:val="ro-MO"/>
        </w:rPr>
        <w:t xml:space="preserve">, în incinta DGETS - Pregătirea ședinței de formare a persoanelor din instituții, responsabile de repartizarea biletelor de odihnă, vara 2022. </w:t>
      </w:r>
      <w:r w:rsidRPr="00C4125C">
        <w:rPr>
          <w:rFonts w:ascii="Times New Roman" w:hAnsi="Times New Roman" w:cs="Times New Roman"/>
          <w:iCs/>
          <w:color w:val="333333"/>
          <w:sz w:val="24"/>
          <w:szCs w:val="24"/>
          <w:shd w:val="clear" w:color="auto" w:fill="FFFFFF"/>
          <w:lang w:val="ro-MO"/>
        </w:rPr>
        <w:t xml:space="preserve">Funcționarea </w:t>
      </w:r>
      <w:r w:rsidRPr="00C4125C">
        <w:rPr>
          <w:rFonts w:ascii="Times New Roman" w:hAnsi="Times New Roman" w:cs="Times New Roman"/>
          <w:sz w:val="24"/>
          <w:szCs w:val="24"/>
          <w:lang w:val="ro-MO"/>
        </w:rPr>
        <w:t xml:space="preserve"> aplicației electronice „Tabere - 2022” pentru înregistrarea beneficiarilor de bilete la tabere;</w:t>
      </w:r>
    </w:p>
    <w:p w:rsidR="009D1D8F" w:rsidRPr="00C4125C" w:rsidRDefault="009D1D8F" w:rsidP="009D1D8F">
      <w:pPr>
        <w:spacing w:after="0" w:line="240" w:lineRule="auto"/>
        <w:jc w:val="both"/>
        <w:rPr>
          <w:rFonts w:ascii="Times New Roman" w:hAnsi="Times New Roman" w:cs="Times New Roman"/>
          <w:color w:val="000000" w:themeColor="text1"/>
          <w:sz w:val="24"/>
          <w:szCs w:val="24"/>
          <w:lang w:val="ro-MO"/>
        </w:rPr>
      </w:pPr>
      <w:r w:rsidRPr="00C4125C">
        <w:rPr>
          <w:rFonts w:ascii="Times New Roman" w:hAnsi="Times New Roman" w:cs="Times New Roman"/>
          <w:sz w:val="24"/>
          <w:szCs w:val="24"/>
          <w:lang w:val="ro-MO"/>
        </w:rPr>
        <w:t xml:space="preserve">- </w:t>
      </w:r>
      <w:r w:rsidRPr="00C4125C">
        <w:rPr>
          <w:rFonts w:ascii="Times New Roman" w:hAnsi="Times New Roman" w:cs="Times New Roman"/>
          <w:b/>
          <w:sz w:val="24"/>
          <w:szCs w:val="24"/>
          <w:lang w:val="ro-MO"/>
        </w:rPr>
        <w:t>19.05.22</w:t>
      </w:r>
      <w:r w:rsidRPr="00C4125C">
        <w:rPr>
          <w:rFonts w:ascii="Times New Roman" w:hAnsi="Times New Roman" w:cs="Times New Roman"/>
          <w:sz w:val="24"/>
          <w:szCs w:val="24"/>
          <w:lang w:val="ro-MO"/>
        </w:rPr>
        <w:t>,</w:t>
      </w:r>
      <w:r w:rsidRPr="00C4125C">
        <w:rPr>
          <w:rFonts w:ascii="Times New Roman" w:hAnsi="Times New Roman" w:cs="Times New Roman"/>
          <w:b/>
          <w:sz w:val="24"/>
          <w:szCs w:val="24"/>
          <w:lang w:val="ro-MO"/>
        </w:rPr>
        <w:t xml:space="preserve"> </w:t>
      </w:r>
      <w:r w:rsidRPr="00C4125C">
        <w:rPr>
          <w:rFonts w:ascii="Times New Roman" w:hAnsi="Times New Roman" w:cs="Times New Roman"/>
          <w:sz w:val="24"/>
          <w:szCs w:val="24"/>
          <w:lang w:val="ro-MO"/>
        </w:rPr>
        <w:t xml:space="preserve">ora </w:t>
      </w:r>
      <w:r w:rsidRPr="00C4125C">
        <w:rPr>
          <w:rFonts w:ascii="Times New Roman" w:hAnsi="Times New Roman" w:cs="Times New Roman"/>
          <w:b/>
          <w:sz w:val="24"/>
          <w:szCs w:val="24"/>
          <w:lang w:val="ro-MO"/>
        </w:rPr>
        <w:t>10.00 (</w:t>
      </w:r>
      <w:proofErr w:type="spellStart"/>
      <w:r w:rsidRPr="00C4125C">
        <w:rPr>
          <w:rFonts w:ascii="Times New Roman" w:hAnsi="Times New Roman" w:cs="Times New Roman"/>
          <w:color w:val="000000" w:themeColor="text1"/>
          <w:sz w:val="24"/>
          <w:szCs w:val="24"/>
          <w:lang w:val="ro-MO"/>
        </w:rPr>
        <w:t>Primaria</w:t>
      </w:r>
      <w:proofErr w:type="spellEnd"/>
      <w:r w:rsidRPr="00C4125C">
        <w:rPr>
          <w:rFonts w:ascii="Times New Roman" w:hAnsi="Times New Roman" w:cs="Times New Roman"/>
          <w:color w:val="000000" w:themeColor="text1"/>
          <w:sz w:val="24"/>
          <w:szCs w:val="24"/>
          <w:lang w:val="ro-MO"/>
        </w:rPr>
        <w:t xml:space="preserve"> mun. Chișinău - Participarea în ședința de lucru referitor la definitivarea Strategiei Municipale de Dezvoltare a sectorului de tineret. Și a Planului de realizarea  a acesteia);</w:t>
      </w:r>
    </w:p>
    <w:p w:rsidR="009D1D8F" w:rsidRPr="00C4125C" w:rsidRDefault="009D1D8F" w:rsidP="009D1D8F">
      <w:pPr>
        <w:spacing w:after="0" w:line="240" w:lineRule="auto"/>
        <w:jc w:val="both"/>
        <w:rPr>
          <w:rFonts w:ascii="Times New Roman" w:hAnsi="Times New Roman" w:cs="Times New Roman"/>
          <w:b/>
          <w:bCs/>
          <w:color w:val="000000"/>
          <w:sz w:val="24"/>
          <w:szCs w:val="24"/>
          <w:lang w:val="ro-MO"/>
        </w:rPr>
      </w:pPr>
      <w:r w:rsidRPr="00C4125C">
        <w:rPr>
          <w:rFonts w:ascii="Times New Roman" w:hAnsi="Times New Roman" w:cs="Times New Roman"/>
          <w:sz w:val="24"/>
          <w:szCs w:val="24"/>
          <w:lang w:val="ro-MO"/>
        </w:rPr>
        <w:t xml:space="preserve">-  Semnarea Acordurilor de donație carte  cu Centrul  </w:t>
      </w:r>
      <w:r w:rsidRPr="00C4125C">
        <w:rPr>
          <w:rFonts w:ascii="Times New Roman" w:hAnsi="Times New Roman" w:cs="Times New Roman"/>
          <w:color w:val="191919"/>
          <w:sz w:val="24"/>
          <w:szCs w:val="24"/>
          <w:shd w:val="clear" w:color="auto" w:fill="FFFFFF"/>
          <w:lang w:val="ro-MO"/>
        </w:rPr>
        <w:t>Educațional Pro Didactica </w:t>
      </w:r>
      <w:r w:rsidRPr="00C4125C">
        <w:rPr>
          <w:rFonts w:ascii="Times New Roman" w:hAnsi="Times New Roman" w:cs="Times New Roman"/>
          <w:sz w:val="24"/>
          <w:szCs w:val="24"/>
          <w:lang w:val="ro-MO"/>
        </w:rPr>
        <w:t xml:space="preserve"> pentru susținerea participanților concursului municipal al diriginților de clasă „Diriginte, drag părinte”, ediția a XIII-a , 2022;</w:t>
      </w:r>
      <w:r w:rsidRPr="00C4125C">
        <w:rPr>
          <w:rFonts w:ascii="Times New Roman" w:hAnsi="Times New Roman" w:cs="Times New Roman"/>
          <w:b/>
          <w:bCs/>
          <w:color w:val="000000"/>
          <w:sz w:val="24"/>
          <w:szCs w:val="24"/>
          <w:lang w:val="ro-MO"/>
        </w:rPr>
        <w:t xml:space="preserve"> </w:t>
      </w:r>
    </w:p>
    <w:p w:rsidR="009D1D8F" w:rsidRPr="00C4125C" w:rsidRDefault="009D1D8F" w:rsidP="009D1D8F">
      <w:pPr>
        <w:spacing w:after="0" w:line="240" w:lineRule="auto"/>
        <w:jc w:val="both"/>
        <w:rPr>
          <w:rFonts w:ascii="Times New Roman" w:eastAsia="Calibri" w:hAnsi="Times New Roman" w:cs="Times New Roman"/>
          <w:color w:val="000000"/>
          <w:sz w:val="24"/>
          <w:szCs w:val="24"/>
          <w:lang w:val="ro-MO"/>
        </w:rPr>
      </w:pPr>
      <w:r w:rsidRPr="00C4125C">
        <w:rPr>
          <w:rFonts w:ascii="Times New Roman" w:hAnsi="Times New Roman" w:cs="Times New Roman"/>
          <w:b/>
          <w:bCs/>
          <w:color w:val="000000"/>
          <w:sz w:val="24"/>
          <w:szCs w:val="24"/>
          <w:lang w:val="ro-MO"/>
        </w:rPr>
        <w:t xml:space="preserve">- </w:t>
      </w:r>
      <w:r w:rsidRPr="00C4125C">
        <w:rPr>
          <w:rFonts w:ascii="Times New Roman" w:eastAsia="Calibri" w:hAnsi="Times New Roman" w:cs="Times New Roman"/>
          <w:b/>
          <w:bCs/>
          <w:color w:val="000000"/>
          <w:sz w:val="24"/>
          <w:szCs w:val="24"/>
          <w:lang w:val="ro-MO"/>
        </w:rPr>
        <w:t>24.05.2022</w:t>
      </w:r>
      <w:r w:rsidRPr="00C4125C">
        <w:rPr>
          <w:rFonts w:ascii="Times New Roman" w:hAnsi="Times New Roman" w:cs="Times New Roman"/>
          <w:bCs/>
          <w:color w:val="000000"/>
          <w:sz w:val="24"/>
          <w:szCs w:val="24"/>
          <w:lang w:val="ro-MO"/>
        </w:rPr>
        <w:t xml:space="preserve"> </w:t>
      </w:r>
      <w:r w:rsidRPr="00C4125C">
        <w:rPr>
          <w:rFonts w:ascii="Times New Roman" w:hAnsi="Times New Roman" w:cs="Times New Roman"/>
          <w:color w:val="000000"/>
          <w:sz w:val="24"/>
          <w:szCs w:val="24"/>
          <w:lang w:val="ro-MO"/>
        </w:rPr>
        <w:t>se va realiza</w:t>
      </w:r>
      <w:r w:rsidRPr="00C4125C">
        <w:rPr>
          <w:rFonts w:ascii="Times New Roman" w:eastAsia="Calibri" w:hAnsi="Times New Roman" w:cs="Times New Roman"/>
          <w:color w:val="000000"/>
          <w:sz w:val="24"/>
          <w:szCs w:val="24"/>
          <w:lang w:val="ro-MO"/>
        </w:rPr>
        <w:t xml:space="preserve"> seminarul cu tema: „Nomenclatorul dosarelor instituțiilor de învățământ general – condiție sine qua non în evidența, implementarea și păstrarea documentelor oficiale”;</w:t>
      </w:r>
    </w:p>
    <w:p w:rsidR="009D1D8F" w:rsidRPr="00C4125C" w:rsidRDefault="009D1D8F" w:rsidP="009D1D8F">
      <w:pPr>
        <w:spacing w:after="0" w:line="240" w:lineRule="auto"/>
        <w:jc w:val="both"/>
        <w:rPr>
          <w:rFonts w:ascii="Times New Roman" w:hAnsi="Times New Roman" w:cs="Times New Roman"/>
          <w:b/>
          <w:color w:val="000000" w:themeColor="text1"/>
          <w:sz w:val="24"/>
          <w:szCs w:val="24"/>
          <w:lang w:val="ro-MO"/>
        </w:rPr>
      </w:pPr>
      <w:r w:rsidRPr="00C4125C">
        <w:rPr>
          <w:rFonts w:ascii="Times New Roman" w:hAnsi="Times New Roman" w:cs="Times New Roman"/>
          <w:b/>
          <w:color w:val="000000" w:themeColor="text1"/>
          <w:sz w:val="24"/>
          <w:szCs w:val="24"/>
          <w:lang w:val="ro-MO"/>
        </w:rPr>
        <w:t xml:space="preserve"> - 29.05.2022</w:t>
      </w:r>
      <w:r w:rsidRPr="00C4125C">
        <w:rPr>
          <w:rFonts w:ascii="Times New Roman" w:hAnsi="Times New Roman" w:cs="Times New Roman"/>
          <w:color w:val="000000" w:themeColor="text1"/>
          <w:sz w:val="24"/>
          <w:szCs w:val="24"/>
          <w:lang w:val="ro-MO"/>
        </w:rPr>
        <w:t>, Festivalul concurs al muzicii de fanfară;</w:t>
      </w:r>
    </w:p>
    <w:p w:rsidR="009D1D8F" w:rsidRPr="00C4125C" w:rsidRDefault="009D1D8F" w:rsidP="009D1D8F">
      <w:pPr>
        <w:framePr w:hSpace="180" w:wrap="around" w:vAnchor="text" w:hAnchor="text" w:x="-352" w:y="1"/>
        <w:spacing w:after="0" w:line="240" w:lineRule="auto"/>
        <w:jc w:val="both"/>
        <w:rPr>
          <w:rFonts w:ascii="Times New Roman" w:hAnsi="Times New Roman" w:cs="Times New Roman"/>
          <w:color w:val="000000"/>
          <w:sz w:val="24"/>
          <w:szCs w:val="24"/>
          <w:lang w:val="ro-MO"/>
        </w:rPr>
      </w:pPr>
    </w:p>
    <w:p w:rsidR="009D1D8F" w:rsidRPr="00C4125C" w:rsidRDefault="009D1D8F" w:rsidP="009D1D8F">
      <w:pPr>
        <w:autoSpaceDE w:val="0"/>
        <w:autoSpaceDN w:val="0"/>
        <w:adjustRightInd w:val="0"/>
        <w:spacing w:after="0" w:line="240" w:lineRule="auto"/>
        <w:ind w:right="29"/>
        <w:jc w:val="both"/>
        <w:rPr>
          <w:rFonts w:ascii="Times New Roman" w:hAnsi="Times New Roman" w:cs="Times New Roman"/>
          <w:b/>
          <w:sz w:val="24"/>
          <w:szCs w:val="24"/>
          <w:lang w:val="ro-MO"/>
        </w:rPr>
      </w:pPr>
    </w:p>
    <w:p w:rsidR="009D1D8F" w:rsidRPr="00C4125C" w:rsidRDefault="009D1D8F" w:rsidP="009D1D8F">
      <w:pPr>
        <w:autoSpaceDE w:val="0"/>
        <w:autoSpaceDN w:val="0"/>
        <w:adjustRightInd w:val="0"/>
        <w:spacing w:after="0" w:line="240" w:lineRule="auto"/>
        <w:ind w:right="29"/>
        <w:jc w:val="both"/>
        <w:rPr>
          <w:rFonts w:ascii="Times New Roman" w:hAnsi="Times New Roman" w:cs="Times New Roman"/>
          <w:b/>
          <w:sz w:val="24"/>
          <w:szCs w:val="24"/>
          <w:lang w:val="ro-MO"/>
        </w:rPr>
      </w:pPr>
    </w:p>
    <w:p w:rsidR="009D1D8F" w:rsidRPr="00C4125C" w:rsidRDefault="009D1D8F" w:rsidP="009D1D8F">
      <w:pPr>
        <w:autoSpaceDE w:val="0"/>
        <w:autoSpaceDN w:val="0"/>
        <w:adjustRightInd w:val="0"/>
        <w:spacing w:after="0" w:line="240" w:lineRule="auto"/>
        <w:ind w:right="29"/>
        <w:jc w:val="both"/>
        <w:rPr>
          <w:rFonts w:ascii="Times New Roman" w:hAnsi="Times New Roman" w:cs="Times New Roman"/>
          <w:b/>
          <w:sz w:val="24"/>
          <w:szCs w:val="24"/>
          <w:lang w:val="ro-MO"/>
        </w:rPr>
      </w:pPr>
    </w:p>
    <w:p w:rsidR="009D1D8F" w:rsidRPr="00C4125C" w:rsidRDefault="009D1D8F" w:rsidP="009D1D8F">
      <w:pPr>
        <w:autoSpaceDE w:val="0"/>
        <w:autoSpaceDN w:val="0"/>
        <w:adjustRightInd w:val="0"/>
        <w:spacing w:after="0" w:line="240" w:lineRule="auto"/>
        <w:ind w:right="29"/>
        <w:jc w:val="both"/>
        <w:rPr>
          <w:rFonts w:ascii="Times New Roman" w:hAnsi="Times New Roman" w:cs="Times New Roman"/>
          <w:b/>
          <w:sz w:val="24"/>
          <w:szCs w:val="24"/>
          <w:lang w:val="ro-MO"/>
        </w:rPr>
      </w:pPr>
    </w:p>
    <w:p w:rsidR="009D1D8F" w:rsidRPr="00C4125C" w:rsidRDefault="009D1D8F" w:rsidP="009D1D8F">
      <w:pPr>
        <w:autoSpaceDE w:val="0"/>
        <w:autoSpaceDN w:val="0"/>
        <w:adjustRightInd w:val="0"/>
        <w:spacing w:after="0" w:line="240" w:lineRule="auto"/>
        <w:ind w:right="29"/>
        <w:jc w:val="both"/>
        <w:rPr>
          <w:rFonts w:ascii="Times New Roman" w:hAnsi="Times New Roman" w:cs="Times New Roman"/>
          <w:b/>
          <w:sz w:val="24"/>
          <w:szCs w:val="24"/>
          <w:lang w:val="ro-MO"/>
        </w:rPr>
      </w:pPr>
    </w:p>
    <w:p w:rsidR="00AA0BCA" w:rsidRDefault="00AA0BCA"/>
    <w:sectPr w:rsidR="00AA0BCA" w:rsidSect="008E411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2pt;height:11.2pt" o:bullet="t">
        <v:imagedata r:id="rId1" o:title="msoE94E"/>
      </v:shape>
    </w:pict>
  </w:numPicBullet>
  <w:abstractNum w:abstractNumId="0">
    <w:nsid w:val="043E5DAC"/>
    <w:multiLevelType w:val="hybridMultilevel"/>
    <w:tmpl w:val="9FC01DE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CE0355"/>
    <w:multiLevelType w:val="multilevel"/>
    <w:tmpl w:val="0C2C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C0CEA"/>
    <w:multiLevelType w:val="multilevel"/>
    <w:tmpl w:val="48F8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F3665"/>
    <w:multiLevelType w:val="hybridMultilevel"/>
    <w:tmpl w:val="17DC9F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C1F21"/>
    <w:multiLevelType w:val="hybridMultilevel"/>
    <w:tmpl w:val="CD92D5C4"/>
    <w:lvl w:ilvl="0" w:tplc="AE8E1C6C">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FCE7B67"/>
    <w:multiLevelType w:val="hybridMultilevel"/>
    <w:tmpl w:val="8B303430"/>
    <w:lvl w:ilvl="0" w:tplc="F9B43B04">
      <w:start w:val="3"/>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8D1E0A"/>
    <w:multiLevelType w:val="multilevel"/>
    <w:tmpl w:val="214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B223AD"/>
    <w:multiLevelType w:val="hybridMultilevel"/>
    <w:tmpl w:val="D526BC14"/>
    <w:lvl w:ilvl="0" w:tplc="29F03808">
      <w:start w:val="8"/>
      <w:numFmt w:val="upperRoman"/>
      <w:lvlText w:val="%1."/>
      <w:lvlJc w:val="left"/>
      <w:pPr>
        <w:ind w:left="1080" w:hanging="72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103CF"/>
    <w:multiLevelType w:val="multilevel"/>
    <w:tmpl w:val="7262B58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22D74B85"/>
    <w:multiLevelType w:val="hybridMultilevel"/>
    <w:tmpl w:val="577C9566"/>
    <w:lvl w:ilvl="0" w:tplc="8E4EC53E">
      <w:start w:val="22"/>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38D164D"/>
    <w:multiLevelType w:val="hybridMultilevel"/>
    <w:tmpl w:val="8C0061D2"/>
    <w:lvl w:ilvl="0" w:tplc="040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42564DF"/>
    <w:multiLevelType w:val="hybridMultilevel"/>
    <w:tmpl w:val="020E4F1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2BC13CEE"/>
    <w:multiLevelType w:val="hybridMultilevel"/>
    <w:tmpl w:val="8DDEE5EE"/>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tentative="1">
      <w:start w:val="1"/>
      <w:numFmt w:val="bullet"/>
      <w:lvlText w:val="o"/>
      <w:lvlJc w:val="left"/>
      <w:pPr>
        <w:ind w:left="1475" w:hanging="360"/>
      </w:pPr>
      <w:rPr>
        <w:rFonts w:ascii="Courier New" w:hAnsi="Courier New" w:cs="Courier New" w:hint="default"/>
      </w:rPr>
    </w:lvl>
    <w:lvl w:ilvl="2" w:tplc="04180005" w:tentative="1">
      <w:start w:val="1"/>
      <w:numFmt w:val="bullet"/>
      <w:lvlText w:val=""/>
      <w:lvlJc w:val="left"/>
      <w:pPr>
        <w:ind w:left="2195" w:hanging="360"/>
      </w:pPr>
      <w:rPr>
        <w:rFonts w:ascii="Wingdings" w:hAnsi="Wingdings" w:hint="default"/>
      </w:rPr>
    </w:lvl>
    <w:lvl w:ilvl="3" w:tplc="04180001" w:tentative="1">
      <w:start w:val="1"/>
      <w:numFmt w:val="bullet"/>
      <w:lvlText w:val=""/>
      <w:lvlJc w:val="left"/>
      <w:pPr>
        <w:ind w:left="2915" w:hanging="360"/>
      </w:pPr>
      <w:rPr>
        <w:rFonts w:ascii="Symbol" w:hAnsi="Symbol" w:hint="default"/>
      </w:rPr>
    </w:lvl>
    <w:lvl w:ilvl="4" w:tplc="04180003" w:tentative="1">
      <w:start w:val="1"/>
      <w:numFmt w:val="bullet"/>
      <w:lvlText w:val="o"/>
      <w:lvlJc w:val="left"/>
      <w:pPr>
        <w:ind w:left="3635" w:hanging="360"/>
      </w:pPr>
      <w:rPr>
        <w:rFonts w:ascii="Courier New" w:hAnsi="Courier New" w:cs="Courier New" w:hint="default"/>
      </w:rPr>
    </w:lvl>
    <w:lvl w:ilvl="5" w:tplc="04180005" w:tentative="1">
      <w:start w:val="1"/>
      <w:numFmt w:val="bullet"/>
      <w:lvlText w:val=""/>
      <w:lvlJc w:val="left"/>
      <w:pPr>
        <w:ind w:left="4355" w:hanging="360"/>
      </w:pPr>
      <w:rPr>
        <w:rFonts w:ascii="Wingdings" w:hAnsi="Wingdings" w:hint="default"/>
      </w:rPr>
    </w:lvl>
    <w:lvl w:ilvl="6" w:tplc="04180001" w:tentative="1">
      <w:start w:val="1"/>
      <w:numFmt w:val="bullet"/>
      <w:lvlText w:val=""/>
      <w:lvlJc w:val="left"/>
      <w:pPr>
        <w:ind w:left="5075" w:hanging="360"/>
      </w:pPr>
      <w:rPr>
        <w:rFonts w:ascii="Symbol" w:hAnsi="Symbol" w:hint="default"/>
      </w:rPr>
    </w:lvl>
    <w:lvl w:ilvl="7" w:tplc="04180003" w:tentative="1">
      <w:start w:val="1"/>
      <w:numFmt w:val="bullet"/>
      <w:lvlText w:val="o"/>
      <w:lvlJc w:val="left"/>
      <w:pPr>
        <w:ind w:left="5795" w:hanging="360"/>
      </w:pPr>
      <w:rPr>
        <w:rFonts w:ascii="Courier New" w:hAnsi="Courier New" w:cs="Courier New" w:hint="default"/>
      </w:rPr>
    </w:lvl>
    <w:lvl w:ilvl="8" w:tplc="04180005" w:tentative="1">
      <w:start w:val="1"/>
      <w:numFmt w:val="bullet"/>
      <w:lvlText w:val=""/>
      <w:lvlJc w:val="left"/>
      <w:pPr>
        <w:ind w:left="6515" w:hanging="360"/>
      </w:pPr>
      <w:rPr>
        <w:rFonts w:ascii="Wingdings" w:hAnsi="Wingdings" w:hint="default"/>
      </w:rPr>
    </w:lvl>
  </w:abstractNum>
  <w:abstractNum w:abstractNumId="14">
    <w:nsid w:val="2D751B2C"/>
    <w:multiLevelType w:val="multilevel"/>
    <w:tmpl w:val="FEA8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EB4366"/>
    <w:multiLevelType w:val="multilevel"/>
    <w:tmpl w:val="A2F4F2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2ED26DFE"/>
    <w:multiLevelType w:val="hybridMultilevel"/>
    <w:tmpl w:val="B7D86DCA"/>
    <w:lvl w:ilvl="0" w:tplc="77D0FC8A">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A4BF3"/>
    <w:multiLevelType w:val="multilevel"/>
    <w:tmpl w:val="E72C28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3CA843B2"/>
    <w:multiLevelType w:val="multilevel"/>
    <w:tmpl w:val="A38E1B3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9">
    <w:nsid w:val="472B0B00"/>
    <w:multiLevelType w:val="multilevel"/>
    <w:tmpl w:val="69E26E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50C1514B"/>
    <w:multiLevelType w:val="hybridMultilevel"/>
    <w:tmpl w:val="E28498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88B1D97"/>
    <w:multiLevelType w:val="multilevel"/>
    <w:tmpl w:val="E37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D076EE"/>
    <w:multiLevelType w:val="multilevel"/>
    <w:tmpl w:val="A796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1F4221"/>
    <w:multiLevelType w:val="multilevel"/>
    <w:tmpl w:val="6A64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50792A"/>
    <w:multiLevelType w:val="multilevel"/>
    <w:tmpl w:val="1460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539CA"/>
    <w:multiLevelType w:val="multilevel"/>
    <w:tmpl w:val="8954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91122"/>
    <w:multiLevelType w:val="hybridMultilevel"/>
    <w:tmpl w:val="157C8748"/>
    <w:lvl w:ilvl="0" w:tplc="75DE4ED2">
      <w:start w:val="1500"/>
      <w:numFmt w:val="bullet"/>
      <w:lvlText w:val="-"/>
      <w:lvlJc w:val="left"/>
      <w:pPr>
        <w:ind w:left="502"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530207A"/>
    <w:multiLevelType w:val="multilevel"/>
    <w:tmpl w:val="3B8A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75C0A5B"/>
    <w:multiLevelType w:val="hybridMultilevel"/>
    <w:tmpl w:val="A16E8346"/>
    <w:lvl w:ilvl="0" w:tplc="03ECBD3E">
      <w:start w:val="2"/>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9F3699E"/>
    <w:multiLevelType w:val="hybridMultilevel"/>
    <w:tmpl w:val="640233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26"/>
  </w:num>
  <w:num w:numId="4">
    <w:abstractNumId w:val="18"/>
  </w:num>
  <w:num w:numId="5">
    <w:abstractNumId w:val="17"/>
  </w:num>
  <w:num w:numId="6">
    <w:abstractNumId w:val="28"/>
  </w:num>
  <w:num w:numId="7">
    <w:abstractNumId w:val="27"/>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1"/>
  </w:num>
  <w:num w:numId="13">
    <w:abstractNumId w:val="8"/>
  </w:num>
  <w:num w:numId="14">
    <w:abstractNumId w:val="5"/>
  </w:num>
  <w:num w:numId="15">
    <w:abstractNumId w:val="20"/>
  </w:num>
  <w:num w:numId="16">
    <w:abstractNumId w:val="10"/>
  </w:num>
  <w:num w:numId="17">
    <w:abstractNumId w:val="16"/>
  </w:num>
  <w:num w:numId="18">
    <w:abstractNumId w:val="29"/>
  </w:num>
  <w:num w:numId="19">
    <w:abstractNumId w:val="12"/>
  </w:num>
  <w:num w:numId="20">
    <w:abstractNumId w:val="4"/>
  </w:num>
  <w:num w:numId="21">
    <w:abstractNumId w:val="24"/>
  </w:num>
  <w:num w:numId="22">
    <w:abstractNumId w:val="2"/>
  </w:num>
  <w:num w:numId="23">
    <w:abstractNumId w:val="25"/>
  </w:num>
  <w:num w:numId="24">
    <w:abstractNumId w:val="23"/>
  </w:num>
  <w:num w:numId="25">
    <w:abstractNumId w:val="21"/>
  </w:num>
  <w:num w:numId="26">
    <w:abstractNumId w:val="22"/>
  </w:num>
  <w:num w:numId="27">
    <w:abstractNumId w:val="1"/>
  </w:num>
  <w:num w:numId="28">
    <w:abstractNumId w:val="6"/>
  </w:num>
  <w:num w:numId="29">
    <w:abstractNumId w:val="1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D1D8F"/>
    <w:rsid w:val="002D08A5"/>
    <w:rsid w:val="0039018D"/>
    <w:rsid w:val="003E59BE"/>
    <w:rsid w:val="00454456"/>
    <w:rsid w:val="00526C52"/>
    <w:rsid w:val="005D42F4"/>
    <w:rsid w:val="006078C2"/>
    <w:rsid w:val="0066215C"/>
    <w:rsid w:val="006D3190"/>
    <w:rsid w:val="0078196B"/>
    <w:rsid w:val="007C67FD"/>
    <w:rsid w:val="0082351E"/>
    <w:rsid w:val="00970429"/>
    <w:rsid w:val="009D1D8F"/>
    <w:rsid w:val="00AA0BCA"/>
    <w:rsid w:val="00B53381"/>
    <w:rsid w:val="00C0054C"/>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8F"/>
  </w:style>
  <w:style w:type="paragraph" w:styleId="Titlu2">
    <w:name w:val="heading 2"/>
    <w:basedOn w:val="Normal"/>
    <w:link w:val="Titlu2Caracter"/>
    <w:semiHidden/>
    <w:unhideWhenUsed/>
    <w:qFormat/>
    <w:rsid w:val="009D1D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9D1D8F"/>
    <w:rPr>
      <w:rFonts w:ascii="Times New Roman" w:eastAsia="Times New Roman" w:hAnsi="Times New Roman" w:cs="Times New Roman"/>
      <w:b/>
      <w:bCs/>
      <w:sz w:val="36"/>
      <w:szCs w:val="36"/>
      <w:lang w:eastAsia="ru-RU"/>
    </w:rPr>
  </w:style>
  <w:style w:type="character" w:styleId="Hyperlink">
    <w:name w:val="Hyperlink"/>
    <w:basedOn w:val="Fontdeparagrafimplicit"/>
    <w:uiPriority w:val="99"/>
    <w:semiHidden/>
    <w:unhideWhenUsed/>
    <w:rsid w:val="009D1D8F"/>
    <w:rPr>
      <w:color w:val="0000FF"/>
      <w:u w:val="single"/>
    </w:rPr>
  </w:style>
  <w:style w:type="paragraph" w:styleId="NormalWeb">
    <w:name w:val="Normal (Web)"/>
    <w:basedOn w:val="Normal"/>
    <w:uiPriority w:val="99"/>
    <w:unhideWhenUsed/>
    <w:qFormat/>
    <w:rsid w:val="009D1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qFormat/>
    <w:locked/>
    <w:rsid w:val="009D1D8F"/>
    <w:rPr>
      <w:lang w:val="en-US"/>
    </w:rPr>
  </w:style>
  <w:style w:type="paragraph" w:styleId="Frspaiere">
    <w:name w:val="No Spacing"/>
    <w:link w:val="FrspaiereCaracter"/>
    <w:uiPriority w:val="1"/>
    <w:qFormat/>
    <w:rsid w:val="009D1D8F"/>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9D1D8F"/>
    <w:rPr>
      <w:rFonts w:ascii="Times New Roman" w:hAnsi="Times New Roman" w:cs="Times New Roman"/>
      <w:sz w:val="28"/>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9D1D8F"/>
    <w:pPr>
      <w:spacing w:after="160" w:line="240" w:lineRule="auto"/>
      <w:ind w:left="720"/>
      <w:contextualSpacing/>
    </w:pPr>
    <w:rPr>
      <w:rFonts w:ascii="Times New Roman" w:hAnsi="Times New Roman" w:cs="Times New Roman"/>
      <w:sz w:val="28"/>
    </w:rPr>
  </w:style>
  <w:style w:type="character" w:customStyle="1" w:styleId="1">
    <w:name w:val="Основной текст1"/>
    <w:basedOn w:val="Fontdeparagrafimplicit"/>
    <w:rsid w:val="009D1D8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styleId="Robust">
    <w:name w:val="Strong"/>
    <w:basedOn w:val="Fontdeparagrafimplicit"/>
    <w:uiPriority w:val="22"/>
    <w:qFormat/>
    <w:rsid w:val="009D1D8F"/>
    <w:rPr>
      <w:b/>
      <w:bCs/>
    </w:rPr>
  </w:style>
  <w:style w:type="character" w:customStyle="1" w:styleId="a">
    <w:name w:val="Основной текст_"/>
    <w:locked/>
    <w:rsid w:val="009D1D8F"/>
    <w:rPr>
      <w:sz w:val="21"/>
      <w:szCs w:val="21"/>
      <w:shd w:val="clear" w:color="auto" w:fill="FFFFFF"/>
    </w:rPr>
  </w:style>
  <w:style w:type="character" w:customStyle="1" w:styleId="a0">
    <w:name w:val="Основной текст + Курсив"/>
    <w:rsid w:val="009D1D8F"/>
    <w:rPr>
      <w:rFonts w:ascii="Times New Roman" w:eastAsia="Times New Roman" w:hAnsi="Times New Roman" w:cs="Times New Roman"/>
      <w:b w:val="0"/>
      <w:bCs w:val="0"/>
      <w:i/>
      <w:iCs/>
      <w:smallCaps w:val="0"/>
      <w:strike w:val="0"/>
      <w:color w:val="000000"/>
      <w:spacing w:val="0"/>
      <w:w w:val="100"/>
      <w:position w:val="0"/>
      <w:sz w:val="23"/>
      <w:szCs w:val="23"/>
      <w:u w:val="none"/>
      <w:lang w:val="ro-RO" w:eastAsia="ro-RO" w:bidi="ro-RO"/>
    </w:rPr>
  </w:style>
  <w:style w:type="paragraph" w:styleId="Antet">
    <w:name w:val="header"/>
    <w:basedOn w:val="Normal"/>
    <w:link w:val="AntetCaracter"/>
    <w:uiPriority w:val="99"/>
    <w:unhideWhenUsed/>
    <w:qFormat/>
    <w:rsid w:val="009D1D8F"/>
    <w:pPr>
      <w:tabs>
        <w:tab w:val="center" w:pos="4677"/>
        <w:tab w:val="right" w:pos="9355"/>
      </w:tabs>
      <w:spacing w:after="0" w:line="240" w:lineRule="auto"/>
    </w:pPr>
    <w:rPr>
      <w:rFonts w:ascii="Calibri" w:eastAsia="Calibri" w:hAnsi="Calibri" w:cs="Times New Roman"/>
      <w:sz w:val="20"/>
      <w:szCs w:val="20"/>
      <w:lang w:val="ro-MO"/>
    </w:rPr>
  </w:style>
  <w:style w:type="character" w:customStyle="1" w:styleId="AntetCaracter">
    <w:name w:val="Antet Caracter"/>
    <w:basedOn w:val="Fontdeparagrafimplicit"/>
    <w:link w:val="Antet"/>
    <w:uiPriority w:val="99"/>
    <w:rsid w:val="009D1D8F"/>
    <w:rPr>
      <w:rFonts w:ascii="Calibri" w:eastAsia="Calibri" w:hAnsi="Calibri" w:cs="Times New Roman"/>
      <w:sz w:val="20"/>
      <w:szCs w:val="20"/>
      <w:lang w:val="ro-MO"/>
    </w:rPr>
  </w:style>
  <w:style w:type="character" w:styleId="Accentuaresubtil">
    <w:name w:val="Subtle Emphasis"/>
    <w:uiPriority w:val="19"/>
    <w:qFormat/>
    <w:rsid w:val="009D1D8F"/>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radinita.md" TargetMode="External"/><Relationship Id="rId3" Type="http://schemas.openxmlformats.org/officeDocument/2006/relationships/settings" Target="settings.xml"/><Relationship Id="rId7" Type="http://schemas.openxmlformats.org/officeDocument/2006/relationships/hyperlink" Target="http://www.escoala.chisinau.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5" Type="http://schemas.openxmlformats.org/officeDocument/2006/relationships/hyperlink" Target="http://www.escoala.chisinau.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4750</Words>
  <Characters>27081</Characters>
  <Application>Microsoft Office Word</Application>
  <DocSecurity>0</DocSecurity>
  <Lines>225</Lines>
  <Paragraphs>63</Paragraphs>
  <ScaleCrop>false</ScaleCrop>
  <Company>CtrlSoft</Company>
  <LinksUpToDate>false</LinksUpToDate>
  <CharactersWithSpaces>31768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1</cp:revision>
  <dcterms:created xsi:type="dcterms:W3CDTF">2022-05-16T06:08:00Z</dcterms:created>
  <dcterms:modified xsi:type="dcterms:W3CDTF">2022-05-16T06:15:00Z</dcterms:modified>
</cp:coreProperties>
</file>