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3A" w:rsidRPr="00033FE8" w:rsidRDefault="006D743A" w:rsidP="006D743A">
      <w:pPr>
        <w:pStyle w:val="1"/>
        <w:shd w:val="clear" w:color="auto" w:fill="auto"/>
        <w:tabs>
          <w:tab w:val="left" w:pos="11624"/>
        </w:tabs>
        <w:spacing w:after="0" w:line="240" w:lineRule="auto"/>
        <w:rPr>
          <w:b/>
          <w:color w:val="000000" w:themeColor="text1"/>
          <w:sz w:val="24"/>
          <w:szCs w:val="24"/>
          <w:lang w:val="pt-BR"/>
        </w:rPr>
      </w:pPr>
      <w:r w:rsidRPr="00033FE8">
        <w:rPr>
          <w:b/>
          <w:color w:val="000000" w:themeColor="text1"/>
          <w:sz w:val="24"/>
          <w:szCs w:val="24"/>
          <w:lang w:val="pt-BR"/>
        </w:rPr>
        <w:t>Primăria municipiului Chişinău</w:t>
      </w:r>
    </w:p>
    <w:p w:rsidR="006D743A" w:rsidRPr="00033FE8" w:rsidRDefault="006D743A" w:rsidP="006D743A">
      <w:pPr>
        <w:pStyle w:val="1"/>
        <w:shd w:val="clear" w:color="auto" w:fill="auto"/>
        <w:spacing w:after="0" w:line="240" w:lineRule="auto"/>
        <w:ind w:left="220"/>
        <w:rPr>
          <w:b/>
          <w:color w:val="000000" w:themeColor="text1"/>
          <w:sz w:val="24"/>
          <w:szCs w:val="24"/>
          <w:lang w:val="pt-BR"/>
        </w:rPr>
      </w:pPr>
      <w:r w:rsidRPr="00033FE8">
        <w:rPr>
          <w:b/>
          <w:color w:val="000000" w:themeColor="text1"/>
          <w:sz w:val="24"/>
          <w:szCs w:val="24"/>
          <w:lang w:val="pt-BR"/>
        </w:rPr>
        <w:t>Raport săptămânal al Direcţiei generale educaţie, tineret şi sport a Consiliului municipal Chişinău</w:t>
      </w:r>
    </w:p>
    <w:p w:rsidR="006D743A" w:rsidRPr="00033FE8"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033FE8">
        <w:rPr>
          <w:color w:val="000000" w:themeColor="text1"/>
          <w:sz w:val="24"/>
          <w:szCs w:val="24"/>
          <w:lang w:val="pt-BR"/>
        </w:rPr>
        <w:t>(</w:t>
      </w:r>
      <w:r w:rsidR="005C3A45" w:rsidRPr="00033FE8">
        <w:rPr>
          <w:color w:val="000000" w:themeColor="text1"/>
          <w:sz w:val="24"/>
          <w:szCs w:val="24"/>
          <w:lang w:val="pt-BR"/>
        </w:rPr>
        <w:t>13</w:t>
      </w:r>
      <w:r w:rsidR="00102F91" w:rsidRPr="00033FE8">
        <w:rPr>
          <w:color w:val="000000" w:themeColor="text1"/>
          <w:sz w:val="24"/>
          <w:szCs w:val="24"/>
          <w:lang w:val="pt-BR"/>
        </w:rPr>
        <w:t>.0</w:t>
      </w:r>
      <w:r w:rsidR="006810D6" w:rsidRPr="00033FE8">
        <w:rPr>
          <w:color w:val="000000" w:themeColor="text1"/>
          <w:sz w:val="24"/>
          <w:szCs w:val="24"/>
          <w:lang w:val="pt-BR"/>
        </w:rPr>
        <w:t>3</w:t>
      </w:r>
      <w:r w:rsidRPr="00033FE8">
        <w:rPr>
          <w:color w:val="000000" w:themeColor="text1"/>
          <w:sz w:val="24"/>
          <w:szCs w:val="24"/>
          <w:lang w:val="pt-BR"/>
        </w:rPr>
        <w:t>-</w:t>
      </w:r>
      <w:r w:rsidR="006810D6" w:rsidRPr="00033FE8">
        <w:rPr>
          <w:color w:val="000000" w:themeColor="text1"/>
          <w:sz w:val="24"/>
          <w:szCs w:val="24"/>
          <w:lang w:val="pt-BR"/>
        </w:rPr>
        <w:t>1</w:t>
      </w:r>
      <w:r w:rsidR="005C3A45" w:rsidRPr="00033FE8">
        <w:rPr>
          <w:color w:val="000000" w:themeColor="text1"/>
          <w:sz w:val="24"/>
          <w:szCs w:val="24"/>
          <w:lang w:val="pt-BR"/>
        </w:rPr>
        <w:t>7</w:t>
      </w:r>
      <w:r w:rsidR="000F77B5" w:rsidRPr="00033FE8">
        <w:rPr>
          <w:color w:val="000000" w:themeColor="text1"/>
          <w:sz w:val="24"/>
          <w:szCs w:val="24"/>
          <w:lang w:val="pt-BR"/>
        </w:rPr>
        <w:t>.03</w:t>
      </w:r>
      <w:r w:rsidRPr="00033FE8">
        <w:rPr>
          <w:color w:val="000000" w:themeColor="text1"/>
          <w:sz w:val="24"/>
          <w:szCs w:val="24"/>
          <w:lang w:val="pt-BR"/>
        </w:rPr>
        <w:t>.2023)</w:t>
      </w:r>
    </w:p>
    <w:p w:rsidR="006D743A" w:rsidRPr="00033FE8"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095"/>
        <w:gridCol w:w="1985"/>
        <w:gridCol w:w="1984"/>
        <w:gridCol w:w="1706"/>
      </w:tblGrid>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033FE8" w:rsidRDefault="006D743A" w:rsidP="00B03489">
            <w:pPr>
              <w:pStyle w:val="1"/>
              <w:shd w:val="clear" w:color="auto" w:fill="auto"/>
              <w:spacing w:after="0" w:line="240" w:lineRule="auto"/>
              <w:jc w:val="both"/>
              <w:rPr>
                <w:color w:val="000000" w:themeColor="text1"/>
                <w:sz w:val="24"/>
                <w:szCs w:val="24"/>
                <w:lang w:val="pt-BR"/>
              </w:rPr>
            </w:pPr>
            <w:r w:rsidRPr="00033FE8">
              <w:rPr>
                <w:rStyle w:val="11pt"/>
                <w:color w:val="000000" w:themeColor="text1"/>
                <w:sz w:val="24"/>
                <w:szCs w:val="24"/>
              </w:rPr>
              <w:t xml:space="preserve">Sarcini/ </w:t>
            </w:r>
            <w:proofErr w:type="spellStart"/>
            <w:r w:rsidRPr="00033FE8">
              <w:rPr>
                <w:rStyle w:val="11pt"/>
                <w:color w:val="000000" w:themeColor="text1"/>
                <w:sz w:val="24"/>
                <w:szCs w:val="24"/>
              </w:rPr>
              <w:t>acţiuni</w:t>
            </w:r>
            <w:proofErr w:type="spellEnd"/>
            <w:r w:rsidRPr="00033FE8">
              <w:rPr>
                <w:rStyle w:val="11pt"/>
                <w:color w:val="000000" w:themeColor="text1"/>
                <w:sz w:val="24"/>
                <w:szCs w:val="24"/>
              </w:rPr>
              <w:t xml:space="preserve">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033FE8" w:rsidRDefault="006D743A" w:rsidP="00EF7221">
            <w:pPr>
              <w:pStyle w:val="1"/>
              <w:shd w:val="clear" w:color="auto" w:fill="auto"/>
              <w:spacing w:after="0" w:line="240" w:lineRule="auto"/>
              <w:rPr>
                <w:color w:val="000000" w:themeColor="text1"/>
                <w:sz w:val="24"/>
                <w:szCs w:val="24"/>
                <w:lang w:val="pt-BR"/>
              </w:rPr>
            </w:pPr>
            <w:r w:rsidRPr="00033FE8">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033FE8" w:rsidRDefault="006D743A" w:rsidP="00B03489">
            <w:pPr>
              <w:pStyle w:val="1"/>
              <w:shd w:val="clear" w:color="auto" w:fill="auto"/>
              <w:spacing w:after="60" w:line="240" w:lineRule="auto"/>
              <w:ind w:left="120"/>
              <w:jc w:val="both"/>
              <w:rPr>
                <w:color w:val="000000" w:themeColor="text1"/>
                <w:sz w:val="24"/>
                <w:szCs w:val="24"/>
                <w:lang w:val="pt-BR"/>
              </w:rPr>
            </w:pPr>
            <w:r w:rsidRPr="00033FE8">
              <w:rPr>
                <w:rStyle w:val="11pt"/>
                <w:color w:val="000000" w:themeColor="text1"/>
                <w:sz w:val="24"/>
                <w:szCs w:val="24"/>
              </w:rPr>
              <w:t>Data</w:t>
            </w:r>
          </w:p>
          <w:p w:rsidR="006D743A" w:rsidRPr="00033FE8" w:rsidRDefault="006D743A" w:rsidP="00B03489">
            <w:pPr>
              <w:pStyle w:val="1"/>
              <w:shd w:val="clear" w:color="auto" w:fill="auto"/>
              <w:spacing w:after="0" w:line="240" w:lineRule="auto"/>
              <w:jc w:val="both"/>
              <w:rPr>
                <w:color w:val="000000" w:themeColor="text1"/>
                <w:sz w:val="24"/>
                <w:szCs w:val="24"/>
                <w:lang w:val="pt-BR"/>
              </w:rPr>
            </w:pPr>
            <w:r w:rsidRPr="00033FE8">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033FE8" w:rsidRDefault="006D743A" w:rsidP="00B03489">
            <w:pPr>
              <w:spacing w:line="240" w:lineRule="auto"/>
              <w:jc w:val="both"/>
              <w:rPr>
                <w:rFonts w:ascii="Times New Roman" w:hAnsi="Times New Roman" w:cs="Times New Roman"/>
                <w:color w:val="000000" w:themeColor="text1"/>
                <w:sz w:val="24"/>
                <w:szCs w:val="24"/>
              </w:rPr>
            </w:pPr>
            <w:r w:rsidRPr="00033FE8">
              <w:rPr>
                <w:rStyle w:val="11pt"/>
                <w:rFonts w:eastAsia="Courier New"/>
                <w:color w:val="000000" w:themeColor="text1"/>
                <w:sz w:val="24"/>
                <w:szCs w:val="24"/>
              </w:rPr>
              <w:t xml:space="preserve">Statutul (scopul) sarcinii/ </w:t>
            </w:r>
            <w:proofErr w:type="spellStart"/>
            <w:r w:rsidRPr="00033FE8">
              <w:rPr>
                <w:rStyle w:val="11pt"/>
                <w:rFonts w:eastAsia="Courier New"/>
                <w:color w:val="000000" w:themeColor="text1"/>
                <w:sz w:val="24"/>
                <w:szCs w:val="24"/>
              </w:rPr>
              <w:t>acţiunii</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6D743A" w:rsidRPr="00033FE8" w:rsidRDefault="006D743A" w:rsidP="00B03489">
            <w:pPr>
              <w:pStyle w:val="1"/>
              <w:shd w:val="clear" w:color="auto" w:fill="auto"/>
              <w:spacing w:after="0" w:line="240" w:lineRule="auto"/>
              <w:jc w:val="both"/>
              <w:rPr>
                <w:color w:val="000000" w:themeColor="text1"/>
                <w:sz w:val="24"/>
                <w:szCs w:val="24"/>
              </w:rPr>
            </w:pPr>
            <w:r w:rsidRPr="00033FE8">
              <w:rPr>
                <w:rStyle w:val="11pt"/>
                <w:color w:val="000000" w:themeColor="text1"/>
                <w:sz w:val="24"/>
                <w:szCs w:val="24"/>
              </w:rPr>
              <w:t>Note</w:t>
            </w:r>
          </w:p>
        </w:tc>
      </w:tr>
      <w:tr w:rsidR="00033FE8" w:rsidRPr="00033FE8" w:rsidTr="00E40E42">
        <w:trPr>
          <w:trHeight w:val="2801"/>
        </w:trPr>
        <w:tc>
          <w:tcPr>
            <w:tcW w:w="3686"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pStyle w:val="Frspaiere"/>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Introducerea rezultatelor  Olimpiadelor municipale</w:t>
            </w:r>
          </w:p>
          <w:p w:rsidR="000609B4" w:rsidRPr="00033FE8" w:rsidRDefault="000609B4" w:rsidP="000609B4">
            <w:pPr>
              <w:pStyle w:val="Frspaiere"/>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și a Olimpiadei  republicane  la limba franceză și limba spaniolă.</w:t>
            </w:r>
          </w:p>
          <w:p w:rsidR="00777001" w:rsidRPr="00033FE8" w:rsidRDefault="00777001" w:rsidP="00E40E42">
            <w:pPr>
              <w:pStyle w:val="Corptext"/>
              <w:rPr>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spacing w:line="240" w:lineRule="auto"/>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 xml:space="preserve">La olimpiada republicană la limba franceză și limba spaniolă au fost delegați – 77 elevi, dar au participat – 68 elevi. </w:t>
            </w:r>
          </w:p>
          <w:p w:rsidR="000609B4" w:rsidRPr="00033FE8" w:rsidRDefault="000609B4" w:rsidP="000609B4">
            <w:pPr>
              <w:numPr>
                <w:ilvl w:val="0"/>
                <w:numId w:val="35"/>
              </w:numPr>
              <w:spacing w:after="0" w:line="240" w:lineRule="auto"/>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 xml:space="preserve">Limba franceză- 27 elevi </w:t>
            </w:r>
          </w:p>
          <w:p w:rsidR="000609B4" w:rsidRPr="00033FE8" w:rsidRDefault="000609B4" w:rsidP="000609B4">
            <w:pPr>
              <w:numPr>
                <w:ilvl w:val="0"/>
                <w:numId w:val="35"/>
              </w:numPr>
              <w:spacing w:after="0" w:line="240" w:lineRule="auto"/>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Limba franceză, cl. bil. – 17 elevi</w:t>
            </w:r>
          </w:p>
          <w:p w:rsidR="00787352" w:rsidRPr="00033FE8" w:rsidRDefault="000609B4" w:rsidP="000609B4">
            <w:pPr>
              <w:numPr>
                <w:ilvl w:val="0"/>
                <w:numId w:val="35"/>
              </w:numPr>
              <w:shd w:val="clear" w:color="auto" w:fill="FFFFFF"/>
              <w:spacing w:before="100" w:beforeAutospacing="1" w:after="0" w:line="240" w:lineRule="auto"/>
              <w:rPr>
                <w:rFonts w:ascii="Times New Roman" w:hAnsi="Times New Roman" w:cs="Times New Roman"/>
                <w:color w:val="000000" w:themeColor="text1"/>
                <w:sz w:val="24"/>
                <w:szCs w:val="24"/>
                <w:lang w:val="ro-RO"/>
              </w:rPr>
            </w:pPr>
            <w:r w:rsidRPr="00033FE8">
              <w:rPr>
                <w:rFonts w:ascii="Times New Roman" w:hAnsi="Times New Roman" w:cs="Times New Roman"/>
                <w:color w:val="000000" w:themeColor="text1"/>
                <w:sz w:val="24"/>
                <w:szCs w:val="24"/>
                <w:lang w:val="ro-MD"/>
              </w:rPr>
              <w:t xml:space="preserve">Limba spaniolă – 24 elevi </w:t>
            </w:r>
          </w:p>
          <w:p w:rsidR="00777001" w:rsidRPr="00033FE8" w:rsidRDefault="00777001" w:rsidP="00D82D8F">
            <w:pPr>
              <w:spacing w:after="0" w:line="240" w:lineRule="auto"/>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tcPr>
          <w:p w:rsidR="00777001" w:rsidRPr="00033FE8" w:rsidRDefault="00C138BB" w:rsidP="00E40E42">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w:t>
            </w:r>
            <w:r w:rsidR="00BF412E" w:rsidRPr="00033FE8">
              <w:rPr>
                <w:rFonts w:ascii="Times New Roman" w:hAnsi="Times New Roman" w:cs="Times New Roman"/>
                <w:b/>
                <w:color w:val="000000" w:themeColor="text1"/>
                <w:sz w:val="24"/>
                <w:szCs w:val="24"/>
                <w:lang w:val="ro-RO" w:eastAsia="ro-RO"/>
              </w:rPr>
              <w:t>.03</w:t>
            </w:r>
            <w:r w:rsidR="00777001" w:rsidRPr="00033FE8">
              <w:rPr>
                <w:rFonts w:ascii="Times New Roman" w:hAnsi="Times New Roman" w:cs="Times New Roman"/>
                <w:b/>
                <w:color w:val="000000" w:themeColor="text1"/>
                <w:sz w:val="24"/>
                <w:szCs w:val="24"/>
                <w:lang w:val="ro-RO" w:eastAsia="ro-RO"/>
              </w:rPr>
              <w:t>-</w:t>
            </w:r>
            <w:r w:rsidR="00BF412E" w:rsidRPr="00033FE8">
              <w:rPr>
                <w:rFonts w:ascii="Times New Roman" w:hAnsi="Times New Roman" w:cs="Times New Roman"/>
                <w:b/>
                <w:color w:val="000000" w:themeColor="text1"/>
                <w:sz w:val="24"/>
                <w:szCs w:val="24"/>
                <w:lang w:val="ro-RO" w:eastAsia="ro-RO"/>
              </w:rPr>
              <w:t>1</w:t>
            </w:r>
            <w:r w:rsidRPr="00033FE8">
              <w:rPr>
                <w:rFonts w:ascii="Times New Roman" w:hAnsi="Times New Roman" w:cs="Times New Roman"/>
                <w:b/>
                <w:color w:val="000000" w:themeColor="text1"/>
                <w:sz w:val="24"/>
                <w:szCs w:val="24"/>
                <w:lang w:val="ro-RO" w:eastAsia="ro-RO"/>
              </w:rPr>
              <w:t>7</w:t>
            </w:r>
            <w:r w:rsidR="00787352" w:rsidRPr="00033FE8">
              <w:rPr>
                <w:rFonts w:ascii="Times New Roman" w:hAnsi="Times New Roman" w:cs="Times New Roman"/>
                <w:b/>
                <w:color w:val="000000" w:themeColor="text1"/>
                <w:sz w:val="24"/>
                <w:szCs w:val="24"/>
                <w:lang w:val="ro-RO" w:eastAsia="ro-RO"/>
              </w:rPr>
              <w:t>.03</w:t>
            </w:r>
            <w:r w:rsidR="00777001" w:rsidRPr="00033FE8">
              <w:rPr>
                <w:rFonts w:ascii="Times New Roman" w:hAnsi="Times New Roman" w:cs="Times New Roman"/>
                <w:b/>
                <w:color w:val="000000" w:themeColor="text1"/>
                <w:sz w:val="24"/>
                <w:szCs w:val="24"/>
                <w:lang w:val="ro-RO" w:eastAsia="ro-RO"/>
              </w:rPr>
              <w:t>.2023</w:t>
            </w:r>
          </w:p>
          <w:p w:rsidR="00777001" w:rsidRPr="00033FE8" w:rsidRDefault="00777001" w:rsidP="00E40E42">
            <w:pPr>
              <w:spacing w:line="240" w:lineRule="auto"/>
              <w:rPr>
                <w:rFonts w:ascii="Times New Roman" w:hAnsi="Times New Roman" w:cs="Times New Roman"/>
                <w:color w:val="000000" w:themeColor="text1"/>
                <w:sz w:val="24"/>
                <w:szCs w:val="24"/>
                <w:lang w:val="ro-RO" w:eastAsia="ro-RO"/>
              </w:rPr>
            </w:pPr>
          </w:p>
          <w:p w:rsidR="00777001" w:rsidRPr="00033FE8" w:rsidRDefault="00777001" w:rsidP="00E40E42">
            <w:pPr>
              <w:spacing w:line="240" w:lineRule="auto"/>
              <w:rPr>
                <w:rFonts w:ascii="Times New Roman" w:hAnsi="Times New Roman" w:cs="Times New Roman"/>
                <w:color w:val="000000" w:themeColor="text1"/>
                <w:sz w:val="24"/>
                <w:szCs w:val="24"/>
                <w:lang w:val="ro-RO" w:eastAsia="ro-RO"/>
              </w:rPr>
            </w:pPr>
          </w:p>
        </w:tc>
        <w:tc>
          <w:tcPr>
            <w:tcW w:w="1984"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pStyle w:val="Frspaiere"/>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Introducerea rezultatelor  Olimpiadelor municipale</w:t>
            </w:r>
          </w:p>
          <w:p w:rsidR="000609B4" w:rsidRPr="00033FE8" w:rsidRDefault="000609B4" w:rsidP="000609B4">
            <w:pPr>
              <w:pStyle w:val="Frspaiere"/>
              <w:jc w:val="both"/>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și a Olimpiadei  republicane  la limba franceză și limba spaniolă.</w:t>
            </w:r>
          </w:p>
          <w:p w:rsidR="00777001" w:rsidRPr="00033FE8" w:rsidRDefault="00777001" w:rsidP="00787352">
            <w:pPr>
              <w:tabs>
                <w:tab w:val="left" w:pos="851"/>
              </w:tabs>
              <w:ind w:firstLine="34"/>
              <w:rPr>
                <w:rFonts w:ascii="Times New Roman" w:hAnsi="Times New Roman" w:cs="Times New Roman"/>
                <w:color w:val="000000" w:themeColor="text1"/>
                <w:sz w:val="24"/>
                <w:szCs w:val="24"/>
                <w:lang w:val="ro-MD"/>
              </w:rPr>
            </w:pPr>
          </w:p>
        </w:tc>
        <w:tc>
          <w:tcPr>
            <w:tcW w:w="1706" w:type="dxa"/>
            <w:tcBorders>
              <w:top w:val="single" w:sz="4" w:space="0" w:color="000000"/>
              <w:left w:val="single" w:sz="4" w:space="0" w:color="000000"/>
              <w:bottom w:val="single" w:sz="4" w:space="0" w:color="000000"/>
              <w:right w:val="single" w:sz="4" w:space="0" w:color="000000"/>
            </w:tcBorders>
          </w:tcPr>
          <w:p w:rsidR="00777001" w:rsidRPr="00033FE8" w:rsidRDefault="00777001" w:rsidP="00787352">
            <w:pPr>
              <w:pStyle w:val="Corptext"/>
              <w:rPr>
                <w:color w:val="000000" w:themeColor="text1"/>
                <w:szCs w:val="24"/>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9473D8" w:rsidRPr="00033FE8" w:rsidRDefault="000609B4" w:rsidP="000609B4">
            <w:pPr>
              <w:rPr>
                <w:rFonts w:ascii="Times New Roman" w:eastAsia="Times New Roman" w:hAnsi="Times New Roman" w:cs="Times New Roman"/>
                <w:color w:val="000000" w:themeColor="text1"/>
                <w:sz w:val="24"/>
                <w:szCs w:val="24"/>
                <w:lang w:val="ro-RO" w:eastAsia="ro-RO"/>
              </w:rPr>
            </w:pPr>
            <w:proofErr w:type="spellStart"/>
            <w:r w:rsidRPr="00033FE8">
              <w:rPr>
                <w:rFonts w:ascii="Times New Roman" w:eastAsia="Times New Roman" w:hAnsi="Times New Roman" w:cs="Times New Roman"/>
                <w:color w:val="000000" w:themeColor="text1"/>
                <w:sz w:val="24"/>
                <w:szCs w:val="24"/>
                <w:lang w:eastAsia="ro-RO"/>
              </w:rPr>
              <w:t>Inițierea</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organizării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etapei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municipale</w:t>
            </w:r>
            <w:proofErr w:type="spellEnd"/>
            <w:r w:rsidRPr="00033FE8">
              <w:rPr>
                <w:rFonts w:ascii="Times New Roman" w:eastAsia="Times New Roman" w:hAnsi="Times New Roman" w:cs="Times New Roman"/>
                <w:color w:val="000000" w:themeColor="text1"/>
                <w:sz w:val="24"/>
                <w:szCs w:val="24"/>
                <w:lang w:eastAsia="ro-RO"/>
              </w:rPr>
              <w:t xml:space="preserve"> a</w:t>
            </w:r>
            <w:r w:rsidRPr="00033FE8">
              <w:rPr>
                <w:rFonts w:ascii="Times New Roman" w:eastAsia="Times New Roman" w:hAnsi="Times New Roman" w:cs="Times New Roman"/>
                <w:color w:val="000000" w:themeColor="text1"/>
                <w:sz w:val="24"/>
                <w:szCs w:val="24"/>
                <w:lang w:val="ro-RO" w:eastAsia="ro-RO"/>
              </w:rPr>
              <w:t xml:space="preserve"> </w:t>
            </w:r>
            <w:proofErr w:type="spellStart"/>
            <w:r w:rsidRPr="00033FE8">
              <w:rPr>
                <w:rFonts w:ascii="Times New Roman" w:eastAsia="Times New Roman" w:hAnsi="Times New Roman" w:cs="Times New Roman"/>
                <w:color w:val="000000" w:themeColor="text1"/>
                <w:sz w:val="24"/>
                <w:szCs w:val="24"/>
                <w:lang w:eastAsia="ro-RO"/>
              </w:rPr>
              <w:t>concursului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de</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lectură</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La</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izvoarele</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înțelepciunii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ediția</w:t>
            </w:r>
            <w:proofErr w:type="spellEnd"/>
            <w:r w:rsidRPr="00033FE8">
              <w:rPr>
                <w:rFonts w:ascii="Times New Roman" w:eastAsia="Times New Roman" w:hAnsi="Times New Roman" w:cs="Times New Roman"/>
                <w:color w:val="000000" w:themeColor="text1"/>
                <w:sz w:val="24"/>
                <w:szCs w:val="24"/>
                <w:lang w:eastAsia="ro-RO"/>
              </w:rPr>
              <w:t xml:space="preserve"> XXXII, </w:t>
            </w:r>
            <w:proofErr w:type="spellStart"/>
            <w:r w:rsidRPr="00033FE8">
              <w:rPr>
                <w:rFonts w:ascii="Times New Roman" w:eastAsia="Times New Roman" w:hAnsi="Times New Roman" w:cs="Times New Roman"/>
                <w:color w:val="000000" w:themeColor="text1"/>
                <w:sz w:val="24"/>
                <w:szCs w:val="24"/>
                <w:lang w:eastAsia="ro-RO"/>
              </w:rPr>
              <w:t>consacrată</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vieții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proofErr w:type="gramStart"/>
            <w:r w:rsidRPr="00033FE8">
              <w:rPr>
                <w:rFonts w:ascii="Times New Roman" w:eastAsia="Times New Roman" w:hAnsi="Times New Roman" w:cs="Times New Roman"/>
                <w:color w:val="000000" w:themeColor="text1"/>
                <w:sz w:val="24"/>
                <w:szCs w:val="24"/>
                <w:lang w:eastAsia="ro-RO"/>
              </w:rPr>
              <w:t>și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creației</w:t>
            </w:r>
            <w:proofErr w:type="spellEnd"/>
            <w:proofErr w:type="gram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scriitoarei</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Ana</w:t>
            </w:r>
            <w:proofErr w:type="spellEnd"/>
            <w:r w:rsidRPr="00033FE8">
              <w:rPr>
                <w:rFonts w:ascii="Times New Roman" w:eastAsia="Times New Roman" w:hAnsi="Times New Roman" w:cs="Times New Roman"/>
                <w:color w:val="000000" w:themeColor="text1"/>
                <w:sz w:val="24"/>
                <w:szCs w:val="24"/>
                <w:lang w:eastAsia="ro-RO"/>
              </w:rPr>
              <w:t xml:space="preserve"> </w:t>
            </w:r>
            <w:proofErr w:type="spellStart"/>
            <w:r w:rsidRPr="00033FE8">
              <w:rPr>
                <w:rFonts w:ascii="Times New Roman" w:eastAsia="Times New Roman" w:hAnsi="Times New Roman" w:cs="Times New Roman"/>
                <w:color w:val="000000" w:themeColor="text1"/>
                <w:sz w:val="24"/>
                <w:szCs w:val="24"/>
                <w:lang w:eastAsia="ro-RO"/>
              </w:rPr>
              <w:t>Blandiana</w:t>
            </w:r>
            <w:proofErr w:type="spellEnd"/>
            <w:r w:rsidRPr="00033FE8">
              <w:rPr>
                <w:rFonts w:ascii="Times New Roman" w:eastAsia="Times New Roman" w:hAnsi="Times New Roman" w:cs="Times New Roman"/>
                <w:color w:val="000000" w:themeColor="text1"/>
                <w:sz w:val="24"/>
                <w:szCs w:val="24"/>
                <w:lang w:eastAsia="ro-RO"/>
              </w:rPr>
              <w:t xml:space="preserve"> </w:t>
            </w:r>
            <w:r w:rsidRPr="00033FE8">
              <w:rPr>
                <w:rFonts w:ascii="Times New Roman" w:eastAsia="Times New Roman" w:hAnsi="Times New Roman" w:cs="Times New Roman"/>
                <w:color w:val="000000" w:themeColor="text1"/>
                <w:sz w:val="24"/>
                <w:szCs w:val="24"/>
                <w:lang w:val="ro-RO" w:eastAsia="ro-RO"/>
              </w:rPr>
              <w:t>.</w:t>
            </w:r>
          </w:p>
        </w:tc>
        <w:tc>
          <w:tcPr>
            <w:tcW w:w="6095" w:type="dxa"/>
            <w:tcBorders>
              <w:top w:val="single" w:sz="4" w:space="0" w:color="000000"/>
              <w:left w:val="single" w:sz="4" w:space="0" w:color="000000"/>
              <w:bottom w:val="single" w:sz="4" w:space="0" w:color="000000"/>
              <w:right w:val="single" w:sz="4" w:space="0" w:color="000000"/>
            </w:tcBorders>
            <w:hideMark/>
          </w:tcPr>
          <w:p w:rsidR="000609B4" w:rsidRPr="00033FE8" w:rsidRDefault="000609B4" w:rsidP="000609B4">
            <w:pPr>
              <w:rPr>
                <w:rFonts w:ascii="Times New Roman" w:eastAsia="Times New Roman" w:hAnsi="Times New Roman" w:cs="Times New Roman"/>
                <w:color w:val="000000" w:themeColor="text1"/>
                <w:sz w:val="24"/>
                <w:szCs w:val="24"/>
                <w:lang w:val="en-US" w:eastAsia="ro-RO"/>
              </w:rPr>
            </w:pPr>
            <w:r w:rsidRPr="00033FE8">
              <w:rPr>
                <w:rFonts w:ascii="Times New Roman" w:eastAsia="Times New Roman" w:hAnsi="Times New Roman" w:cs="Times New Roman"/>
                <w:color w:val="000000" w:themeColor="text1"/>
                <w:sz w:val="24"/>
                <w:szCs w:val="24"/>
                <w:lang w:val="en-US" w:eastAsia="ro-RO"/>
              </w:rPr>
              <w:t xml:space="preserve">La concurs au </w:t>
            </w:r>
            <w:proofErr w:type="spellStart"/>
            <w:r w:rsidRPr="00033FE8">
              <w:rPr>
                <w:rFonts w:ascii="Times New Roman" w:eastAsia="Times New Roman" w:hAnsi="Times New Roman" w:cs="Times New Roman"/>
                <w:color w:val="000000" w:themeColor="text1"/>
                <w:sz w:val="24"/>
                <w:szCs w:val="24"/>
                <w:lang w:val="en-US" w:eastAsia="ro-RO"/>
              </w:rPr>
              <w:t>participat</w:t>
            </w:r>
            <w:proofErr w:type="spellEnd"/>
            <w:r w:rsidRPr="00033FE8">
              <w:rPr>
                <w:rFonts w:ascii="Times New Roman" w:eastAsia="Times New Roman" w:hAnsi="Times New Roman" w:cs="Times New Roman"/>
                <w:color w:val="000000" w:themeColor="text1"/>
                <w:sz w:val="24"/>
                <w:szCs w:val="24"/>
                <w:lang w:val="en-US" w:eastAsia="ro-RO"/>
              </w:rPr>
              <w:t xml:space="preserve"> </w:t>
            </w:r>
            <w:proofErr w:type="spellStart"/>
            <w:r w:rsidRPr="00033FE8">
              <w:rPr>
                <w:rFonts w:ascii="Times New Roman" w:eastAsia="Times New Roman" w:hAnsi="Times New Roman" w:cs="Times New Roman"/>
                <w:color w:val="000000" w:themeColor="text1"/>
                <w:sz w:val="24"/>
                <w:szCs w:val="24"/>
                <w:lang w:val="en-US" w:eastAsia="ro-RO"/>
              </w:rPr>
              <w:t>în</w:t>
            </w:r>
            <w:proofErr w:type="spellEnd"/>
            <w:r w:rsidRPr="00033FE8">
              <w:rPr>
                <w:rFonts w:ascii="Times New Roman" w:eastAsia="Times New Roman" w:hAnsi="Times New Roman" w:cs="Times New Roman"/>
                <w:color w:val="000000" w:themeColor="text1"/>
                <w:sz w:val="24"/>
                <w:szCs w:val="24"/>
                <w:lang w:val="en-US" w:eastAsia="ro-RO"/>
              </w:rPr>
              <w:t xml:space="preserve"> total 45 de </w:t>
            </w:r>
            <w:proofErr w:type="spellStart"/>
            <w:r w:rsidRPr="00033FE8">
              <w:rPr>
                <w:rFonts w:ascii="Times New Roman" w:eastAsia="Times New Roman" w:hAnsi="Times New Roman" w:cs="Times New Roman"/>
                <w:color w:val="000000" w:themeColor="text1"/>
                <w:sz w:val="24"/>
                <w:szCs w:val="24"/>
                <w:lang w:val="en-US" w:eastAsia="ro-RO"/>
              </w:rPr>
              <w:t>persoane</w:t>
            </w:r>
            <w:proofErr w:type="spellEnd"/>
            <w:r w:rsidRPr="00033FE8">
              <w:rPr>
                <w:rFonts w:ascii="Times New Roman" w:eastAsia="Times New Roman" w:hAnsi="Times New Roman" w:cs="Times New Roman"/>
                <w:color w:val="000000" w:themeColor="text1"/>
                <w:sz w:val="24"/>
                <w:szCs w:val="24"/>
                <w:lang w:val="en-US" w:eastAsia="ro-RO"/>
              </w:rPr>
              <w:t>.</w:t>
            </w:r>
          </w:p>
          <w:p w:rsidR="009473D8" w:rsidRPr="00033FE8" w:rsidRDefault="009473D8" w:rsidP="000609B4">
            <w:pPr>
              <w:spacing w:after="0" w:line="240" w:lineRule="auto"/>
              <w:ind w:left="1183"/>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9473D8" w:rsidRPr="00033FE8" w:rsidRDefault="009473D8" w:rsidP="00787352">
            <w:pPr>
              <w:spacing w:after="0"/>
              <w:rPr>
                <w:rFonts w:ascii="Times New Roman" w:eastAsia="Times New Roman" w:hAnsi="Times New Roman" w:cs="Times New Roman"/>
                <w:b/>
                <w:color w:val="000000" w:themeColor="text1"/>
                <w:sz w:val="24"/>
                <w:szCs w:val="24"/>
                <w:lang w:val="ro-MD" w:eastAsia="ro-RO"/>
              </w:rPr>
            </w:pPr>
          </w:p>
        </w:tc>
        <w:tc>
          <w:tcPr>
            <w:tcW w:w="1984" w:type="dxa"/>
            <w:tcBorders>
              <w:top w:val="single" w:sz="4" w:space="0" w:color="000000"/>
              <w:left w:val="single" w:sz="4" w:space="0" w:color="000000"/>
              <w:bottom w:val="single" w:sz="4" w:space="0" w:color="000000"/>
              <w:right w:val="single" w:sz="4" w:space="0" w:color="000000"/>
            </w:tcBorders>
            <w:hideMark/>
          </w:tcPr>
          <w:p w:rsidR="009473D8" w:rsidRPr="00033FE8" w:rsidRDefault="009473D8" w:rsidP="00A010E3">
            <w:pPr>
              <w:tabs>
                <w:tab w:val="left" w:pos="15309"/>
              </w:tabs>
              <w:spacing w:after="0"/>
              <w:rPr>
                <w:rFonts w:ascii="Times New Roman" w:hAnsi="Times New Roman" w:cs="Times New Roman"/>
                <w:color w:val="000000" w:themeColor="text1"/>
                <w:sz w:val="24"/>
                <w:szCs w:val="24"/>
                <w:lang w:val="ro-MD"/>
              </w:rPr>
            </w:pPr>
          </w:p>
        </w:tc>
        <w:tc>
          <w:tcPr>
            <w:tcW w:w="1706" w:type="dxa"/>
            <w:tcBorders>
              <w:top w:val="single" w:sz="4" w:space="0" w:color="000000"/>
              <w:left w:val="single" w:sz="4" w:space="0" w:color="000000"/>
              <w:bottom w:val="single" w:sz="4" w:space="0" w:color="000000"/>
              <w:right w:val="single" w:sz="4" w:space="0" w:color="000000"/>
            </w:tcBorders>
            <w:hideMark/>
          </w:tcPr>
          <w:p w:rsidR="000609B4" w:rsidRPr="00033FE8" w:rsidRDefault="000609B4" w:rsidP="000609B4">
            <w:pPr>
              <w:rPr>
                <w:rFonts w:ascii="Times New Roman" w:eastAsia="Times New Roman" w:hAnsi="Times New Roman" w:cs="Times New Roman"/>
                <w:color w:val="000000" w:themeColor="text1"/>
                <w:sz w:val="24"/>
                <w:szCs w:val="24"/>
                <w:lang w:val="en-US" w:eastAsia="ro-RO"/>
              </w:rPr>
            </w:pPr>
            <w:proofErr w:type="spellStart"/>
            <w:r w:rsidRPr="00033FE8">
              <w:rPr>
                <w:rFonts w:ascii="Times New Roman" w:eastAsia="Times New Roman" w:hAnsi="Times New Roman" w:cs="Times New Roman"/>
                <w:color w:val="000000" w:themeColor="text1"/>
                <w:sz w:val="24"/>
                <w:szCs w:val="24"/>
                <w:lang w:val="en-US" w:eastAsia="ro-RO"/>
              </w:rPr>
              <w:t>Ordin</w:t>
            </w:r>
            <w:proofErr w:type="spellEnd"/>
            <w:r w:rsidRPr="00033FE8">
              <w:rPr>
                <w:rFonts w:ascii="Times New Roman" w:eastAsia="Times New Roman" w:hAnsi="Times New Roman" w:cs="Times New Roman"/>
                <w:color w:val="000000" w:themeColor="text1"/>
                <w:sz w:val="24"/>
                <w:szCs w:val="24"/>
                <w:lang w:val="en-US" w:eastAsia="ro-RO"/>
              </w:rPr>
              <w:t xml:space="preserve"> nr. 01/1-7/256 din 14.03.23 „Cu </w:t>
            </w:r>
            <w:proofErr w:type="spellStart"/>
            <w:r w:rsidRPr="00033FE8">
              <w:rPr>
                <w:rFonts w:ascii="Times New Roman" w:eastAsia="Times New Roman" w:hAnsi="Times New Roman" w:cs="Times New Roman"/>
                <w:color w:val="000000" w:themeColor="text1"/>
                <w:sz w:val="24"/>
                <w:szCs w:val="24"/>
                <w:lang w:val="en-US" w:eastAsia="ro-RO"/>
              </w:rPr>
              <w:t>privire</w:t>
            </w:r>
            <w:proofErr w:type="spellEnd"/>
            <w:r w:rsidRPr="00033FE8">
              <w:rPr>
                <w:rFonts w:ascii="Times New Roman" w:eastAsia="Times New Roman" w:hAnsi="Times New Roman" w:cs="Times New Roman"/>
                <w:color w:val="000000" w:themeColor="text1"/>
                <w:sz w:val="24"/>
                <w:szCs w:val="24"/>
                <w:lang w:val="en-US" w:eastAsia="ro-RO"/>
              </w:rPr>
              <w:t xml:space="preserve"> la </w:t>
            </w:r>
            <w:proofErr w:type="spellStart"/>
            <w:proofErr w:type="gramStart"/>
            <w:r w:rsidRPr="00033FE8">
              <w:rPr>
                <w:rFonts w:ascii="Times New Roman" w:eastAsia="Times New Roman" w:hAnsi="Times New Roman" w:cs="Times New Roman"/>
                <w:color w:val="000000" w:themeColor="text1"/>
                <w:sz w:val="24"/>
                <w:szCs w:val="24"/>
                <w:lang w:val="en-US" w:eastAsia="ro-RO"/>
              </w:rPr>
              <w:t>organizarea</w:t>
            </w:r>
            <w:proofErr w:type="spellEnd"/>
            <w:r w:rsidRPr="00033FE8">
              <w:rPr>
                <w:rFonts w:ascii="Times New Roman" w:eastAsia="Times New Roman" w:hAnsi="Times New Roman" w:cs="Times New Roman"/>
                <w:color w:val="000000" w:themeColor="text1"/>
                <w:sz w:val="24"/>
                <w:szCs w:val="24"/>
                <w:lang w:val="en-US" w:eastAsia="ro-RO"/>
              </w:rPr>
              <w:t xml:space="preserve">  </w:t>
            </w:r>
            <w:proofErr w:type="spellStart"/>
            <w:r w:rsidRPr="00033FE8">
              <w:rPr>
                <w:rFonts w:ascii="Times New Roman" w:eastAsia="Times New Roman" w:hAnsi="Times New Roman" w:cs="Times New Roman"/>
                <w:color w:val="000000" w:themeColor="text1"/>
                <w:sz w:val="24"/>
                <w:szCs w:val="24"/>
                <w:lang w:val="en-US" w:eastAsia="ro-RO"/>
              </w:rPr>
              <w:t>etapei</w:t>
            </w:r>
            <w:proofErr w:type="spellEnd"/>
            <w:proofErr w:type="gramEnd"/>
            <w:r w:rsidRPr="00033FE8">
              <w:rPr>
                <w:rFonts w:ascii="Times New Roman" w:eastAsia="Times New Roman" w:hAnsi="Times New Roman" w:cs="Times New Roman"/>
                <w:color w:val="000000" w:themeColor="text1"/>
                <w:sz w:val="24"/>
                <w:szCs w:val="24"/>
                <w:lang w:val="en-US" w:eastAsia="ro-RO"/>
              </w:rPr>
              <w:t xml:space="preserve"> </w:t>
            </w:r>
            <w:proofErr w:type="spellStart"/>
            <w:r w:rsidRPr="00033FE8">
              <w:rPr>
                <w:rFonts w:ascii="Times New Roman" w:eastAsia="Times New Roman" w:hAnsi="Times New Roman" w:cs="Times New Roman"/>
                <w:color w:val="000000" w:themeColor="text1"/>
                <w:sz w:val="24"/>
                <w:szCs w:val="24"/>
                <w:lang w:val="en-US" w:eastAsia="ro-RO"/>
              </w:rPr>
              <w:t>municipale</w:t>
            </w:r>
            <w:proofErr w:type="spellEnd"/>
            <w:r w:rsidRPr="00033FE8">
              <w:rPr>
                <w:rFonts w:ascii="Times New Roman" w:eastAsia="Times New Roman" w:hAnsi="Times New Roman" w:cs="Times New Roman"/>
                <w:color w:val="000000" w:themeColor="text1"/>
                <w:sz w:val="24"/>
                <w:szCs w:val="24"/>
                <w:lang w:val="en-US" w:eastAsia="ro-RO"/>
              </w:rPr>
              <w:t xml:space="preserve"> a </w:t>
            </w:r>
            <w:proofErr w:type="spellStart"/>
            <w:r w:rsidRPr="00033FE8">
              <w:rPr>
                <w:rFonts w:ascii="Times New Roman" w:eastAsia="Times New Roman" w:hAnsi="Times New Roman" w:cs="Times New Roman"/>
                <w:color w:val="000000" w:themeColor="text1"/>
                <w:sz w:val="24"/>
                <w:szCs w:val="24"/>
                <w:lang w:val="en-US" w:eastAsia="ro-RO"/>
              </w:rPr>
              <w:t>concursului</w:t>
            </w:r>
            <w:proofErr w:type="spellEnd"/>
            <w:r w:rsidRPr="00033FE8">
              <w:rPr>
                <w:rFonts w:ascii="Times New Roman" w:eastAsia="Times New Roman" w:hAnsi="Times New Roman" w:cs="Times New Roman"/>
                <w:color w:val="000000" w:themeColor="text1"/>
                <w:sz w:val="24"/>
                <w:szCs w:val="24"/>
                <w:lang w:val="en-US" w:eastAsia="ro-RO"/>
              </w:rPr>
              <w:t xml:space="preserve"> de </w:t>
            </w:r>
            <w:proofErr w:type="spellStart"/>
            <w:r w:rsidRPr="00033FE8">
              <w:rPr>
                <w:rFonts w:ascii="Times New Roman" w:eastAsia="Times New Roman" w:hAnsi="Times New Roman" w:cs="Times New Roman"/>
                <w:color w:val="000000" w:themeColor="text1"/>
                <w:sz w:val="24"/>
                <w:szCs w:val="24"/>
                <w:lang w:val="en-US" w:eastAsia="ro-RO"/>
              </w:rPr>
              <w:t>lectură</w:t>
            </w:r>
            <w:proofErr w:type="spellEnd"/>
            <w:r w:rsidRPr="00033FE8">
              <w:rPr>
                <w:rFonts w:ascii="Times New Roman" w:eastAsia="Times New Roman" w:hAnsi="Times New Roman" w:cs="Times New Roman"/>
                <w:color w:val="000000" w:themeColor="text1"/>
                <w:sz w:val="24"/>
                <w:szCs w:val="24"/>
                <w:lang w:val="en-US" w:eastAsia="ro-RO"/>
              </w:rPr>
              <w:t xml:space="preserve"> „La </w:t>
            </w:r>
            <w:proofErr w:type="spellStart"/>
            <w:r w:rsidRPr="00033FE8">
              <w:rPr>
                <w:rFonts w:ascii="Times New Roman" w:eastAsia="Times New Roman" w:hAnsi="Times New Roman" w:cs="Times New Roman"/>
                <w:color w:val="000000" w:themeColor="text1"/>
                <w:sz w:val="24"/>
                <w:szCs w:val="24"/>
                <w:lang w:val="en-US" w:eastAsia="ro-RO"/>
              </w:rPr>
              <w:t>izvoarele</w:t>
            </w:r>
            <w:proofErr w:type="spellEnd"/>
            <w:r w:rsidRPr="00033FE8">
              <w:rPr>
                <w:rFonts w:ascii="Times New Roman" w:eastAsia="Times New Roman" w:hAnsi="Times New Roman" w:cs="Times New Roman"/>
                <w:color w:val="000000" w:themeColor="text1"/>
                <w:sz w:val="24"/>
                <w:szCs w:val="24"/>
                <w:lang w:val="en-US" w:eastAsia="ro-RO"/>
              </w:rPr>
              <w:t xml:space="preserve"> </w:t>
            </w:r>
            <w:proofErr w:type="spellStart"/>
            <w:r w:rsidRPr="00033FE8">
              <w:rPr>
                <w:rFonts w:ascii="Times New Roman" w:eastAsia="Times New Roman" w:hAnsi="Times New Roman" w:cs="Times New Roman"/>
                <w:color w:val="000000" w:themeColor="text1"/>
                <w:sz w:val="24"/>
                <w:szCs w:val="24"/>
                <w:lang w:val="en-US" w:eastAsia="ro-RO"/>
              </w:rPr>
              <w:t>înțelepciunii</w:t>
            </w:r>
            <w:proofErr w:type="spellEnd"/>
            <w:r w:rsidRPr="00033FE8">
              <w:rPr>
                <w:rFonts w:ascii="Times New Roman" w:eastAsia="Times New Roman" w:hAnsi="Times New Roman" w:cs="Times New Roman"/>
                <w:color w:val="000000" w:themeColor="text1"/>
                <w:sz w:val="24"/>
                <w:szCs w:val="24"/>
                <w:lang w:val="en-US" w:eastAsia="ro-RO"/>
              </w:rPr>
              <w:t xml:space="preserve">”, </w:t>
            </w:r>
            <w:proofErr w:type="spellStart"/>
            <w:r w:rsidRPr="00033FE8">
              <w:rPr>
                <w:rFonts w:ascii="Times New Roman" w:eastAsia="Times New Roman" w:hAnsi="Times New Roman" w:cs="Times New Roman"/>
                <w:color w:val="000000" w:themeColor="text1"/>
                <w:sz w:val="24"/>
                <w:szCs w:val="24"/>
                <w:lang w:val="en-US" w:eastAsia="ro-RO"/>
              </w:rPr>
              <w:t>ediția</w:t>
            </w:r>
            <w:proofErr w:type="spellEnd"/>
            <w:r w:rsidRPr="00033FE8">
              <w:rPr>
                <w:rFonts w:ascii="Times New Roman" w:eastAsia="Times New Roman" w:hAnsi="Times New Roman" w:cs="Times New Roman"/>
                <w:color w:val="000000" w:themeColor="text1"/>
                <w:sz w:val="24"/>
                <w:szCs w:val="24"/>
                <w:lang w:val="en-US" w:eastAsia="ro-RO"/>
              </w:rPr>
              <w:t xml:space="preserve"> XXXII.</w:t>
            </w:r>
          </w:p>
          <w:p w:rsidR="009473D8" w:rsidRPr="00033FE8" w:rsidRDefault="009473D8"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rPr>
                <w:rFonts w:ascii="Times New Roman" w:eastAsia="Times New Roman" w:hAnsi="Times New Roman" w:cs="Times New Roman"/>
                <w:color w:val="000000" w:themeColor="text1"/>
                <w:sz w:val="24"/>
                <w:szCs w:val="24"/>
                <w:lang w:eastAsia="ro-RO"/>
              </w:rPr>
            </w:pPr>
            <w:proofErr w:type="spellStart"/>
            <w:r w:rsidRPr="00033FE8">
              <w:rPr>
                <w:rFonts w:ascii="Times New Roman" w:hAnsi="Times New Roman" w:cs="Times New Roman"/>
                <w:color w:val="000000" w:themeColor="text1"/>
                <w:sz w:val="24"/>
                <w:szCs w:val="24"/>
                <w:lang w:val="en-US"/>
              </w:rPr>
              <w:lastRenderedPageBreak/>
              <w:t>Organizarea</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masei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rotunde</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pentru</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bibliotecarii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școlari</w:t>
            </w:r>
            <w:proofErr w:type="spellEnd"/>
            <w:r w:rsidRPr="00033FE8">
              <w:rPr>
                <w:rFonts w:ascii="Times New Roman" w:hAnsi="Times New Roman" w:cs="Times New Roman"/>
                <w:color w:val="000000" w:themeColor="text1"/>
                <w:sz w:val="24"/>
                <w:szCs w:val="24"/>
                <w:lang w:val="en-US"/>
              </w:rPr>
              <w:t xml:space="preserve"> cu </w:t>
            </w:r>
            <w:proofErr w:type="spellStart"/>
            <w:r w:rsidRPr="00033FE8">
              <w:rPr>
                <w:rFonts w:ascii="Times New Roman" w:hAnsi="Times New Roman" w:cs="Times New Roman"/>
                <w:color w:val="000000" w:themeColor="text1"/>
                <w:sz w:val="24"/>
                <w:szCs w:val="24"/>
                <w:lang w:val="en-US"/>
              </w:rPr>
              <w:t>genericul</w:t>
            </w:r>
            <w:proofErr w:type="spellEnd"/>
            <w:r w:rsidRPr="00033FE8">
              <w:rPr>
                <w:rFonts w:ascii="Times New Roman" w:hAnsi="Times New Roman" w:cs="Times New Roman"/>
                <w:color w:val="000000" w:themeColor="text1"/>
                <w:sz w:val="24"/>
                <w:szCs w:val="24"/>
                <w:lang w:val="en-US"/>
              </w:rPr>
              <w:t xml:space="preserve"> </w:t>
            </w:r>
            <w:r w:rsidRPr="00033FE8">
              <w:rPr>
                <w:rFonts w:ascii="Times New Roman" w:eastAsia="Times New Roman" w:hAnsi="Times New Roman" w:cs="Times New Roman"/>
                <w:color w:val="000000" w:themeColor="text1"/>
                <w:sz w:val="24"/>
                <w:szCs w:val="24"/>
                <w:lang w:val="en-US"/>
              </w:rPr>
              <w:t>„</w:t>
            </w:r>
            <w:proofErr w:type="spellStart"/>
            <w:r w:rsidRPr="00033FE8">
              <w:rPr>
                <w:rFonts w:ascii="Times New Roman" w:eastAsia="Times New Roman" w:hAnsi="Times New Roman" w:cs="Times New Roman"/>
                <w:color w:val="000000" w:themeColor="text1"/>
                <w:sz w:val="24"/>
                <w:szCs w:val="24"/>
                <w:lang w:val="en-US"/>
              </w:rPr>
              <w:t>Implementarea</w:t>
            </w:r>
            <w:proofErr w:type="spellEnd"/>
            <w:r w:rsidRPr="00033FE8">
              <w:rPr>
                <w:rFonts w:ascii="Times New Roman" w:eastAsia="Times New Roman" w:hAnsi="Times New Roman" w:cs="Times New Roman"/>
                <w:color w:val="000000" w:themeColor="text1"/>
                <w:sz w:val="24"/>
                <w:szCs w:val="24"/>
                <w:lang w:val="en-US"/>
              </w:rPr>
              <w:t xml:space="preserve"> </w:t>
            </w:r>
            <w:proofErr w:type="spellStart"/>
            <w:r w:rsidRPr="00033FE8">
              <w:rPr>
                <w:rFonts w:ascii="Times New Roman" w:eastAsia="Times New Roman" w:hAnsi="Times New Roman" w:cs="Times New Roman"/>
                <w:color w:val="000000" w:themeColor="text1"/>
                <w:sz w:val="24"/>
                <w:szCs w:val="24"/>
                <w:lang w:val="en-US"/>
              </w:rPr>
              <w:t>tehnologiilor</w:t>
            </w:r>
            <w:proofErr w:type="spellEnd"/>
            <w:r w:rsidRPr="00033FE8">
              <w:rPr>
                <w:rFonts w:ascii="Times New Roman" w:eastAsia="Times New Roman" w:hAnsi="Times New Roman" w:cs="Times New Roman"/>
                <w:color w:val="000000" w:themeColor="text1"/>
                <w:sz w:val="24"/>
                <w:szCs w:val="24"/>
                <w:lang w:val="en-US"/>
              </w:rPr>
              <w:t xml:space="preserve"> </w:t>
            </w:r>
            <w:proofErr w:type="spellStart"/>
            <w:r w:rsidRPr="00033FE8">
              <w:rPr>
                <w:rFonts w:ascii="Times New Roman" w:eastAsia="Times New Roman" w:hAnsi="Times New Roman" w:cs="Times New Roman"/>
                <w:color w:val="000000" w:themeColor="text1"/>
                <w:sz w:val="24"/>
                <w:szCs w:val="24"/>
                <w:lang w:val="en-US"/>
              </w:rPr>
              <w:t>în</w:t>
            </w:r>
            <w:proofErr w:type="spellEnd"/>
            <w:r w:rsidRPr="00033FE8">
              <w:rPr>
                <w:rFonts w:ascii="Times New Roman" w:eastAsia="Times New Roman" w:hAnsi="Times New Roman" w:cs="Times New Roman"/>
                <w:color w:val="000000" w:themeColor="text1"/>
                <w:sz w:val="24"/>
                <w:szCs w:val="24"/>
                <w:lang w:val="en-US"/>
              </w:rPr>
              <w:t xml:space="preserve"> </w:t>
            </w:r>
            <w:proofErr w:type="spellStart"/>
            <w:r w:rsidRPr="00033FE8">
              <w:rPr>
                <w:rFonts w:ascii="Times New Roman" w:eastAsia="Times New Roman" w:hAnsi="Times New Roman" w:cs="Times New Roman"/>
                <w:color w:val="000000" w:themeColor="text1"/>
                <w:sz w:val="24"/>
                <w:szCs w:val="24"/>
                <w:lang w:val="en-US"/>
              </w:rPr>
              <w:t>realizarea</w:t>
            </w:r>
            <w:proofErr w:type="spellEnd"/>
            <w:r w:rsidRPr="00033FE8">
              <w:rPr>
                <w:rFonts w:ascii="Times New Roman" w:eastAsia="Times New Roman" w:hAnsi="Times New Roman" w:cs="Times New Roman"/>
                <w:color w:val="000000" w:themeColor="text1"/>
                <w:sz w:val="24"/>
                <w:szCs w:val="24"/>
                <w:lang w:val="en-US"/>
              </w:rPr>
              <w:t xml:space="preserve"> </w:t>
            </w:r>
            <w:proofErr w:type="spellStart"/>
            <w:r w:rsidRPr="00033FE8">
              <w:rPr>
                <w:rFonts w:ascii="Times New Roman" w:eastAsia="Times New Roman" w:hAnsi="Times New Roman" w:cs="Times New Roman"/>
                <w:color w:val="000000" w:themeColor="text1"/>
                <w:sz w:val="24"/>
                <w:szCs w:val="24"/>
                <w:lang w:val="en-US"/>
              </w:rPr>
              <w:t>funcției</w:t>
            </w:r>
            <w:proofErr w:type="spellEnd"/>
            <w:r w:rsidRPr="00033FE8">
              <w:rPr>
                <w:rFonts w:ascii="Times New Roman" w:eastAsia="Times New Roman" w:hAnsi="Times New Roman" w:cs="Times New Roman"/>
                <w:color w:val="000000" w:themeColor="text1"/>
                <w:sz w:val="24"/>
                <w:szCs w:val="24"/>
                <w:lang w:val="en-US"/>
              </w:rPr>
              <w:t xml:space="preserve"> de </w:t>
            </w:r>
            <w:proofErr w:type="spellStart"/>
            <w:r w:rsidRPr="00033FE8">
              <w:rPr>
                <w:rFonts w:ascii="Times New Roman" w:eastAsia="Times New Roman" w:hAnsi="Times New Roman" w:cs="Times New Roman"/>
                <w:color w:val="000000" w:themeColor="text1"/>
                <w:sz w:val="24"/>
                <w:szCs w:val="24"/>
                <w:lang w:val="en-US"/>
              </w:rPr>
              <w:t>cunoaștere</w:t>
            </w:r>
            <w:proofErr w:type="spellEnd"/>
            <w:r w:rsidRPr="00033FE8">
              <w:rPr>
                <w:rFonts w:ascii="Times New Roman" w:eastAsia="Times New Roman" w:hAnsi="Times New Roman" w:cs="Times New Roman"/>
                <w:color w:val="000000" w:themeColor="text1"/>
                <w:sz w:val="24"/>
                <w:szCs w:val="24"/>
                <w:lang w:val="en-US"/>
              </w:rPr>
              <w:t xml:space="preserve"> a </w:t>
            </w:r>
            <w:proofErr w:type="spellStart"/>
            <w:r w:rsidRPr="00033FE8">
              <w:rPr>
                <w:rFonts w:ascii="Times New Roman" w:eastAsia="Times New Roman" w:hAnsi="Times New Roman" w:cs="Times New Roman"/>
                <w:color w:val="000000" w:themeColor="text1"/>
                <w:sz w:val="24"/>
                <w:szCs w:val="24"/>
                <w:lang w:val="en-US"/>
              </w:rPr>
              <w:t>bibliotecii</w:t>
            </w:r>
            <w:proofErr w:type="spellEnd"/>
            <w:r w:rsidRPr="00033FE8">
              <w:rPr>
                <w:rFonts w:ascii="Times New Roman" w:eastAsia="Times New Roman" w:hAnsi="Times New Roman" w:cs="Times New Roman"/>
                <w:color w:val="000000" w:themeColor="text1"/>
                <w:sz w:val="24"/>
                <w:szCs w:val="24"/>
                <w:lang w:val="en-US"/>
              </w:rPr>
              <w:t xml:space="preserve"> </w:t>
            </w:r>
            <w:proofErr w:type="spellStart"/>
            <w:r w:rsidRPr="00033FE8">
              <w:rPr>
                <w:rFonts w:ascii="Times New Roman" w:eastAsia="Times New Roman" w:hAnsi="Times New Roman" w:cs="Times New Roman"/>
                <w:color w:val="000000" w:themeColor="text1"/>
                <w:sz w:val="24"/>
                <w:szCs w:val="24"/>
                <w:lang w:val="en-US"/>
              </w:rPr>
              <w:t>școlare</w:t>
            </w:r>
            <w:proofErr w:type="spellEnd"/>
            <w:r w:rsidRPr="00033FE8">
              <w:rPr>
                <w:rFonts w:ascii="Times New Roman" w:eastAsia="Times New Roman" w:hAnsi="Times New Roman" w:cs="Times New Roman"/>
                <w:color w:val="000000" w:themeColor="text1"/>
                <w:sz w:val="24"/>
                <w:szCs w:val="24"/>
                <w:lang w:val="en-US"/>
              </w:rPr>
              <w:t>”,</w:t>
            </w:r>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în</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incinta</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Liceului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Teoretic</w:t>
            </w:r>
            <w:proofErr w:type="spellEnd"/>
            <w:r w:rsidRPr="00033FE8">
              <w:rPr>
                <w:rFonts w:ascii="Times New Roman" w:hAnsi="Times New Roman" w:cs="Times New Roman"/>
                <w:color w:val="000000" w:themeColor="text1"/>
                <w:sz w:val="24"/>
                <w:szCs w:val="24"/>
                <w:lang w:val="en-US"/>
              </w:rPr>
              <w:t xml:space="preserve"> „Mihai </w:t>
            </w:r>
            <w:proofErr w:type="spellStart"/>
            <w:r w:rsidRPr="00033FE8">
              <w:rPr>
                <w:rFonts w:ascii="Times New Roman" w:hAnsi="Times New Roman" w:cs="Times New Roman"/>
                <w:color w:val="000000" w:themeColor="text1"/>
                <w:sz w:val="24"/>
                <w:szCs w:val="24"/>
                <w:lang w:val="en-US"/>
              </w:rPr>
              <w:t>Eminescu</w:t>
            </w:r>
            <w:proofErr w:type="spellEnd"/>
            <w:r w:rsidRPr="00033FE8">
              <w:rPr>
                <w:rFonts w:ascii="Times New Roman" w:hAnsi="Times New Roman" w:cs="Times New Roman"/>
                <w:color w:val="000000" w:themeColor="text1"/>
                <w:sz w:val="24"/>
                <w:szCs w:val="24"/>
                <w:lang w:val="en-US"/>
              </w:rPr>
              <w:t>.</w:t>
            </w:r>
          </w:p>
        </w:tc>
        <w:tc>
          <w:tcPr>
            <w:tcW w:w="6095"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rPr>
                <w:rFonts w:ascii="Times New Roman" w:hAnsi="Times New Roman" w:cs="Times New Roman"/>
                <w:color w:val="000000" w:themeColor="text1"/>
                <w:sz w:val="24"/>
                <w:szCs w:val="24"/>
                <w:lang w:val="en-US"/>
              </w:rPr>
            </w:pPr>
            <w:r w:rsidRPr="00033FE8">
              <w:rPr>
                <w:rFonts w:ascii="Times New Roman" w:hAnsi="Times New Roman" w:cs="Times New Roman"/>
                <w:color w:val="000000" w:themeColor="text1"/>
                <w:sz w:val="24"/>
                <w:szCs w:val="24"/>
                <w:lang w:val="en-US"/>
              </w:rPr>
              <w:t xml:space="preserve">Au </w:t>
            </w:r>
            <w:proofErr w:type="spellStart"/>
            <w:r w:rsidRPr="00033FE8">
              <w:rPr>
                <w:rFonts w:ascii="Times New Roman" w:hAnsi="Times New Roman" w:cs="Times New Roman"/>
                <w:color w:val="000000" w:themeColor="text1"/>
                <w:sz w:val="24"/>
                <w:szCs w:val="24"/>
                <w:lang w:val="en-US"/>
              </w:rPr>
              <w:t>fost</w:t>
            </w:r>
            <w:proofErr w:type="spellEnd"/>
            <w:r w:rsidRPr="00033FE8">
              <w:rPr>
                <w:rFonts w:ascii="Times New Roman" w:hAnsi="Times New Roman" w:cs="Times New Roman"/>
                <w:color w:val="000000" w:themeColor="text1"/>
                <w:sz w:val="24"/>
                <w:szCs w:val="24"/>
                <w:lang w:val="en-US"/>
              </w:rPr>
              <w:t xml:space="preserve"> elaborate </w:t>
            </w:r>
            <w:proofErr w:type="spellStart"/>
            <w:r w:rsidRPr="00033FE8">
              <w:rPr>
                <w:rFonts w:ascii="Times New Roman" w:hAnsi="Times New Roman" w:cs="Times New Roman"/>
                <w:color w:val="000000" w:themeColor="text1"/>
                <w:sz w:val="24"/>
                <w:szCs w:val="24"/>
                <w:lang w:val="en-US"/>
              </w:rPr>
              <w:t>certificatele</w:t>
            </w:r>
            <w:proofErr w:type="spellEnd"/>
            <w:r w:rsidRPr="00033FE8">
              <w:rPr>
                <w:rFonts w:ascii="Times New Roman" w:hAnsi="Times New Roman" w:cs="Times New Roman"/>
                <w:color w:val="000000" w:themeColor="text1"/>
                <w:sz w:val="24"/>
                <w:szCs w:val="24"/>
                <w:lang w:val="en-US"/>
              </w:rPr>
              <w:t xml:space="preserve"> de </w:t>
            </w:r>
            <w:proofErr w:type="spellStart"/>
            <w:r w:rsidRPr="00033FE8">
              <w:rPr>
                <w:rFonts w:ascii="Times New Roman" w:hAnsi="Times New Roman" w:cs="Times New Roman"/>
                <w:color w:val="000000" w:themeColor="text1"/>
                <w:sz w:val="24"/>
                <w:szCs w:val="24"/>
                <w:lang w:val="en-US"/>
              </w:rPr>
              <w:t>participare</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Formatorii</w:t>
            </w:r>
            <w:proofErr w:type="spellEnd"/>
            <w:r w:rsidRPr="00033FE8">
              <w:rPr>
                <w:rFonts w:ascii="Times New Roman" w:hAnsi="Times New Roman" w:cs="Times New Roman"/>
                <w:color w:val="000000" w:themeColor="text1"/>
                <w:sz w:val="24"/>
                <w:szCs w:val="24"/>
                <w:lang w:val="en-US"/>
              </w:rPr>
              <w:t xml:space="preserve"> au </w:t>
            </w:r>
            <w:proofErr w:type="spellStart"/>
            <w:r w:rsidRPr="00033FE8">
              <w:rPr>
                <w:rFonts w:ascii="Times New Roman" w:hAnsi="Times New Roman" w:cs="Times New Roman"/>
                <w:color w:val="000000" w:themeColor="text1"/>
                <w:sz w:val="24"/>
                <w:szCs w:val="24"/>
                <w:lang w:val="en-US"/>
              </w:rPr>
              <w:t>fost</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consultați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și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ePortofoliul</w:t>
            </w:r>
            <w:proofErr w:type="spellEnd"/>
            <w:r w:rsidRPr="00033FE8">
              <w:rPr>
                <w:rFonts w:ascii="Times New Roman" w:hAnsi="Times New Roman" w:cs="Times New Roman"/>
                <w:color w:val="000000" w:themeColor="text1"/>
                <w:sz w:val="24"/>
                <w:szCs w:val="24"/>
                <w:lang w:val="en-US"/>
              </w:rPr>
              <w:t xml:space="preserve"> a </w:t>
            </w:r>
            <w:proofErr w:type="spellStart"/>
            <w:r w:rsidRPr="00033FE8">
              <w:rPr>
                <w:rFonts w:ascii="Times New Roman" w:hAnsi="Times New Roman" w:cs="Times New Roman"/>
                <w:color w:val="000000" w:themeColor="text1"/>
                <w:sz w:val="24"/>
                <w:szCs w:val="24"/>
                <w:lang w:val="en-US"/>
              </w:rPr>
              <w:t>fost</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partajat</w:t>
            </w:r>
            <w:proofErr w:type="spellEnd"/>
            <w:r w:rsidRPr="00033FE8">
              <w:rPr>
                <w:rFonts w:ascii="Times New Roman" w:hAnsi="Times New Roman" w:cs="Times New Roman"/>
                <w:color w:val="000000" w:themeColor="text1"/>
                <w:sz w:val="24"/>
                <w:szCs w:val="24"/>
                <w:lang w:val="en-US"/>
              </w:rPr>
              <w:t>.</w:t>
            </w:r>
          </w:p>
          <w:p w:rsidR="000609B4" w:rsidRPr="00033FE8" w:rsidRDefault="000609B4" w:rsidP="000609B4">
            <w:pPr>
              <w:rPr>
                <w:rFonts w:ascii="Times New Roman" w:eastAsia="Times New Roman" w:hAnsi="Times New Roman" w:cs="Times New Roman"/>
                <w:color w:val="000000" w:themeColor="text1"/>
                <w:sz w:val="24"/>
                <w:szCs w:val="24"/>
                <w:lang w:val="en-US" w:eastAsia="ro-RO"/>
              </w:rPr>
            </w:pPr>
          </w:p>
        </w:tc>
        <w:tc>
          <w:tcPr>
            <w:tcW w:w="1985" w:type="dxa"/>
            <w:tcBorders>
              <w:top w:val="single" w:sz="4" w:space="0" w:color="000000"/>
              <w:left w:val="single" w:sz="4" w:space="0" w:color="000000"/>
              <w:bottom w:val="single" w:sz="4" w:space="0" w:color="000000"/>
              <w:right w:val="single" w:sz="4" w:space="0" w:color="000000"/>
            </w:tcBorders>
          </w:tcPr>
          <w:p w:rsidR="000609B4" w:rsidRPr="00033FE8" w:rsidRDefault="000609B4"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tcPr>
          <w:p w:rsidR="000609B4" w:rsidRPr="00033FE8" w:rsidRDefault="000609B4" w:rsidP="00A010E3">
            <w:pPr>
              <w:tabs>
                <w:tab w:val="left" w:pos="15309"/>
              </w:tabs>
              <w:spacing w:after="0"/>
              <w:rPr>
                <w:rFonts w:ascii="Times New Roman" w:hAnsi="Times New Roman" w:cs="Times New Roman"/>
                <w:color w:val="000000" w:themeColor="text1"/>
                <w:sz w:val="24"/>
                <w:szCs w:val="24"/>
                <w:lang w:val="ro-MD"/>
              </w:rPr>
            </w:pPr>
          </w:p>
        </w:tc>
        <w:tc>
          <w:tcPr>
            <w:tcW w:w="1706" w:type="dxa"/>
            <w:tcBorders>
              <w:top w:val="single" w:sz="4" w:space="0" w:color="000000"/>
              <w:left w:val="single" w:sz="4" w:space="0" w:color="000000"/>
              <w:bottom w:val="single" w:sz="4" w:space="0" w:color="000000"/>
              <w:right w:val="single" w:sz="4" w:space="0" w:color="000000"/>
            </w:tcBorders>
          </w:tcPr>
          <w:p w:rsidR="000609B4" w:rsidRPr="00033FE8" w:rsidRDefault="000609B4" w:rsidP="000609B4">
            <w:pPr>
              <w:rPr>
                <w:rFonts w:ascii="Times New Roman" w:hAnsi="Times New Roman" w:cs="Times New Roman"/>
                <w:color w:val="000000" w:themeColor="text1"/>
                <w:sz w:val="24"/>
                <w:szCs w:val="24"/>
                <w:lang w:val="en-US"/>
              </w:rPr>
            </w:pPr>
            <w:proofErr w:type="spellStart"/>
            <w:r w:rsidRPr="00033FE8">
              <w:rPr>
                <w:rFonts w:ascii="Times New Roman" w:hAnsi="Times New Roman" w:cs="Times New Roman"/>
                <w:color w:val="000000" w:themeColor="text1"/>
                <w:sz w:val="24"/>
                <w:szCs w:val="24"/>
                <w:lang w:val="en-US"/>
              </w:rPr>
              <w:t>Ordin</w:t>
            </w:r>
            <w:proofErr w:type="spellEnd"/>
            <w:r w:rsidRPr="00033FE8">
              <w:rPr>
                <w:rFonts w:ascii="Times New Roman" w:hAnsi="Times New Roman" w:cs="Times New Roman"/>
                <w:color w:val="000000" w:themeColor="text1"/>
                <w:sz w:val="24"/>
                <w:szCs w:val="24"/>
                <w:lang w:val="en-US"/>
              </w:rPr>
              <w:t xml:space="preserve"> nr. 01/1-7/252 din 10.03.23 „Cu </w:t>
            </w:r>
            <w:proofErr w:type="spellStart"/>
            <w:r w:rsidRPr="00033FE8">
              <w:rPr>
                <w:rFonts w:ascii="Times New Roman" w:hAnsi="Times New Roman" w:cs="Times New Roman"/>
                <w:color w:val="000000" w:themeColor="text1"/>
                <w:sz w:val="24"/>
                <w:szCs w:val="24"/>
                <w:lang w:val="en-US"/>
              </w:rPr>
              <w:t>privire</w:t>
            </w:r>
            <w:proofErr w:type="spellEnd"/>
            <w:r w:rsidRPr="00033FE8">
              <w:rPr>
                <w:rFonts w:ascii="Times New Roman" w:hAnsi="Times New Roman" w:cs="Times New Roman"/>
                <w:color w:val="000000" w:themeColor="text1"/>
                <w:sz w:val="24"/>
                <w:szCs w:val="24"/>
                <w:lang w:val="en-US"/>
              </w:rPr>
              <w:t xml:space="preserve"> la </w:t>
            </w:r>
            <w:proofErr w:type="spellStart"/>
            <w:r w:rsidRPr="00033FE8">
              <w:rPr>
                <w:rFonts w:ascii="Times New Roman" w:hAnsi="Times New Roman" w:cs="Times New Roman"/>
                <w:color w:val="000000" w:themeColor="text1"/>
                <w:sz w:val="24"/>
                <w:szCs w:val="24"/>
                <w:lang w:val="en-US"/>
              </w:rPr>
              <w:t>organizarea</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mesei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rotunde</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pentru</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bibliotecarii</w:t>
            </w:r>
            <w:proofErr w:type="spellEnd"/>
            <w:r w:rsidRPr="00033FE8">
              <w:rPr>
                <w:rFonts w:ascii="Times New Roman" w:hAnsi="Times New Roman" w:cs="Times New Roman"/>
                <w:color w:val="000000" w:themeColor="text1"/>
                <w:sz w:val="24"/>
                <w:szCs w:val="24"/>
                <w:lang w:val="en-US"/>
              </w:rPr>
              <w:t xml:space="preserve"> </w:t>
            </w:r>
            <w:proofErr w:type="spellStart"/>
            <w:r w:rsidRPr="00033FE8">
              <w:rPr>
                <w:rFonts w:ascii="Times New Roman" w:hAnsi="Times New Roman" w:cs="Times New Roman"/>
                <w:color w:val="000000" w:themeColor="text1"/>
                <w:sz w:val="24"/>
                <w:szCs w:val="24"/>
                <w:lang w:val="en-US"/>
              </w:rPr>
              <w:t>școlari</w:t>
            </w:r>
            <w:proofErr w:type="spellEnd"/>
            <w:r w:rsidRPr="00033FE8">
              <w:rPr>
                <w:rFonts w:ascii="Times New Roman" w:hAnsi="Times New Roman" w:cs="Times New Roman"/>
                <w:color w:val="000000" w:themeColor="text1"/>
                <w:sz w:val="24"/>
                <w:szCs w:val="24"/>
                <w:lang w:val="en-US"/>
              </w:rPr>
              <w:t>”.</w:t>
            </w:r>
          </w:p>
          <w:p w:rsidR="000609B4" w:rsidRPr="00033FE8" w:rsidRDefault="000609B4" w:rsidP="000609B4">
            <w:pPr>
              <w:rPr>
                <w:rFonts w:ascii="Times New Roman" w:eastAsia="Times New Roman" w:hAnsi="Times New Roman" w:cs="Times New Roman"/>
                <w:color w:val="000000" w:themeColor="text1"/>
                <w:sz w:val="24"/>
                <w:szCs w:val="24"/>
                <w:lang w:val="en-US" w:eastAsia="ro-RO"/>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F312D9" w:rsidRPr="00033FE8" w:rsidRDefault="00F312D9" w:rsidP="00F312D9">
            <w:pPr>
              <w:pStyle w:val="Frspaiere"/>
              <w:rPr>
                <w:rFonts w:ascii="Times New Roman" w:hAnsi="Times New Roman" w:cs="Times New Roman"/>
                <w:bCs/>
                <w:color w:val="000000" w:themeColor="text1"/>
                <w:sz w:val="24"/>
                <w:szCs w:val="24"/>
                <w:lang w:val="ro-RO"/>
              </w:rPr>
            </w:pPr>
            <w:r w:rsidRPr="00033FE8">
              <w:rPr>
                <w:rFonts w:ascii="Times New Roman" w:hAnsi="Times New Roman" w:cs="Times New Roman"/>
                <w:bCs/>
                <w:color w:val="000000" w:themeColor="text1"/>
                <w:sz w:val="24"/>
                <w:szCs w:val="24"/>
                <w:lang w:val="ro-RO"/>
              </w:rPr>
              <w:t>Campionatul</w:t>
            </w:r>
            <w:r w:rsidR="00033FE8" w:rsidRPr="00033FE8">
              <w:rPr>
                <w:rFonts w:ascii="Times New Roman" w:hAnsi="Times New Roman" w:cs="Times New Roman"/>
                <w:bCs/>
                <w:color w:val="000000" w:themeColor="text1"/>
                <w:sz w:val="24"/>
                <w:szCs w:val="24"/>
                <w:lang w:val="ro-RO"/>
              </w:rPr>
              <w:t xml:space="preserve"> sportiv</w:t>
            </w:r>
            <w:r w:rsidRPr="00033FE8">
              <w:rPr>
                <w:rFonts w:ascii="Times New Roman" w:hAnsi="Times New Roman" w:cs="Times New Roman"/>
                <w:bCs/>
                <w:color w:val="000000" w:themeColor="text1"/>
                <w:sz w:val="24"/>
                <w:szCs w:val="24"/>
                <w:lang w:val="ro-RO"/>
              </w:rPr>
              <w:t xml:space="preserve"> </w:t>
            </w:r>
            <w:r w:rsidR="00000D63" w:rsidRPr="00033FE8">
              <w:rPr>
                <w:rFonts w:ascii="Times New Roman" w:hAnsi="Times New Roman" w:cs="Times New Roman"/>
                <w:bCs/>
                <w:color w:val="000000" w:themeColor="text1"/>
                <w:sz w:val="24"/>
                <w:szCs w:val="24"/>
                <w:lang w:val="ro-RO"/>
              </w:rPr>
              <w:t>la Tir</w:t>
            </w:r>
            <w:r w:rsidRPr="00033FE8">
              <w:rPr>
                <w:rFonts w:ascii="Times New Roman" w:hAnsi="Times New Roman" w:cs="Times New Roman"/>
                <w:bCs/>
                <w:color w:val="000000" w:themeColor="text1"/>
                <w:sz w:val="24"/>
                <w:szCs w:val="24"/>
                <w:lang w:val="ro-RO"/>
              </w:rPr>
              <w:t xml:space="preserve"> </w:t>
            </w:r>
            <w:r w:rsidR="00000D63" w:rsidRPr="00033FE8">
              <w:rPr>
                <w:rFonts w:ascii="Times New Roman" w:hAnsi="Times New Roman" w:cs="Times New Roman"/>
                <w:bCs/>
                <w:color w:val="000000" w:themeColor="text1"/>
                <w:sz w:val="24"/>
                <w:szCs w:val="24"/>
                <w:lang w:val="ro-RO"/>
              </w:rPr>
              <w:t>din</w:t>
            </w:r>
            <w:r w:rsidRPr="00033FE8">
              <w:rPr>
                <w:rFonts w:ascii="Times New Roman" w:hAnsi="Times New Roman" w:cs="Times New Roman"/>
                <w:bCs/>
                <w:color w:val="000000" w:themeColor="text1"/>
                <w:sz w:val="24"/>
                <w:szCs w:val="24"/>
                <w:lang w:val="ro-RO"/>
              </w:rPr>
              <w:t xml:space="preserve"> municipiul </w:t>
            </w:r>
            <w:proofErr w:type="spellStart"/>
            <w:r w:rsidRPr="00033FE8">
              <w:rPr>
                <w:rFonts w:ascii="Times New Roman" w:hAnsi="Times New Roman" w:cs="Times New Roman"/>
                <w:bCs/>
                <w:color w:val="000000" w:themeColor="text1"/>
                <w:sz w:val="24"/>
                <w:szCs w:val="24"/>
                <w:lang w:val="ro-RO"/>
              </w:rPr>
              <w:t>Chişinău</w:t>
            </w:r>
            <w:proofErr w:type="spellEnd"/>
            <w:r w:rsidRPr="00033FE8">
              <w:rPr>
                <w:rFonts w:ascii="Times New Roman" w:hAnsi="Times New Roman" w:cs="Times New Roman"/>
                <w:bCs/>
                <w:color w:val="000000" w:themeColor="text1"/>
                <w:sz w:val="24"/>
                <w:szCs w:val="24"/>
                <w:lang w:val="ro-RO"/>
              </w:rPr>
              <w:t xml:space="preserve"> </w:t>
            </w:r>
          </w:p>
          <w:p w:rsidR="00F312D9" w:rsidRPr="00033FE8" w:rsidRDefault="00F312D9" w:rsidP="000609B4">
            <w:pPr>
              <w:rPr>
                <w:rFonts w:ascii="Times New Roman" w:hAnsi="Times New Roman" w:cs="Times New Roman"/>
                <w:color w:val="000000" w:themeColor="text1"/>
                <w:sz w:val="24"/>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F312D9" w:rsidRPr="00033FE8" w:rsidRDefault="00C16269" w:rsidP="000609B4">
            <w:pPr>
              <w:rPr>
                <w:rFonts w:ascii="Times New Roman" w:hAnsi="Times New Roman" w:cs="Times New Roman"/>
                <w:color w:val="000000" w:themeColor="text1"/>
                <w:sz w:val="24"/>
                <w:szCs w:val="24"/>
                <w:lang w:val="en-US"/>
              </w:rPr>
            </w:pPr>
            <w:r w:rsidRPr="00033FE8">
              <w:rPr>
                <w:rFonts w:ascii="Times New Roman" w:hAnsi="Times New Roman" w:cs="Times New Roman"/>
                <w:color w:val="000000" w:themeColor="text1"/>
                <w:sz w:val="24"/>
                <w:szCs w:val="24"/>
                <w:lang w:val="ro-RO"/>
              </w:rPr>
              <w:t>La Campionat au participat 45 de  sportivi din mun. Chișinău și invitați din alte localități ale Republicii Moldova.</w:t>
            </w:r>
          </w:p>
        </w:tc>
        <w:tc>
          <w:tcPr>
            <w:tcW w:w="1985" w:type="dxa"/>
            <w:tcBorders>
              <w:top w:val="single" w:sz="4" w:space="0" w:color="000000"/>
              <w:left w:val="single" w:sz="4" w:space="0" w:color="000000"/>
              <w:bottom w:val="single" w:sz="4" w:space="0" w:color="000000"/>
              <w:right w:val="single" w:sz="4" w:space="0" w:color="000000"/>
            </w:tcBorders>
          </w:tcPr>
          <w:p w:rsidR="00F312D9" w:rsidRPr="00033FE8" w:rsidRDefault="00F312D9"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tcPr>
          <w:p w:rsidR="00F312D9" w:rsidRPr="00033FE8" w:rsidRDefault="00F312D9" w:rsidP="00A010E3">
            <w:pPr>
              <w:tabs>
                <w:tab w:val="left" w:pos="15309"/>
              </w:tabs>
              <w:spacing w:after="0"/>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RO"/>
              </w:rPr>
              <w:t>Dezvoltarea modului sănătos de viață , promovarea sportului în mun. Chișinău, remarcarea celor mai puternici sportivi pentru completarea selecționatei mun. Chișinău.</w:t>
            </w:r>
          </w:p>
        </w:tc>
        <w:tc>
          <w:tcPr>
            <w:tcW w:w="1706" w:type="dxa"/>
            <w:tcBorders>
              <w:top w:val="single" w:sz="4" w:space="0" w:color="000000"/>
              <w:left w:val="single" w:sz="4" w:space="0" w:color="000000"/>
              <w:bottom w:val="single" w:sz="4" w:space="0" w:color="000000"/>
              <w:right w:val="single" w:sz="4" w:space="0" w:color="000000"/>
            </w:tcBorders>
          </w:tcPr>
          <w:p w:rsidR="00F312D9" w:rsidRPr="00033FE8" w:rsidRDefault="00F312D9" w:rsidP="000609B4">
            <w:pPr>
              <w:rPr>
                <w:rFonts w:ascii="Times New Roman" w:hAnsi="Times New Roman" w:cs="Times New Roman"/>
                <w:color w:val="000000" w:themeColor="text1"/>
                <w:sz w:val="24"/>
                <w:szCs w:val="24"/>
                <w:lang w:val="en-US"/>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F312D9" w:rsidRPr="00033FE8" w:rsidRDefault="00F312D9" w:rsidP="00F312D9">
            <w:pPr>
              <w:pStyle w:val="Frspaiere"/>
              <w:rPr>
                <w:rFonts w:ascii="Times New Roman" w:hAnsi="Times New Roman" w:cs="Times New Roman"/>
                <w:color w:val="000000" w:themeColor="text1"/>
                <w:sz w:val="24"/>
                <w:szCs w:val="24"/>
              </w:rPr>
            </w:pPr>
            <w:proofErr w:type="spellStart"/>
            <w:proofErr w:type="gramStart"/>
            <w:r w:rsidRPr="00033FE8">
              <w:rPr>
                <w:rFonts w:ascii="Times New Roman" w:hAnsi="Times New Roman" w:cs="Times New Roman"/>
                <w:color w:val="000000" w:themeColor="text1"/>
                <w:sz w:val="24"/>
                <w:szCs w:val="24"/>
              </w:rPr>
              <w:t>Campionatul</w:t>
            </w:r>
            <w:proofErr w:type="spellEnd"/>
            <w:r w:rsidRPr="00033FE8">
              <w:rPr>
                <w:rFonts w:ascii="Times New Roman" w:hAnsi="Times New Roman" w:cs="Times New Roman"/>
                <w:color w:val="000000" w:themeColor="text1"/>
                <w:sz w:val="24"/>
                <w:szCs w:val="24"/>
              </w:rPr>
              <w:t xml:space="preserve">  la</w:t>
            </w:r>
            <w:proofErr w:type="gram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Taekwon</w:t>
            </w:r>
            <w:proofErr w:type="spellEnd"/>
            <w:r w:rsidRPr="00033FE8">
              <w:rPr>
                <w:rFonts w:ascii="Times New Roman" w:hAnsi="Times New Roman" w:cs="Times New Roman"/>
                <w:color w:val="000000" w:themeColor="text1"/>
                <w:sz w:val="24"/>
                <w:szCs w:val="24"/>
              </w:rPr>
              <w:t xml:space="preserve"> – do </w:t>
            </w:r>
            <w:r w:rsidR="00C16269" w:rsidRPr="00033FE8">
              <w:rPr>
                <w:rFonts w:ascii="Times New Roman" w:hAnsi="Times New Roman" w:cs="Times New Roman"/>
                <w:color w:val="000000" w:themeColor="text1"/>
                <w:sz w:val="24"/>
                <w:szCs w:val="24"/>
              </w:rPr>
              <w:t xml:space="preserve">, </w:t>
            </w:r>
            <w:r w:rsidRPr="00033FE8">
              <w:rPr>
                <w:rFonts w:ascii="Times New Roman" w:hAnsi="Times New Roman" w:cs="Times New Roman"/>
                <w:color w:val="000000" w:themeColor="text1"/>
                <w:sz w:val="24"/>
                <w:szCs w:val="24"/>
              </w:rPr>
              <w:t>ITF  „</w:t>
            </w:r>
            <w:proofErr w:type="spellStart"/>
            <w:r w:rsidRPr="00033FE8">
              <w:rPr>
                <w:rFonts w:ascii="Times New Roman" w:hAnsi="Times New Roman" w:cs="Times New Roman"/>
                <w:color w:val="000000" w:themeColor="text1"/>
                <w:sz w:val="24"/>
                <w:szCs w:val="24"/>
              </w:rPr>
              <w:t>Chișinău</w:t>
            </w:r>
            <w:proofErr w:type="spellEnd"/>
            <w:r w:rsidRPr="00033FE8">
              <w:rPr>
                <w:rFonts w:ascii="Times New Roman" w:hAnsi="Times New Roman" w:cs="Times New Roman"/>
                <w:color w:val="000000" w:themeColor="text1"/>
                <w:sz w:val="24"/>
                <w:szCs w:val="24"/>
              </w:rPr>
              <w:t xml:space="preserve"> Open”, </w:t>
            </w:r>
            <w:proofErr w:type="spellStart"/>
            <w:r w:rsidRPr="00033FE8">
              <w:rPr>
                <w:rFonts w:ascii="Times New Roman" w:hAnsi="Times New Roman" w:cs="Times New Roman"/>
                <w:color w:val="000000" w:themeColor="text1"/>
                <w:sz w:val="24"/>
                <w:szCs w:val="24"/>
              </w:rPr>
              <w:t>ediția</w:t>
            </w:r>
            <w:proofErr w:type="spellEnd"/>
            <w:r w:rsidRPr="00033FE8">
              <w:rPr>
                <w:rFonts w:ascii="Times New Roman" w:hAnsi="Times New Roman" w:cs="Times New Roman"/>
                <w:color w:val="000000" w:themeColor="text1"/>
                <w:sz w:val="24"/>
                <w:szCs w:val="24"/>
              </w:rPr>
              <w:t xml:space="preserve"> 2023</w:t>
            </w:r>
          </w:p>
          <w:p w:rsidR="00F312D9" w:rsidRPr="00033FE8" w:rsidRDefault="00F312D9" w:rsidP="000609B4">
            <w:pPr>
              <w:rPr>
                <w:rFonts w:ascii="Times New Roman" w:hAnsi="Times New Roman" w:cs="Times New Roman"/>
                <w:color w:val="000000" w:themeColor="text1"/>
                <w:sz w:val="24"/>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F312D9" w:rsidRPr="00033FE8" w:rsidRDefault="00C16269" w:rsidP="000609B4">
            <w:pPr>
              <w:rPr>
                <w:rFonts w:ascii="Times New Roman" w:hAnsi="Times New Roman" w:cs="Times New Roman"/>
                <w:color w:val="000000" w:themeColor="text1"/>
                <w:sz w:val="24"/>
                <w:szCs w:val="24"/>
                <w:lang w:val="en-US"/>
              </w:rPr>
            </w:pPr>
            <w:r w:rsidRPr="00033FE8">
              <w:rPr>
                <w:rFonts w:ascii="Times New Roman" w:hAnsi="Times New Roman" w:cs="Times New Roman"/>
                <w:color w:val="000000" w:themeColor="text1"/>
                <w:sz w:val="24"/>
                <w:szCs w:val="24"/>
                <w:lang w:val="ro-RO"/>
              </w:rPr>
              <w:t>La Campionat au participat 345 de  sportivi din mun. Chișinău și invitați din alte localități ale Republicii Moldova.</w:t>
            </w:r>
          </w:p>
        </w:tc>
        <w:tc>
          <w:tcPr>
            <w:tcW w:w="1985" w:type="dxa"/>
            <w:tcBorders>
              <w:top w:val="single" w:sz="4" w:space="0" w:color="000000"/>
              <w:left w:val="single" w:sz="4" w:space="0" w:color="000000"/>
              <w:bottom w:val="single" w:sz="4" w:space="0" w:color="000000"/>
              <w:right w:val="single" w:sz="4" w:space="0" w:color="000000"/>
            </w:tcBorders>
          </w:tcPr>
          <w:p w:rsidR="00F312D9" w:rsidRPr="00033FE8" w:rsidRDefault="00F312D9"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tcPr>
          <w:p w:rsidR="00F312D9" w:rsidRPr="00033FE8" w:rsidRDefault="00F312D9" w:rsidP="00A010E3">
            <w:pPr>
              <w:tabs>
                <w:tab w:val="left" w:pos="15309"/>
              </w:tabs>
              <w:spacing w:after="0"/>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RO"/>
              </w:rPr>
              <w:t xml:space="preserve">Dezvoltarea modului sănătos de viață , promovarea sportului în mun. Chișinău, remarcarea celor mai puternici sportivi pentru </w:t>
            </w:r>
            <w:r w:rsidRPr="00033FE8">
              <w:rPr>
                <w:rFonts w:ascii="Times New Roman" w:hAnsi="Times New Roman" w:cs="Times New Roman"/>
                <w:color w:val="000000" w:themeColor="text1"/>
                <w:sz w:val="24"/>
                <w:szCs w:val="24"/>
                <w:lang w:val="ro-RO"/>
              </w:rPr>
              <w:lastRenderedPageBreak/>
              <w:t>completarea selecționatei mun. Chișinău.</w:t>
            </w:r>
          </w:p>
        </w:tc>
        <w:tc>
          <w:tcPr>
            <w:tcW w:w="1706" w:type="dxa"/>
            <w:tcBorders>
              <w:top w:val="single" w:sz="4" w:space="0" w:color="000000"/>
              <w:left w:val="single" w:sz="4" w:space="0" w:color="000000"/>
              <w:bottom w:val="single" w:sz="4" w:space="0" w:color="000000"/>
              <w:right w:val="single" w:sz="4" w:space="0" w:color="000000"/>
            </w:tcBorders>
          </w:tcPr>
          <w:p w:rsidR="00F312D9" w:rsidRPr="00033FE8" w:rsidRDefault="00F312D9" w:rsidP="000609B4">
            <w:pPr>
              <w:rPr>
                <w:rFonts w:ascii="Times New Roman" w:hAnsi="Times New Roman" w:cs="Times New Roman"/>
                <w:color w:val="000000" w:themeColor="text1"/>
                <w:sz w:val="24"/>
                <w:szCs w:val="24"/>
                <w:lang w:val="en-US"/>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F312D9" w:rsidRPr="00033FE8" w:rsidRDefault="00F312D9" w:rsidP="00F312D9">
            <w:pPr>
              <w:rPr>
                <w:rStyle w:val="Robust"/>
                <w:rFonts w:ascii="Times New Roman" w:hAnsi="Times New Roman" w:cs="Times New Roman"/>
                <w:b w:val="0"/>
                <w:bCs w:val="0"/>
                <w:color w:val="000000" w:themeColor="text1"/>
                <w:sz w:val="24"/>
                <w:szCs w:val="24"/>
                <w:bdr w:val="none" w:sz="0" w:space="0" w:color="auto" w:frame="1"/>
                <w:lang w:val="ro-RO"/>
              </w:rPr>
            </w:pPr>
            <w:proofErr w:type="spellStart"/>
            <w:proofErr w:type="gramStart"/>
            <w:r w:rsidRPr="00033FE8">
              <w:rPr>
                <w:rStyle w:val="Robust"/>
                <w:rFonts w:ascii="Times New Roman" w:hAnsi="Times New Roman" w:cs="Times New Roman"/>
                <w:b w:val="0"/>
                <w:bCs w:val="0"/>
                <w:color w:val="000000" w:themeColor="text1"/>
                <w:sz w:val="24"/>
                <w:szCs w:val="24"/>
                <w:bdr w:val="none" w:sz="0" w:space="0" w:color="auto" w:frame="1"/>
              </w:rPr>
              <w:t>Campionatul</w:t>
            </w:r>
            <w:proofErr w:type="spellEnd"/>
            <w:r w:rsidRPr="00033FE8">
              <w:rPr>
                <w:rStyle w:val="Robust"/>
                <w:rFonts w:ascii="Times New Roman" w:hAnsi="Times New Roman" w:cs="Times New Roman"/>
                <w:b w:val="0"/>
                <w:bCs w:val="0"/>
                <w:color w:val="000000" w:themeColor="text1"/>
                <w:sz w:val="24"/>
                <w:szCs w:val="24"/>
                <w:bdr w:val="none" w:sz="0" w:space="0" w:color="auto" w:frame="1"/>
              </w:rPr>
              <w:t xml:space="preserve">  </w:t>
            </w:r>
            <w:proofErr w:type="spellStart"/>
            <w:r w:rsidRPr="00033FE8">
              <w:rPr>
                <w:rStyle w:val="Robust"/>
                <w:rFonts w:ascii="Times New Roman" w:hAnsi="Times New Roman" w:cs="Times New Roman"/>
                <w:b w:val="0"/>
                <w:bCs w:val="0"/>
                <w:color w:val="000000" w:themeColor="text1"/>
                <w:sz w:val="24"/>
                <w:szCs w:val="24"/>
                <w:bdr w:val="none" w:sz="0" w:space="0" w:color="auto" w:frame="1"/>
              </w:rPr>
              <w:t>la</w:t>
            </w:r>
            <w:proofErr w:type="spellEnd"/>
            <w:proofErr w:type="gramEnd"/>
            <w:r w:rsidRPr="00033FE8">
              <w:rPr>
                <w:rStyle w:val="Robust"/>
                <w:rFonts w:ascii="Times New Roman" w:hAnsi="Times New Roman" w:cs="Times New Roman"/>
                <w:b w:val="0"/>
                <w:bCs w:val="0"/>
                <w:color w:val="000000" w:themeColor="text1"/>
                <w:sz w:val="24"/>
                <w:szCs w:val="24"/>
                <w:bdr w:val="none" w:sz="0" w:space="0" w:color="auto" w:frame="1"/>
              </w:rPr>
              <w:t xml:space="preserve"> </w:t>
            </w:r>
            <w:proofErr w:type="spellStart"/>
            <w:r w:rsidRPr="00033FE8">
              <w:rPr>
                <w:rStyle w:val="Robust"/>
                <w:rFonts w:ascii="Times New Roman" w:hAnsi="Times New Roman" w:cs="Times New Roman"/>
                <w:b w:val="0"/>
                <w:bCs w:val="0"/>
                <w:color w:val="000000" w:themeColor="text1"/>
                <w:sz w:val="24"/>
                <w:szCs w:val="24"/>
                <w:bdr w:val="none" w:sz="0" w:space="0" w:color="auto" w:frame="1"/>
              </w:rPr>
              <w:t>Gimnastică</w:t>
            </w:r>
            <w:proofErr w:type="spellEnd"/>
            <w:r w:rsidRPr="00033FE8">
              <w:rPr>
                <w:rStyle w:val="Robust"/>
                <w:rFonts w:ascii="Times New Roman" w:hAnsi="Times New Roman" w:cs="Times New Roman"/>
                <w:b w:val="0"/>
                <w:bCs w:val="0"/>
                <w:color w:val="000000" w:themeColor="text1"/>
                <w:sz w:val="24"/>
                <w:szCs w:val="24"/>
                <w:bdr w:val="none" w:sz="0" w:space="0" w:color="auto" w:frame="1"/>
              </w:rPr>
              <w:t xml:space="preserve"> </w:t>
            </w:r>
            <w:proofErr w:type="spellStart"/>
            <w:r w:rsidRPr="00033FE8">
              <w:rPr>
                <w:rStyle w:val="Robust"/>
                <w:rFonts w:ascii="Times New Roman" w:hAnsi="Times New Roman" w:cs="Times New Roman"/>
                <w:b w:val="0"/>
                <w:bCs w:val="0"/>
                <w:color w:val="000000" w:themeColor="text1"/>
                <w:sz w:val="24"/>
                <w:szCs w:val="24"/>
                <w:bdr w:val="none" w:sz="0" w:space="0" w:color="auto" w:frame="1"/>
              </w:rPr>
              <w:t>ritmică</w:t>
            </w:r>
            <w:proofErr w:type="spellEnd"/>
            <w:r w:rsidRPr="00033FE8">
              <w:rPr>
                <w:rStyle w:val="Robust"/>
                <w:rFonts w:ascii="Times New Roman" w:hAnsi="Times New Roman" w:cs="Times New Roman"/>
                <w:b w:val="0"/>
                <w:bCs w:val="0"/>
                <w:color w:val="000000" w:themeColor="text1"/>
                <w:sz w:val="24"/>
                <w:szCs w:val="24"/>
                <w:bdr w:val="none" w:sz="0" w:space="0" w:color="auto" w:frame="1"/>
              </w:rPr>
              <w:t xml:space="preserve"> </w:t>
            </w:r>
            <w:proofErr w:type="spellStart"/>
            <w:r w:rsidRPr="00033FE8">
              <w:rPr>
                <w:rStyle w:val="Robust"/>
                <w:rFonts w:ascii="Times New Roman" w:hAnsi="Times New Roman" w:cs="Times New Roman"/>
                <w:b w:val="0"/>
                <w:bCs w:val="0"/>
                <w:color w:val="000000" w:themeColor="text1"/>
                <w:sz w:val="24"/>
                <w:szCs w:val="24"/>
                <w:bdr w:val="none" w:sz="0" w:space="0" w:color="auto" w:frame="1"/>
              </w:rPr>
              <w:t>sportivă</w:t>
            </w:r>
            <w:proofErr w:type="spellEnd"/>
            <w:r w:rsidR="00C16269" w:rsidRPr="00033FE8">
              <w:rPr>
                <w:rStyle w:val="Robust"/>
                <w:rFonts w:ascii="Times New Roman" w:hAnsi="Times New Roman" w:cs="Times New Roman"/>
                <w:b w:val="0"/>
                <w:bCs w:val="0"/>
                <w:color w:val="000000" w:themeColor="text1"/>
                <w:sz w:val="24"/>
                <w:szCs w:val="24"/>
                <w:bdr w:val="none" w:sz="0" w:space="0" w:color="auto" w:frame="1"/>
                <w:lang w:val="ro-RO"/>
              </w:rPr>
              <w:t xml:space="preserve"> din </w:t>
            </w:r>
            <w:proofErr w:type="spellStart"/>
            <w:r w:rsidR="00C16269" w:rsidRPr="00033FE8">
              <w:rPr>
                <w:rStyle w:val="Robust"/>
                <w:rFonts w:ascii="Times New Roman" w:hAnsi="Times New Roman" w:cs="Times New Roman"/>
                <w:b w:val="0"/>
                <w:bCs w:val="0"/>
                <w:color w:val="000000" w:themeColor="text1"/>
                <w:sz w:val="24"/>
                <w:szCs w:val="24"/>
                <w:bdr w:val="none" w:sz="0" w:space="0" w:color="auto" w:frame="1"/>
              </w:rPr>
              <w:t>municipiul</w:t>
            </w:r>
            <w:proofErr w:type="spellEnd"/>
            <w:r w:rsidR="00C16269" w:rsidRPr="00033FE8">
              <w:rPr>
                <w:rStyle w:val="Robust"/>
                <w:rFonts w:ascii="Times New Roman" w:hAnsi="Times New Roman" w:cs="Times New Roman"/>
                <w:b w:val="0"/>
                <w:bCs w:val="0"/>
                <w:color w:val="000000" w:themeColor="text1"/>
                <w:sz w:val="24"/>
                <w:szCs w:val="24"/>
                <w:bdr w:val="none" w:sz="0" w:space="0" w:color="auto" w:frame="1"/>
              </w:rPr>
              <w:t xml:space="preserve"> </w:t>
            </w:r>
            <w:proofErr w:type="spellStart"/>
            <w:r w:rsidR="00C16269" w:rsidRPr="00033FE8">
              <w:rPr>
                <w:rStyle w:val="Robust"/>
                <w:rFonts w:ascii="Times New Roman" w:hAnsi="Times New Roman" w:cs="Times New Roman"/>
                <w:b w:val="0"/>
                <w:bCs w:val="0"/>
                <w:color w:val="000000" w:themeColor="text1"/>
                <w:sz w:val="24"/>
                <w:szCs w:val="24"/>
                <w:bdr w:val="none" w:sz="0" w:space="0" w:color="auto" w:frame="1"/>
              </w:rPr>
              <w:t>Chişinau</w:t>
            </w:r>
            <w:proofErr w:type="spellEnd"/>
          </w:p>
          <w:p w:rsidR="00F312D9" w:rsidRPr="00033FE8" w:rsidRDefault="00F312D9" w:rsidP="000609B4">
            <w:pPr>
              <w:rPr>
                <w:rFonts w:ascii="Times New Roman" w:hAnsi="Times New Roman" w:cs="Times New Roman"/>
                <w:color w:val="000000" w:themeColor="text1"/>
                <w:sz w:val="24"/>
                <w:szCs w:val="24"/>
                <w:lang w:val="en-US"/>
              </w:rPr>
            </w:pPr>
          </w:p>
        </w:tc>
        <w:tc>
          <w:tcPr>
            <w:tcW w:w="6095" w:type="dxa"/>
            <w:tcBorders>
              <w:top w:val="single" w:sz="4" w:space="0" w:color="000000"/>
              <w:left w:val="single" w:sz="4" w:space="0" w:color="000000"/>
              <w:bottom w:val="single" w:sz="4" w:space="0" w:color="000000"/>
              <w:right w:val="single" w:sz="4" w:space="0" w:color="000000"/>
            </w:tcBorders>
          </w:tcPr>
          <w:p w:rsidR="00F312D9" w:rsidRPr="00033FE8" w:rsidRDefault="00C16269" w:rsidP="000609B4">
            <w:pPr>
              <w:rPr>
                <w:rFonts w:ascii="Times New Roman" w:hAnsi="Times New Roman" w:cs="Times New Roman"/>
                <w:color w:val="000000" w:themeColor="text1"/>
                <w:sz w:val="24"/>
                <w:szCs w:val="24"/>
                <w:lang w:val="en-US"/>
              </w:rPr>
            </w:pPr>
            <w:r w:rsidRPr="00033FE8">
              <w:rPr>
                <w:rFonts w:ascii="Times New Roman" w:hAnsi="Times New Roman" w:cs="Times New Roman"/>
                <w:color w:val="000000" w:themeColor="text1"/>
                <w:sz w:val="24"/>
                <w:szCs w:val="24"/>
                <w:lang w:val="ro-RO"/>
              </w:rPr>
              <w:t xml:space="preserve">La Campionat au participat </w:t>
            </w:r>
            <w:r w:rsidR="00F312D9" w:rsidRPr="00033FE8">
              <w:rPr>
                <w:rFonts w:ascii="Times New Roman" w:hAnsi="Times New Roman" w:cs="Times New Roman"/>
                <w:color w:val="000000" w:themeColor="text1"/>
                <w:sz w:val="24"/>
                <w:szCs w:val="24"/>
                <w:lang w:val="ro-RO"/>
              </w:rPr>
              <w:t>55  sportivi din mun. Chișinău și invitați din alte localități ale Republicii Moldova</w:t>
            </w:r>
            <w:r w:rsidRPr="00033FE8">
              <w:rPr>
                <w:rFonts w:ascii="Times New Roman" w:hAnsi="Times New Roman" w:cs="Times New Roman"/>
                <w:color w:val="000000" w:themeColor="text1"/>
                <w:sz w:val="24"/>
                <w:szCs w:val="24"/>
                <w:lang w:val="ro-RO"/>
              </w:rPr>
              <w:t>.</w:t>
            </w:r>
          </w:p>
        </w:tc>
        <w:tc>
          <w:tcPr>
            <w:tcW w:w="1985" w:type="dxa"/>
            <w:tcBorders>
              <w:top w:val="single" w:sz="4" w:space="0" w:color="000000"/>
              <w:left w:val="single" w:sz="4" w:space="0" w:color="000000"/>
              <w:bottom w:val="single" w:sz="4" w:space="0" w:color="000000"/>
              <w:right w:val="single" w:sz="4" w:space="0" w:color="000000"/>
            </w:tcBorders>
          </w:tcPr>
          <w:p w:rsidR="00F312D9" w:rsidRPr="00033FE8" w:rsidRDefault="00F312D9"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tcPr>
          <w:p w:rsidR="00F312D9" w:rsidRPr="00033FE8" w:rsidRDefault="00F312D9" w:rsidP="00A010E3">
            <w:pPr>
              <w:tabs>
                <w:tab w:val="left" w:pos="15309"/>
              </w:tabs>
              <w:spacing w:after="0"/>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RO"/>
              </w:rPr>
              <w:t>Dezvoltarea modului sănătos de viață,</w:t>
            </w:r>
            <w:r w:rsidR="00C16269" w:rsidRPr="00033FE8">
              <w:rPr>
                <w:rFonts w:ascii="Times New Roman" w:hAnsi="Times New Roman" w:cs="Times New Roman"/>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promovarea sportului în mun. Chișinău, remarcarea celor mai puternici sportivi pentru completarea selecționatei mun. Chișinău.</w:t>
            </w:r>
          </w:p>
        </w:tc>
        <w:tc>
          <w:tcPr>
            <w:tcW w:w="1706" w:type="dxa"/>
            <w:tcBorders>
              <w:top w:val="single" w:sz="4" w:space="0" w:color="000000"/>
              <w:left w:val="single" w:sz="4" w:space="0" w:color="000000"/>
              <w:bottom w:val="single" w:sz="4" w:space="0" w:color="000000"/>
              <w:right w:val="single" w:sz="4" w:space="0" w:color="000000"/>
            </w:tcBorders>
          </w:tcPr>
          <w:p w:rsidR="00F312D9" w:rsidRPr="00033FE8" w:rsidRDefault="00F312D9" w:rsidP="000609B4">
            <w:pPr>
              <w:rPr>
                <w:rFonts w:ascii="Times New Roman" w:hAnsi="Times New Roman" w:cs="Times New Roman"/>
                <w:color w:val="000000" w:themeColor="text1"/>
                <w:sz w:val="24"/>
                <w:szCs w:val="24"/>
                <w:lang w:val="en-US"/>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F62FDD" w:rsidRPr="00033FE8" w:rsidRDefault="00F62FDD" w:rsidP="00A010E3">
            <w:pPr>
              <w:pStyle w:val="Frspaiere"/>
              <w:tabs>
                <w:tab w:val="left" w:pos="15309"/>
              </w:tabs>
              <w:rPr>
                <w:rFonts w:ascii="Times New Roman" w:hAnsi="Times New Roman" w:cs="Times New Roman"/>
                <w:color w:val="000000" w:themeColor="text1"/>
                <w:sz w:val="24"/>
                <w:szCs w:val="24"/>
                <w:lang w:val="ro-RO"/>
              </w:rPr>
            </w:pPr>
            <w:bookmarkStart w:id="0" w:name="_Hlk129955335"/>
            <w:proofErr w:type="spellStart"/>
            <w:r w:rsidRPr="00033FE8">
              <w:rPr>
                <w:rFonts w:ascii="Times New Roman" w:eastAsia="Times New Roman" w:hAnsi="Times New Roman" w:cs="Times New Roman"/>
                <w:color w:val="000000" w:themeColor="text1"/>
                <w:sz w:val="24"/>
                <w:szCs w:val="24"/>
                <w:highlight w:val="white"/>
              </w:rPr>
              <w:t>Raport</w:t>
            </w:r>
            <w:proofErr w:type="spellEnd"/>
            <w:r w:rsidRPr="00033FE8">
              <w:rPr>
                <w:rFonts w:ascii="Times New Roman" w:eastAsia="Times New Roman" w:hAnsi="Times New Roman" w:cs="Times New Roman"/>
                <w:color w:val="000000" w:themeColor="text1"/>
                <w:sz w:val="24"/>
                <w:szCs w:val="24"/>
                <w:highlight w:val="white"/>
              </w:rPr>
              <w:t xml:space="preserve"> cu </w:t>
            </w:r>
            <w:proofErr w:type="spellStart"/>
            <w:r w:rsidRPr="00033FE8">
              <w:rPr>
                <w:rFonts w:ascii="Times New Roman" w:eastAsia="Times New Roman" w:hAnsi="Times New Roman" w:cs="Times New Roman"/>
                <w:color w:val="000000" w:themeColor="text1"/>
                <w:sz w:val="24"/>
                <w:szCs w:val="24"/>
                <w:highlight w:val="white"/>
              </w:rPr>
              <w:t>privire</w:t>
            </w:r>
            <w:proofErr w:type="spellEnd"/>
            <w:r w:rsidRPr="00033FE8">
              <w:rPr>
                <w:rFonts w:ascii="Times New Roman" w:eastAsia="Times New Roman" w:hAnsi="Times New Roman" w:cs="Times New Roman"/>
                <w:color w:val="000000" w:themeColor="text1"/>
                <w:sz w:val="24"/>
                <w:szCs w:val="24"/>
                <w:highlight w:val="white"/>
              </w:rPr>
              <w:t xml:space="preserve"> la </w:t>
            </w:r>
            <w:proofErr w:type="spellStart"/>
            <w:r w:rsidRPr="00033FE8">
              <w:rPr>
                <w:rFonts w:ascii="Times New Roman" w:eastAsia="Times New Roman" w:hAnsi="Times New Roman" w:cs="Times New Roman"/>
                <w:color w:val="000000" w:themeColor="text1"/>
                <w:sz w:val="24"/>
                <w:szCs w:val="24"/>
                <w:highlight w:val="white"/>
              </w:rPr>
              <w:t>Frecvența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copiilor</w:t>
            </w:r>
            <w:proofErr w:type="spellEnd"/>
            <w:r w:rsidRPr="00033FE8">
              <w:rPr>
                <w:rFonts w:ascii="Times New Roman" w:eastAsia="Times New Roman" w:hAnsi="Times New Roman" w:cs="Times New Roman"/>
                <w:color w:val="000000" w:themeColor="text1"/>
                <w:sz w:val="24"/>
                <w:szCs w:val="24"/>
              </w:rPr>
              <w:t xml:space="preserve"> </w:t>
            </w:r>
            <w:proofErr w:type="spellStart"/>
            <w:r w:rsidRPr="00033FE8">
              <w:rPr>
                <w:rFonts w:ascii="Times New Roman" w:eastAsia="Times New Roman" w:hAnsi="Times New Roman" w:cs="Times New Roman"/>
                <w:color w:val="000000" w:themeColor="text1"/>
                <w:sz w:val="24"/>
                <w:szCs w:val="24"/>
              </w:rPr>
              <w:t>după</w:t>
            </w:r>
            <w:proofErr w:type="spellEnd"/>
            <w:r w:rsidRPr="00033FE8">
              <w:rPr>
                <w:rFonts w:ascii="Times New Roman" w:eastAsia="Times New Roman" w:hAnsi="Times New Roman" w:cs="Times New Roman"/>
                <w:color w:val="000000" w:themeColor="text1"/>
                <w:sz w:val="24"/>
                <w:szCs w:val="24"/>
              </w:rPr>
              <w:t xml:space="preserve"> </w:t>
            </w:r>
            <w:proofErr w:type="spellStart"/>
            <w:r w:rsidRPr="00033FE8">
              <w:rPr>
                <w:rFonts w:ascii="Times New Roman" w:eastAsia="Times New Roman" w:hAnsi="Times New Roman" w:cs="Times New Roman"/>
                <w:color w:val="000000" w:themeColor="text1"/>
                <w:sz w:val="24"/>
                <w:szCs w:val="24"/>
              </w:rPr>
              <w:t>vacanța</w:t>
            </w:r>
            <w:proofErr w:type="spellEnd"/>
            <w:r w:rsidRPr="00033FE8">
              <w:rPr>
                <w:rFonts w:ascii="Times New Roman" w:eastAsia="Times New Roman" w:hAnsi="Times New Roman" w:cs="Times New Roman"/>
                <w:color w:val="000000" w:themeColor="text1"/>
                <w:sz w:val="24"/>
                <w:szCs w:val="24"/>
              </w:rPr>
              <w:t xml:space="preserve"> de </w:t>
            </w:r>
            <w:proofErr w:type="spellStart"/>
            <w:r w:rsidRPr="00033FE8">
              <w:rPr>
                <w:rFonts w:ascii="Times New Roman" w:eastAsia="Times New Roman" w:hAnsi="Times New Roman" w:cs="Times New Roman"/>
                <w:color w:val="000000" w:themeColor="text1"/>
                <w:sz w:val="24"/>
                <w:szCs w:val="24"/>
              </w:rPr>
              <w:t>primăvară</w:t>
            </w:r>
            <w:proofErr w:type="spellEnd"/>
            <w:r w:rsidRPr="00033FE8">
              <w:rPr>
                <w:rFonts w:ascii="Times New Roman" w:eastAsia="Times New Roman" w:hAnsi="Times New Roman" w:cs="Times New Roman"/>
                <w:color w:val="000000" w:themeColor="text1"/>
                <w:sz w:val="24"/>
                <w:szCs w:val="24"/>
              </w:rPr>
              <w:t xml:space="preserve"> 2023.</w:t>
            </w:r>
            <w:bookmarkEnd w:id="0"/>
          </w:p>
        </w:tc>
        <w:tc>
          <w:tcPr>
            <w:tcW w:w="6095" w:type="dxa"/>
            <w:tcBorders>
              <w:top w:val="single" w:sz="4" w:space="0" w:color="000000"/>
              <w:left w:val="single" w:sz="4" w:space="0" w:color="000000"/>
              <w:bottom w:val="single" w:sz="4" w:space="0" w:color="000000"/>
              <w:right w:val="single" w:sz="4" w:space="0" w:color="000000"/>
            </w:tcBorders>
          </w:tcPr>
          <w:p w:rsidR="00F62FDD" w:rsidRPr="00033FE8" w:rsidRDefault="00F62FDD" w:rsidP="00F62FDD">
            <w:pPr>
              <w:spacing w:after="0" w:line="240" w:lineRule="auto"/>
              <w:jc w:val="both"/>
              <w:rPr>
                <w:rFonts w:ascii="Times New Roman" w:eastAsia="Times New Roman" w:hAnsi="Times New Roman" w:cs="Times New Roman"/>
                <w:b/>
                <w:bCs/>
                <w:color w:val="000000" w:themeColor="text1"/>
                <w:sz w:val="24"/>
                <w:szCs w:val="24"/>
                <w:highlight w:val="white"/>
              </w:rPr>
            </w:pPr>
            <w:bookmarkStart w:id="1" w:name="_Hlk129955351"/>
            <w:proofErr w:type="spellStart"/>
            <w:r w:rsidRPr="00033FE8">
              <w:rPr>
                <w:rFonts w:ascii="Times New Roman" w:eastAsia="Times New Roman" w:hAnsi="Times New Roman" w:cs="Times New Roman"/>
                <w:color w:val="000000" w:themeColor="text1"/>
                <w:sz w:val="24"/>
                <w:szCs w:val="24"/>
                <w:highlight w:val="white"/>
              </w:rPr>
              <w:t>La</w:t>
            </w:r>
            <w:proofErr w:type="spellEnd"/>
            <w:r w:rsidRPr="00033FE8">
              <w:rPr>
                <w:rFonts w:ascii="Times New Roman" w:eastAsia="Times New Roman" w:hAnsi="Times New Roman" w:cs="Times New Roman"/>
                <w:b/>
                <w:color w:val="000000" w:themeColor="text1"/>
                <w:sz w:val="24"/>
                <w:szCs w:val="24"/>
                <w:highlight w:val="white"/>
              </w:rPr>
              <w:t xml:space="preserve"> 13 </w:t>
            </w:r>
            <w:proofErr w:type="spellStart"/>
            <w:r w:rsidRPr="00033FE8">
              <w:rPr>
                <w:rFonts w:ascii="Times New Roman" w:eastAsia="Times New Roman" w:hAnsi="Times New Roman" w:cs="Times New Roman"/>
                <w:b/>
                <w:color w:val="000000" w:themeColor="text1"/>
                <w:sz w:val="24"/>
                <w:szCs w:val="24"/>
                <w:highlight w:val="white"/>
              </w:rPr>
              <w:t>martie</w:t>
            </w:r>
            <w:proofErr w:type="spellEnd"/>
            <w:r w:rsidRPr="00033FE8">
              <w:rPr>
                <w:rFonts w:ascii="Times New Roman" w:eastAsia="Times New Roman" w:hAnsi="Times New Roman" w:cs="Times New Roman"/>
                <w:b/>
                <w:color w:val="000000" w:themeColor="text1"/>
                <w:sz w:val="24"/>
                <w:szCs w:val="24"/>
                <w:highlight w:val="white"/>
              </w:rPr>
              <w:t xml:space="preserve"> 2023</w:t>
            </w:r>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au</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fost</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b/>
                <w:bCs/>
                <w:color w:val="000000" w:themeColor="text1"/>
                <w:sz w:val="24"/>
                <w:szCs w:val="24"/>
                <w:highlight w:val="white"/>
              </w:rPr>
              <w:t>absenți</w:t>
            </w:r>
            <w:proofErr w:type="spellEnd"/>
            <w:r w:rsidRPr="00033FE8">
              <w:rPr>
                <w:rFonts w:ascii="Times New Roman" w:eastAsia="Times New Roman" w:hAnsi="Times New Roman" w:cs="Times New Roman"/>
                <w:b/>
                <w:bCs/>
                <w:color w:val="000000" w:themeColor="text1"/>
                <w:sz w:val="24"/>
                <w:szCs w:val="24"/>
                <w:highlight w:val="white"/>
              </w:rPr>
              <w:t xml:space="preserve"> 6146 </w:t>
            </w:r>
            <w:r w:rsidR="000609B4" w:rsidRPr="00033FE8">
              <w:rPr>
                <w:rFonts w:ascii="Times New Roman" w:eastAsia="Times New Roman" w:hAnsi="Times New Roman" w:cs="Times New Roman"/>
                <w:b/>
                <w:bCs/>
                <w:color w:val="000000" w:themeColor="text1"/>
                <w:sz w:val="24"/>
                <w:szCs w:val="24"/>
                <w:highlight w:val="white"/>
                <w:lang w:val="ro-RO"/>
              </w:rPr>
              <w:t xml:space="preserve">de </w:t>
            </w:r>
            <w:proofErr w:type="spellStart"/>
            <w:r w:rsidRPr="00033FE8">
              <w:rPr>
                <w:rFonts w:ascii="Times New Roman" w:eastAsia="Times New Roman" w:hAnsi="Times New Roman" w:cs="Times New Roman"/>
                <w:b/>
                <w:bCs/>
                <w:color w:val="000000" w:themeColor="text1"/>
                <w:sz w:val="24"/>
                <w:szCs w:val="24"/>
                <w:highlight w:val="white"/>
              </w:rPr>
              <w:t>elevi</w:t>
            </w:r>
            <w:proofErr w:type="spellEnd"/>
            <w:r w:rsidRPr="00033FE8">
              <w:rPr>
                <w:rFonts w:ascii="Times New Roman" w:eastAsia="Times New Roman" w:hAnsi="Times New Roman" w:cs="Times New Roman"/>
                <w:b/>
                <w:bCs/>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ceea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constituie</w:t>
            </w:r>
            <w:proofErr w:type="spellEnd"/>
            <w:r w:rsidRPr="00033FE8">
              <w:rPr>
                <w:rFonts w:ascii="Times New Roman" w:eastAsia="Times New Roman" w:hAnsi="Times New Roman" w:cs="Times New Roman"/>
                <w:color w:val="000000" w:themeColor="text1"/>
                <w:sz w:val="24"/>
                <w:szCs w:val="24"/>
                <w:highlight w:val="white"/>
              </w:rPr>
              <w:t xml:space="preserve"> </w:t>
            </w:r>
            <w:r w:rsidRPr="00033FE8">
              <w:rPr>
                <w:rFonts w:ascii="Times New Roman" w:eastAsia="Times New Roman" w:hAnsi="Times New Roman" w:cs="Times New Roman"/>
                <w:b/>
                <w:bCs/>
                <w:color w:val="000000" w:themeColor="text1"/>
                <w:sz w:val="24"/>
                <w:szCs w:val="24"/>
                <w:highlight w:val="white"/>
              </w:rPr>
              <w:t xml:space="preserve">6,24 </w:t>
            </w:r>
            <w:proofErr w:type="gramStart"/>
            <w:r w:rsidRPr="00033FE8">
              <w:rPr>
                <w:rFonts w:ascii="Times New Roman" w:eastAsia="Times New Roman" w:hAnsi="Times New Roman" w:cs="Times New Roman"/>
                <w:b/>
                <w:bCs/>
                <w:color w:val="000000" w:themeColor="text1"/>
                <w:sz w:val="24"/>
                <w:szCs w:val="24"/>
                <w:highlight w:val="white"/>
              </w:rPr>
              <w:t>%</w:t>
            </w:r>
            <w:r w:rsidR="000609B4" w:rsidRPr="00033FE8">
              <w:rPr>
                <w:rFonts w:ascii="Times New Roman" w:eastAsia="Times New Roman" w:hAnsi="Times New Roman" w:cs="Times New Roman"/>
                <w:b/>
                <w:bCs/>
                <w:color w:val="000000" w:themeColor="text1"/>
                <w:sz w:val="24"/>
                <w:szCs w:val="24"/>
                <w:highlight w:val="white"/>
                <w:lang w:val="ro-RO"/>
              </w:rPr>
              <w:t xml:space="preserve"> </w:t>
            </w:r>
            <w:r w:rsidRPr="00033FE8">
              <w:rPr>
                <w:rFonts w:ascii="Times New Roman" w:eastAsia="Times New Roman" w:hAnsi="Times New Roman" w:cs="Times New Roman"/>
                <w:b/>
                <w:bCs/>
                <w:color w:val="000000" w:themeColor="text1"/>
                <w:sz w:val="24"/>
                <w:szCs w:val="24"/>
                <w:highlight w:val="white"/>
              </w:rPr>
              <w:t>.</w:t>
            </w:r>
            <w:proofErr w:type="gramEnd"/>
          </w:p>
          <w:p w:rsidR="00F62FDD" w:rsidRPr="00033FE8" w:rsidRDefault="00F62FDD" w:rsidP="00F62FDD">
            <w:pPr>
              <w:spacing w:after="0" w:line="240" w:lineRule="auto"/>
              <w:jc w:val="both"/>
              <w:rPr>
                <w:rFonts w:ascii="Times New Roman" w:eastAsia="Times New Roman" w:hAnsi="Times New Roman" w:cs="Times New Roman"/>
                <w:b/>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Numărul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total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lipsă</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în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instituții</w:t>
            </w:r>
            <w:proofErr w:type="spell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pe</w:t>
            </w:r>
            <w:proofErr w:type="spell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sectoare</w:t>
            </w:r>
            <w:proofErr w:type="spellEnd"/>
            <w:r w:rsidRPr="00033FE8">
              <w:rPr>
                <w:rFonts w:ascii="Times New Roman" w:eastAsia="Times New Roman" w:hAnsi="Times New Roman" w:cs="Times New Roman"/>
                <w:b/>
                <w:color w:val="000000" w:themeColor="text1"/>
                <w:sz w:val="24"/>
                <w:szCs w:val="24"/>
                <w:highlight w:val="white"/>
              </w:rPr>
              <w:t>.</w:t>
            </w:r>
          </w:p>
          <w:p w:rsidR="00F62FDD" w:rsidRPr="00033FE8" w:rsidRDefault="00F62FDD" w:rsidP="000609B4">
            <w:pPr>
              <w:numPr>
                <w:ilvl w:val="0"/>
                <w:numId w:val="36"/>
              </w:numPr>
              <w:spacing w:after="0" w:line="240" w:lineRule="auto"/>
              <w:jc w:val="both"/>
              <w:rPr>
                <w:rFonts w:ascii="Times New Roman" w:eastAsia="Times New Roman" w:hAnsi="Times New Roman" w:cs="Times New Roman"/>
                <w:bCs/>
                <w:color w:val="000000" w:themeColor="text1"/>
                <w:sz w:val="24"/>
                <w:szCs w:val="24"/>
                <w:highlight w:val="white"/>
              </w:rPr>
            </w:pPr>
            <w:proofErr w:type="spellStart"/>
            <w:r w:rsidRPr="00033FE8">
              <w:rPr>
                <w:rFonts w:ascii="Times New Roman" w:eastAsia="Times New Roman" w:hAnsi="Times New Roman" w:cs="Times New Roman"/>
                <w:bCs/>
                <w:color w:val="000000" w:themeColor="text1"/>
                <w:sz w:val="24"/>
                <w:szCs w:val="24"/>
                <w:highlight w:val="white"/>
              </w:rPr>
              <w:t>Botanica</w:t>
            </w:r>
            <w:proofErr w:type="spellEnd"/>
            <w:r w:rsidRPr="00033FE8">
              <w:rPr>
                <w:rFonts w:ascii="Times New Roman" w:eastAsia="Times New Roman" w:hAnsi="Times New Roman" w:cs="Times New Roman"/>
                <w:bCs/>
                <w:color w:val="000000" w:themeColor="text1"/>
                <w:sz w:val="24"/>
                <w:szCs w:val="24"/>
                <w:highlight w:val="white"/>
              </w:rPr>
              <w:t xml:space="preserve"> - </w:t>
            </w:r>
            <w:r w:rsidRPr="00033FE8">
              <w:rPr>
                <w:rFonts w:ascii="Times New Roman" w:eastAsia="Times New Roman" w:hAnsi="Times New Roman" w:cs="Times New Roman"/>
                <w:b/>
                <w:color w:val="000000" w:themeColor="text1"/>
                <w:sz w:val="24"/>
                <w:szCs w:val="24"/>
                <w:highlight w:val="white"/>
              </w:rPr>
              <w:t xml:space="preserve">1457 </w:t>
            </w:r>
            <w:proofErr w:type="spellStart"/>
            <w:r w:rsidRPr="00033FE8">
              <w:rPr>
                <w:rFonts w:ascii="Times New Roman" w:eastAsia="Times New Roman" w:hAnsi="Times New Roman" w:cs="Times New Roman"/>
                <w:b/>
                <w:color w:val="000000" w:themeColor="text1"/>
                <w:sz w:val="24"/>
                <w:szCs w:val="24"/>
                <w:highlight w:val="white"/>
              </w:rPr>
              <w:t>elevi</w:t>
            </w:r>
            <w:proofErr w:type="spellEnd"/>
            <w:r w:rsidRPr="00033FE8">
              <w:rPr>
                <w:rFonts w:ascii="Times New Roman" w:eastAsia="Times New Roman" w:hAnsi="Times New Roman" w:cs="Times New Roman"/>
                <w:b/>
                <w:color w:val="000000" w:themeColor="text1"/>
                <w:sz w:val="24"/>
                <w:szCs w:val="24"/>
                <w:highlight w:val="white"/>
              </w:rPr>
              <w:t>;</w:t>
            </w:r>
          </w:p>
          <w:p w:rsidR="00F62FDD" w:rsidRPr="00033FE8" w:rsidRDefault="00F62FDD" w:rsidP="000609B4">
            <w:pPr>
              <w:numPr>
                <w:ilvl w:val="0"/>
                <w:numId w:val="36"/>
              </w:numPr>
              <w:spacing w:after="0" w:line="240" w:lineRule="auto"/>
              <w:jc w:val="both"/>
              <w:rPr>
                <w:rFonts w:ascii="Times New Roman" w:eastAsia="Times New Roman" w:hAnsi="Times New Roman" w:cs="Times New Roman"/>
                <w:bCs/>
                <w:color w:val="000000" w:themeColor="text1"/>
                <w:sz w:val="24"/>
                <w:szCs w:val="24"/>
                <w:highlight w:val="white"/>
              </w:rPr>
            </w:pPr>
            <w:proofErr w:type="spellStart"/>
            <w:r w:rsidRPr="00033FE8">
              <w:rPr>
                <w:rFonts w:ascii="Times New Roman" w:eastAsia="Times New Roman" w:hAnsi="Times New Roman" w:cs="Times New Roman"/>
                <w:bCs/>
                <w:color w:val="000000" w:themeColor="text1"/>
                <w:sz w:val="24"/>
                <w:szCs w:val="24"/>
                <w:highlight w:val="white"/>
              </w:rPr>
              <w:t>Buiucani</w:t>
            </w:r>
            <w:proofErr w:type="spellEnd"/>
            <w:r w:rsidRPr="00033FE8">
              <w:rPr>
                <w:rFonts w:ascii="Times New Roman" w:eastAsia="Times New Roman" w:hAnsi="Times New Roman" w:cs="Times New Roman"/>
                <w:bCs/>
                <w:color w:val="000000" w:themeColor="text1"/>
                <w:sz w:val="24"/>
                <w:szCs w:val="24"/>
                <w:highlight w:val="white"/>
              </w:rPr>
              <w:t xml:space="preserve"> – </w:t>
            </w:r>
            <w:r w:rsidR="00D00AFA" w:rsidRPr="00033FE8">
              <w:rPr>
                <w:rFonts w:ascii="Times New Roman" w:eastAsia="Times New Roman" w:hAnsi="Times New Roman" w:cs="Times New Roman"/>
                <w:b/>
                <w:color w:val="000000" w:themeColor="text1"/>
                <w:sz w:val="24"/>
                <w:szCs w:val="24"/>
                <w:highlight w:val="white"/>
                <w:lang w:val="ro-RO"/>
              </w:rPr>
              <w:t>1500</w:t>
            </w:r>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elevi</w:t>
            </w:r>
            <w:proofErr w:type="spellEnd"/>
            <w:r w:rsidRPr="00033FE8">
              <w:rPr>
                <w:rFonts w:ascii="Times New Roman" w:eastAsia="Times New Roman" w:hAnsi="Times New Roman" w:cs="Times New Roman"/>
                <w:bCs/>
                <w:color w:val="000000" w:themeColor="text1"/>
                <w:sz w:val="24"/>
                <w:szCs w:val="24"/>
                <w:highlight w:val="white"/>
              </w:rPr>
              <w:t>;</w:t>
            </w:r>
          </w:p>
          <w:p w:rsidR="00F62FDD" w:rsidRPr="00033FE8" w:rsidRDefault="00F62FDD" w:rsidP="000609B4">
            <w:pPr>
              <w:numPr>
                <w:ilvl w:val="0"/>
                <w:numId w:val="36"/>
              </w:numPr>
              <w:spacing w:after="0" w:line="240" w:lineRule="auto"/>
              <w:jc w:val="both"/>
              <w:rPr>
                <w:rFonts w:ascii="Times New Roman" w:eastAsia="Times New Roman" w:hAnsi="Times New Roman" w:cs="Times New Roman"/>
                <w:bCs/>
                <w:color w:val="000000" w:themeColor="text1"/>
                <w:sz w:val="24"/>
                <w:szCs w:val="24"/>
                <w:highlight w:val="white"/>
              </w:rPr>
            </w:pPr>
            <w:proofErr w:type="spellStart"/>
            <w:r w:rsidRPr="00033FE8">
              <w:rPr>
                <w:rFonts w:ascii="Times New Roman" w:eastAsia="Times New Roman" w:hAnsi="Times New Roman" w:cs="Times New Roman"/>
                <w:bCs/>
                <w:color w:val="000000" w:themeColor="text1"/>
                <w:sz w:val="24"/>
                <w:szCs w:val="24"/>
                <w:highlight w:val="white"/>
              </w:rPr>
              <w:t>Centru</w:t>
            </w:r>
            <w:proofErr w:type="spellEnd"/>
            <w:r w:rsidRPr="00033FE8">
              <w:rPr>
                <w:rFonts w:ascii="Times New Roman" w:eastAsia="Times New Roman" w:hAnsi="Times New Roman" w:cs="Times New Roman"/>
                <w:bCs/>
                <w:color w:val="000000" w:themeColor="text1"/>
                <w:sz w:val="24"/>
                <w:szCs w:val="24"/>
                <w:highlight w:val="white"/>
              </w:rPr>
              <w:t xml:space="preserve"> - </w:t>
            </w:r>
            <w:r w:rsidRPr="00033FE8">
              <w:rPr>
                <w:rFonts w:ascii="Times New Roman" w:eastAsia="Times New Roman" w:hAnsi="Times New Roman" w:cs="Times New Roman"/>
                <w:b/>
                <w:color w:val="000000" w:themeColor="text1"/>
                <w:sz w:val="24"/>
                <w:szCs w:val="24"/>
                <w:highlight w:val="white"/>
              </w:rPr>
              <w:t xml:space="preserve">765 </w:t>
            </w:r>
            <w:proofErr w:type="spellStart"/>
            <w:r w:rsidRPr="00033FE8">
              <w:rPr>
                <w:rFonts w:ascii="Times New Roman" w:eastAsia="Times New Roman" w:hAnsi="Times New Roman" w:cs="Times New Roman"/>
                <w:b/>
                <w:color w:val="000000" w:themeColor="text1"/>
                <w:sz w:val="24"/>
                <w:szCs w:val="24"/>
                <w:highlight w:val="white"/>
              </w:rPr>
              <w:t>elevi</w:t>
            </w:r>
            <w:proofErr w:type="spellEnd"/>
            <w:r w:rsidRPr="00033FE8">
              <w:rPr>
                <w:rFonts w:ascii="Times New Roman" w:eastAsia="Times New Roman" w:hAnsi="Times New Roman" w:cs="Times New Roman"/>
                <w:bCs/>
                <w:color w:val="000000" w:themeColor="text1"/>
                <w:sz w:val="24"/>
                <w:szCs w:val="24"/>
                <w:highlight w:val="white"/>
              </w:rPr>
              <w:t>;</w:t>
            </w:r>
          </w:p>
          <w:p w:rsidR="00F62FDD" w:rsidRPr="00033FE8" w:rsidRDefault="00F62FDD" w:rsidP="000609B4">
            <w:pPr>
              <w:numPr>
                <w:ilvl w:val="0"/>
                <w:numId w:val="36"/>
              </w:numPr>
              <w:spacing w:after="0" w:line="240" w:lineRule="auto"/>
              <w:jc w:val="both"/>
              <w:rPr>
                <w:rFonts w:ascii="Times New Roman" w:eastAsia="Times New Roman" w:hAnsi="Times New Roman" w:cs="Times New Roman"/>
                <w:bCs/>
                <w:color w:val="000000" w:themeColor="text1"/>
                <w:sz w:val="24"/>
                <w:szCs w:val="24"/>
                <w:highlight w:val="white"/>
              </w:rPr>
            </w:pPr>
            <w:proofErr w:type="spellStart"/>
            <w:r w:rsidRPr="00033FE8">
              <w:rPr>
                <w:rFonts w:ascii="Times New Roman" w:eastAsia="Times New Roman" w:hAnsi="Times New Roman" w:cs="Times New Roman"/>
                <w:bCs/>
                <w:color w:val="000000" w:themeColor="text1"/>
                <w:sz w:val="24"/>
                <w:szCs w:val="24"/>
                <w:highlight w:val="white"/>
              </w:rPr>
              <w:t>Ciocana</w:t>
            </w:r>
            <w:proofErr w:type="spellEnd"/>
            <w:r w:rsidRPr="00033FE8">
              <w:rPr>
                <w:rFonts w:ascii="Times New Roman" w:eastAsia="Times New Roman" w:hAnsi="Times New Roman" w:cs="Times New Roman"/>
                <w:bCs/>
                <w:color w:val="000000" w:themeColor="text1"/>
                <w:sz w:val="24"/>
                <w:szCs w:val="24"/>
                <w:highlight w:val="white"/>
              </w:rPr>
              <w:t xml:space="preserve"> </w:t>
            </w:r>
            <w:proofErr w:type="gramStart"/>
            <w:r w:rsidRPr="00033FE8">
              <w:rPr>
                <w:rFonts w:ascii="Times New Roman" w:eastAsia="Times New Roman" w:hAnsi="Times New Roman" w:cs="Times New Roman"/>
                <w:bCs/>
                <w:color w:val="000000" w:themeColor="text1"/>
                <w:sz w:val="24"/>
                <w:szCs w:val="24"/>
                <w:highlight w:val="white"/>
              </w:rPr>
              <w:t xml:space="preserve">-  </w:t>
            </w:r>
            <w:r w:rsidR="00D00AFA" w:rsidRPr="00033FE8">
              <w:rPr>
                <w:rFonts w:ascii="Times New Roman" w:eastAsia="Times New Roman" w:hAnsi="Times New Roman" w:cs="Times New Roman"/>
                <w:b/>
                <w:color w:val="000000" w:themeColor="text1"/>
                <w:sz w:val="24"/>
                <w:szCs w:val="24"/>
                <w:highlight w:val="white"/>
                <w:lang w:val="ro-RO"/>
              </w:rPr>
              <w:t>862</w:t>
            </w:r>
            <w:proofErr w:type="gram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elevi</w:t>
            </w:r>
            <w:proofErr w:type="spellEnd"/>
            <w:r w:rsidRPr="00033FE8">
              <w:rPr>
                <w:rFonts w:ascii="Times New Roman" w:eastAsia="Times New Roman" w:hAnsi="Times New Roman" w:cs="Times New Roman"/>
                <w:b/>
                <w:color w:val="000000" w:themeColor="text1"/>
                <w:sz w:val="24"/>
                <w:szCs w:val="24"/>
                <w:highlight w:val="white"/>
              </w:rPr>
              <w:t>;</w:t>
            </w:r>
          </w:p>
          <w:p w:rsidR="00F62FDD" w:rsidRPr="00033FE8" w:rsidRDefault="00F62FDD" w:rsidP="000609B4">
            <w:pPr>
              <w:numPr>
                <w:ilvl w:val="0"/>
                <w:numId w:val="36"/>
              </w:numPr>
              <w:spacing w:after="0" w:line="240" w:lineRule="auto"/>
              <w:jc w:val="both"/>
              <w:rPr>
                <w:rFonts w:ascii="Times New Roman" w:eastAsia="Times New Roman" w:hAnsi="Times New Roman" w:cs="Times New Roman"/>
                <w:bCs/>
                <w:color w:val="000000" w:themeColor="text1"/>
                <w:sz w:val="24"/>
                <w:szCs w:val="24"/>
                <w:highlight w:val="white"/>
              </w:rPr>
            </w:pPr>
            <w:proofErr w:type="spellStart"/>
            <w:r w:rsidRPr="00033FE8">
              <w:rPr>
                <w:rFonts w:ascii="Times New Roman" w:eastAsia="Times New Roman" w:hAnsi="Times New Roman" w:cs="Times New Roman"/>
                <w:bCs/>
                <w:color w:val="000000" w:themeColor="text1"/>
                <w:sz w:val="24"/>
                <w:szCs w:val="24"/>
                <w:highlight w:val="white"/>
              </w:rPr>
              <w:t>Rîșcani</w:t>
            </w:r>
            <w:proofErr w:type="spellEnd"/>
            <w:r w:rsidRPr="00033FE8">
              <w:rPr>
                <w:rFonts w:ascii="Times New Roman" w:eastAsia="Times New Roman" w:hAnsi="Times New Roman" w:cs="Times New Roman"/>
                <w:bCs/>
                <w:color w:val="000000" w:themeColor="text1"/>
                <w:sz w:val="24"/>
                <w:szCs w:val="24"/>
                <w:highlight w:val="white"/>
              </w:rPr>
              <w:t xml:space="preserve"> </w:t>
            </w:r>
            <w:proofErr w:type="gramStart"/>
            <w:r w:rsidRPr="00033FE8">
              <w:rPr>
                <w:rFonts w:ascii="Times New Roman" w:eastAsia="Times New Roman" w:hAnsi="Times New Roman" w:cs="Times New Roman"/>
                <w:bCs/>
                <w:color w:val="000000" w:themeColor="text1"/>
                <w:sz w:val="24"/>
                <w:szCs w:val="24"/>
                <w:highlight w:val="white"/>
              </w:rPr>
              <w:t xml:space="preserve">-  </w:t>
            </w:r>
            <w:r w:rsidR="00D00AFA" w:rsidRPr="00033FE8">
              <w:rPr>
                <w:rFonts w:ascii="Times New Roman" w:eastAsia="Times New Roman" w:hAnsi="Times New Roman" w:cs="Times New Roman"/>
                <w:b/>
                <w:color w:val="000000" w:themeColor="text1"/>
                <w:sz w:val="24"/>
                <w:szCs w:val="24"/>
                <w:highlight w:val="white"/>
                <w:lang w:val="ro-RO"/>
              </w:rPr>
              <w:t>1562</w:t>
            </w:r>
            <w:proofErr w:type="gram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elevi</w:t>
            </w:r>
            <w:proofErr w:type="spellEnd"/>
            <w:r w:rsidRPr="00033FE8">
              <w:rPr>
                <w:rFonts w:ascii="Times New Roman" w:eastAsia="Times New Roman" w:hAnsi="Times New Roman" w:cs="Times New Roman"/>
                <w:bCs/>
                <w:color w:val="000000" w:themeColor="text1"/>
                <w:sz w:val="24"/>
                <w:szCs w:val="24"/>
                <w:highlight w:val="white"/>
              </w:rPr>
              <w:t>;</w:t>
            </w:r>
          </w:p>
          <w:p w:rsidR="00F62FDD" w:rsidRPr="00033FE8" w:rsidRDefault="00F62FDD" w:rsidP="00F62FDD">
            <w:pPr>
              <w:spacing w:before="240" w:after="240" w:line="240" w:lineRule="auto"/>
              <w:jc w:val="both"/>
              <w:rPr>
                <w:rFonts w:ascii="Times New Roman" w:eastAsia="Times New Roman" w:hAnsi="Times New Roman" w:cs="Times New Roman"/>
                <w:b/>
                <w:color w:val="000000" w:themeColor="text1"/>
                <w:sz w:val="24"/>
                <w:szCs w:val="24"/>
                <w:highlight w:val="white"/>
              </w:rPr>
            </w:pPr>
            <w:proofErr w:type="spellStart"/>
            <w:r w:rsidRPr="00033FE8">
              <w:rPr>
                <w:rFonts w:ascii="Times New Roman" w:eastAsia="Times New Roman" w:hAnsi="Times New Roman" w:cs="Times New Roman"/>
                <w:b/>
                <w:color w:val="000000" w:themeColor="text1"/>
                <w:sz w:val="24"/>
                <w:szCs w:val="24"/>
                <w:highlight w:val="white"/>
              </w:rPr>
              <w:t>Din</w:t>
            </w:r>
            <w:proofErr w:type="spell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numărul</w:t>
            </w:r>
            <w:proofErr w:type="spellEnd"/>
            <w:r w:rsidRPr="00033FE8">
              <w:rPr>
                <w:rFonts w:ascii="Times New Roman" w:eastAsia="Times New Roman" w:hAnsi="Times New Roman" w:cs="Times New Roman"/>
                <w:b/>
                <w:color w:val="000000" w:themeColor="text1"/>
                <w:sz w:val="24"/>
                <w:szCs w:val="24"/>
                <w:highlight w:val="white"/>
              </w:rPr>
              <w:t xml:space="preserve"> </w:t>
            </w:r>
            <w:proofErr w:type="spellStart"/>
            <w:r w:rsidRPr="00033FE8">
              <w:rPr>
                <w:rFonts w:ascii="Times New Roman" w:eastAsia="Times New Roman" w:hAnsi="Times New Roman" w:cs="Times New Roman"/>
                <w:b/>
                <w:color w:val="000000" w:themeColor="text1"/>
                <w:sz w:val="24"/>
                <w:szCs w:val="24"/>
                <w:highlight w:val="white"/>
              </w:rPr>
              <w:t>total</w:t>
            </w:r>
            <w:proofErr w:type="spellEnd"/>
            <w:r w:rsidRPr="00033FE8">
              <w:rPr>
                <w:rFonts w:ascii="Times New Roman" w:eastAsia="Times New Roman" w:hAnsi="Times New Roman" w:cs="Times New Roman"/>
                <w:b/>
                <w:color w:val="000000" w:themeColor="text1"/>
                <w:sz w:val="24"/>
                <w:szCs w:val="24"/>
                <w:highlight w:val="white"/>
              </w:rPr>
              <w:t>-</w:t>
            </w:r>
          </w:p>
          <w:p w:rsidR="00F62FDD" w:rsidRPr="00033FE8" w:rsidRDefault="00F62FDD" w:rsidP="00F62FDD">
            <w:pPr>
              <w:spacing w:after="0" w:line="240" w:lineRule="auto"/>
              <w:jc w:val="both"/>
              <w:rPr>
                <w:rFonts w:ascii="Times New Roman" w:eastAsia="Times New Roman" w:hAnsi="Times New Roman" w:cs="Times New Roman"/>
                <w:b/>
                <w:bCs/>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I-IV - </w:t>
            </w:r>
            <w:r w:rsidRPr="00033FE8">
              <w:rPr>
                <w:rFonts w:ascii="Times New Roman" w:eastAsia="Times New Roman" w:hAnsi="Times New Roman" w:cs="Times New Roman"/>
                <w:b/>
                <w:bCs/>
                <w:color w:val="000000" w:themeColor="text1"/>
                <w:sz w:val="24"/>
                <w:szCs w:val="24"/>
                <w:highlight w:val="white"/>
              </w:rPr>
              <w:t>2082</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V-IX - </w:t>
            </w:r>
            <w:r w:rsidRPr="00033FE8">
              <w:rPr>
                <w:rFonts w:ascii="Times New Roman" w:eastAsia="Times New Roman" w:hAnsi="Times New Roman" w:cs="Times New Roman"/>
                <w:b/>
                <w:bCs/>
                <w:color w:val="000000" w:themeColor="text1"/>
                <w:sz w:val="24"/>
                <w:szCs w:val="24"/>
                <w:highlight w:val="white"/>
              </w:rPr>
              <w:t>2697</w:t>
            </w:r>
          </w:p>
          <w:p w:rsidR="00F62FDD" w:rsidRPr="00033FE8" w:rsidRDefault="00F62FDD" w:rsidP="00F62FDD">
            <w:pPr>
              <w:spacing w:after="0" w:line="240" w:lineRule="auto"/>
              <w:jc w:val="both"/>
              <w:rPr>
                <w:rFonts w:ascii="Times New Roman" w:eastAsia="Times New Roman" w:hAnsi="Times New Roman" w:cs="Times New Roman"/>
                <w:b/>
                <w:bCs/>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X-XII </w:t>
            </w:r>
            <w:r w:rsidR="00D00AFA" w:rsidRPr="00033FE8">
              <w:rPr>
                <w:rFonts w:ascii="Times New Roman" w:eastAsia="Times New Roman" w:hAnsi="Times New Roman" w:cs="Times New Roman"/>
                <w:color w:val="000000" w:themeColor="text1"/>
                <w:sz w:val="24"/>
                <w:szCs w:val="24"/>
                <w:highlight w:val="white"/>
              </w:rPr>
              <w:t>–</w:t>
            </w:r>
            <w:r w:rsidRPr="00033FE8">
              <w:rPr>
                <w:rFonts w:ascii="Times New Roman" w:eastAsia="Times New Roman" w:hAnsi="Times New Roman" w:cs="Times New Roman"/>
                <w:color w:val="000000" w:themeColor="text1"/>
                <w:sz w:val="24"/>
                <w:szCs w:val="24"/>
                <w:highlight w:val="white"/>
              </w:rPr>
              <w:t xml:space="preserve"> </w:t>
            </w:r>
            <w:r w:rsidRPr="00033FE8">
              <w:rPr>
                <w:rFonts w:ascii="Times New Roman" w:eastAsia="Times New Roman" w:hAnsi="Times New Roman" w:cs="Times New Roman"/>
                <w:b/>
                <w:bCs/>
                <w:color w:val="000000" w:themeColor="text1"/>
                <w:sz w:val="24"/>
                <w:szCs w:val="24"/>
                <w:highlight w:val="white"/>
              </w:rPr>
              <w:t>1367</w:t>
            </w:r>
          </w:p>
          <w:p w:rsidR="00D00AFA"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p>
          <w:p w:rsidR="00F62FDD"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lang w:val="ro-RO"/>
              </w:rPr>
              <w:lastRenderedPageBreak/>
              <w:t>Absenți</w:t>
            </w:r>
            <w:r w:rsidR="00F62FDD" w:rsidRPr="00033FE8">
              <w:rPr>
                <w:rFonts w:ascii="Times New Roman" w:eastAsia="Times New Roman" w:hAnsi="Times New Roman" w:cs="Times New Roman"/>
                <w:color w:val="000000" w:themeColor="text1"/>
                <w:sz w:val="24"/>
                <w:szCs w:val="24"/>
                <w:highlight w:val="white"/>
              </w:rPr>
              <w:t xml:space="preserve"> </w:t>
            </w:r>
            <w:proofErr w:type="spellStart"/>
            <w:r w:rsidR="00F62FDD" w:rsidRPr="00033FE8">
              <w:rPr>
                <w:rFonts w:ascii="Times New Roman" w:eastAsia="Times New Roman" w:hAnsi="Times New Roman" w:cs="Times New Roman"/>
                <w:b/>
                <w:bCs/>
                <w:color w:val="000000" w:themeColor="text1"/>
                <w:sz w:val="24"/>
                <w:szCs w:val="24"/>
                <w:highlight w:val="white"/>
                <w:u w:val="single"/>
              </w:rPr>
              <w:t>pe</w:t>
            </w:r>
            <w:proofErr w:type="spellEnd"/>
            <w:r w:rsidR="00F62FDD" w:rsidRPr="00033FE8">
              <w:rPr>
                <w:rFonts w:ascii="Times New Roman" w:eastAsia="Times New Roman" w:hAnsi="Times New Roman" w:cs="Times New Roman"/>
                <w:b/>
                <w:bCs/>
                <w:color w:val="000000" w:themeColor="text1"/>
                <w:sz w:val="24"/>
                <w:szCs w:val="24"/>
                <w:highlight w:val="white"/>
                <w:u w:val="single"/>
              </w:rPr>
              <w:t xml:space="preserve"> </w:t>
            </w:r>
            <w:proofErr w:type="spellStart"/>
            <w:r w:rsidR="00F62FDD" w:rsidRPr="00033FE8">
              <w:rPr>
                <w:rFonts w:ascii="Times New Roman" w:eastAsia="Times New Roman" w:hAnsi="Times New Roman" w:cs="Times New Roman"/>
                <w:b/>
                <w:bCs/>
                <w:color w:val="000000" w:themeColor="text1"/>
                <w:sz w:val="24"/>
                <w:szCs w:val="24"/>
                <w:highlight w:val="white"/>
                <w:u w:val="single"/>
              </w:rPr>
              <w:t>motiv</w:t>
            </w:r>
            <w:proofErr w:type="spellEnd"/>
            <w:r w:rsidR="00F62FDD" w:rsidRPr="00033FE8">
              <w:rPr>
                <w:rFonts w:ascii="Times New Roman" w:eastAsia="Times New Roman" w:hAnsi="Times New Roman" w:cs="Times New Roman"/>
                <w:b/>
                <w:bCs/>
                <w:color w:val="000000" w:themeColor="text1"/>
                <w:sz w:val="24"/>
                <w:szCs w:val="24"/>
                <w:highlight w:val="white"/>
                <w:u w:val="single"/>
              </w:rPr>
              <w:t xml:space="preserve"> </w:t>
            </w:r>
            <w:proofErr w:type="spellStart"/>
            <w:r w:rsidR="00F62FDD" w:rsidRPr="00033FE8">
              <w:rPr>
                <w:rFonts w:ascii="Times New Roman" w:eastAsia="Times New Roman" w:hAnsi="Times New Roman" w:cs="Times New Roman"/>
                <w:b/>
                <w:bCs/>
                <w:color w:val="000000" w:themeColor="text1"/>
                <w:sz w:val="24"/>
                <w:szCs w:val="24"/>
                <w:highlight w:val="white"/>
                <w:u w:val="single"/>
              </w:rPr>
              <w:t>de</w:t>
            </w:r>
            <w:proofErr w:type="spellEnd"/>
            <w:r w:rsidR="00F62FDD" w:rsidRPr="00033FE8">
              <w:rPr>
                <w:rFonts w:ascii="Times New Roman" w:eastAsia="Times New Roman" w:hAnsi="Times New Roman" w:cs="Times New Roman"/>
                <w:b/>
                <w:bCs/>
                <w:color w:val="000000" w:themeColor="text1"/>
                <w:sz w:val="24"/>
                <w:szCs w:val="24"/>
                <w:highlight w:val="white"/>
                <w:u w:val="single"/>
              </w:rPr>
              <w:t xml:space="preserve"> </w:t>
            </w:r>
            <w:proofErr w:type="spellStart"/>
            <w:r w:rsidR="00F62FDD" w:rsidRPr="00033FE8">
              <w:rPr>
                <w:rFonts w:ascii="Times New Roman" w:eastAsia="Times New Roman" w:hAnsi="Times New Roman" w:cs="Times New Roman"/>
                <w:b/>
                <w:bCs/>
                <w:color w:val="000000" w:themeColor="text1"/>
                <w:sz w:val="24"/>
                <w:szCs w:val="24"/>
                <w:highlight w:val="white"/>
                <w:u w:val="single"/>
              </w:rPr>
              <w:t>boală</w:t>
            </w:r>
            <w:proofErr w:type="spellEnd"/>
            <w:r w:rsidR="00F62FDD" w:rsidRPr="00033FE8">
              <w:rPr>
                <w:rFonts w:ascii="Times New Roman" w:eastAsia="Times New Roman" w:hAnsi="Times New Roman" w:cs="Times New Roman"/>
                <w:b/>
                <w:bCs/>
                <w:color w:val="000000" w:themeColor="text1"/>
                <w:sz w:val="24"/>
                <w:szCs w:val="24"/>
                <w:highlight w:val="white"/>
                <w:u w:val="single"/>
              </w:rPr>
              <w:t xml:space="preserve"> </w:t>
            </w:r>
            <w:r w:rsidRPr="00033FE8">
              <w:rPr>
                <w:rFonts w:ascii="Times New Roman" w:eastAsia="Times New Roman" w:hAnsi="Times New Roman" w:cs="Times New Roman"/>
                <w:b/>
                <w:bCs/>
                <w:color w:val="000000" w:themeColor="text1"/>
                <w:sz w:val="24"/>
                <w:szCs w:val="24"/>
                <w:highlight w:val="white"/>
                <w:u w:val="single"/>
                <w:lang w:val="ro-RO"/>
              </w:rPr>
              <w:t xml:space="preserve">- </w:t>
            </w:r>
            <w:r w:rsidR="00F62FDD" w:rsidRPr="00033FE8">
              <w:rPr>
                <w:rFonts w:ascii="Times New Roman" w:eastAsia="Times New Roman" w:hAnsi="Times New Roman" w:cs="Times New Roman"/>
                <w:b/>
                <w:bCs/>
                <w:color w:val="000000" w:themeColor="text1"/>
                <w:sz w:val="24"/>
                <w:szCs w:val="24"/>
                <w:highlight w:val="white"/>
              </w:rPr>
              <w:t>2593</w:t>
            </w:r>
            <w:r w:rsidR="00F62FDD" w:rsidRPr="00033FE8">
              <w:rPr>
                <w:rFonts w:ascii="Times New Roman" w:eastAsia="Times New Roman" w:hAnsi="Times New Roman" w:cs="Times New Roman"/>
                <w:color w:val="000000" w:themeColor="text1"/>
                <w:sz w:val="24"/>
                <w:szCs w:val="24"/>
                <w:highlight w:val="white"/>
              </w:rPr>
              <w:t xml:space="preserve"> </w:t>
            </w:r>
            <w:r w:rsidRPr="00033FE8">
              <w:rPr>
                <w:rFonts w:ascii="Times New Roman" w:eastAsia="Times New Roman" w:hAnsi="Times New Roman" w:cs="Times New Roman"/>
                <w:color w:val="000000" w:themeColor="text1"/>
                <w:sz w:val="24"/>
                <w:szCs w:val="24"/>
                <w:highlight w:val="white"/>
                <w:lang w:val="ro-RO"/>
              </w:rPr>
              <w:t>-</w:t>
            </w:r>
            <w:r w:rsidR="00F62FDD" w:rsidRPr="00033FE8">
              <w:rPr>
                <w:rFonts w:ascii="Times New Roman" w:eastAsia="Times New Roman" w:hAnsi="Times New Roman" w:cs="Times New Roman"/>
                <w:color w:val="000000" w:themeColor="text1"/>
                <w:sz w:val="24"/>
                <w:szCs w:val="24"/>
                <w:highlight w:val="white"/>
              </w:rPr>
              <w:t>2,63 %;</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boală</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I-IV - </w:t>
            </w:r>
            <w:r w:rsidRPr="00033FE8">
              <w:rPr>
                <w:rFonts w:ascii="Times New Roman" w:eastAsia="Times New Roman" w:hAnsi="Times New Roman" w:cs="Times New Roman"/>
                <w:b/>
                <w:bCs/>
                <w:color w:val="000000" w:themeColor="text1"/>
                <w:sz w:val="24"/>
                <w:szCs w:val="24"/>
                <w:highlight w:val="white"/>
              </w:rPr>
              <w:t>1172</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boală</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V-IX - </w:t>
            </w:r>
            <w:r w:rsidRPr="00033FE8">
              <w:rPr>
                <w:rFonts w:ascii="Times New Roman" w:eastAsia="Times New Roman" w:hAnsi="Times New Roman" w:cs="Times New Roman"/>
                <w:b/>
                <w:bCs/>
                <w:color w:val="000000" w:themeColor="text1"/>
                <w:sz w:val="24"/>
                <w:szCs w:val="24"/>
                <w:highlight w:val="white"/>
              </w:rPr>
              <w:t>1033</w:t>
            </w:r>
          </w:p>
          <w:p w:rsidR="00F62FDD" w:rsidRPr="00033FE8" w:rsidRDefault="00F62FDD" w:rsidP="00F62FDD">
            <w:pPr>
              <w:spacing w:after="0" w:line="240" w:lineRule="auto"/>
              <w:jc w:val="both"/>
              <w:rPr>
                <w:rFonts w:ascii="Times New Roman" w:eastAsia="Times New Roman" w:hAnsi="Times New Roman" w:cs="Times New Roman"/>
                <w:b/>
                <w:bCs/>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absenți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boală</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X-XII </w:t>
            </w:r>
            <w:r w:rsidR="00D00AFA" w:rsidRPr="00033FE8">
              <w:rPr>
                <w:rFonts w:ascii="Times New Roman" w:eastAsia="Times New Roman" w:hAnsi="Times New Roman" w:cs="Times New Roman"/>
                <w:color w:val="000000" w:themeColor="text1"/>
                <w:sz w:val="24"/>
                <w:szCs w:val="24"/>
                <w:highlight w:val="white"/>
              </w:rPr>
              <w:t>–</w:t>
            </w:r>
            <w:r w:rsidRPr="00033FE8">
              <w:rPr>
                <w:rFonts w:ascii="Times New Roman" w:eastAsia="Times New Roman" w:hAnsi="Times New Roman" w:cs="Times New Roman"/>
                <w:color w:val="000000" w:themeColor="text1"/>
                <w:sz w:val="24"/>
                <w:szCs w:val="24"/>
                <w:highlight w:val="white"/>
              </w:rPr>
              <w:t xml:space="preserve"> </w:t>
            </w:r>
            <w:r w:rsidRPr="00033FE8">
              <w:rPr>
                <w:rFonts w:ascii="Times New Roman" w:eastAsia="Times New Roman" w:hAnsi="Times New Roman" w:cs="Times New Roman"/>
                <w:b/>
                <w:bCs/>
                <w:color w:val="000000" w:themeColor="text1"/>
                <w:sz w:val="24"/>
                <w:szCs w:val="24"/>
                <w:highlight w:val="white"/>
              </w:rPr>
              <w:t>388</w:t>
            </w:r>
          </w:p>
          <w:p w:rsidR="00D00AFA"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p>
          <w:p w:rsidR="00F62FDD"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lang w:val="ro-RO"/>
              </w:rPr>
              <w:t>A</w:t>
            </w:r>
            <w:proofErr w:type="spellStart"/>
            <w:r w:rsidR="00F62FDD" w:rsidRPr="00033FE8">
              <w:rPr>
                <w:rFonts w:ascii="Times New Roman" w:eastAsia="Times New Roman" w:hAnsi="Times New Roman" w:cs="Times New Roman"/>
                <w:color w:val="000000" w:themeColor="text1"/>
                <w:sz w:val="24"/>
                <w:szCs w:val="24"/>
                <w:highlight w:val="white"/>
              </w:rPr>
              <w:t>bsenți</w:t>
            </w:r>
            <w:proofErr w:type="spellEnd"/>
            <w:r w:rsidR="00F62FDD" w:rsidRPr="00033FE8">
              <w:rPr>
                <w:rFonts w:ascii="Times New Roman" w:eastAsia="Times New Roman" w:hAnsi="Times New Roman" w:cs="Times New Roman"/>
                <w:color w:val="000000" w:themeColor="text1"/>
                <w:sz w:val="24"/>
                <w:szCs w:val="24"/>
                <w:highlight w:val="white"/>
              </w:rPr>
              <w:t xml:space="preserve"> </w:t>
            </w:r>
            <w:proofErr w:type="spellStart"/>
            <w:r w:rsidR="00F62FDD" w:rsidRPr="00033FE8">
              <w:rPr>
                <w:rFonts w:ascii="Times New Roman" w:eastAsia="Times New Roman" w:hAnsi="Times New Roman" w:cs="Times New Roman"/>
                <w:b/>
                <w:bCs/>
                <w:color w:val="000000" w:themeColor="text1"/>
                <w:sz w:val="24"/>
                <w:szCs w:val="24"/>
                <w:highlight w:val="white"/>
                <w:u w:val="single"/>
              </w:rPr>
              <w:t>motiva</w:t>
            </w:r>
            <w:proofErr w:type="spellEnd"/>
            <w:r w:rsidRPr="00033FE8">
              <w:rPr>
                <w:rFonts w:ascii="Times New Roman" w:eastAsia="Times New Roman" w:hAnsi="Times New Roman" w:cs="Times New Roman"/>
                <w:b/>
                <w:bCs/>
                <w:color w:val="000000" w:themeColor="text1"/>
                <w:sz w:val="24"/>
                <w:szCs w:val="24"/>
                <w:highlight w:val="white"/>
                <w:u w:val="single"/>
                <w:lang w:val="ro-RO"/>
              </w:rPr>
              <w:t>t</w:t>
            </w:r>
            <w:r w:rsidR="00F62FDD" w:rsidRPr="00033FE8">
              <w:rPr>
                <w:rFonts w:ascii="Times New Roman" w:eastAsia="Times New Roman" w:hAnsi="Times New Roman" w:cs="Times New Roman"/>
                <w:b/>
                <w:bCs/>
                <w:color w:val="000000" w:themeColor="text1"/>
                <w:sz w:val="24"/>
                <w:szCs w:val="24"/>
                <w:highlight w:val="white"/>
                <w:u w:val="single"/>
              </w:rPr>
              <w:t xml:space="preserve"> 283</w:t>
            </w:r>
            <w:r w:rsidR="00F62FDD" w:rsidRPr="00033FE8">
              <w:rPr>
                <w:rFonts w:ascii="Times New Roman" w:eastAsia="Times New Roman" w:hAnsi="Times New Roman" w:cs="Times New Roman"/>
                <w:b/>
                <w:bCs/>
                <w:color w:val="000000" w:themeColor="text1"/>
                <w:sz w:val="24"/>
                <w:szCs w:val="24"/>
                <w:highlight w:val="white"/>
              </w:rPr>
              <w:t>5</w:t>
            </w:r>
            <w:r w:rsidR="00F62FDD" w:rsidRPr="00033FE8">
              <w:rPr>
                <w:rFonts w:ascii="Times New Roman" w:eastAsia="Times New Roman" w:hAnsi="Times New Roman" w:cs="Times New Roman"/>
                <w:color w:val="000000" w:themeColor="text1"/>
                <w:sz w:val="24"/>
                <w:szCs w:val="24"/>
                <w:highlight w:val="white"/>
              </w:rPr>
              <w:t xml:space="preserve"> </w:t>
            </w:r>
            <w:r w:rsidRPr="00033FE8">
              <w:rPr>
                <w:rFonts w:ascii="Times New Roman" w:eastAsia="Times New Roman" w:hAnsi="Times New Roman" w:cs="Times New Roman"/>
                <w:color w:val="000000" w:themeColor="text1"/>
                <w:sz w:val="24"/>
                <w:szCs w:val="24"/>
                <w:highlight w:val="white"/>
                <w:lang w:val="ro-RO"/>
              </w:rPr>
              <w:t xml:space="preserve">- </w:t>
            </w:r>
            <w:r w:rsidR="00F62FDD" w:rsidRPr="00033FE8">
              <w:rPr>
                <w:rFonts w:ascii="Times New Roman" w:eastAsia="Times New Roman" w:hAnsi="Times New Roman" w:cs="Times New Roman"/>
                <w:color w:val="000000" w:themeColor="text1"/>
                <w:sz w:val="24"/>
                <w:szCs w:val="24"/>
                <w:highlight w:val="white"/>
              </w:rPr>
              <w:t>2,88 %;</w:t>
            </w:r>
          </w:p>
          <w:p w:rsidR="00F62FDD" w:rsidRPr="00033FE8" w:rsidRDefault="00F62FDD" w:rsidP="00F62FDD">
            <w:pPr>
              <w:spacing w:after="0" w:line="240" w:lineRule="auto"/>
              <w:jc w:val="both"/>
              <w:rPr>
                <w:rFonts w:ascii="Times New Roman" w:eastAsia="Times New Roman" w:hAnsi="Times New Roman" w:cs="Times New Roman"/>
                <w:b/>
                <w:bCs/>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I-IV - </w:t>
            </w:r>
            <w:r w:rsidRPr="00033FE8">
              <w:rPr>
                <w:rFonts w:ascii="Times New Roman" w:eastAsia="Times New Roman" w:hAnsi="Times New Roman" w:cs="Times New Roman"/>
                <w:b/>
                <w:bCs/>
                <w:color w:val="000000" w:themeColor="text1"/>
                <w:sz w:val="24"/>
                <w:szCs w:val="24"/>
                <w:highlight w:val="white"/>
              </w:rPr>
              <w:t>803</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V-IX - </w:t>
            </w:r>
            <w:r w:rsidRPr="00033FE8">
              <w:rPr>
                <w:rFonts w:ascii="Times New Roman" w:eastAsia="Times New Roman" w:hAnsi="Times New Roman" w:cs="Times New Roman"/>
                <w:b/>
                <w:bCs/>
                <w:color w:val="000000" w:themeColor="text1"/>
                <w:sz w:val="24"/>
                <w:szCs w:val="24"/>
                <w:highlight w:val="white"/>
              </w:rPr>
              <w:t>1331</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X-XII - </w:t>
            </w:r>
            <w:r w:rsidRPr="00033FE8">
              <w:rPr>
                <w:rFonts w:ascii="Times New Roman" w:eastAsia="Times New Roman" w:hAnsi="Times New Roman" w:cs="Times New Roman"/>
                <w:b/>
                <w:bCs/>
                <w:color w:val="000000" w:themeColor="text1"/>
                <w:sz w:val="24"/>
                <w:szCs w:val="24"/>
                <w:highlight w:val="white"/>
              </w:rPr>
              <w:t>701.</w:t>
            </w:r>
          </w:p>
          <w:p w:rsidR="00D00AFA"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p>
          <w:p w:rsidR="00F62FDD" w:rsidRPr="00033FE8" w:rsidRDefault="00D00AFA" w:rsidP="00F62FDD">
            <w:pPr>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lang w:val="ro-RO"/>
              </w:rPr>
              <w:t xml:space="preserve">Absenți </w:t>
            </w:r>
            <w:proofErr w:type="spellStart"/>
            <w:r w:rsidR="00F62FDD" w:rsidRPr="00033FE8">
              <w:rPr>
                <w:rFonts w:ascii="Times New Roman" w:eastAsia="Times New Roman" w:hAnsi="Times New Roman" w:cs="Times New Roman"/>
                <w:b/>
                <w:bCs/>
                <w:color w:val="000000" w:themeColor="text1"/>
                <w:sz w:val="24"/>
                <w:szCs w:val="24"/>
                <w:highlight w:val="white"/>
                <w:u w:val="single"/>
              </w:rPr>
              <w:t>nemotiva</w:t>
            </w:r>
            <w:proofErr w:type="spellEnd"/>
            <w:r w:rsidRPr="00033FE8">
              <w:rPr>
                <w:rFonts w:ascii="Times New Roman" w:eastAsia="Times New Roman" w:hAnsi="Times New Roman" w:cs="Times New Roman"/>
                <w:b/>
                <w:bCs/>
                <w:color w:val="000000" w:themeColor="text1"/>
                <w:sz w:val="24"/>
                <w:szCs w:val="24"/>
                <w:highlight w:val="white"/>
                <w:u w:val="single"/>
                <w:lang w:val="ro-RO"/>
              </w:rPr>
              <w:t>t</w:t>
            </w:r>
            <w:r w:rsidRPr="00033FE8">
              <w:rPr>
                <w:rFonts w:ascii="Times New Roman" w:eastAsia="Times New Roman" w:hAnsi="Times New Roman" w:cs="Times New Roman"/>
                <w:b/>
                <w:bCs/>
                <w:color w:val="000000" w:themeColor="text1"/>
                <w:sz w:val="24"/>
                <w:szCs w:val="24"/>
                <w:highlight w:val="white"/>
                <w:lang w:val="ro-RO"/>
              </w:rPr>
              <w:t xml:space="preserve"> - </w:t>
            </w:r>
            <w:r w:rsidR="00F62FDD" w:rsidRPr="00033FE8">
              <w:rPr>
                <w:rFonts w:ascii="Times New Roman" w:eastAsia="Times New Roman" w:hAnsi="Times New Roman" w:cs="Times New Roman"/>
                <w:b/>
                <w:bCs/>
                <w:color w:val="000000" w:themeColor="text1"/>
                <w:sz w:val="24"/>
                <w:szCs w:val="24"/>
                <w:highlight w:val="white"/>
              </w:rPr>
              <w:t>716</w:t>
            </w:r>
            <w:r w:rsidRPr="00033FE8">
              <w:rPr>
                <w:rFonts w:ascii="Times New Roman" w:eastAsia="Times New Roman" w:hAnsi="Times New Roman" w:cs="Times New Roman"/>
                <w:b/>
                <w:bCs/>
                <w:color w:val="000000" w:themeColor="text1"/>
                <w:sz w:val="24"/>
                <w:szCs w:val="24"/>
                <w:highlight w:val="white"/>
                <w:lang w:val="ro-RO"/>
              </w:rPr>
              <w:t xml:space="preserve"> </w:t>
            </w:r>
            <w:r w:rsidRPr="00033FE8">
              <w:rPr>
                <w:rFonts w:ascii="Times New Roman" w:eastAsia="Times New Roman" w:hAnsi="Times New Roman" w:cs="Times New Roman"/>
                <w:color w:val="000000" w:themeColor="text1"/>
                <w:sz w:val="24"/>
                <w:szCs w:val="24"/>
                <w:highlight w:val="white"/>
                <w:lang w:val="ro-RO"/>
              </w:rPr>
              <w:t>-</w:t>
            </w:r>
            <w:r w:rsidR="00F62FDD" w:rsidRPr="00033FE8">
              <w:rPr>
                <w:rFonts w:ascii="Times New Roman" w:eastAsia="Times New Roman" w:hAnsi="Times New Roman" w:cs="Times New Roman"/>
                <w:color w:val="000000" w:themeColor="text1"/>
                <w:sz w:val="24"/>
                <w:szCs w:val="24"/>
                <w:highlight w:val="white"/>
              </w:rPr>
              <w:t xml:space="preserve"> 2,88 %; .</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Numărul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nemotivați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I-IV - </w:t>
            </w:r>
            <w:r w:rsidRPr="00033FE8">
              <w:rPr>
                <w:rFonts w:ascii="Times New Roman" w:eastAsia="Times New Roman" w:hAnsi="Times New Roman" w:cs="Times New Roman"/>
                <w:b/>
                <w:bCs/>
                <w:color w:val="000000" w:themeColor="text1"/>
                <w:sz w:val="24"/>
                <w:szCs w:val="24"/>
                <w:highlight w:val="white"/>
              </w:rPr>
              <w:t>106</w:t>
            </w:r>
          </w:p>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Numărul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nemotivați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V-IX - </w:t>
            </w:r>
            <w:r w:rsidRPr="00033FE8">
              <w:rPr>
                <w:rFonts w:ascii="Times New Roman" w:eastAsia="Times New Roman" w:hAnsi="Times New Roman" w:cs="Times New Roman"/>
                <w:b/>
                <w:bCs/>
                <w:color w:val="000000" w:themeColor="text1"/>
                <w:sz w:val="24"/>
                <w:szCs w:val="24"/>
                <w:highlight w:val="white"/>
              </w:rPr>
              <w:t>330</w:t>
            </w:r>
          </w:p>
          <w:p w:rsidR="00F62FDD" w:rsidRPr="00033FE8" w:rsidRDefault="00F62FDD" w:rsidP="00F62FDD">
            <w:pPr>
              <w:spacing w:after="0" w:line="240" w:lineRule="auto"/>
              <w:jc w:val="both"/>
              <w:rPr>
                <w:rFonts w:ascii="Times New Roman" w:hAnsi="Times New Roman" w:cs="Times New Roman"/>
                <w:color w:val="000000" w:themeColor="text1"/>
                <w:sz w:val="24"/>
                <w:szCs w:val="24"/>
                <w:lang w:val="ro-RO"/>
              </w:rPr>
            </w:pPr>
            <w:proofErr w:type="spellStart"/>
            <w:r w:rsidRPr="00033FE8">
              <w:rPr>
                <w:rFonts w:ascii="Times New Roman" w:eastAsia="Times New Roman" w:hAnsi="Times New Roman" w:cs="Times New Roman"/>
                <w:color w:val="000000" w:themeColor="text1"/>
                <w:sz w:val="24"/>
                <w:szCs w:val="24"/>
                <w:highlight w:val="white"/>
              </w:rPr>
              <w:t>Numărul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elevi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nemotivați</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clasele</w:t>
            </w:r>
            <w:proofErr w:type="spellEnd"/>
            <w:r w:rsidRPr="00033FE8">
              <w:rPr>
                <w:rFonts w:ascii="Times New Roman" w:eastAsia="Times New Roman" w:hAnsi="Times New Roman" w:cs="Times New Roman"/>
                <w:color w:val="000000" w:themeColor="text1"/>
                <w:sz w:val="24"/>
                <w:szCs w:val="24"/>
                <w:highlight w:val="white"/>
              </w:rPr>
              <w:t xml:space="preserve"> X-XII – </w:t>
            </w:r>
            <w:r w:rsidRPr="00033FE8">
              <w:rPr>
                <w:rFonts w:ascii="Times New Roman" w:eastAsia="Times New Roman" w:hAnsi="Times New Roman" w:cs="Times New Roman"/>
                <w:b/>
                <w:bCs/>
                <w:color w:val="000000" w:themeColor="text1"/>
                <w:sz w:val="24"/>
                <w:szCs w:val="24"/>
                <w:highlight w:val="white"/>
              </w:rPr>
              <w:t>280.</w:t>
            </w:r>
            <w:bookmarkEnd w:id="1"/>
          </w:p>
        </w:tc>
        <w:tc>
          <w:tcPr>
            <w:tcW w:w="1985" w:type="dxa"/>
            <w:tcBorders>
              <w:top w:val="single" w:sz="4" w:space="0" w:color="000000"/>
              <w:left w:val="single" w:sz="4" w:space="0" w:color="000000"/>
              <w:bottom w:val="single" w:sz="4" w:space="0" w:color="000000"/>
              <w:right w:val="single" w:sz="4" w:space="0" w:color="000000"/>
            </w:tcBorders>
          </w:tcPr>
          <w:p w:rsidR="00F62FDD" w:rsidRPr="00033FE8" w:rsidRDefault="00D00AFA"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tc>
        <w:tc>
          <w:tcPr>
            <w:tcW w:w="1984" w:type="dxa"/>
            <w:tcBorders>
              <w:top w:val="single" w:sz="4" w:space="0" w:color="000000"/>
              <w:left w:val="single" w:sz="4" w:space="0" w:color="000000"/>
              <w:bottom w:val="single" w:sz="4" w:space="0" w:color="000000"/>
              <w:right w:val="single" w:sz="4" w:space="0" w:color="000000"/>
            </w:tcBorders>
          </w:tcPr>
          <w:p w:rsidR="00F62FDD" w:rsidRPr="00033FE8" w:rsidRDefault="00F62FDD" w:rsidP="00A010E3">
            <w:pPr>
              <w:tabs>
                <w:tab w:val="left" w:pos="15309"/>
              </w:tabs>
              <w:spacing w:after="0"/>
              <w:rPr>
                <w:rFonts w:ascii="Times New Roman" w:hAnsi="Times New Roman" w:cs="Times New Roman"/>
                <w:color w:val="000000" w:themeColor="text1"/>
                <w:sz w:val="24"/>
                <w:szCs w:val="24"/>
                <w:lang w:val="ro-MD"/>
              </w:rPr>
            </w:pPr>
          </w:p>
        </w:tc>
        <w:tc>
          <w:tcPr>
            <w:tcW w:w="1706" w:type="dxa"/>
            <w:tcBorders>
              <w:top w:val="single" w:sz="4" w:space="0" w:color="000000"/>
              <w:left w:val="single" w:sz="4" w:space="0" w:color="000000"/>
              <w:bottom w:val="single" w:sz="4" w:space="0" w:color="000000"/>
              <w:right w:val="single" w:sz="4" w:space="0" w:color="000000"/>
            </w:tcBorders>
          </w:tcPr>
          <w:p w:rsidR="00F62FDD" w:rsidRPr="00033FE8" w:rsidRDefault="00F62FDD"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33FE8" w:rsidRPr="00033FE8" w:rsidTr="009473D8">
        <w:trPr>
          <w:trHeight w:val="2400"/>
        </w:trPr>
        <w:tc>
          <w:tcPr>
            <w:tcW w:w="3686" w:type="dxa"/>
            <w:tcBorders>
              <w:top w:val="single" w:sz="4" w:space="0" w:color="000000"/>
              <w:left w:val="single" w:sz="4" w:space="0" w:color="000000"/>
              <w:bottom w:val="single" w:sz="4" w:space="0" w:color="000000"/>
              <w:right w:val="single" w:sz="4" w:space="0" w:color="000000"/>
            </w:tcBorders>
          </w:tcPr>
          <w:p w:rsidR="00F62FDD" w:rsidRPr="00033FE8" w:rsidRDefault="00F62FDD" w:rsidP="00A010E3">
            <w:pPr>
              <w:pStyle w:val="Frspaiere"/>
              <w:tabs>
                <w:tab w:val="left" w:pos="15309"/>
              </w:tabs>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rPr>
              <w:t>Control special</w:t>
            </w:r>
          </w:p>
        </w:tc>
        <w:tc>
          <w:tcPr>
            <w:tcW w:w="6095" w:type="dxa"/>
            <w:tcBorders>
              <w:top w:val="single" w:sz="4" w:space="0" w:color="000000"/>
              <w:left w:val="single" w:sz="4" w:space="0" w:color="000000"/>
              <w:bottom w:val="single" w:sz="4" w:space="0" w:color="000000"/>
              <w:right w:val="single" w:sz="4" w:space="0" w:color="000000"/>
            </w:tcBorders>
          </w:tcPr>
          <w:p w:rsidR="00F62FDD" w:rsidRPr="00033FE8" w:rsidRDefault="00F62FDD" w:rsidP="00F62FDD">
            <w:pPr>
              <w:spacing w:after="0" w:line="240" w:lineRule="auto"/>
              <w:jc w:val="both"/>
              <w:rPr>
                <w:rFonts w:ascii="Times New Roman" w:eastAsia="Times New Roman" w:hAnsi="Times New Roman" w:cs="Times New Roman"/>
                <w:color w:val="000000" w:themeColor="text1"/>
                <w:sz w:val="24"/>
                <w:szCs w:val="24"/>
                <w:highlight w:val="white"/>
              </w:rPr>
            </w:pPr>
            <w:proofErr w:type="spellStart"/>
            <w:r w:rsidRPr="00033FE8">
              <w:rPr>
                <w:rFonts w:ascii="Times New Roman" w:eastAsia="Times New Roman" w:hAnsi="Times New Roman" w:cs="Times New Roman"/>
                <w:color w:val="000000" w:themeColor="text1"/>
                <w:sz w:val="24"/>
                <w:szCs w:val="24"/>
                <w:highlight w:val="white"/>
              </w:rPr>
              <w:t>Control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special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în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Liceul</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proofErr w:type="gramStart"/>
            <w:r w:rsidRPr="00033FE8">
              <w:rPr>
                <w:rFonts w:ascii="Times New Roman" w:eastAsia="Times New Roman" w:hAnsi="Times New Roman" w:cs="Times New Roman"/>
                <w:color w:val="000000" w:themeColor="text1"/>
                <w:sz w:val="24"/>
                <w:szCs w:val="24"/>
                <w:highlight w:val="white"/>
              </w:rPr>
              <w:t>Teoretic</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Mihai</w:t>
            </w:r>
            <w:proofErr w:type="spellEnd"/>
            <w:proofErr w:type="gram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Grecu</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cu</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privire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la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examinarea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neregularităților</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expuse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în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petiția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nr</w:t>
            </w:r>
            <w:proofErr w:type="spellEnd"/>
            <w:r w:rsidRPr="00033FE8">
              <w:rPr>
                <w:rFonts w:ascii="Times New Roman" w:eastAsia="Times New Roman" w:hAnsi="Times New Roman" w:cs="Times New Roman"/>
                <w:color w:val="000000" w:themeColor="text1"/>
                <w:sz w:val="24"/>
                <w:szCs w:val="24"/>
                <w:highlight w:val="white"/>
              </w:rPr>
              <w:t xml:space="preserve">. 01/16-9/5 </w:t>
            </w:r>
            <w:proofErr w:type="spellStart"/>
            <w:r w:rsidRPr="00033FE8">
              <w:rPr>
                <w:rFonts w:ascii="Times New Roman" w:eastAsia="Times New Roman" w:hAnsi="Times New Roman" w:cs="Times New Roman"/>
                <w:color w:val="000000" w:themeColor="text1"/>
                <w:sz w:val="24"/>
                <w:szCs w:val="24"/>
                <w:highlight w:val="white"/>
              </w:rPr>
              <w:t>din</w:t>
            </w:r>
            <w:proofErr w:type="spellEnd"/>
            <w:r w:rsidRPr="00033FE8">
              <w:rPr>
                <w:rFonts w:ascii="Times New Roman" w:eastAsia="Times New Roman" w:hAnsi="Times New Roman" w:cs="Times New Roman"/>
                <w:color w:val="000000" w:themeColor="text1"/>
                <w:sz w:val="24"/>
                <w:szCs w:val="24"/>
                <w:highlight w:val="white"/>
              </w:rPr>
              <w:t xml:space="preserve"> 21.02.2023.</w:t>
            </w:r>
          </w:p>
        </w:tc>
        <w:tc>
          <w:tcPr>
            <w:tcW w:w="1985" w:type="dxa"/>
            <w:tcBorders>
              <w:top w:val="single" w:sz="4" w:space="0" w:color="000000"/>
              <w:left w:val="single" w:sz="4" w:space="0" w:color="000000"/>
              <w:bottom w:val="single" w:sz="4" w:space="0" w:color="000000"/>
              <w:right w:val="single" w:sz="4" w:space="0" w:color="000000"/>
            </w:tcBorders>
          </w:tcPr>
          <w:p w:rsidR="00F62FDD" w:rsidRPr="00033FE8" w:rsidRDefault="00F62FDD"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tcPr>
          <w:p w:rsidR="00F62FDD" w:rsidRPr="00033FE8" w:rsidRDefault="00F62FDD" w:rsidP="00A010E3">
            <w:pPr>
              <w:tabs>
                <w:tab w:val="left" w:pos="15309"/>
              </w:tabs>
              <w:spacing w:after="0"/>
              <w:rPr>
                <w:rFonts w:ascii="Times New Roman" w:hAnsi="Times New Roman" w:cs="Times New Roman"/>
                <w:color w:val="000000" w:themeColor="text1"/>
                <w:sz w:val="24"/>
                <w:szCs w:val="24"/>
                <w:lang w:val="ro-MD"/>
              </w:rPr>
            </w:pPr>
            <w:proofErr w:type="spellStart"/>
            <w:proofErr w:type="gramStart"/>
            <w:r w:rsidRPr="00033FE8">
              <w:rPr>
                <w:rFonts w:ascii="Times New Roman" w:eastAsia="Times New Roman" w:hAnsi="Times New Roman" w:cs="Times New Roman"/>
                <w:color w:val="000000" w:themeColor="text1"/>
                <w:sz w:val="24"/>
                <w:szCs w:val="24"/>
                <w:highlight w:val="white"/>
              </w:rPr>
              <w:t>Identificarea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neregularităților</w:t>
            </w:r>
            <w:proofErr w:type="spellEnd"/>
            <w:proofErr w:type="gram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sesizate</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prin</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prisma</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actelor</w:t>
            </w:r>
            <w:proofErr w:type="spellEnd"/>
            <w:r w:rsidRPr="00033FE8">
              <w:rPr>
                <w:rFonts w:ascii="Times New Roman" w:eastAsia="Times New Roman" w:hAnsi="Times New Roman" w:cs="Times New Roman"/>
                <w:color w:val="000000" w:themeColor="text1"/>
                <w:sz w:val="24"/>
                <w:szCs w:val="24"/>
                <w:highlight w:val="white"/>
              </w:rPr>
              <w:t xml:space="preserve"> </w:t>
            </w:r>
            <w:proofErr w:type="spellStart"/>
            <w:r w:rsidRPr="00033FE8">
              <w:rPr>
                <w:rFonts w:ascii="Times New Roman" w:eastAsia="Times New Roman" w:hAnsi="Times New Roman" w:cs="Times New Roman"/>
                <w:color w:val="000000" w:themeColor="text1"/>
                <w:sz w:val="24"/>
                <w:szCs w:val="24"/>
                <w:highlight w:val="white"/>
              </w:rPr>
              <w:t>normative</w:t>
            </w:r>
            <w:proofErr w:type="spellEnd"/>
          </w:p>
        </w:tc>
        <w:tc>
          <w:tcPr>
            <w:tcW w:w="1706" w:type="dxa"/>
            <w:tcBorders>
              <w:top w:val="single" w:sz="4" w:space="0" w:color="000000"/>
              <w:left w:val="single" w:sz="4" w:space="0" w:color="000000"/>
              <w:bottom w:val="single" w:sz="4" w:space="0" w:color="000000"/>
              <w:right w:val="single" w:sz="4" w:space="0" w:color="000000"/>
            </w:tcBorders>
          </w:tcPr>
          <w:p w:rsidR="00F62FDD" w:rsidRPr="00033FE8" w:rsidRDefault="00F62FDD" w:rsidP="00624BF8">
            <w:pPr>
              <w:shd w:val="clear" w:color="auto" w:fill="FFFFFF"/>
              <w:spacing w:before="100" w:beforeAutospacing="1" w:after="225"/>
              <w:rPr>
                <w:rFonts w:ascii="Times New Roman" w:hAnsi="Times New Roman" w:cs="Times New Roman"/>
                <w:color w:val="000000" w:themeColor="text1"/>
                <w:sz w:val="24"/>
                <w:szCs w:val="24"/>
                <w:lang w:val="ro-RO"/>
              </w:rPr>
            </w:pPr>
          </w:p>
        </w:tc>
      </w:tr>
      <w:tr w:rsidR="00033FE8" w:rsidRPr="00033FE8" w:rsidTr="009036D2">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Monitorizarea valabilității</w:t>
            </w:r>
          </w:p>
          <w:p w:rsidR="00307CDD" w:rsidRPr="00033FE8" w:rsidRDefault="00307CDD"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autorizațiilor sanitare pentru</w:t>
            </w:r>
          </w:p>
          <w:p w:rsidR="00307CDD" w:rsidRPr="00033FE8" w:rsidRDefault="00307CDD"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funcționare, eliberate de CSP</w:t>
            </w:r>
          </w:p>
          <w:p w:rsidR="00307CDD" w:rsidRPr="00033FE8" w:rsidRDefault="00307CDD"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instituțiilor de învățământ general</w:t>
            </w:r>
          </w:p>
          <w:p w:rsidR="00307CDD" w:rsidRPr="00033FE8" w:rsidRDefault="00307CDD"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033FE8">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062003" w:rsidRPr="00033FE8" w:rsidRDefault="00BE2BBB" w:rsidP="00BE2BBB">
            <w:pPr>
              <w:spacing w:after="0" w:line="240" w:lineRule="auto"/>
              <w:rPr>
                <w:rFonts w:ascii="Times New Roman" w:eastAsia="Times New Roman" w:hAnsi="Times New Roman" w:cs="Times New Roman"/>
                <w:bCs/>
                <w:color w:val="000000" w:themeColor="text1"/>
                <w:sz w:val="24"/>
                <w:szCs w:val="24"/>
                <w:lang w:val="ro-RO" w:eastAsia="en-GB"/>
              </w:rPr>
            </w:pPr>
            <w:bookmarkStart w:id="2" w:name="_Hlk129357250"/>
            <w:bookmarkStart w:id="3" w:name="_Hlk129955396"/>
            <w:r w:rsidRPr="00033FE8">
              <w:rPr>
                <w:rFonts w:ascii="Times New Roman" w:eastAsia="Times New Roman" w:hAnsi="Times New Roman" w:cs="Times New Roman"/>
                <w:bCs/>
                <w:color w:val="000000" w:themeColor="text1"/>
                <w:sz w:val="24"/>
                <w:szCs w:val="24"/>
                <w:lang w:val="ro-RO" w:eastAsia="en-GB"/>
              </w:rPr>
              <w:t>Din totalul de 286 instituții din subordine care funcționează în baza autorizației sanitare valabile</w:t>
            </w:r>
            <w:r w:rsidR="00062003" w:rsidRPr="00033FE8">
              <w:rPr>
                <w:rFonts w:ascii="Times New Roman" w:eastAsia="Times New Roman" w:hAnsi="Times New Roman" w:cs="Times New Roman"/>
                <w:bCs/>
                <w:color w:val="000000" w:themeColor="text1"/>
                <w:sz w:val="24"/>
                <w:szCs w:val="24"/>
                <w:lang w:val="ro-RO" w:eastAsia="en-GB"/>
              </w:rPr>
              <w:t>:</w:t>
            </w:r>
          </w:p>
          <w:p w:rsidR="00062003" w:rsidRPr="00033FE8" w:rsidRDefault="00062003" w:rsidP="00BE2BBB">
            <w:pPr>
              <w:spacing w:after="0" w:line="240" w:lineRule="auto"/>
              <w:rPr>
                <w:rFonts w:ascii="Times New Roman" w:eastAsia="Times New Roman" w:hAnsi="Times New Roman" w:cs="Times New Roman"/>
                <w:bCs/>
                <w:color w:val="000000" w:themeColor="text1"/>
                <w:sz w:val="24"/>
                <w:szCs w:val="24"/>
                <w:lang w:val="ro-RO" w:eastAsia="en-GB"/>
              </w:rPr>
            </w:pPr>
          </w:p>
          <w:p w:rsidR="00062003" w:rsidRPr="00033FE8" w:rsidRDefault="00062003" w:rsidP="00062003">
            <w:pPr>
              <w:numPr>
                <w:ilvl w:val="0"/>
                <w:numId w:val="38"/>
              </w:numPr>
              <w:spacing w:after="0"/>
              <w:rPr>
                <w:rFonts w:ascii="Times New Roman" w:hAnsi="Times New Roman" w:cs="Times New Roman"/>
                <w:bCs/>
                <w:color w:val="000000" w:themeColor="text1"/>
                <w:sz w:val="24"/>
                <w:szCs w:val="24"/>
              </w:rPr>
            </w:pPr>
            <w:proofErr w:type="spellStart"/>
            <w:r w:rsidRPr="00033FE8">
              <w:rPr>
                <w:rFonts w:ascii="Times New Roman" w:hAnsi="Times New Roman" w:cs="Times New Roman"/>
                <w:b/>
                <w:color w:val="000000" w:themeColor="text1"/>
                <w:sz w:val="24"/>
                <w:szCs w:val="24"/>
              </w:rPr>
              <w:t>au</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autorizații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valabile</w:t>
            </w:r>
            <w:proofErr w:type="spellEnd"/>
            <w:r w:rsidR="00350CAA" w:rsidRPr="00033FE8">
              <w:rPr>
                <w:rFonts w:ascii="Times New Roman" w:hAnsi="Times New Roman" w:cs="Times New Roman"/>
                <w:b/>
                <w:color w:val="000000" w:themeColor="text1"/>
                <w:sz w:val="24"/>
                <w:szCs w:val="24"/>
                <w:lang w:val="ro-RO"/>
              </w:rPr>
              <w:t xml:space="preserve"> - </w:t>
            </w:r>
            <w:r w:rsidR="00350CAA" w:rsidRPr="00033FE8">
              <w:rPr>
                <w:rFonts w:ascii="Times New Roman" w:hAnsi="Times New Roman" w:cs="Times New Roman"/>
                <w:b/>
                <w:color w:val="000000" w:themeColor="text1"/>
                <w:sz w:val="24"/>
                <w:szCs w:val="24"/>
              </w:rPr>
              <w:t>140</w:t>
            </w:r>
            <w:r w:rsidR="00350CAA" w:rsidRPr="00033FE8">
              <w:rPr>
                <w:rFonts w:ascii="Times New Roman" w:hAnsi="Times New Roman" w:cs="Times New Roman"/>
                <w:b/>
                <w:color w:val="000000" w:themeColor="text1"/>
                <w:sz w:val="24"/>
                <w:szCs w:val="24"/>
                <w:lang w:val="ro-RO"/>
              </w:rPr>
              <w:t xml:space="preserve"> de</w:t>
            </w:r>
            <w:r w:rsidR="00350CAA" w:rsidRPr="00033FE8">
              <w:rPr>
                <w:rFonts w:ascii="Times New Roman" w:hAnsi="Times New Roman" w:cs="Times New Roman"/>
                <w:b/>
                <w:color w:val="000000" w:themeColor="text1"/>
                <w:sz w:val="24"/>
                <w:szCs w:val="24"/>
              </w:rPr>
              <w:t xml:space="preserve"> </w:t>
            </w:r>
            <w:proofErr w:type="spellStart"/>
            <w:r w:rsidR="00350CAA" w:rsidRPr="00033FE8">
              <w:rPr>
                <w:rFonts w:ascii="Times New Roman" w:hAnsi="Times New Roman" w:cs="Times New Roman"/>
                <w:b/>
                <w:color w:val="000000" w:themeColor="text1"/>
                <w:sz w:val="24"/>
                <w:szCs w:val="24"/>
              </w:rPr>
              <w:t>instituții</w:t>
            </w:r>
            <w:proofErr w:type="spellEnd"/>
            <w:r w:rsidRPr="00033FE8">
              <w:rPr>
                <w:rFonts w:ascii="Times New Roman" w:hAnsi="Times New Roman" w:cs="Times New Roman"/>
                <w:bCs/>
                <w:color w:val="000000" w:themeColor="text1"/>
                <w:sz w:val="24"/>
                <w:szCs w:val="24"/>
              </w:rPr>
              <w:t>;</w:t>
            </w:r>
          </w:p>
          <w:p w:rsidR="00062003" w:rsidRPr="00033FE8" w:rsidRDefault="00062003" w:rsidP="00062003">
            <w:pPr>
              <w:numPr>
                <w:ilvl w:val="0"/>
                <w:numId w:val="38"/>
              </w:numPr>
              <w:spacing w:after="0"/>
              <w:rPr>
                <w:rFonts w:ascii="Times New Roman" w:hAnsi="Times New Roman" w:cs="Times New Roman"/>
                <w:bCs/>
                <w:color w:val="000000" w:themeColor="text1"/>
                <w:sz w:val="24"/>
                <w:szCs w:val="24"/>
              </w:rPr>
            </w:pPr>
            <w:proofErr w:type="spellStart"/>
            <w:r w:rsidRPr="00033FE8">
              <w:rPr>
                <w:rFonts w:ascii="Times New Roman" w:hAnsi="Times New Roman" w:cs="Times New Roman"/>
                <w:b/>
                <w:color w:val="000000" w:themeColor="text1"/>
                <w:sz w:val="24"/>
                <w:szCs w:val="24"/>
              </w:rPr>
              <w:t>au</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expediat</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solicitări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către</w:t>
            </w:r>
            <w:proofErr w:type="spellEnd"/>
            <w:r w:rsidRPr="00033FE8">
              <w:rPr>
                <w:rFonts w:ascii="Times New Roman" w:hAnsi="Times New Roman" w:cs="Times New Roman"/>
                <w:b/>
                <w:color w:val="000000" w:themeColor="text1"/>
                <w:sz w:val="24"/>
                <w:szCs w:val="24"/>
              </w:rPr>
              <w:t xml:space="preserve"> CSP</w:t>
            </w:r>
            <w:r w:rsidR="00350CAA" w:rsidRPr="00033FE8">
              <w:rPr>
                <w:rFonts w:ascii="Times New Roman" w:hAnsi="Times New Roman" w:cs="Times New Roman"/>
                <w:b/>
                <w:color w:val="000000" w:themeColor="text1"/>
                <w:sz w:val="24"/>
                <w:szCs w:val="24"/>
                <w:lang w:val="ro-RO"/>
              </w:rPr>
              <w:t xml:space="preserve"> - </w:t>
            </w:r>
            <w:r w:rsidR="00350CAA" w:rsidRPr="00033FE8">
              <w:rPr>
                <w:rFonts w:ascii="Times New Roman" w:hAnsi="Times New Roman" w:cs="Times New Roman"/>
                <w:b/>
                <w:color w:val="000000" w:themeColor="text1"/>
                <w:sz w:val="24"/>
                <w:szCs w:val="24"/>
              </w:rPr>
              <w:t>154</w:t>
            </w:r>
            <w:r w:rsidR="00350CAA" w:rsidRPr="00033FE8">
              <w:rPr>
                <w:rFonts w:ascii="Times New Roman" w:hAnsi="Times New Roman" w:cs="Times New Roman"/>
                <w:b/>
                <w:color w:val="000000" w:themeColor="text1"/>
                <w:sz w:val="24"/>
                <w:szCs w:val="24"/>
                <w:lang w:val="ro-RO"/>
              </w:rPr>
              <w:t xml:space="preserve"> de</w:t>
            </w:r>
            <w:r w:rsidR="00350CAA" w:rsidRPr="00033FE8">
              <w:rPr>
                <w:rFonts w:ascii="Times New Roman" w:hAnsi="Times New Roman" w:cs="Times New Roman"/>
                <w:b/>
                <w:color w:val="000000" w:themeColor="text1"/>
                <w:sz w:val="24"/>
                <w:szCs w:val="24"/>
              </w:rPr>
              <w:t xml:space="preserve"> </w:t>
            </w:r>
            <w:proofErr w:type="spellStart"/>
            <w:r w:rsidR="00350CAA" w:rsidRPr="00033FE8">
              <w:rPr>
                <w:rFonts w:ascii="Times New Roman" w:hAnsi="Times New Roman" w:cs="Times New Roman"/>
                <w:b/>
                <w:color w:val="000000" w:themeColor="text1"/>
                <w:sz w:val="24"/>
                <w:szCs w:val="24"/>
              </w:rPr>
              <w:t>instituții</w:t>
            </w:r>
            <w:proofErr w:type="spellEnd"/>
            <w:r w:rsidRPr="00033FE8">
              <w:rPr>
                <w:rFonts w:ascii="Times New Roman" w:hAnsi="Times New Roman" w:cs="Times New Roman"/>
                <w:bCs/>
                <w:color w:val="000000" w:themeColor="text1"/>
                <w:sz w:val="24"/>
                <w:szCs w:val="24"/>
              </w:rPr>
              <w:t>;</w:t>
            </w:r>
          </w:p>
          <w:p w:rsidR="00350CAA" w:rsidRPr="00033FE8" w:rsidRDefault="00350CAA" w:rsidP="00350CAA">
            <w:pPr>
              <w:numPr>
                <w:ilvl w:val="0"/>
                <w:numId w:val="38"/>
              </w:numPr>
              <w:spacing w:after="0"/>
              <w:rPr>
                <w:rFonts w:ascii="Times New Roman" w:hAnsi="Times New Roman" w:cs="Times New Roman"/>
                <w:bCs/>
                <w:color w:val="000000" w:themeColor="text1"/>
                <w:sz w:val="24"/>
                <w:szCs w:val="24"/>
              </w:rPr>
            </w:pPr>
            <w:r w:rsidRPr="00033FE8">
              <w:rPr>
                <w:rFonts w:ascii="Times New Roman" w:hAnsi="Times New Roman" w:cs="Times New Roman"/>
                <w:b/>
                <w:color w:val="000000" w:themeColor="text1"/>
                <w:sz w:val="24"/>
                <w:szCs w:val="24"/>
                <w:lang w:val="ro-RO"/>
              </w:rPr>
              <w:t>a</w:t>
            </w:r>
            <w:r w:rsidR="00062003" w:rsidRPr="00033FE8">
              <w:rPr>
                <w:rFonts w:ascii="Times New Roman" w:hAnsi="Times New Roman" w:cs="Times New Roman"/>
                <w:b/>
                <w:color w:val="000000" w:themeColor="text1"/>
                <w:sz w:val="24"/>
                <w:szCs w:val="24"/>
              </w:rPr>
              <w:t xml:space="preserve">u </w:t>
            </w:r>
            <w:proofErr w:type="spellStart"/>
            <w:r w:rsidR="00062003" w:rsidRPr="00033FE8">
              <w:rPr>
                <w:rFonts w:ascii="Times New Roman" w:hAnsi="Times New Roman" w:cs="Times New Roman"/>
                <w:b/>
                <w:color w:val="000000" w:themeColor="text1"/>
                <w:sz w:val="24"/>
                <w:szCs w:val="24"/>
              </w:rPr>
              <w:t>fost</w:t>
            </w:r>
            <w:proofErr w:type="spellEnd"/>
            <w:r w:rsidR="00062003" w:rsidRPr="00033FE8">
              <w:rPr>
                <w:rFonts w:ascii="Times New Roman" w:hAnsi="Times New Roman" w:cs="Times New Roman"/>
                <w:b/>
                <w:color w:val="000000" w:themeColor="text1"/>
                <w:sz w:val="24"/>
                <w:szCs w:val="24"/>
              </w:rPr>
              <w:t xml:space="preserve"> </w:t>
            </w:r>
            <w:proofErr w:type="spellStart"/>
            <w:r w:rsidR="00062003" w:rsidRPr="00033FE8">
              <w:rPr>
                <w:rFonts w:ascii="Times New Roman" w:hAnsi="Times New Roman" w:cs="Times New Roman"/>
                <w:b/>
                <w:color w:val="000000" w:themeColor="text1"/>
                <w:sz w:val="24"/>
                <w:szCs w:val="24"/>
              </w:rPr>
              <w:t>evaluate</w:t>
            </w:r>
            <w:proofErr w:type="spellEnd"/>
            <w:r w:rsidRPr="00033FE8">
              <w:rPr>
                <w:rFonts w:ascii="Times New Roman" w:hAnsi="Times New Roman" w:cs="Times New Roman"/>
                <w:b/>
                <w:color w:val="000000" w:themeColor="text1"/>
                <w:sz w:val="24"/>
                <w:szCs w:val="24"/>
                <w:lang w:val="ro-RO"/>
              </w:rPr>
              <w:t xml:space="preserve"> - </w:t>
            </w:r>
            <w:r w:rsidRPr="00033FE8">
              <w:rPr>
                <w:rFonts w:ascii="Times New Roman" w:hAnsi="Times New Roman" w:cs="Times New Roman"/>
                <w:b/>
                <w:color w:val="000000" w:themeColor="text1"/>
                <w:sz w:val="24"/>
                <w:szCs w:val="24"/>
              </w:rPr>
              <w:t xml:space="preserve">119 </w:t>
            </w:r>
            <w:proofErr w:type="spellStart"/>
            <w:r w:rsidRPr="00033FE8">
              <w:rPr>
                <w:rFonts w:ascii="Times New Roman" w:hAnsi="Times New Roman" w:cs="Times New Roman"/>
                <w:b/>
                <w:color w:val="000000" w:themeColor="text1"/>
                <w:sz w:val="24"/>
                <w:szCs w:val="24"/>
              </w:rPr>
              <w:t>instituții</w:t>
            </w:r>
            <w:proofErr w:type="spellEnd"/>
            <w:r w:rsidR="00062003" w:rsidRPr="00033FE8">
              <w:rPr>
                <w:rFonts w:ascii="Times New Roman" w:hAnsi="Times New Roman" w:cs="Times New Roman"/>
                <w:bCs/>
                <w:color w:val="000000" w:themeColor="text1"/>
                <w:sz w:val="24"/>
                <w:szCs w:val="24"/>
              </w:rPr>
              <w:t>;</w:t>
            </w:r>
          </w:p>
          <w:p w:rsidR="00062003" w:rsidRPr="00033FE8" w:rsidRDefault="00062003" w:rsidP="00350CAA">
            <w:pPr>
              <w:numPr>
                <w:ilvl w:val="0"/>
                <w:numId w:val="38"/>
              </w:numPr>
              <w:spacing w:after="0"/>
              <w:rPr>
                <w:rFonts w:ascii="Times New Roman" w:hAnsi="Times New Roman" w:cs="Times New Roman"/>
                <w:b/>
                <w:color w:val="000000" w:themeColor="text1"/>
                <w:sz w:val="24"/>
                <w:szCs w:val="24"/>
              </w:rPr>
            </w:pPr>
            <w:proofErr w:type="spellStart"/>
            <w:r w:rsidRPr="00033FE8">
              <w:rPr>
                <w:rFonts w:ascii="Times New Roman" w:hAnsi="Times New Roman" w:cs="Times New Roman"/>
                <w:b/>
                <w:color w:val="000000" w:themeColor="text1"/>
                <w:sz w:val="24"/>
                <w:szCs w:val="24"/>
              </w:rPr>
              <w:t>au</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primit</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Proces-verbal</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însoțite</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cu</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plan</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de</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remediere</w:t>
            </w:r>
            <w:proofErr w:type="spellEnd"/>
            <w:r w:rsidR="00350CAA" w:rsidRPr="00033FE8">
              <w:rPr>
                <w:rFonts w:ascii="Times New Roman" w:hAnsi="Times New Roman" w:cs="Times New Roman"/>
                <w:b/>
                <w:color w:val="000000" w:themeColor="text1"/>
                <w:sz w:val="24"/>
                <w:szCs w:val="24"/>
                <w:lang w:val="ro-RO"/>
              </w:rPr>
              <w:t xml:space="preserve"> – 49 de instituții</w:t>
            </w:r>
            <w:r w:rsidRPr="00033FE8">
              <w:rPr>
                <w:rFonts w:ascii="Times New Roman" w:hAnsi="Times New Roman" w:cs="Times New Roman"/>
                <w:b/>
                <w:color w:val="000000" w:themeColor="text1"/>
                <w:sz w:val="24"/>
                <w:szCs w:val="24"/>
              </w:rPr>
              <w:t>;</w:t>
            </w:r>
          </w:p>
          <w:p w:rsidR="00062003" w:rsidRPr="00033FE8" w:rsidRDefault="00350CAA" w:rsidP="00062003">
            <w:pPr>
              <w:numPr>
                <w:ilvl w:val="0"/>
                <w:numId w:val="38"/>
              </w:numPr>
              <w:spacing w:after="0"/>
              <w:rPr>
                <w:rFonts w:ascii="Times New Roman" w:hAnsi="Times New Roman" w:cs="Times New Roman"/>
                <w:bCs/>
                <w:color w:val="000000" w:themeColor="text1"/>
                <w:sz w:val="24"/>
                <w:szCs w:val="24"/>
              </w:rPr>
            </w:pPr>
            <w:r w:rsidRPr="00033FE8">
              <w:rPr>
                <w:rFonts w:ascii="Times New Roman" w:hAnsi="Times New Roman" w:cs="Times New Roman"/>
                <w:b/>
                <w:color w:val="000000" w:themeColor="text1"/>
                <w:sz w:val="24"/>
                <w:szCs w:val="24"/>
                <w:lang w:val="ro-RO"/>
              </w:rPr>
              <w:t>au primit r</w:t>
            </w:r>
            <w:proofErr w:type="spellStart"/>
            <w:r w:rsidR="00062003" w:rsidRPr="00033FE8">
              <w:rPr>
                <w:rFonts w:ascii="Times New Roman" w:hAnsi="Times New Roman" w:cs="Times New Roman"/>
                <w:b/>
                <w:color w:val="000000" w:themeColor="text1"/>
                <w:sz w:val="24"/>
                <w:szCs w:val="24"/>
              </w:rPr>
              <w:t>efuz</w:t>
            </w:r>
            <w:proofErr w:type="spellEnd"/>
            <w:r w:rsidRPr="00033FE8">
              <w:rPr>
                <w:rFonts w:ascii="Times New Roman" w:hAnsi="Times New Roman" w:cs="Times New Roman"/>
                <w:b/>
                <w:color w:val="000000" w:themeColor="text1"/>
                <w:sz w:val="24"/>
                <w:szCs w:val="24"/>
                <w:lang w:val="ro-RO"/>
              </w:rPr>
              <w:t xml:space="preserve"> – 21 de instituții</w:t>
            </w:r>
            <w:r w:rsidR="00062003" w:rsidRPr="00033FE8">
              <w:rPr>
                <w:rFonts w:ascii="Times New Roman" w:hAnsi="Times New Roman" w:cs="Times New Roman"/>
                <w:bCs/>
                <w:color w:val="000000" w:themeColor="text1"/>
                <w:sz w:val="24"/>
                <w:szCs w:val="24"/>
              </w:rPr>
              <w:t>.</w:t>
            </w:r>
          </w:p>
          <w:bookmarkEnd w:id="3"/>
          <w:p w:rsidR="00350CAA" w:rsidRPr="00033FE8" w:rsidRDefault="00350CAA" w:rsidP="00350CAA">
            <w:pPr>
              <w:spacing w:after="0"/>
              <w:rPr>
                <w:rFonts w:ascii="Times New Roman" w:hAnsi="Times New Roman" w:cs="Times New Roman"/>
                <w:bCs/>
                <w:color w:val="000000" w:themeColor="text1"/>
                <w:sz w:val="24"/>
                <w:szCs w:val="24"/>
              </w:rPr>
            </w:pPr>
          </w:p>
          <w:p w:rsidR="00BE2BBB" w:rsidRPr="00033FE8" w:rsidRDefault="00BE2BBB" w:rsidP="00BE2BBB">
            <w:pPr>
              <w:spacing w:after="0" w:line="240" w:lineRule="auto"/>
              <w:rPr>
                <w:rFonts w:ascii="Times New Roman" w:eastAsia="Times New Roman" w:hAnsi="Times New Roman" w:cs="Times New Roman"/>
                <w:bCs/>
                <w:color w:val="000000" w:themeColor="text1"/>
                <w:sz w:val="24"/>
                <w:szCs w:val="24"/>
                <w:u w:val="single"/>
                <w:lang w:val="ro-RO" w:eastAsia="en-GB"/>
              </w:rPr>
            </w:pPr>
            <w:r w:rsidRPr="00033FE8">
              <w:rPr>
                <w:rFonts w:ascii="Times New Roman" w:eastAsia="Times New Roman" w:hAnsi="Times New Roman" w:cs="Times New Roman"/>
                <w:bCs/>
                <w:color w:val="000000" w:themeColor="text1"/>
                <w:sz w:val="24"/>
                <w:szCs w:val="24"/>
                <w:lang w:val="ro-RO" w:eastAsia="en-GB"/>
              </w:rPr>
              <w:t xml:space="preserve">Astfel, la data de </w:t>
            </w:r>
            <w:r w:rsidRPr="00033FE8">
              <w:rPr>
                <w:rFonts w:ascii="Times New Roman" w:eastAsia="Times New Roman" w:hAnsi="Times New Roman" w:cs="Times New Roman"/>
                <w:bCs/>
                <w:color w:val="000000" w:themeColor="text1"/>
                <w:sz w:val="24"/>
                <w:szCs w:val="24"/>
                <w:u w:val="single"/>
                <w:lang w:val="ro-RO" w:eastAsia="en-GB"/>
              </w:rPr>
              <w:t xml:space="preserve">10.03.2023, 37 </w:t>
            </w:r>
            <w:r w:rsidR="001E0CA0" w:rsidRPr="00033FE8">
              <w:rPr>
                <w:rFonts w:ascii="Times New Roman" w:eastAsia="Times New Roman" w:hAnsi="Times New Roman" w:cs="Times New Roman"/>
                <w:bCs/>
                <w:color w:val="000000" w:themeColor="text1"/>
                <w:sz w:val="24"/>
                <w:szCs w:val="24"/>
                <w:u w:val="single"/>
                <w:lang w:val="ro-RO" w:eastAsia="en-GB"/>
              </w:rPr>
              <w:t xml:space="preserve">de </w:t>
            </w:r>
            <w:r w:rsidRPr="00033FE8">
              <w:rPr>
                <w:rFonts w:ascii="Times New Roman" w:eastAsia="Times New Roman" w:hAnsi="Times New Roman" w:cs="Times New Roman"/>
                <w:bCs/>
                <w:color w:val="000000" w:themeColor="text1"/>
                <w:sz w:val="24"/>
                <w:szCs w:val="24"/>
                <w:u w:val="single"/>
                <w:lang w:val="ro-RO" w:eastAsia="en-GB"/>
              </w:rPr>
              <w:t>instituții de învățământ din subordine au refuz de la ANSP</w:t>
            </w:r>
            <w:bookmarkEnd w:id="2"/>
            <w:r w:rsidRPr="00033FE8">
              <w:rPr>
                <w:rFonts w:ascii="Times New Roman" w:eastAsia="Times New Roman" w:hAnsi="Times New Roman" w:cs="Times New Roman"/>
                <w:bCs/>
                <w:color w:val="000000" w:themeColor="text1"/>
                <w:sz w:val="24"/>
                <w:szCs w:val="24"/>
                <w:u w:val="single"/>
                <w:lang w:val="ro-RO" w:eastAsia="en-GB"/>
              </w:rPr>
              <w:t xml:space="preserve"> după cum urmează:</w:t>
            </w:r>
          </w:p>
          <w:p w:rsidR="00BE2BBB" w:rsidRPr="00033FE8" w:rsidRDefault="00BE2BBB" w:rsidP="00BE2BBB">
            <w:pPr>
              <w:spacing w:after="0" w:line="240" w:lineRule="auto"/>
              <w:rPr>
                <w:rFonts w:ascii="Times New Roman" w:eastAsia="Times New Roman" w:hAnsi="Times New Roman" w:cs="Times New Roman"/>
                <w:bCs/>
                <w:color w:val="000000" w:themeColor="text1"/>
                <w:sz w:val="24"/>
                <w:szCs w:val="24"/>
                <w:u w:val="single"/>
                <w:lang w:val="ro-RO" w:eastAsia="en-GB"/>
              </w:rPr>
            </w:pPr>
          </w:p>
          <w:p w:rsidR="00350CAA" w:rsidRPr="00033FE8" w:rsidRDefault="00350CAA" w:rsidP="00350CAA">
            <w:pPr>
              <w:rPr>
                <w:rFonts w:ascii="Times New Roman" w:hAnsi="Times New Roman" w:cs="Times New Roman"/>
                <w:b/>
                <w:color w:val="000000" w:themeColor="text1"/>
                <w:sz w:val="24"/>
                <w:szCs w:val="24"/>
                <w:u w:val="single"/>
              </w:rPr>
            </w:pPr>
            <w:r w:rsidRPr="00033FE8">
              <w:rPr>
                <w:rFonts w:ascii="Times New Roman" w:hAnsi="Times New Roman" w:cs="Times New Roman"/>
                <w:b/>
                <w:color w:val="000000" w:themeColor="text1"/>
                <w:sz w:val="24"/>
                <w:szCs w:val="24"/>
                <w:u w:val="single"/>
              </w:rPr>
              <w:lastRenderedPageBreak/>
              <w:t>DGETS:</w:t>
            </w:r>
          </w:p>
          <w:p w:rsidR="00C16269" w:rsidRPr="00033FE8" w:rsidRDefault="00350CAA" w:rsidP="00C16269">
            <w:pPr>
              <w:spacing w:after="0"/>
              <w:rPr>
                <w:rFonts w:ascii="Times New Roman" w:hAnsi="Times New Roman" w:cs="Times New Roman"/>
                <w:color w:val="000000" w:themeColor="text1"/>
                <w:sz w:val="24"/>
                <w:szCs w:val="24"/>
              </w:rPr>
            </w:pPr>
            <w:proofErr w:type="spellStart"/>
            <w:r w:rsidRPr="00033FE8">
              <w:rPr>
                <w:rFonts w:ascii="Times New Roman" w:hAnsi="Times New Roman" w:cs="Times New Roman"/>
                <w:bCs/>
                <w:color w:val="000000" w:themeColor="text1"/>
                <w:sz w:val="24"/>
                <w:szCs w:val="24"/>
              </w:rPr>
              <w:t>Din</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totalul</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de</w:t>
            </w:r>
            <w:proofErr w:type="spellEnd"/>
            <w:r w:rsidRPr="00033FE8">
              <w:rPr>
                <w:rFonts w:ascii="Times New Roman" w:hAnsi="Times New Roman" w:cs="Times New Roman"/>
                <w:bCs/>
                <w:color w:val="000000" w:themeColor="text1"/>
                <w:sz w:val="24"/>
                <w:szCs w:val="24"/>
              </w:rPr>
              <w:t xml:space="preserve"> 76 </w:t>
            </w:r>
            <w:proofErr w:type="spellStart"/>
            <w:r w:rsidRPr="00033FE8">
              <w:rPr>
                <w:rFonts w:ascii="Times New Roman" w:hAnsi="Times New Roman" w:cs="Times New Roman"/>
                <w:bCs/>
                <w:color w:val="000000" w:themeColor="text1"/>
                <w:sz w:val="24"/>
                <w:szCs w:val="24"/>
              </w:rPr>
              <w:t>instituții</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din</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subordinea</w:t>
            </w:r>
            <w:proofErr w:type="spellEnd"/>
            <w:r w:rsidRPr="00033FE8">
              <w:rPr>
                <w:rFonts w:ascii="Times New Roman" w:hAnsi="Times New Roman" w:cs="Times New Roman"/>
                <w:bCs/>
                <w:color w:val="000000" w:themeColor="text1"/>
                <w:sz w:val="24"/>
                <w:szCs w:val="24"/>
              </w:rPr>
              <w:t xml:space="preserve"> DGETS, 54 </w:t>
            </w:r>
            <w:r w:rsidR="00C16269" w:rsidRPr="00033FE8">
              <w:rPr>
                <w:rFonts w:ascii="Times New Roman" w:hAnsi="Times New Roman" w:cs="Times New Roman"/>
                <w:bCs/>
                <w:color w:val="000000" w:themeColor="text1"/>
                <w:sz w:val="24"/>
                <w:szCs w:val="24"/>
                <w:lang w:val="ro-RO"/>
              </w:rPr>
              <w:t xml:space="preserve">de </w:t>
            </w:r>
            <w:proofErr w:type="spellStart"/>
            <w:r w:rsidRPr="00033FE8">
              <w:rPr>
                <w:rFonts w:ascii="Times New Roman" w:hAnsi="Times New Roman" w:cs="Times New Roman"/>
                <w:bCs/>
                <w:color w:val="000000" w:themeColor="text1"/>
                <w:sz w:val="24"/>
                <w:szCs w:val="24"/>
              </w:rPr>
              <w:t>instituții</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funcționează</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în</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baza</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autorizației</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sanitare</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valabile</w:t>
            </w:r>
            <w:proofErr w:type="spellEnd"/>
            <w:r w:rsidRPr="00033FE8">
              <w:rPr>
                <w:rFonts w:ascii="Times New Roman" w:hAnsi="Times New Roman" w:cs="Times New Roman"/>
                <w:bCs/>
                <w:color w:val="000000" w:themeColor="text1"/>
                <w:sz w:val="24"/>
                <w:szCs w:val="24"/>
              </w:rPr>
              <w:t xml:space="preserve">, </w:t>
            </w:r>
            <w:r w:rsidRPr="00033FE8">
              <w:rPr>
                <w:rFonts w:ascii="Times New Roman" w:hAnsi="Times New Roman" w:cs="Times New Roman"/>
                <w:color w:val="000000" w:themeColor="text1"/>
                <w:sz w:val="24"/>
                <w:szCs w:val="24"/>
              </w:rPr>
              <w:t xml:space="preserve">22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expirată</w:t>
            </w:r>
            <w:proofErr w:type="spellEnd"/>
            <w:r w:rsidRPr="00033FE8">
              <w:rPr>
                <w:rFonts w:ascii="Times New Roman" w:hAnsi="Times New Roman" w:cs="Times New Roman"/>
                <w:color w:val="000000" w:themeColor="text1"/>
                <w:sz w:val="24"/>
                <w:szCs w:val="24"/>
              </w:rPr>
              <w:t>.</w:t>
            </w:r>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Pentru</w:t>
            </w:r>
            <w:proofErr w:type="spellEnd"/>
            <w:r w:rsidRPr="00033FE8">
              <w:rPr>
                <w:rFonts w:ascii="Times New Roman" w:hAnsi="Times New Roman" w:cs="Times New Roman"/>
                <w:bCs/>
                <w:color w:val="000000" w:themeColor="text1"/>
                <w:sz w:val="24"/>
                <w:szCs w:val="24"/>
              </w:rPr>
              <w:t xml:space="preserve"> 19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10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2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 xml:space="preserve">. </w:t>
            </w:r>
          </w:p>
          <w:p w:rsidR="00350CAA" w:rsidRPr="00033FE8" w:rsidRDefault="00350CAA" w:rsidP="00C16269">
            <w:pPr>
              <w:spacing w:after="0"/>
              <w:rPr>
                <w:rFonts w:ascii="Times New Roman" w:hAnsi="Times New Roman" w:cs="Times New Roman"/>
                <w:b/>
                <w:bCs/>
                <w:color w:val="000000" w:themeColor="text1"/>
                <w:sz w:val="24"/>
                <w:szCs w:val="24"/>
                <w:u w:val="single"/>
              </w:rPr>
            </w:pPr>
            <w:proofErr w:type="spellStart"/>
            <w:r w:rsidRPr="00033FE8">
              <w:rPr>
                <w:rFonts w:ascii="Times New Roman" w:hAnsi="Times New Roman" w:cs="Times New Roman"/>
                <w:b/>
                <w:bCs/>
                <w:color w:val="000000" w:themeColor="text1"/>
                <w:sz w:val="24"/>
                <w:szCs w:val="24"/>
              </w:rPr>
              <w:t>Totodată</w:t>
            </w:r>
            <w:proofErr w:type="spellEnd"/>
            <w:r w:rsidRPr="00033FE8">
              <w:rPr>
                <w:rFonts w:ascii="Times New Roman" w:hAnsi="Times New Roman" w:cs="Times New Roman"/>
                <w:b/>
                <w:bCs/>
                <w:color w:val="000000" w:themeColor="text1"/>
                <w:sz w:val="24"/>
                <w:szCs w:val="24"/>
              </w:rPr>
              <w:t xml:space="preserve"> 2 </w:t>
            </w:r>
            <w:proofErr w:type="spellStart"/>
            <w:r w:rsidRPr="00033FE8">
              <w:rPr>
                <w:rFonts w:ascii="Times New Roman" w:hAnsi="Times New Roman" w:cs="Times New Roman"/>
                <w:b/>
                <w:bCs/>
                <w:color w:val="000000" w:themeColor="text1"/>
                <w:sz w:val="24"/>
                <w:szCs w:val="24"/>
              </w:rPr>
              <w:t>instituții</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de</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învățământ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au</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primit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refuz</w:t>
            </w:r>
            <w:proofErr w:type="spellEnd"/>
            <w:r w:rsidRPr="00033FE8">
              <w:rPr>
                <w:rFonts w:ascii="Times New Roman" w:hAnsi="Times New Roman" w:cs="Times New Roman"/>
                <w:b/>
                <w:bCs/>
                <w:color w:val="000000" w:themeColor="text1"/>
                <w:sz w:val="24"/>
                <w:szCs w:val="24"/>
              </w:rPr>
              <w:t>:</w:t>
            </w:r>
          </w:p>
          <w:p w:rsidR="00350CAA" w:rsidRPr="00033FE8" w:rsidRDefault="00350CAA" w:rsidP="00C16269">
            <w:pPr>
              <w:spacing w:after="0" w:line="240" w:lineRule="auto"/>
              <w:rPr>
                <w:rFonts w:ascii="Times New Roman" w:hAnsi="Times New Roman" w:cs="Times New Roman"/>
                <w:bCs/>
                <w:i/>
                <w:iCs/>
                <w:color w:val="000000" w:themeColor="text1"/>
                <w:sz w:val="24"/>
                <w:szCs w:val="24"/>
              </w:rPr>
            </w:pPr>
            <w:r w:rsidRPr="00033FE8">
              <w:rPr>
                <w:rFonts w:ascii="Times New Roman" w:hAnsi="Times New Roman" w:cs="Times New Roman"/>
                <w:bCs/>
                <w:i/>
                <w:iCs/>
                <w:color w:val="000000" w:themeColor="text1"/>
                <w:sz w:val="24"/>
                <w:szCs w:val="24"/>
              </w:rPr>
              <w:t xml:space="preserve">1. IP </w:t>
            </w:r>
            <w:proofErr w:type="spellStart"/>
            <w:r w:rsidRPr="00033FE8">
              <w:rPr>
                <w:rFonts w:ascii="Times New Roman" w:hAnsi="Times New Roman" w:cs="Times New Roman"/>
                <w:bCs/>
                <w:i/>
                <w:iCs/>
                <w:color w:val="000000" w:themeColor="text1"/>
                <w:sz w:val="24"/>
                <w:szCs w:val="24"/>
              </w:rPr>
              <w:t>Liceul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Teoretic</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Olimp</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decizie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refuz</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la</w:t>
            </w:r>
            <w:proofErr w:type="spellEnd"/>
            <w:r w:rsidR="00C16269"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solicitarea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cu</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205606/2022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08.11.2022;</w:t>
            </w:r>
          </w:p>
          <w:p w:rsidR="00350CAA" w:rsidRPr="00033FE8" w:rsidRDefault="00350CAA" w:rsidP="00C16269">
            <w:pPr>
              <w:spacing w:after="0" w:line="240" w:lineRule="auto"/>
              <w:rPr>
                <w:rFonts w:ascii="Times New Roman" w:hAnsi="Times New Roman" w:cs="Times New Roman"/>
                <w:bCs/>
                <w:i/>
                <w:iCs/>
                <w:color w:val="000000" w:themeColor="text1"/>
                <w:sz w:val="24"/>
                <w:szCs w:val="24"/>
              </w:rPr>
            </w:pPr>
            <w:r w:rsidRPr="00033FE8">
              <w:rPr>
                <w:rFonts w:ascii="Times New Roman" w:hAnsi="Times New Roman" w:cs="Times New Roman"/>
                <w:bCs/>
                <w:i/>
                <w:iCs/>
                <w:color w:val="000000" w:themeColor="text1"/>
                <w:sz w:val="24"/>
                <w:szCs w:val="24"/>
              </w:rPr>
              <w:t xml:space="preserve">2. IP </w:t>
            </w:r>
            <w:proofErr w:type="spellStart"/>
            <w:r w:rsidRPr="00033FE8">
              <w:rPr>
                <w:rFonts w:ascii="Times New Roman" w:hAnsi="Times New Roman" w:cs="Times New Roman"/>
                <w:bCs/>
                <w:i/>
                <w:iCs/>
                <w:color w:val="000000" w:themeColor="text1"/>
                <w:sz w:val="24"/>
                <w:szCs w:val="24"/>
              </w:rPr>
              <w:t>Liceul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Teoretic</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Dimitrie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Cantemir</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solicitarea</w:t>
            </w:r>
            <w:proofErr w:type="spellEnd"/>
            <w:r w:rsidR="00C16269"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cu</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2095269/2022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30.11.2022, </w:t>
            </w:r>
            <w:proofErr w:type="spellStart"/>
            <w:r w:rsidRPr="00033FE8">
              <w:rPr>
                <w:rFonts w:ascii="Times New Roman" w:hAnsi="Times New Roman" w:cs="Times New Roman"/>
                <w:bCs/>
                <w:i/>
                <w:iCs/>
                <w:color w:val="000000" w:themeColor="text1"/>
                <w:sz w:val="24"/>
                <w:szCs w:val="24"/>
              </w:rPr>
              <w:t>decizie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refuz</w:t>
            </w:r>
            <w:proofErr w:type="spellEnd"/>
            <w:r w:rsidR="00C16269"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în</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baza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Procesului-verbal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control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PV-ANSP-2022-04664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06.12.2022.</w:t>
            </w:r>
          </w:p>
          <w:p w:rsidR="00350CAA" w:rsidRPr="00033FE8" w:rsidRDefault="00350CAA" w:rsidP="00350CAA">
            <w:pPr>
              <w:rPr>
                <w:rFonts w:ascii="Times New Roman" w:hAnsi="Times New Roman" w:cs="Times New Roman"/>
                <w:bCs/>
                <w:color w:val="000000" w:themeColor="text1"/>
                <w:sz w:val="24"/>
                <w:szCs w:val="24"/>
              </w:rPr>
            </w:pPr>
          </w:p>
          <w:p w:rsidR="00350CAA" w:rsidRPr="00033FE8" w:rsidRDefault="00350CAA" w:rsidP="00350CAA">
            <w:pPr>
              <w:rPr>
                <w:rFonts w:ascii="Times New Roman" w:hAnsi="Times New Roman" w:cs="Times New Roman"/>
                <w:b/>
                <w:color w:val="000000" w:themeColor="text1"/>
                <w:sz w:val="24"/>
                <w:szCs w:val="24"/>
                <w:u w:val="single"/>
              </w:rPr>
            </w:pPr>
            <w:r w:rsidRPr="00033FE8">
              <w:rPr>
                <w:rFonts w:ascii="Times New Roman" w:hAnsi="Times New Roman" w:cs="Times New Roman"/>
                <w:b/>
                <w:color w:val="000000" w:themeColor="text1"/>
                <w:sz w:val="24"/>
                <w:szCs w:val="24"/>
                <w:u w:val="single"/>
              </w:rPr>
              <w:t xml:space="preserve">DETS </w:t>
            </w:r>
            <w:proofErr w:type="spellStart"/>
            <w:r w:rsidRPr="00033FE8">
              <w:rPr>
                <w:rFonts w:ascii="Times New Roman" w:hAnsi="Times New Roman" w:cs="Times New Roman"/>
                <w:b/>
                <w:color w:val="000000" w:themeColor="text1"/>
                <w:sz w:val="24"/>
                <w:szCs w:val="24"/>
                <w:u w:val="single"/>
              </w:rPr>
              <w:t>Botanica</w:t>
            </w:r>
            <w:proofErr w:type="spellEnd"/>
            <w:r w:rsidRPr="00033FE8">
              <w:rPr>
                <w:rFonts w:ascii="Times New Roman" w:hAnsi="Times New Roman" w:cs="Times New Roman"/>
                <w:b/>
                <w:color w:val="000000" w:themeColor="text1"/>
                <w:sz w:val="24"/>
                <w:szCs w:val="24"/>
                <w:u w:val="single"/>
              </w:rPr>
              <w:t>:</w:t>
            </w:r>
          </w:p>
          <w:p w:rsidR="00350CAA" w:rsidRPr="00033FE8" w:rsidRDefault="00350CAA" w:rsidP="00350CAA">
            <w:pPr>
              <w:rPr>
                <w:rFonts w:ascii="Times New Roman" w:hAnsi="Times New Roman" w:cs="Times New Roman"/>
                <w:b/>
                <w:color w:val="000000" w:themeColor="text1"/>
                <w:sz w:val="24"/>
                <w:szCs w:val="24"/>
                <w:u w:val="single"/>
              </w:rPr>
            </w:pP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totalul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53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subordinea</w:t>
            </w:r>
            <w:proofErr w:type="spellEnd"/>
            <w:r w:rsidRPr="00033FE8">
              <w:rPr>
                <w:rFonts w:ascii="Times New Roman" w:hAnsi="Times New Roman" w:cs="Times New Roman"/>
                <w:color w:val="000000" w:themeColor="text1"/>
                <w:sz w:val="24"/>
                <w:szCs w:val="24"/>
              </w:rPr>
              <w:t xml:space="preserve"> DETS </w:t>
            </w:r>
            <w:proofErr w:type="spellStart"/>
            <w:r w:rsidRPr="00033FE8">
              <w:rPr>
                <w:rFonts w:ascii="Times New Roman" w:hAnsi="Times New Roman" w:cs="Times New Roman"/>
                <w:color w:val="000000" w:themeColor="text1"/>
                <w:sz w:val="24"/>
                <w:szCs w:val="24"/>
              </w:rPr>
              <w:t>Botanica</w:t>
            </w:r>
            <w:proofErr w:type="spellEnd"/>
            <w:r w:rsidRPr="00033FE8">
              <w:rPr>
                <w:rFonts w:ascii="Times New Roman" w:hAnsi="Times New Roman" w:cs="Times New Roman"/>
                <w:color w:val="000000" w:themeColor="text1"/>
                <w:sz w:val="24"/>
                <w:szCs w:val="24"/>
              </w:rPr>
              <w:t>,</w:t>
            </w:r>
            <w:r w:rsidRPr="00033FE8">
              <w:rPr>
                <w:rFonts w:ascii="Times New Roman" w:hAnsi="Times New Roman" w:cs="Times New Roman"/>
                <w:bCs/>
                <w:color w:val="000000" w:themeColor="text1"/>
                <w:sz w:val="24"/>
                <w:szCs w:val="24"/>
              </w:rPr>
              <w:t xml:space="preserve"> 13 </w:t>
            </w:r>
            <w:proofErr w:type="spellStart"/>
            <w:r w:rsidRPr="00033FE8">
              <w:rPr>
                <w:rFonts w:ascii="Times New Roman" w:hAnsi="Times New Roman" w:cs="Times New Roman"/>
                <w:bCs/>
                <w:color w:val="000000" w:themeColor="text1"/>
                <w:sz w:val="24"/>
                <w:szCs w:val="24"/>
              </w:rPr>
              <w:t>instituții</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funcționează</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în</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baza</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autorizației</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sanitare</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valabile</w:t>
            </w:r>
            <w:proofErr w:type="spellEnd"/>
            <w:r w:rsidRPr="00033FE8">
              <w:rPr>
                <w:rFonts w:ascii="Times New Roman" w:hAnsi="Times New Roman" w:cs="Times New Roman"/>
                <w:color w:val="000000" w:themeColor="text1"/>
                <w:sz w:val="24"/>
                <w:szCs w:val="24"/>
              </w:rPr>
              <w:t xml:space="preserve">, 41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expirată</w:t>
            </w:r>
            <w:proofErr w:type="spellEnd"/>
            <w:r w:rsidRPr="00033FE8">
              <w:rPr>
                <w:rFonts w:ascii="Times New Roman" w:hAnsi="Times New Roman" w:cs="Times New Roman"/>
                <w:color w:val="000000" w:themeColor="text1"/>
                <w:sz w:val="24"/>
                <w:szCs w:val="24"/>
              </w:rPr>
              <w:t>.</w:t>
            </w:r>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41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w:t>
            </w:r>
            <w:proofErr w:type="gramStart"/>
            <w:r w:rsidRPr="00033FE8">
              <w:rPr>
                <w:rFonts w:ascii="Times New Roman" w:hAnsi="Times New Roman" w:cs="Times New Roman"/>
                <w:color w:val="000000" w:themeColor="text1"/>
                <w:sz w:val="24"/>
                <w:szCs w:val="24"/>
              </w:rPr>
              <w:t xml:space="preserve">14  </w:t>
            </w:r>
            <w:proofErr w:type="spellStart"/>
            <w:r w:rsidRPr="00033FE8">
              <w:rPr>
                <w:rFonts w:ascii="Times New Roman" w:hAnsi="Times New Roman" w:cs="Times New Roman"/>
                <w:color w:val="000000" w:themeColor="text1"/>
                <w:sz w:val="24"/>
                <w:szCs w:val="24"/>
              </w:rPr>
              <w:t>au</w:t>
            </w:r>
            <w:proofErr w:type="spellEnd"/>
            <w:proofErr w:type="gram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Totodată</w:t>
            </w:r>
            <w:proofErr w:type="spellEnd"/>
            <w:r w:rsidRPr="00033FE8">
              <w:rPr>
                <w:rFonts w:ascii="Times New Roman" w:hAnsi="Times New Roman" w:cs="Times New Roman"/>
                <w:color w:val="000000" w:themeColor="text1"/>
                <w:sz w:val="24"/>
                <w:szCs w:val="24"/>
              </w:rPr>
              <w:t xml:space="preserve"> 3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w:t>
            </w:r>
          </w:p>
          <w:p w:rsidR="00350CAA" w:rsidRPr="00033FE8" w:rsidRDefault="00350CAA" w:rsidP="00350CAA">
            <w:pPr>
              <w:rPr>
                <w:rFonts w:ascii="Times New Roman" w:hAnsi="Times New Roman" w:cs="Times New Roman"/>
                <w:b/>
                <w:color w:val="000000" w:themeColor="text1"/>
                <w:sz w:val="24"/>
                <w:szCs w:val="24"/>
                <w:u w:val="single"/>
                <w:lang w:val="en-US"/>
              </w:rPr>
            </w:pPr>
            <w:r w:rsidRPr="00033FE8">
              <w:rPr>
                <w:rFonts w:ascii="Times New Roman" w:hAnsi="Times New Roman" w:cs="Times New Roman"/>
                <w:b/>
                <w:color w:val="000000" w:themeColor="text1"/>
                <w:sz w:val="24"/>
                <w:szCs w:val="24"/>
                <w:u w:val="single"/>
              </w:rPr>
              <w:t xml:space="preserve">DETS </w:t>
            </w:r>
            <w:proofErr w:type="spellStart"/>
            <w:r w:rsidRPr="00033FE8">
              <w:rPr>
                <w:rFonts w:ascii="Times New Roman" w:hAnsi="Times New Roman" w:cs="Times New Roman"/>
                <w:b/>
                <w:color w:val="000000" w:themeColor="text1"/>
                <w:sz w:val="24"/>
                <w:szCs w:val="24"/>
                <w:u w:val="single"/>
              </w:rPr>
              <w:t>Buiucani</w:t>
            </w:r>
            <w:proofErr w:type="spellEnd"/>
            <w:r w:rsidRPr="00033FE8">
              <w:rPr>
                <w:rFonts w:ascii="Times New Roman" w:hAnsi="Times New Roman" w:cs="Times New Roman"/>
                <w:b/>
                <w:color w:val="000000" w:themeColor="text1"/>
                <w:sz w:val="24"/>
                <w:szCs w:val="24"/>
                <w:u w:val="single"/>
              </w:rPr>
              <w:t>:</w:t>
            </w:r>
          </w:p>
          <w:p w:rsidR="00350CAA" w:rsidRPr="00033FE8" w:rsidRDefault="00350CAA" w:rsidP="00350CAA">
            <w:pPr>
              <w:rPr>
                <w:rFonts w:ascii="Times New Roman" w:hAnsi="Times New Roman" w:cs="Times New Roman"/>
                <w:color w:val="000000" w:themeColor="text1"/>
                <w:sz w:val="24"/>
                <w:szCs w:val="24"/>
                <w:lang w:val="ro-RO"/>
              </w:rPr>
            </w:pP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totalul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42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subordinea</w:t>
            </w:r>
            <w:proofErr w:type="spellEnd"/>
            <w:r w:rsidRPr="00033FE8">
              <w:rPr>
                <w:rFonts w:ascii="Times New Roman" w:hAnsi="Times New Roman" w:cs="Times New Roman"/>
                <w:color w:val="000000" w:themeColor="text1"/>
                <w:sz w:val="24"/>
                <w:szCs w:val="24"/>
              </w:rPr>
              <w:t xml:space="preserve"> DETS </w:t>
            </w:r>
            <w:proofErr w:type="spellStart"/>
            <w:r w:rsidRPr="00033FE8">
              <w:rPr>
                <w:rFonts w:ascii="Times New Roman" w:hAnsi="Times New Roman" w:cs="Times New Roman"/>
                <w:color w:val="000000" w:themeColor="text1"/>
                <w:sz w:val="24"/>
                <w:szCs w:val="24"/>
              </w:rPr>
              <w:t>Buiucani</w:t>
            </w:r>
            <w:proofErr w:type="spellEnd"/>
            <w:r w:rsidRPr="00033FE8">
              <w:rPr>
                <w:rFonts w:ascii="Times New Roman" w:hAnsi="Times New Roman" w:cs="Times New Roman"/>
                <w:color w:val="000000" w:themeColor="text1"/>
                <w:sz w:val="24"/>
                <w:szCs w:val="24"/>
              </w:rPr>
              <w:t xml:space="preserve">, 26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funcționează</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în</w:t>
            </w:r>
            <w:proofErr w:type="spellEnd"/>
            <w:r w:rsidRPr="00033FE8">
              <w:rPr>
                <w:rFonts w:ascii="Times New Roman" w:hAnsi="Times New Roman" w:cs="Times New Roman"/>
                <w:bCs/>
                <w:color w:val="000000" w:themeColor="text1"/>
                <w:sz w:val="24"/>
                <w:szCs w:val="24"/>
              </w:rPr>
              <w:t xml:space="preserve"> </w:t>
            </w:r>
            <w:proofErr w:type="spellStart"/>
            <w:r w:rsidRPr="00033FE8">
              <w:rPr>
                <w:rFonts w:ascii="Times New Roman" w:hAnsi="Times New Roman" w:cs="Times New Roman"/>
                <w:bCs/>
                <w:color w:val="000000" w:themeColor="text1"/>
                <w:sz w:val="24"/>
                <w:szCs w:val="24"/>
              </w:rPr>
              <w:t>baza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autorizației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valabile</w:t>
            </w:r>
            <w:proofErr w:type="spellEnd"/>
            <w:r w:rsidRPr="00033FE8">
              <w:rPr>
                <w:rFonts w:ascii="Times New Roman" w:hAnsi="Times New Roman" w:cs="Times New Roman"/>
                <w:color w:val="000000" w:themeColor="text1"/>
                <w:sz w:val="24"/>
                <w:szCs w:val="24"/>
              </w:rPr>
              <w:t xml:space="preserve">, 16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expirată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11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13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o </w:t>
            </w:r>
            <w:proofErr w:type="spellStart"/>
            <w:r w:rsidRPr="00033FE8">
              <w:rPr>
                <w:rFonts w:ascii="Times New Roman" w:hAnsi="Times New Roman" w:cs="Times New Roman"/>
                <w:color w:val="000000" w:themeColor="text1"/>
                <w:sz w:val="24"/>
                <w:szCs w:val="24"/>
              </w:rPr>
              <w:t>singură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a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 xml:space="preserve">. </w:t>
            </w:r>
          </w:p>
          <w:p w:rsidR="00350CAA" w:rsidRPr="00033FE8" w:rsidRDefault="00350CAA" w:rsidP="00350CAA">
            <w:pPr>
              <w:rPr>
                <w:rFonts w:ascii="Times New Roman" w:hAnsi="Times New Roman" w:cs="Times New Roman"/>
                <w:b/>
                <w:color w:val="000000" w:themeColor="text1"/>
                <w:sz w:val="24"/>
                <w:szCs w:val="24"/>
                <w:u w:val="single"/>
              </w:rPr>
            </w:pPr>
            <w:r w:rsidRPr="00033FE8">
              <w:rPr>
                <w:rFonts w:ascii="Times New Roman" w:hAnsi="Times New Roman" w:cs="Times New Roman"/>
                <w:b/>
                <w:color w:val="000000" w:themeColor="text1"/>
                <w:sz w:val="24"/>
                <w:szCs w:val="24"/>
                <w:u w:val="single"/>
              </w:rPr>
              <w:lastRenderedPageBreak/>
              <w:t xml:space="preserve">DETS </w:t>
            </w:r>
            <w:proofErr w:type="spellStart"/>
            <w:r w:rsidRPr="00033FE8">
              <w:rPr>
                <w:rFonts w:ascii="Times New Roman" w:hAnsi="Times New Roman" w:cs="Times New Roman"/>
                <w:b/>
                <w:color w:val="000000" w:themeColor="text1"/>
                <w:sz w:val="24"/>
                <w:szCs w:val="24"/>
                <w:u w:val="single"/>
              </w:rPr>
              <w:t>Centru</w:t>
            </w:r>
            <w:proofErr w:type="spellEnd"/>
            <w:r w:rsidRPr="00033FE8">
              <w:rPr>
                <w:rFonts w:ascii="Times New Roman" w:hAnsi="Times New Roman" w:cs="Times New Roman"/>
                <w:b/>
                <w:color w:val="000000" w:themeColor="text1"/>
                <w:sz w:val="24"/>
                <w:szCs w:val="24"/>
                <w:u w:val="single"/>
              </w:rPr>
              <w:t>:</w:t>
            </w:r>
          </w:p>
          <w:p w:rsidR="00350CAA" w:rsidRPr="00033FE8" w:rsidRDefault="00350CAA" w:rsidP="00350CAA">
            <w:pPr>
              <w:spacing w:after="0"/>
              <w:rPr>
                <w:rFonts w:ascii="Times New Roman" w:hAnsi="Times New Roman" w:cs="Times New Roman"/>
                <w:color w:val="000000" w:themeColor="text1"/>
                <w:sz w:val="24"/>
                <w:szCs w:val="24"/>
              </w:rPr>
            </w:pP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totalul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gramStart"/>
            <w:r w:rsidRPr="00033FE8">
              <w:rPr>
                <w:rFonts w:ascii="Times New Roman" w:hAnsi="Times New Roman" w:cs="Times New Roman"/>
                <w:color w:val="000000" w:themeColor="text1"/>
                <w:sz w:val="24"/>
                <w:szCs w:val="24"/>
              </w:rPr>
              <w:t xml:space="preserve">34  </w:t>
            </w:r>
            <w:proofErr w:type="spellStart"/>
            <w:r w:rsidRPr="00033FE8">
              <w:rPr>
                <w:rFonts w:ascii="Times New Roman" w:hAnsi="Times New Roman" w:cs="Times New Roman"/>
                <w:color w:val="000000" w:themeColor="text1"/>
                <w:sz w:val="24"/>
                <w:szCs w:val="24"/>
              </w:rPr>
              <w:t>instituții</w:t>
            </w:r>
            <w:proofErr w:type="spellEnd"/>
            <w:proofErr w:type="gram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subordinea</w:t>
            </w:r>
            <w:proofErr w:type="spellEnd"/>
            <w:r w:rsidRPr="00033FE8">
              <w:rPr>
                <w:rFonts w:ascii="Times New Roman" w:hAnsi="Times New Roman" w:cs="Times New Roman"/>
                <w:color w:val="000000" w:themeColor="text1"/>
                <w:sz w:val="24"/>
                <w:szCs w:val="24"/>
              </w:rPr>
              <w:t xml:space="preserve"> DETS </w:t>
            </w:r>
            <w:proofErr w:type="spellStart"/>
            <w:r w:rsidRPr="00033FE8">
              <w:rPr>
                <w:rFonts w:ascii="Times New Roman" w:hAnsi="Times New Roman" w:cs="Times New Roman"/>
                <w:color w:val="000000" w:themeColor="text1"/>
                <w:sz w:val="24"/>
                <w:szCs w:val="24"/>
              </w:rPr>
              <w:t>Centru</w:t>
            </w:r>
            <w:proofErr w:type="spellEnd"/>
            <w:r w:rsidRPr="00033FE8">
              <w:rPr>
                <w:rFonts w:ascii="Times New Roman" w:hAnsi="Times New Roman" w:cs="Times New Roman"/>
                <w:color w:val="000000" w:themeColor="text1"/>
                <w:sz w:val="24"/>
                <w:szCs w:val="24"/>
              </w:rPr>
              <w:t xml:space="preserve">, 20 </w:t>
            </w:r>
            <w:r w:rsidRPr="00033FE8">
              <w:rPr>
                <w:rFonts w:ascii="Times New Roman" w:hAnsi="Times New Roman" w:cs="Times New Roman"/>
                <w:color w:val="000000" w:themeColor="text1"/>
                <w:sz w:val="24"/>
                <w:szCs w:val="24"/>
                <w:lang w:val="ro-RO"/>
              </w:rPr>
              <w:t xml:space="preserve">de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dispun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funcționare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valabile</w:t>
            </w:r>
            <w:proofErr w:type="spellEnd"/>
            <w:r w:rsidRPr="00033FE8">
              <w:rPr>
                <w:rFonts w:ascii="Times New Roman" w:hAnsi="Times New Roman" w:cs="Times New Roman"/>
                <w:color w:val="000000" w:themeColor="text1"/>
                <w:sz w:val="24"/>
                <w:szCs w:val="24"/>
              </w:rPr>
              <w:t xml:space="preserve">, 14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expirată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30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29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27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Totodată</w:t>
            </w:r>
            <w:proofErr w:type="spellEnd"/>
            <w:r w:rsidRPr="00033FE8">
              <w:rPr>
                <w:rFonts w:ascii="Times New Roman" w:hAnsi="Times New Roman" w:cs="Times New Roman"/>
                <w:b/>
                <w:bCs/>
                <w:color w:val="000000" w:themeColor="text1"/>
                <w:sz w:val="24"/>
                <w:szCs w:val="24"/>
              </w:rPr>
              <w:t xml:space="preserve"> 3 </w:t>
            </w:r>
            <w:proofErr w:type="spellStart"/>
            <w:r w:rsidRPr="00033FE8">
              <w:rPr>
                <w:rFonts w:ascii="Times New Roman" w:hAnsi="Times New Roman" w:cs="Times New Roman"/>
                <w:b/>
                <w:bCs/>
                <w:color w:val="000000" w:themeColor="text1"/>
                <w:sz w:val="24"/>
                <w:szCs w:val="24"/>
              </w:rPr>
              <w:t>instituții</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de</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învățământ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au</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primit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refuz</w:t>
            </w:r>
            <w:proofErr w:type="spellEnd"/>
            <w:r w:rsidRPr="00033FE8">
              <w:rPr>
                <w:rFonts w:ascii="Times New Roman" w:hAnsi="Times New Roman" w:cs="Times New Roman"/>
                <w:b/>
                <w:bCs/>
                <w:color w:val="000000" w:themeColor="text1"/>
                <w:sz w:val="24"/>
                <w:szCs w:val="24"/>
              </w:rPr>
              <w:t>:</w:t>
            </w:r>
          </w:p>
          <w:p w:rsidR="00350CAA" w:rsidRPr="00033FE8" w:rsidRDefault="00350CAA" w:rsidP="00350CAA">
            <w:pPr>
              <w:spacing w:after="0"/>
              <w:rPr>
                <w:rFonts w:ascii="Times New Roman" w:hAnsi="Times New Roman" w:cs="Times New Roman"/>
                <w:bCs/>
                <w:i/>
                <w:iCs/>
                <w:color w:val="000000" w:themeColor="text1"/>
                <w:sz w:val="24"/>
                <w:szCs w:val="24"/>
              </w:rPr>
            </w:pPr>
            <w:r w:rsidRPr="00033FE8">
              <w:rPr>
                <w:rFonts w:ascii="Times New Roman" w:hAnsi="Times New Roman" w:cs="Times New Roman"/>
                <w:bCs/>
                <w:i/>
                <w:iCs/>
                <w:color w:val="000000" w:themeColor="text1"/>
                <w:sz w:val="24"/>
                <w:szCs w:val="24"/>
              </w:rPr>
              <w:t xml:space="preserve">1. </w:t>
            </w:r>
            <w:proofErr w:type="spellStart"/>
            <w:r w:rsidRPr="00033FE8">
              <w:rPr>
                <w:rFonts w:ascii="Times New Roman" w:hAnsi="Times New Roman" w:cs="Times New Roman"/>
                <w:bCs/>
                <w:i/>
                <w:iCs/>
                <w:color w:val="000000" w:themeColor="text1"/>
                <w:sz w:val="24"/>
                <w:szCs w:val="24"/>
              </w:rPr>
              <w:t>Grădinița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23 </w:t>
            </w:r>
            <w:proofErr w:type="spellStart"/>
            <w:r w:rsidRPr="00033FE8">
              <w:rPr>
                <w:rFonts w:ascii="Times New Roman" w:hAnsi="Times New Roman" w:cs="Times New Roman"/>
                <w:bCs/>
                <w:i/>
                <w:iCs/>
                <w:color w:val="000000" w:themeColor="text1"/>
                <w:sz w:val="24"/>
                <w:szCs w:val="24"/>
              </w:rPr>
              <w:t>decizie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refuz</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la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solicitarea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cu</w:t>
            </w:r>
            <w:proofErr w:type="spellEnd"/>
            <w:r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w:t>
            </w:r>
            <w:r w:rsidRPr="00033FE8">
              <w:rPr>
                <w:rFonts w:ascii="Times New Roman" w:hAnsi="Times New Roman" w:cs="Times New Roman"/>
                <w:bCs/>
                <w:i/>
                <w:iCs/>
                <w:color w:val="000000" w:themeColor="text1"/>
                <w:sz w:val="24"/>
                <w:szCs w:val="24"/>
                <w:lang w:val="ro-RO"/>
              </w:rPr>
              <w:t xml:space="preserve"> </w:t>
            </w:r>
            <w:r w:rsidRPr="00033FE8">
              <w:rPr>
                <w:rFonts w:ascii="Times New Roman" w:hAnsi="Times New Roman" w:cs="Times New Roman"/>
                <w:bCs/>
                <w:i/>
                <w:iCs/>
                <w:color w:val="000000" w:themeColor="text1"/>
                <w:sz w:val="24"/>
                <w:szCs w:val="24"/>
              </w:rPr>
              <w:t xml:space="preserve">C214244/2022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28.12.2022;</w:t>
            </w:r>
          </w:p>
          <w:p w:rsidR="00350CAA" w:rsidRPr="00033FE8" w:rsidRDefault="00350CAA" w:rsidP="00350CAA">
            <w:pPr>
              <w:spacing w:after="0"/>
              <w:rPr>
                <w:rFonts w:ascii="Times New Roman" w:hAnsi="Times New Roman" w:cs="Times New Roman"/>
                <w:bCs/>
                <w:i/>
                <w:iCs/>
                <w:color w:val="000000" w:themeColor="text1"/>
                <w:sz w:val="24"/>
                <w:szCs w:val="24"/>
              </w:rPr>
            </w:pPr>
            <w:r w:rsidRPr="00033FE8">
              <w:rPr>
                <w:rFonts w:ascii="Times New Roman" w:hAnsi="Times New Roman" w:cs="Times New Roman"/>
                <w:bCs/>
                <w:i/>
                <w:iCs/>
                <w:color w:val="000000" w:themeColor="text1"/>
                <w:sz w:val="24"/>
                <w:szCs w:val="24"/>
              </w:rPr>
              <w:t xml:space="preserve">2. </w:t>
            </w:r>
            <w:proofErr w:type="spellStart"/>
            <w:r w:rsidRPr="00033FE8">
              <w:rPr>
                <w:rFonts w:ascii="Times New Roman" w:hAnsi="Times New Roman" w:cs="Times New Roman"/>
                <w:bCs/>
                <w:i/>
                <w:iCs/>
                <w:color w:val="000000" w:themeColor="text1"/>
                <w:sz w:val="24"/>
                <w:szCs w:val="24"/>
              </w:rPr>
              <w:t>Grădinița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55 </w:t>
            </w:r>
            <w:proofErr w:type="spellStart"/>
            <w:r w:rsidRPr="00033FE8">
              <w:rPr>
                <w:rFonts w:ascii="Times New Roman" w:hAnsi="Times New Roman" w:cs="Times New Roman"/>
                <w:bCs/>
                <w:i/>
                <w:iCs/>
                <w:color w:val="000000" w:themeColor="text1"/>
                <w:sz w:val="24"/>
                <w:szCs w:val="24"/>
              </w:rPr>
              <w:t>decizie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refuz</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la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solicitarea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cu</w:t>
            </w:r>
            <w:proofErr w:type="spellEnd"/>
            <w:r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C21439/2022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28.12.2022, </w:t>
            </w:r>
            <w:r w:rsidRPr="00033FE8">
              <w:rPr>
                <w:rFonts w:ascii="Times New Roman" w:hAnsi="Times New Roman" w:cs="Times New Roman"/>
                <w:bCs/>
                <w:i/>
                <w:iCs/>
                <w:color w:val="000000" w:themeColor="text1"/>
                <w:sz w:val="24"/>
                <w:szCs w:val="24"/>
                <w:lang w:val="ro-RO"/>
              </w:rPr>
              <w:t>au</w:t>
            </w:r>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primit</w:t>
            </w:r>
            <w:proofErr w:type="spellEnd"/>
            <w:r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Proces-verbal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control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PV-ANSP-2023-00017</w:t>
            </w:r>
            <w:r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04.01.2023;</w:t>
            </w:r>
          </w:p>
          <w:p w:rsidR="00350CAA" w:rsidRPr="00033FE8" w:rsidRDefault="00350CAA" w:rsidP="00C16269">
            <w:pPr>
              <w:spacing w:after="0"/>
              <w:rPr>
                <w:rFonts w:ascii="Times New Roman" w:hAnsi="Times New Roman" w:cs="Times New Roman"/>
                <w:bCs/>
                <w:i/>
                <w:iCs/>
                <w:color w:val="000000" w:themeColor="text1"/>
                <w:sz w:val="24"/>
                <w:szCs w:val="24"/>
              </w:rPr>
            </w:pPr>
            <w:r w:rsidRPr="00033FE8">
              <w:rPr>
                <w:rFonts w:ascii="Times New Roman" w:hAnsi="Times New Roman" w:cs="Times New Roman"/>
                <w:bCs/>
                <w:i/>
                <w:iCs/>
                <w:color w:val="000000" w:themeColor="text1"/>
                <w:sz w:val="24"/>
                <w:szCs w:val="24"/>
              </w:rPr>
              <w:t xml:space="preserve">3. </w:t>
            </w:r>
            <w:proofErr w:type="spellStart"/>
            <w:r w:rsidRPr="00033FE8">
              <w:rPr>
                <w:rFonts w:ascii="Times New Roman" w:hAnsi="Times New Roman" w:cs="Times New Roman"/>
                <w:bCs/>
                <w:i/>
                <w:iCs/>
                <w:color w:val="000000" w:themeColor="text1"/>
                <w:sz w:val="24"/>
                <w:szCs w:val="24"/>
              </w:rPr>
              <w:t>Grădinița</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175 </w:t>
            </w:r>
            <w:proofErr w:type="spellStart"/>
            <w:r w:rsidRPr="00033FE8">
              <w:rPr>
                <w:rFonts w:ascii="Times New Roman" w:hAnsi="Times New Roman" w:cs="Times New Roman"/>
                <w:bCs/>
                <w:i/>
                <w:iCs/>
                <w:color w:val="000000" w:themeColor="text1"/>
                <w:sz w:val="24"/>
                <w:szCs w:val="24"/>
              </w:rPr>
              <w:t>decizie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refuz</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în</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baza</w:t>
            </w:r>
            <w:proofErr w:type="spellEnd"/>
            <w:r w:rsidRPr="00033FE8">
              <w:rPr>
                <w:rFonts w:ascii="Times New Roman" w:hAnsi="Times New Roman" w:cs="Times New Roman"/>
                <w:bCs/>
                <w:i/>
                <w:iCs/>
                <w:color w:val="000000" w:themeColor="text1"/>
                <w:sz w:val="24"/>
                <w:szCs w:val="24"/>
                <w:lang w:val="ro-RO"/>
              </w:rPr>
              <w:t xml:space="preserve"> </w:t>
            </w:r>
            <w:proofErr w:type="spellStart"/>
            <w:r w:rsidRPr="00033FE8">
              <w:rPr>
                <w:rFonts w:ascii="Times New Roman" w:hAnsi="Times New Roman" w:cs="Times New Roman"/>
                <w:bCs/>
                <w:i/>
                <w:iCs/>
                <w:color w:val="000000" w:themeColor="text1"/>
                <w:sz w:val="24"/>
                <w:szCs w:val="24"/>
              </w:rPr>
              <w:t>Procesului-verbal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de</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control</w:t>
            </w:r>
            <w:proofErr w:type="spellEnd"/>
            <w:r w:rsidRPr="00033FE8">
              <w:rPr>
                <w:rFonts w:ascii="Times New Roman" w:hAnsi="Times New Roman" w:cs="Times New Roman"/>
                <w:bCs/>
                <w:i/>
                <w:iCs/>
                <w:color w:val="000000" w:themeColor="text1"/>
                <w:sz w:val="24"/>
                <w:szCs w:val="24"/>
              </w:rPr>
              <w:t xml:space="preserve"> </w:t>
            </w:r>
            <w:proofErr w:type="spellStart"/>
            <w:r w:rsidRPr="00033FE8">
              <w:rPr>
                <w:rFonts w:ascii="Times New Roman" w:hAnsi="Times New Roman" w:cs="Times New Roman"/>
                <w:bCs/>
                <w:i/>
                <w:iCs/>
                <w:color w:val="000000" w:themeColor="text1"/>
                <w:sz w:val="24"/>
                <w:szCs w:val="24"/>
              </w:rPr>
              <w:t>nr</w:t>
            </w:r>
            <w:proofErr w:type="spellEnd"/>
            <w:r w:rsidRPr="00033FE8">
              <w:rPr>
                <w:rFonts w:ascii="Times New Roman" w:hAnsi="Times New Roman" w:cs="Times New Roman"/>
                <w:bCs/>
                <w:i/>
                <w:iCs/>
                <w:color w:val="000000" w:themeColor="text1"/>
                <w:sz w:val="24"/>
                <w:szCs w:val="24"/>
              </w:rPr>
              <w:t xml:space="preserve">. PV-ANSP-2023-00014 </w:t>
            </w:r>
            <w:proofErr w:type="spellStart"/>
            <w:r w:rsidRPr="00033FE8">
              <w:rPr>
                <w:rFonts w:ascii="Times New Roman" w:hAnsi="Times New Roman" w:cs="Times New Roman"/>
                <w:bCs/>
                <w:i/>
                <w:iCs/>
                <w:color w:val="000000" w:themeColor="text1"/>
                <w:sz w:val="24"/>
                <w:szCs w:val="24"/>
              </w:rPr>
              <w:t>din</w:t>
            </w:r>
            <w:proofErr w:type="spellEnd"/>
            <w:r w:rsidRPr="00033FE8">
              <w:rPr>
                <w:rFonts w:ascii="Times New Roman" w:hAnsi="Times New Roman" w:cs="Times New Roman"/>
                <w:bCs/>
                <w:i/>
                <w:iCs/>
                <w:color w:val="000000" w:themeColor="text1"/>
                <w:sz w:val="24"/>
                <w:szCs w:val="24"/>
              </w:rPr>
              <w:t xml:space="preserve"> 04.01.2023.</w:t>
            </w:r>
          </w:p>
          <w:p w:rsidR="00C16269" w:rsidRPr="00033FE8" w:rsidRDefault="00C16269" w:rsidP="00C16269">
            <w:pPr>
              <w:spacing w:after="0"/>
              <w:rPr>
                <w:rFonts w:ascii="Times New Roman" w:hAnsi="Times New Roman" w:cs="Times New Roman"/>
                <w:bCs/>
                <w:i/>
                <w:iCs/>
                <w:color w:val="000000" w:themeColor="text1"/>
                <w:sz w:val="24"/>
                <w:szCs w:val="24"/>
              </w:rPr>
            </w:pPr>
          </w:p>
          <w:p w:rsidR="00350CAA" w:rsidRPr="00033FE8" w:rsidRDefault="00350CAA" w:rsidP="00350CAA">
            <w:pPr>
              <w:rPr>
                <w:rFonts w:ascii="Times New Roman" w:hAnsi="Times New Roman" w:cs="Times New Roman"/>
                <w:b/>
                <w:color w:val="000000" w:themeColor="text1"/>
                <w:sz w:val="24"/>
                <w:szCs w:val="24"/>
                <w:u w:val="single"/>
              </w:rPr>
            </w:pPr>
            <w:proofErr w:type="gramStart"/>
            <w:r w:rsidRPr="00033FE8">
              <w:rPr>
                <w:rFonts w:ascii="Times New Roman" w:hAnsi="Times New Roman" w:cs="Times New Roman"/>
                <w:b/>
                <w:color w:val="000000" w:themeColor="text1"/>
                <w:sz w:val="24"/>
                <w:szCs w:val="24"/>
                <w:u w:val="single"/>
              </w:rPr>
              <w:t xml:space="preserve">DETS  </w:t>
            </w:r>
            <w:proofErr w:type="spellStart"/>
            <w:r w:rsidRPr="00033FE8">
              <w:rPr>
                <w:rFonts w:ascii="Times New Roman" w:hAnsi="Times New Roman" w:cs="Times New Roman"/>
                <w:b/>
                <w:color w:val="000000" w:themeColor="text1"/>
                <w:sz w:val="24"/>
                <w:szCs w:val="24"/>
                <w:u w:val="single"/>
              </w:rPr>
              <w:t>Ciocana</w:t>
            </w:r>
            <w:proofErr w:type="spellEnd"/>
            <w:proofErr w:type="gramEnd"/>
            <w:r w:rsidRPr="00033FE8">
              <w:rPr>
                <w:rFonts w:ascii="Times New Roman" w:hAnsi="Times New Roman" w:cs="Times New Roman"/>
                <w:b/>
                <w:color w:val="000000" w:themeColor="text1"/>
                <w:sz w:val="24"/>
                <w:szCs w:val="24"/>
                <w:u w:val="single"/>
              </w:rPr>
              <w:t>:</w:t>
            </w:r>
          </w:p>
          <w:p w:rsidR="00350CAA" w:rsidRPr="00033FE8" w:rsidRDefault="00350CAA" w:rsidP="00350CAA">
            <w:pPr>
              <w:rPr>
                <w:rFonts w:ascii="Times New Roman" w:hAnsi="Times New Roman" w:cs="Times New Roman"/>
                <w:b/>
                <w:color w:val="000000" w:themeColor="text1"/>
                <w:sz w:val="24"/>
                <w:szCs w:val="24"/>
                <w:u w:val="single"/>
              </w:rPr>
            </w:pP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totalul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30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subordinea</w:t>
            </w:r>
            <w:proofErr w:type="spellEnd"/>
            <w:r w:rsidRPr="00033FE8">
              <w:rPr>
                <w:rFonts w:ascii="Times New Roman" w:hAnsi="Times New Roman" w:cs="Times New Roman"/>
                <w:color w:val="000000" w:themeColor="text1"/>
                <w:sz w:val="24"/>
                <w:szCs w:val="24"/>
              </w:rPr>
              <w:t xml:space="preserve"> </w:t>
            </w:r>
            <w:proofErr w:type="gramStart"/>
            <w:r w:rsidRPr="00033FE8">
              <w:rPr>
                <w:rFonts w:ascii="Times New Roman" w:hAnsi="Times New Roman" w:cs="Times New Roman"/>
                <w:color w:val="000000" w:themeColor="text1"/>
                <w:sz w:val="24"/>
                <w:szCs w:val="24"/>
              </w:rPr>
              <w:t xml:space="preserve">DETS  </w:t>
            </w:r>
            <w:proofErr w:type="spellStart"/>
            <w:r w:rsidRPr="00033FE8">
              <w:rPr>
                <w:rFonts w:ascii="Times New Roman" w:hAnsi="Times New Roman" w:cs="Times New Roman"/>
                <w:color w:val="000000" w:themeColor="text1"/>
                <w:sz w:val="24"/>
                <w:szCs w:val="24"/>
              </w:rPr>
              <w:t>Ciocana</w:t>
            </w:r>
            <w:proofErr w:type="spellEnd"/>
            <w:proofErr w:type="gramEnd"/>
            <w:r w:rsidRPr="00033FE8">
              <w:rPr>
                <w:rFonts w:ascii="Times New Roman" w:hAnsi="Times New Roman" w:cs="Times New Roman"/>
                <w:color w:val="000000" w:themeColor="text1"/>
                <w:sz w:val="24"/>
                <w:szCs w:val="24"/>
              </w:rPr>
              <w:t xml:space="preserve">, 24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dispun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funcționare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valabile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6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w:t>
            </w:r>
            <w:proofErr w:type="spellStart"/>
            <w:r w:rsidRPr="00033FE8">
              <w:rPr>
                <w:rFonts w:ascii="Times New Roman" w:hAnsi="Times New Roman" w:cs="Times New Roman"/>
                <w:color w:val="000000" w:themeColor="text1"/>
                <w:sz w:val="24"/>
                <w:szCs w:val="24"/>
              </w:rPr>
              <w:t>toate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totodată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aceste</w:t>
            </w:r>
            <w:proofErr w:type="spellEnd"/>
            <w:r w:rsidRPr="00033FE8">
              <w:rPr>
                <w:rFonts w:ascii="Times New Roman" w:hAnsi="Times New Roman" w:cs="Times New Roman"/>
                <w:color w:val="000000" w:themeColor="text1"/>
                <w:sz w:val="24"/>
                <w:szCs w:val="24"/>
              </w:rPr>
              <w:t xml:space="preserve"> 6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w:t>
            </w:r>
          </w:p>
          <w:p w:rsidR="00350CAA" w:rsidRPr="00033FE8" w:rsidRDefault="00350CAA" w:rsidP="00350CAA">
            <w:pPr>
              <w:rPr>
                <w:rFonts w:ascii="Times New Roman" w:hAnsi="Times New Roman" w:cs="Times New Roman"/>
                <w:b/>
                <w:color w:val="000000" w:themeColor="text1"/>
                <w:sz w:val="24"/>
                <w:szCs w:val="24"/>
                <w:u w:val="single"/>
              </w:rPr>
            </w:pPr>
            <w:r w:rsidRPr="00033FE8">
              <w:rPr>
                <w:rFonts w:ascii="Times New Roman" w:hAnsi="Times New Roman" w:cs="Times New Roman"/>
                <w:b/>
                <w:color w:val="000000" w:themeColor="text1"/>
                <w:sz w:val="24"/>
                <w:szCs w:val="24"/>
                <w:u w:val="single"/>
              </w:rPr>
              <w:t xml:space="preserve">DETS </w:t>
            </w:r>
            <w:proofErr w:type="spellStart"/>
            <w:r w:rsidRPr="00033FE8">
              <w:rPr>
                <w:rFonts w:ascii="Times New Roman" w:hAnsi="Times New Roman" w:cs="Times New Roman"/>
                <w:b/>
                <w:color w:val="000000" w:themeColor="text1"/>
                <w:sz w:val="24"/>
                <w:szCs w:val="24"/>
                <w:u w:val="single"/>
              </w:rPr>
              <w:t>Rîscani</w:t>
            </w:r>
            <w:proofErr w:type="spellEnd"/>
            <w:r w:rsidRPr="00033FE8">
              <w:rPr>
                <w:rFonts w:ascii="Times New Roman" w:hAnsi="Times New Roman" w:cs="Times New Roman"/>
                <w:b/>
                <w:color w:val="000000" w:themeColor="text1"/>
                <w:sz w:val="24"/>
                <w:szCs w:val="24"/>
                <w:u w:val="single"/>
              </w:rPr>
              <w:t>:</w:t>
            </w:r>
          </w:p>
          <w:p w:rsidR="00350CAA" w:rsidRPr="00033FE8" w:rsidRDefault="00350CAA" w:rsidP="00C16269">
            <w:pPr>
              <w:spacing w:after="0"/>
              <w:rPr>
                <w:rFonts w:ascii="Times New Roman" w:hAnsi="Times New Roman" w:cs="Times New Roman"/>
                <w:b/>
                <w:color w:val="000000" w:themeColor="text1"/>
                <w:sz w:val="24"/>
                <w:szCs w:val="24"/>
                <w:u w:val="single"/>
              </w:rPr>
            </w:pP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totalul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50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subordinea</w:t>
            </w:r>
            <w:proofErr w:type="spellEnd"/>
            <w:r w:rsidRPr="00033FE8">
              <w:rPr>
                <w:rFonts w:ascii="Times New Roman" w:hAnsi="Times New Roman" w:cs="Times New Roman"/>
                <w:color w:val="000000" w:themeColor="text1"/>
                <w:sz w:val="24"/>
                <w:szCs w:val="24"/>
              </w:rPr>
              <w:t xml:space="preserve"> </w:t>
            </w:r>
            <w:proofErr w:type="gramStart"/>
            <w:r w:rsidRPr="00033FE8">
              <w:rPr>
                <w:rFonts w:ascii="Times New Roman" w:hAnsi="Times New Roman" w:cs="Times New Roman"/>
                <w:color w:val="000000" w:themeColor="text1"/>
                <w:sz w:val="24"/>
                <w:szCs w:val="24"/>
              </w:rPr>
              <w:t xml:space="preserve">DETS  </w:t>
            </w:r>
            <w:proofErr w:type="spellStart"/>
            <w:r w:rsidRPr="00033FE8">
              <w:rPr>
                <w:rFonts w:ascii="Times New Roman" w:hAnsi="Times New Roman" w:cs="Times New Roman"/>
                <w:color w:val="000000" w:themeColor="text1"/>
                <w:sz w:val="24"/>
                <w:szCs w:val="24"/>
              </w:rPr>
              <w:t>Rîscani</w:t>
            </w:r>
            <w:proofErr w:type="spellEnd"/>
            <w:proofErr w:type="gramEnd"/>
            <w:r w:rsidRPr="00033FE8">
              <w:rPr>
                <w:rFonts w:ascii="Times New Roman" w:hAnsi="Times New Roman" w:cs="Times New Roman"/>
                <w:color w:val="000000" w:themeColor="text1"/>
                <w:sz w:val="24"/>
                <w:szCs w:val="24"/>
              </w:rPr>
              <w:t xml:space="preserve">, 3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dispun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valabile</w:t>
            </w:r>
            <w:proofErr w:type="spellEnd"/>
            <w:r w:rsidRPr="00033FE8">
              <w:rPr>
                <w:rFonts w:ascii="Times New Roman" w:hAnsi="Times New Roman" w:cs="Times New Roman"/>
                <w:color w:val="000000" w:themeColor="text1"/>
                <w:sz w:val="24"/>
                <w:szCs w:val="24"/>
              </w:rPr>
              <w:t xml:space="preserve">, 47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autorizația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sanitară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expirată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47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din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subordine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depuse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demersuri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către</w:t>
            </w:r>
            <w:proofErr w:type="spellEnd"/>
            <w:r w:rsidRPr="00033FE8">
              <w:rPr>
                <w:rFonts w:ascii="Times New Roman" w:hAnsi="Times New Roman" w:cs="Times New Roman"/>
                <w:color w:val="000000" w:themeColor="text1"/>
                <w:sz w:val="24"/>
                <w:szCs w:val="24"/>
              </w:rPr>
              <w:t xml:space="preserve"> CSP, </w:t>
            </w:r>
            <w:proofErr w:type="spellStart"/>
            <w:r w:rsidRPr="00033FE8">
              <w:rPr>
                <w:rFonts w:ascii="Times New Roman" w:hAnsi="Times New Roman" w:cs="Times New Roman"/>
                <w:color w:val="000000" w:themeColor="text1"/>
                <w:sz w:val="24"/>
                <w:szCs w:val="24"/>
              </w:rPr>
              <w:t>toate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fost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evaluate</w:t>
            </w:r>
            <w:proofErr w:type="spellEnd"/>
            <w:r w:rsidRPr="00033FE8">
              <w:rPr>
                <w:rFonts w:ascii="Times New Roman" w:hAnsi="Times New Roman" w:cs="Times New Roman"/>
                <w:color w:val="000000" w:themeColor="text1"/>
                <w:sz w:val="24"/>
                <w:szCs w:val="24"/>
              </w:rPr>
              <w:t xml:space="preserve">, 10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primit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Proces-verbal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Totodată</w:t>
            </w:r>
            <w:proofErr w:type="spellEnd"/>
            <w:r w:rsidRPr="00033FE8">
              <w:rPr>
                <w:rFonts w:ascii="Times New Roman" w:hAnsi="Times New Roman" w:cs="Times New Roman"/>
                <w:b/>
                <w:bCs/>
                <w:color w:val="000000" w:themeColor="text1"/>
                <w:sz w:val="24"/>
                <w:szCs w:val="24"/>
              </w:rPr>
              <w:t xml:space="preserve"> 16 </w:t>
            </w:r>
            <w:proofErr w:type="spellStart"/>
            <w:r w:rsidRPr="00033FE8">
              <w:rPr>
                <w:rFonts w:ascii="Times New Roman" w:hAnsi="Times New Roman" w:cs="Times New Roman"/>
                <w:b/>
                <w:bCs/>
                <w:color w:val="000000" w:themeColor="text1"/>
                <w:sz w:val="24"/>
                <w:szCs w:val="24"/>
              </w:rPr>
              <w:t>instituții</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de</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învățământ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au</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primit</w:t>
            </w:r>
            <w:proofErr w:type="spellEnd"/>
            <w:r w:rsidRPr="00033FE8">
              <w:rPr>
                <w:rFonts w:ascii="Times New Roman" w:hAnsi="Times New Roman" w:cs="Times New Roman"/>
                <w:b/>
                <w:bCs/>
                <w:color w:val="000000" w:themeColor="text1"/>
                <w:sz w:val="24"/>
                <w:szCs w:val="24"/>
              </w:rPr>
              <w:t xml:space="preserve"> </w:t>
            </w:r>
            <w:proofErr w:type="spellStart"/>
            <w:r w:rsidRPr="00033FE8">
              <w:rPr>
                <w:rFonts w:ascii="Times New Roman" w:hAnsi="Times New Roman" w:cs="Times New Roman"/>
                <w:b/>
                <w:bCs/>
                <w:color w:val="000000" w:themeColor="text1"/>
                <w:sz w:val="24"/>
                <w:szCs w:val="24"/>
              </w:rPr>
              <w:t>refuz</w:t>
            </w:r>
            <w:proofErr w:type="spellEnd"/>
            <w:r w:rsidRPr="00033FE8">
              <w:rPr>
                <w:rFonts w:ascii="Times New Roman" w:hAnsi="Times New Roman" w:cs="Times New Roman"/>
                <w:b/>
                <w:bCs/>
                <w:color w:val="000000" w:themeColor="text1"/>
                <w:sz w:val="24"/>
                <w:szCs w:val="24"/>
              </w:rPr>
              <w:t>:</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hAnsi="Times New Roman" w:cs="Times New Roman"/>
                <w:color w:val="000000" w:themeColor="text1"/>
                <w:sz w:val="24"/>
                <w:szCs w:val="24"/>
              </w:rPr>
              <w:t xml:space="preserve">1. </w:t>
            </w:r>
            <w:proofErr w:type="spellStart"/>
            <w:r w:rsidRPr="00033FE8">
              <w:rPr>
                <w:rFonts w:ascii="Times New Roman" w:hAnsi="Times New Roman" w:cs="Times New Roman"/>
                <w:i/>
                <w:iCs/>
                <w:color w:val="000000" w:themeColor="text1"/>
                <w:sz w:val="24"/>
                <w:szCs w:val="24"/>
              </w:rPr>
              <w:t>Gimnaziul</w:t>
            </w:r>
            <w:proofErr w:type="spellEnd"/>
            <w:r w:rsidRPr="00033FE8">
              <w:rPr>
                <w:rFonts w:ascii="Times New Roman" w:hAnsi="Times New Roman" w:cs="Times New Roman"/>
                <w:i/>
                <w:iCs/>
                <w:color w:val="000000" w:themeColor="text1"/>
                <w:sz w:val="24"/>
                <w:szCs w:val="24"/>
              </w:rPr>
              <w:t xml:space="preserve"> nr. 8 „</w:t>
            </w:r>
            <w:proofErr w:type="spellStart"/>
            <w:r w:rsidRPr="00033FE8">
              <w:rPr>
                <w:rFonts w:ascii="Times New Roman" w:hAnsi="Times New Roman" w:cs="Times New Roman"/>
                <w:i/>
                <w:iCs/>
                <w:color w:val="000000" w:themeColor="text1"/>
                <w:sz w:val="24"/>
                <w:szCs w:val="24"/>
              </w:rPr>
              <w:t>Taras</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Şevcenco</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în</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baza</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Procesului</w:t>
            </w:r>
            <w:proofErr w:type="spellEnd"/>
            <w:r w:rsidRPr="00033FE8">
              <w:rPr>
                <w:rFonts w:ascii="Times New Roman" w:hAnsi="Times New Roman" w:cs="Times New Roman"/>
                <w:i/>
                <w:iCs/>
                <w:color w:val="000000" w:themeColor="text1"/>
                <w:sz w:val="24"/>
                <w:szCs w:val="24"/>
              </w:rPr>
              <w:t xml:space="preserve">-verbal de control nr. PV-ANSP-2022-02488 </w:t>
            </w:r>
            <w:r w:rsidRPr="00033FE8">
              <w:rPr>
                <w:rFonts w:ascii="Times New Roman" w:hAnsi="Times New Roman" w:cs="Times New Roman"/>
                <w:i/>
                <w:iCs/>
                <w:color w:val="000000" w:themeColor="text1"/>
                <w:sz w:val="24"/>
                <w:szCs w:val="24"/>
              </w:rPr>
              <w:lastRenderedPageBreak/>
              <w:t xml:space="preserve">din 29.06.2022,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01-15/639 din 14.12.2022;</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2. </w:t>
            </w:r>
            <w:proofErr w:type="spellStart"/>
            <w:r w:rsidRPr="00033FE8">
              <w:rPr>
                <w:rFonts w:ascii="Times New Roman" w:eastAsia="Times New Roman" w:hAnsi="Times New Roman" w:cs="Times New Roman"/>
                <w:i/>
                <w:iCs/>
                <w:color w:val="000000" w:themeColor="text1"/>
                <w:sz w:val="24"/>
                <w:szCs w:val="24"/>
                <w:lang w:eastAsia="ru-RU"/>
              </w:rPr>
              <w:t>Liceul</w:t>
            </w:r>
            <w:proofErr w:type="spellEnd"/>
            <w:r w:rsidRPr="00033FE8">
              <w:rPr>
                <w:rFonts w:ascii="Times New Roman" w:eastAsia="Times New Roman" w:hAnsi="Times New Roman" w:cs="Times New Roman"/>
                <w:i/>
                <w:iCs/>
                <w:color w:val="000000" w:themeColor="text1"/>
                <w:sz w:val="24"/>
                <w:szCs w:val="24"/>
                <w:lang w:eastAsia="ru-RU"/>
              </w:rPr>
              <w:t xml:space="preserve"> </w:t>
            </w:r>
            <w:proofErr w:type="spellStart"/>
            <w:proofErr w:type="gramStart"/>
            <w:r w:rsidRPr="00033FE8">
              <w:rPr>
                <w:rFonts w:ascii="Times New Roman" w:eastAsia="Times New Roman" w:hAnsi="Times New Roman" w:cs="Times New Roman"/>
                <w:i/>
                <w:iCs/>
                <w:color w:val="000000" w:themeColor="text1"/>
                <w:sz w:val="24"/>
                <w:szCs w:val="24"/>
                <w:lang w:eastAsia="ru-RU"/>
              </w:rPr>
              <w:t>Teoretic</w:t>
            </w:r>
            <w:proofErr w:type="spellEnd"/>
            <w:r w:rsidRPr="00033FE8">
              <w:rPr>
                <w:rFonts w:ascii="Times New Roman" w:eastAsia="Times New Roman" w:hAnsi="Times New Roman" w:cs="Times New Roman"/>
                <w:i/>
                <w:iCs/>
                <w:color w:val="000000" w:themeColor="text1"/>
                <w:sz w:val="24"/>
                <w:szCs w:val="24"/>
                <w:lang w:eastAsia="ru-RU"/>
              </w:rPr>
              <w:t>  „</w:t>
            </w:r>
            <w:proofErr w:type="gramEnd"/>
            <w:r w:rsidRPr="00033FE8">
              <w:rPr>
                <w:rFonts w:ascii="Times New Roman" w:eastAsia="Times New Roman" w:hAnsi="Times New Roman" w:cs="Times New Roman"/>
                <w:i/>
                <w:iCs/>
                <w:color w:val="000000" w:themeColor="text1"/>
                <w:sz w:val="24"/>
                <w:szCs w:val="24"/>
                <w:lang w:eastAsia="ru-RU"/>
              </w:rPr>
              <w:t xml:space="preserve">George </w:t>
            </w:r>
            <w:proofErr w:type="spellStart"/>
            <w:r w:rsidRPr="00033FE8">
              <w:rPr>
                <w:rFonts w:ascii="Times New Roman" w:eastAsia="Times New Roman" w:hAnsi="Times New Roman" w:cs="Times New Roman"/>
                <w:i/>
                <w:iCs/>
                <w:color w:val="000000" w:themeColor="text1"/>
                <w:sz w:val="24"/>
                <w:szCs w:val="24"/>
                <w:lang w:eastAsia="ru-RU"/>
              </w:rPr>
              <w:t>Călinescu</w:t>
            </w:r>
            <w:proofErr w:type="spellEnd"/>
            <w:r w:rsidRPr="00033FE8">
              <w:rPr>
                <w:rFonts w:ascii="Times New Roman" w:eastAsia="Times New Roman" w:hAnsi="Times New Roman" w:cs="Times New Roman"/>
                <w:i/>
                <w:iCs/>
                <w:color w:val="000000" w:themeColor="text1"/>
                <w:sz w:val="24"/>
                <w:szCs w:val="24"/>
                <w:lang w:eastAsia="ru-RU"/>
              </w:rPr>
              <w:t>”</w:t>
            </w:r>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w:t>
            </w:r>
            <w:r w:rsidRPr="00033FE8">
              <w:rPr>
                <w:rFonts w:ascii="Times New Roman" w:eastAsia="Times New Roman" w:hAnsi="Times New Roman" w:cs="Times New Roman"/>
                <w:i/>
                <w:iCs/>
                <w:color w:val="000000" w:themeColor="text1"/>
                <w:sz w:val="24"/>
                <w:szCs w:val="24"/>
                <w:lang w:eastAsia="ru-RU"/>
              </w:rPr>
              <w:t xml:space="preserve"> </w:t>
            </w:r>
            <w:proofErr w:type="spellStart"/>
            <w:r w:rsidRPr="00033FE8">
              <w:rPr>
                <w:rFonts w:ascii="Times New Roman" w:eastAsia="Times New Roman" w:hAnsi="Times New Roman" w:cs="Times New Roman"/>
                <w:i/>
                <w:iCs/>
                <w:color w:val="000000" w:themeColor="text1"/>
                <w:sz w:val="24"/>
                <w:szCs w:val="24"/>
                <w:lang w:eastAsia="ru-RU"/>
              </w:rPr>
              <w:t>solicitarea</w:t>
            </w:r>
            <w:proofErr w:type="spellEnd"/>
            <w:r w:rsidRPr="00033FE8">
              <w:rPr>
                <w:rFonts w:ascii="Times New Roman" w:eastAsia="Times New Roman" w:hAnsi="Times New Roman" w:cs="Times New Roman"/>
                <w:i/>
                <w:iCs/>
                <w:color w:val="000000" w:themeColor="text1"/>
                <w:sz w:val="24"/>
                <w:szCs w:val="24"/>
                <w:lang w:eastAsia="ru-RU"/>
              </w:rPr>
              <w:t xml:space="preserve"> cu nr.</w:t>
            </w:r>
            <w:r w:rsidRPr="00033FE8">
              <w:rPr>
                <w:rFonts w:ascii="Times New Roman" w:hAnsi="Times New Roman" w:cs="Times New Roman"/>
                <w:i/>
                <w:iCs/>
                <w:color w:val="000000" w:themeColor="text1"/>
                <w:sz w:val="24"/>
                <w:szCs w:val="24"/>
              </w:rPr>
              <w:t xml:space="preserve"> 01-15/639 din </w:t>
            </w:r>
            <w:proofErr w:type="gramStart"/>
            <w:r w:rsidRPr="00033FE8">
              <w:rPr>
                <w:rFonts w:ascii="Times New Roman" w:hAnsi="Times New Roman" w:cs="Times New Roman"/>
                <w:i/>
                <w:iCs/>
                <w:color w:val="000000" w:themeColor="text1"/>
                <w:sz w:val="24"/>
                <w:szCs w:val="24"/>
              </w:rPr>
              <w:t>14.12.2022 ,</w:t>
            </w:r>
            <w:proofErr w:type="gram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Proces</w:t>
            </w:r>
            <w:proofErr w:type="spellEnd"/>
            <w:r w:rsidRPr="00033FE8">
              <w:rPr>
                <w:rFonts w:ascii="Times New Roman" w:hAnsi="Times New Roman" w:cs="Times New Roman"/>
                <w:i/>
                <w:iCs/>
                <w:color w:val="000000" w:themeColor="text1"/>
                <w:sz w:val="24"/>
                <w:szCs w:val="24"/>
              </w:rPr>
              <w:t>-verbal de control nr. PV-ANSP-2023-00003 din 03.01.2023;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3.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37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01-15/70 din 08.02.2023;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4.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51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01-15/71 din 08.02.2023;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5.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56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01-15/62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6.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57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01-15/67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7.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68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01-15/63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8.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74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01-15/64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9.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100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01-15/66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10.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159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01-15/663 din 28.12.2022,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01-15/69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11.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5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eastAsia="Times New Roman" w:hAnsi="Times New Roman" w:cs="Times New Roman"/>
                <w:i/>
                <w:iCs/>
                <w:color w:val="000000" w:themeColor="text1"/>
                <w:sz w:val="24"/>
                <w:szCs w:val="24"/>
                <w:lang w:eastAsia="ru-RU"/>
              </w:rPr>
              <w:t>solicitarea</w:t>
            </w:r>
            <w:proofErr w:type="spellEnd"/>
            <w:r w:rsidRPr="00033FE8">
              <w:rPr>
                <w:rFonts w:ascii="Times New Roman" w:eastAsia="Times New Roman" w:hAnsi="Times New Roman" w:cs="Times New Roman"/>
                <w:i/>
                <w:iCs/>
                <w:color w:val="000000" w:themeColor="text1"/>
                <w:sz w:val="24"/>
                <w:szCs w:val="24"/>
                <w:lang w:eastAsia="ru-RU"/>
              </w:rPr>
              <w:t xml:space="preserve"> cu</w:t>
            </w:r>
            <w:r w:rsidRPr="00033FE8">
              <w:rPr>
                <w:rFonts w:ascii="Times New Roman" w:hAnsi="Times New Roman" w:cs="Times New Roman"/>
                <w:i/>
                <w:iCs/>
                <w:color w:val="000000" w:themeColor="text1"/>
                <w:sz w:val="24"/>
                <w:szCs w:val="24"/>
              </w:rPr>
              <w:t xml:space="preserve"> nr. 01-15/639 din 14.12.2022, </w:t>
            </w:r>
            <w:proofErr w:type="spellStart"/>
            <w:r w:rsidRPr="00033FE8">
              <w:rPr>
                <w:rFonts w:ascii="Times New Roman" w:hAnsi="Times New Roman" w:cs="Times New Roman"/>
                <w:i/>
                <w:iCs/>
                <w:color w:val="000000" w:themeColor="text1"/>
                <w:sz w:val="24"/>
                <w:szCs w:val="24"/>
              </w:rPr>
              <w:t>Proces</w:t>
            </w:r>
            <w:proofErr w:type="spellEnd"/>
            <w:r w:rsidRPr="00033FE8">
              <w:rPr>
                <w:rFonts w:ascii="Times New Roman" w:hAnsi="Times New Roman" w:cs="Times New Roman"/>
                <w:i/>
                <w:iCs/>
                <w:color w:val="000000" w:themeColor="text1"/>
                <w:sz w:val="24"/>
                <w:szCs w:val="24"/>
              </w:rPr>
              <w:t xml:space="preserve">-verbal de control nr. PV-ANSP-2022-004931 din 29.12.2022,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01-15/61 din 07.02.2023</w:t>
            </w:r>
            <w:r w:rsidRPr="00033FE8">
              <w:rPr>
                <w:rFonts w:ascii="Times New Roman" w:eastAsia="Times New Roman" w:hAnsi="Times New Roman" w:cs="Times New Roman"/>
                <w:i/>
                <w:iCs/>
                <w:color w:val="000000" w:themeColor="text1"/>
                <w:sz w:val="24"/>
                <w:szCs w:val="24"/>
                <w:lang w:eastAsia="ru-RU"/>
              </w:rPr>
              <w:t>;</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12.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81</w:t>
            </w:r>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w:t>
            </w:r>
            <w:r w:rsidRPr="00033FE8">
              <w:rPr>
                <w:rFonts w:ascii="Times New Roman" w:eastAsia="Times New Roman" w:hAnsi="Times New Roman" w:cs="Times New Roman"/>
                <w:i/>
                <w:iCs/>
                <w:color w:val="000000" w:themeColor="text1"/>
                <w:sz w:val="24"/>
                <w:szCs w:val="24"/>
                <w:lang w:eastAsia="ru-RU"/>
              </w:rPr>
              <w:t xml:space="preserve"> </w:t>
            </w:r>
            <w:proofErr w:type="spellStart"/>
            <w:r w:rsidRPr="00033FE8">
              <w:rPr>
                <w:rFonts w:ascii="Times New Roman" w:eastAsia="Times New Roman" w:hAnsi="Times New Roman" w:cs="Times New Roman"/>
                <w:i/>
                <w:iCs/>
                <w:color w:val="000000" w:themeColor="text1"/>
                <w:sz w:val="24"/>
                <w:szCs w:val="24"/>
                <w:lang w:eastAsia="ru-RU"/>
              </w:rPr>
              <w:t>solicitarea</w:t>
            </w:r>
            <w:proofErr w:type="spellEnd"/>
            <w:r w:rsidRPr="00033FE8">
              <w:rPr>
                <w:rFonts w:ascii="Times New Roman" w:eastAsia="Times New Roman" w:hAnsi="Times New Roman" w:cs="Times New Roman"/>
                <w:i/>
                <w:iCs/>
                <w:color w:val="000000" w:themeColor="text1"/>
                <w:sz w:val="24"/>
                <w:szCs w:val="24"/>
                <w:lang w:eastAsia="ru-RU"/>
              </w:rPr>
              <w:t xml:space="preserve"> cu </w:t>
            </w:r>
            <w:r w:rsidRPr="00033FE8">
              <w:rPr>
                <w:rFonts w:ascii="Times New Roman" w:hAnsi="Times New Roman" w:cs="Times New Roman"/>
                <w:i/>
                <w:iCs/>
                <w:color w:val="000000" w:themeColor="text1"/>
                <w:sz w:val="24"/>
                <w:szCs w:val="24"/>
              </w:rPr>
              <w:t xml:space="preserve">nr. 01-15/639 din 14.12.2022, </w:t>
            </w:r>
            <w:proofErr w:type="spellStart"/>
            <w:r w:rsidRPr="00033FE8">
              <w:rPr>
                <w:rFonts w:ascii="Times New Roman" w:hAnsi="Times New Roman" w:cs="Times New Roman"/>
                <w:i/>
                <w:iCs/>
                <w:color w:val="000000" w:themeColor="text1"/>
                <w:sz w:val="24"/>
                <w:szCs w:val="24"/>
              </w:rPr>
              <w:t>Proces</w:t>
            </w:r>
            <w:proofErr w:type="spellEnd"/>
            <w:r w:rsidRPr="00033FE8">
              <w:rPr>
                <w:rFonts w:ascii="Times New Roman" w:hAnsi="Times New Roman" w:cs="Times New Roman"/>
                <w:i/>
                <w:iCs/>
                <w:color w:val="000000" w:themeColor="text1"/>
                <w:sz w:val="24"/>
                <w:szCs w:val="24"/>
              </w:rPr>
              <w:t xml:space="preserve">-verbal de control nr. PV-ANSP -2022-04934 din 29.12.2022,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01-15/65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lastRenderedPageBreak/>
              <w:t xml:space="preserve">13.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136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01-15/639 din 14.12.2022;</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14.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150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hAnsi="Times New Roman" w:cs="Times New Roman"/>
                <w:i/>
                <w:iCs/>
                <w:color w:val="000000" w:themeColor="text1"/>
                <w:sz w:val="24"/>
                <w:szCs w:val="24"/>
              </w:rPr>
              <w:t>solicitarea</w:t>
            </w:r>
            <w:proofErr w:type="spellEnd"/>
            <w:r w:rsidRPr="00033FE8">
              <w:rPr>
                <w:rFonts w:ascii="Times New Roman" w:hAnsi="Times New Roman" w:cs="Times New Roman"/>
                <w:i/>
                <w:iCs/>
                <w:color w:val="000000" w:themeColor="text1"/>
                <w:sz w:val="24"/>
                <w:szCs w:val="24"/>
              </w:rPr>
              <w:t xml:space="preserve"> cu nr. 01-15/639 din 14.12.2022, s-a </w:t>
            </w:r>
            <w:proofErr w:type="spellStart"/>
            <w:r w:rsidRPr="00033FE8">
              <w:rPr>
                <w:rFonts w:ascii="Times New Roman" w:hAnsi="Times New Roman" w:cs="Times New Roman"/>
                <w:i/>
                <w:iCs/>
                <w:color w:val="000000" w:themeColor="text1"/>
                <w:sz w:val="24"/>
                <w:szCs w:val="24"/>
              </w:rPr>
              <w:t>înaintat</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solicitare</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repetată</w:t>
            </w:r>
            <w:proofErr w:type="spellEnd"/>
            <w:r w:rsidRPr="00033FE8">
              <w:rPr>
                <w:rFonts w:ascii="Times New Roman" w:hAnsi="Times New Roman" w:cs="Times New Roman"/>
                <w:i/>
                <w:iCs/>
                <w:color w:val="000000" w:themeColor="text1"/>
                <w:sz w:val="24"/>
                <w:szCs w:val="24"/>
              </w:rPr>
              <w:t xml:space="preserve"> nr. 01-15/68 din 07.02.2023;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eastAsia="Times New Roman" w:hAnsi="Times New Roman" w:cs="Times New Roman"/>
                <w:i/>
                <w:iCs/>
                <w:color w:val="000000" w:themeColor="text1"/>
                <w:sz w:val="24"/>
                <w:szCs w:val="24"/>
                <w:lang w:eastAsia="ru-RU"/>
              </w:rPr>
              <w:t xml:space="preserve">15. </w:t>
            </w:r>
            <w:proofErr w:type="spellStart"/>
            <w:r w:rsidRPr="00033FE8">
              <w:rPr>
                <w:rFonts w:ascii="Times New Roman" w:eastAsia="Times New Roman" w:hAnsi="Times New Roman" w:cs="Times New Roman"/>
                <w:i/>
                <w:iCs/>
                <w:color w:val="000000" w:themeColor="text1"/>
                <w:sz w:val="24"/>
                <w:szCs w:val="24"/>
                <w:lang w:eastAsia="ru-RU"/>
              </w:rPr>
              <w:t>Grădinița</w:t>
            </w:r>
            <w:proofErr w:type="spellEnd"/>
            <w:r w:rsidRPr="00033FE8">
              <w:rPr>
                <w:rFonts w:ascii="Times New Roman" w:eastAsia="Times New Roman" w:hAnsi="Times New Roman" w:cs="Times New Roman"/>
                <w:i/>
                <w:iCs/>
                <w:color w:val="000000" w:themeColor="text1"/>
                <w:sz w:val="24"/>
                <w:szCs w:val="24"/>
                <w:lang w:eastAsia="ru-RU"/>
              </w:rPr>
              <w:t xml:space="preserve"> nr. 196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eastAsia="Times New Roman" w:hAnsi="Times New Roman" w:cs="Times New Roman"/>
                <w:i/>
                <w:iCs/>
                <w:color w:val="000000" w:themeColor="text1"/>
                <w:sz w:val="24"/>
                <w:szCs w:val="24"/>
                <w:lang w:eastAsia="ru-RU"/>
              </w:rPr>
              <w:t>solicitarea</w:t>
            </w:r>
            <w:proofErr w:type="spellEnd"/>
            <w:r w:rsidRPr="00033FE8">
              <w:rPr>
                <w:rFonts w:ascii="Times New Roman" w:eastAsia="Times New Roman" w:hAnsi="Times New Roman" w:cs="Times New Roman"/>
                <w:i/>
                <w:iCs/>
                <w:color w:val="000000" w:themeColor="text1"/>
                <w:sz w:val="24"/>
                <w:szCs w:val="24"/>
                <w:lang w:eastAsia="ru-RU"/>
              </w:rPr>
              <w:t xml:space="preserve"> cu</w:t>
            </w:r>
            <w:r w:rsidRPr="00033FE8">
              <w:rPr>
                <w:rFonts w:ascii="Times New Roman" w:hAnsi="Times New Roman" w:cs="Times New Roman"/>
                <w:i/>
                <w:iCs/>
                <w:color w:val="000000" w:themeColor="text1"/>
                <w:sz w:val="24"/>
                <w:szCs w:val="24"/>
              </w:rPr>
              <w:t xml:space="preserve"> nr. 01-15/639 din 14.12.2022, </w:t>
            </w:r>
            <w:proofErr w:type="spellStart"/>
            <w:r w:rsidRPr="00033FE8">
              <w:rPr>
                <w:rFonts w:ascii="Times New Roman" w:hAnsi="Times New Roman" w:cs="Times New Roman"/>
                <w:i/>
                <w:iCs/>
                <w:color w:val="000000" w:themeColor="text1"/>
                <w:sz w:val="24"/>
                <w:szCs w:val="24"/>
              </w:rPr>
              <w:t>Proces</w:t>
            </w:r>
            <w:proofErr w:type="spellEnd"/>
            <w:r w:rsidRPr="00033FE8">
              <w:rPr>
                <w:rFonts w:ascii="Times New Roman" w:hAnsi="Times New Roman" w:cs="Times New Roman"/>
                <w:i/>
                <w:iCs/>
                <w:color w:val="000000" w:themeColor="text1"/>
                <w:sz w:val="24"/>
                <w:szCs w:val="24"/>
              </w:rPr>
              <w:t>-verbal de control nr. PV-ANSP-2023-00002 din 03.01.2023;</w:t>
            </w:r>
          </w:p>
          <w:p w:rsidR="00350CAA" w:rsidRPr="00033FE8" w:rsidRDefault="00350CAA" w:rsidP="00350CAA">
            <w:pPr>
              <w:pStyle w:val="Frspaiere"/>
              <w:rPr>
                <w:rFonts w:ascii="Times New Roman" w:hAnsi="Times New Roman" w:cs="Times New Roman"/>
                <w:i/>
                <w:iCs/>
                <w:color w:val="000000" w:themeColor="text1"/>
                <w:sz w:val="24"/>
                <w:szCs w:val="24"/>
              </w:rPr>
            </w:pPr>
            <w:r w:rsidRPr="00033FE8">
              <w:rPr>
                <w:rFonts w:ascii="Times New Roman" w:hAnsi="Times New Roman" w:cs="Times New Roman"/>
                <w:i/>
                <w:iCs/>
                <w:color w:val="000000" w:themeColor="text1"/>
                <w:sz w:val="24"/>
                <w:szCs w:val="24"/>
              </w:rPr>
              <w:t xml:space="preserve">16. </w:t>
            </w:r>
            <w:proofErr w:type="spellStart"/>
            <w:r w:rsidRPr="00033FE8">
              <w:rPr>
                <w:rFonts w:ascii="Times New Roman" w:hAnsi="Times New Roman" w:cs="Times New Roman"/>
                <w:i/>
                <w:iCs/>
                <w:color w:val="000000" w:themeColor="text1"/>
                <w:sz w:val="24"/>
                <w:szCs w:val="24"/>
              </w:rPr>
              <w:t>Complexul</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Educațional</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Hulboaca</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decizie</w:t>
            </w:r>
            <w:proofErr w:type="spellEnd"/>
            <w:r w:rsidRPr="00033FE8">
              <w:rPr>
                <w:rFonts w:ascii="Times New Roman" w:hAnsi="Times New Roman" w:cs="Times New Roman"/>
                <w:i/>
                <w:iCs/>
                <w:color w:val="000000" w:themeColor="text1"/>
                <w:sz w:val="24"/>
                <w:szCs w:val="24"/>
              </w:rPr>
              <w:t xml:space="preserve"> de </w:t>
            </w:r>
            <w:proofErr w:type="spellStart"/>
            <w:r w:rsidRPr="00033FE8">
              <w:rPr>
                <w:rFonts w:ascii="Times New Roman" w:hAnsi="Times New Roman" w:cs="Times New Roman"/>
                <w:i/>
                <w:iCs/>
                <w:color w:val="000000" w:themeColor="text1"/>
                <w:sz w:val="24"/>
                <w:szCs w:val="24"/>
              </w:rPr>
              <w:t>refuz</w:t>
            </w:r>
            <w:proofErr w:type="spellEnd"/>
            <w:r w:rsidRPr="00033FE8">
              <w:rPr>
                <w:rFonts w:ascii="Times New Roman" w:hAnsi="Times New Roman" w:cs="Times New Roman"/>
                <w:i/>
                <w:iCs/>
                <w:color w:val="000000" w:themeColor="text1"/>
                <w:sz w:val="24"/>
                <w:szCs w:val="24"/>
              </w:rPr>
              <w:t xml:space="preserve"> la </w:t>
            </w:r>
            <w:proofErr w:type="spellStart"/>
            <w:r w:rsidRPr="00033FE8">
              <w:rPr>
                <w:rFonts w:ascii="Times New Roman" w:eastAsia="Times New Roman" w:hAnsi="Times New Roman" w:cs="Times New Roman"/>
                <w:i/>
                <w:iCs/>
                <w:color w:val="000000" w:themeColor="text1"/>
                <w:sz w:val="24"/>
                <w:szCs w:val="24"/>
                <w:lang w:eastAsia="ru-RU"/>
              </w:rPr>
              <w:t>solicitarea</w:t>
            </w:r>
            <w:proofErr w:type="spellEnd"/>
            <w:r w:rsidRPr="00033FE8">
              <w:rPr>
                <w:rFonts w:ascii="Times New Roman" w:eastAsia="Times New Roman" w:hAnsi="Times New Roman" w:cs="Times New Roman"/>
                <w:i/>
                <w:iCs/>
                <w:color w:val="000000" w:themeColor="text1"/>
                <w:sz w:val="24"/>
                <w:szCs w:val="24"/>
                <w:lang w:eastAsia="ru-RU"/>
              </w:rPr>
              <w:t xml:space="preserve"> cu</w:t>
            </w:r>
            <w:r w:rsidRPr="00033FE8">
              <w:rPr>
                <w:rFonts w:ascii="Times New Roman" w:hAnsi="Times New Roman" w:cs="Times New Roman"/>
                <w:i/>
                <w:iCs/>
                <w:color w:val="000000" w:themeColor="text1"/>
                <w:sz w:val="24"/>
                <w:szCs w:val="24"/>
              </w:rPr>
              <w:t xml:space="preserve"> nr. C214345/2022 din 09.02.2023.</w:t>
            </w:r>
          </w:p>
          <w:p w:rsidR="00307CDD" w:rsidRPr="00033FE8" w:rsidRDefault="00307CDD" w:rsidP="00062003">
            <w:pPr>
              <w:spacing w:after="0" w:line="240" w:lineRule="auto"/>
              <w:rPr>
                <w:rFonts w:ascii="Times New Roman" w:eastAsia="Calibri" w:hAnsi="Times New Roman" w:cs="Times New Roman"/>
                <w:i/>
                <w:iCs/>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p w:rsidR="00307CDD" w:rsidRPr="00033FE8" w:rsidRDefault="00307CDD" w:rsidP="00D11D3C">
            <w:pPr>
              <w:spacing w:after="0" w:line="240" w:lineRule="auto"/>
              <w:rPr>
                <w:rStyle w:val="11pt"/>
                <w:rFonts w:eastAsiaTheme="minorHAnsi"/>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307CDD" w:rsidRPr="00033FE8" w:rsidRDefault="00307CDD" w:rsidP="004B2ED1">
            <w:pPr>
              <w:spacing w:after="0"/>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spacing w:after="0" w:line="240" w:lineRule="auto"/>
              <w:rPr>
                <w:rFonts w:ascii="Times New Roman" w:hAnsi="Times New Roman" w:cs="Times New Roman"/>
                <w:color w:val="000000" w:themeColor="text1"/>
                <w:sz w:val="24"/>
                <w:szCs w:val="24"/>
                <w:lang w:val="pt-BR"/>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lastRenderedPageBreak/>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spacing w:after="0"/>
              <w:ind w:left="20"/>
              <w:jc w:val="both"/>
              <w:rPr>
                <w:rFonts w:ascii="Times New Roman" w:hAnsi="Times New Roman" w:cs="Times New Roman"/>
                <w:bCs/>
                <w:color w:val="000000" w:themeColor="text1"/>
                <w:sz w:val="24"/>
                <w:szCs w:val="24"/>
                <w:lang w:val="pt-BR"/>
              </w:rPr>
            </w:pPr>
            <w:bookmarkStart w:id="4" w:name="_Hlk129955426"/>
            <w:r w:rsidRPr="00033FE8">
              <w:rPr>
                <w:rFonts w:ascii="Times New Roman" w:hAnsi="Times New Roman" w:cs="Times New Roman"/>
                <w:color w:val="000000" w:themeColor="text1"/>
                <w:sz w:val="24"/>
                <w:szCs w:val="24"/>
                <w:lang w:val="pt-BR"/>
              </w:rPr>
              <w:t xml:space="preserve">În </w:t>
            </w:r>
            <w:r w:rsidRPr="00033FE8">
              <w:rPr>
                <w:rFonts w:ascii="Times New Roman" w:hAnsi="Times New Roman" w:cs="Times New Roman"/>
                <w:b/>
                <w:color w:val="000000" w:themeColor="text1"/>
                <w:sz w:val="24"/>
                <w:szCs w:val="24"/>
                <w:lang w:val="pt-BR"/>
              </w:rPr>
              <w:t>16</w:t>
            </w:r>
            <w:r w:rsidR="00C61F71" w:rsidRPr="00033FE8">
              <w:rPr>
                <w:rFonts w:ascii="Times New Roman" w:hAnsi="Times New Roman" w:cs="Times New Roman"/>
                <w:b/>
                <w:color w:val="000000" w:themeColor="text1"/>
                <w:sz w:val="24"/>
                <w:szCs w:val="24"/>
                <w:lang w:val="pt-BR"/>
              </w:rPr>
              <w:t xml:space="preserve">8 </w:t>
            </w:r>
            <w:r w:rsidR="00C61F71" w:rsidRPr="00033FE8">
              <w:rPr>
                <w:rFonts w:ascii="Times New Roman" w:hAnsi="Times New Roman" w:cs="Times New Roman"/>
                <w:color w:val="000000" w:themeColor="text1"/>
                <w:sz w:val="24"/>
                <w:szCs w:val="24"/>
                <w:lang w:val="pt-BR"/>
              </w:rPr>
              <w:t>de</w:t>
            </w:r>
            <w:r w:rsidRPr="00033FE8">
              <w:rPr>
                <w:rFonts w:ascii="Times New Roman" w:hAnsi="Times New Roman" w:cs="Times New Roman"/>
                <w:color w:val="000000" w:themeColor="text1"/>
                <w:sz w:val="24"/>
                <w:szCs w:val="24"/>
                <w:lang w:val="pt-BR"/>
              </w:rPr>
              <w:t xml:space="preserve"> instituții ce prestează servicii preșcolare în municipiul Chișinău, sunt </w:t>
            </w:r>
            <w:r w:rsidRPr="00033FE8">
              <w:rPr>
                <w:rFonts w:ascii="Times New Roman" w:hAnsi="Times New Roman" w:cs="Times New Roman"/>
                <w:b/>
                <w:color w:val="000000" w:themeColor="text1"/>
                <w:sz w:val="24"/>
                <w:szCs w:val="24"/>
                <w:lang w:val="pt-BR"/>
              </w:rPr>
              <w:t xml:space="preserve">38 </w:t>
            </w:r>
            <w:r w:rsidR="009B5135" w:rsidRPr="00033FE8">
              <w:rPr>
                <w:rFonts w:ascii="Times New Roman" w:hAnsi="Times New Roman" w:cs="Times New Roman"/>
                <w:b/>
                <w:color w:val="000000" w:themeColor="text1"/>
                <w:sz w:val="24"/>
                <w:szCs w:val="24"/>
                <w:lang w:val="pt-BR"/>
              </w:rPr>
              <w:t>337</w:t>
            </w:r>
            <w:r w:rsidRPr="00033FE8">
              <w:rPr>
                <w:rFonts w:ascii="Times New Roman" w:hAnsi="Times New Roman" w:cs="Times New Roman"/>
                <w:b/>
                <w:color w:val="000000" w:themeColor="text1"/>
                <w:sz w:val="24"/>
                <w:szCs w:val="24"/>
                <w:lang w:val="pt-BR"/>
              </w:rPr>
              <w:t xml:space="preserve"> </w:t>
            </w:r>
            <w:r w:rsidRPr="00033FE8">
              <w:rPr>
                <w:rFonts w:ascii="Times New Roman" w:hAnsi="Times New Roman" w:cs="Times New Roman"/>
                <w:color w:val="000000" w:themeColor="text1"/>
                <w:sz w:val="24"/>
                <w:szCs w:val="24"/>
                <w:lang w:val="pt-BR"/>
              </w:rPr>
              <w:t>de</w:t>
            </w:r>
            <w:r w:rsidRPr="00033FE8">
              <w:rPr>
                <w:rFonts w:ascii="Times New Roman" w:hAnsi="Times New Roman" w:cs="Times New Roman"/>
                <w:b/>
                <w:color w:val="000000" w:themeColor="text1"/>
                <w:sz w:val="24"/>
                <w:szCs w:val="24"/>
                <w:lang w:val="pt-BR"/>
              </w:rPr>
              <w:t xml:space="preserve"> </w:t>
            </w:r>
            <w:r w:rsidRPr="00033FE8">
              <w:rPr>
                <w:rFonts w:ascii="Times New Roman" w:hAnsi="Times New Roman" w:cs="Times New Roman"/>
                <w:color w:val="000000" w:themeColor="text1"/>
                <w:sz w:val="24"/>
                <w:szCs w:val="24"/>
                <w:lang w:val="pt-BR"/>
              </w:rPr>
              <w:t xml:space="preserve">copii, înscrişi în </w:t>
            </w:r>
            <w:r w:rsidRPr="00033FE8">
              <w:rPr>
                <w:rFonts w:ascii="Times New Roman" w:hAnsi="Times New Roman" w:cs="Times New Roman"/>
                <w:b/>
                <w:color w:val="000000" w:themeColor="text1"/>
                <w:sz w:val="24"/>
                <w:szCs w:val="24"/>
                <w:lang w:val="pt-BR"/>
              </w:rPr>
              <w:t>156</w:t>
            </w:r>
            <w:r w:rsidR="004773D3" w:rsidRPr="00033FE8">
              <w:rPr>
                <w:rFonts w:ascii="Times New Roman" w:hAnsi="Times New Roman" w:cs="Times New Roman"/>
                <w:b/>
                <w:color w:val="000000" w:themeColor="text1"/>
                <w:sz w:val="24"/>
                <w:szCs w:val="24"/>
                <w:lang w:val="pt-BR"/>
              </w:rPr>
              <w:t>6</w:t>
            </w:r>
            <w:r w:rsidRPr="00033FE8">
              <w:rPr>
                <w:rFonts w:ascii="Times New Roman" w:hAnsi="Times New Roman" w:cs="Times New Roman"/>
                <w:b/>
                <w:color w:val="000000" w:themeColor="text1"/>
                <w:sz w:val="24"/>
                <w:szCs w:val="24"/>
                <w:lang w:val="pt-BR"/>
              </w:rPr>
              <w:t xml:space="preserve"> de  grupe</w:t>
            </w:r>
            <w:r w:rsidR="009B5135" w:rsidRPr="00033FE8">
              <w:rPr>
                <w:rFonts w:ascii="Times New Roman" w:hAnsi="Times New Roman" w:cs="Times New Roman"/>
                <w:b/>
                <w:color w:val="000000" w:themeColor="text1"/>
                <w:sz w:val="24"/>
                <w:szCs w:val="24"/>
                <w:lang w:val="pt-BR"/>
              </w:rPr>
              <w:t xml:space="preserve">, </w:t>
            </w:r>
            <w:r w:rsidR="009B5135" w:rsidRPr="00033FE8">
              <w:rPr>
                <w:rFonts w:ascii="Times New Roman" w:hAnsi="Times New Roman" w:cs="Times New Roman"/>
                <w:bCs/>
                <w:color w:val="000000" w:themeColor="text1"/>
                <w:sz w:val="24"/>
                <w:szCs w:val="24"/>
                <w:lang w:val="pt-BR"/>
              </w:rPr>
              <w:t>cu 86 copii mai mult comparativ cu săptămâna precedentă.</w:t>
            </w:r>
          </w:p>
          <w:p w:rsidR="00307CDD" w:rsidRPr="00033FE8" w:rsidRDefault="00307CDD"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033FE8">
              <w:rPr>
                <w:rFonts w:ascii="Times New Roman" w:eastAsia="+mn-ea" w:hAnsi="Times New Roman" w:cs="Times New Roman"/>
                <w:bCs/>
                <w:iCs/>
                <w:color w:val="000000" w:themeColor="text1"/>
                <w:kern w:val="24"/>
                <w:sz w:val="24"/>
                <w:szCs w:val="24"/>
                <w:lang w:val="pt-BR"/>
              </w:rPr>
              <w:t>F</w:t>
            </w:r>
            <w:r w:rsidRPr="00033FE8">
              <w:rPr>
                <w:rFonts w:ascii="Times New Roman" w:hAnsi="Times New Roman" w:cs="Times New Roman"/>
                <w:color w:val="000000" w:themeColor="text1"/>
                <w:sz w:val="24"/>
                <w:szCs w:val="24"/>
                <w:lang w:val="pt-BR"/>
              </w:rPr>
              <w:t xml:space="preserve">recvenţa medie în cele </w:t>
            </w:r>
            <w:r w:rsidRPr="00033FE8">
              <w:rPr>
                <w:rFonts w:ascii="Times New Roman" w:hAnsi="Times New Roman" w:cs="Times New Roman"/>
                <w:b/>
                <w:color w:val="000000" w:themeColor="text1"/>
                <w:sz w:val="24"/>
                <w:szCs w:val="24"/>
                <w:lang w:val="pt-BR"/>
              </w:rPr>
              <w:t>16</w:t>
            </w:r>
            <w:r w:rsidR="00C61F71" w:rsidRPr="00033FE8">
              <w:rPr>
                <w:rFonts w:ascii="Times New Roman" w:hAnsi="Times New Roman" w:cs="Times New Roman"/>
                <w:b/>
                <w:color w:val="000000" w:themeColor="text1"/>
                <w:sz w:val="24"/>
                <w:szCs w:val="24"/>
                <w:lang w:val="pt-BR"/>
              </w:rPr>
              <w:t xml:space="preserve">8 </w:t>
            </w:r>
            <w:r w:rsidR="00C61F71" w:rsidRPr="00033FE8">
              <w:rPr>
                <w:rFonts w:ascii="Times New Roman" w:hAnsi="Times New Roman" w:cs="Times New Roman"/>
                <w:color w:val="000000" w:themeColor="text1"/>
                <w:sz w:val="24"/>
                <w:szCs w:val="24"/>
                <w:lang w:val="pt-BR"/>
              </w:rPr>
              <w:t>de</w:t>
            </w:r>
            <w:r w:rsidRPr="00033FE8">
              <w:rPr>
                <w:rFonts w:ascii="Times New Roman" w:hAnsi="Times New Roman" w:cs="Times New Roman"/>
                <w:color w:val="000000" w:themeColor="text1"/>
                <w:sz w:val="24"/>
                <w:szCs w:val="24"/>
                <w:lang w:val="pt-BR"/>
              </w:rPr>
              <w:t xml:space="preserve"> instituţii din municipiul  Chişinău, în perioada </w:t>
            </w:r>
            <w:r w:rsidR="009B5135" w:rsidRPr="00033FE8">
              <w:rPr>
                <w:rFonts w:ascii="Times New Roman" w:hAnsi="Times New Roman" w:cs="Times New Roman"/>
                <w:b/>
                <w:bCs/>
                <w:color w:val="000000" w:themeColor="text1"/>
                <w:sz w:val="24"/>
                <w:szCs w:val="24"/>
                <w:lang w:val="pt-BR"/>
              </w:rPr>
              <w:t>13</w:t>
            </w:r>
            <w:r w:rsidR="004B30E5" w:rsidRPr="00033FE8">
              <w:rPr>
                <w:rFonts w:ascii="Times New Roman" w:hAnsi="Times New Roman" w:cs="Times New Roman"/>
                <w:b/>
                <w:bCs/>
                <w:color w:val="000000" w:themeColor="text1"/>
                <w:sz w:val="24"/>
                <w:szCs w:val="24"/>
                <w:lang w:val="pt-BR"/>
              </w:rPr>
              <w:t>.03</w:t>
            </w:r>
            <w:r w:rsidRPr="00033FE8">
              <w:rPr>
                <w:rFonts w:ascii="Times New Roman" w:hAnsi="Times New Roman" w:cs="Times New Roman"/>
                <w:b/>
                <w:bCs/>
                <w:color w:val="000000" w:themeColor="text1"/>
                <w:sz w:val="24"/>
                <w:szCs w:val="24"/>
                <w:lang w:val="pt-BR"/>
              </w:rPr>
              <w:t>-</w:t>
            </w:r>
            <w:r w:rsidR="004B30E5" w:rsidRPr="00033FE8">
              <w:rPr>
                <w:rFonts w:ascii="Times New Roman" w:hAnsi="Times New Roman" w:cs="Times New Roman"/>
                <w:b/>
                <w:color w:val="000000" w:themeColor="text1"/>
                <w:sz w:val="24"/>
                <w:szCs w:val="24"/>
                <w:lang w:val="pt-BR"/>
              </w:rPr>
              <w:t>1</w:t>
            </w:r>
            <w:r w:rsidR="009B5135" w:rsidRPr="00033FE8">
              <w:rPr>
                <w:rFonts w:ascii="Times New Roman" w:hAnsi="Times New Roman" w:cs="Times New Roman"/>
                <w:b/>
                <w:color w:val="000000" w:themeColor="text1"/>
                <w:sz w:val="24"/>
                <w:szCs w:val="24"/>
                <w:lang w:val="pt-BR"/>
              </w:rPr>
              <w:t>7</w:t>
            </w:r>
            <w:r w:rsidR="004773D3" w:rsidRPr="00033FE8">
              <w:rPr>
                <w:rFonts w:ascii="Times New Roman" w:hAnsi="Times New Roman" w:cs="Times New Roman"/>
                <w:b/>
                <w:color w:val="000000" w:themeColor="text1"/>
                <w:sz w:val="24"/>
                <w:szCs w:val="24"/>
                <w:lang w:val="pt-BR"/>
              </w:rPr>
              <w:t>.03</w:t>
            </w:r>
            <w:r w:rsidRPr="00033FE8">
              <w:rPr>
                <w:rFonts w:ascii="Times New Roman" w:hAnsi="Times New Roman" w:cs="Times New Roman"/>
                <w:b/>
                <w:color w:val="000000" w:themeColor="text1"/>
                <w:sz w:val="24"/>
                <w:szCs w:val="24"/>
                <w:lang w:val="pt-BR"/>
              </w:rPr>
              <w:t xml:space="preserve">.23 </w:t>
            </w:r>
            <w:r w:rsidRPr="00033FE8">
              <w:rPr>
                <w:rFonts w:ascii="Times New Roman" w:hAnsi="Times New Roman" w:cs="Times New Roman"/>
                <w:color w:val="000000" w:themeColor="text1"/>
                <w:sz w:val="24"/>
                <w:szCs w:val="24"/>
                <w:lang w:val="pt-BR"/>
              </w:rPr>
              <w:t xml:space="preserve">a fost  de </w:t>
            </w:r>
            <w:r w:rsidR="009B5135" w:rsidRPr="00033FE8">
              <w:rPr>
                <w:rFonts w:ascii="Times New Roman" w:hAnsi="Times New Roman" w:cs="Times New Roman"/>
                <w:b/>
                <w:color w:val="000000" w:themeColor="text1"/>
                <w:sz w:val="24"/>
                <w:szCs w:val="24"/>
                <w:lang w:val="pt-BR"/>
              </w:rPr>
              <w:t>29 431</w:t>
            </w:r>
            <w:r w:rsidRPr="00033FE8">
              <w:rPr>
                <w:rFonts w:ascii="Times New Roman" w:hAnsi="Times New Roman" w:cs="Times New Roman"/>
                <w:b/>
                <w:color w:val="000000" w:themeColor="text1"/>
                <w:sz w:val="24"/>
                <w:szCs w:val="24"/>
                <w:lang w:val="pt-BR"/>
              </w:rPr>
              <w:t xml:space="preserve"> de</w:t>
            </w:r>
            <w:r w:rsidRPr="00033FE8">
              <w:rPr>
                <w:rFonts w:ascii="Times New Roman" w:hAnsi="Times New Roman" w:cs="Times New Roman"/>
                <w:color w:val="000000" w:themeColor="text1"/>
                <w:sz w:val="24"/>
                <w:szCs w:val="24"/>
                <w:lang w:val="pt-BR"/>
              </w:rPr>
              <w:t xml:space="preserve"> </w:t>
            </w:r>
            <w:r w:rsidRPr="00033FE8">
              <w:rPr>
                <w:rFonts w:ascii="Times New Roman" w:hAnsi="Times New Roman" w:cs="Times New Roman"/>
                <w:b/>
                <w:color w:val="000000" w:themeColor="text1"/>
                <w:sz w:val="24"/>
                <w:szCs w:val="24"/>
                <w:lang w:val="pt-BR"/>
              </w:rPr>
              <w:t>copii</w:t>
            </w:r>
            <w:r w:rsidRPr="00033FE8">
              <w:rPr>
                <w:rFonts w:ascii="Times New Roman" w:hAnsi="Times New Roman" w:cs="Times New Roman"/>
                <w:color w:val="000000" w:themeColor="text1"/>
                <w:sz w:val="24"/>
                <w:szCs w:val="24"/>
                <w:lang w:val="pt-BR"/>
              </w:rPr>
              <w:t xml:space="preserve"> </w:t>
            </w:r>
            <w:r w:rsidRPr="00033FE8">
              <w:rPr>
                <w:rFonts w:ascii="Times New Roman" w:eastAsia="Times New Roman" w:hAnsi="Times New Roman" w:cs="Times New Roman"/>
                <w:color w:val="000000" w:themeColor="text1"/>
                <w:sz w:val="24"/>
                <w:szCs w:val="24"/>
                <w:lang w:val="pt-BR"/>
              </w:rPr>
              <w:t>- ceea ce constituie</w:t>
            </w:r>
            <w:r w:rsidRPr="00033FE8">
              <w:rPr>
                <w:rFonts w:ascii="Times New Roman" w:eastAsia="Times New Roman" w:hAnsi="Times New Roman" w:cs="Times New Roman"/>
                <w:color w:val="000000" w:themeColor="text1"/>
                <w:sz w:val="24"/>
                <w:szCs w:val="24"/>
                <w:u w:val="single"/>
                <w:lang w:val="pt-BR"/>
              </w:rPr>
              <w:t xml:space="preserve"> </w:t>
            </w:r>
            <w:r w:rsidRPr="00033FE8">
              <w:rPr>
                <w:rFonts w:ascii="Times New Roman" w:eastAsia="Times New Roman" w:hAnsi="Times New Roman" w:cs="Times New Roman"/>
                <w:color w:val="000000" w:themeColor="text1"/>
                <w:sz w:val="24"/>
                <w:szCs w:val="24"/>
                <w:lang w:val="pt-BR"/>
              </w:rPr>
              <w:t xml:space="preserve"> </w:t>
            </w:r>
            <w:r w:rsidRPr="00033FE8">
              <w:rPr>
                <w:rFonts w:ascii="Times New Roman" w:eastAsia="Times New Roman" w:hAnsi="Times New Roman" w:cs="Times New Roman"/>
                <w:b/>
                <w:color w:val="000000" w:themeColor="text1"/>
                <w:sz w:val="24"/>
                <w:szCs w:val="24"/>
                <w:lang w:val="pt-BR"/>
              </w:rPr>
              <w:t>7</w:t>
            </w:r>
            <w:r w:rsidR="009B5135" w:rsidRPr="00033FE8">
              <w:rPr>
                <w:rFonts w:ascii="Times New Roman" w:eastAsia="Times New Roman" w:hAnsi="Times New Roman" w:cs="Times New Roman"/>
                <w:b/>
                <w:color w:val="000000" w:themeColor="text1"/>
                <w:sz w:val="24"/>
                <w:szCs w:val="24"/>
                <w:lang w:val="pt-BR"/>
              </w:rPr>
              <w:t>7</w:t>
            </w:r>
            <w:r w:rsidRPr="00033FE8">
              <w:rPr>
                <w:rFonts w:ascii="Times New Roman" w:eastAsia="SimSun" w:hAnsi="Times New Roman" w:cs="Times New Roman"/>
                <w:b/>
                <w:color w:val="000000" w:themeColor="text1"/>
                <w:sz w:val="24"/>
                <w:szCs w:val="24"/>
                <w:lang w:val="pt-BR" w:eastAsia="ar-SA"/>
              </w:rPr>
              <w:t xml:space="preserve"> %</w:t>
            </w:r>
            <w:r w:rsidRPr="00033FE8">
              <w:rPr>
                <w:rFonts w:ascii="Times New Roman" w:hAnsi="Times New Roman" w:cs="Times New Roman"/>
                <w:color w:val="000000" w:themeColor="text1"/>
                <w:sz w:val="24"/>
                <w:szCs w:val="24"/>
                <w:lang w:val="pt-BR"/>
              </w:rPr>
              <w:t>.</w:t>
            </w:r>
            <w:r w:rsidRPr="00033FE8">
              <w:rPr>
                <w:rFonts w:ascii="Times New Roman" w:hAnsi="Times New Roman" w:cs="Times New Roman"/>
                <w:i/>
                <w:color w:val="000000" w:themeColor="text1"/>
                <w:sz w:val="24"/>
                <w:szCs w:val="24"/>
                <w:lang w:val="pt-BR"/>
              </w:rPr>
              <w:t xml:space="preserve"> </w:t>
            </w:r>
          </w:p>
          <w:p w:rsidR="00307CDD" w:rsidRPr="00033FE8" w:rsidRDefault="00307CDD"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Î</w:t>
            </w:r>
            <w:r w:rsidRPr="00033FE8">
              <w:rPr>
                <w:rFonts w:ascii="Times New Roman" w:eastAsia="Calibri" w:hAnsi="Times New Roman" w:cs="Times New Roman"/>
                <w:color w:val="000000" w:themeColor="text1"/>
                <w:sz w:val="24"/>
                <w:szCs w:val="24"/>
                <w:lang w:val="pt-BR"/>
              </w:rPr>
              <w:t xml:space="preserve">n subordinea DGETS sunt </w:t>
            </w:r>
            <w:r w:rsidRPr="00033FE8">
              <w:rPr>
                <w:rFonts w:ascii="Times New Roman" w:eastAsia="Calibri" w:hAnsi="Times New Roman" w:cs="Times New Roman"/>
                <w:b/>
                <w:color w:val="000000" w:themeColor="text1"/>
                <w:sz w:val="24"/>
                <w:szCs w:val="24"/>
                <w:lang w:val="pt-BR"/>
              </w:rPr>
              <w:t>14</w:t>
            </w:r>
            <w:r w:rsidR="00C61F71" w:rsidRPr="00033FE8">
              <w:rPr>
                <w:rFonts w:ascii="Times New Roman" w:eastAsia="Calibri" w:hAnsi="Times New Roman" w:cs="Times New Roman"/>
                <w:b/>
                <w:color w:val="000000" w:themeColor="text1"/>
                <w:sz w:val="24"/>
                <w:szCs w:val="24"/>
                <w:lang w:val="pt-BR"/>
              </w:rPr>
              <w:t xml:space="preserve">1 </w:t>
            </w:r>
            <w:r w:rsidR="00C61F71" w:rsidRPr="00033FE8">
              <w:rPr>
                <w:rFonts w:ascii="Times New Roman" w:eastAsia="Calibri" w:hAnsi="Times New Roman" w:cs="Times New Roman"/>
                <w:color w:val="000000" w:themeColor="text1"/>
                <w:sz w:val="24"/>
                <w:szCs w:val="24"/>
                <w:lang w:val="pt-BR"/>
              </w:rPr>
              <w:t>de</w:t>
            </w:r>
            <w:r w:rsidRPr="00033FE8">
              <w:rPr>
                <w:rFonts w:ascii="Times New Roman" w:eastAsia="Calibri" w:hAnsi="Times New Roman" w:cs="Times New Roman"/>
                <w:color w:val="000000" w:themeColor="text1"/>
                <w:sz w:val="24"/>
                <w:szCs w:val="24"/>
                <w:lang w:val="pt-BR"/>
              </w:rPr>
              <w:t xml:space="preserve"> instituții ce înmatriculează copii de vârstă preșcolară (</w:t>
            </w:r>
            <w:r w:rsidRPr="00033FE8">
              <w:rPr>
                <w:rFonts w:ascii="Times New Roman" w:eastAsia="Calibri" w:hAnsi="Times New Roman" w:cs="Times New Roman"/>
                <w:b/>
                <w:color w:val="000000" w:themeColor="text1"/>
                <w:sz w:val="24"/>
                <w:szCs w:val="24"/>
                <w:lang w:val="pt-BR"/>
              </w:rPr>
              <w:t>12</w:t>
            </w:r>
            <w:r w:rsidR="00C61F71" w:rsidRPr="00033FE8">
              <w:rPr>
                <w:rFonts w:ascii="Times New Roman" w:eastAsia="Calibri" w:hAnsi="Times New Roman" w:cs="Times New Roman"/>
                <w:b/>
                <w:color w:val="000000" w:themeColor="text1"/>
                <w:sz w:val="24"/>
                <w:szCs w:val="24"/>
                <w:lang w:val="pt-BR"/>
              </w:rPr>
              <w:t>8</w:t>
            </w:r>
            <w:r w:rsidRPr="00033FE8">
              <w:rPr>
                <w:rFonts w:ascii="Times New Roman" w:eastAsia="Calibri" w:hAnsi="Times New Roman" w:cs="Times New Roman"/>
                <w:color w:val="000000" w:themeColor="text1"/>
                <w:sz w:val="24"/>
                <w:szCs w:val="24"/>
                <w:lang w:val="pt-BR"/>
              </w:rPr>
              <w:t xml:space="preserve"> grădinițe, </w:t>
            </w:r>
            <w:r w:rsidRPr="00033FE8">
              <w:rPr>
                <w:rFonts w:ascii="Times New Roman" w:eastAsia="Calibri" w:hAnsi="Times New Roman" w:cs="Times New Roman"/>
                <w:b/>
                <w:color w:val="000000" w:themeColor="text1"/>
                <w:sz w:val="24"/>
                <w:szCs w:val="24"/>
                <w:lang w:val="pt-BR"/>
              </w:rPr>
              <w:t xml:space="preserve">5 </w:t>
            </w:r>
            <w:r w:rsidRPr="00033FE8">
              <w:rPr>
                <w:rFonts w:ascii="Times New Roman" w:eastAsia="Calibri" w:hAnsi="Times New Roman" w:cs="Times New Roman"/>
                <w:color w:val="000000" w:themeColor="text1"/>
                <w:sz w:val="24"/>
                <w:szCs w:val="24"/>
                <w:lang w:val="pt-BR"/>
              </w:rPr>
              <w:t xml:space="preserve">ȘPG, </w:t>
            </w:r>
            <w:r w:rsidRPr="00033FE8">
              <w:rPr>
                <w:rFonts w:ascii="Times New Roman" w:eastAsia="Calibri" w:hAnsi="Times New Roman" w:cs="Times New Roman"/>
                <w:b/>
                <w:color w:val="000000" w:themeColor="text1"/>
                <w:sz w:val="24"/>
                <w:szCs w:val="24"/>
                <w:lang w:val="pt-BR"/>
              </w:rPr>
              <w:t>8</w:t>
            </w:r>
            <w:r w:rsidRPr="00033FE8">
              <w:rPr>
                <w:rFonts w:ascii="Times New Roman" w:eastAsia="Calibri" w:hAnsi="Times New Roman" w:cs="Times New Roman"/>
                <w:color w:val="000000" w:themeColor="text1"/>
                <w:sz w:val="24"/>
                <w:szCs w:val="24"/>
                <w:lang w:val="pt-BR"/>
              </w:rPr>
              <w:t xml:space="preserve"> Complexe educaționale), cu un contingent de </w:t>
            </w:r>
            <w:r w:rsidRPr="00033FE8">
              <w:rPr>
                <w:rFonts w:ascii="Times New Roman" w:eastAsia="Calibri" w:hAnsi="Times New Roman" w:cs="Times New Roman"/>
                <w:b/>
                <w:color w:val="000000" w:themeColor="text1"/>
                <w:sz w:val="24"/>
                <w:szCs w:val="24"/>
                <w:lang w:val="pt-BR"/>
              </w:rPr>
              <w:t xml:space="preserve">32 </w:t>
            </w:r>
            <w:r w:rsidR="009B5135" w:rsidRPr="00033FE8">
              <w:rPr>
                <w:rFonts w:ascii="Times New Roman" w:eastAsia="Calibri" w:hAnsi="Times New Roman" w:cs="Times New Roman"/>
                <w:b/>
                <w:color w:val="000000" w:themeColor="text1"/>
                <w:sz w:val="24"/>
                <w:szCs w:val="24"/>
                <w:lang w:val="pt-BR"/>
              </w:rPr>
              <w:t>414</w:t>
            </w:r>
            <w:r w:rsidRPr="00033FE8">
              <w:rPr>
                <w:rFonts w:ascii="Times New Roman" w:eastAsia="Calibri" w:hAnsi="Times New Roman" w:cs="Times New Roman"/>
                <w:color w:val="000000" w:themeColor="text1"/>
                <w:sz w:val="24"/>
                <w:szCs w:val="24"/>
                <w:lang w:val="pt-BR"/>
              </w:rPr>
              <w:t xml:space="preserve"> copii în </w:t>
            </w:r>
            <w:r w:rsidRPr="00033FE8">
              <w:rPr>
                <w:rFonts w:ascii="Times New Roman" w:eastAsia="Calibri" w:hAnsi="Times New Roman" w:cs="Times New Roman"/>
                <w:b/>
                <w:color w:val="000000" w:themeColor="text1"/>
                <w:sz w:val="24"/>
                <w:szCs w:val="24"/>
                <w:lang w:val="pt-BR"/>
              </w:rPr>
              <w:t>134</w:t>
            </w:r>
            <w:r w:rsidR="00C61F71" w:rsidRPr="00033FE8">
              <w:rPr>
                <w:rFonts w:ascii="Times New Roman" w:eastAsia="Calibri" w:hAnsi="Times New Roman" w:cs="Times New Roman"/>
                <w:b/>
                <w:color w:val="000000" w:themeColor="text1"/>
                <w:sz w:val="24"/>
                <w:szCs w:val="24"/>
                <w:lang w:val="pt-BR"/>
              </w:rPr>
              <w:t>1</w:t>
            </w:r>
            <w:r w:rsidRPr="00033FE8">
              <w:rPr>
                <w:rFonts w:ascii="Times New Roman" w:eastAsia="Calibri" w:hAnsi="Times New Roman" w:cs="Times New Roman"/>
                <w:b/>
                <w:color w:val="000000" w:themeColor="text1"/>
                <w:sz w:val="24"/>
                <w:szCs w:val="24"/>
                <w:lang w:val="pt-BR"/>
              </w:rPr>
              <w:t xml:space="preserve"> </w:t>
            </w:r>
            <w:r w:rsidRPr="00033FE8">
              <w:rPr>
                <w:rFonts w:ascii="Times New Roman" w:eastAsia="Calibri" w:hAnsi="Times New Roman" w:cs="Times New Roman"/>
                <w:color w:val="000000" w:themeColor="text1"/>
                <w:sz w:val="24"/>
                <w:szCs w:val="24"/>
                <w:lang w:val="pt-BR"/>
              </w:rPr>
              <w:t>de</w:t>
            </w:r>
            <w:r w:rsidRPr="00033FE8">
              <w:rPr>
                <w:rFonts w:ascii="Times New Roman" w:eastAsia="Calibri" w:hAnsi="Times New Roman" w:cs="Times New Roman"/>
                <w:b/>
                <w:color w:val="000000" w:themeColor="text1"/>
                <w:sz w:val="24"/>
                <w:szCs w:val="24"/>
                <w:lang w:val="pt-BR"/>
              </w:rPr>
              <w:t xml:space="preserve"> </w:t>
            </w:r>
            <w:r w:rsidRPr="00033FE8">
              <w:rPr>
                <w:rFonts w:ascii="Times New Roman" w:eastAsia="Calibri" w:hAnsi="Times New Roman" w:cs="Times New Roman"/>
                <w:color w:val="000000" w:themeColor="text1"/>
                <w:sz w:val="24"/>
                <w:szCs w:val="24"/>
                <w:lang w:val="pt-BR"/>
              </w:rPr>
              <w:t xml:space="preserve">grupe. </w:t>
            </w:r>
          </w:p>
          <w:p w:rsidR="00307CDD" w:rsidRPr="00033FE8" w:rsidRDefault="00307CDD"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033FE8">
              <w:rPr>
                <w:rFonts w:ascii="Times New Roman" w:eastAsia="Calibri" w:hAnsi="Times New Roman" w:cs="Times New Roman"/>
                <w:color w:val="000000" w:themeColor="text1"/>
                <w:sz w:val="24"/>
                <w:szCs w:val="24"/>
                <w:lang w:val="pt-BR"/>
              </w:rPr>
              <w:t xml:space="preserve">În subordinea </w:t>
            </w:r>
            <w:r w:rsidRPr="00033FE8">
              <w:rPr>
                <w:rFonts w:ascii="Times New Roman" w:eastAsia="Calibri" w:hAnsi="Times New Roman" w:cs="Times New Roman"/>
                <w:b/>
                <w:color w:val="000000" w:themeColor="text1"/>
                <w:sz w:val="24"/>
                <w:szCs w:val="24"/>
                <w:lang w:val="pt-BR"/>
              </w:rPr>
              <w:t>APL</w:t>
            </w:r>
            <w:r w:rsidRPr="00033FE8">
              <w:rPr>
                <w:rFonts w:ascii="Times New Roman" w:eastAsia="Calibri" w:hAnsi="Times New Roman" w:cs="Times New Roman"/>
                <w:color w:val="000000" w:themeColor="text1"/>
                <w:sz w:val="24"/>
                <w:szCs w:val="24"/>
                <w:lang w:val="pt-BR"/>
              </w:rPr>
              <w:t xml:space="preserve"> de nivelul I sunt </w:t>
            </w:r>
            <w:r w:rsidRPr="00033FE8">
              <w:rPr>
                <w:rFonts w:ascii="Times New Roman" w:eastAsia="Calibri" w:hAnsi="Times New Roman" w:cs="Times New Roman"/>
                <w:b/>
                <w:color w:val="000000" w:themeColor="text1"/>
                <w:sz w:val="24"/>
                <w:szCs w:val="24"/>
                <w:lang w:val="pt-BR"/>
              </w:rPr>
              <w:t>27</w:t>
            </w:r>
            <w:r w:rsidRPr="00033FE8">
              <w:rPr>
                <w:rFonts w:ascii="Times New Roman" w:eastAsia="Calibri" w:hAnsi="Times New Roman" w:cs="Times New Roman"/>
                <w:color w:val="000000" w:themeColor="text1"/>
                <w:sz w:val="24"/>
                <w:szCs w:val="24"/>
                <w:lang w:val="pt-BR"/>
              </w:rPr>
              <w:t xml:space="preserve"> grădinițe, cu un contingent de</w:t>
            </w:r>
            <w:r w:rsidRPr="00033FE8">
              <w:rPr>
                <w:rFonts w:ascii="Times New Roman" w:eastAsia="Calibri" w:hAnsi="Times New Roman" w:cs="Times New Roman"/>
                <w:b/>
                <w:color w:val="000000" w:themeColor="text1"/>
                <w:sz w:val="24"/>
                <w:szCs w:val="24"/>
                <w:lang w:val="pt-BR"/>
              </w:rPr>
              <w:t xml:space="preserve"> 59</w:t>
            </w:r>
            <w:r w:rsidR="009B5135" w:rsidRPr="00033FE8">
              <w:rPr>
                <w:rFonts w:ascii="Times New Roman" w:eastAsia="Calibri" w:hAnsi="Times New Roman" w:cs="Times New Roman"/>
                <w:b/>
                <w:color w:val="000000" w:themeColor="text1"/>
                <w:sz w:val="24"/>
                <w:szCs w:val="24"/>
                <w:lang w:val="pt-BR"/>
              </w:rPr>
              <w:t xml:space="preserve">23 </w:t>
            </w:r>
            <w:r w:rsidR="009B5135" w:rsidRPr="00033FE8">
              <w:rPr>
                <w:rFonts w:ascii="Times New Roman" w:eastAsia="Calibri" w:hAnsi="Times New Roman" w:cs="Times New Roman"/>
                <w:bCs/>
                <w:color w:val="000000" w:themeColor="text1"/>
                <w:sz w:val="24"/>
                <w:szCs w:val="24"/>
                <w:lang w:val="pt-BR"/>
              </w:rPr>
              <w:t>de</w:t>
            </w:r>
            <w:r w:rsidRPr="00033FE8">
              <w:rPr>
                <w:rFonts w:ascii="Times New Roman" w:eastAsia="Calibri" w:hAnsi="Times New Roman" w:cs="Times New Roman"/>
                <w:color w:val="000000" w:themeColor="text1"/>
                <w:sz w:val="24"/>
                <w:szCs w:val="24"/>
                <w:lang w:val="pt-BR"/>
              </w:rPr>
              <w:t xml:space="preserve"> copii în </w:t>
            </w:r>
            <w:r w:rsidRPr="00033FE8">
              <w:rPr>
                <w:rFonts w:ascii="Times New Roman" w:eastAsia="Calibri" w:hAnsi="Times New Roman" w:cs="Times New Roman"/>
                <w:b/>
                <w:color w:val="000000" w:themeColor="text1"/>
                <w:sz w:val="24"/>
                <w:szCs w:val="24"/>
                <w:lang w:val="pt-BR"/>
              </w:rPr>
              <w:t>22</w:t>
            </w:r>
            <w:r w:rsidR="004773D3" w:rsidRPr="00033FE8">
              <w:rPr>
                <w:rFonts w:ascii="Times New Roman" w:eastAsia="Calibri" w:hAnsi="Times New Roman" w:cs="Times New Roman"/>
                <w:b/>
                <w:color w:val="000000" w:themeColor="text1"/>
                <w:sz w:val="24"/>
                <w:szCs w:val="24"/>
                <w:lang w:val="pt-BR"/>
              </w:rPr>
              <w:t>5</w:t>
            </w:r>
            <w:r w:rsidRPr="00033FE8">
              <w:rPr>
                <w:rFonts w:ascii="Times New Roman" w:eastAsia="Calibri" w:hAnsi="Times New Roman" w:cs="Times New Roman"/>
                <w:color w:val="000000" w:themeColor="text1"/>
                <w:sz w:val="24"/>
                <w:szCs w:val="24"/>
                <w:lang w:val="pt-BR"/>
              </w:rPr>
              <w:t xml:space="preserve"> </w:t>
            </w:r>
            <w:r w:rsidR="009B5135" w:rsidRPr="00033FE8">
              <w:rPr>
                <w:rFonts w:ascii="Times New Roman" w:eastAsia="Calibri" w:hAnsi="Times New Roman" w:cs="Times New Roman"/>
                <w:color w:val="000000" w:themeColor="text1"/>
                <w:sz w:val="24"/>
                <w:szCs w:val="24"/>
                <w:lang w:val="pt-BR"/>
              </w:rPr>
              <w:t xml:space="preserve">de </w:t>
            </w:r>
            <w:r w:rsidRPr="00033FE8">
              <w:rPr>
                <w:rFonts w:ascii="Times New Roman" w:eastAsia="Calibri" w:hAnsi="Times New Roman" w:cs="Times New Roman"/>
                <w:color w:val="000000" w:themeColor="text1"/>
                <w:sz w:val="24"/>
                <w:szCs w:val="24"/>
                <w:lang w:val="pt-BR"/>
              </w:rPr>
              <w:t>grupe.</w:t>
            </w:r>
          </w:p>
          <w:p w:rsidR="00307CDD" w:rsidRPr="00033FE8" w:rsidRDefault="00307CDD" w:rsidP="004B2ED1">
            <w:pPr>
              <w:spacing w:after="0" w:line="240" w:lineRule="auto"/>
              <w:rPr>
                <w:rFonts w:ascii="Times New Roman" w:eastAsia="Calibri" w:hAnsi="Times New Roman" w:cs="Times New Roman"/>
                <w:color w:val="000000" w:themeColor="text1"/>
                <w:sz w:val="24"/>
                <w:szCs w:val="24"/>
                <w:lang w:val="pt-BR"/>
              </w:rPr>
            </w:pPr>
            <w:r w:rsidRPr="00033FE8">
              <w:rPr>
                <w:rFonts w:ascii="Times New Roman" w:eastAsia="Calibri" w:hAnsi="Times New Roman" w:cs="Times New Roman"/>
                <w:b/>
                <w:color w:val="000000" w:themeColor="text1"/>
                <w:sz w:val="24"/>
                <w:szCs w:val="24"/>
                <w:lang w:val="pt-BR"/>
              </w:rPr>
              <w:t xml:space="preserve">La data de </w:t>
            </w:r>
            <w:r w:rsidR="004B30E5" w:rsidRPr="00033FE8">
              <w:rPr>
                <w:rFonts w:ascii="Times New Roman" w:eastAsia="Calibri" w:hAnsi="Times New Roman" w:cs="Times New Roman"/>
                <w:b/>
                <w:color w:val="000000" w:themeColor="text1"/>
                <w:sz w:val="24"/>
                <w:szCs w:val="24"/>
                <w:lang w:val="pt-BR"/>
              </w:rPr>
              <w:t>1</w:t>
            </w:r>
            <w:r w:rsidR="009B5135" w:rsidRPr="00033FE8">
              <w:rPr>
                <w:rFonts w:ascii="Times New Roman" w:eastAsia="Calibri" w:hAnsi="Times New Roman" w:cs="Times New Roman"/>
                <w:b/>
                <w:color w:val="000000" w:themeColor="text1"/>
                <w:sz w:val="24"/>
                <w:szCs w:val="24"/>
                <w:lang w:val="pt-BR"/>
              </w:rPr>
              <w:t>7</w:t>
            </w:r>
            <w:r w:rsidR="004773D3" w:rsidRPr="00033FE8">
              <w:rPr>
                <w:rFonts w:ascii="Times New Roman" w:eastAsia="Calibri" w:hAnsi="Times New Roman" w:cs="Times New Roman"/>
                <w:b/>
                <w:color w:val="000000" w:themeColor="text1"/>
                <w:sz w:val="24"/>
                <w:szCs w:val="24"/>
                <w:lang w:val="pt-BR"/>
              </w:rPr>
              <w:t>.03</w:t>
            </w:r>
            <w:r w:rsidRPr="00033FE8">
              <w:rPr>
                <w:rFonts w:ascii="Times New Roman" w:eastAsia="Calibri" w:hAnsi="Times New Roman" w:cs="Times New Roman"/>
                <w:b/>
                <w:color w:val="000000" w:themeColor="text1"/>
                <w:sz w:val="24"/>
                <w:szCs w:val="24"/>
                <w:lang w:val="pt-BR"/>
              </w:rPr>
              <w:t>.2023 activează 156</w:t>
            </w:r>
            <w:r w:rsidR="004773D3" w:rsidRPr="00033FE8">
              <w:rPr>
                <w:rFonts w:ascii="Times New Roman" w:eastAsia="Calibri" w:hAnsi="Times New Roman" w:cs="Times New Roman"/>
                <w:b/>
                <w:color w:val="000000" w:themeColor="text1"/>
                <w:sz w:val="24"/>
                <w:szCs w:val="24"/>
                <w:lang w:val="pt-BR"/>
              </w:rPr>
              <w:t>6</w:t>
            </w:r>
            <w:r w:rsidRPr="00033FE8">
              <w:rPr>
                <w:rFonts w:ascii="Times New Roman" w:eastAsia="Calibri" w:hAnsi="Times New Roman" w:cs="Times New Roman"/>
                <w:b/>
                <w:color w:val="000000" w:themeColor="text1"/>
                <w:sz w:val="24"/>
                <w:szCs w:val="24"/>
                <w:lang w:val="pt-BR"/>
              </w:rPr>
              <w:t xml:space="preserve"> de  grupe la nivel de municipiu </w:t>
            </w:r>
            <w:r w:rsidRPr="00033FE8">
              <w:rPr>
                <w:rFonts w:ascii="Times New Roman" w:eastAsia="Calibri" w:hAnsi="Times New Roman" w:cs="Times New Roman"/>
                <w:color w:val="000000" w:themeColor="text1"/>
                <w:sz w:val="24"/>
                <w:szCs w:val="24"/>
                <w:lang w:val="pt-BR"/>
              </w:rPr>
              <w:t>(</w:t>
            </w:r>
            <w:r w:rsidRPr="00033FE8">
              <w:rPr>
                <w:rFonts w:ascii="Times New Roman" w:eastAsia="Calibri" w:hAnsi="Times New Roman" w:cs="Times New Roman"/>
                <w:b/>
                <w:color w:val="000000" w:themeColor="text1"/>
                <w:sz w:val="24"/>
                <w:szCs w:val="24"/>
                <w:lang w:val="pt-BR"/>
              </w:rPr>
              <w:t>oraș - 134</w:t>
            </w:r>
            <w:r w:rsidR="00C61F71" w:rsidRPr="00033FE8">
              <w:rPr>
                <w:rFonts w:ascii="Times New Roman" w:eastAsia="Calibri" w:hAnsi="Times New Roman" w:cs="Times New Roman"/>
                <w:b/>
                <w:color w:val="000000" w:themeColor="text1"/>
                <w:sz w:val="24"/>
                <w:szCs w:val="24"/>
                <w:lang w:val="pt-BR"/>
              </w:rPr>
              <w:t>1</w:t>
            </w:r>
            <w:r w:rsidRPr="00033FE8">
              <w:rPr>
                <w:rFonts w:ascii="Times New Roman" w:eastAsia="Calibri" w:hAnsi="Times New Roman" w:cs="Times New Roman"/>
                <w:b/>
                <w:color w:val="000000" w:themeColor="text1"/>
                <w:sz w:val="24"/>
                <w:szCs w:val="24"/>
                <w:lang w:val="pt-BR"/>
              </w:rPr>
              <w:t>, suburbii - 22</w:t>
            </w:r>
            <w:r w:rsidR="004773D3" w:rsidRPr="00033FE8">
              <w:rPr>
                <w:rFonts w:ascii="Times New Roman" w:eastAsia="Calibri" w:hAnsi="Times New Roman" w:cs="Times New Roman"/>
                <w:b/>
                <w:color w:val="000000" w:themeColor="text1"/>
                <w:sz w:val="24"/>
                <w:szCs w:val="24"/>
                <w:lang w:val="pt-BR"/>
              </w:rPr>
              <w:t>5</w:t>
            </w:r>
            <w:r w:rsidRPr="00033FE8">
              <w:rPr>
                <w:rFonts w:ascii="Times New Roman" w:eastAsia="Calibri" w:hAnsi="Times New Roman" w:cs="Times New Roman"/>
                <w:color w:val="000000" w:themeColor="text1"/>
                <w:sz w:val="24"/>
                <w:szCs w:val="24"/>
                <w:lang w:val="pt-BR"/>
              </w:rPr>
              <w:t>)</w:t>
            </w:r>
            <w:r w:rsidR="00C61F71" w:rsidRPr="00033FE8">
              <w:rPr>
                <w:rFonts w:ascii="Times New Roman" w:eastAsia="Calibri" w:hAnsi="Times New Roman" w:cs="Times New Roman"/>
                <w:color w:val="000000" w:themeColor="text1"/>
                <w:sz w:val="24"/>
                <w:szCs w:val="24"/>
                <w:lang w:val="pt-BR"/>
              </w:rPr>
              <w:t xml:space="preserve"> .</w:t>
            </w:r>
          </w:p>
          <w:bookmarkEnd w:id="4"/>
          <w:p w:rsidR="00307CDD" w:rsidRPr="00033FE8" w:rsidRDefault="00307CDD"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307CDD" w:rsidRPr="00033FE8" w:rsidRDefault="00307CDD" w:rsidP="004B2ED1">
            <w:pPr>
              <w:spacing w:after="0" w:line="240" w:lineRule="auto"/>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tcPr>
          <w:p w:rsidR="00307CDD" w:rsidRPr="00033FE8" w:rsidRDefault="00307CDD"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pacing w:val="7"/>
                <w:sz w:val="24"/>
                <w:szCs w:val="24"/>
                <w:shd w:val="clear" w:color="auto" w:fill="FFFFFF"/>
                <w:lang w:val="pt-BR"/>
              </w:rPr>
              <w:t>Accesul copiilor la educație în s</w:t>
            </w:r>
            <w:r w:rsidRPr="00033FE8">
              <w:rPr>
                <w:rFonts w:ascii="Times New Roman" w:hAnsi="Times New Roman" w:cs="Times New Roman"/>
                <w:color w:val="000000" w:themeColor="text1"/>
                <w:sz w:val="24"/>
                <w:szCs w:val="24"/>
                <w:lang w:val="pt-BR"/>
              </w:rPr>
              <w:t>istemul de educație timpurie</w:t>
            </w:r>
          </w:p>
          <w:p w:rsidR="00307CDD" w:rsidRPr="00033FE8" w:rsidRDefault="00307CDD"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307CDD" w:rsidRPr="00033FE8"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033FE8">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307CDD" w:rsidRPr="00033FE8" w:rsidRDefault="00307CDD" w:rsidP="004B2ED1">
            <w:pPr>
              <w:pStyle w:val="1"/>
              <w:shd w:val="clear" w:color="auto" w:fill="auto"/>
              <w:spacing w:after="0" w:line="240" w:lineRule="auto"/>
              <w:jc w:val="both"/>
              <w:rPr>
                <w:color w:val="000000" w:themeColor="text1"/>
                <w:sz w:val="24"/>
                <w:szCs w:val="24"/>
                <w:lang w:val="pt-BR" w:eastAsia="ru-RU"/>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A010E3">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ro-MD"/>
              </w:rPr>
              <w:t xml:space="preserve">Monitorizarea </w:t>
            </w:r>
            <w:proofErr w:type="spellStart"/>
            <w:r w:rsidRPr="00033FE8">
              <w:rPr>
                <w:rFonts w:ascii="Times New Roman" w:hAnsi="Times New Roman" w:cs="Times New Roman"/>
                <w:color w:val="000000" w:themeColor="text1"/>
                <w:sz w:val="24"/>
                <w:szCs w:val="24"/>
                <w:lang w:val="ro-MD"/>
              </w:rPr>
              <w:t>activităţii</w:t>
            </w:r>
            <w:proofErr w:type="spellEnd"/>
            <w:r w:rsidRPr="00033FE8">
              <w:rPr>
                <w:rFonts w:ascii="Times New Roman" w:hAnsi="Times New Roman" w:cs="Times New Roman"/>
                <w:color w:val="000000" w:themeColor="text1"/>
                <w:sz w:val="24"/>
                <w:szCs w:val="24"/>
                <w:lang w:val="ro-MD"/>
              </w:rPr>
              <w:t xml:space="preserve">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A010E3">
            <w:pPr>
              <w:shd w:val="clear" w:color="auto" w:fill="FFFFFF"/>
              <w:spacing w:after="0" w:line="240" w:lineRule="auto"/>
              <w:rPr>
                <w:rFonts w:ascii="Times New Roman" w:hAnsi="Times New Roman" w:cs="Times New Roman"/>
                <w:b/>
                <w:color w:val="000000" w:themeColor="text1"/>
                <w:sz w:val="24"/>
                <w:szCs w:val="24"/>
                <w:lang w:val="ro-MD"/>
              </w:rPr>
            </w:pPr>
            <w:r w:rsidRPr="00033FE8">
              <w:rPr>
                <w:rFonts w:ascii="Times New Roman" w:hAnsi="Times New Roman" w:cs="Times New Roman"/>
                <w:color w:val="000000" w:themeColor="text1"/>
                <w:sz w:val="24"/>
                <w:szCs w:val="24"/>
                <w:lang w:val="ro-MD"/>
              </w:rPr>
              <w:t xml:space="preserve">La </w:t>
            </w:r>
            <w:r w:rsidRPr="00033FE8">
              <w:rPr>
                <w:rFonts w:ascii="Times New Roman" w:hAnsi="Times New Roman" w:cs="Times New Roman"/>
                <w:b/>
                <w:color w:val="000000" w:themeColor="text1"/>
                <w:sz w:val="24"/>
                <w:szCs w:val="24"/>
                <w:lang w:val="ro-MD"/>
              </w:rPr>
              <w:t>LT „M. Lomonosov”</w:t>
            </w:r>
            <w:r w:rsidRPr="00033FE8">
              <w:rPr>
                <w:rFonts w:ascii="Times New Roman" w:hAnsi="Times New Roman" w:cs="Times New Roman"/>
                <w:color w:val="000000" w:themeColor="text1"/>
                <w:sz w:val="24"/>
                <w:szCs w:val="24"/>
                <w:lang w:val="ro-MD"/>
              </w:rPr>
              <w:t xml:space="preserve"> s-au deschis </w:t>
            </w:r>
            <w:r w:rsidRPr="00033FE8">
              <w:rPr>
                <w:rFonts w:ascii="Times New Roman" w:hAnsi="Times New Roman" w:cs="Times New Roman"/>
                <w:b/>
                <w:color w:val="000000" w:themeColor="text1"/>
                <w:sz w:val="24"/>
                <w:szCs w:val="24"/>
                <w:lang w:val="ro-MD"/>
              </w:rPr>
              <w:t>4 grupe</w:t>
            </w:r>
            <w:r w:rsidRPr="00033FE8">
              <w:rPr>
                <w:rFonts w:ascii="Times New Roman" w:hAnsi="Times New Roman" w:cs="Times New Roman"/>
                <w:color w:val="000000" w:themeColor="text1"/>
                <w:sz w:val="24"/>
                <w:szCs w:val="24"/>
                <w:lang w:val="ro-MD"/>
              </w:rPr>
              <w:t xml:space="preserve"> </w:t>
            </w:r>
            <w:proofErr w:type="spellStart"/>
            <w:r w:rsidRPr="00033FE8">
              <w:rPr>
                <w:rFonts w:ascii="Times New Roman" w:hAnsi="Times New Roman" w:cs="Times New Roman"/>
                <w:color w:val="000000" w:themeColor="text1"/>
                <w:sz w:val="24"/>
                <w:szCs w:val="24"/>
                <w:lang w:val="ro-MD"/>
              </w:rPr>
              <w:t>preşcolare</w:t>
            </w:r>
            <w:proofErr w:type="spellEnd"/>
            <w:r w:rsidRPr="00033FE8">
              <w:rPr>
                <w:rFonts w:ascii="Times New Roman" w:hAnsi="Times New Roman" w:cs="Times New Roman"/>
                <w:color w:val="000000" w:themeColor="text1"/>
                <w:sz w:val="24"/>
                <w:szCs w:val="24"/>
                <w:lang w:val="ro-MD"/>
              </w:rPr>
              <w:t xml:space="preserve"> cu vârsta copiilor de la 3-7 ani.</w:t>
            </w:r>
            <w:r w:rsidR="00046ECD" w:rsidRPr="00033FE8">
              <w:rPr>
                <w:rFonts w:ascii="Times New Roman" w:hAnsi="Times New Roman" w:cs="Times New Roman"/>
                <w:color w:val="000000" w:themeColor="text1"/>
                <w:sz w:val="24"/>
                <w:szCs w:val="24"/>
                <w:lang w:val="ro-MD"/>
              </w:rPr>
              <w:t xml:space="preserve"> </w:t>
            </w:r>
            <w:r w:rsidRPr="00033FE8">
              <w:rPr>
                <w:rFonts w:ascii="Times New Roman" w:hAnsi="Times New Roman" w:cs="Times New Roman"/>
                <w:color w:val="000000" w:themeColor="text1"/>
                <w:sz w:val="24"/>
                <w:szCs w:val="24"/>
                <w:lang w:val="ro-MD"/>
              </w:rPr>
              <w:t xml:space="preserve">La zi sunt </w:t>
            </w:r>
            <w:proofErr w:type="spellStart"/>
            <w:r w:rsidRPr="00033FE8">
              <w:rPr>
                <w:rFonts w:ascii="Times New Roman" w:hAnsi="Times New Roman" w:cs="Times New Roman"/>
                <w:color w:val="000000" w:themeColor="text1"/>
                <w:sz w:val="24"/>
                <w:szCs w:val="24"/>
                <w:lang w:val="ro-MD"/>
              </w:rPr>
              <w:t>înmatriculaţi</w:t>
            </w:r>
            <w:proofErr w:type="spellEnd"/>
            <w:r w:rsidRPr="00033FE8">
              <w:rPr>
                <w:rFonts w:ascii="Times New Roman" w:hAnsi="Times New Roman" w:cs="Times New Roman"/>
                <w:color w:val="000000" w:themeColor="text1"/>
                <w:sz w:val="24"/>
                <w:szCs w:val="24"/>
                <w:lang w:val="ro-MD"/>
              </w:rPr>
              <w:t xml:space="preserve"> </w:t>
            </w:r>
            <w:r w:rsidR="009B5135" w:rsidRPr="00033FE8">
              <w:rPr>
                <w:rFonts w:ascii="Times New Roman" w:hAnsi="Times New Roman" w:cs="Times New Roman"/>
                <w:b/>
                <w:color w:val="000000" w:themeColor="text1"/>
                <w:sz w:val="24"/>
                <w:szCs w:val="24"/>
                <w:lang w:val="ro-MD"/>
              </w:rPr>
              <w:t xml:space="preserve">103 </w:t>
            </w:r>
            <w:r w:rsidRPr="00033FE8">
              <w:rPr>
                <w:rFonts w:ascii="Times New Roman" w:hAnsi="Times New Roman" w:cs="Times New Roman"/>
                <w:b/>
                <w:color w:val="000000" w:themeColor="text1"/>
                <w:sz w:val="24"/>
                <w:szCs w:val="24"/>
                <w:lang w:val="ro-MD"/>
              </w:rPr>
              <w:t xml:space="preserve">copii. </w:t>
            </w:r>
          </w:p>
          <w:p w:rsidR="00307CDD" w:rsidRPr="00033FE8" w:rsidRDefault="00307CDD" w:rsidP="00A010E3">
            <w:pPr>
              <w:shd w:val="clear" w:color="auto" w:fill="FFFFFF"/>
              <w:spacing w:after="0" w:line="240" w:lineRule="auto"/>
              <w:rPr>
                <w:rFonts w:ascii="Times New Roman" w:hAnsi="Times New Roman" w:cs="Times New Roman"/>
                <w:b/>
                <w:color w:val="000000" w:themeColor="text1"/>
                <w:sz w:val="24"/>
                <w:szCs w:val="24"/>
                <w:lang w:val="ro-MD"/>
              </w:rPr>
            </w:pPr>
            <w:r w:rsidRPr="00033FE8">
              <w:rPr>
                <w:rFonts w:ascii="Times New Roman" w:hAnsi="Times New Roman" w:cs="Times New Roman"/>
                <w:color w:val="000000" w:themeColor="text1"/>
                <w:sz w:val="24"/>
                <w:szCs w:val="24"/>
                <w:lang w:val="ro-MD"/>
              </w:rPr>
              <w:t xml:space="preserve">La </w:t>
            </w:r>
            <w:r w:rsidRPr="00033FE8">
              <w:rPr>
                <w:rFonts w:ascii="Times New Roman" w:hAnsi="Times New Roman" w:cs="Times New Roman"/>
                <w:b/>
                <w:color w:val="000000" w:themeColor="text1"/>
                <w:sz w:val="24"/>
                <w:szCs w:val="24"/>
                <w:lang w:val="ro-MD"/>
              </w:rPr>
              <w:t>IÎP nr.3</w:t>
            </w:r>
            <w:r w:rsidRPr="00033FE8">
              <w:rPr>
                <w:rFonts w:ascii="Times New Roman" w:hAnsi="Times New Roman" w:cs="Times New Roman"/>
                <w:color w:val="000000" w:themeColor="text1"/>
                <w:sz w:val="24"/>
                <w:szCs w:val="24"/>
                <w:lang w:val="ro-MD"/>
              </w:rPr>
              <w:t xml:space="preserve"> s-au deschis </w:t>
            </w:r>
            <w:r w:rsidRPr="00033FE8">
              <w:rPr>
                <w:rFonts w:ascii="Times New Roman" w:hAnsi="Times New Roman" w:cs="Times New Roman"/>
                <w:b/>
                <w:color w:val="000000" w:themeColor="text1"/>
                <w:sz w:val="24"/>
                <w:szCs w:val="24"/>
                <w:lang w:val="ro-MD"/>
              </w:rPr>
              <w:t>5 grupe</w:t>
            </w:r>
            <w:r w:rsidRPr="00033FE8">
              <w:rPr>
                <w:rFonts w:ascii="Times New Roman" w:hAnsi="Times New Roman" w:cs="Times New Roman"/>
                <w:color w:val="000000" w:themeColor="text1"/>
                <w:sz w:val="24"/>
                <w:szCs w:val="24"/>
                <w:lang w:val="ro-MD"/>
              </w:rPr>
              <w:t xml:space="preserve">. La zi sunt </w:t>
            </w:r>
            <w:proofErr w:type="spellStart"/>
            <w:r w:rsidRPr="00033FE8">
              <w:rPr>
                <w:rFonts w:ascii="Times New Roman" w:hAnsi="Times New Roman" w:cs="Times New Roman"/>
                <w:color w:val="000000" w:themeColor="text1"/>
                <w:sz w:val="24"/>
                <w:szCs w:val="24"/>
                <w:lang w:val="ro-MD"/>
              </w:rPr>
              <w:t>înmatriculaţi</w:t>
            </w:r>
            <w:proofErr w:type="spellEnd"/>
            <w:r w:rsidRPr="00033FE8">
              <w:rPr>
                <w:rFonts w:ascii="Times New Roman" w:hAnsi="Times New Roman" w:cs="Times New Roman"/>
                <w:color w:val="000000" w:themeColor="text1"/>
                <w:sz w:val="24"/>
                <w:szCs w:val="24"/>
                <w:lang w:val="ro-MD"/>
              </w:rPr>
              <w:t xml:space="preserve"> </w:t>
            </w:r>
            <w:r w:rsidR="004773D3" w:rsidRPr="00033FE8">
              <w:rPr>
                <w:rFonts w:ascii="Times New Roman" w:hAnsi="Times New Roman" w:cs="Times New Roman"/>
                <w:b/>
                <w:color w:val="000000" w:themeColor="text1"/>
                <w:sz w:val="24"/>
                <w:szCs w:val="24"/>
                <w:lang w:val="ro-MD"/>
              </w:rPr>
              <w:t>5</w:t>
            </w:r>
            <w:r w:rsidR="009B5135" w:rsidRPr="00033FE8">
              <w:rPr>
                <w:rFonts w:ascii="Times New Roman" w:hAnsi="Times New Roman" w:cs="Times New Roman"/>
                <w:b/>
                <w:color w:val="000000" w:themeColor="text1"/>
                <w:sz w:val="24"/>
                <w:szCs w:val="24"/>
                <w:lang w:val="ro-MD"/>
              </w:rPr>
              <w:t>5</w:t>
            </w:r>
            <w:r w:rsidRPr="00033FE8">
              <w:rPr>
                <w:rFonts w:ascii="Times New Roman" w:hAnsi="Times New Roman" w:cs="Times New Roman"/>
                <w:b/>
                <w:color w:val="000000" w:themeColor="text1"/>
                <w:sz w:val="24"/>
                <w:szCs w:val="24"/>
                <w:lang w:val="ro-MD"/>
              </w:rPr>
              <w:t xml:space="preserve"> </w:t>
            </w:r>
            <w:r w:rsidR="00D10CBD" w:rsidRPr="00033FE8">
              <w:rPr>
                <w:rFonts w:ascii="Times New Roman" w:hAnsi="Times New Roman" w:cs="Times New Roman"/>
                <w:b/>
                <w:color w:val="000000" w:themeColor="text1"/>
                <w:sz w:val="24"/>
                <w:szCs w:val="24"/>
                <w:lang w:val="ro-MD"/>
              </w:rPr>
              <w:t xml:space="preserve"> de </w:t>
            </w:r>
            <w:r w:rsidRPr="00033FE8">
              <w:rPr>
                <w:rFonts w:ascii="Times New Roman" w:hAnsi="Times New Roman" w:cs="Times New Roman"/>
                <w:b/>
                <w:color w:val="000000" w:themeColor="text1"/>
                <w:sz w:val="24"/>
                <w:szCs w:val="24"/>
                <w:lang w:val="ro-MD"/>
              </w:rPr>
              <w:t>copii.</w:t>
            </w:r>
          </w:p>
          <w:p w:rsidR="00307CDD" w:rsidRPr="00033FE8" w:rsidRDefault="00307CDD" w:rsidP="00A010E3">
            <w:pPr>
              <w:shd w:val="clear" w:color="auto" w:fill="FFFFFF"/>
              <w:spacing w:after="0" w:line="240" w:lineRule="auto"/>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 xml:space="preserve">La </w:t>
            </w:r>
            <w:r w:rsidRPr="00033FE8">
              <w:rPr>
                <w:rFonts w:ascii="Times New Roman" w:hAnsi="Times New Roman" w:cs="Times New Roman"/>
                <w:b/>
                <w:color w:val="000000" w:themeColor="text1"/>
                <w:sz w:val="24"/>
                <w:szCs w:val="24"/>
                <w:lang w:val="ro-MD"/>
              </w:rPr>
              <w:t>IÎP nr.54</w:t>
            </w:r>
            <w:r w:rsidRPr="00033FE8">
              <w:rPr>
                <w:rFonts w:ascii="Times New Roman" w:hAnsi="Times New Roman" w:cs="Times New Roman"/>
                <w:color w:val="000000" w:themeColor="text1"/>
                <w:sz w:val="24"/>
                <w:szCs w:val="24"/>
                <w:lang w:val="ro-MD"/>
              </w:rPr>
              <w:t xml:space="preserve"> s-au deschis </w:t>
            </w:r>
            <w:r w:rsidRPr="00033FE8">
              <w:rPr>
                <w:rFonts w:ascii="Times New Roman" w:hAnsi="Times New Roman" w:cs="Times New Roman"/>
                <w:b/>
                <w:color w:val="000000" w:themeColor="text1"/>
                <w:sz w:val="24"/>
                <w:szCs w:val="24"/>
                <w:lang w:val="ro-MD"/>
              </w:rPr>
              <w:t>3 grupe</w:t>
            </w:r>
            <w:r w:rsidRPr="00033FE8">
              <w:rPr>
                <w:rFonts w:ascii="Times New Roman" w:hAnsi="Times New Roman" w:cs="Times New Roman"/>
                <w:color w:val="000000" w:themeColor="text1"/>
                <w:sz w:val="24"/>
                <w:szCs w:val="24"/>
                <w:lang w:val="ro-MD"/>
              </w:rPr>
              <w:t xml:space="preserve">. La zi sunt </w:t>
            </w:r>
            <w:proofErr w:type="spellStart"/>
            <w:r w:rsidRPr="00033FE8">
              <w:rPr>
                <w:rFonts w:ascii="Times New Roman" w:hAnsi="Times New Roman" w:cs="Times New Roman"/>
                <w:color w:val="000000" w:themeColor="text1"/>
                <w:sz w:val="24"/>
                <w:szCs w:val="24"/>
                <w:lang w:val="ro-MD"/>
              </w:rPr>
              <w:t>înmatriculaţi</w:t>
            </w:r>
            <w:proofErr w:type="spellEnd"/>
            <w:r w:rsidRPr="00033FE8">
              <w:rPr>
                <w:rFonts w:ascii="Times New Roman" w:hAnsi="Times New Roman" w:cs="Times New Roman"/>
                <w:color w:val="000000" w:themeColor="text1"/>
                <w:sz w:val="24"/>
                <w:szCs w:val="24"/>
                <w:lang w:val="ro-MD"/>
              </w:rPr>
              <w:t xml:space="preserve"> </w:t>
            </w:r>
            <w:r w:rsidR="004773D3" w:rsidRPr="00033FE8">
              <w:rPr>
                <w:rFonts w:ascii="Times New Roman" w:hAnsi="Times New Roman" w:cs="Times New Roman"/>
                <w:b/>
                <w:color w:val="000000" w:themeColor="text1"/>
                <w:sz w:val="24"/>
                <w:szCs w:val="24"/>
                <w:lang w:val="ro-MD"/>
              </w:rPr>
              <w:t>70</w:t>
            </w:r>
            <w:r w:rsidR="00D10CBD" w:rsidRPr="00033FE8">
              <w:rPr>
                <w:rFonts w:ascii="Times New Roman" w:hAnsi="Times New Roman" w:cs="Times New Roman"/>
                <w:b/>
                <w:color w:val="000000" w:themeColor="text1"/>
                <w:sz w:val="24"/>
                <w:szCs w:val="24"/>
                <w:lang w:val="ro-MD"/>
              </w:rPr>
              <w:t xml:space="preserve"> de</w:t>
            </w:r>
            <w:r w:rsidRPr="00033FE8">
              <w:rPr>
                <w:rFonts w:ascii="Times New Roman" w:hAnsi="Times New Roman" w:cs="Times New Roman"/>
                <w:b/>
                <w:color w:val="000000" w:themeColor="text1"/>
                <w:sz w:val="24"/>
                <w:szCs w:val="24"/>
                <w:lang w:val="ro-MD"/>
              </w:rPr>
              <w:t xml:space="preserve"> copii</w:t>
            </w:r>
            <w:r w:rsidRPr="00033FE8">
              <w:rPr>
                <w:rFonts w:ascii="Times New Roman" w:hAnsi="Times New Roman" w:cs="Times New Roman"/>
                <w:color w:val="000000" w:themeColor="text1"/>
                <w:sz w:val="24"/>
                <w:szCs w:val="24"/>
                <w:lang w:val="ro-MD"/>
              </w:rPr>
              <w:t>.</w:t>
            </w:r>
          </w:p>
          <w:p w:rsidR="00307CDD" w:rsidRPr="00033FE8" w:rsidRDefault="00307CDD" w:rsidP="00A010E3">
            <w:pPr>
              <w:shd w:val="clear" w:color="auto" w:fill="FFFFFF"/>
              <w:spacing w:after="0" w:line="240" w:lineRule="auto"/>
              <w:rPr>
                <w:rFonts w:ascii="Times New Roman" w:hAnsi="Times New Roman" w:cs="Times New Roman"/>
                <w:color w:val="000000" w:themeColor="text1"/>
                <w:sz w:val="24"/>
                <w:szCs w:val="24"/>
                <w:lang w:val="ro-MD"/>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307CDD" w:rsidRPr="00033FE8" w:rsidRDefault="00307CDD" w:rsidP="004773D3">
            <w:pPr>
              <w:spacing w:after="0"/>
              <w:rPr>
                <w:rFonts w:ascii="Times New Roman" w:eastAsia="Times New Roman" w:hAnsi="Times New Roman" w:cs="Times New Roman"/>
                <w:b/>
                <w:color w:val="000000" w:themeColor="text1"/>
                <w:sz w:val="24"/>
                <w:szCs w:val="24"/>
                <w:lang w:val="ro-MD" w:eastAsia="ro-RO"/>
              </w:rPr>
            </w:pPr>
          </w:p>
        </w:tc>
        <w:tc>
          <w:tcPr>
            <w:tcW w:w="1984" w:type="dxa"/>
            <w:tcBorders>
              <w:top w:val="single" w:sz="4" w:space="0" w:color="000000"/>
              <w:left w:val="single" w:sz="4" w:space="0" w:color="000000"/>
              <w:bottom w:val="single" w:sz="4" w:space="0" w:color="000000"/>
              <w:right w:val="single" w:sz="4" w:space="0" w:color="000000"/>
            </w:tcBorders>
          </w:tcPr>
          <w:p w:rsidR="00307CDD" w:rsidRPr="00033FE8" w:rsidRDefault="00307CDD" w:rsidP="00A010E3">
            <w:pPr>
              <w:tabs>
                <w:tab w:val="left" w:pos="15309"/>
              </w:tabs>
              <w:spacing w:after="0"/>
              <w:rPr>
                <w:rFonts w:ascii="Times New Roman" w:hAnsi="Times New Roman" w:cs="Times New Roman"/>
                <w:color w:val="000000" w:themeColor="text1"/>
                <w:sz w:val="24"/>
                <w:szCs w:val="24"/>
                <w:lang w:val="ro-MD"/>
              </w:rPr>
            </w:pPr>
            <w:r w:rsidRPr="00033FE8">
              <w:rPr>
                <w:rFonts w:ascii="Times New Roman" w:hAnsi="Times New Roman" w:cs="Times New Roman"/>
                <w:color w:val="000000" w:themeColor="text1"/>
                <w:sz w:val="24"/>
                <w:szCs w:val="24"/>
                <w:lang w:val="ro-MD"/>
              </w:rPr>
              <w:t>Monitorizare</w:t>
            </w:r>
          </w:p>
        </w:tc>
        <w:tc>
          <w:tcPr>
            <w:tcW w:w="1706" w:type="dxa"/>
            <w:tcBorders>
              <w:top w:val="single" w:sz="4" w:space="0" w:color="000000"/>
              <w:left w:val="single" w:sz="4" w:space="0" w:color="000000"/>
              <w:bottom w:val="single" w:sz="4" w:space="0" w:color="000000"/>
              <w:right w:val="single" w:sz="4" w:space="0" w:color="000000"/>
            </w:tcBorders>
          </w:tcPr>
          <w:p w:rsidR="00307CDD" w:rsidRPr="00033FE8"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033FE8" w:rsidRDefault="00307CDD" w:rsidP="004B2ED1">
            <w:pPr>
              <w:shd w:val="clear" w:color="auto" w:fill="FFFFFF"/>
              <w:spacing w:after="0" w:line="240" w:lineRule="auto"/>
              <w:outlineLvl w:val="1"/>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Monitorizarea calității produselor </w:t>
            </w:r>
            <w:r w:rsidRPr="00033FE8">
              <w:rPr>
                <w:rFonts w:ascii="Times New Roman" w:hAnsi="Times New Roman" w:cs="Times New Roman"/>
                <w:color w:val="000000" w:themeColor="text1"/>
                <w:sz w:val="24"/>
                <w:szCs w:val="24"/>
                <w:lang w:val="pt-BR"/>
              </w:rPr>
              <w:lastRenderedPageBreak/>
              <w:t xml:space="preserve">alimentare și alimentației copiilor prin efectuarea controalelor de către reprezentanții secțiilor alimentație în instituțiile de </w:t>
            </w:r>
            <w:r w:rsidR="00046ECD" w:rsidRPr="00033FE8">
              <w:rPr>
                <w:rFonts w:ascii="Times New Roman" w:hAnsi="Times New Roman" w:cs="Times New Roman"/>
                <w:color w:val="000000" w:themeColor="text1"/>
                <w:sz w:val="24"/>
                <w:szCs w:val="24"/>
                <w:lang w:val="pt-BR"/>
              </w:rPr>
              <w:t xml:space="preserve">învăţământ </w:t>
            </w:r>
            <w:r w:rsidRPr="00033FE8">
              <w:rPr>
                <w:rFonts w:ascii="Times New Roman" w:hAnsi="Times New Roman" w:cs="Times New Roman"/>
                <w:color w:val="000000" w:themeColor="text1"/>
                <w:sz w:val="24"/>
                <w:szCs w:val="24"/>
                <w:lang w:val="pt-BR"/>
              </w:rPr>
              <w:t>din subordinea DETS de sector</w:t>
            </w:r>
            <w:r w:rsidR="00046ECD" w:rsidRPr="00033FE8">
              <w:rPr>
                <w:rFonts w:ascii="Times New Roman" w:hAnsi="Times New Roman" w:cs="Times New Roman"/>
                <w:color w:val="000000" w:themeColor="text1"/>
                <w:sz w:val="24"/>
                <w:szCs w:val="24"/>
                <w:lang w:val="pt-BR"/>
              </w:rPr>
              <w:t>.</w:t>
            </w:r>
          </w:p>
          <w:p w:rsidR="00307CDD" w:rsidRPr="00033FE8"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7501D1" w:rsidRPr="00033FE8" w:rsidRDefault="00307CDD" w:rsidP="004B2ED1">
            <w:pPr>
              <w:spacing w:after="0" w:line="240" w:lineRule="auto"/>
              <w:jc w:val="both"/>
              <w:rPr>
                <w:rFonts w:ascii="Times New Roman" w:hAnsi="Times New Roman" w:cs="Times New Roman"/>
                <w:b/>
                <w:bCs/>
                <w:color w:val="000000" w:themeColor="text1"/>
                <w:sz w:val="24"/>
                <w:szCs w:val="24"/>
                <w:lang w:val="pt-BR"/>
              </w:rPr>
            </w:pPr>
            <w:bookmarkStart w:id="5" w:name="_Hlk129357447"/>
            <w:bookmarkStart w:id="6" w:name="_Hlk129955465"/>
            <w:r w:rsidRPr="00033FE8">
              <w:rPr>
                <w:rFonts w:ascii="Times New Roman" w:eastAsia="Times New Roman" w:hAnsi="Times New Roman" w:cs="Times New Roman"/>
                <w:color w:val="000000" w:themeColor="text1"/>
                <w:sz w:val="24"/>
                <w:szCs w:val="24"/>
                <w:lang w:val="pt-BR"/>
              </w:rPr>
              <w:lastRenderedPageBreak/>
              <w:t>Pe parcursul săptămânii</w:t>
            </w:r>
            <w:r w:rsidRPr="00033FE8">
              <w:rPr>
                <w:rFonts w:ascii="Times New Roman" w:hAnsi="Times New Roman" w:cs="Times New Roman"/>
                <w:b/>
                <w:bCs/>
                <w:color w:val="000000" w:themeColor="text1"/>
                <w:sz w:val="24"/>
                <w:szCs w:val="24"/>
                <w:lang w:val="pt-BR"/>
              </w:rPr>
              <w:t>   </w:t>
            </w:r>
            <w:r w:rsidRPr="00033FE8">
              <w:rPr>
                <w:rFonts w:ascii="Times New Roman" w:hAnsi="Times New Roman" w:cs="Times New Roman"/>
                <w:color w:val="000000" w:themeColor="text1"/>
                <w:sz w:val="24"/>
                <w:szCs w:val="24"/>
                <w:lang w:val="pt-BR"/>
              </w:rPr>
              <w:t xml:space="preserve">DETS din sectoare au evaluat </w:t>
            </w:r>
            <w:r w:rsidR="00062003" w:rsidRPr="00033FE8">
              <w:rPr>
                <w:rFonts w:ascii="Times New Roman" w:hAnsi="Times New Roman" w:cs="Times New Roman"/>
                <w:b/>
                <w:color w:val="000000" w:themeColor="text1"/>
                <w:sz w:val="24"/>
                <w:szCs w:val="24"/>
                <w:lang w:val="pt-BR"/>
              </w:rPr>
              <w:t xml:space="preserve">30 </w:t>
            </w:r>
            <w:r w:rsidR="00062003" w:rsidRPr="00033FE8">
              <w:rPr>
                <w:rFonts w:ascii="Times New Roman" w:hAnsi="Times New Roman" w:cs="Times New Roman"/>
                <w:b/>
                <w:color w:val="000000" w:themeColor="text1"/>
                <w:sz w:val="24"/>
                <w:szCs w:val="24"/>
                <w:lang w:val="pt-BR"/>
              </w:rPr>
              <w:lastRenderedPageBreak/>
              <w:t>de instituții de învățământ, dintre care</w:t>
            </w:r>
            <w:r w:rsidR="00257D66" w:rsidRPr="00033FE8">
              <w:rPr>
                <w:rFonts w:ascii="Times New Roman" w:hAnsi="Times New Roman" w:cs="Times New Roman"/>
                <w:b/>
                <w:color w:val="000000" w:themeColor="text1"/>
                <w:sz w:val="24"/>
                <w:szCs w:val="24"/>
                <w:lang w:val="pt-BR"/>
              </w:rPr>
              <w:t xml:space="preserve"> </w:t>
            </w:r>
            <w:r w:rsidR="00062003" w:rsidRPr="00033FE8">
              <w:rPr>
                <w:rFonts w:ascii="Times New Roman" w:hAnsi="Times New Roman" w:cs="Times New Roman"/>
                <w:b/>
                <w:color w:val="000000" w:themeColor="text1"/>
                <w:sz w:val="24"/>
                <w:szCs w:val="24"/>
                <w:lang w:val="pt-BR"/>
              </w:rPr>
              <w:t xml:space="preserve">22 de </w:t>
            </w:r>
            <w:r w:rsidRPr="00033FE8">
              <w:rPr>
                <w:rFonts w:ascii="Times New Roman" w:hAnsi="Times New Roman" w:cs="Times New Roman"/>
                <w:b/>
                <w:color w:val="000000" w:themeColor="text1"/>
                <w:sz w:val="24"/>
                <w:szCs w:val="24"/>
                <w:lang w:val="pt-BR"/>
              </w:rPr>
              <w:t>instituții de educație timpurie</w:t>
            </w:r>
            <w:r w:rsidR="00062003" w:rsidRPr="00033FE8">
              <w:rPr>
                <w:rFonts w:ascii="Times New Roman" w:hAnsi="Times New Roman" w:cs="Times New Roman"/>
                <w:color w:val="000000" w:themeColor="text1"/>
                <w:sz w:val="24"/>
                <w:szCs w:val="24"/>
                <w:lang w:val="pt-BR"/>
              </w:rPr>
              <w:t xml:space="preserve"> și </w:t>
            </w:r>
            <w:r w:rsidR="00062003" w:rsidRPr="00033FE8">
              <w:rPr>
                <w:rFonts w:ascii="Times New Roman" w:hAnsi="Times New Roman" w:cs="Times New Roman"/>
                <w:b/>
                <w:bCs/>
                <w:color w:val="000000" w:themeColor="text1"/>
                <w:sz w:val="24"/>
                <w:szCs w:val="24"/>
                <w:lang w:val="pt-BR"/>
              </w:rPr>
              <w:t>8 instituții de învățământ preuniversitar.</w:t>
            </w:r>
          </w:p>
          <w:p w:rsidR="007501D1" w:rsidRPr="00033FE8" w:rsidRDefault="007501D1" w:rsidP="004B2ED1">
            <w:pPr>
              <w:spacing w:after="0" w:line="240" w:lineRule="auto"/>
              <w:jc w:val="both"/>
              <w:rPr>
                <w:rFonts w:ascii="Times New Roman" w:hAnsi="Times New Roman" w:cs="Times New Roman"/>
                <w:color w:val="000000" w:themeColor="text1"/>
                <w:sz w:val="24"/>
                <w:szCs w:val="24"/>
                <w:lang w:val="pt-BR"/>
              </w:rPr>
            </w:pPr>
          </w:p>
          <w:p w:rsidR="006051A5" w:rsidRPr="00033FE8" w:rsidRDefault="00046ECD" w:rsidP="0052103A">
            <w:pPr>
              <w:pStyle w:val="Frspaiere"/>
              <w:rPr>
                <w:rFonts w:ascii="Times New Roman" w:eastAsia="Calibri" w:hAnsi="Times New Roman" w:cs="Times New Roman"/>
                <w:bCs/>
                <w:i/>
                <w:iCs/>
                <w:color w:val="000000" w:themeColor="text1"/>
                <w:sz w:val="24"/>
                <w:szCs w:val="24"/>
                <w:lang w:val="ro-RO"/>
              </w:rPr>
            </w:pPr>
            <w:r w:rsidRPr="00033FE8">
              <w:rPr>
                <w:rFonts w:ascii="Times New Roman" w:hAnsi="Times New Roman" w:cs="Times New Roman"/>
                <w:b/>
                <w:color w:val="000000" w:themeColor="text1"/>
                <w:sz w:val="24"/>
                <w:szCs w:val="24"/>
                <w:lang w:val="pt-BR"/>
              </w:rPr>
              <w:t>Botanica – au fost evaluate</w:t>
            </w:r>
            <w:r w:rsidR="006051A5" w:rsidRPr="00033FE8">
              <w:rPr>
                <w:rFonts w:ascii="Times New Roman" w:hAnsi="Times New Roman" w:cs="Times New Roman"/>
                <w:b/>
                <w:color w:val="000000" w:themeColor="text1"/>
                <w:sz w:val="24"/>
                <w:szCs w:val="24"/>
                <w:lang w:val="pt-BR"/>
              </w:rPr>
              <w:t xml:space="preserve"> </w:t>
            </w:r>
            <w:r w:rsidR="0052103A" w:rsidRPr="00033FE8">
              <w:rPr>
                <w:rFonts w:ascii="Times New Roman" w:hAnsi="Times New Roman" w:cs="Times New Roman"/>
                <w:b/>
                <w:color w:val="000000" w:themeColor="text1"/>
                <w:sz w:val="24"/>
                <w:szCs w:val="24"/>
                <w:lang w:val="pt-BR"/>
              </w:rPr>
              <w:t>12</w:t>
            </w:r>
            <w:r w:rsidRPr="00033FE8">
              <w:rPr>
                <w:rFonts w:ascii="Times New Roman" w:hAnsi="Times New Roman" w:cs="Times New Roman"/>
                <w:b/>
                <w:color w:val="000000" w:themeColor="text1"/>
                <w:sz w:val="24"/>
                <w:szCs w:val="24"/>
                <w:lang w:val="pt-BR"/>
              </w:rPr>
              <w:t xml:space="preserve"> instituţii de învăţământ, </w:t>
            </w:r>
            <w:r w:rsidR="006051A5" w:rsidRPr="00033FE8">
              <w:rPr>
                <w:rFonts w:ascii="Times New Roman" w:hAnsi="Times New Roman" w:cs="Times New Roman"/>
                <w:b/>
                <w:color w:val="000000" w:themeColor="text1"/>
                <w:sz w:val="24"/>
                <w:szCs w:val="24"/>
                <w:lang w:val="pt-BR"/>
              </w:rPr>
              <w:t xml:space="preserve"> </w:t>
            </w:r>
            <w:proofErr w:type="spellStart"/>
            <w:r w:rsidR="0052103A" w:rsidRPr="00033FE8">
              <w:rPr>
                <w:rFonts w:ascii="Times New Roman" w:hAnsi="Times New Roman" w:cs="Times New Roman"/>
                <w:bCs/>
                <w:i/>
                <w:iCs/>
                <w:color w:val="000000" w:themeColor="text1"/>
                <w:sz w:val="24"/>
                <w:szCs w:val="24"/>
              </w:rPr>
              <w:t>Școala</w:t>
            </w:r>
            <w:proofErr w:type="spellEnd"/>
            <w:r w:rsidR="0052103A" w:rsidRPr="00033FE8">
              <w:rPr>
                <w:rFonts w:ascii="Times New Roman" w:hAnsi="Times New Roman" w:cs="Times New Roman"/>
                <w:bCs/>
                <w:i/>
                <w:iCs/>
                <w:color w:val="000000" w:themeColor="text1"/>
                <w:sz w:val="24"/>
                <w:szCs w:val="24"/>
              </w:rPr>
              <w:t xml:space="preserve"> </w:t>
            </w:r>
            <w:proofErr w:type="spellStart"/>
            <w:r w:rsidR="0052103A" w:rsidRPr="00033FE8">
              <w:rPr>
                <w:rFonts w:ascii="Times New Roman" w:hAnsi="Times New Roman" w:cs="Times New Roman"/>
                <w:bCs/>
                <w:i/>
                <w:iCs/>
                <w:color w:val="000000" w:themeColor="text1"/>
                <w:sz w:val="24"/>
                <w:szCs w:val="24"/>
              </w:rPr>
              <w:t>primară</w:t>
            </w:r>
            <w:proofErr w:type="spellEnd"/>
            <w:r w:rsidR="0052103A" w:rsidRPr="00033FE8">
              <w:rPr>
                <w:rFonts w:ascii="Times New Roman" w:hAnsi="Times New Roman" w:cs="Times New Roman"/>
                <w:bCs/>
                <w:i/>
                <w:iCs/>
                <w:color w:val="000000" w:themeColor="text1"/>
                <w:sz w:val="24"/>
                <w:szCs w:val="24"/>
              </w:rPr>
              <w:t xml:space="preserve"> </w:t>
            </w:r>
            <w:proofErr w:type="spellStart"/>
            <w:r w:rsidR="0052103A" w:rsidRPr="00033FE8">
              <w:rPr>
                <w:rFonts w:ascii="Times New Roman" w:hAnsi="Times New Roman" w:cs="Times New Roman"/>
                <w:bCs/>
                <w:i/>
                <w:iCs/>
                <w:color w:val="000000" w:themeColor="text1"/>
                <w:sz w:val="24"/>
                <w:szCs w:val="24"/>
              </w:rPr>
              <w:t>Spiridon</w:t>
            </w:r>
            <w:proofErr w:type="spellEnd"/>
            <w:r w:rsidR="0052103A" w:rsidRPr="00033FE8">
              <w:rPr>
                <w:rFonts w:ascii="Times New Roman" w:hAnsi="Times New Roman" w:cs="Times New Roman"/>
                <w:bCs/>
                <w:i/>
                <w:iCs/>
                <w:color w:val="000000" w:themeColor="text1"/>
                <w:sz w:val="24"/>
                <w:szCs w:val="24"/>
              </w:rPr>
              <w:t xml:space="preserve"> </w:t>
            </w:r>
            <w:proofErr w:type="spellStart"/>
            <w:r w:rsidR="0052103A" w:rsidRPr="00033FE8">
              <w:rPr>
                <w:rFonts w:ascii="Times New Roman" w:hAnsi="Times New Roman" w:cs="Times New Roman"/>
                <w:bCs/>
                <w:i/>
                <w:iCs/>
                <w:color w:val="000000" w:themeColor="text1"/>
                <w:sz w:val="24"/>
                <w:szCs w:val="24"/>
              </w:rPr>
              <w:t>Vangheli</w:t>
            </w:r>
            <w:proofErr w:type="spellEnd"/>
            <w:r w:rsidR="0052103A" w:rsidRPr="00033FE8">
              <w:rPr>
                <w:rFonts w:ascii="Times New Roman" w:hAnsi="Times New Roman" w:cs="Times New Roman"/>
                <w:bCs/>
                <w:i/>
                <w:iCs/>
                <w:color w:val="000000" w:themeColor="text1"/>
                <w:sz w:val="24"/>
                <w:szCs w:val="24"/>
              </w:rPr>
              <w:t xml:space="preserve">,    LT,, El. </w:t>
            </w:r>
            <w:proofErr w:type="spellStart"/>
            <w:proofErr w:type="gramStart"/>
            <w:r w:rsidR="0052103A" w:rsidRPr="00033FE8">
              <w:rPr>
                <w:rFonts w:ascii="Times New Roman" w:hAnsi="Times New Roman" w:cs="Times New Roman"/>
                <w:bCs/>
                <w:i/>
                <w:iCs/>
                <w:color w:val="000000" w:themeColor="text1"/>
                <w:sz w:val="24"/>
                <w:szCs w:val="24"/>
              </w:rPr>
              <w:t>Alistar</w:t>
            </w:r>
            <w:proofErr w:type="spellEnd"/>
            <w:r w:rsidR="0052103A" w:rsidRPr="00033FE8">
              <w:rPr>
                <w:rFonts w:ascii="Times New Roman" w:hAnsi="Times New Roman" w:cs="Times New Roman"/>
                <w:bCs/>
                <w:i/>
                <w:iCs/>
                <w:color w:val="000000" w:themeColor="text1"/>
                <w:sz w:val="24"/>
                <w:szCs w:val="24"/>
              </w:rPr>
              <w:t xml:space="preserve"> ”</w:t>
            </w:r>
            <w:proofErr w:type="gramEnd"/>
            <w:r w:rsidR="0052103A" w:rsidRPr="00033FE8">
              <w:rPr>
                <w:rFonts w:ascii="Times New Roman" w:hAnsi="Times New Roman" w:cs="Times New Roman"/>
                <w:bCs/>
                <w:i/>
                <w:iCs/>
                <w:color w:val="000000" w:themeColor="text1"/>
                <w:sz w:val="24"/>
                <w:szCs w:val="24"/>
              </w:rPr>
              <w:t xml:space="preserve">, LT,, Mihai </w:t>
            </w:r>
            <w:proofErr w:type="spellStart"/>
            <w:r w:rsidR="0052103A" w:rsidRPr="00033FE8">
              <w:rPr>
                <w:rFonts w:ascii="Times New Roman" w:hAnsi="Times New Roman" w:cs="Times New Roman"/>
                <w:bCs/>
                <w:i/>
                <w:iCs/>
                <w:color w:val="000000" w:themeColor="text1"/>
                <w:sz w:val="24"/>
                <w:szCs w:val="24"/>
              </w:rPr>
              <w:t>Eminescu</w:t>
            </w:r>
            <w:proofErr w:type="spellEnd"/>
            <w:r w:rsidR="0052103A" w:rsidRPr="00033FE8">
              <w:rPr>
                <w:rFonts w:ascii="Times New Roman" w:hAnsi="Times New Roman" w:cs="Times New Roman"/>
                <w:bCs/>
                <w:i/>
                <w:iCs/>
                <w:color w:val="000000" w:themeColor="text1"/>
                <w:sz w:val="24"/>
                <w:szCs w:val="24"/>
              </w:rPr>
              <w:t xml:space="preserve">” , LT,, B. P. </w:t>
            </w:r>
            <w:proofErr w:type="spellStart"/>
            <w:r w:rsidR="0052103A" w:rsidRPr="00033FE8">
              <w:rPr>
                <w:rFonts w:ascii="Times New Roman" w:hAnsi="Times New Roman" w:cs="Times New Roman"/>
                <w:bCs/>
                <w:i/>
                <w:iCs/>
                <w:color w:val="000000" w:themeColor="text1"/>
                <w:sz w:val="24"/>
                <w:szCs w:val="24"/>
              </w:rPr>
              <w:t>Hașdeu</w:t>
            </w:r>
            <w:proofErr w:type="spellEnd"/>
            <w:r w:rsidR="0052103A" w:rsidRPr="00033FE8">
              <w:rPr>
                <w:rFonts w:ascii="Times New Roman" w:hAnsi="Times New Roman" w:cs="Times New Roman"/>
                <w:bCs/>
                <w:i/>
                <w:iCs/>
                <w:color w:val="000000" w:themeColor="text1"/>
                <w:sz w:val="24"/>
                <w:szCs w:val="24"/>
              </w:rPr>
              <w:t>”</w:t>
            </w:r>
            <w:r w:rsidR="0052103A" w:rsidRPr="00033FE8">
              <w:rPr>
                <w:rFonts w:ascii="Times New Roman" w:hAnsi="Times New Roman" w:cs="Times New Roman"/>
                <w:bCs/>
                <w:i/>
                <w:iCs/>
                <w:color w:val="000000" w:themeColor="text1"/>
                <w:sz w:val="24"/>
                <w:szCs w:val="24"/>
                <w:lang w:val="ro-RO"/>
              </w:rPr>
              <w:t xml:space="preserve"> , IET </w:t>
            </w:r>
            <w:r w:rsidR="0052103A" w:rsidRPr="00033FE8">
              <w:rPr>
                <w:rFonts w:ascii="Times New Roman" w:eastAsia="Calibri" w:hAnsi="Times New Roman" w:cs="Times New Roman"/>
                <w:bCs/>
                <w:i/>
                <w:iCs/>
                <w:color w:val="000000" w:themeColor="text1"/>
                <w:sz w:val="24"/>
                <w:szCs w:val="24"/>
                <w:lang w:val="ro-RO"/>
              </w:rPr>
              <w:t>nr. 71, 89, 91, 122, 151, 168, 181, 182.</w:t>
            </w:r>
          </w:p>
          <w:p w:rsidR="006051A5" w:rsidRPr="00033FE8" w:rsidRDefault="006051A5" w:rsidP="004B2ED1">
            <w:pPr>
              <w:spacing w:after="0" w:line="240" w:lineRule="auto"/>
              <w:jc w:val="both"/>
              <w:rPr>
                <w:rFonts w:ascii="Times New Roman" w:hAnsi="Times New Roman" w:cs="Times New Roman"/>
                <w:b/>
                <w:color w:val="000000" w:themeColor="text1"/>
                <w:sz w:val="24"/>
                <w:szCs w:val="24"/>
                <w:lang w:val="ro-RO"/>
              </w:rPr>
            </w:pPr>
          </w:p>
          <w:p w:rsidR="00586921" w:rsidRPr="00033FE8" w:rsidRDefault="00046ECD" w:rsidP="004B2ED1">
            <w:pPr>
              <w:spacing w:after="0" w:line="240" w:lineRule="auto"/>
              <w:jc w:val="both"/>
              <w:rPr>
                <w:rFonts w:ascii="Times New Roman" w:eastAsia="Times New Roman" w:hAnsi="Times New Roman" w:cs="Times New Roman"/>
                <w:bCs/>
                <w:i/>
                <w:color w:val="000000" w:themeColor="text1"/>
                <w:sz w:val="24"/>
                <w:szCs w:val="24"/>
                <w:lang w:val="ro-RO" w:eastAsia="ru-MD"/>
              </w:rPr>
            </w:pPr>
            <w:r w:rsidRPr="00033FE8">
              <w:rPr>
                <w:rFonts w:ascii="Times New Roman" w:hAnsi="Times New Roman" w:cs="Times New Roman"/>
                <w:b/>
                <w:color w:val="000000" w:themeColor="text1"/>
                <w:sz w:val="24"/>
                <w:szCs w:val="24"/>
                <w:lang w:val="pt-BR"/>
              </w:rPr>
              <w:t>Ciocana</w:t>
            </w:r>
            <w:r w:rsidR="00586921" w:rsidRPr="00033FE8">
              <w:rPr>
                <w:rFonts w:ascii="Times New Roman" w:hAnsi="Times New Roman" w:cs="Times New Roman"/>
                <w:b/>
                <w:color w:val="000000" w:themeColor="text1"/>
                <w:sz w:val="24"/>
                <w:szCs w:val="24"/>
                <w:lang w:val="pt-BR"/>
              </w:rPr>
              <w:t xml:space="preserve"> – au fost evaluate</w:t>
            </w:r>
            <w:r w:rsidR="00B808DD" w:rsidRPr="00033FE8">
              <w:rPr>
                <w:rFonts w:ascii="Times New Roman" w:hAnsi="Times New Roman" w:cs="Times New Roman"/>
                <w:b/>
                <w:color w:val="000000" w:themeColor="text1"/>
                <w:sz w:val="24"/>
                <w:szCs w:val="24"/>
                <w:lang w:val="pt-BR"/>
              </w:rPr>
              <w:t xml:space="preserve"> 4</w:t>
            </w:r>
            <w:r w:rsidR="00586921" w:rsidRPr="00033FE8">
              <w:rPr>
                <w:rFonts w:ascii="Times New Roman" w:hAnsi="Times New Roman" w:cs="Times New Roman"/>
                <w:b/>
                <w:color w:val="000000" w:themeColor="text1"/>
                <w:sz w:val="24"/>
                <w:szCs w:val="24"/>
                <w:lang w:val="pt-BR"/>
              </w:rPr>
              <w:t xml:space="preserve"> instituţii de învăţământ </w:t>
            </w:r>
            <w:r w:rsidR="00B808DD" w:rsidRPr="00033FE8">
              <w:rPr>
                <w:rFonts w:ascii="Times New Roman" w:hAnsi="Times New Roman" w:cs="Times New Roman"/>
                <w:b/>
                <w:color w:val="000000" w:themeColor="text1"/>
                <w:sz w:val="24"/>
                <w:szCs w:val="24"/>
                <w:lang w:val="pt-BR"/>
              </w:rPr>
              <w:t>(</w:t>
            </w:r>
            <w:r w:rsidR="00B808DD" w:rsidRPr="00033FE8">
              <w:rPr>
                <w:rFonts w:ascii="Times New Roman" w:hAnsi="Times New Roman" w:cs="Times New Roman"/>
                <w:bCs/>
                <w:i/>
                <w:iCs/>
                <w:color w:val="000000" w:themeColor="text1"/>
                <w:sz w:val="24"/>
                <w:szCs w:val="24"/>
              </w:rPr>
              <w:t>G</w:t>
            </w:r>
            <w:proofErr w:type="spellStart"/>
            <w:r w:rsidR="00B808DD" w:rsidRPr="00033FE8">
              <w:rPr>
                <w:rFonts w:ascii="Times New Roman" w:hAnsi="Times New Roman" w:cs="Times New Roman"/>
                <w:bCs/>
                <w:i/>
                <w:iCs/>
                <w:color w:val="000000" w:themeColor="text1"/>
                <w:sz w:val="24"/>
                <w:szCs w:val="24"/>
                <w:lang w:val="ro-RO"/>
              </w:rPr>
              <w:t>imnaziul</w:t>
            </w:r>
            <w:proofErr w:type="spellEnd"/>
            <w:r w:rsidR="00B808DD" w:rsidRPr="00033FE8">
              <w:rPr>
                <w:rFonts w:ascii="Times New Roman" w:hAnsi="Times New Roman" w:cs="Times New Roman"/>
                <w:bCs/>
                <w:i/>
                <w:iCs/>
                <w:color w:val="000000" w:themeColor="text1"/>
                <w:sz w:val="24"/>
                <w:szCs w:val="24"/>
                <w:lang w:val="ro-RO"/>
              </w:rPr>
              <w:t xml:space="preserve"> </w:t>
            </w:r>
            <w:r w:rsidR="00B808DD" w:rsidRPr="00033FE8">
              <w:rPr>
                <w:rFonts w:ascii="Times New Roman" w:hAnsi="Times New Roman" w:cs="Times New Roman"/>
                <w:bCs/>
                <w:i/>
                <w:iCs/>
                <w:color w:val="000000" w:themeColor="text1"/>
                <w:sz w:val="24"/>
                <w:szCs w:val="24"/>
              </w:rPr>
              <w:t>.nr.74,</w:t>
            </w:r>
            <w:r w:rsidR="00B808DD" w:rsidRPr="00033FE8">
              <w:rPr>
                <w:rFonts w:ascii="Times New Roman" w:hAnsi="Times New Roman" w:cs="Times New Roman"/>
                <w:bCs/>
                <w:i/>
                <w:iCs/>
                <w:color w:val="000000" w:themeColor="text1"/>
                <w:sz w:val="24"/>
                <w:szCs w:val="24"/>
                <w:lang w:val="ro-RO"/>
              </w:rPr>
              <w:t xml:space="preserve"> </w:t>
            </w:r>
            <w:proofErr w:type="spellStart"/>
            <w:r w:rsidR="00B808DD" w:rsidRPr="00033FE8">
              <w:rPr>
                <w:rFonts w:ascii="Times New Roman" w:hAnsi="Times New Roman" w:cs="Times New Roman"/>
                <w:bCs/>
                <w:i/>
                <w:iCs/>
                <w:color w:val="000000" w:themeColor="text1"/>
                <w:sz w:val="24"/>
                <w:szCs w:val="24"/>
              </w:rPr>
              <w:t>Tohatin</w:t>
            </w:r>
            <w:proofErr w:type="spellEnd"/>
            <w:r w:rsidR="00B808DD" w:rsidRPr="00033FE8">
              <w:rPr>
                <w:rFonts w:ascii="Times New Roman" w:hAnsi="Times New Roman" w:cs="Times New Roman"/>
                <w:bCs/>
                <w:i/>
                <w:iCs/>
                <w:color w:val="000000" w:themeColor="text1"/>
                <w:sz w:val="24"/>
                <w:szCs w:val="24"/>
                <w:lang w:val="ro-RO"/>
              </w:rPr>
              <w:t>,</w:t>
            </w:r>
            <w:r w:rsidR="00B808DD" w:rsidRPr="00033FE8">
              <w:rPr>
                <w:rFonts w:ascii="Times New Roman" w:hAnsi="Times New Roman" w:cs="Times New Roman"/>
                <w:bCs/>
                <w:i/>
                <w:iCs/>
                <w:color w:val="000000" w:themeColor="text1"/>
                <w:sz w:val="24"/>
                <w:szCs w:val="24"/>
              </w:rPr>
              <w:t xml:space="preserve"> </w:t>
            </w:r>
            <w:proofErr w:type="spellStart"/>
            <w:r w:rsidR="00B808DD" w:rsidRPr="00033FE8">
              <w:rPr>
                <w:rFonts w:ascii="Times New Roman" w:hAnsi="Times New Roman" w:cs="Times New Roman"/>
                <w:bCs/>
                <w:i/>
                <w:iCs/>
                <w:color w:val="000000" w:themeColor="text1"/>
                <w:sz w:val="24"/>
                <w:szCs w:val="24"/>
              </w:rPr>
              <w:t>LT„Ștefan</w:t>
            </w:r>
            <w:proofErr w:type="spellEnd"/>
            <w:r w:rsidR="00B808DD" w:rsidRPr="00033FE8">
              <w:rPr>
                <w:rFonts w:ascii="Times New Roman" w:hAnsi="Times New Roman" w:cs="Times New Roman"/>
                <w:bCs/>
                <w:i/>
                <w:iCs/>
                <w:color w:val="000000" w:themeColor="text1"/>
                <w:sz w:val="24"/>
                <w:szCs w:val="24"/>
              </w:rPr>
              <w:t xml:space="preserve"> </w:t>
            </w:r>
            <w:proofErr w:type="spellStart"/>
            <w:r w:rsidR="00B808DD" w:rsidRPr="00033FE8">
              <w:rPr>
                <w:rFonts w:ascii="Times New Roman" w:hAnsi="Times New Roman" w:cs="Times New Roman"/>
                <w:bCs/>
                <w:i/>
                <w:iCs/>
                <w:color w:val="000000" w:themeColor="text1"/>
                <w:sz w:val="24"/>
                <w:szCs w:val="24"/>
              </w:rPr>
              <w:t>Vodă</w:t>
            </w:r>
            <w:proofErr w:type="spellEnd"/>
            <w:r w:rsidR="00B808DD" w:rsidRPr="00033FE8">
              <w:rPr>
                <w:rFonts w:ascii="Times New Roman" w:hAnsi="Times New Roman" w:cs="Times New Roman"/>
                <w:bCs/>
                <w:i/>
                <w:iCs/>
                <w:color w:val="000000" w:themeColor="text1"/>
                <w:sz w:val="24"/>
                <w:szCs w:val="24"/>
              </w:rPr>
              <w:t>”</w:t>
            </w:r>
            <w:r w:rsidR="00B808DD" w:rsidRPr="00033FE8">
              <w:rPr>
                <w:rFonts w:ascii="Times New Roman" w:hAnsi="Times New Roman" w:cs="Times New Roman"/>
                <w:b/>
                <w:color w:val="000000" w:themeColor="text1"/>
                <w:sz w:val="24"/>
                <w:szCs w:val="24"/>
                <w:lang w:val="ro-RO"/>
              </w:rPr>
              <w:t xml:space="preserve"> , </w:t>
            </w:r>
            <w:r w:rsidR="00B808DD" w:rsidRPr="00033FE8">
              <w:rPr>
                <w:rFonts w:ascii="Times New Roman" w:eastAsia="Times New Roman" w:hAnsi="Times New Roman" w:cs="Times New Roman"/>
                <w:bCs/>
                <w:i/>
                <w:color w:val="000000" w:themeColor="text1"/>
                <w:sz w:val="24"/>
                <w:szCs w:val="24"/>
                <w:lang w:eastAsia="ru-MD"/>
              </w:rPr>
              <w:t>IET nr.177, 184</w:t>
            </w:r>
            <w:r w:rsidR="00B808DD" w:rsidRPr="00033FE8">
              <w:rPr>
                <w:rFonts w:ascii="Times New Roman" w:eastAsia="Times New Roman" w:hAnsi="Times New Roman" w:cs="Times New Roman"/>
                <w:bCs/>
                <w:i/>
                <w:color w:val="000000" w:themeColor="text1"/>
                <w:sz w:val="24"/>
                <w:szCs w:val="24"/>
                <w:lang w:val="ro-RO" w:eastAsia="ru-MD"/>
              </w:rPr>
              <w:t>) .</w:t>
            </w:r>
          </w:p>
          <w:p w:rsidR="00B808DD" w:rsidRPr="00033FE8" w:rsidRDefault="00B808DD" w:rsidP="004B2ED1">
            <w:pPr>
              <w:spacing w:after="0" w:line="240" w:lineRule="auto"/>
              <w:jc w:val="both"/>
              <w:rPr>
                <w:rFonts w:ascii="Times New Roman" w:hAnsi="Times New Roman" w:cs="Times New Roman"/>
                <w:i/>
                <w:color w:val="000000" w:themeColor="text1"/>
                <w:sz w:val="24"/>
                <w:szCs w:val="24"/>
                <w:lang w:val="ro-RO"/>
              </w:rPr>
            </w:pPr>
          </w:p>
          <w:p w:rsidR="006051A5" w:rsidRPr="00033FE8" w:rsidRDefault="00046ECD" w:rsidP="004B2ED1">
            <w:pPr>
              <w:spacing w:after="0" w:line="240" w:lineRule="auto"/>
              <w:jc w:val="both"/>
              <w:rPr>
                <w:rFonts w:ascii="Times New Roman" w:eastAsia="Times New Roman" w:hAnsi="Times New Roman" w:cs="Times New Roman"/>
                <w:bCs/>
                <w:i/>
                <w:iCs/>
                <w:color w:val="000000" w:themeColor="text1"/>
                <w:sz w:val="24"/>
                <w:szCs w:val="24"/>
                <w:shd w:val="clear" w:color="auto" w:fill="FFFFFF"/>
                <w:lang w:val="en-US"/>
              </w:rPr>
            </w:pPr>
            <w:r w:rsidRPr="00033FE8">
              <w:rPr>
                <w:rFonts w:ascii="Times New Roman" w:hAnsi="Times New Roman" w:cs="Times New Roman"/>
                <w:b/>
                <w:color w:val="000000" w:themeColor="text1"/>
                <w:sz w:val="24"/>
                <w:szCs w:val="24"/>
                <w:lang w:val="pt-BR"/>
              </w:rPr>
              <w:t>Centru</w:t>
            </w:r>
            <w:r w:rsidR="00586921" w:rsidRPr="00033FE8">
              <w:rPr>
                <w:rFonts w:ascii="Times New Roman" w:hAnsi="Times New Roman" w:cs="Times New Roman"/>
                <w:b/>
                <w:color w:val="000000" w:themeColor="text1"/>
                <w:sz w:val="24"/>
                <w:szCs w:val="24"/>
                <w:lang w:val="pt-BR"/>
              </w:rPr>
              <w:t xml:space="preserve"> – au fost evaluate </w:t>
            </w:r>
            <w:r w:rsidR="00B808DD" w:rsidRPr="00033FE8">
              <w:rPr>
                <w:rFonts w:ascii="Times New Roman" w:hAnsi="Times New Roman" w:cs="Times New Roman"/>
                <w:b/>
                <w:color w:val="000000" w:themeColor="text1"/>
                <w:sz w:val="24"/>
                <w:szCs w:val="24"/>
                <w:lang w:val="pt-BR"/>
              </w:rPr>
              <w:t>9</w:t>
            </w:r>
            <w:r w:rsidR="00586921" w:rsidRPr="00033FE8">
              <w:rPr>
                <w:rFonts w:ascii="Times New Roman" w:hAnsi="Times New Roman" w:cs="Times New Roman"/>
                <w:b/>
                <w:color w:val="000000" w:themeColor="text1"/>
                <w:sz w:val="24"/>
                <w:szCs w:val="24"/>
                <w:lang w:val="pt-BR"/>
              </w:rPr>
              <w:t xml:space="preserve"> instituţii de învăţământ</w:t>
            </w:r>
            <w:r w:rsidR="008D25E4" w:rsidRPr="00033FE8">
              <w:rPr>
                <w:rFonts w:ascii="Times New Roman" w:hAnsi="Times New Roman" w:cs="Times New Roman"/>
                <w:b/>
                <w:color w:val="000000" w:themeColor="text1"/>
                <w:sz w:val="24"/>
                <w:szCs w:val="24"/>
                <w:lang w:val="pt-BR"/>
              </w:rPr>
              <w:t xml:space="preserve"> </w:t>
            </w:r>
            <w:r w:rsidR="00C1185B" w:rsidRPr="00033FE8">
              <w:rPr>
                <w:rFonts w:ascii="Times New Roman" w:eastAsia="Times New Roman" w:hAnsi="Times New Roman" w:cs="Times New Roman"/>
                <w:bCs/>
                <w:i/>
                <w:iCs/>
                <w:color w:val="000000" w:themeColor="text1"/>
                <w:sz w:val="24"/>
                <w:szCs w:val="24"/>
                <w:shd w:val="clear" w:color="auto" w:fill="FFFFFF"/>
                <w:lang w:val="en-US"/>
              </w:rPr>
              <w:t>(IET nr.8,  12,</w:t>
            </w:r>
            <w:r w:rsidR="00B808DD" w:rsidRPr="00033FE8">
              <w:rPr>
                <w:rFonts w:ascii="Times New Roman" w:eastAsia="Times New Roman" w:hAnsi="Times New Roman" w:cs="Times New Roman"/>
                <w:bCs/>
                <w:i/>
                <w:iCs/>
                <w:color w:val="000000" w:themeColor="text1"/>
                <w:sz w:val="24"/>
                <w:szCs w:val="24"/>
                <w:shd w:val="clear" w:color="auto" w:fill="FFFFFF"/>
                <w:lang w:val="en-US"/>
              </w:rPr>
              <w:t xml:space="preserve"> </w:t>
            </w:r>
            <w:r w:rsidR="00C1185B" w:rsidRPr="00033FE8">
              <w:rPr>
                <w:rFonts w:ascii="Times New Roman" w:eastAsia="Times New Roman" w:hAnsi="Times New Roman" w:cs="Times New Roman"/>
                <w:bCs/>
                <w:i/>
                <w:iCs/>
                <w:color w:val="000000" w:themeColor="text1"/>
                <w:sz w:val="24"/>
                <w:szCs w:val="24"/>
                <w:shd w:val="clear" w:color="auto" w:fill="FFFFFF"/>
                <w:lang w:val="en-US"/>
              </w:rPr>
              <w:t>15, 46,</w:t>
            </w:r>
            <w:r w:rsidR="00B808DD" w:rsidRPr="00033FE8">
              <w:rPr>
                <w:rFonts w:ascii="Times New Roman" w:eastAsia="Times New Roman" w:hAnsi="Times New Roman" w:cs="Times New Roman"/>
                <w:bCs/>
                <w:i/>
                <w:iCs/>
                <w:color w:val="000000" w:themeColor="text1"/>
                <w:sz w:val="24"/>
                <w:szCs w:val="24"/>
                <w:shd w:val="clear" w:color="auto" w:fill="FFFFFF"/>
                <w:lang w:val="en-US"/>
              </w:rPr>
              <w:t xml:space="preserve"> </w:t>
            </w:r>
            <w:r w:rsidR="00C1185B" w:rsidRPr="00033FE8">
              <w:rPr>
                <w:rFonts w:ascii="Times New Roman" w:eastAsia="Times New Roman" w:hAnsi="Times New Roman" w:cs="Times New Roman"/>
                <w:bCs/>
                <w:i/>
                <w:iCs/>
                <w:color w:val="000000" w:themeColor="text1"/>
                <w:sz w:val="24"/>
                <w:szCs w:val="24"/>
                <w:shd w:val="clear" w:color="auto" w:fill="FFFFFF"/>
                <w:lang w:val="en-US"/>
              </w:rPr>
              <w:t>53, 167</w:t>
            </w:r>
            <w:r w:rsidR="00B808DD" w:rsidRPr="00033FE8">
              <w:rPr>
                <w:rFonts w:ascii="Times New Roman" w:eastAsia="Times New Roman" w:hAnsi="Times New Roman" w:cs="Times New Roman"/>
                <w:bCs/>
                <w:i/>
                <w:iCs/>
                <w:color w:val="000000" w:themeColor="text1"/>
                <w:sz w:val="24"/>
                <w:szCs w:val="24"/>
                <w:shd w:val="clear" w:color="auto" w:fill="FFFFFF"/>
                <w:lang w:val="en-US"/>
              </w:rPr>
              <w:t xml:space="preserve">, </w:t>
            </w:r>
            <w:r w:rsidR="00C1185B" w:rsidRPr="00033FE8">
              <w:rPr>
                <w:rFonts w:ascii="Times New Roman" w:eastAsia="Times New Roman" w:hAnsi="Times New Roman" w:cs="Times New Roman"/>
                <w:bCs/>
                <w:i/>
                <w:iCs/>
                <w:color w:val="000000" w:themeColor="text1"/>
                <w:sz w:val="24"/>
                <w:szCs w:val="24"/>
                <w:shd w:val="clear" w:color="auto" w:fill="FFFFFF"/>
                <w:lang w:val="en-US"/>
              </w:rPr>
              <w:t>175, 156, 227)</w:t>
            </w:r>
          </w:p>
          <w:p w:rsidR="00C1185B" w:rsidRPr="00033FE8" w:rsidRDefault="00C1185B" w:rsidP="004B2ED1">
            <w:pPr>
              <w:spacing w:after="0" w:line="240" w:lineRule="auto"/>
              <w:jc w:val="both"/>
              <w:rPr>
                <w:rFonts w:ascii="Times New Roman" w:hAnsi="Times New Roman" w:cs="Times New Roman"/>
                <w:i/>
                <w:color w:val="000000" w:themeColor="text1"/>
                <w:sz w:val="24"/>
                <w:szCs w:val="24"/>
                <w:lang w:val="pt-BR"/>
              </w:rPr>
            </w:pPr>
          </w:p>
          <w:p w:rsidR="00586921" w:rsidRPr="00033FE8" w:rsidRDefault="00046ECD" w:rsidP="004B2ED1">
            <w:pPr>
              <w:spacing w:after="0" w:line="240" w:lineRule="auto"/>
              <w:jc w:val="both"/>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t>Râşcani</w:t>
            </w:r>
            <w:r w:rsidR="00586921" w:rsidRPr="00033FE8">
              <w:rPr>
                <w:rFonts w:ascii="Times New Roman" w:hAnsi="Times New Roman" w:cs="Times New Roman"/>
                <w:b/>
                <w:color w:val="000000" w:themeColor="text1"/>
                <w:sz w:val="24"/>
                <w:szCs w:val="24"/>
                <w:lang w:val="pt-BR"/>
              </w:rPr>
              <w:t xml:space="preserve"> – </w:t>
            </w:r>
            <w:r w:rsidR="00B808DD" w:rsidRPr="00033FE8">
              <w:rPr>
                <w:rFonts w:ascii="Times New Roman" w:hAnsi="Times New Roman" w:cs="Times New Roman"/>
                <w:b/>
                <w:color w:val="000000" w:themeColor="text1"/>
                <w:sz w:val="24"/>
                <w:szCs w:val="24"/>
                <w:lang w:val="pt-BR"/>
              </w:rPr>
              <w:t xml:space="preserve">au fost evaluate </w:t>
            </w:r>
            <w:r w:rsidR="006D6DC1" w:rsidRPr="00033FE8">
              <w:rPr>
                <w:rFonts w:ascii="Times New Roman" w:hAnsi="Times New Roman" w:cs="Times New Roman"/>
                <w:b/>
                <w:color w:val="000000" w:themeColor="text1"/>
                <w:sz w:val="24"/>
                <w:szCs w:val="24"/>
                <w:lang w:val="pt-BR"/>
              </w:rPr>
              <w:t>2</w:t>
            </w:r>
            <w:r w:rsidR="00586921" w:rsidRPr="00033FE8">
              <w:rPr>
                <w:rFonts w:ascii="Times New Roman" w:hAnsi="Times New Roman" w:cs="Times New Roman"/>
                <w:b/>
                <w:color w:val="000000" w:themeColor="text1"/>
                <w:sz w:val="24"/>
                <w:szCs w:val="24"/>
                <w:lang w:val="pt-BR"/>
              </w:rPr>
              <w:t xml:space="preserve">  instituţii de învăţământ</w:t>
            </w:r>
            <w:r w:rsidR="006D6DC1" w:rsidRPr="00033FE8">
              <w:rPr>
                <w:rFonts w:ascii="Times New Roman" w:hAnsi="Times New Roman" w:cs="Times New Roman"/>
                <w:b/>
                <w:color w:val="000000" w:themeColor="text1"/>
                <w:sz w:val="24"/>
                <w:szCs w:val="24"/>
                <w:lang w:val="pt-BR"/>
              </w:rPr>
              <w:t xml:space="preserve"> (</w:t>
            </w:r>
            <w:r w:rsidR="006D6DC1" w:rsidRPr="00033FE8">
              <w:rPr>
                <w:rFonts w:ascii="Times New Roman" w:hAnsi="Times New Roman" w:cs="Times New Roman"/>
                <w:i/>
                <w:iCs/>
                <w:color w:val="000000" w:themeColor="text1"/>
                <w:sz w:val="24"/>
                <w:szCs w:val="24"/>
              </w:rPr>
              <w:t>LT,,</w:t>
            </w:r>
            <w:proofErr w:type="spellStart"/>
            <w:r w:rsidR="006D6DC1" w:rsidRPr="00033FE8">
              <w:rPr>
                <w:rFonts w:ascii="Times New Roman" w:hAnsi="Times New Roman" w:cs="Times New Roman"/>
                <w:i/>
                <w:iCs/>
                <w:color w:val="000000" w:themeColor="text1"/>
                <w:sz w:val="24"/>
                <w:szCs w:val="24"/>
              </w:rPr>
              <w:t>M.Lomonosov</w:t>
            </w:r>
            <w:proofErr w:type="spellEnd"/>
            <w:r w:rsidR="006D6DC1" w:rsidRPr="00033FE8">
              <w:rPr>
                <w:rFonts w:ascii="Times New Roman" w:hAnsi="Times New Roman" w:cs="Times New Roman"/>
                <w:i/>
                <w:iCs/>
                <w:color w:val="000000" w:themeColor="text1"/>
                <w:sz w:val="24"/>
                <w:szCs w:val="24"/>
              </w:rPr>
              <w:t>”, LT,,</w:t>
            </w:r>
            <w:proofErr w:type="spellStart"/>
            <w:r w:rsidR="006D6DC1" w:rsidRPr="00033FE8">
              <w:rPr>
                <w:rFonts w:ascii="Times New Roman" w:hAnsi="Times New Roman" w:cs="Times New Roman"/>
                <w:i/>
                <w:iCs/>
                <w:color w:val="000000" w:themeColor="text1"/>
                <w:sz w:val="24"/>
                <w:szCs w:val="24"/>
              </w:rPr>
              <w:t>G.Călinescu</w:t>
            </w:r>
            <w:proofErr w:type="spellEnd"/>
            <w:r w:rsidR="006D6DC1" w:rsidRPr="00033FE8">
              <w:rPr>
                <w:rFonts w:ascii="Times New Roman" w:hAnsi="Times New Roman" w:cs="Times New Roman"/>
                <w:i/>
                <w:iCs/>
                <w:color w:val="000000" w:themeColor="text1"/>
                <w:sz w:val="24"/>
                <w:szCs w:val="24"/>
                <w:lang w:val="ro-RO"/>
              </w:rPr>
              <w:t xml:space="preserve">) </w:t>
            </w:r>
            <w:r w:rsidR="00455000" w:rsidRPr="00033FE8">
              <w:rPr>
                <w:rFonts w:ascii="Times New Roman" w:hAnsi="Times New Roman" w:cs="Times New Roman"/>
                <w:b/>
                <w:i/>
                <w:iCs/>
                <w:color w:val="000000" w:themeColor="text1"/>
                <w:sz w:val="24"/>
                <w:szCs w:val="24"/>
                <w:lang w:val="pt-BR"/>
              </w:rPr>
              <w:t>.</w:t>
            </w:r>
          </w:p>
          <w:p w:rsidR="007501D1" w:rsidRPr="00033FE8" w:rsidRDefault="007501D1" w:rsidP="004B2ED1">
            <w:pPr>
              <w:spacing w:after="0" w:line="240" w:lineRule="auto"/>
              <w:jc w:val="both"/>
              <w:rPr>
                <w:rFonts w:ascii="Times New Roman" w:hAnsi="Times New Roman" w:cs="Times New Roman"/>
                <w:i/>
                <w:color w:val="000000" w:themeColor="text1"/>
                <w:sz w:val="24"/>
                <w:szCs w:val="24"/>
                <w:lang w:val="pt-BR"/>
              </w:rPr>
            </w:pPr>
          </w:p>
          <w:p w:rsidR="00586921" w:rsidRPr="00033FE8" w:rsidRDefault="00046ECD" w:rsidP="004B2ED1">
            <w:pPr>
              <w:spacing w:after="0" w:line="240" w:lineRule="auto"/>
              <w:jc w:val="both"/>
              <w:rPr>
                <w:rFonts w:ascii="Times New Roman" w:hAnsi="Times New Roman" w:cs="Times New Roman"/>
                <w:i/>
                <w:color w:val="000000" w:themeColor="text1"/>
                <w:sz w:val="24"/>
                <w:szCs w:val="24"/>
                <w:lang w:val="pt-BR"/>
              </w:rPr>
            </w:pPr>
            <w:r w:rsidRPr="00033FE8">
              <w:rPr>
                <w:rFonts w:ascii="Times New Roman" w:hAnsi="Times New Roman" w:cs="Times New Roman"/>
                <w:b/>
                <w:color w:val="000000" w:themeColor="text1"/>
                <w:sz w:val="24"/>
                <w:szCs w:val="24"/>
                <w:lang w:val="pt-BR"/>
              </w:rPr>
              <w:t>Buiucani</w:t>
            </w:r>
            <w:r w:rsidR="00586921" w:rsidRPr="00033FE8">
              <w:rPr>
                <w:rFonts w:ascii="Times New Roman" w:hAnsi="Times New Roman" w:cs="Times New Roman"/>
                <w:b/>
                <w:color w:val="000000" w:themeColor="text1"/>
                <w:sz w:val="24"/>
                <w:szCs w:val="24"/>
                <w:lang w:val="pt-BR"/>
              </w:rPr>
              <w:t xml:space="preserve"> – au fost evaluate 3 instituţii de învăţământ </w:t>
            </w:r>
            <w:r w:rsidR="00B808DD" w:rsidRPr="00033FE8">
              <w:rPr>
                <w:rFonts w:ascii="Times New Roman" w:hAnsi="Times New Roman" w:cs="Times New Roman"/>
                <w:b/>
                <w:color w:val="000000" w:themeColor="text1"/>
                <w:sz w:val="24"/>
                <w:szCs w:val="24"/>
                <w:lang w:val="pt-BR"/>
              </w:rPr>
              <w:t>(</w:t>
            </w:r>
            <w:r w:rsidR="007B1ACE" w:rsidRPr="00033FE8">
              <w:rPr>
                <w:rFonts w:ascii="Times New Roman" w:hAnsi="Times New Roman" w:cs="Times New Roman"/>
                <w:bCs/>
                <w:i/>
                <w:iCs/>
                <w:color w:val="000000" w:themeColor="text1"/>
                <w:sz w:val="24"/>
                <w:szCs w:val="24"/>
                <w:lang w:val="ro-MD"/>
              </w:rPr>
              <w:t>IET nr. 62, 75, 119</w:t>
            </w:r>
            <w:r w:rsidR="00B808DD" w:rsidRPr="00033FE8">
              <w:rPr>
                <w:rFonts w:ascii="Times New Roman" w:hAnsi="Times New Roman" w:cs="Times New Roman"/>
                <w:bCs/>
                <w:i/>
                <w:iCs/>
                <w:color w:val="000000" w:themeColor="text1"/>
                <w:sz w:val="24"/>
                <w:szCs w:val="24"/>
                <w:lang w:val="ro-MD"/>
              </w:rPr>
              <w:t xml:space="preserve"> ) </w:t>
            </w:r>
            <w:r w:rsidR="007B1ACE" w:rsidRPr="00033FE8">
              <w:rPr>
                <w:rFonts w:ascii="Times New Roman" w:hAnsi="Times New Roman" w:cs="Times New Roman"/>
                <w:b/>
                <w:i/>
                <w:iCs/>
                <w:color w:val="000000" w:themeColor="text1"/>
                <w:sz w:val="24"/>
                <w:szCs w:val="24"/>
                <w:lang w:val="ro-MD"/>
              </w:rPr>
              <w:t>.</w:t>
            </w:r>
          </w:p>
          <w:bookmarkEnd w:id="5"/>
          <w:p w:rsidR="00046ECD" w:rsidRPr="00033FE8" w:rsidRDefault="00586921" w:rsidP="004B2ED1">
            <w:pPr>
              <w:spacing w:after="0" w:line="240" w:lineRule="auto"/>
              <w:jc w:val="both"/>
              <w:rPr>
                <w:rFonts w:ascii="Times New Roman" w:hAnsi="Times New Roman" w:cs="Times New Roman"/>
                <w:i/>
                <w:color w:val="000000" w:themeColor="text1"/>
                <w:sz w:val="24"/>
                <w:szCs w:val="24"/>
                <w:lang w:val="pt-BR"/>
              </w:rPr>
            </w:pPr>
            <w:r w:rsidRPr="00033FE8">
              <w:rPr>
                <w:rFonts w:ascii="Times New Roman" w:hAnsi="Times New Roman" w:cs="Times New Roman"/>
                <w:b/>
                <w:color w:val="000000" w:themeColor="text1"/>
                <w:sz w:val="24"/>
                <w:szCs w:val="24"/>
                <w:lang w:val="pt-BR"/>
              </w:rPr>
              <w:t xml:space="preserve"> </w:t>
            </w:r>
          </w:p>
          <w:p w:rsidR="008D25E4" w:rsidRPr="00033FE8" w:rsidRDefault="008D25E4" w:rsidP="008D25E4">
            <w:pPr>
              <w:spacing w:after="0" w:line="240" w:lineRule="auto"/>
              <w:jc w:val="both"/>
              <w:rPr>
                <w:rFonts w:ascii="Times New Roman" w:eastAsia="Times New Roman" w:hAnsi="Times New Roman" w:cs="Times New Roman"/>
                <w:b/>
                <w:bCs/>
                <w:color w:val="000000" w:themeColor="text1"/>
                <w:sz w:val="24"/>
                <w:szCs w:val="24"/>
                <w:shd w:val="clear" w:color="auto" w:fill="FFFFFF"/>
                <w:lang w:val="en-US"/>
              </w:rPr>
            </w:pPr>
            <w:proofErr w:type="spellStart"/>
            <w:r w:rsidRPr="00033FE8">
              <w:rPr>
                <w:rFonts w:ascii="Times New Roman" w:eastAsia="Times New Roman" w:hAnsi="Times New Roman" w:cs="Times New Roman"/>
                <w:b/>
                <w:bCs/>
                <w:color w:val="000000" w:themeColor="text1"/>
                <w:sz w:val="24"/>
                <w:szCs w:val="24"/>
                <w:shd w:val="clear" w:color="auto" w:fill="FFFFFF"/>
                <w:lang w:val="en-US"/>
              </w:rPr>
              <w:t>Problemele</w:t>
            </w:r>
            <w:proofErr w:type="spellEnd"/>
            <w:r w:rsidRPr="00033FE8">
              <w:rPr>
                <w:rFonts w:ascii="Times New Roman" w:eastAsia="Times New Roman" w:hAnsi="Times New Roman" w:cs="Times New Roman"/>
                <w:b/>
                <w:bCs/>
                <w:color w:val="000000" w:themeColor="text1"/>
                <w:sz w:val="24"/>
                <w:szCs w:val="24"/>
                <w:shd w:val="clear" w:color="auto" w:fill="FFFFFF"/>
                <w:lang w:val="en-US"/>
              </w:rPr>
              <w:t xml:space="preserve"> care au </w:t>
            </w:r>
            <w:proofErr w:type="spellStart"/>
            <w:r w:rsidRPr="00033FE8">
              <w:rPr>
                <w:rFonts w:ascii="Times New Roman" w:eastAsia="Times New Roman" w:hAnsi="Times New Roman" w:cs="Times New Roman"/>
                <w:b/>
                <w:bCs/>
                <w:color w:val="000000" w:themeColor="text1"/>
                <w:sz w:val="24"/>
                <w:szCs w:val="24"/>
                <w:shd w:val="clear" w:color="auto" w:fill="FFFFFF"/>
                <w:lang w:val="en-US"/>
              </w:rPr>
              <w:t>fost</w:t>
            </w:r>
            <w:proofErr w:type="spellEnd"/>
            <w:r w:rsidRPr="00033FE8">
              <w:rPr>
                <w:rFonts w:ascii="Times New Roman" w:eastAsia="Times New Roman" w:hAnsi="Times New Roman" w:cs="Times New Roman"/>
                <w:b/>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
                <w:bCs/>
                <w:color w:val="000000" w:themeColor="text1"/>
                <w:sz w:val="24"/>
                <w:szCs w:val="24"/>
                <w:shd w:val="clear" w:color="auto" w:fill="FFFFFF"/>
                <w:lang w:val="en-US"/>
              </w:rPr>
              <w:t>atestate</w:t>
            </w:r>
            <w:proofErr w:type="spellEnd"/>
            <w:r w:rsidRPr="00033FE8">
              <w:rPr>
                <w:rFonts w:ascii="Times New Roman" w:eastAsia="Times New Roman" w:hAnsi="Times New Roman" w:cs="Times New Roman"/>
                <w:b/>
                <w:bCs/>
                <w:color w:val="000000" w:themeColor="text1"/>
                <w:sz w:val="24"/>
                <w:szCs w:val="24"/>
                <w:shd w:val="clear" w:color="auto" w:fill="FFFFFF"/>
                <w:lang w:val="en-US"/>
              </w:rPr>
              <w:t>:</w:t>
            </w:r>
          </w:p>
          <w:p w:rsidR="00F62FDD" w:rsidRPr="00033FE8" w:rsidRDefault="00E05B54" w:rsidP="00E05B54">
            <w:pPr>
              <w:numPr>
                <w:ilvl w:val="0"/>
                <w:numId w:val="33"/>
              </w:num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033FE8">
              <w:rPr>
                <w:rFonts w:ascii="Times New Roman" w:eastAsia="Times New Roman" w:hAnsi="Times New Roman" w:cs="Times New Roman"/>
                <w:bCs/>
                <w:color w:val="000000" w:themeColor="text1"/>
                <w:sz w:val="24"/>
                <w:szCs w:val="24"/>
                <w:shd w:val="clear" w:color="auto" w:fill="FFFFFF"/>
                <w:lang w:val="en-US"/>
              </w:rPr>
              <w:t>Agentul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economic </w:t>
            </w:r>
            <w:proofErr w:type="gramStart"/>
            <w:r w:rsidRPr="00033FE8">
              <w:rPr>
                <w:rFonts w:ascii="Times New Roman" w:eastAsia="Times New Roman" w:hAnsi="Times New Roman" w:cs="Times New Roman"/>
                <w:bCs/>
                <w:color w:val="000000" w:themeColor="text1"/>
                <w:sz w:val="24"/>
                <w:szCs w:val="24"/>
                <w:shd w:val="clear" w:color="auto" w:fill="FFFFFF"/>
                <w:lang w:val="en-US"/>
              </w:rPr>
              <w:t>SRL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Procriomax</w:t>
            </w:r>
            <w:proofErr w:type="spellEnd"/>
            <w:proofErr w:type="gramEnd"/>
            <w:r w:rsidRPr="00033FE8">
              <w:rPr>
                <w:rFonts w:ascii="Times New Roman" w:eastAsia="Times New Roman" w:hAnsi="Times New Roman" w:cs="Times New Roman"/>
                <w:bCs/>
                <w:color w:val="000000" w:themeColor="text1"/>
                <w:sz w:val="24"/>
                <w:szCs w:val="24"/>
                <w:shd w:val="clear" w:color="auto" w:fill="FFFFFF"/>
                <w:lang w:val="en-US"/>
              </w:rPr>
              <w:t xml:space="preserve">” nu a </w:t>
            </w:r>
            <w:proofErr w:type="spellStart"/>
            <w:r w:rsidRPr="00033FE8">
              <w:rPr>
                <w:rFonts w:ascii="Times New Roman" w:eastAsia="Times New Roman" w:hAnsi="Times New Roman" w:cs="Times New Roman"/>
                <w:bCs/>
                <w:color w:val="000000" w:themeColor="text1"/>
                <w:sz w:val="24"/>
                <w:szCs w:val="24"/>
                <w:shd w:val="clear" w:color="auto" w:fill="FFFFFF"/>
                <w:lang w:val="en-US"/>
              </w:rPr>
              <w:t>livrat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produsul</w:t>
            </w:r>
            <w:proofErr w:type="spellEnd"/>
            <w:r w:rsidRPr="00033FE8">
              <w:rPr>
                <w:rFonts w:ascii="Times New Roman" w:eastAsia="Times New Roman" w:hAnsi="Times New Roman" w:cs="Times New Roman"/>
                <w:bCs/>
                <w:color w:val="000000" w:themeColor="text1"/>
                <w:sz w:val="24"/>
                <w:szCs w:val="24"/>
                <w:shd w:val="clear" w:color="auto" w:fill="FFFFFF"/>
                <w:lang w:val="en-US"/>
              </w:rPr>
              <w:t>: ”</w:t>
            </w:r>
            <w:proofErr w:type="spellStart"/>
            <w:r w:rsidRPr="00033FE8">
              <w:rPr>
                <w:rFonts w:ascii="Times New Roman" w:eastAsia="Times New Roman" w:hAnsi="Times New Roman" w:cs="Times New Roman"/>
                <w:bCs/>
                <w:color w:val="000000" w:themeColor="text1"/>
                <w:sz w:val="24"/>
                <w:szCs w:val="24"/>
                <w:shd w:val="clear" w:color="auto" w:fill="FFFFFF"/>
                <w:lang w:val="en-US"/>
              </w:rPr>
              <w:t>Roșii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proaspete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conform </w:t>
            </w:r>
            <w:proofErr w:type="spellStart"/>
            <w:r w:rsidRPr="00033FE8">
              <w:rPr>
                <w:rFonts w:ascii="Times New Roman" w:eastAsia="Times New Roman" w:hAnsi="Times New Roman" w:cs="Times New Roman"/>
                <w:bCs/>
                <w:color w:val="000000" w:themeColor="text1"/>
                <w:sz w:val="24"/>
                <w:szCs w:val="24"/>
                <w:shd w:val="clear" w:color="auto" w:fill="FFFFFF"/>
                <w:lang w:val="en-US"/>
              </w:rPr>
              <w:t>solicitării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din data de 10.03.2023. </w:t>
            </w:r>
            <w:proofErr w:type="spellStart"/>
            <w:r w:rsidRPr="00033FE8">
              <w:rPr>
                <w:rFonts w:ascii="Times New Roman" w:eastAsia="Times New Roman" w:hAnsi="Times New Roman" w:cs="Times New Roman"/>
                <w:bCs/>
                <w:color w:val="000000" w:themeColor="text1"/>
                <w:sz w:val="24"/>
                <w:szCs w:val="24"/>
                <w:shd w:val="clear" w:color="auto" w:fill="FFFFFF"/>
                <w:lang w:val="en-US"/>
              </w:rPr>
              <w:t>Agentul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economic </w:t>
            </w:r>
            <w:proofErr w:type="gramStart"/>
            <w:r w:rsidRPr="00033FE8">
              <w:rPr>
                <w:rFonts w:ascii="Times New Roman" w:eastAsia="Times New Roman" w:hAnsi="Times New Roman" w:cs="Times New Roman"/>
                <w:bCs/>
                <w:color w:val="000000" w:themeColor="text1"/>
                <w:sz w:val="24"/>
                <w:szCs w:val="24"/>
                <w:shd w:val="clear" w:color="auto" w:fill="FFFFFF"/>
                <w:lang w:val="en-US"/>
              </w:rPr>
              <w:t>a</w:t>
            </w:r>
            <w:proofErr w:type="gram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expediat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o </w:t>
            </w:r>
            <w:proofErr w:type="spellStart"/>
            <w:r w:rsidRPr="00033FE8">
              <w:rPr>
                <w:rFonts w:ascii="Times New Roman" w:eastAsia="Times New Roman" w:hAnsi="Times New Roman" w:cs="Times New Roman"/>
                <w:bCs/>
                <w:color w:val="000000" w:themeColor="text1"/>
                <w:sz w:val="24"/>
                <w:szCs w:val="24"/>
                <w:shd w:val="clear" w:color="auto" w:fill="FFFFFF"/>
                <w:lang w:val="en-US"/>
              </w:rPr>
              <w:t>scrisoare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înștiințare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pe </w:t>
            </w:r>
            <w:proofErr w:type="spellStart"/>
            <w:r w:rsidRPr="00033FE8">
              <w:rPr>
                <w:rFonts w:ascii="Times New Roman" w:eastAsia="Times New Roman" w:hAnsi="Times New Roman" w:cs="Times New Roman"/>
                <w:bCs/>
                <w:color w:val="000000" w:themeColor="text1"/>
                <w:sz w:val="24"/>
                <w:szCs w:val="24"/>
                <w:shd w:val="clear" w:color="auto" w:fill="FFFFFF"/>
                <w:lang w:val="en-US"/>
              </w:rPr>
              <w:t>adresa</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eletonică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prin</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care </w:t>
            </w:r>
            <w:proofErr w:type="spellStart"/>
            <w:r w:rsidRPr="00033FE8">
              <w:rPr>
                <w:rFonts w:ascii="Times New Roman" w:eastAsia="Times New Roman" w:hAnsi="Times New Roman" w:cs="Times New Roman"/>
                <w:bCs/>
                <w:color w:val="000000" w:themeColor="text1"/>
                <w:sz w:val="24"/>
                <w:szCs w:val="24"/>
                <w:shd w:val="clear" w:color="auto" w:fill="FFFFFF"/>
                <w:lang w:val="en-US"/>
              </w:rPr>
              <w:t>informează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despre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faptul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imposibilității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a </w:t>
            </w:r>
            <w:proofErr w:type="spellStart"/>
            <w:r w:rsidRPr="00033FE8">
              <w:rPr>
                <w:rFonts w:ascii="Times New Roman" w:eastAsia="Times New Roman" w:hAnsi="Times New Roman" w:cs="Times New Roman"/>
                <w:bCs/>
                <w:color w:val="000000" w:themeColor="text1"/>
                <w:sz w:val="24"/>
                <w:szCs w:val="24"/>
                <w:shd w:val="clear" w:color="auto" w:fill="FFFFFF"/>
                <w:lang w:val="en-US"/>
              </w:rPr>
              <w:t>livra</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produsul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sus </w:t>
            </w:r>
            <w:proofErr w:type="spellStart"/>
            <w:r w:rsidRPr="00033FE8">
              <w:rPr>
                <w:rFonts w:ascii="Times New Roman" w:eastAsia="Times New Roman" w:hAnsi="Times New Roman" w:cs="Times New Roman"/>
                <w:bCs/>
                <w:color w:val="000000" w:themeColor="text1"/>
                <w:sz w:val="24"/>
                <w:szCs w:val="24"/>
                <w:shd w:val="clear" w:color="auto" w:fill="FFFFFF"/>
                <w:lang w:val="en-US"/>
              </w:rPr>
              <w:t>menționat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din </w:t>
            </w:r>
            <w:proofErr w:type="spellStart"/>
            <w:r w:rsidRPr="00033FE8">
              <w:rPr>
                <w:rFonts w:ascii="Times New Roman" w:eastAsia="Times New Roman" w:hAnsi="Times New Roman" w:cs="Times New Roman"/>
                <w:bCs/>
                <w:color w:val="000000" w:themeColor="text1"/>
                <w:sz w:val="24"/>
                <w:szCs w:val="24"/>
                <w:shd w:val="clear" w:color="auto" w:fill="FFFFFF"/>
                <w:lang w:val="en-US"/>
              </w:rPr>
              <w:t>motiv</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a </w:t>
            </w:r>
            <w:proofErr w:type="spellStart"/>
            <w:r w:rsidRPr="00033FE8">
              <w:rPr>
                <w:rFonts w:ascii="Times New Roman" w:eastAsia="Times New Roman" w:hAnsi="Times New Roman" w:cs="Times New Roman"/>
                <w:bCs/>
                <w:color w:val="000000" w:themeColor="text1"/>
                <w:sz w:val="24"/>
                <w:szCs w:val="24"/>
                <w:shd w:val="clear" w:color="auto" w:fill="FFFFFF"/>
                <w:lang w:val="en-US"/>
              </w:rPr>
              <w:t>fost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reținut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la </w:t>
            </w:r>
            <w:proofErr w:type="spellStart"/>
            <w:r w:rsidRPr="00033FE8">
              <w:rPr>
                <w:rFonts w:ascii="Times New Roman" w:eastAsia="Times New Roman" w:hAnsi="Times New Roman" w:cs="Times New Roman"/>
                <w:bCs/>
                <w:color w:val="000000" w:themeColor="text1"/>
                <w:sz w:val="24"/>
                <w:szCs w:val="24"/>
                <w:shd w:val="clear" w:color="auto" w:fill="FFFFFF"/>
                <w:lang w:val="en-US"/>
              </w:rPr>
              <w:t>vamă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camionul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în</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care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erau</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roșiile</w:t>
            </w:r>
            <w:proofErr w:type="spellEnd"/>
            <w:r w:rsidRPr="00033FE8">
              <w:rPr>
                <w:rFonts w:ascii="Times New Roman" w:eastAsia="Times New Roman" w:hAnsi="Times New Roman" w:cs="Times New Roman"/>
                <w:bCs/>
                <w:color w:val="000000" w:themeColor="text1"/>
                <w:sz w:val="24"/>
                <w:szCs w:val="24"/>
                <w:shd w:val="clear" w:color="auto" w:fill="FFFFFF"/>
                <w:lang w:val="en-US"/>
              </w:rPr>
              <w:t>.</w:t>
            </w:r>
          </w:p>
          <w:p w:rsidR="008D25E4" w:rsidRPr="00033FE8" w:rsidRDefault="00E05B54" w:rsidP="00062003">
            <w:pPr>
              <w:numPr>
                <w:ilvl w:val="0"/>
                <w:numId w:val="33"/>
              </w:numPr>
              <w:spacing w:after="0" w:line="240" w:lineRule="auto"/>
              <w:jc w:val="both"/>
              <w:rPr>
                <w:rFonts w:ascii="Times New Roman" w:eastAsia="Times New Roman" w:hAnsi="Times New Roman" w:cs="Times New Roman"/>
                <w:color w:val="000000" w:themeColor="text1"/>
                <w:sz w:val="24"/>
                <w:szCs w:val="24"/>
                <w:lang w:val="en-US"/>
              </w:rPr>
            </w:pPr>
            <w:proofErr w:type="spellStart"/>
            <w:r w:rsidRPr="00033FE8">
              <w:rPr>
                <w:rFonts w:ascii="Times New Roman" w:eastAsia="Times New Roman" w:hAnsi="Times New Roman" w:cs="Times New Roman"/>
                <w:bCs/>
                <w:color w:val="000000" w:themeColor="text1"/>
                <w:sz w:val="24"/>
                <w:szCs w:val="24"/>
                <w:shd w:val="clear" w:color="auto" w:fill="FFFFFF"/>
                <w:lang w:val="en-US"/>
              </w:rPr>
              <w:t>În</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toate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instituţiile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preşcolare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din </w:t>
            </w:r>
            <w:proofErr w:type="spellStart"/>
            <w:r w:rsidRPr="00033FE8">
              <w:rPr>
                <w:rFonts w:ascii="Times New Roman" w:eastAsia="Times New Roman" w:hAnsi="Times New Roman" w:cs="Times New Roman"/>
                <w:bCs/>
                <w:color w:val="000000" w:themeColor="text1"/>
                <w:sz w:val="24"/>
                <w:szCs w:val="24"/>
                <w:shd w:val="clear" w:color="auto" w:fill="FFFFFF"/>
                <w:lang w:val="en-US"/>
              </w:rPr>
              <w:t>subordine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nu se </w:t>
            </w:r>
            <w:proofErr w:type="spellStart"/>
            <w:r w:rsidRPr="00033FE8">
              <w:rPr>
                <w:rFonts w:ascii="Times New Roman" w:eastAsia="Times New Roman" w:hAnsi="Times New Roman" w:cs="Times New Roman"/>
                <w:bCs/>
                <w:color w:val="000000" w:themeColor="text1"/>
                <w:sz w:val="24"/>
                <w:szCs w:val="24"/>
                <w:shd w:val="clear" w:color="auto" w:fill="FFFFFF"/>
                <w:lang w:val="en-US"/>
              </w:rPr>
              <w:t>livrează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proofErr w:type="gramStart"/>
            <w:r w:rsidRPr="00033FE8">
              <w:rPr>
                <w:rFonts w:ascii="Times New Roman" w:eastAsia="Times New Roman" w:hAnsi="Times New Roman" w:cs="Times New Roman"/>
                <w:bCs/>
                <w:color w:val="000000" w:themeColor="text1"/>
                <w:sz w:val="24"/>
                <w:szCs w:val="24"/>
                <w:shd w:val="clear" w:color="auto" w:fill="FFFFFF"/>
                <w:lang w:val="en-US"/>
              </w:rPr>
              <w:t>produsul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Fileu</w:t>
            </w:r>
            <w:proofErr w:type="spellEnd"/>
            <w:proofErr w:type="gram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pește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 din </w:t>
            </w:r>
            <w:proofErr w:type="spellStart"/>
            <w:r w:rsidRPr="00033FE8">
              <w:rPr>
                <w:rFonts w:ascii="Times New Roman" w:eastAsia="Times New Roman" w:hAnsi="Times New Roman" w:cs="Times New Roman"/>
                <w:bCs/>
                <w:color w:val="000000" w:themeColor="text1"/>
                <w:sz w:val="24"/>
                <w:szCs w:val="24"/>
                <w:shd w:val="clear" w:color="auto" w:fill="FFFFFF"/>
                <w:lang w:val="en-US"/>
              </w:rPr>
              <w:t>motiv</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procedura</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negociere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fără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publicare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a </w:t>
            </w:r>
            <w:proofErr w:type="spellStart"/>
            <w:r w:rsidRPr="00033FE8">
              <w:rPr>
                <w:rFonts w:ascii="Times New Roman" w:eastAsia="Times New Roman" w:hAnsi="Times New Roman" w:cs="Times New Roman"/>
                <w:bCs/>
                <w:color w:val="000000" w:themeColor="text1"/>
                <w:sz w:val="24"/>
                <w:szCs w:val="24"/>
                <w:shd w:val="clear" w:color="auto" w:fill="FFFFFF"/>
                <w:lang w:val="en-US"/>
              </w:rPr>
              <w:t>fost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contestată</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Acesta</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este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proofErr w:type="gramStart"/>
            <w:r w:rsidRPr="00033FE8">
              <w:rPr>
                <w:rFonts w:ascii="Times New Roman" w:eastAsia="Times New Roman" w:hAnsi="Times New Roman" w:cs="Times New Roman"/>
                <w:bCs/>
                <w:color w:val="000000" w:themeColor="text1"/>
                <w:sz w:val="24"/>
                <w:szCs w:val="24"/>
                <w:shd w:val="clear" w:color="auto" w:fill="FFFFFF"/>
                <w:lang w:val="en-US"/>
              </w:rPr>
              <w:t>înlocuit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cu</w:t>
            </w:r>
            <w:proofErr w:type="gram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fileu</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pui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șold</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pui</w:t>
            </w:r>
            <w:proofErr w:type="spellEnd"/>
            <w:r w:rsidRPr="00033FE8">
              <w:rPr>
                <w:rFonts w:ascii="Times New Roman" w:eastAsia="Times New Roman" w:hAnsi="Times New Roman" w:cs="Times New Roman"/>
                <w:bCs/>
                <w:color w:val="000000" w:themeColor="text1"/>
                <w:sz w:val="24"/>
                <w:szCs w:val="24"/>
                <w:shd w:val="clear" w:color="auto" w:fill="FFFFFF"/>
                <w:lang w:val="en-US"/>
              </w:rPr>
              <w:t>,</w:t>
            </w:r>
            <w:r w:rsidR="00F62FDD"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fileu</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curcan</w:t>
            </w:r>
            <w:proofErr w:type="spellEnd"/>
            <w:r w:rsidRPr="00033FE8">
              <w:rPr>
                <w:rFonts w:ascii="Times New Roman" w:eastAsia="Times New Roman" w:hAnsi="Times New Roman" w:cs="Times New Roman"/>
                <w:bCs/>
                <w:color w:val="000000" w:themeColor="text1"/>
                <w:sz w:val="24"/>
                <w:szCs w:val="24"/>
                <w:shd w:val="clear" w:color="auto" w:fill="FFFFFF"/>
                <w:lang w:val="en-US"/>
              </w:rPr>
              <w:t>.</w:t>
            </w:r>
          </w:p>
          <w:p w:rsidR="00307CDD" w:rsidRPr="00033FE8" w:rsidRDefault="008D25E4" w:rsidP="007501D1">
            <w:pPr>
              <w:pStyle w:val="Listparagraf"/>
              <w:ind w:left="0"/>
              <w:jc w:val="both"/>
              <w:rPr>
                <w:color w:val="000000" w:themeColor="text1"/>
                <w:sz w:val="24"/>
                <w:szCs w:val="24"/>
                <w:lang w:val="pt-BR"/>
              </w:rPr>
            </w:pPr>
            <w:r w:rsidRPr="00033FE8">
              <w:rPr>
                <w:b/>
                <w:color w:val="000000" w:themeColor="text1"/>
                <w:sz w:val="24"/>
                <w:szCs w:val="24"/>
                <w:lang w:val="pt-BR"/>
              </w:rPr>
              <w:t>Celelalte p</w:t>
            </w:r>
            <w:r w:rsidR="00307CDD" w:rsidRPr="00033FE8">
              <w:rPr>
                <w:b/>
                <w:color w:val="000000" w:themeColor="text1"/>
                <w:sz w:val="24"/>
                <w:szCs w:val="24"/>
                <w:lang w:val="pt-BR"/>
              </w:rPr>
              <w:t xml:space="preserve">roduse alimentare recepționate de la operatorii economici sunt de calitate bună, cu termenul </w:t>
            </w:r>
            <w:r w:rsidR="00307CDD" w:rsidRPr="00033FE8">
              <w:rPr>
                <w:b/>
                <w:color w:val="000000" w:themeColor="text1"/>
                <w:sz w:val="24"/>
                <w:szCs w:val="24"/>
                <w:lang w:val="pt-BR"/>
              </w:rPr>
              <w:lastRenderedPageBreak/>
              <w:t>de realizare valabil; probele sunt păstrate în frigider, în containere cu capac</w:t>
            </w:r>
            <w:r w:rsidR="00307CDD" w:rsidRPr="00033FE8">
              <w:rPr>
                <w:color w:val="000000" w:themeColor="text1"/>
                <w:sz w:val="24"/>
                <w:szCs w:val="24"/>
                <w:lang w:val="pt-BR"/>
              </w:rPr>
              <w:t>.</w:t>
            </w:r>
          </w:p>
          <w:bookmarkEnd w:id="6"/>
          <w:p w:rsidR="00307CDD" w:rsidRPr="00033FE8" w:rsidRDefault="00307CDD" w:rsidP="009D601B">
            <w:pPr>
              <w:spacing w:after="0" w:line="240" w:lineRule="auto"/>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p w:rsidR="00307CDD" w:rsidRPr="00033FE8" w:rsidRDefault="00307CDD" w:rsidP="00252213">
            <w:pPr>
              <w:spacing w:after="0" w:line="240" w:lineRule="auto"/>
              <w:rPr>
                <w:rFonts w:ascii="Times New Roman" w:hAnsi="Times New Roman" w:cs="Times New Roman"/>
                <w:b/>
                <w:color w:val="000000" w:themeColor="text1"/>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307CDD" w:rsidRPr="00033FE8" w:rsidRDefault="00307CDD" w:rsidP="004B2ED1">
            <w:pPr>
              <w:spacing w:after="0" w:line="240" w:lineRule="auto"/>
              <w:rPr>
                <w:rFonts w:ascii="Times New Roman" w:hAnsi="Times New Roman" w:cs="Times New Roman"/>
                <w:bCs/>
                <w:color w:val="000000" w:themeColor="text1"/>
                <w:sz w:val="24"/>
                <w:szCs w:val="24"/>
                <w:lang w:val="pt-BR"/>
              </w:rPr>
            </w:pPr>
            <w:r w:rsidRPr="00033FE8">
              <w:rPr>
                <w:rFonts w:ascii="Times New Roman" w:hAnsi="Times New Roman" w:cs="Times New Roman"/>
                <w:bCs/>
                <w:color w:val="000000" w:themeColor="text1"/>
                <w:sz w:val="24"/>
                <w:szCs w:val="24"/>
                <w:lang w:val="pt-BR"/>
              </w:rPr>
              <w:lastRenderedPageBreak/>
              <w:t xml:space="preserve">Alimentația </w:t>
            </w:r>
            <w:r w:rsidRPr="00033FE8">
              <w:rPr>
                <w:rFonts w:ascii="Times New Roman" w:hAnsi="Times New Roman" w:cs="Times New Roman"/>
                <w:bCs/>
                <w:color w:val="000000" w:themeColor="text1"/>
                <w:sz w:val="24"/>
                <w:szCs w:val="24"/>
                <w:lang w:val="pt-BR"/>
              </w:rPr>
              <w:lastRenderedPageBreak/>
              <w:t>copiilor cu produse de calitate;</w:t>
            </w:r>
          </w:p>
          <w:p w:rsidR="00307CDD" w:rsidRPr="00033FE8" w:rsidRDefault="00307CDD" w:rsidP="004B2ED1">
            <w:pPr>
              <w:spacing w:after="0" w:line="240" w:lineRule="auto"/>
              <w:rPr>
                <w:rFonts w:ascii="Times New Roman" w:hAnsi="Times New Roman" w:cs="Times New Roman"/>
                <w:color w:val="000000" w:themeColor="text1"/>
                <w:spacing w:val="7"/>
                <w:sz w:val="24"/>
                <w:szCs w:val="24"/>
                <w:shd w:val="clear" w:color="auto" w:fill="FFFFFF"/>
                <w:lang w:val="pt-BR"/>
              </w:rPr>
            </w:pPr>
            <w:r w:rsidRPr="00033FE8">
              <w:rPr>
                <w:rFonts w:ascii="Times New Roman" w:hAnsi="Times New Roman" w:cs="Times New Roman"/>
                <w:bCs/>
                <w:color w:val="000000" w:themeColor="text1"/>
                <w:sz w:val="24"/>
                <w:szCs w:val="24"/>
                <w:lang w:val="pt-BR"/>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307CDD" w:rsidRPr="00033FE8" w:rsidRDefault="00307CDD" w:rsidP="004B2ED1">
            <w:pPr>
              <w:pStyle w:val="Frspaiere"/>
              <w:spacing w:line="276" w:lineRule="auto"/>
              <w:rPr>
                <w:rFonts w:ascii="Times New Roman" w:eastAsia="Calibri" w:hAnsi="Times New Roman" w:cs="Times New Roman"/>
                <w:i/>
                <w:color w:val="000000" w:themeColor="text1"/>
                <w:sz w:val="24"/>
                <w:szCs w:val="24"/>
                <w:lang w:val="pt-BR"/>
              </w:rPr>
            </w:pPr>
            <w:proofErr w:type="spellStart"/>
            <w:proofErr w:type="gramStart"/>
            <w:r w:rsidRPr="00033FE8">
              <w:rPr>
                <w:rFonts w:ascii="Times New Roman" w:hAnsi="Times New Roman" w:cs="Times New Roman"/>
                <w:color w:val="000000" w:themeColor="text1"/>
                <w:sz w:val="24"/>
                <w:szCs w:val="24"/>
              </w:rPr>
              <w:lastRenderedPageBreak/>
              <w:t>Ordinul</w:t>
            </w:r>
            <w:proofErr w:type="spellEnd"/>
            <w:r w:rsidRPr="00033FE8">
              <w:rPr>
                <w:rFonts w:ascii="Times New Roman" w:hAnsi="Times New Roman" w:cs="Times New Roman"/>
                <w:color w:val="000000" w:themeColor="text1"/>
                <w:sz w:val="24"/>
                <w:szCs w:val="24"/>
              </w:rPr>
              <w:t xml:space="preserve">  </w:t>
            </w:r>
            <w:r w:rsidRPr="00033FE8">
              <w:rPr>
                <w:rFonts w:ascii="Times New Roman" w:hAnsi="Times New Roman" w:cs="Times New Roman"/>
                <w:color w:val="000000" w:themeColor="text1"/>
                <w:sz w:val="24"/>
                <w:szCs w:val="24"/>
              </w:rPr>
              <w:lastRenderedPageBreak/>
              <w:t>DGETS</w:t>
            </w:r>
            <w:proofErr w:type="gramEnd"/>
            <w:r w:rsidRPr="00033FE8">
              <w:rPr>
                <w:rFonts w:ascii="Times New Roman" w:hAnsi="Times New Roman" w:cs="Times New Roman"/>
                <w:color w:val="000000" w:themeColor="text1"/>
                <w:sz w:val="24"/>
                <w:szCs w:val="24"/>
              </w:rPr>
              <w:t xml:space="preserve"> nr. 332 </w:t>
            </w:r>
            <w:proofErr w:type="gramStart"/>
            <w:r w:rsidRPr="00033FE8">
              <w:rPr>
                <w:rFonts w:ascii="Times New Roman" w:hAnsi="Times New Roman" w:cs="Times New Roman"/>
                <w:color w:val="000000" w:themeColor="text1"/>
                <w:sz w:val="24"/>
                <w:szCs w:val="24"/>
              </w:rPr>
              <w:t>din</w:t>
            </w:r>
            <w:proofErr w:type="gramEnd"/>
            <w:r w:rsidRPr="00033FE8">
              <w:rPr>
                <w:rFonts w:ascii="Times New Roman" w:hAnsi="Times New Roman" w:cs="Times New Roman"/>
                <w:color w:val="000000" w:themeColor="text1"/>
                <w:sz w:val="24"/>
                <w:szCs w:val="24"/>
              </w:rPr>
              <w:t xml:space="preserve"> 07.03.2022</w:t>
            </w: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lastRenderedPageBreak/>
              <w:t>Monitorizarea evoluției situației COVID-19 în instituţiile municipale de învăţământ</w:t>
            </w:r>
          </w:p>
          <w:p w:rsidR="008A65FA" w:rsidRPr="00033FE8" w:rsidRDefault="008A65FA"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line="240" w:lineRule="auto"/>
              <w:ind w:firstLine="708"/>
              <w:jc w:val="both"/>
              <w:rPr>
                <w:rFonts w:ascii="Times New Roman" w:hAnsi="Times New Roman" w:cs="Times New Roman"/>
                <w:bCs/>
                <w:color w:val="000000" w:themeColor="text1"/>
                <w:sz w:val="24"/>
                <w:szCs w:val="24"/>
                <w:lang w:val="pt-BR"/>
              </w:rPr>
            </w:pPr>
            <w:bookmarkStart w:id="7" w:name="_Hlk129357551"/>
            <w:r w:rsidRPr="00033FE8">
              <w:rPr>
                <w:rFonts w:ascii="Times New Roman" w:hAnsi="Times New Roman" w:cs="Times New Roman"/>
                <w:color w:val="000000" w:themeColor="text1"/>
                <w:sz w:val="24"/>
                <w:szCs w:val="24"/>
                <w:lang w:val="pt-BR"/>
              </w:rPr>
              <w:t>Monitorizarea evoluției situației COVID-19</w:t>
            </w:r>
            <w:r w:rsidRPr="00033FE8">
              <w:rPr>
                <w:rFonts w:ascii="Times New Roman" w:hAnsi="Times New Roman" w:cs="Times New Roman"/>
                <w:b/>
                <w:bCs/>
                <w:color w:val="000000" w:themeColor="text1"/>
                <w:sz w:val="24"/>
                <w:szCs w:val="24"/>
                <w:lang w:val="pt-BR"/>
              </w:rPr>
              <w:t xml:space="preserve"> </w:t>
            </w:r>
            <w:r w:rsidRPr="00033FE8">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033FE8">
              <w:rPr>
                <w:rFonts w:ascii="Times New Roman" w:hAnsi="Times New Roman" w:cs="Times New Roman"/>
                <w:color w:val="000000" w:themeColor="text1"/>
                <w:sz w:val="24"/>
                <w:szCs w:val="24"/>
                <w:lang w:val="pt-BR"/>
              </w:rPr>
              <w:t xml:space="preserve">(131 de instituții de învățământ public şi </w:t>
            </w:r>
            <w:r w:rsidRPr="00033FE8">
              <w:rPr>
                <w:rFonts w:ascii="Times New Roman" w:hAnsi="Times New Roman" w:cs="Times New Roman"/>
                <w:bCs/>
                <w:color w:val="000000" w:themeColor="text1"/>
                <w:sz w:val="24"/>
                <w:szCs w:val="24"/>
                <w:lang w:val="pt-BR"/>
              </w:rPr>
              <w:t>19 instituții private).</w:t>
            </w:r>
          </w:p>
          <w:p w:rsidR="008A65FA" w:rsidRPr="00033FE8" w:rsidRDefault="008A65FA" w:rsidP="004B2ED1">
            <w:pPr>
              <w:pStyle w:val="Listparagraf"/>
              <w:spacing w:line="276" w:lineRule="auto"/>
              <w:ind w:left="0" w:firstLine="708"/>
              <w:jc w:val="both"/>
              <w:rPr>
                <w:bCs/>
                <w:color w:val="000000" w:themeColor="text1"/>
                <w:sz w:val="24"/>
                <w:szCs w:val="24"/>
                <w:lang w:eastAsia="en-US"/>
              </w:rPr>
            </w:pPr>
            <w:r w:rsidRPr="00033FE8">
              <w:rPr>
                <w:bCs/>
                <w:color w:val="000000" w:themeColor="text1"/>
                <w:sz w:val="24"/>
                <w:szCs w:val="24"/>
                <w:lang w:eastAsia="en-US"/>
              </w:rPr>
              <w:t>În rezultatul analizei datelor parvenite din instituțiile de învățământ din subordine, s-a constatat:</w:t>
            </w:r>
          </w:p>
          <w:p w:rsidR="008A65FA" w:rsidRPr="00033FE8" w:rsidRDefault="008A65FA" w:rsidP="004B2ED1">
            <w:pPr>
              <w:pStyle w:val="Listparagraf"/>
              <w:spacing w:line="276" w:lineRule="auto"/>
              <w:ind w:left="0" w:firstLine="708"/>
              <w:jc w:val="both"/>
              <w:rPr>
                <w:color w:val="000000" w:themeColor="text1"/>
                <w:sz w:val="24"/>
                <w:szCs w:val="24"/>
                <w:lang w:eastAsia="en-US"/>
              </w:rPr>
            </w:pPr>
            <w:r w:rsidRPr="00033FE8">
              <w:rPr>
                <w:b/>
                <w:color w:val="000000" w:themeColor="text1"/>
                <w:sz w:val="24"/>
                <w:szCs w:val="24"/>
                <w:lang w:eastAsia="en-US"/>
              </w:rPr>
              <w:t>confirmați pozitiv –</w:t>
            </w:r>
            <w:r w:rsidRPr="00033FE8">
              <w:rPr>
                <w:color w:val="000000" w:themeColor="text1"/>
                <w:sz w:val="24"/>
                <w:szCs w:val="24"/>
                <w:lang w:eastAsia="en-US"/>
              </w:rPr>
              <w:t xml:space="preserve"> </w:t>
            </w:r>
            <w:r w:rsidR="003B64E7" w:rsidRPr="00033FE8">
              <w:rPr>
                <w:b/>
                <w:i/>
                <w:color w:val="000000" w:themeColor="text1"/>
                <w:sz w:val="24"/>
                <w:szCs w:val="24"/>
                <w:lang w:eastAsia="en-US"/>
              </w:rPr>
              <w:t>10</w:t>
            </w:r>
            <w:r w:rsidRPr="00033FE8">
              <w:rPr>
                <w:b/>
                <w:bCs/>
                <w:i/>
                <w:color w:val="000000" w:themeColor="text1"/>
                <w:sz w:val="24"/>
                <w:szCs w:val="24"/>
                <w:lang w:eastAsia="en-US"/>
              </w:rPr>
              <w:t xml:space="preserve"> elevi</w:t>
            </w:r>
            <w:r w:rsidRPr="00033FE8">
              <w:rPr>
                <w:color w:val="000000" w:themeColor="text1"/>
                <w:sz w:val="24"/>
                <w:szCs w:val="24"/>
                <w:lang w:eastAsia="en-US"/>
              </w:rPr>
              <w:t xml:space="preserve"> </w:t>
            </w:r>
          </w:p>
          <w:p w:rsidR="008A65FA" w:rsidRPr="00033FE8" w:rsidRDefault="008A65FA" w:rsidP="004B2ED1">
            <w:pPr>
              <w:pStyle w:val="Listparagraf"/>
              <w:spacing w:line="276" w:lineRule="auto"/>
              <w:ind w:left="0" w:firstLine="708"/>
              <w:jc w:val="both"/>
              <w:rPr>
                <w:b/>
                <w:color w:val="000000" w:themeColor="text1"/>
                <w:sz w:val="24"/>
                <w:szCs w:val="24"/>
                <w:lang w:eastAsia="en-US"/>
              </w:rPr>
            </w:pPr>
            <w:r w:rsidRPr="00033FE8">
              <w:rPr>
                <w:b/>
                <w:color w:val="000000" w:themeColor="text1"/>
                <w:sz w:val="24"/>
                <w:szCs w:val="24"/>
                <w:lang w:eastAsia="en-US"/>
              </w:rPr>
              <w:t xml:space="preserve">confirmate pozitiv – </w:t>
            </w:r>
            <w:r w:rsidR="003B64E7" w:rsidRPr="00033FE8">
              <w:rPr>
                <w:b/>
                <w:i/>
                <w:color w:val="000000" w:themeColor="text1"/>
                <w:sz w:val="24"/>
                <w:szCs w:val="24"/>
                <w:lang w:eastAsia="en-US"/>
              </w:rPr>
              <w:t>5</w:t>
            </w:r>
            <w:r w:rsidRPr="00033FE8">
              <w:rPr>
                <w:b/>
                <w:i/>
                <w:color w:val="000000" w:themeColor="text1"/>
                <w:sz w:val="24"/>
                <w:szCs w:val="24"/>
                <w:lang w:eastAsia="en-US"/>
              </w:rPr>
              <w:t xml:space="preserve"> cadre didactice</w:t>
            </w:r>
            <w:r w:rsidRPr="00033FE8">
              <w:rPr>
                <w:color w:val="000000" w:themeColor="text1"/>
                <w:sz w:val="24"/>
                <w:szCs w:val="24"/>
                <w:lang w:eastAsia="en-US"/>
              </w:rPr>
              <w:t xml:space="preserve">. </w:t>
            </w:r>
          </w:p>
          <w:p w:rsidR="008A65FA" w:rsidRPr="00033FE8" w:rsidRDefault="008A65FA" w:rsidP="004B2ED1">
            <w:pPr>
              <w:pStyle w:val="Listparagraf"/>
              <w:spacing w:line="276" w:lineRule="auto"/>
              <w:ind w:left="0" w:firstLine="708"/>
              <w:jc w:val="both"/>
              <w:rPr>
                <w:color w:val="000000" w:themeColor="text1"/>
                <w:sz w:val="24"/>
                <w:szCs w:val="24"/>
                <w:lang w:eastAsia="en-US"/>
              </w:rPr>
            </w:pPr>
            <w:r w:rsidRPr="00033FE8">
              <w:rPr>
                <w:b/>
                <w:color w:val="000000" w:themeColor="text1"/>
                <w:sz w:val="24"/>
                <w:szCs w:val="24"/>
                <w:lang w:eastAsia="en-US"/>
              </w:rPr>
              <w:t>în autoizolare</w:t>
            </w:r>
            <w:r w:rsidRPr="00033FE8">
              <w:rPr>
                <w:color w:val="000000" w:themeColor="text1"/>
                <w:sz w:val="24"/>
                <w:szCs w:val="24"/>
                <w:lang w:eastAsia="en-US"/>
              </w:rPr>
              <w:t xml:space="preserve"> –  </w:t>
            </w:r>
            <w:r w:rsidRPr="00033FE8">
              <w:rPr>
                <w:b/>
                <w:i/>
                <w:color w:val="000000" w:themeColor="text1"/>
                <w:sz w:val="24"/>
                <w:szCs w:val="24"/>
                <w:lang w:eastAsia="en-US"/>
              </w:rPr>
              <w:t>0  elevi</w:t>
            </w:r>
          </w:p>
          <w:p w:rsidR="008A65FA" w:rsidRPr="00033FE8" w:rsidRDefault="008A65FA" w:rsidP="004B2ED1">
            <w:pPr>
              <w:pStyle w:val="Listparagraf"/>
              <w:spacing w:line="276" w:lineRule="auto"/>
              <w:ind w:left="0" w:firstLine="708"/>
              <w:jc w:val="both"/>
              <w:rPr>
                <w:b/>
                <w:color w:val="000000" w:themeColor="text1"/>
                <w:sz w:val="24"/>
                <w:szCs w:val="24"/>
                <w:lang w:eastAsia="en-US"/>
              </w:rPr>
            </w:pPr>
            <w:r w:rsidRPr="00033FE8">
              <w:rPr>
                <w:color w:val="000000" w:themeColor="text1"/>
                <w:sz w:val="24"/>
                <w:szCs w:val="24"/>
                <w:lang w:eastAsia="en-US"/>
              </w:rPr>
              <w:t xml:space="preserve">                            </w:t>
            </w:r>
            <w:r w:rsidRPr="00033FE8">
              <w:rPr>
                <w:b/>
                <w:i/>
                <w:color w:val="000000" w:themeColor="text1"/>
                <w:sz w:val="24"/>
                <w:szCs w:val="24"/>
                <w:lang w:eastAsia="en-US"/>
              </w:rPr>
              <w:t>0 cadre didactice</w:t>
            </w:r>
            <w:r w:rsidRPr="00033FE8">
              <w:rPr>
                <w:b/>
                <w:color w:val="000000" w:themeColor="text1"/>
                <w:sz w:val="24"/>
                <w:szCs w:val="24"/>
                <w:lang w:eastAsia="en-US"/>
              </w:rPr>
              <w:t xml:space="preserve"> </w:t>
            </w:r>
          </w:p>
          <w:p w:rsidR="008A65FA" w:rsidRPr="00033FE8" w:rsidRDefault="008A65FA" w:rsidP="00B33709">
            <w:pPr>
              <w:pStyle w:val="Listparagraf"/>
              <w:spacing w:line="276" w:lineRule="auto"/>
              <w:ind w:left="0"/>
              <w:jc w:val="both"/>
              <w:rPr>
                <w:color w:val="000000" w:themeColor="text1"/>
                <w:sz w:val="24"/>
                <w:szCs w:val="24"/>
                <w:lang w:eastAsia="en-US"/>
              </w:rPr>
            </w:pPr>
            <w:r w:rsidRPr="00033FE8">
              <w:rPr>
                <w:color w:val="000000" w:themeColor="text1"/>
                <w:sz w:val="24"/>
                <w:szCs w:val="24"/>
                <w:lang w:eastAsia="en-US"/>
              </w:rPr>
              <w:t xml:space="preserve">Din personalul nedidactic și auxiliar confirmat pozitiv (inclusiv cazurile noi  din ultima săptămână) sunt </w:t>
            </w:r>
            <w:r w:rsidRPr="00033FE8">
              <w:rPr>
                <w:b/>
                <w:bCs/>
                <w:i/>
                <w:color w:val="000000" w:themeColor="text1"/>
                <w:sz w:val="24"/>
                <w:szCs w:val="24"/>
                <w:lang w:eastAsia="en-US"/>
              </w:rPr>
              <w:t>0 persoane</w:t>
            </w:r>
            <w:r w:rsidRPr="00033FE8">
              <w:rPr>
                <w:color w:val="000000" w:themeColor="text1"/>
                <w:sz w:val="24"/>
                <w:szCs w:val="24"/>
                <w:lang w:eastAsia="en-US"/>
              </w:rPr>
              <w:t xml:space="preserve"> </w:t>
            </w:r>
            <w:r w:rsidRPr="00033FE8">
              <w:rPr>
                <w:i/>
                <w:color w:val="000000" w:themeColor="text1"/>
                <w:sz w:val="24"/>
                <w:szCs w:val="24"/>
                <w:lang w:eastAsia="en-US"/>
              </w:rPr>
              <w:t xml:space="preserve">și </w:t>
            </w:r>
            <w:r w:rsidRPr="00033FE8">
              <w:rPr>
                <w:b/>
                <w:bCs/>
                <w:i/>
                <w:color w:val="000000" w:themeColor="text1"/>
                <w:sz w:val="24"/>
                <w:szCs w:val="24"/>
                <w:lang w:eastAsia="en-US"/>
              </w:rPr>
              <w:t>0 persoane</w:t>
            </w:r>
            <w:r w:rsidRPr="00033FE8">
              <w:rPr>
                <w:color w:val="000000" w:themeColor="text1"/>
                <w:sz w:val="24"/>
                <w:szCs w:val="24"/>
                <w:lang w:eastAsia="en-US"/>
              </w:rPr>
              <w:t xml:space="preserve"> aflată în autoizolare. </w:t>
            </w:r>
          </w:p>
          <w:p w:rsidR="008A65FA" w:rsidRPr="00033FE8" w:rsidRDefault="008A65FA" w:rsidP="004B2ED1">
            <w:pPr>
              <w:spacing w:after="0" w:line="240" w:lineRule="auto"/>
              <w:rPr>
                <w:rFonts w:ascii="Times New Roman" w:eastAsia="Times New Roman" w:hAnsi="Times New Roman" w:cs="Times New Roman"/>
                <w:b/>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t>Instituţii de învăţământ preşcolar (IET)</w:t>
            </w:r>
          </w:p>
          <w:p w:rsidR="008A65FA" w:rsidRPr="00033FE8" w:rsidRDefault="008A65FA" w:rsidP="004B2ED1">
            <w:pPr>
              <w:spacing w:after="0" w:line="240" w:lineRule="auto"/>
              <w:rPr>
                <w:rFonts w:ascii="Times New Roman" w:eastAsia="Times New Roman" w:hAnsi="Times New Roman" w:cs="Times New Roman"/>
                <w:b/>
                <w:i/>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t xml:space="preserve"> </w:t>
            </w:r>
            <w:r w:rsidR="00D11D3C" w:rsidRPr="00033FE8">
              <w:rPr>
                <w:rFonts w:ascii="Times New Roman" w:eastAsia="Times New Roman" w:hAnsi="Times New Roman" w:cs="Times New Roman"/>
                <w:b/>
                <w:color w:val="000000" w:themeColor="text1"/>
                <w:sz w:val="24"/>
                <w:szCs w:val="24"/>
                <w:lang w:val="pt-BR"/>
              </w:rPr>
              <w:t>c</w:t>
            </w:r>
            <w:r w:rsidRPr="00033FE8">
              <w:rPr>
                <w:rFonts w:ascii="Times New Roman" w:eastAsia="Times New Roman" w:hAnsi="Times New Roman" w:cs="Times New Roman"/>
                <w:b/>
                <w:color w:val="000000" w:themeColor="text1"/>
                <w:sz w:val="24"/>
                <w:szCs w:val="24"/>
                <w:lang w:val="pt-BR"/>
              </w:rPr>
              <w:t>opii</w:t>
            </w:r>
            <w:r w:rsidR="00D11D3C" w:rsidRPr="00033FE8">
              <w:rPr>
                <w:rFonts w:ascii="Times New Roman" w:eastAsia="Times New Roman" w:hAnsi="Times New Roman" w:cs="Times New Roman"/>
                <w:b/>
                <w:color w:val="000000" w:themeColor="text1"/>
                <w:sz w:val="24"/>
                <w:szCs w:val="24"/>
                <w:lang w:val="pt-BR"/>
              </w:rPr>
              <w:t xml:space="preserve"> </w:t>
            </w:r>
            <w:r w:rsidR="00D11D3C" w:rsidRPr="00033FE8">
              <w:rPr>
                <w:rFonts w:ascii="Times New Roman" w:hAnsi="Times New Roman" w:cs="Times New Roman"/>
                <w:b/>
                <w:color w:val="000000" w:themeColor="text1"/>
                <w:sz w:val="24"/>
                <w:szCs w:val="24"/>
                <w:lang w:val="pt-BR"/>
              </w:rPr>
              <w:t xml:space="preserve">confirmați pozitiv </w:t>
            </w:r>
            <w:r w:rsidRPr="00033FE8">
              <w:rPr>
                <w:rFonts w:ascii="Times New Roman" w:eastAsia="Times New Roman" w:hAnsi="Times New Roman" w:cs="Times New Roman"/>
                <w:b/>
                <w:color w:val="000000" w:themeColor="text1"/>
                <w:sz w:val="24"/>
                <w:szCs w:val="24"/>
                <w:lang w:val="pt-BR"/>
              </w:rPr>
              <w:t xml:space="preserve">– </w:t>
            </w:r>
            <w:r w:rsidR="003B64E7" w:rsidRPr="00033FE8">
              <w:rPr>
                <w:rFonts w:ascii="Times New Roman" w:eastAsia="Times New Roman" w:hAnsi="Times New Roman" w:cs="Times New Roman"/>
                <w:b/>
                <w:i/>
                <w:color w:val="000000" w:themeColor="text1"/>
                <w:sz w:val="24"/>
                <w:szCs w:val="24"/>
                <w:lang w:val="ro-RO"/>
              </w:rPr>
              <w:t>4</w:t>
            </w:r>
            <w:r w:rsidRPr="00033FE8">
              <w:rPr>
                <w:rFonts w:ascii="Times New Roman" w:eastAsia="Times New Roman" w:hAnsi="Times New Roman" w:cs="Times New Roman"/>
                <w:b/>
                <w:i/>
                <w:color w:val="000000" w:themeColor="text1"/>
                <w:sz w:val="24"/>
                <w:szCs w:val="24"/>
                <w:lang w:val="pt-BR"/>
              </w:rPr>
              <w:t xml:space="preserve"> cazuri;</w:t>
            </w:r>
          </w:p>
          <w:p w:rsidR="008A65FA" w:rsidRPr="00033FE8"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033FE8">
              <w:rPr>
                <w:rFonts w:ascii="Times New Roman" w:hAnsi="Times New Roman" w:cs="Times New Roman"/>
                <w:b/>
                <w:color w:val="000000" w:themeColor="text1"/>
                <w:sz w:val="24"/>
                <w:szCs w:val="24"/>
                <w:lang w:val="pt-BR"/>
              </w:rPr>
              <w:t>angajaţi</w:t>
            </w:r>
            <w:r w:rsidRPr="00033FE8">
              <w:rPr>
                <w:rFonts w:ascii="Times New Roman" w:hAnsi="Times New Roman" w:cs="Times New Roman"/>
                <w:color w:val="000000" w:themeColor="text1"/>
                <w:sz w:val="24"/>
                <w:szCs w:val="24"/>
                <w:lang w:val="pt-BR"/>
              </w:rPr>
              <w:t xml:space="preserve"> </w:t>
            </w:r>
            <w:r w:rsidR="00D11D3C" w:rsidRPr="00033FE8">
              <w:rPr>
                <w:rFonts w:ascii="Times New Roman" w:hAnsi="Times New Roman" w:cs="Times New Roman"/>
                <w:b/>
                <w:color w:val="000000" w:themeColor="text1"/>
                <w:sz w:val="24"/>
                <w:szCs w:val="24"/>
                <w:lang w:val="pt-BR"/>
              </w:rPr>
              <w:t xml:space="preserve">confirmați pozitiv </w:t>
            </w:r>
            <w:r w:rsidRPr="00033FE8">
              <w:rPr>
                <w:rFonts w:ascii="Times New Roman" w:hAnsi="Times New Roman" w:cs="Times New Roman"/>
                <w:color w:val="000000" w:themeColor="text1"/>
                <w:sz w:val="24"/>
                <w:szCs w:val="24"/>
                <w:lang w:val="pt-BR"/>
              </w:rPr>
              <w:t xml:space="preserve">– </w:t>
            </w:r>
            <w:r w:rsidR="003B64E7" w:rsidRPr="00033FE8">
              <w:rPr>
                <w:rFonts w:ascii="Times New Roman" w:hAnsi="Times New Roman" w:cs="Times New Roman"/>
                <w:b/>
                <w:i/>
                <w:color w:val="000000" w:themeColor="text1"/>
                <w:sz w:val="24"/>
                <w:szCs w:val="24"/>
                <w:lang w:val="pt-BR"/>
              </w:rPr>
              <w:t>3</w:t>
            </w:r>
            <w:r w:rsidRPr="00033FE8">
              <w:rPr>
                <w:rFonts w:ascii="Times New Roman" w:hAnsi="Times New Roman" w:cs="Times New Roman"/>
                <w:b/>
                <w:i/>
                <w:color w:val="000000" w:themeColor="text1"/>
                <w:sz w:val="24"/>
                <w:szCs w:val="24"/>
                <w:lang w:val="pt-BR"/>
              </w:rPr>
              <w:t xml:space="preserve"> cazuri.</w:t>
            </w:r>
          </w:p>
          <w:p w:rsidR="008A65FA" w:rsidRPr="00033FE8" w:rsidRDefault="008A65FA" w:rsidP="000E3A18">
            <w:pPr>
              <w:pStyle w:val="Frspaiere"/>
              <w:ind w:firstLine="708"/>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bookmarkEnd w:id="7"/>
          <w:p w:rsidR="008A65FA" w:rsidRPr="00033FE8"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9967C8">
            <w:pPr>
              <w:spacing w:after="0" w:line="240" w:lineRule="auto"/>
              <w:rPr>
                <w:rFonts w:ascii="Times New Roman" w:hAnsi="Times New Roman" w:cs="Times New Roman"/>
                <w:b/>
                <w:color w:val="000000" w:themeColor="text1"/>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033FE8">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033FE8" w:rsidRPr="00033FE8" w:rsidTr="006C745B">
        <w:trPr>
          <w:trHeight w:val="1272"/>
        </w:trPr>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Monitorizarea încadrării temporare a copiilor de  vârstă preşcolară şi școlară cu statut de refugiat din Ucraina</w:t>
            </w:r>
          </w:p>
          <w:p w:rsidR="008A65FA" w:rsidRPr="00033FE8"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033FE8"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033FE8"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033FE8" w:rsidRDefault="008A65FA" w:rsidP="004B2ED1">
            <w:pPr>
              <w:pStyle w:val="1"/>
              <w:shd w:val="clear" w:color="auto" w:fill="auto"/>
              <w:spacing w:after="0" w:line="240" w:lineRule="auto"/>
              <w:jc w:val="both"/>
              <w:rPr>
                <w:rStyle w:val="11pt"/>
                <w:color w:val="000000" w:themeColor="text1"/>
                <w:sz w:val="24"/>
                <w:szCs w:val="24"/>
              </w:rPr>
            </w:pPr>
            <w:r w:rsidRPr="00033FE8">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033FE8">
              <w:rPr>
                <w:rFonts w:ascii="Times New Roman" w:hAnsi="Times New Roman" w:cs="Times New Roman"/>
                <w:b/>
                <w:bCs/>
                <w:color w:val="000000" w:themeColor="text1"/>
                <w:sz w:val="24"/>
                <w:szCs w:val="24"/>
                <w:shd w:val="clear" w:color="auto" w:fill="FFFFFF"/>
                <w:lang w:val="ro-RO"/>
              </w:rPr>
              <w:lastRenderedPageBreak/>
              <w:t xml:space="preserve">     </w:t>
            </w:r>
            <w:bookmarkStart w:id="8" w:name="_Hlk129955611"/>
            <w:r w:rsidRPr="00033FE8">
              <w:rPr>
                <w:rFonts w:ascii="Times New Roman" w:hAnsi="Times New Roman" w:cs="Times New Roman"/>
                <w:b/>
                <w:bCs/>
                <w:color w:val="000000" w:themeColor="text1"/>
                <w:sz w:val="24"/>
                <w:szCs w:val="24"/>
                <w:shd w:val="clear" w:color="auto" w:fill="FFFFFF"/>
                <w:lang w:val="ro-RO"/>
              </w:rPr>
              <w:t xml:space="preserve"> </w:t>
            </w:r>
            <w:r w:rsidRPr="00033FE8">
              <w:rPr>
                <w:rFonts w:ascii="Times New Roman" w:hAnsi="Times New Roman" w:cs="Times New Roman"/>
                <w:color w:val="000000" w:themeColor="text1"/>
                <w:sz w:val="24"/>
                <w:szCs w:val="24"/>
                <w:lang w:val="pt-BR"/>
              </w:rPr>
              <w:t xml:space="preserve">În săptămâna </w:t>
            </w:r>
            <w:r w:rsidR="003F6506" w:rsidRPr="00033FE8">
              <w:rPr>
                <w:rStyle w:val="11pt"/>
                <w:rFonts w:eastAsiaTheme="minorHAnsi"/>
                <w:color w:val="000000" w:themeColor="text1"/>
                <w:sz w:val="24"/>
                <w:szCs w:val="24"/>
              </w:rPr>
              <w:t>13</w:t>
            </w:r>
            <w:r w:rsidR="007501D1" w:rsidRPr="00033FE8">
              <w:rPr>
                <w:rStyle w:val="11pt"/>
                <w:rFonts w:eastAsiaTheme="minorHAnsi"/>
                <w:color w:val="000000" w:themeColor="text1"/>
                <w:sz w:val="24"/>
                <w:szCs w:val="24"/>
              </w:rPr>
              <w:t>.03</w:t>
            </w:r>
            <w:r w:rsidRPr="00033FE8">
              <w:rPr>
                <w:rStyle w:val="11pt"/>
                <w:rFonts w:eastAsiaTheme="minorHAnsi"/>
                <w:color w:val="000000" w:themeColor="text1"/>
                <w:sz w:val="24"/>
                <w:szCs w:val="24"/>
              </w:rPr>
              <w:t>-</w:t>
            </w:r>
            <w:r w:rsidR="00900951" w:rsidRPr="00033FE8">
              <w:rPr>
                <w:rStyle w:val="11pt"/>
                <w:rFonts w:eastAsiaTheme="minorHAnsi"/>
                <w:color w:val="000000" w:themeColor="text1"/>
                <w:sz w:val="24"/>
                <w:szCs w:val="24"/>
              </w:rPr>
              <w:t>1</w:t>
            </w:r>
            <w:r w:rsidR="003F6506" w:rsidRPr="00033FE8">
              <w:rPr>
                <w:rStyle w:val="11pt"/>
                <w:rFonts w:eastAsiaTheme="minorHAnsi"/>
                <w:color w:val="000000" w:themeColor="text1"/>
                <w:sz w:val="24"/>
                <w:szCs w:val="24"/>
              </w:rPr>
              <w:t>7</w:t>
            </w:r>
            <w:r w:rsidR="00D377E6" w:rsidRPr="00033FE8">
              <w:rPr>
                <w:rStyle w:val="11pt"/>
                <w:rFonts w:eastAsiaTheme="minorHAnsi"/>
                <w:color w:val="000000" w:themeColor="text1"/>
                <w:sz w:val="24"/>
                <w:szCs w:val="24"/>
              </w:rPr>
              <w:t>.03</w:t>
            </w:r>
            <w:r w:rsidRPr="00033FE8">
              <w:rPr>
                <w:rStyle w:val="11pt"/>
                <w:rFonts w:eastAsiaTheme="minorHAnsi"/>
                <w:color w:val="000000" w:themeColor="text1"/>
                <w:sz w:val="24"/>
                <w:szCs w:val="24"/>
              </w:rPr>
              <w:t xml:space="preserve">.23 </w:t>
            </w:r>
            <w:r w:rsidRPr="00033FE8">
              <w:rPr>
                <w:rFonts w:ascii="Times New Roman" w:hAnsi="Times New Roman" w:cs="Times New Roman"/>
                <w:color w:val="000000" w:themeColor="text1"/>
                <w:sz w:val="24"/>
                <w:szCs w:val="24"/>
                <w:lang w:val="pt-BR"/>
              </w:rPr>
              <w:t xml:space="preserve">a continuat  monitorizarea încadrării temporare a copiilor </w:t>
            </w:r>
            <w:r w:rsidRPr="00033FE8">
              <w:rPr>
                <w:rFonts w:ascii="Times New Roman" w:hAnsi="Times New Roman" w:cs="Times New Roman"/>
                <w:b/>
                <w:color w:val="000000" w:themeColor="text1"/>
                <w:sz w:val="24"/>
                <w:szCs w:val="24"/>
                <w:lang w:val="pt-BR"/>
              </w:rPr>
              <w:t xml:space="preserve">de  vârstă preșcolară şi școlară </w:t>
            </w:r>
            <w:r w:rsidRPr="00033FE8">
              <w:rPr>
                <w:rFonts w:ascii="Times New Roman" w:hAnsi="Times New Roman" w:cs="Times New Roman"/>
                <w:color w:val="000000" w:themeColor="text1"/>
                <w:sz w:val="24"/>
                <w:szCs w:val="24"/>
                <w:lang w:val="pt-BR"/>
              </w:rPr>
              <w:t>cu statut de refugiat</w:t>
            </w:r>
            <w:r w:rsidRPr="00033FE8">
              <w:rPr>
                <w:rFonts w:ascii="Times New Roman" w:hAnsi="Times New Roman" w:cs="Times New Roman"/>
                <w:b/>
                <w:color w:val="000000" w:themeColor="text1"/>
                <w:sz w:val="24"/>
                <w:szCs w:val="24"/>
                <w:lang w:val="pt-BR"/>
              </w:rPr>
              <w:t xml:space="preserve"> din Ucraina</w:t>
            </w:r>
          </w:p>
          <w:p w:rsidR="008A65FA" w:rsidRPr="00033FE8" w:rsidRDefault="008A65FA"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033FE8">
              <w:rPr>
                <w:rFonts w:ascii="Times New Roman" w:hAnsi="Times New Roman" w:cs="Times New Roman"/>
                <w:b/>
                <w:bCs/>
                <w:color w:val="000000" w:themeColor="text1"/>
                <w:sz w:val="24"/>
                <w:szCs w:val="24"/>
                <w:shd w:val="clear" w:color="auto" w:fill="FFFFFF"/>
                <w:lang w:val="pt-BR"/>
              </w:rPr>
              <w:t xml:space="preserve">     </w:t>
            </w:r>
            <w:r w:rsidRPr="00033FE8">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004B30E5" w:rsidRPr="00033FE8">
              <w:rPr>
                <w:rFonts w:ascii="Times New Roman" w:hAnsi="Times New Roman" w:cs="Times New Roman"/>
                <w:b/>
                <w:color w:val="000000" w:themeColor="text1"/>
                <w:sz w:val="24"/>
                <w:szCs w:val="24"/>
                <w:bdr w:val="none" w:sz="0" w:space="0" w:color="auto" w:frame="1"/>
                <w:lang w:val="pt-BR"/>
              </w:rPr>
              <w:t>1</w:t>
            </w:r>
            <w:r w:rsidR="003A3369" w:rsidRPr="00033FE8">
              <w:rPr>
                <w:rFonts w:ascii="Times New Roman" w:hAnsi="Times New Roman" w:cs="Times New Roman"/>
                <w:b/>
                <w:color w:val="000000" w:themeColor="text1"/>
                <w:sz w:val="24"/>
                <w:szCs w:val="24"/>
                <w:bdr w:val="none" w:sz="0" w:space="0" w:color="auto" w:frame="1"/>
                <w:lang w:val="pt-BR"/>
              </w:rPr>
              <w:t>7</w:t>
            </w:r>
            <w:r w:rsidR="004F1611" w:rsidRPr="00033FE8">
              <w:rPr>
                <w:rFonts w:ascii="Times New Roman" w:hAnsi="Times New Roman" w:cs="Times New Roman"/>
                <w:b/>
                <w:color w:val="000000" w:themeColor="text1"/>
                <w:sz w:val="24"/>
                <w:szCs w:val="24"/>
                <w:bdr w:val="none" w:sz="0" w:space="0" w:color="auto" w:frame="1"/>
                <w:lang w:val="pt-BR"/>
              </w:rPr>
              <w:t xml:space="preserve"> martie </w:t>
            </w:r>
            <w:r w:rsidRPr="00033FE8">
              <w:rPr>
                <w:rFonts w:ascii="Times New Roman" w:hAnsi="Times New Roman" w:cs="Times New Roman"/>
                <w:color w:val="000000" w:themeColor="text1"/>
                <w:sz w:val="24"/>
                <w:szCs w:val="24"/>
                <w:bdr w:val="none" w:sz="0" w:space="0" w:color="auto" w:frame="1"/>
                <w:lang w:val="pt-BR"/>
              </w:rPr>
              <w:t xml:space="preserve"> </w:t>
            </w:r>
            <w:r w:rsidRPr="00033FE8">
              <w:rPr>
                <w:rFonts w:ascii="Times New Roman" w:hAnsi="Times New Roman" w:cs="Times New Roman"/>
                <w:b/>
                <w:bCs/>
                <w:color w:val="000000" w:themeColor="text1"/>
                <w:sz w:val="24"/>
                <w:szCs w:val="24"/>
                <w:bdr w:val="none" w:sz="0" w:space="0" w:color="auto" w:frame="1"/>
                <w:lang w:val="pt-BR"/>
              </w:rPr>
              <w:t xml:space="preserve">2023 </w:t>
            </w:r>
            <w:r w:rsidRPr="00033FE8">
              <w:rPr>
                <w:rFonts w:ascii="Times New Roman" w:hAnsi="Times New Roman" w:cs="Times New Roman"/>
                <w:color w:val="000000" w:themeColor="text1"/>
                <w:sz w:val="24"/>
                <w:szCs w:val="24"/>
                <w:bdr w:val="none" w:sz="0" w:space="0" w:color="auto" w:frame="1"/>
                <w:lang w:val="pt-BR"/>
              </w:rPr>
              <w:t xml:space="preserve">sunt înscriși în școlile și grădinițele din municipiu </w:t>
            </w:r>
            <w:r w:rsidRPr="00033FE8">
              <w:rPr>
                <w:rFonts w:ascii="Times New Roman" w:hAnsi="Times New Roman" w:cs="Times New Roman"/>
                <w:b/>
                <w:bCs/>
                <w:color w:val="000000" w:themeColor="text1"/>
                <w:sz w:val="24"/>
                <w:szCs w:val="24"/>
                <w:shd w:val="clear" w:color="auto" w:fill="FFFFFF"/>
                <w:lang w:val="pt-BR"/>
              </w:rPr>
              <w:t>8</w:t>
            </w:r>
            <w:r w:rsidR="00362797" w:rsidRPr="00033FE8">
              <w:rPr>
                <w:rFonts w:ascii="Times New Roman" w:hAnsi="Times New Roman" w:cs="Times New Roman"/>
                <w:b/>
                <w:bCs/>
                <w:color w:val="000000" w:themeColor="text1"/>
                <w:sz w:val="24"/>
                <w:szCs w:val="24"/>
                <w:shd w:val="clear" w:color="auto" w:fill="FFFFFF"/>
                <w:lang w:val="pt-BR"/>
              </w:rPr>
              <w:t>66</w:t>
            </w:r>
            <w:r w:rsidRPr="00033FE8">
              <w:rPr>
                <w:rFonts w:ascii="Times New Roman" w:hAnsi="Times New Roman" w:cs="Times New Roman"/>
                <w:b/>
                <w:bCs/>
                <w:color w:val="000000" w:themeColor="text1"/>
                <w:sz w:val="24"/>
                <w:szCs w:val="24"/>
                <w:shd w:val="clear" w:color="auto" w:fill="FFFFFF"/>
                <w:lang w:val="pt-BR"/>
              </w:rPr>
              <w:t xml:space="preserve"> </w:t>
            </w:r>
            <w:r w:rsidRPr="00033FE8">
              <w:rPr>
                <w:rFonts w:ascii="Times New Roman" w:hAnsi="Times New Roman" w:cs="Times New Roman"/>
                <w:b/>
                <w:color w:val="000000" w:themeColor="text1"/>
                <w:sz w:val="24"/>
                <w:szCs w:val="24"/>
                <w:bdr w:val="none" w:sz="0" w:space="0" w:color="auto" w:frame="1"/>
                <w:lang w:val="pt-BR"/>
              </w:rPr>
              <w:t xml:space="preserve"> de copii</w:t>
            </w:r>
            <w:r w:rsidRPr="00033FE8">
              <w:rPr>
                <w:rFonts w:ascii="Times New Roman" w:hAnsi="Times New Roman" w:cs="Times New Roman"/>
                <w:color w:val="000000" w:themeColor="text1"/>
                <w:sz w:val="24"/>
                <w:szCs w:val="24"/>
                <w:bdr w:val="none" w:sz="0" w:space="0" w:color="auto" w:frame="1"/>
                <w:lang w:val="pt-BR"/>
              </w:rPr>
              <w:t xml:space="preserve"> refugiați din Ucraina, dintre care:</w:t>
            </w:r>
          </w:p>
          <w:p w:rsidR="008A65FA" w:rsidRPr="00033FE8"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033FE8">
              <w:rPr>
                <w:color w:val="000000" w:themeColor="text1"/>
                <w:sz w:val="24"/>
                <w:szCs w:val="24"/>
                <w:bdr w:val="none" w:sz="0" w:space="0" w:color="auto" w:frame="1"/>
                <w:lang w:val="pt-BR"/>
              </w:rPr>
              <w:t xml:space="preserve">- </w:t>
            </w:r>
            <w:r w:rsidRPr="00033FE8">
              <w:rPr>
                <w:b/>
                <w:color w:val="000000" w:themeColor="text1"/>
                <w:sz w:val="24"/>
                <w:szCs w:val="24"/>
                <w:bdr w:val="none" w:sz="0" w:space="0" w:color="auto" w:frame="1"/>
                <w:lang w:val="pt-BR"/>
              </w:rPr>
              <w:t>55</w:t>
            </w:r>
            <w:r w:rsidR="003F6506" w:rsidRPr="00033FE8">
              <w:rPr>
                <w:b/>
                <w:color w:val="000000" w:themeColor="text1"/>
                <w:sz w:val="24"/>
                <w:szCs w:val="24"/>
                <w:bdr w:val="none" w:sz="0" w:space="0" w:color="auto" w:frame="1"/>
                <w:lang w:val="pt-BR"/>
              </w:rPr>
              <w:t>2</w:t>
            </w:r>
            <w:r w:rsidRPr="00033FE8">
              <w:rPr>
                <w:b/>
                <w:color w:val="000000" w:themeColor="text1"/>
                <w:sz w:val="24"/>
                <w:szCs w:val="24"/>
                <w:bdr w:val="none" w:sz="0" w:space="0" w:color="auto" w:frame="1"/>
                <w:lang w:val="pt-BR"/>
              </w:rPr>
              <w:t xml:space="preserve"> de elevi în </w:t>
            </w:r>
            <w:r w:rsidRPr="00033FE8">
              <w:rPr>
                <w:color w:val="000000" w:themeColor="text1"/>
                <w:sz w:val="24"/>
                <w:szCs w:val="24"/>
                <w:bdr w:val="none" w:sz="0" w:space="0" w:color="auto" w:frame="1"/>
                <w:lang w:val="pt-BR"/>
              </w:rPr>
              <w:t xml:space="preserve">cadrul </w:t>
            </w:r>
            <w:r w:rsidRPr="00033FE8">
              <w:rPr>
                <w:b/>
                <w:color w:val="000000" w:themeColor="text1"/>
                <w:sz w:val="24"/>
                <w:szCs w:val="24"/>
                <w:bdr w:val="none" w:sz="0" w:space="0" w:color="auto" w:frame="1"/>
                <w:lang w:val="pt-BR"/>
              </w:rPr>
              <w:t xml:space="preserve">a 45 de instituții de învățământ </w:t>
            </w:r>
            <w:r w:rsidRPr="00033FE8">
              <w:rPr>
                <w:b/>
                <w:color w:val="000000" w:themeColor="text1"/>
                <w:sz w:val="24"/>
                <w:szCs w:val="24"/>
                <w:bdr w:val="none" w:sz="0" w:space="0" w:color="auto" w:frame="1"/>
                <w:lang w:val="pt-BR"/>
              </w:rPr>
              <w:lastRenderedPageBreak/>
              <w:t>primar și secundar,</w:t>
            </w:r>
            <w:r w:rsidRPr="00033FE8">
              <w:rPr>
                <w:b/>
                <w:color w:val="000000" w:themeColor="text1"/>
                <w:sz w:val="24"/>
                <w:szCs w:val="24"/>
                <w:lang w:val="pt-BR"/>
              </w:rPr>
              <w:t xml:space="preserve"> </w:t>
            </w:r>
            <w:r w:rsidR="003A3369" w:rsidRPr="00033FE8">
              <w:rPr>
                <w:color w:val="000000" w:themeColor="text1"/>
                <w:sz w:val="24"/>
                <w:szCs w:val="24"/>
                <w:lang w:val="pt-BR"/>
              </w:rPr>
              <w:t>cu 3 copii mai puțin</w:t>
            </w:r>
            <w:r w:rsidR="004B30E5" w:rsidRPr="00033FE8">
              <w:rPr>
                <w:color w:val="000000" w:themeColor="text1"/>
                <w:sz w:val="24"/>
                <w:szCs w:val="24"/>
                <w:lang w:val="pt-BR"/>
              </w:rPr>
              <w:t xml:space="preserve">, </w:t>
            </w:r>
            <w:r w:rsidRPr="00033FE8">
              <w:rPr>
                <w:color w:val="000000" w:themeColor="text1"/>
                <w:sz w:val="24"/>
                <w:szCs w:val="24"/>
                <w:lang w:val="pt-BR"/>
              </w:rPr>
              <w:t>comparativ cu</w:t>
            </w:r>
            <w:r w:rsidRPr="00033FE8">
              <w:rPr>
                <w:b/>
                <w:color w:val="000000" w:themeColor="text1"/>
                <w:sz w:val="24"/>
                <w:szCs w:val="24"/>
                <w:lang w:val="pt-BR"/>
              </w:rPr>
              <w:t xml:space="preserve">   săptămâna precedentă (55</w:t>
            </w:r>
            <w:r w:rsidR="004B30E5" w:rsidRPr="00033FE8">
              <w:rPr>
                <w:b/>
                <w:color w:val="000000" w:themeColor="text1"/>
                <w:sz w:val="24"/>
                <w:szCs w:val="24"/>
                <w:lang w:val="pt-BR"/>
              </w:rPr>
              <w:t>5</w:t>
            </w:r>
            <w:r w:rsidRPr="00033FE8">
              <w:rPr>
                <w:b/>
                <w:color w:val="000000" w:themeColor="text1"/>
                <w:sz w:val="24"/>
                <w:szCs w:val="24"/>
                <w:lang w:val="pt-BR"/>
              </w:rPr>
              <w:t>) .</w:t>
            </w:r>
          </w:p>
          <w:p w:rsidR="008A65FA" w:rsidRPr="00033FE8"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033FE8">
              <w:rPr>
                <w:color w:val="000000" w:themeColor="text1"/>
                <w:sz w:val="24"/>
                <w:szCs w:val="24"/>
                <w:bdr w:val="none" w:sz="0" w:space="0" w:color="auto" w:frame="1"/>
                <w:lang w:val="pt-BR"/>
              </w:rPr>
              <w:t>-</w:t>
            </w:r>
            <w:r w:rsidRPr="00033FE8">
              <w:rPr>
                <w:b/>
                <w:color w:val="000000" w:themeColor="text1"/>
                <w:sz w:val="24"/>
                <w:szCs w:val="24"/>
                <w:bdr w:val="none" w:sz="0" w:space="0" w:color="auto" w:frame="1"/>
                <w:lang w:val="pt-BR"/>
              </w:rPr>
              <w:t xml:space="preserve"> și 31</w:t>
            </w:r>
            <w:r w:rsidR="00C1185B" w:rsidRPr="00033FE8">
              <w:rPr>
                <w:b/>
                <w:color w:val="000000" w:themeColor="text1"/>
                <w:sz w:val="24"/>
                <w:szCs w:val="24"/>
                <w:bdr w:val="none" w:sz="0" w:space="0" w:color="auto" w:frame="1"/>
                <w:lang w:val="pt-BR"/>
              </w:rPr>
              <w:t>4</w:t>
            </w:r>
            <w:r w:rsidRPr="00033FE8">
              <w:rPr>
                <w:b/>
                <w:color w:val="000000" w:themeColor="text1"/>
                <w:sz w:val="24"/>
                <w:szCs w:val="24"/>
                <w:bdr w:val="none" w:sz="0" w:space="0" w:color="auto" w:frame="1"/>
                <w:lang w:val="pt-BR"/>
              </w:rPr>
              <w:t xml:space="preserve"> copii înscriși</w:t>
            </w:r>
            <w:r w:rsidRPr="00033FE8">
              <w:rPr>
                <w:color w:val="000000" w:themeColor="text1"/>
                <w:sz w:val="24"/>
                <w:szCs w:val="24"/>
                <w:bdr w:val="none" w:sz="0" w:space="0" w:color="auto" w:frame="1"/>
                <w:lang w:val="pt-BR"/>
              </w:rPr>
              <w:t xml:space="preserve"> în </w:t>
            </w:r>
            <w:r w:rsidRPr="00033FE8">
              <w:rPr>
                <w:b/>
                <w:color w:val="000000" w:themeColor="text1"/>
                <w:sz w:val="24"/>
                <w:szCs w:val="24"/>
                <w:bdr w:val="none" w:sz="0" w:space="0" w:color="auto" w:frame="1"/>
                <w:lang w:val="pt-BR"/>
              </w:rPr>
              <w:t>61</w:t>
            </w:r>
            <w:r w:rsidRPr="00033FE8">
              <w:rPr>
                <w:color w:val="000000" w:themeColor="text1"/>
                <w:sz w:val="24"/>
                <w:szCs w:val="24"/>
                <w:bdr w:val="none" w:sz="0" w:space="0" w:color="auto" w:frame="1"/>
                <w:lang w:val="pt-BR"/>
              </w:rPr>
              <w:t xml:space="preserve"> de instituții de educație timpurie,</w:t>
            </w:r>
            <w:r w:rsidR="00C61F71" w:rsidRPr="00033FE8">
              <w:rPr>
                <w:color w:val="000000" w:themeColor="text1"/>
                <w:sz w:val="24"/>
                <w:szCs w:val="24"/>
                <w:bdr w:val="none" w:sz="0" w:space="0" w:color="auto" w:frame="1"/>
                <w:lang w:val="pt-BR"/>
              </w:rPr>
              <w:t xml:space="preserve"> </w:t>
            </w:r>
            <w:r w:rsidR="00C1185B" w:rsidRPr="00033FE8">
              <w:rPr>
                <w:color w:val="000000" w:themeColor="text1"/>
                <w:sz w:val="24"/>
                <w:szCs w:val="24"/>
                <w:lang w:val="pt-BR"/>
              </w:rPr>
              <w:t>cu 2 copii mai puțin</w:t>
            </w:r>
            <w:r w:rsidR="004B30E5" w:rsidRPr="00033FE8">
              <w:rPr>
                <w:color w:val="000000" w:themeColor="text1"/>
                <w:sz w:val="24"/>
                <w:szCs w:val="24"/>
                <w:lang w:val="pt-BR"/>
              </w:rPr>
              <w:t xml:space="preserve">, </w:t>
            </w:r>
            <w:r w:rsidRPr="00033FE8">
              <w:rPr>
                <w:color w:val="000000" w:themeColor="text1"/>
                <w:sz w:val="24"/>
                <w:szCs w:val="24"/>
                <w:bdr w:val="none" w:sz="0" w:space="0" w:color="auto" w:frame="1"/>
                <w:lang w:val="pt-BR"/>
              </w:rPr>
              <w:t>comparativ cu săptămâna precedentă</w:t>
            </w:r>
            <w:r w:rsidRPr="00033FE8">
              <w:rPr>
                <w:i/>
                <w:color w:val="000000" w:themeColor="text1"/>
                <w:sz w:val="24"/>
                <w:szCs w:val="24"/>
                <w:bdr w:val="none" w:sz="0" w:space="0" w:color="auto" w:frame="1"/>
                <w:lang w:val="pt-BR"/>
              </w:rPr>
              <w:t xml:space="preserve"> (</w:t>
            </w:r>
            <w:r w:rsidRPr="00033FE8">
              <w:rPr>
                <w:color w:val="000000" w:themeColor="text1"/>
                <w:sz w:val="24"/>
                <w:szCs w:val="24"/>
                <w:bdr w:val="none" w:sz="0" w:space="0" w:color="auto" w:frame="1"/>
                <w:lang w:val="pt-BR"/>
              </w:rPr>
              <w:t>3</w:t>
            </w:r>
            <w:r w:rsidR="00C61F71" w:rsidRPr="00033FE8">
              <w:rPr>
                <w:color w:val="000000" w:themeColor="text1"/>
                <w:sz w:val="24"/>
                <w:szCs w:val="24"/>
                <w:bdr w:val="none" w:sz="0" w:space="0" w:color="auto" w:frame="1"/>
                <w:lang w:val="pt-BR"/>
              </w:rPr>
              <w:t>1</w:t>
            </w:r>
            <w:r w:rsidR="004B30E5" w:rsidRPr="00033FE8">
              <w:rPr>
                <w:color w:val="000000" w:themeColor="text1"/>
                <w:sz w:val="24"/>
                <w:szCs w:val="24"/>
                <w:bdr w:val="none" w:sz="0" w:space="0" w:color="auto" w:frame="1"/>
                <w:lang w:val="pt-BR"/>
              </w:rPr>
              <w:t>6</w:t>
            </w:r>
            <w:r w:rsidRPr="00033FE8">
              <w:rPr>
                <w:b/>
                <w:color w:val="000000" w:themeColor="text1"/>
                <w:sz w:val="24"/>
                <w:szCs w:val="24"/>
                <w:bdr w:val="none" w:sz="0" w:space="0" w:color="auto" w:frame="1"/>
                <w:lang w:val="pt-BR"/>
              </w:rPr>
              <w:t>)</w:t>
            </w:r>
            <w:r w:rsidRPr="00033FE8">
              <w:rPr>
                <w:color w:val="000000" w:themeColor="text1"/>
                <w:sz w:val="24"/>
                <w:szCs w:val="24"/>
                <w:lang w:val="pt-BR"/>
              </w:rPr>
              <w:t xml:space="preserve"> .</w:t>
            </w:r>
          </w:p>
          <w:p w:rsidR="008A65FA" w:rsidRPr="00033FE8" w:rsidRDefault="008A65FA"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033FE8">
              <w:rPr>
                <w:rFonts w:ascii="Times New Roman" w:hAnsi="Times New Roman" w:cs="Times New Roman"/>
                <w:color w:val="000000" w:themeColor="text1"/>
                <w:sz w:val="24"/>
                <w:szCs w:val="24"/>
                <w:lang w:val="pt-BR" w:eastAsia="en-US"/>
              </w:rPr>
              <w:t xml:space="preserve"> </w:t>
            </w:r>
            <w:r w:rsidRPr="00033FE8">
              <w:rPr>
                <w:rFonts w:ascii="Times New Roman" w:hAnsi="Times New Roman" w:cs="Times New Roman"/>
                <w:b/>
                <w:color w:val="000000" w:themeColor="text1"/>
                <w:sz w:val="24"/>
                <w:szCs w:val="24"/>
                <w:lang w:val="pt-BR" w:eastAsia="en-US"/>
              </w:rPr>
              <w:t>Detalii:</w:t>
            </w:r>
          </w:p>
          <w:p w:rsidR="008A65FA" w:rsidRPr="00033FE8" w:rsidRDefault="00F6645F" w:rsidP="004B2ED1">
            <w:pPr>
              <w:pStyle w:val="1"/>
              <w:shd w:val="clear" w:color="auto" w:fill="auto"/>
              <w:spacing w:after="0" w:line="240" w:lineRule="auto"/>
              <w:jc w:val="both"/>
              <w:rPr>
                <w:i/>
                <w:color w:val="000000" w:themeColor="text1"/>
                <w:sz w:val="24"/>
                <w:szCs w:val="24"/>
                <w:bdr w:val="none" w:sz="0" w:space="0" w:color="auto" w:frame="1"/>
                <w:lang w:val="pt-BR"/>
              </w:rPr>
            </w:pPr>
            <w:r w:rsidRPr="00033FE8">
              <w:rPr>
                <w:b/>
                <w:color w:val="000000" w:themeColor="text1"/>
                <w:sz w:val="24"/>
                <w:szCs w:val="24"/>
                <w:lang w:val="pt-BR"/>
              </w:rPr>
              <w:t>Elev școlarizați</w:t>
            </w:r>
            <w:r w:rsidR="008A65FA" w:rsidRPr="00033FE8">
              <w:rPr>
                <w:b/>
                <w:color w:val="000000" w:themeColor="text1"/>
                <w:sz w:val="24"/>
                <w:szCs w:val="24"/>
                <w:lang w:val="pt-BR"/>
              </w:rPr>
              <w:t xml:space="preserve">  - 15</w:t>
            </w:r>
            <w:r w:rsidR="003A3369" w:rsidRPr="00033FE8">
              <w:rPr>
                <w:b/>
                <w:color w:val="000000" w:themeColor="text1"/>
                <w:sz w:val="24"/>
                <w:szCs w:val="24"/>
                <w:lang w:val="pt-BR"/>
              </w:rPr>
              <w:t>6</w:t>
            </w:r>
            <w:r w:rsidRPr="00033FE8">
              <w:rPr>
                <w:b/>
                <w:color w:val="000000" w:themeColor="text1"/>
                <w:sz w:val="24"/>
                <w:szCs w:val="24"/>
                <w:lang w:val="pt-BR"/>
              </w:rPr>
              <w:t xml:space="preserve">, </w:t>
            </w:r>
            <w:r w:rsidR="003A3369" w:rsidRPr="00033FE8">
              <w:rPr>
                <w:color w:val="000000" w:themeColor="text1"/>
                <w:sz w:val="24"/>
                <w:szCs w:val="24"/>
                <w:lang w:val="pt-BR"/>
              </w:rPr>
              <w:t>cu 1 copil mai puțin</w:t>
            </w:r>
            <w:r w:rsidR="004B30E5" w:rsidRPr="00033FE8">
              <w:rPr>
                <w:color w:val="000000" w:themeColor="text1"/>
                <w:sz w:val="24"/>
                <w:szCs w:val="24"/>
                <w:lang w:val="pt-BR"/>
              </w:rPr>
              <w:t xml:space="preserve">, </w:t>
            </w:r>
            <w:r w:rsidR="004F1611" w:rsidRPr="00033FE8">
              <w:rPr>
                <w:color w:val="000000" w:themeColor="text1"/>
                <w:sz w:val="24"/>
                <w:szCs w:val="24"/>
                <w:lang w:val="pt-BR"/>
              </w:rPr>
              <w:t>comparativ cu</w:t>
            </w:r>
            <w:r w:rsidR="004F1611" w:rsidRPr="00033FE8">
              <w:rPr>
                <w:b/>
                <w:color w:val="000000" w:themeColor="text1"/>
                <w:sz w:val="24"/>
                <w:szCs w:val="24"/>
                <w:lang w:val="pt-BR"/>
              </w:rPr>
              <w:t xml:space="preserve">   </w:t>
            </w:r>
            <w:r w:rsidR="004F1611" w:rsidRPr="00033FE8">
              <w:rPr>
                <w:bCs/>
                <w:color w:val="000000" w:themeColor="text1"/>
                <w:sz w:val="24"/>
                <w:szCs w:val="24"/>
                <w:lang w:val="pt-BR"/>
              </w:rPr>
              <w:t>săptămâna precedentă</w:t>
            </w:r>
            <w:r w:rsidRPr="00033FE8">
              <w:rPr>
                <w:bCs/>
                <w:color w:val="000000" w:themeColor="text1"/>
                <w:sz w:val="24"/>
                <w:szCs w:val="24"/>
                <w:lang w:val="pt-BR"/>
              </w:rPr>
              <w:t xml:space="preserve"> </w:t>
            </w:r>
            <w:r w:rsidRPr="00033FE8">
              <w:rPr>
                <w:color w:val="000000" w:themeColor="text1"/>
                <w:sz w:val="24"/>
                <w:szCs w:val="24"/>
                <w:lang w:val="pt-BR"/>
              </w:rPr>
              <w:t xml:space="preserve"> (</w:t>
            </w:r>
            <w:r w:rsidR="008A65FA" w:rsidRPr="00033FE8">
              <w:rPr>
                <w:color w:val="000000" w:themeColor="text1"/>
                <w:sz w:val="24"/>
                <w:szCs w:val="24"/>
                <w:lang w:val="pt-BR"/>
              </w:rPr>
              <w:t>15</w:t>
            </w:r>
            <w:r w:rsidR="00046443" w:rsidRPr="00033FE8">
              <w:rPr>
                <w:color w:val="000000" w:themeColor="text1"/>
                <w:sz w:val="24"/>
                <w:szCs w:val="24"/>
                <w:lang w:val="pt-BR"/>
              </w:rPr>
              <w:t>7</w:t>
            </w:r>
            <w:r w:rsidR="008A65FA" w:rsidRPr="00033FE8">
              <w:rPr>
                <w:color w:val="000000" w:themeColor="text1"/>
                <w:sz w:val="24"/>
                <w:szCs w:val="24"/>
                <w:lang w:val="pt-BR"/>
              </w:rPr>
              <w:t>)</w:t>
            </w:r>
          </w:p>
          <w:p w:rsidR="008A65FA" w:rsidRPr="00033FE8"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033FE8">
              <w:rPr>
                <w:rFonts w:ascii="Times New Roman" w:eastAsia="Times New Roman" w:hAnsi="Times New Roman" w:cs="Times New Roman"/>
                <w:b/>
                <w:color w:val="000000" w:themeColor="text1"/>
                <w:sz w:val="24"/>
                <w:szCs w:val="24"/>
                <w:lang w:val="pt-BR" w:eastAsia="en-US"/>
              </w:rPr>
              <w:t xml:space="preserve">Elevi  audienți  </w:t>
            </w:r>
            <w:r w:rsidRPr="00033FE8">
              <w:rPr>
                <w:rFonts w:ascii="Times New Roman" w:eastAsia="Times New Roman" w:hAnsi="Times New Roman" w:cs="Times New Roman"/>
                <w:color w:val="000000" w:themeColor="text1"/>
                <w:sz w:val="24"/>
                <w:szCs w:val="24"/>
                <w:lang w:val="pt-BR" w:eastAsia="en-US"/>
              </w:rPr>
              <w:t>–</w:t>
            </w:r>
            <w:r w:rsidR="004F1611" w:rsidRPr="00033FE8">
              <w:rPr>
                <w:rFonts w:ascii="Times New Roman" w:eastAsia="Times New Roman" w:hAnsi="Times New Roman" w:cs="Times New Roman"/>
                <w:b/>
                <w:color w:val="000000" w:themeColor="text1"/>
                <w:sz w:val="24"/>
                <w:szCs w:val="24"/>
                <w:lang w:val="pt-BR" w:eastAsia="en-US"/>
              </w:rPr>
              <w:t xml:space="preserve"> 39</w:t>
            </w:r>
            <w:r w:rsidR="003A3369" w:rsidRPr="00033FE8">
              <w:rPr>
                <w:rFonts w:ascii="Times New Roman" w:eastAsia="Times New Roman" w:hAnsi="Times New Roman" w:cs="Times New Roman"/>
                <w:b/>
                <w:color w:val="000000" w:themeColor="text1"/>
                <w:sz w:val="24"/>
                <w:szCs w:val="24"/>
                <w:lang w:val="pt-BR" w:eastAsia="en-US"/>
              </w:rPr>
              <w:t xml:space="preserve">6, </w:t>
            </w:r>
            <w:r w:rsidR="003A3369" w:rsidRPr="00033FE8">
              <w:rPr>
                <w:rFonts w:ascii="Times New Roman" w:hAnsi="Times New Roman" w:cs="Times New Roman"/>
                <w:color w:val="000000" w:themeColor="text1"/>
                <w:sz w:val="24"/>
                <w:szCs w:val="24"/>
                <w:lang w:val="pt-BR"/>
              </w:rPr>
              <w:t>cu 2 copii,</w:t>
            </w:r>
            <w:r w:rsidRPr="00033FE8">
              <w:rPr>
                <w:rFonts w:ascii="Times New Roman" w:eastAsia="Times New Roman" w:hAnsi="Times New Roman" w:cs="Times New Roman"/>
                <w:color w:val="000000" w:themeColor="text1"/>
                <w:sz w:val="24"/>
                <w:szCs w:val="24"/>
                <w:lang w:val="pt-BR" w:eastAsia="en-US"/>
              </w:rPr>
              <w:t xml:space="preserve"> comparativ cu  săptămâna trecută </w:t>
            </w:r>
            <w:r w:rsidR="00F6645F" w:rsidRPr="00033FE8">
              <w:rPr>
                <w:rFonts w:ascii="Times New Roman" w:eastAsia="Times New Roman" w:hAnsi="Times New Roman" w:cs="Times New Roman"/>
                <w:color w:val="000000" w:themeColor="text1"/>
                <w:sz w:val="24"/>
                <w:szCs w:val="24"/>
                <w:lang w:val="pt-BR" w:eastAsia="en-US"/>
              </w:rPr>
              <w:t>(</w:t>
            </w:r>
            <w:r w:rsidR="00046443" w:rsidRPr="00033FE8">
              <w:rPr>
                <w:rFonts w:ascii="Times New Roman" w:eastAsia="Times New Roman" w:hAnsi="Times New Roman" w:cs="Times New Roman"/>
                <w:color w:val="000000" w:themeColor="text1"/>
                <w:sz w:val="24"/>
                <w:szCs w:val="24"/>
                <w:lang w:val="pt-BR" w:eastAsia="en-US"/>
              </w:rPr>
              <w:t>398</w:t>
            </w:r>
            <w:r w:rsidRPr="00033FE8">
              <w:rPr>
                <w:rFonts w:ascii="Times New Roman" w:eastAsia="Times New Roman" w:hAnsi="Times New Roman" w:cs="Times New Roman"/>
                <w:color w:val="000000" w:themeColor="text1"/>
                <w:sz w:val="24"/>
                <w:szCs w:val="24"/>
                <w:lang w:val="pt-BR" w:eastAsia="en-US"/>
              </w:rPr>
              <w:t>):</w:t>
            </w:r>
          </w:p>
          <w:p w:rsidR="008A65FA" w:rsidRPr="00033FE8"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033FE8">
              <w:rPr>
                <w:rFonts w:ascii="Times New Roman" w:eastAsia="Times New Roman" w:hAnsi="Times New Roman" w:cs="Times New Roman"/>
                <w:b/>
                <w:bCs/>
                <w:iCs/>
                <w:color w:val="000000" w:themeColor="text1"/>
                <w:sz w:val="24"/>
                <w:szCs w:val="24"/>
                <w:lang w:val="pt-BR"/>
              </w:rPr>
              <w:t>Conform treptelor de școlaritate:</w:t>
            </w:r>
          </w:p>
          <w:p w:rsidR="008A65FA" w:rsidRPr="00033FE8"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033FE8">
              <w:rPr>
                <w:rFonts w:ascii="Times New Roman" w:hAnsi="Times New Roman" w:cs="Times New Roman"/>
                <w:bCs/>
                <w:i/>
                <w:iCs/>
                <w:color w:val="000000" w:themeColor="text1"/>
                <w:sz w:val="24"/>
                <w:szCs w:val="24"/>
                <w:bdr w:val="none" w:sz="0" w:space="0" w:color="auto" w:frame="1"/>
                <w:lang w:val="pt-BR" w:eastAsia="en-US"/>
              </w:rPr>
              <w:t>- 29</w:t>
            </w:r>
            <w:r w:rsidR="003A3369" w:rsidRPr="00033FE8">
              <w:rPr>
                <w:rFonts w:ascii="Times New Roman" w:hAnsi="Times New Roman" w:cs="Times New Roman"/>
                <w:bCs/>
                <w:i/>
                <w:iCs/>
                <w:color w:val="000000" w:themeColor="text1"/>
                <w:sz w:val="24"/>
                <w:szCs w:val="24"/>
                <w:bdr w:val="none" w:sz="0" w:space="0" w:color="auto" w:frame="1"/>
                <w:lang w:val="pt-BR" w:eastAsia="en-US"/>
              </w:rPr>
              <w:t>6</w:t>
            </w:r>
            <w:r w:rsidRPr="00033FE8">
              <w:rPr>
                <w:rFonts w:ascii="Times New Roman" w:hAnsi="Times New Roman" w:cs="Times New Roman"/>
                <w:bCs/>
                <w:i/>
                <w:iCs/>
                <w:color w:val="000000" w:themeColor="text1"/>
                <w:sz w:val="24"/>
                <w:szCs w:val="24"/>
                <w:bdr w:val="none" w:sz="0" w:space="0" w:color="auto" w:frame="1"/>
                <w:lang w:val="pt-BR" w:eastAsia="en-US"/>
              </w:rPr>
              <w:t xml:space="preserve"> de copii frecventează ciclul primar,</w:t>
            </w:r>
          </w:p>
          <w:p w:rsidR="008A65FA" w:rsidRPr="00033FE8"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033FE8">
              <w:rPr>
                <w:rFonts w:ascii="Times New Roman" w:hAnsi="Times New Roman" w:cs="Times New Roman"/>
                <w:bCs/>
                <w:i/>
                <w:iCs/>
                <w:color w:val="000000" w:themeColor="text1"/>
                <w:sz w:val="24"/>
                <w:szCs w:val="24"/>
                <w:bdr w:val="none" w:sz="0" w:space="0" w:color="auto" w:frame="1"/>
                <w:lang w:val="pt-BR" w:eastAsia="en-US"/>
              </w:rPr>
              <w:t>- 2</w:t>
            </w:r>
            <w:r w:rsidR="004F1611" w:rsidRPr="00033FE8">
              <w:rPr>
                <w:rFonts w:ascii="Times New Roman" w:hAnsi="Times New Roman" w:cs="Times New Roman"/>
                <w:bCs/>
                <w:i/>
                <w:iCs/>
                <w:color w:val="000000" w:themeColor="text1"/>
                <w:sz w:val="24"/>
                <w:szCs w:val="24"/>
                <w:bdr w:val="none" w:sz="0" w:space="0" w:color="auto" w:frame="1"/>
                <w:lang w:val="pt-BR" w:eastAsia="en-US"/>
              </w:rPr>
              <w:t>3</w:t>
            </w:r>
            <w:r w:rsidR="003A3369" w:rsidRPr="00033FE8">
              <w:rPr>
                <w:rFonts w:ascii="Times New Roman" w:hAnsi="Times New Roman" w:cs="Times New Roman"/>
                <w:bCs/>
                <w:i/>
                <w:iCs/>
                <w:color w:val="000000" w:themeColor="text1"/>
                <w:sz w:val="24"/>
                <w:szCs w:val="24"/>
                <w:bdr w:val="none" w:sz="0" w:space="0" w:color="auto" w:frame="1"/>
                <w:lang w:val="pt-BR" w:eastAsia="en-US"/>
              </w:rPr>
              <w:t>7</w:t>
            </w:r>
            <w:r w:rsidRPr="00033FE8">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8A65FA" w:rsidRPr="00033FE8"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033FE8">
              <w:rPr>
                <w:rFonts w:ascii="Times New Roman" w:hAnsi="Times New Roman" w:cs="Times New Roman"/>
                <w:bCs/>
                <w:i/>
                <w:iCs/>
                <w:color w:val="000000" w:themeColor="text1"/>
                <w:sz w:val="24"/>
                <w:szCs w:val="24"/>
                <w:bdr w:val="none" w:sz="0" w:space="0" w:color="auto" w:frame="1"/>
                <w:lang w:val="pt-BR" w:eastAsia="en-US"/>
              </w:rPr>
              <w:t xml:space="preserve">- 19 elevi la cel liceal </w:t>
            </w:r>
          </w:p>
          <w:p w:rsidR="008A65FA" w:rsidRPr="00033FE8" w:rsidRDefault="008A65FA" w:rsidP="004B2ED1">
            <w:pPr>
              <w:spacing w:after="0" w:line="240" w:lineRule="auto"/>
              <w:jc w:val="both"/>
              <w:rPr>
                <w:rFonts w:ascii="Times New Roman" w:hAnsi="Times New Roman" w:cs="Times New Roman"/>
                <w:b/>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t>Din cei 55</w:t>
            </w:r>
            <w:r w:rsidR="003A3369" w:rsidRPr="00033FE8">
              <w:rPr>
                <w:rFonts w:ascii="Times New Roman" w:eastAsia="Times New Roman" w:hAnsi="Times New Roman" w:cs="Times New Roman"/>
                <w:b/>
                <w:color w:val="000000" w:themeColor="text1"/>
                <w:sz w:val="24"/>
                <w:szCs w:val="24"/>
                <w:lang w:val="pt-BR"/>
              </w:rPr>
              <w:t>2</w:t>
            </w:r>
            <w:r w:rsidRPr="00033FE8">
              <w:rPr>
                <w:rFonts w:ascii="Times New Roman" w:eastAsia="Times New Roman" w:hAnsi="Times New Roman" w:cs="Times New Roman"/>
                <w:b/>
                <w:color w:val="000000" w:themeColor="text1"/>
                <w:sz w:val="24"/>
                <w:szCs w:val="24"/>
                <w:lang w:val="pt-BR"/>
              </w:rPr>
              <w:t xml:space="preserve"> de elevi: </w:t>
            </w:r>
            <w:r w:rsidRPr="00033FE8">
              <w:rPr>
                <w:rFonts w:ascii="Times New Roman" w:hAnsi="Times New Roman" w:cs="Times New Roman"/>
                <w:color w:val="000000" w:themeColor="text1"/>
                <w:sz w:val="24"/>
                <w:szCs w:val="24"/>
                <w:lang w:val="pt-BR"/>
              </w:rPr>
              <w:t xml:space="preserve"> fete</w:t>
            </w:r>
            <w:r w:rsidRPr="00033FE8">
              <w:rPr>
                <w:rFonts w:ascii="Times New Roman" w:hAnsi="Times New Roman" w:cs="Times New Roman"/>
                <w:b/>
                <w:color w:val="000000" w:themeColor="text1"/>
                <w:sz w:val="24"/>
                <w:szCs w:val="24"/>
                <w:lang w:val="pt-BR"/>
              </w:rPr>
              <w:t>: 2</w:t>
            </w:r>
            <w:r w:rsidR="003A3369" w:rsidRPr="00033FE8">
              <w:rPr>
                <w:rFonts w:ascii="Times New Roman" w:hAnsi="Times New Roman" w:cs="Times New Roman"/>
                <w:b/>
                <w:color w:val="000000" w:themeColor="text1"/>
                <w:sz w:val="24"/>
                <w:szCs w:val="24"/>
                <w:lang w:val="pt-BR"/>
              </w:rPr>
              <w:t>78</w:t>
            </w:r>
            <w:r w:rsidRPr="00033FE8">
              <w:rPr>
                <w:rFonts w:ascii="Times New Roman" w:hAnsi="Times New Roman" w:cs="Times New Roman"/>
                <w:b/>
                <w:color w:val="000000" w:themeColor="text1"/>
                <w:sz w:val="24"/>
                <w:szCs w:val="24"/>
                <w:lang w:val="pt-BR"/>
              </w:rPr>
              <w:t xml:space="preserve"> ;  </w:t>
            </w:r>
            <w:r w:rsidRPr="00033FE8">
              <w:rPr>
                <w:rFonts w:ascii="Times New Roman" w:hAnsi="Times New Roman" w:cs="Times New Roman"/>
                <w:color w:val="000000" w:themeColor="text1"/>
                <w:sz w:val="24"/>
                <w:szCs w:val="24"/>
                <w:lang w:val="pt-BR"/>
              </w:rPr>
              <w:t xml:space="preserve">băieți: </w:t>
            </w:r>
            <w:r w:rsidRPr="00033FE8">
              <w:rPr>
                <w:rFonts w:ascii="Times New Roman" w:hAnsi="Times New Roman" w:cs="Times New Roman"/>
                <w:b/>
                <w:color w:val="000000" w:themeColor="text1"/>
                <w:sz w:val="24"/>
                <w:szCs w:val="24"/>
                <w:lang w:val="pt-BR"/>
              </w:rPr>
              <w:t>27</w:t>
            </w:r>
            <w:r w:rsidR="003A3369" w:rsidRPr="00033FE8">
              <w:rPr>
                <w:rFonts w:ascii="Times New Roman" w:hAnsi="Times New Roman" w:cs="Times New Roman"/>
                <w:b/>
                <w:color w:val="000000" w:themeColor="text1"/>
                <w:sz w:val="24"/>
                <w:szCs w:val="24"/>
                <w:lang w:val="pt-BR"/>
              </w:rPr>
              <w:t>4</w:t>
            </w:r>
          </w:p>
          <w:p w:rsidR="008A65FA" w:rsidRPr="00033FE8" w:rsidRDefault="008A65FA"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033FE8">
              <w:rPr>
                <w:rFonts w:ascii="Times New Roman" w:eastAsia="Times New Roman" w:hAnsi="Times New Roman" w:cs="Times New Roman"/>
                <w:b/>
                <w:color w:val="000000" w:themeColor="text1"/>
                <w:sz w:val="24"/>
                <w:szCs w:val="24"/>
                <w:lang w:val="pt-BR" w:eastAsia="en-US"/>
              </w:rPr>
              <w:t xml:space="preserve">Cazați în  Centre  </w:t>
            </w:r>
            <w:r w:rsidRPr="00033FE8">
              <w:rPr>
                <w:rFonts w:ascii="Times New Roman" w:eastAsia="Times New Roman" w:hAnsi="Times New Roman" w:cs="Times New Roman"/>
                <w:color w:val="000000" w:themeColor="text1"/>
                <w:sz w:val="24"/>
                <w:szCs w:val="24"/>
                <w:lang w:val="pt-BR" w:eastAsia="en-US"/>
              </w:rPr>
              <w:t>pentru refugiați</w:t>
            </w:r>
            <w:r w:rsidRPr="00033FE8">
              <w:rPr>
                <w:rFonts w:ascii="Times New Roman" w:eastAsia="Times New Roman" w:hAnsi="Times New Roman" w:cs="Times New Roman"/>
                <w:b/>
                <w:color w:val="000000" w:themeColor="text1"/>
                <w:sz w:val="24"/>
                <w:szCs w:val="24"/>
                <w:lang w:val="pt-BR" w:eastAsia="en-US"/>
              </w:rPr>
              <w:t xml:space="preserve"> – 3</w:t>
            </w:r>
            <w:r w:rsidR="006C745B" w:rsidRPr="00033FE8">
              <w:rPr>
                <w:rFonts w:ascii="Times New Roman" w:eastAsia="Times New Roman" w:hAnsi="Times New Roman" w:cs="Times New Roman"/>
                <w:b/>
                <w:color w:val="000000" w:themeColor="text1"/>
                <w:sz w:val="24"/>
                <w:szCs w:val="24"/>
                <w:lang w:val="pt-BR" w:eastAsia="en-US"/>
              </w:rPr>
              <w:t>4</w:t>
            </w:r>
            <w:r w:rsidRPr="00033FE8">
              <w:rPr>
                <w:rFonts w:ascii="Times New Roman" w:eastAsia="Times New Roman" w:hAnsi="Times New Roman" w:cs="Times New Roman"/>
                <w:b/>
                <w:color w:val="000000" w:themeColor="text1"/>
                <w:sz w:val="24"/>
                <w:szCs w:val="24"/>
                <w:lang w:val="pt-BR" w:eastAsia="en-US"/>
              </w:rPr>
              <w:t xml:space="preserve"> copii; </w:t>
            </w:r>
          </w:p>
          <w:p w:rsidR="008A65FA" w:rsidRPr="00033FE8" w:rsidRDefault="008A65FA"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033FE8">
              <w:rPr>
                <w:rFonts w:ascii="Times New Roman" w:eastAsia="Times New Roman" w:hAnsi="Times New Roman" w:cs="Times New Roman"/>
                <w:b/>
                <w:color w:val="000000" w:themeColor="text1"/>
                <w:sz w:val="24"/>
                <w:szCs w:val="24"/>
                <w:lang w:val="en-US"/>
              </w:rPr>
              <w:t>Cazați</w:t>
            </w:r>
            <w:proofErr w:type="spellEnd"/>
            <w:r w:rsidRPr="00033FE8">
              <w:rPr>
                <w:rFonts w:ascii="Times New Roman" w:eastAsia="Times New Roman" w:hAnsi="Times New Roman" w:cs="Times New Roman"/>
                <w:b/>
                <w:color w:val="000000" w:themeColor="text1"/>
                <w:sz w:val="24"/>
                <w:szCs w:val="24"/>
                <w:lang w:val="en-US"/>
              </w:rPr>
              <w:t xml:space="preserve"> </w:t>
            </w:r>
            <w:proofErr w:type="spellStart"/>
            <w:r w:rsidRPr="00033FE8">
              <w:rPr>
                <w:rFonts w:ascii="Times New Roman" w:eastAsia="Times New Roman" w:hAnsi="Times New Roman" w:cs="Times New Roman"/>
                <w:b/>
                <w:color w:val="000000" w:themeColor="text1"/>
                <w:sz w:val="24"/>
                <w:szCs w:val="24"/>
                <w:lang w:val="en-US"/>
              </w:rPr>
              <w:t>în</w:t>
            </w:r>
            <w:proofErr w:type="spellEnd"/>
            <w:r w:rsidRPr="00033FE8">
              <w:rPr>
                <w:rFonts w:ascii="Times New Roman" w:eastAsia="Times New Roman" w:hAnsi="Times New Roman" w:cs="Times New Roman"/>
                <w:b/>
                <w:color w:val="000000" w:themeColor="text1"/>
                <w:sz w:val="24"/>
                <w:szCs w:val="24"/>
                <w:lang w:val="en-US"/>
              </w:rPr>
              <w:t xml:space="preserve"> </w:t>
            </w:r>
            <w:proofErr w:type="spellStart"/>
            <w:proofErr w:type="gramStart"/>
            <w:r w:rsidRPr="00033FE8">
              <w:rPr>
                <w:rFonts w:ascii="Times New Roman" w:eastAsia="Times New Roman" w:hAnsi="Times New Roman" w:cs="Times New Roman"/>
                <w:b/>
                <w:color w:val="000000" w:themeColor="text1"/>
                <w:sz w:val="24"/>
                <w:szCs w:val="24"/>
                <w:lang w:val="en-US"/>
              </w:rPr>
              <w:t>Locații</w:t>
            </w:r>
            <w:proofErr w:type="spellEnd"/>
            <w:r w:rsidRPr="00033FE8">
              <w:rPr>
                <w:rFonts w:ascii="Times New Roman" w:eastAsia="Times New Roman" w:hAnsi="Times New Roman" w:cs="Times New Roman"/>
                <w:b/>
                <w:color w:val="000000" w:themeColor="text1"/>
                <w:sz w:val="24"/>
                <w:szCs w:val="24"/>
                <w:lang w:val="en-US"/>
              </w:rPr>
              <w:t xml:space="preserve">  private</w:t>
            </w:r>
            <w:proofErr w:type="gramEnd"/>
            <w:r w:rsidRPr="00033FE8">
              <w:rPr>
                <w:rFonts w:ascii="Times New Roman" w:eastAsia="Times New Roman" w:hAnsi="Times New Roman" w:cs="Times New Roman"/>
                <w:b/>
                <w:color w:val="000000" w:themeColor="text1"/>
                <w:sz w:val="24"/>
                <w:szCs w:val="24"/>
                <w:lang w:val="en-US"/>
              </w:rPr>
              <w:t xml:space="preserve"> – 5</w:t>
            </w:r>
            <w:r w:rsidR="003A3369" w:rsidRPr="00033FE8">
              <w:rPr>
                <w:rFonts w:ascii="Times New Roman" w:eastAsia="Times New Roman" w:hAnsi="Times New Roman" w:cs="Times New Roman"/>
                <w:b/>
                <w:color w:val="000000" w:themeColor="text1"/>
                <w:sz w:val="24"/>
                <w:szCs w:val="24"/>
                <w:lang w:val="en-US"/>
              </w:rPr>
              <w:t>18</w:t>
            </w:r>
            <w:r w:rsidRPr="00033FE8">
              <w:rPr>
                <w:rFonts w:ascii="Times New Roman" w:eastAsia="Times New Roman" w:hAnsi="Times New Roman" w:cs="Times New Roman"/>
                <w:b/>
                <w:color w:val="000000" w:themeColor="text1"/>
                <w:sz w:val="24"/>
                <w:szCs w:val="24"/>
                <w:lang w:val="en-US"/>
              </w:rPr>
              <w:t xml:space="preserve"> </w:t>
            </w:r>
            <w:proofErr w:type="spellStart"/>
            <w:r w:rsidRPr="00033FE8">
              <w:rPr>
                <w:rFonts w:ascii="Times New Roman" w:eastAsia="Times New Roman" w:hAnsi="Times New Roman" w:cs="Times New Roman"/>
                <w:b/>
                <w:color w:val="000000" w:themeColor="text1"/>
                <w:sz w:val="24"/>
                <w:szCs w:val="24"/>
                <w:lang w:val="en-US"/>
              </w:rPr>
              <w:t>copii</w:t>
            </w:r>
            <w:proofErr w:type="spellEnd"/>
            <w:r w:rsidRPr="00033FE8">
              <w:rPr>
                <w:rFonts w:ascii="Times New Roman" w:eastAsia="Times New Roman" w:hAnsi="Times New Roman" w:cs="Times New Roman"/>
                <w:b/>
                <w:color w:val="000000" w:themeColor="text1"/>
                <w:sz w:val="24"/>
                <w:szCs w:val="24"/>
                <w:lang w:val="en-US"/>
              </w:rPr>
              <w:t>.</w:t>
            </w:r>
          </w:p>
          <w:p w:rsidR="008A65FA" w:rsidRPr="00033FE8" w:rsidRDefault="008A65FA" w:rsidP="004B2ED1">
            <w:pPr>
              <w:spacing w:after="0" w:line="240" w:lineRule="auto"/>
              <w:rPr>
                <w:rFonts w:ascii="Times New Roman" w:eastAsia="Times New Roman" w:hAnsi="Times New Roman" w:cs="Times New Roman"/>
                <w:color w:val="000000" w:themeColor="text1"/>
                <w:sz w:val="24"/>
                <w:szCs w:val="24"/>
                <w:lang w:val="en-US" w:eastAsia="ru-RU"/>
              </w:rPr>
            </w:pPr>
            <w:r w:rsidRPr="00033FE8">
              <w:rPr>
                <w:rFonts w:ascii="Times New Roman" w:eastAsia="Times New Roman" w:hAnsi="Times New Roman" w:cs="Times New Roman"/>
                <w:b/>
                <w:color w:val="000000" w:themeColor="text1"/>
                <w:sz w:val="24"/>
                <w:szCs w:val="24"/>
                <w:lang w:val="en-US" w:eastAsia="ru-RU"/>
              </w:rPr>
              <w:t xml:space="preserve">11 </w:t>
            </w:r>
            <w:proofErr w:type="spellStart"/>
            <w:r w:rsidRPr="00033FE8">
              <w:rPr>
                <w:rFonts w:ascii="Times New Roman" w:eastAsia="Times New Roman" w:hAnsi="Times New Roman" w:cs="Times New Roman"/>
                <w:b/>
                <w:color w:val="000000" w:themeColor="text1"/>
                <w:sz w:val="24"/>
                <w:szCs w:val="24"/>
                <w:lang w:val="en-US" w:eastAsia="ru-RU"/>
              </w:rPr>
              <w:t>copii</w:t>
            </w:r>
            <w:proofErr w:type="spellEnd"/>
            <w:r w:rsidRPr="00033FE8">
              <w:rPr>
                <w:rFonts w:ascii="Times New Roman" w:eastAsia="Times New Roman" w:hAnsi="Times New Roman" w:cs="Times New Roman"/>
                <w:b/>
                <w:color w:val="000000" w:themeColor="text1"/>
                <w:sz w:val="24"/>
                <w:szCs w:val="24"/>
                <w:lang w:val="en-US" w:eastAsia="ru-RU"/>
              </w:rPr>
              <w:t xml:space="preserve"> </w:t>
            </w:r>
            <w:proofErr w:type="spellStart"/>
            <w:r w:rsidRPr="00033FE8">
              <w:rPr>
                <w:rFonts w:ascii="Times New Roman" w:eastAsia="Times New Roman" w:hAnsi="Times New Roman" w:cs="Times New Roman"/>
                <w:color w:val="000000" w:themeColor="text1"/>
                <w:sz w:val="24"/>
                <w:szCs w:val="24"/>
                <w:lang w:val="en-US" w:eastAsia="ru-RU"/>
              </w:rPr>
              <w:t>învață</w:t>
            </w:r>
            <w:proofErr w:type="spellEnd"/>
            <w:r w:rsidRPr="00033FE8">
              <w:rPr>
                <w:rFonts w:ascii="Times New Roman" w:eastAsia="Times New Roman" w:hAnsi="Times New Roman" w:cs="Times New Roman"/>
                <w:color w:val="000000" w:themeColor="text1"/>
                <w:sz w:val="24"/>
                <w:szCs w:val="24"/>
                <w:lang w:val="en-US" w:eastAsia="ru-RU"/>
              </w:rPr>
              <w:t xml:space="preserve"> </w:t>
            </w:r>
            <w:proofErr w:type="spellStart"/>
            <w:r w:rsidRPr="00033FE8">
              <w:rPr>
                <w:rFonts w:ascii="Times New Roman" w:eastAsia="Times New Roman" w:hAnsi="Times New Roman" w:cs="Times New Roman"/>
                <w:color w:val="000000" w:themeColor="text1"/>
                <w:sz w:val="24"/>
                <w:szCs w:val="24"/>
                <w:lang w:val="en-US" w:eastAsia="ru-RU"/>
              </w:rPr>
              <w:t>în</w:t>
            </w:r>
            <w:proofErr w:type="spellEnd"/>
            <w:r w:rsidRPr="00033FE8">
              <w:rPr>
                <w:rFonts w:ascii="Times New Roman" w:eastAsia="Times New Roman" w:hAnsi="Times New Roman" w:cs="Times New Roman"/>
                <w:color w:val="000000" w:themeColor="text1"/>
                <w:sz w:val="24"/>
                <w:szCs w:val="24"/>
                <w:lang w:val="en-US" w:eastAsia="ru-RU"/>
              </w:rPr>
              <w:t xml:space="preserve"> </w:t>
            </w:r>
            <w:r w:rsidRPr="00033FE8">
              <w:rPr>
                <w:rFonts w:ascii="Times New Roman" w:eastAsia="Times New Roman" w:hAnsi="Times New Roman" w:cs="Times New Roman"/>
                <w:b/>
                <w:color w:val="000000" w:themeColor="text1"/>
                <w:sz w:val="24"/>
                <w:szCs w:val="24"/>
                <w:lang w:val="en-US" w:eastAsia="ru-RU"/>
              </w:rPr>
              <w:t xml:space="preserve">8 </w:t>
            </w:r>
            <w:proofErr w:type="spellStart"/>
            <w:r w:rsidRPr="00033FE8">
              <w:rPr>
                <w:rFonts w:ascii="Times New Roman" w:eastAsia="Times New Roman" w:hAnsi="Times New Roman" w:cs="Times New Roman"/>
                <w:b/>
                <w:color w:val="000000" w:themeColor="text1"/>
                <w:sz w:val="24"/>
                <w:szCs w:val="24"/>
                <w:lang w:val="en-US" w:eastAsia="ru-RU"/>
              </w:rPr>
              <w:t>instituții</w:t>
            </w:r>
            <w:proofErr w:type="spellEnd"/>
            <w:r w:rsidRPr="00033FE8">
              <w:rPr>
                <w:rFonts w:ascii="Times New Roman" w:eastAsia="Times New Roman" w:hAnsi="Times New Roman" w:cs="Times New Roman"/>
                <w:b/>
                <w:color w:val="000000" w:themeColor="text1"/>
                <w:sz w:val="24"/>
                <w:szCs w:val="24"/>
                <w:lang w:val="en-US" w:eastAsia="ru-RU"/>
              </w:rPr>
              <w:t xml:space="preserve"> </w:t>
            </w:r>
            <w:r w:rsidRPr="00033FE8">
              <w:rPr>
                <w:rFonts w:ascii="Times New Roman" w:eastAsia="Times New Roman" w:hAnsi="Times New Roman" w:cs="Times New Roman"/>
                <w:color w:val="000000" w:themeColor="text1"/>
                <w:sz w:val="24"/>
                <w:szCs w:val="24"/>
                <w:lang w:val="en-US" w:eastAsia="ru-RU"/>
              </w:rPr>
              <w:t xml:space="preserve">cu </w:t>
            </w:r>
            <w:proofErr w:type="spellStart"/>
            <w:r w:rsidRPr="00033FE8">
              <w:rPr>
                <w:rFonts w:ascii="Times New Roman" w:eastAsia="Times New Roman" w:hAnsi="Times New Roman" w:cs="Times New Roman"/>
                <w:color w:val="000000" w:themeColor="text1"/>
                <w:sz w:val="24"/>
                <w:szCs w:val="24"/>
                <w:lang w:val="en-US" w:eastAsia="ru-RU"/>
              </w:rPr>
              <w:t>predarea</w:t>
            </w:r>
            <w:proofErr w:type="spellEnd"/>
            <w:r w:rsidRPr="00033FE8">
              <w:rPr>
                <w:rFonts w:ascii="Times New Roman" w:eastAsia="Times New Roman" w:hAnsi="Times New Roman" w:cs="Times New Roman"/>
                <w:color w:val="000000" w:themeColor="text1"/>
                <w:sz w:val="24"/>
                <w:szCs w:val="24"/>
                <w:lang w:val="en-US" w:eastAsia="ru-RU"/>
              </w:rPr>
              <w:t xml:space="preserve"> </w:t>
            </w:r>
            <w:proofErr w:type="spellStart"/>
            <w:r w:rsidRPr="00033FE8">
              <w:rPr>
                <w:rFonts w:ascii="Times New Roman" w:eastAsia="Times New Roman" w:hAnsi="Times New Roman" w:cs="Times New Roman"/>
                <w:color w:val="000000" w:themeColor="text1"/>
                <w:sz w:val="24"/>
                <w:szCs w:val="24"/>
                <w:lang w:val="en-US" w:eastAsia="ru-RU"/>
              </w:rPr>
              <w:t>în</w:t>
            </w:r>
            <w:proofErr w:type="spellEnd"/>
            <w:r w:rsidRPr="00033FE8">
              <w:rPr>
                <w:rFonts w:ascii="Times New Roman" w:eastAsia="Times New Roman" w:hAnsi="Times New Roman" w:cs="Times New Roman"/>
                <w:color w:val="000000" w:themeColor="text1"/>
                <w:sz w:val="24"/>
                <w:szCs w:val="24"/>
                <w:lang w:val="en-US" w:eastAsia="ru-RU"/>
              </w:rPr>
              <w:t xml:space="preserve"> </w:t>
            </w:r>
            <w:proofErr w:type="spellStart"/>
            <w:r w:rsidRPr="00033FE8">
              <w:rPr>
                <w:rFonts w:ascii="Times New Roman" w:eastAsia="Times New Roman" w:hAnsi="Times New Roman" w:cs="Times New Roman"/>
                <w:b/>
                <w:bCs/>
                <w:color w:val="000000" w:themeColor="text1"/>
                <w:sz w:val="24"/>
                <w:szCs w:val="24"/>
                <w:lang w:val="en-US" w:eastAsia="ru-RU"/>
              </w:rPr>
              <w:t>limba</w:t>
            </w:r>
            <w:proofErr w:type="spellEnd"/>
            <w:r w:rsidRPr="00033FE8">
              <w:rPr>
                <w:rFonts w:ascii="Times New Roman" w:eastAsia="Times New Roman" w:hAnsi="Times New Roman" w:cs="Times New Roman"/>
                <w:b/>
                <w:bCs/>
                <w:color w:val="000000" w:themeColor="text1"/>
                <w:sz w:val="24"/>
                <w:szCs w:val="24"/>
                <w:lang w:val="en-US" w:eastAsia="ru-RU"/>
              </w:rPr>
              <w:t xml:space="preserve"> </w:t>
            </w:r>
            <w:proofErr w:type="spellStart"/>
            <w:proofErr w:type="gramStart"/>
            <w:r w:rsidRPr="00033FE8">
              <w:rPr>
                <w:rFonts w:ascii="Times New Roman" w:eastAsia="Times New Roman" w:hAnsi="Times New Roman" w:cs="Times New Roman"/>
                <w:b/>
                <w:bCs/>
                <w:color w:val="000000" w:themeColor="text1"/>
                <w:sz w:val="24"/>
                <w:szCs w:val="24"/>
                <w:lang w:val="en-US" w:eastAsia="ru-RU"/>
              </w:rPr>
              <w:t>română</w:t>
            </w:r>
            <w:proofErr w:type="spellEnd"/>
            <w:r w:rsidRPr="00033FE8">
              <w:rPr>
                <w:rFonts w:ascii="Times New Roman" w:eastAsia="Times New Roman" w:hAnsi="Times New Roman" w:cs="Times New Roman"/>
                <w:color w:val="000000" w:themeColor="text1"/>
                <w:sz w:val="24"/>
                <w:szCs w:val="24"/>
                <w:lang w:val="en-US" w:eastAsia="ru-RU"/>
              </w:rPr>
              <w:t xml:space="preserve"> ;</w:t>
            </w:r>
            <w:proofErr w:type="gramEnd"/>
          </w:p>
          <w:p w:rsidR="008A65FA" w:rsidRPr="00033FE8" w:rsidRDefault="008A65FA"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033FE8">
              <w:rPr>
                <w:rFonts w:ascii="Times New Roman" w:eastAsia="Times New Roman" w:hAnsi="Times New Roman" w:cs="Times New Roman"/>
                <w:b/>
                <w:bCs/>
                <w:color w:val="000000" w:themeColor="text1"/>
                <w:sz w:val="24"/>
                <w:szCs w:val="24"/>
                <w:lang w:val="pt-BR" w:eastAsia="en-US"/>
              </w:rPr>
              <w:t>54</w:t>
            </w:r>
            <w:r w:rsidR="003A3369" w:rsidRPr="00033FE8">
              <w:rPr>
                <w:rFonts w:ascii="Times New Roman" w:eastAsia="Times New Roman" w:hAnsi="Times New Roman" w:cs="Times New Roman"/>
                <w:b/>
                <w:bCs/>
                <w:color w:val="000000" w:themeColor="text1"/>
                <w:sz w:val="24"/>
                <w:szCs w:val="24"/>
                <w:lang w:val="pt-BR" w:eastAsia="en-US"/>
              </w:rPr>
              <w:t>1</w:t>
            </w:r>
            <w:r w:rsidRPr="00033FE8">
              <w:rPr>
                <w:rFonts w:ascii="Times New Roman" w:eastAsia="Times New Roman" w:hAnsi="Times New Roman" w:cs="Times New Roman"/>
                <w:b/>
                <w:bCs/>
                <w:color w:val="000000" w:themeColor="text1"/>
                <w:sz w:val="24"/>
                <w:szCs w:val="24"/>
                <w:lang w:val="pt-BR" w:eastAsia="en-US"/>
              </w:rPr>
              <w:t xml:space="preserve"> de copii</w:t>
            </w:r>
            <w:r w:rsidRPr="00033FE8">
              <w:rPr>
                <w:rFonts w:ascii="Times New Roman" w:eastAsia="Times New Roman" w:hAnsi="Times New Roman" w:cs="Times New Roman"/>
                <w:color w:val="000000" w:themeColor="text1"/>
                <w:sz w:val="24"/>
                <w:szCs w:val="24"/>
                <w:lang w:val="pt-BR" w:eastAsia="en-US"/>
              </w:rPr>
              <w:t xml:space="preserve"> învaţă în şcoli cu predarea în </w:t>
            </w:r>
            <w:r w:rsidRPr="00033FE8">
              <w:rPr>
                <w:rFonts w:ascii="Times New Roman" w:eastAsia="Times New Roman" w:hAnsi="Times New Roman" w:cs="Times New Roman"/>
                <w:b/>
                <w:bCs/>
                <w:color w:val="000000" w:themeColor="text1"/>
                <w:sz w:val="24"/>
                <w:szCs w:val="24"/>
                <w:lang w:val="pt-BR" w:eastAsia="en-US"/>
              </w:rPr>
              <w:t>limba rusă</w:t>
            </w:r>
            <w:r w:rsidRPr="00033FE8">
              <w:rPr>
                <w:rFonts w:ascii="Times New Roman" w:eastAsia="Times New Roman" w:hAnsi="Times New Roman" w:cs="Times New Roman"/>
                <w:color w:val="000000" w:themeColor="text1"/>
                <w:sz w:val="24"/>
                <w:szCs w:val="24"/>
                <w:lang w:val="pt-BR" w:eastAsia="en-US"/>
              </w:rPr>
              <w:t>.</w:t>
            </w:r>
          </w:p>
          <w:p w:rsidR="008A65FA" w:rsidRPr="00033FE8" w:rsidRDefault="008A65FA"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033FE8">
              <w:rPr>
                <w:rFonts w:ascii="Times New Roman" w:eastAsia="Times New Roman" w:hAnsi="Times New Roman" w:cs="Times New Roman"/>
                <w:b/>
                <w:color w:val="000000" w:themeColor="text1"/>
                <w:sz w:val="24"/>
                <w:szCs w:val="24"/>
                <w:lang w:val="pt-BR" w:eastAsia="en-US"/>
              </w:rPr>
              <w:t>Monitorizare sănătate:</w:t>
            </w:r>
          </w:p>
          <w:p w:rsidR="008A65FA" w:rsidRPr="00033FE8" w:rsidRDefault="008A65FA"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033FE8">
              <w:rPr>
                <w:rFonts w:ascii="Times New Roman" w:eastAsia="Times New Roman" w:hAnsi="Times New Roman" w:cs="Times New Roman"/>
                <w:b/>
                <w:color w:val="000000" w:themeColor="text1"/>
                <w:sz w:val="24"/>
                <w:szCs w:val="24"/>
                <w:lang w:val="pt-BR" w:eastAsia="en-US"/>
              </w:rPr>
              <w:t>4</w:t>
            </w:r>
            <w:r w:rsidR="006C745B" w:rsidRPr="00033FE8">
              <w:rPr>
                <w:rFonts w:ascii="Times New Roman" w:eastAsia="Times New Roman" w:hAnsi="Times New Roman" w:cs="Times New Roman"/>
                <w:b/>
                <w:color w:val="000000" w:themeColor="text1"/>
                <w:sz w:val="24"/>
                <w:szCs w:val="24"/>
                <w:lang w:val="pt-BR" w:eastAsia="en-US"/>
              </w:rPr>
              <w:t>9</w:t>
            </w:r>
            <w:r w:rsidR="003A3369" w:rsidRPr="00033FE8">
              <w:rPr>
                <w:rFonts w:ascii="Times New Roman" w:eastAsia="Times New Roman" w:hAnsi="Times New Roman" w:cs="Times New Roman"/>
                <w:b/>
                <w:color w:val="000000" w:themeColor="text1"/>
                <w:sz w:val="24"/>
                <w:szCs w:val="24"/>
                <w:lang w:val="pt-BR" w:eastAsia="en-US"/>
              </w:rPr>
              <w:t>1</w:t>
            </w:r>
            <w:r w:rsidR="006C745B" w:rsidRPr="00033FE8">
              <w:rPr>
                <w:rFonts w:ascii="Times New Roman" w:eastAsia="Times New Roman" w:hAnsi="Times New Roman" w:cs="Times New Roman"/>
                <w:b/>
                <w:color w:val="000000" w:themeColor="text1"/>
                <w:sz w:val="24"/>
                <w:szCs w:val="24"/>
                <w:lang w:val="pt-BR" w:eastAsia="en-US"/>
              </w:rPr>
              <w:t xml:space="preserve"> </w:t>
            </w:r>
            <w:r w:rsidR="006C745B" w:rsidRPr="00033FE8">
              <w:rPr>
                <w:rFonts w:ascii="Times New Roman" w:eastAsia="Times New Roman" w:hAnsi="Times New Roman" w:cs="Times New Roman"/>
                <w:color w:val="000000" w:themeColor="text1"/>
                <w:sz w:val="24"/>
                <w:szCs w:val="24"/>
                <w:lang w:val="pt-BR" w:eastAsia="en-US"/>
              </w:rPr>
              <w:t>de</w:t>
            </w:r>
            <w:r w:rsidR="006C745B" w:rsidRPr="00033FE8">
              <w:rPr>
                <w:rFonts w:ascii="Times New Roman" w:eastAsia="Times New Roman" w:hAnsi="Times New Roman" w:cs="Times New Roman"/>
                <w:b/>
                <w:color w:val="000000" w:themeColor="text1"/>
                <w:sz w:val="24"/>
                <w:szCs w:val="24"/>
                <w:lang w:val="pt-BR" w:eastAsia="en-US"/>
              </w:rPr>
              <w:t xml:space="preserve"> </w:t>
            </w:r>
            <w:r w:rsidRPr="00033FE8">
              <w:rPr>
                <w:rFonts w:ascii="Times New Roman" w:eastAsia="Times New Roman" w:hAnsi="Times New Roman" w:cs="Times New Roman"/>
                <w:color w:val="000000" w:themeColor="text1"/>
                <w:sz w:val="24"/>
                <w:szCs w:val="24"/>
                <w:lang w:val="pt-BR" w:eastAsia="en-US"/>
              </w:rPr>
              <w:t xml:space="preserve">copii au certificate medicale;  </w:t>
            </w:r>
          </w:p>
          <w:p w:rsidR="008A65FA" w:rsidRPr="00033FE8" w:rsidRDefault="008A65FA" w:rsidP="004F1611">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033FE8">
              <w:rPr>
                <w:rFonts w:ascii="Times New Roman" w:eastAsia="Times New Roman" w:hAnsi="Times New Roman" w:cs="Times New Roman"/>
                <w:b/>
                <w:color w:val="000000" w:themeColor="text1"/>
                <w:sz w:val="24"/>
                <w:szCs w:val="24"/>
                <w:lang w:val="pt-BR" w:eastAsia="en-US"/>
              </w:rPr>
              <w:t>47</w:t>
            </w:r>
            <w:r w:rsidR="003A3369" w:rsidRPr="00033FE8">
              <w:rPr>
                <w:rFonts w:ascii="Times New Roman" w:eastAsia="Times New Roman" w:hAnsi="Times New Roman" w:cs="Times New Roman"/>
                <w:b/>
                <w:color w:val="000000" w:themeColor="text1"/>
                <w:sz w:val="24"/>
                <w:szCs w:val="24"/>
                <w:lang w:val="pt-BR" w:eastAsia="en-US"/>
              </w:rPr>
              <w:t>1</w:t>
            </w:r>
            <w:r w:rsidRPr="00033FE8">
              <w:rPr>
                <w:rFonts w:ascii="Times New Roman" w:eastAsia="Times New Roman" w:hAnsi="Times New Roman" w:cs="Times New Roman"/>
                <w:b/>
                <w:color w:val="000000" w:themeColor="text1"/>
                <w:sz w:val="24"/>
                <w:szCs w:val="24"/>
                <w:lang w:val="pt-BR" w:eastAsia="en-US"/>
              </w:rPr>
              <w:t xml:space="preserve"> </w:t>
            </w:r>
            <w:r w:rsidRPr="00033FE8">
              <w:rPr>
                <w:rFonts w:ascii="Times New Roman" w:eastAsia="Times New Roman" w:hAnsi="Times New Roman" w:cs="Times New Roman"/>
                <w:color w:val="000000" w:themeColor="text1"/>
                <w:sz w:val="24"/>
                <w:szCs w:val="24"/>
                <w:lang w:val="pt-BR" w:eastAsia="en-US"/>
              </w:rPr>
              <w:t xml:space="preserve">de copii sunt vaccinați  conform schemei de vârstă.    </w:t>
            </w:r>
            <w:bookmarkEnd w:id="8"/>
          </w:p>
        </w:tc>
        <w:tc>
          <w:tcPr>
            <w:tcW w:w="1985" w:type="dxa"/>
            <w:tcBorders>
              <w:top w:val="single" w:sz="4" w:space="0" w:color="000000"/>
              <w:left w:val="single" w:sz="4" w:space="0" w:color="000000"/>
              <w:bottom w:val="single" w:sz="4" w:space="0" w:color="000000"/>
              <w:right w:val="single" w:sz="4" w:space="0" w:color="000000"/>
            </w:tcBorders>
            <w:hideMark/>
          </w:tcPr>
          <w:p w:rsidR="008A65FA" w:rsidRPr="00033FE8" w:rsidRDefault="003F6506" w:rsidP="00F6645F">
            <w:pPr>
              <w:pStyle w:val="1"/>
              <w:shd w:val="clear" w:color="auto" w:fill="auto"/>
              <w:spacing w:after="60" w:line="240" w:lineRule="auto"/>
              <w:ind w:left="120"/>
              <w:jc w:val="both"/>
              <w:rPr>
                <w:rStyle w:val="11pt"/>
                <w:color w:val="000000" w:themeColor="text1"/>
                <w:sz w:val="24"/>
                <w:szCs w:val="24"/>
              </w:rPr>
            </w:pPr>
            <w:r w:rsidRPr="00033FE8">
              <w:rPr>
                <w:b/>
                <w:color w:val="000000" w:themeColor="text1"/>
                <w:sz w:val="24"/>
                <w:szCs w:val="24"/>
                <w:lang w:val="ro-RO"/>
              </w:rPr>
              <w:lastRenderedPageBreak/>
              <w:t>13</w:t>
            </w:r>
            <w:r w:rsidR="00046443" w:rsidRPr="00033FE8">
              <w:rPr>
                <w:b/>
                <w:color w:val="000000" w:themeColor="text1"/>
                <w:sz w:val="24"/>
                <w:szCs w:val="24"/>
                <w:lang w:val="ro-RO"/>
              </w:rPr>
              <w:t>.03</w:t>
            </w:r>
            <w:r w:rsidR="00252213" w:rsidRPr="00033FE8">
              <w:rPr>
                <w:b/>
                <w:color w:val="000000" w:themeColor="text1"/>
                <w:sz w:val="24"/>
                <w:szCs w:val="24"/>
                <w:lang w:val="ro-RO"/>
              </w:rPr>
              <w:t>-</w:t>
            </w:r>
            <w:r w:rsidR="00046443" w:rsidRPr="00033FE8">
              <w:rPr>
                <w:b/>
                <w:color w:val="000000" w:themeColor="text1"/>
                <w:sz w:val="24"/>
                <w:szCs w:val="24"/>
                <w:lang w:val="ro-RO"/>
              </w:rPr>
              <w:t>1</w:t>
            </w:r>
            <w:r w:rsidRPr="00033FE8">
              <w:rPr>
                <w:b/>
                <w:color w:val="000000" w:themeColor="text1"/>
                <w:sz w:val="24"/>
                <w:szCs w:val="24"/>
                <w:lang w:val="ro-RO"/>
              </w:rPr>
              <w:t>7</w:t>
            </w:r>
            <w:r w:rsidR="00046443" w:rsidRPr="00033FE8">
              <w:rPr>
                <w:b/>
                <w:color w:val="000000" w:themeColor="text1"/>
                <w:sz w:val="24"/>
                <w:szCs w:val="24"/>
                <w:lang w:val="ro-RO"/>
              </w:rPr>
              <w:t>.</w:t>
            </w:r>
            <w:r w:rsidR="00252213" w:rsidRPr="00033FE8">
              <w:rPr>
                <w:b/>
                <w:color w:val="000000" w:themeColor="text1"/>
                <w:sz w:val="24"/>
                <w:szCs w:val="24"/>
                <w:lang w:val="ro-RO"/>
              </w:rPr>
              <w:t>03.23</w:t>
            </w: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pacing w:val="7"/>
                <w:sz w:val="24"/>
                <w:szCs w:val="24"/>
                <w:shd w:val="clear" w:color="auto" w:fill="FFFFFF"/>
                <w:lang w:val="pt-BR"/>
              </w:rPr>
              <w:t xml:space="preserve">Accesul la educație a copiilor </w:t>
            </w:r>
            <w:r w:rsidRPr="00033FE8">
              <w:rPr>
                <w:rFonts w:ascii="Times New Roman" w:hAnsi="Times New Roman" w:cs="Times New Roman"/>
                <w:color w:val="000000" w:themeColor="text1"/>
                <w:sz w:val="24"/>
                <w:szCs w:val="24"/>
                <w:lang w:val="pt-BR"/>
              </w:rPr>
              <w:t>cu statut de refugiat din Ucraina</w:t>
            </w: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line="240" w:lineRule="auto"/>
              <w:jc w:val="both"/>
              <w:rPr>
                <w:rStyle w:val="11pt"/>
                <w:rFonts w:eastAsia="Courier New"/>
                <w:color w:val="000000" w:themeColor="text1"/>
                <w:sz w:val="24"/>
                <w:szCs w:val="24"/>
              </w:rPr>
            </w:pPr>
          </w:p>
          <w:p w:rsidR="008A65FA" w:rsidRPr="00033FE8" w:rsidRDefault="008A65FA"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1"/>
              <w:shd w:val="clear" w:color="auto" w:fill="auto"/>
              <w:spacing w:after="0" w:line="240" w:lineRule="auto"/>
              <w:jc w:val="both"/>
              <w:rPr>
                <w:rStyle w:val="11pt"/>
                <w:color w:val="000000" w:themeColor="text1"/>
                <w:sz w:val="24"/>
                <w:szCs w:val="24"/>
              </w:rPr>
            </w:pPr>
            <w:r w:rsidRPr="00033FE8">
              <w:rPr>
                <w:color w:val="000000" w:themeColor="text1"/>
                <w:sz w:val="24"/>
                <w:szCs w:val="24"/>
                <w:bdr w:val="none" w:sz="0" w:space="0" w:color="auto" w:frame="1"/>
                <w:lang w:val="ro-RO"/>
              </w:rPr>
              <w:lastRenderedPageBreak/>
              <w:t xml:space="preserve">DGETS monitorizează procesul de integrare a copiilor și tinerilor ucraineni în sistemul educațional </w:t>
            </w:r>
            <w:r w:rsidRPr="00033FE8">
              <w:rPr>
                <w:color w:val="000000" w:themeColor="text1"/>
                <w:sz w:val="24"/>
                <w:szCs w:val="24"/>
                <w:bdr w:val="none" w:sz="0" w:space="0" w:color="auto" w:frame="1"/>
                <w:lang w:val="ro-RO"/>
              </w:rPr>
              <w:lastRenderedPageBreak/>
              <w:t>municipal și îndeamnă părinții copiilor refugiați să depună cereri de înscriere pentru copii, la școlile din circumscripția unde locuiesc</w:t>
            </w:r>
          </w:p>
        </w:tc>
      </w:tr>
      <w:tr w:rsidR="00033FE8" w:rsidRPr="00033FE8"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E01C55">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lastRenderedPageBreak/>
              <w:t>Monitorizarea procesului de alimentație gratuită a elevilor</w:t>
            </w:r>
          </w:p>
          <w:p w:rsidR="008A65FA" w:rsidRPr="00033FE8" w:rsidRDefault="008A65FA" w:rsidP="00E01C55">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 din instituțiile de învăţământ primar şi secundar ciclul I şi II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033FE8">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033FE8">
              <w:rPr>
                <w:rFonts w:ascii="Times New Roman" w:eastAsia="Times New Roman" w:hAnsi="Times New Roman" w:cs="Times New Roman"/>
                <w:color w:val="000000" w:themeColor="text1"/>
                <w:sz w:val="24"/>
                <w:szCs w:val="24"/>
                <w:highlight w:val="white"/>
                <w:lang w:val="pt-BR"/>
              </w:rPr>
              <w:t>, ciclu I şi II din municipiul Chişinău.</w:t>
            </w:r>
          </w:p>
          <w:p w:rsidR="008A65FA" w:rsidRPr="00033FE8"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 xml:space="preserve">În </w:t>
            </w:r>
            <w:r w:rsidRPr="00033FE8">
              <w:rPr>
                <w:rFonts w:ascii="Times New Roman" w:eastAsia="Times New Roman" w:hAnsi="Times New Roman" w:cs="Times New Roman"/>
                <w:i/>
                <w:color w:val="000000" w:themeColor="text1"/>
                <w:sz w:val="24"/>
                <w:szCs w:val="24"/>
                <w:highlight w:val="white"/>
                <w:lang w:val="pt-BR"/>
              </w:rPr>
              <w:t>Liceul Teoretic ,,Vasile Alecsandri”</w:t>
            </w:r>
            <w:r w:rsidRPr="00033FE8">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8A65FA" w:rsidRPr="00033FE8" w:rsidRDefault="00777001" w:rsidP="00E01C55">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 xml:space="preserve">De-a lungul acestei săptămâni au fost inspectate </w:t>
            </w:r>
            <w:r w:rsidR="008A65FA" w:rsidRPr="00033FE8">
              <w:rPr>
                <w:rFonts w:ascii="Times New Roman" w:eastAsia="Times New Roman" w:hAnsi="Times New Roman" w:cs="Times New Roman"/>
                <w:b/>
                <w:color w:val="000000" w:themeColor="text1"/>
                <w:sz w:val="24"/>
                <w:szCs w:val="24"/>
                <w:highlight w:val="white"/>
                <w:lang w:val="pt-BR"/>
              </w:rPr>
              <w:t>3 instituții</w:t>
            </w:r>
            <w:r w:rsidR="008A65FA" w:rsidRPr="00033FE8">
              <w:rPr>
                <w:rFonts w:ascii="Times New Roman" w:eastAsia="Times New Roman" w:hAnsi="Times New Roman" w:cs="Times New Roman"/>
                <w:color w:val="000000" w:themeColor="text1"/>
                <w:sz w:val="24"/>
                <w:szCs w:val="24"/>
                <w:highlight w:val="white"/>
                <w:lang w:val="pt-BR"/>
              </w:rPr>
              <w:t xml:space="preserve"> </w:t>
            </w:r>
          </w:p>
          <w:p w:rsidR="00F62FDD" w:rsidRPr="00033FE8" w:rsidRDefault="00F62FDD" w:rsidP="00F62FDD">
            <w:pPr>
              <w:keepNext/>
              <w:keepLines/>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rPr>
              <w:t>IET nr.215;</w:t>
            </w:r>
          </w:p>
          <w:p w:rsidR="00F62FDD" w:rsidRPr="00033FE8" w:rsidRDefault="00F62FDD" w:rsidP="00F62FDD">
            <w:pPr>
              <w:keepNext/>
              <w:keepLines/>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rPr>
              <w:t>IET nr.80;</w:t>
            </w:r>
          </w:p>
          <w:p w:rsidR="00F62FDD" w:rsidRPr="00033FE8" w:rsidRDefault="00F62FDD" w:rsidP="00F62FDD">
            <w:pPr>
              <w:keepNext/>
              <w:keepLines/>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033FE8">
              <w:rPr>
                <w:rFonts w:ascii="Times New Roman" w:eastAsia="Times New Roman" w:hAnsi="Times New Roman" w:cs="Times New Roman"/>
                <w:color w:val="000000" w:themeColor="text1"/>
                <w:sz w:val="24"/>
                <w:szCs w:val="24"/>
                <w:highlight w:val="white"/>
              </w:rPr>
              <w:t>IET nr.146.</w:t>
            </w:r>
          </w:p>
          <w:p w:rsidR="00777001" w:rsidRPr="00033FE8" w:rsidRDefault="00F62FDD" w:rsidP="00F62FDD">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 xml:space="preserve"> </w:t>
            </w:r>
            <w:r w:rsidR="00777001" w:rsidRPr="00033FE8">
              <w:rPr>
                <w:rFonts w:ascii="Times New Roman" w:eastAsia="Times New Roman" w:hAnsi="Times New Roman" w:cs="Times New Roman"/>
                <w:color w:val="000000" w:themeColor="text1"/>
                <w:sz w:val="24"/>
                <w:szCs w:val="24"/>
                <w:highlight w:val="white"/>
                <w:lang w:val="pt-BR"/>
              </w:rPr>
              <w:t xml:space="preserve">Produse  alimentare neconforme n-au fost depistate. În meniu sunt incluse fructe şi legume  proaspete (mere, </w:t>
            </w:r>
            <w:r w:rsidR="00777001" w:rsidRPr="00033FE8">
              <w:rPr>
                <w:rFonts w:ascii="Times New Roman" w:eastAsia="Times New Roman" w:hAnsi="Times New Roman" w:cs="Times New Roman"/>
                <w:color w:val="000000" w:themeColor="text1"/>
                <w:sz w:val="24"/>
                <w:szCs w:val="24"/>
                <w:highlight w:val="white"/>
                <w:lang w:val="pt-BR"/>
              </w:rPr>
              <w:lastRenderedPageBreak/>
              <w:t>mandarine, banane, roşii, ardei gras, conopidă). Produsele sunt calitative şi însoțite de certificate de conformitate,  de inofensivitate, sanitar-veterinare. Condiţiile de păstrare a produselor alimentare se respectă, conform normelor sanitaro - igienice.</w:t>
            </w:r>
            <w:r w:rsidR="00BF412E" w:rsidRPr="00033FE8">
              <w:rPr>
                <w:rFonts w:ascii="Times New Roman" w:eastAsia="Times New Roman" w:hAnsi="Times New Roman" w:cs="Times New Roman"/>
                <w:color w:val="000000" w:themeColor="text1"/>
                <w:sz w:val="24"/>
                <w:szCs w:val="24"/>
                <w:highlight w:val="white"/>
                <w:lang w:val="pt-BR"/>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La</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moment</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lipseşte</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doar</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peştele</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din</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alimentaţia</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copiilor</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în</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rest</w:t>
            </w:r>
            <w:proofErr w:type="spellEnd"/>
            <w:r w:rsidR="00BF412E" w:rsidRPr="00033FE8">
              <w:rPr>
                <w:rFonts w:ascii="Times New Roman" w:eastAsia="Times New Roman" w:hAnsi="Times New Roman" w:cs="Times New Roman"/>
                <w:color w:val="000000" w:themeColor="text1"/>
                <w:sz w:val="24"/>
                <w:szCs w:val="24"/>
                <w:highlight w:val="white"/>
              </w:rPr>
              <w:t xml:space="preserve"> </w:t>
            </w:r>
            <w:r w:rsidR="00BF412E" w:rsidRPr="00033FE8">
              <w:rPr>
                <w:rFonts w:ascii="Times New Roman" w:eastAsia="Times New Roman" w:hAnsi="Times New Roman" w:cs="Times New Roman"/>
                <w:color w:val="000000" w:themeColor="text1"/>
                <w:sz w:val="24"/>
                <w:szCs w:val="24"/>
                <w:highlight w:val="white"/>
                <w:lang w:val="ro-RO"/>
              </w:rPr>
              <w:t xml:space="preserve">toate instituțiile de învățământ </w:t>
            </w:r>
            <w:proofErr w:type="spellStart"/>
            <w:r w:rsidR="00BF412E" w:rsidRPr="00033FE8">
              <w:rPr>
                <w:rFonts w:ascii="Times New Roman" w:eastAsia="Times New Roman" w:hAnsi="Times New Roman" w:cs="Times New Roman"/>
                <w:color w:val="000000" w:themeColor="text1"/>
                <w:sz w:val="24"/>
                <w:szCs w:val="24"/>
                <w:highlight w:val="white"/>
              </w:rPr>
              <w:t>sunt</w:t>
            </w:r>
            <w:proofErr w:type="spellEnd"/>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asigurate</w:t>
            </w:r>
            <w:proofErr w:type="spellEnd"/>
            <w:r w:rsidR="00BF412E" w:rsidRPr="00033FE8">
              <w:rPr>
                <w:rFonts w:ascii="Times New Roman" w:eastAsia="Times New Roman" w:hAnsi="Times New Roman" w:cs="Times New Roman"/>
                <w:color w:val="000000" w:themeColor="text1"/>
                <w:sz w:val="24"/>
                <w:szCs w:val="24"/>
                <w:highlight w:val="white"/>
              </w:rPr>
              <w:t xml:space="preserve"> </w:t>
            </w:r>
            <w:r w:rsidR="00BF412E" w:rsidRPr="00033FE8">
              <w:rPr>
                <w:rFonts w:ascii="Times New Roman" w:eastAsia="Times New Roman" w:hAnsi="Times New Roman" w:cs="Times New Roman"/>
                <w:color w:val="000000" w:themeColor="text1"/>
                <w:sz w:val="24"/>
                <w:szCs w:val="24"/>
                <w:highlight w:val="white"/>
                <w:lang w:val="ro-RO"/>
              </w:rPr>
              <w:t>cu</w:t>
            </w:r>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produs</w:t>
            </w:r>
            <w:proofErr w:type="spellEnd"/>
            <w:r w:rsidR="00BF412E" w:rsidRPr="00033FE8">
              <w:rPr>
                <w:rFonts w:ascii="Times New Roman" w:eastAsia="Times New Roman" w:hAnsi="Times New Roman" w:cs="Times New Roman"/>
                <w:color w:val="000000" w:themeColor="text1"/>
                <w:sz w:val="24"/>
                <w:szCs w:val="24"/>
                <w:highlight w:val="white"/>
                <w:lang w:val="ro-RO"/>
              </w:rPr>
              <w:t>e</w:t>
            </w:r>
            <w:r w:rsidR="00BF412E" w:rsidRPr="00033FE8">
              <w:rPr>
                <w:rFonts w:ascii="Times New Roman" w:eastAsia="Times New Roman" w:hAnsi="Times New Roman" w:cs="Times New Roman"/>
                <w:color w:val="000000" w:themeColor="text1"/>
                <w:sz w:val="24"/>
                <w:szCs w:val="24"/>
                <w:highlight w:val="white"/>
              </w:rPr>
              <w:t xml:space="preserve"> </w:t>
            </w:r>
            <w:proofErr w:type="spellStart"/>
            <w:r w:rsidR="00BF412E" w:rsidRPr="00033FE8">
              <w:rPr>
                <w:rFonts w:ascii="Times New Roman" w:eastAsia="Times New Roman" w:hAnsi="Times New Roman" w:cs="Times New Roman"/>
                <w:color w:val="000000" w:themeColor="text1"/>
                <w:sz w:val="24"/>
                <w:szCs w:val="24"/>
                <w:highlight w:val="white"/>
              </w:rPr>
              <w:t>alimentare</w:t>
            </w:r>
            <w:proofErr w:type="spellEnd"/>
            <w:r w:rsidR="00BF412E" w:rsidRPr="00033FE8">
              <w:rPr>
                <w:rFonts w:ascii="Times New Roman" w:eastAsia="Times New Roman" w:hAnsi="Times New Roman" w:cs="Times New Roman"/>
                <w:color w:val="000000" w:themeColor="text1"/>
                <w:sz w:val="24"/>
                <w:szCs w:val="24"/>
                <w:highlight w:val="white"/>
              </w:rPr>
              <w:t xml:space="preserve"> </w:t>
            </w:r>
            <w:r w:rsidR="00BF412E" w:rsidRPr="00033FE8">
              <w:rPr>
                <w:rFonts w:ascii="Times New Roman" w:eastAsia="Times New Roman" w:hAnsi="Times New Roman" w:cs="Times New Roman"/>
                <w:color w:val="000000" w:themeColor="text1"/>
                <w:sz w:val="24"/>
                <w:szCs w:val="24"/>
                <w:highlight w:val="white"/>
                <w:lang w:val="ro-RO"/>
              </w:rPr>
              <w:t>proaspete</w:t>
            </w:r>
            <w:r w:rsidR="00BF412E" w:rsidRPr="00033FE8">
              <w:rPr>
                <w:rFonts w:ascii="Times New Roman" w:eastAsia="Times New Roman" w:hAnsi="Times New Roman" w:cs="Times New Roman"/>
                <w:color w:val="000000" w:themeColor="text1"/>
                <w:sz w:val="24"/>
                <w:szCs w:val="24"/>
                <w:highlight w:val="white"/>
              </w:rPr>
              <w:t>.</w:t>
            </w:r>
          </w:p>
          <w:p w:rsidR="008A65FA" w:rsidRPr="00033FE8" w:rsidRDefault="008A65FA" w:rsidP="00777001">
            <w:pPr>
              <w:spacing w:after="0" w:line="240" w:lineRule="auto"/>
              <w:jc w:val="both"/>
              <w:rPr>
                <w:rFonts w:ascii="Times New Roman" w:hAnsi="Times New Roman" w:cs="Times New Roman"/>
                <w:b/>
                <w:bCs/>
                <w:color w:val="000000" w:themeColor="text1"/>
                <w:sz w:val="24"/>
                <w:szCs w:val="24"/>
                <w:shd w:val="clear" w:color="auto" w:fill="FFFFFF"/>
                <w:lang w:val="ro-RO"/>
              </w:rPr>
            </w:pPr>
            <w:r w:rsidRPr="00033FE8">
              <w:rPr>
                <w:rFonts w:ascii="Times New Roman" w:eastAsia="Times New Roman" w:hAnsi="Times New Roman" w:cs="Times New Roman"/>
                <w:b/>
                <w:color w:val="000000" w:themeColor="text1"/>
                <w:sz w:val="24"/>
                <w:szCs w:val="24"/>
                <w:highlight w:val="white"/>
                <w:lang w:val="pt-BR"/>
              </w:rPr>
              <w:t>Totodată, aduc</w:t>
            </w:r>
            <w:r w:rsidR="00777001" w:rsidRPr="00033FE8">
              <w:rPr>
                <w:rFonts w:ascii="Times New Roman" w:eastAsia="Times New Roman" w:hAnsi="Times New Roman" w:cs="Times New Roman"/>
                <w:b/>
                <w:color w:val="000000" w:themeColor="text1"/>
                <w:sz w:val="24"/>
                <w:szCs w:val="24"/>
                <w:highlight w:val="white"/>
                <w:lang w:val="pt-BR"/>
              </w:rPr>
              <w:t>em</w:t>
            </w:r>
            <w:r w:rsidRPr="00033FE8">
              <w:rPr>
                <w:rFonts w:ascii="Times New Roman" w:eastAsia="Times New Roman" w:hAnsi="Times New Roman" w:cs="Times New Roman"/>
                <w:b/>
                <w:color w:val="000000" w:themeColor="text1"/>
                <w:sz w:val="24"/>
                <w:szCs w:val="24"/>
                <w:highlight w:val="white"/>
                <w:lang w:val="pt-BR"/>
              </w:rPr>
              <w:t xml:space="preserve"> la cunoştinţă că în  instituțiile de învăţământ general din municipiul Chişinău  continuă  organizarea  procesului de alimentaţie gratuită a copiilor/elevilor din familii refugiate total – 5</w:t>
            </w:r>
            <w:r w:rsidR="00777001" w:rsidRPr="00033FE8">
              <w:rPr>
                <w:rFonts w:ascii="Times New Roman" w:eastAsia="Times New Roman" w:hAnsi="Times New Roman" w:cs="Times New Roman"/>
                <w:b/>
                <w:color w:val="000000" w:themeColor="text1"/>
                <w:sz w:val="24"/>
                <w:szCs w:val="24"/>
                <w:highlight w:val="white"/>
                <w:lang w:val="pt-BR"/>
              </w:rPr>
              <w:t>5</w:t>
            </w:r>
            <w:r w:rsidR="00FC60D5">
              <w:rPr>
                <w:rFonts w:ascii="Times New Roman" w:eastAsia="Times New Roman" w:hAnsi="Times New Roman" w:cs="Times New Roman"/>
                <w:b/>
                <w:color w:val="000000" w:themeColor="text1"/>
                <w:sz w:val="24"/>
                <w:szCs w:val="24"/>
                <w:highlight w:val="white"/>
                <w:lang w:val="pt-BR"/>
              </w:rPr>
              <w:t>2 de</w:t>
            </w:r>
            <w:r w:rsidRPr="00033FE8">
              <w:rPr>
                <w:rFonts w:ascii="Times New Roman" w:eastAsia="Times New Roman" w:hAnsi="Times New Roman" w:cs="Times New Roman"/>
                <w:b/>
                <w:color w:val="000000" w:themeColor="text1"/>
                <w:sz w:val="24"/>
                <w:szCs w:val="24"/>
                <w:highlight w:val="white"/>
                <w:lang w:val="pt-BR"/>
              </w:rPr>
              <w:t xml:space="preserve"> copii/ elevi.</w:t>
            </w: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p w:rsidR="008A65FA" w:rsidRPr="00033FE8" w:rsidRDefault="008A65FA" w:rsidP="007C32E5">
            <w:pPr>
              <w:pStyle w:val="1"/>
              <w:shd w:val="clear" w:color="auto" w:fill="auto"/>
              <w:spacing w:after="60" w:line="240" w:lineRule="auto"/>
              <w:ind w:left="120"/>
              <w:jc w:val="both"/>
              <w:rPr>
                <w:b/>
                <w:color w:val="000000" w:themeColor="text1"/>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033FE8">
              <w:rPr>
                <w:rFonts w:ascii="Times New Roman" w:eastAsia="Times New Roman" w:hAnsi="Times New Roman" w:cs="Times New Roman"/>
                <w:color w:val="000000" w:themeColor="text1"/>
                <w:sz w:val="24"/>
                <w:szCs w:val="24"/>
                <w:lang w:val="ro-RO"/>
              </w:rPr>
              <w:t xml:space="preserve">Asigurarea unui regim sănătos </w:t>
            </w:r>
            <w:proofErr w:type="spellStart"/>
            <w:r w:rsidRPr="00033FE8">
              <w:rPr>
                <w:rFonts w:ascii="Times New Roman" w:eastAsia="Times New Roman" w:hAnsi="Times New Roman" w:cs="Times New Roman"/>
                <w:color w:val="000000" w:themeColor="text1"/>
                <w:sz w:val="24"/>
                <w:szCs w:val="24"/>
                <w:lang w:val="ro-RO"/>
              </w:rPr>
              <w:t>şi</w:t>
            </w:r>
            <w:proofErr w:type="spellEnd"/>
            <w:r w:rsidRPr="00033FE8">
              <w:rPr>
                <w:rFonts w:ascii="Times New Roman" w:eastAsia="Times New Roman" w:hAnsi="Times New Roman" w:cs="Times New Roman"/>
                <w:color w:val="000000" w:themeColor="text1"/>
                <w:sz w:val="24"/>
                <w:szCs w:val="24"/>
                <w:lang w:val="ro-RO"/>
              </w:rPr>
              <w:t xml:space="preserve">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Ordinul DGETS, nr. 01/1-7/9  din 03.01.2023.</w:t>
            </w:r>
          </w:p>
          <w:p w:rsidR="008A65FA" w:rsidRPr="00033FE8" w:rsidRDefault="008A65FA"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033FE8" w:rsidRPr="00033FE8" w:rsidTr="00102F91">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keepNext/>
              <w:keepLines/>
              <w:spacing w:after="240" w:line="240" w:lineRule="auto"/>
              <w:jc w:val="both"/>
              <w:rPr>
                <w:rFonts w:ascii="Times New Roman" w:hAnsi="Times New Roman" w:cs="Times New Roman"/>
                <w:color w:val="000000" w:themeColor="text1"/>
                <w:sz w:val="24"/>
                <w:szCs w:val="24"/>
                <w:lang w:val="pt-BR"/>
              </w:rPr>
            </w:pPr>
          </w:p>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Monitorizarea procesului educaţional în  instituțiile de învățământ extrașcolar</w:t>
            </w:r>
          </w:p>
          <w:p w:rsidR="008A65FA" w:rsidRPr="00033FE8" w:rsidRDefault="008A65FA"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jc w:val="both"/>
              <w:rPr>
                <w:rFonts w:ascii="Times New Roman" w:hAnsi="Times New Roman" w:cs="Times New Roman"/>
                <w:i/>
                <w:iCs/>
                <w:color w:val="000000" w:themeColor="text1"/>
                <w:sz w:val="24"/>
                <w:szCs w:val="24"/>
                <w:lang w:val="pt-BR"/>
              </w:rPr>
            </w:pPr>
            <w:r w:rsidRPr="00033FE8">
              <w:rPr>
                <w:rFonts w:ascii="Times New Roman" w:eastAsia="Times New Roman" w:hAnsi="Times New Roman" w:cs="Times New Roman"/>
                <w:color w:val="000000" w:themeColor="text1"/>
                <w:sz w:val="24"/>
                <w:szCs w:val="24"/>
                <w:highlight w:val="white"/>
                <w:lang w:val="pt-BR"/>
              </w:rPr>
              <w:t xml:space="preserve"> </w:t>
            </w:r>
            <w:r w:rsidRPr="00033FE8">
              <w:rPr>
                <w:rFonts w:ascii="Times New Roman" w:hAnsi="Times New Roman" w:cs="Times New Roman"/>
                <w:i/>
                <w:iCs/>
                <w:color w:val="000000" w:themeColor="text1"/>
                <w:sz w:val="24"/>
                <w:szCs w:val="24"/>
                <w:lang w:val="pt-BR"/>
              </w:rPr>
              <w:t xml:space="preserve">În </w:t>
            </w:r>
            <w:r w:rsidRPr="00033FE8">
              <w:rPr>
                <w:rFonts w:ascii="Times New Roman" w:hAnsi="Times New Roman" w:cs="Times New Roman"/>
                <w:b/>
                <w:i/>
                <w:iCs/>
                <w:color w:val="000000" w:themeColor="text1"/>
                <w:sz w:val="24"/>
                <w:szCs w:val="24"/>
                <w:lang w:val="pt-BR"/>
              </w:rPr>
              <w:t>14 instituții</w:t>
            </w:r>
            <w:r w:rsidRPr="00033FE8">
              <w:rPr>
                <w:rFonts w:ascii="Times New Roman" w:hAnsi="Times New Roman" w:cs="Times New Roman"/>
                <w:i/>
                <w:iCs/>
                <w:color w:val="000000" w:themeColor="text1"/>
                <w:sz w:val="24"/>
                <w:szCs w:val="24"/>
                <w:lang w:val="pt-BR"/>
              </w:rPr>
              <w:t xml:space="preserve"> de învățământ extrașcolar activează:</w:t>
            </w:r>
          </w:p>
          <w:p w:rsidR="008A65FA" w:rsidRPr="00033FE8" w:rsidRDefault="008A65FA" w:rsidP="004B2ED1">
            <w:pPr>
              <w:spacing w:after="0" w:line="240" w:lineRule="auto"/>
              <w:jc w:val="both"/>
              <w:rPr>
                <w:rFonts w:ascii="Times New Roman" w:hAnsi="Times New Roman" w:cs="Times New Roman"/>
                <w:i/>
                <w:iCs/>
                <w:color w:val="000000" w:themeColor="text1"/>
                <w:sz w:val="24"/>
                <w:szCs w:val="24"/>
                <w:lang w:val="pt-BR"/>
              </w:rPr>
            </w:pPr>
            <w:r w:rsidRPr="00033FE8">
              <w:rPr>
                <w:rFonts w:ascii="Times New Roman" w:hAnsi="Times New Roman" w:cs="Times New Roman"/>
                <w:b/>
                <w:i/>
                <w:iCs/>
                <w:color w:val="000000" w:themeColor="text1"/>
                <w:sz w:val="24"/>
                <w:szCs w:val="24"/>
                <w:lang w:val="pt-BR"/>
              </w:rPr>
              <w:t>44</w:t>
            </w:r>
            <w:r w:rsidR="002219C7" w:rsidRPr="00033FE8">
              <w:rPr>
                <w:rFonts w:ascii="Times New Roman" w:hAnsi="Times New Roman" w:cs="Times New Roman"/>
                <w:b/>
                <w:i/>
                <w:iCs/>
                <w:color w:val="000000" w:themeColor="text1"/>
                <w:sz w:val="24"/>
                <w:szCs w:val="24"/>
                <w:lang w:val="pt-BR"/>
              </w:rPr>
              <w:t xml:space="preserve">9 </w:t>
            </w:r>
            <w:r w:rsidRPr="00033FE8">
              <w:rPr>
                <w:rFonts w:ascii="Times New Roman" w:hAnsi="Times New Roman" w:cs="Times New Roman"/>
                <w:b/>
                <w:i/>
                <w:iCs/>
                <w:color w:val="000000" w:themeColor="text1"/>
                <w:sz w:val="24"/>
                <w:szCs w:val="24"/>
                <w:lang w:val="pt-BR"/>
              </w:rPr>
              <w:t>de cadre didactice angajate</w:t>
            </w:r>
            <w:r w:rsidRPr="00033FE8">
              <w:rPr>
                <w:rFonts w:ascii="Times New Roman" w:hAnsi="Times New Roman" w:cs="Times New Roman"/>
                <w:i/>
                <w:iCs/>
                <w:color w:val="000000" w:themeColor="text1"/>
                <w:sz w:val="24"/>
                <w:szCs w:val="24"/>
                <w:lang w:val="pt-BR"/>
              </w:rPr>
              <w:t>;</w:t>
            </w:r>
          </w:p>
          <w:p w:rsidR="008A65FA" w:rsidRPr="00033FE8" w:rsidRDefault="008A65FA" w:rsidP="004B2ED1">
            <w:pPr>
              <w:spacing w:after="0" w:line="240" w:lineRule="auto"/>
              <w:jc w:val="both"/>
              <w:rPr>
                <w:rFonts w:ascii="Times New Roman" w:hAnsi="Times New Roman" w:cs="Times New Roman"/>
                <w:b/>
                <w:i/>
                <w:iCs/>
                <w:color w:val="000000" w:themeColor="text1"/>
                <w:sz w:val="24"/>
                <w:szCs w:val="24"/>
                <w:lang w:val="pt-BR"/>
              </w:rPr>
            </w:pPr>
            <w:r w:rsidRPr="00033FE8">
              <w:rPr>
                <w:rFonts w:ascii="Times New Roman" w:hAnsi="Times New Roman" w:cs="Times New Roman"/>
                <w:b/>
                <w:i/>
                <w:iCs/>
                <w:color w:val="000000" w:themeColor="text1"/>
                <w:sz w:val="24"/>
                <w:szCs w:val="24"/>
                <w:lang w:val="pt-BR"/>
              </w:rPr>
              <w:t>136</w:t>
            </w:r>
            <w:r w:rsidR="005C3A45" w:rsidRPr="00033FE8">
              <w:rPr>
                <w:rFonts w:ascii="Times New Roman" w:hAnsi="Times New Roman" w:cs="Times New Roman"/>
                <w:b/>
                <w:i/>
                <w:iCs/>
                <w:color w:val="000000" w:themeColor="text1"/>
                <w:sz w:val="24"/>
                <w:szCs w:val="24"/>
                <w:lang w:val="pt-BR"/>
              </w:rPr>
              <w:t>50</w:t>
            </w:r>
            <w:r w:rsidRPr="00033FE8">
              <w:rPr>
                <w:rFonts w:ascii="Times New Roman" w:hAnsi="Times New Roman" w:cs="Times New Roman"/>
                <w:b/>
                <w:i/>
                <w:iCs/>
                <w:color w:val="000000" w:themeColor="text1"/>
                <w:sz w:val="24"/>
                <w:szCs w:val="24"/>
                <w:lang w:val="pt-BR"/>
              </w:rPr>
              <w:t xml:space="preserve"> de elevi</w:t>
            </w:r>
            <w:r w:rsidRPr="00033FE8">
              <w:rPr>
                <w:rFonts w:ascii="Times New Roman" w:hAnsi="Times New Roman" w:cs="Times New Roman"/>
                <w:i/>
                <w:iCs/>
                <w:color w:val="000000" w:themeColor="text1"/>
                <w:sz w:val="24"/>
                <w:szCs w:val="24"/>
                <w:lang w:val="pt-BR"/>
              </w:rPr>
              <w:t xml:space="preserve"> înscriși în </w:t>
            </w:r>
            <w:r w:rsidRPr="00033FE8">
              <w:rPr>
                <w:rFonts w:ascii="Times New Roman" w:hAnsi="Times New Roman" w:cs="Times New Roman"/>
                <w:b/>
                <w:i/>
                <w:iCs/>
                <w:color w:val="000000" w:themeColor="text1"/>
                <w:sz w:val="24"/>
                <w:szCs w:val="24"/>
                <w:lang w:val="pt-BR"/>
              </w:rPr>
              <w:t>10</w:t>
            </w:r>
            <w:r w:rsidR="002219C7" w:rsidRPr="00033FE8">
              <w:rPr>
                <w:rFonts w:ascii="Times New Roman" w:hAnsi="Times New Roman" w:cs="Times New Roman"/>
                <w:b/>
                <w:i/>
                <w:iCs/>
                <w:color w:val="000000" w:themeColor="text1"/>
                <w:sz w:val="24"/>
                <w:szCs w:val="24"/>
                <w:lang w:val="pt-BR"/>
              </w:rPr>
              <w:t>76</w:t>
            </w:r>
            <w:r w:rsidRPr="00033FE8">
              <w:rPr>
                <w:rFonts w:ascii="Times New Roman" w:hAnsi="Times New Roman" w:cs="Times New Roman"/>
                <w:b/>
                <w:i/>
                <w:iCs/>
                <w:color w:val="000000" w:themeColor="text1"/>
                <w:sz w:val="24"/>
                <w:szCs w:val="24"/>
                <w:lang w:val="pt-BR"/>
              </w:rPr>
              <w:t xml:space="preserve">  de cercuri. </w:t>
            </w:r>
            <w:proofErr w:type="spellStart"/>
            <w:r w:rsidRPr="00033FE8">
              <w:rPr>
                <w:rFonts w:ascii="Times New Roman" w:hAnsi="Times New Roman" w:cs="Times New Roman"/>
                <w:color w:val="000000" w:themeColor="text1"/>
                <w:sz w:val="24"/>
                <w:szCs w:val="24"/>
                <w:lang w:val="ro-RO"/>
              </w:rPr>
              <w:t>Toţi</w:t>
            </w:r>
            <w:proofErr w:type="spellEnd"/>
            <w:r w:rsidRPr="00033FE8">
              <w:rPr>
                <w:rFonts w:ascii="Times New Roman" w:hAnsi="Times New Roman" w:cs="Times New Roman"/>
                <w:color w:val="000000" w:themeColor="text1"/>
                <w:sz w:val="24"/>
                <w:szCs w:val="24"/>
                <w:lang w:val="ro-RO"/>
              </w:rPr>
              <w:t xml:space="preserve"> copiii </w:t>
            </w:r>
            <w:proofErr w:type="spellStart"/>
            <w:r w:rsidRPr="00033FE8">
              <w:rPr>
                <w:rFonts w:ascii="Times New Roman" w:hAnsi="Times New Roman" w:cs="Times New Roman"/>
                <w:color w:val="000000" w:themeColor="text1"/>
                <w:sz w:val="24"/>
                <w:szCs w:val="24"/>
                <w:lang w:val="ro-RO"/>
              </w:rPr>
              <w:t>înscrişi</w:t>
            </w:r>
            <w:proofErr w:type="spellEnd"/>
            <w:r w:rsidRPr="00033FE8">
              <w:rPr>
                <w:rFonts w:ascii="Times New Roman" w:hAnsi="Times New Roman" w:cs="Times New Roman"/>
                <w:color w:val="000000" w:themeColor="text1"/>
                <w:sz w:val="24"/>
                <w:szCs w:val="24"/>
                <w:lang w:val="ro-RO"/>
              </w:rPr>
              <w:t xml:space="preserve"> la cercuri, (</w:t>
            </w:r>
            <w:r w:rsidRPr="00033FE8">
              <w:rPr>
                <w:rFonts w:ascii="Times New Roman" w:hAnsi="Times New Roman" w:cs="Times New Roman"/>
                <w:b/>
                <w:color w:val="000000" w:themeColor="text1"/>
                <w:sz w:val="24"/>
                <w:szCs w:val="24"/>
                <w:lang w:val="ro-RO"/>
              </w:rPr>
              <w:t>136</w:t>
            </w:r>
            <w:r w:rsidR="005C3A45" w:rsidRPr="00033FE8">
              <w:rPr>
                <w:rFonts w:ascii="Times New Roman" w:hAnsi="Times New Roman" w:cs="Times New Roman"/>
                <w:b/>
                <w:color w:val="000000" w:themeColor="text1"/>
                <w:sz w:val="24"/>
                <w:szCs w:val="24"/>
                <w:lang w:val="ro-RO"/>
              </w:rPr>
              <w:t>50</w:t>
            </w:r>
            <w:r w:rsidRPr="00033FE8">
              <w:rPr>
                <w:rFonts w:ascii="Times New Roman" w:hAnsi="Times New Roman" w:cs="Times New Roman"/>
                <w:b/>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 xml:space="preserve">au participat la activitățile </w:t>
            </w:r>
            <w:proofErr w:type="spellStart"/>
            <w:r w:rsidRPr="00033FE8">
              <w:rPr>
                <w:rFonts w:ascii="Times New Roman" w:hAnsi="Times New Roman" w:cs="Times New Roman"/>
                <w:color w:val="000000" w:themeColor="text1"/>
                <w:sz w:val="24"/>
                <w:szCs w:val="24"/>
                <w:lang w:val="ro-RO"/>
              </w:rPr>
              <w:t>extraşcolare</w:t>
            </w:r>
            <w:proofErr w:type="spellEnd"/>
            <w:r w:rsidRPr="00033FE8">
              <w:rPr>
                <w:rFonts w:ascii="Times New Roman" w:hAnsi="Times New Roman" w:cs="Times New Roman"/>
                <w:color w:val="000000" w:themeColor="text1"/>
                <w:sz w:val="24"/>
                <w:szCs w:val="24"/>
                <w:lang w:val="ro-RO"/>
              </w:rPr>
              <w:t xml:space="preserve">  organizate</w:t>
            </w:r>
            <w:r w:rsidR="005E5DD4" w:rsidRPr="00033FE8">
              <w:rPr>
                <w:rFonts w:ascii="Times New Roman" w:hAnsi="Times New Roman" w:cs="Times New Roman"/>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 xml:space="preserve">Instituțiile se confruntă cu un deficit de cadre didactice la moment sunt </w:t>
            </w:r>
            <w:r w:rsidRPr="00033FE8">
              <w:rPr>
                <w:rFonts w:ascii="Times New Roman" w:hAnsi="Times New Roman" w:cs="Times New Roman"/>
                <w:b/>
                <w:color w:val="000000" w:themeColor="text1"/>
                <w:sz w:val="24"/>
                <w:szCs w:val="24"/>
                <w:lang w:val="ro-RO"/>
              </w:rPr>
              <w:t xml:space="preserve"> 10</w:t>
            </w:r>
            <w:r w:rsidR="002219C7" w:rsidRPr="00033FE8">
              <w:rPr>
                <w:rFonts w:ascii="Times New Roman" w:hAnsi="Times New Roman" w:cs="Times New Roman"/>
                <w:b/>
                <w:color w:val="000000" w:themeColor="text1"/>
                <w:sz w:val="24"/>
                <w:szCs w:val="24"/>
                <w:lang w:val="ro-RO"/>
              </w:rPr>
              <w:t>0</w:t>
            </w:r>
            <w:r w:rsidR="005E5DD4" w:rsidRPr="00033FE8">
              <w:rPr>
                <w:rFonts w:ascii="Times New Roman" w:hAnsi="Times New Roman" w:cs="Times New Roman"/>
                <w:b/>
                <w:color w:val="000000" w:themeColor="text1"/>
                <w:sz w:val="24"/>
                <w:szCs w:val="24"/>
                <w:lang w:val="ro-RO"/>
              </w:rPr>
              <w:t>0</w:t>
            </w:r>
            <w:r w:rsidRPr="00033FE8">
              <w:rPr>
                <w:rFonts w:ascii="Times New Roman" w:hAnsi="Times New Roman" w:cs="Times New Roman"/>
                <w:b/>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 xml:space="preserve"> ore vacante</w:t>
            </w:r>
            <w:r w:rsidR="00DA41F3" w:rsidRPr="00033FE8">
              <w:rPr>
                <w:rFonts w:ascii="Times New Roman" w:hAnsi="Times New Roman" w:cs="Times New Roman"/>
                <w:color w:val="000000" w:themeColor="text1"/>
                <w:sz w:val="24"/>
                <w:szCs w:val="24"/>
                <w:lang w:val="ro-RO"/>
              </w:rPr>
              <w:t>.</w:t>
            </w:r>
          </w:p>
          <w:p w:rsidR="008A65FA" w:rsidRPr="00033FE8" w:rsidRDefault="008A65FA" w:rsidP="004B2ED1">
            <w:pPr>
              <w:spacing w:after="0" w:line="240" w:lineRule="auto"/>
              <w:ind w:firstLine="708"/>
              <w:jc w:val="both"/>
              <w:rPr>
                <w:rFonts w:ascii="Times New Roman" w:hAnsi="Times New Roman" w:cs="Times New Roman"/>
                <w:color w:val="000000" w:themeColor="text1"/>
                <w:sz w:val="24"/>
                <w:szCs w:val="24"/>
                <w:lang w:val="ro-RO"/>
              </w:rPr>
            </w:pPr>
            <w:r w:rsidRPr="00033FE8">
              <w:rPr>
                <w:rFonts w:ascii="Times New Roman" w:hAnsi="Times New Roman" w:cs="Times New Roman"/>
                <w:b/>
                <w:color w:val="000000" w:themeColor="text1"/>
                <w:sz w:val="24"/>
                <w:szCs w:val="24"/>
                <w:lang w:val="ro-RO"/>
              </w:rPr>
              <w:t>2</w:t>
            </w:r>
            <w:r w:rsidR="002219C7" w:rsidRPr="00033FE8">
              <w:rPr>
                <w:rFonts w:ascii="Times New Roman" w:hAnsi="Times New Roman" w:cs="Times New Roman"/>
                <w:b/>
                <w:color w:val="000000" w:themeColor="text1"/>
                <w:sz w:val="24"/>
                <w:szCs w:val="24"/>
                <w:lang w:val="ro-RO"/>
              </w:rPr>
              <w:t>2</w:t>
            </w:r>
            <w:r w:rsidR="005C3A45" w:rsidRPr="00033FE8">
              <w:rPr>
                <w:rFonts w:ascii="Times New Roman" w:hAnsi="Times New Roman" w:cs="Times New Roman"/>
                <w:b/>
                <w:color w:val="000000" w:themeColor="text1"/>
                <w:sz w:val="24"/>
                <w:szCs w:val="24"/>
                <w:lang w:val="ro-RO"/>
              </w:rPr>
              <w:t>0</w:t>
            </w:r>
            <w:r w:rsidRPr="00033FE8">
              <w:rPr>
                <w:rFonts w:ascii="Times New Roman" w:hAnsi="Times New Roman" w:cs="Times New Roman"/>
                <w:b/>
                <w:color w:val="000000" w:themeColor="text1"/>
                <w:sz w:val="24"/>
                <w:szCs w:val="24"/>
                <w:lang w:val="ro-RO"/>
              </w:rPr>
              <w:t xml:space="preserve"> de copii ale familiilor refugiate, sunt înscriși în cercuri,  </w:t>
            </w:r>
            <w:r w:rsidRPr="00033FE8">
              <w:rPr>
                <w:rFonts w:ascii="Times New Roman" w:hAnsi="Times New Roman" w:cs="Times New Roman"/>
                <w:color w:val="000000" w:themeColor="text1"/>
                <w:sz w:val="24"/>
                <w:szCs w:val="24"/>
                <w:lang w:val="ro-RO"/>
              </w:rPr>
              <w:t>dintre care</w:t>
            </w:r>
            <w:r w:rsidRPr="00033FE8">
              <w:rPr>
                <w:rFonts w:ascii="Times New Roman" w:hAnsi="Times New Roman" w:cs="Times New Roman"/>
                <w:b/>
                <w:color w:val="000000" w:themeColor="text1"/>
                <w:sz w:val="24"/>
                <w:szCs w:val="24"/>
                <w:lang w:val="ro-RO"/>
              </w:rPr>
              <w:t xml:space="preserve"> 91 </w:t>
            </w:r>
            <w:r w:rsidRPr="00033FE8">
              <w:rPr>
                <w:rFonts w:ascii="Times New Roman" w:hAnsi="Times New Roman" w:cs="Times New Roman"/>
                <w:color w:val="000000" w:themeColor="text1"/>
                <w:sz w:val="24"/>
                <w:szCs w:val="24"/>
                <w:lang w:val="ro-RO"/>
              </w:rPr>
              <w:t>sunt înscriși în Centrul</w:t>
            </w:r>
            <w:r w:rsidRPr="00033FE8">
              <w:rPr>
                <w:rFonts w:ascii="Times New Roman" w:hAnsi="Times New Roman" w:cs="Times New Roman"/>
                <w:b/>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8A65FA" w:rsidRPr="00033FE8" w:rsidRDefault="008A65FA" w:rsidP="004B2ED1">
            <w:pPr>
              <w:spacing w:after="0"/>
              <w:ind w:firstLine="708"/>
              <w:jc w:val="both"/>
              <w:rPr>
                <w:rFonts w:ascii="Times New Roman" w:hAnsi="Times New Roman" w:cs="Times New Roman"/>
                <w:color w:val="000000" w:themeColor="text1"/>
                <w:sz w:val="24"/>
                <w:szCs w:val="24"/>
                <w:lang w:val="ro-RO"/>
              </w:rPr>
            </w:pPr>
            <w:r w:rsidRPr="00033FE8">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033FE8">
              <w:rPr>
                <w:rFonts w:ascii="Times New Roman" w:hAnsi="Times New Roman" w:cs="Times New Roman"/>
                <w:b/>
                <w:color w:val="000000" w:themeColor="text1"/>
                <w:sz w:val="24"/>
                <w:szCs w:val="24"/>
                <w:lang w:val="ro-RO"/>
              </w:rPr>
              <w:t xml:space="preserve"> </w:t>
            </w:r>
            <w:r w:rsidR="005E5DD4" w:rsidRPr="00033FE8">
              <w:rPr>
                <w:rFonts w:ascii="Times New Roman" w:hAnsi="Times New Roman" w:cs="Times New Roman"/>
                <w:b/>
                <w:color w:val="000000" w:themeColor="text1"/>
                <w:sz w:val="24"/>
                <w:szCs w:val="24"/>
                <w:lang w:val="ro-RO"/>
              </w:rPr>
              <w:t>1</w:t>
            </w:r>
            <w:r w:rsidR="005C3A45" w:rsidRPr="00033FE8">
              <w:rPr>
                <w:rFonts w:ascii="Times New Roman" w:hAnsi="Times New Roman" w:cs="Times New Roman"/>
                <w:b/>
                <w:color w:val="000000" w:themeColor="text1"/>
                <w:sz w:val="24"/>
                <w:szCs w:val="24"/>
                <w:lang w:val="ro-RO"/>
              </w:rPr>
              <w:t>709</w:t>
            </w:r>
            <w:r w:rsidRPr="00033FE8">
              <w:rPr>
                <w:rFonts w:ascii="Times New Roman" w:hAnsi="Times New Roman" w:cs="Times New Roman"/>
                <w:b/>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copii</w:t>
            </w:r>
            <w:r w:rsidRPr="00033FE8">
              <w:rPr>
                <w:rFonts w:ascii="Times New Roman" w:hAnsi="Times New Roman" w:cs="Times New Roman"/>
                <w:b/>
                <w:color w:val="000000" w:themeColor="text1"/>
                <w:sz w:val="24"/>
                <w:szCs w:val="24"/>
                <w:lang w:val="ro-RO"/>
              </w:rPr>
              <w:t xml:space="preserve"> </w:t>
            </w:r>
            <w:r w:rsidRPr="00033FE8">
              <w:rPr>
                <w:rFonts w:ascii="Times New Roman" w:hAnsi="Times New Roman" w:cs="Times New Roman"/>
                <w:color w:val="000000" w:themeColor="text1"/>
                <w:sz w:val="24"/>
                <w:szCs w:val="24"/>
                <w:lang w:val="ro-RO"/>
              </w:rPr>
              <w:t>au participat la diferite activități din afara orelor de cerc,</w:t>
            </w:r>
            <w:r w:rsidR="005C3A45" w:rsidRPr="00033FE8">
              <w:rPr>
                <w:rFonts w:ascii="Times New Roman" w:hAnsi="Times New Roman" w:cs="Times New Roman"/>
                <w:color w:val="000000" w:themeColor="text1"/>
                <w:sz w:val="24"/>
                <w:szCs w:val="24"/>
                <w:lang w:val="ro-RO"/>
              </w:rPr>
              <w:t xml:space="preserve"> cu 180 de elevi mai mult</w:t>
            </w:r>
            <w:r w:rsidR="003620ED" w:rsidRPr="00033FE8">
              <w:rPr>
                <w:rFonts w:ascii="Times New Roman" w:hAnsi="Times New Roman" w:cs="Times New Roman"/>
                <w:color w:val="000000" w:themeColor="text1"/>
                <w:sz w:val="24"/>
                <w:szCs w:val="24"/>
                <w:lang w:val="ro-RO"/>
              </w:rPr>
              <w:t>,</w:t>
            </w:r>
            <w:r w:rsidRPr="00033FE8">
              <w:rPr>
                <w:rFonts w:ascii="Times New Roman" w:hAnsi="Times New Roman" w:cs="Times New Roman"/>
                <w:color w:val="000000" w:themeColor="text1"/>
                <w:sz w:val="24"/>
                <w:szCs w:val="24"/>
                <w:lang w:val="ro-RO"/>
              </w:rPr>
              <w:t xml:space="preserve"> față de săptămâna precedentă</w:t>
            </w:r>
            <w:r w:rsidR="005C3A45" w:rsidRPr="00033FE8">
              <w:rPr>
                <w:rFonts w:ascii="Times New Roman" w:hAnsi="Times New Roman" w:cs="Times New Roman"/>
                <w:color w:val="000000" w:themeColor="text1"/>
                <w:sz w:val="24"/>
                <w:szCs w:val="24"/>
                <w:lang w:val="ro-RO"/>
              </w:rPr>
              <w:t xml:space="preserve"> </w:t>
            </w:r>
            <w:r w:rsidR="005C3A45" w:rsidRPr="00033FE8">
              <w:rPr>
                <w:rFonts w:ascii="Times New Roman" w:hAnsi="Times New Roman" w:cs="Times New Roman"/>
                <w:b/>
                <w:bCs/>
                <w:color w:val="000000" w:themeColor="text1"/>
                <w:sz w:val="24"/>
                <w:szCs w:val="24"/>
                <w:lang w:val="ro-RO"/>
              </w:rPr>
              <w:t>(1519)</w:t>
            </w:r>
            <w:r w:rsidR="005C3A45" w:rsidRPr="00033FE8">
              <w:rPr>
                <w:rFonts w:ascii="Times New Roman" w:hAnsi="Times New Roman" w:cs="Times New Roman"/>
                <w:color w:val="000000" w:themeColor="text1"/>
                <w:sz w:val="24"/>
                <w:szCs w:val="24"/>
                <w:lang w:val="ro-RO"/>
              </w:rPr>
              <w:t xml:space="preserve"> .</w:t>
            </w:r>
          </w:p>
          <w:p w:rsidR="008A65FA" w:rsidRPr="00033FE8" w:rsidRDefault="008A65FA" w:rsidP="004B2ED1">
            <w:pPr>
              <w:pStyle w:val="Listparagraf"/>
              <w:spacing w:after="160" w:line="259" w:lineRule="auto"/>
              <w:ind w:left="33"/>
              <w:rPr>
                <w:iCs/>
                <w:color w:val="000000" w:themeColor="text1"/>
                <w:sz w:val="24"/>
                <w:szCs w:val="24"/>
                <w:lang w:eastAsia="en-US"/>
              </w:rPr>
            </w:pPr>
            <w:r w:rsidRPr="00033FE8">
              <w:rPr>
                <w:color w:val="000000" w:themeColor="text1"/>
                <w:sz w:val="24"/>
                <w:szCs w:val="24"/>
                <w:lang w:eastAsia="en-US"/>
              </w:rPr>
              <w:t xml:space="preserve">Au fost desfășurate </w:t>
            </w:r>
            <w:r w:rsidRPr="00033FE8">
              <w:rPr>
                <w:i/>
                <w:color w:val="000000" w:themeColor="text1"/>
                <w:sz w:val="24"/>
                <w:szCs w:val="24"/>
                <w:lang w:eastAsia="en-US"/>
              </w:rPr>
              <w:t xml:space="preserve">– </w:t>
            </w:r>
            <w:r w:rsidR="00DA41F3" w:rsidRPr="00033FE8">
              <w:rPr>
                <w:b/>
                <w:i/>
                <w:color w:val="000000" w:themeColor="text1"/>
                <w:sz w:val="24"/>
                <w:szCs w:val="24"/>
                <w:lang w:eastAsia="en-US"/>
              </w:rPr>
              <w:t>4</w:t>
            </w:r>
            <w:r w:rsidR="005C3A45" w:rsidRPr="00033FE8">
              <w:rPr>
                <w:b/>
                <w:i/>
                <w:color w:val="000000" w:themeColor="text1"/>
                <w:sz w:val="24"/>
                <w:szCs w:val="24"/>
                <w:lang w:eastAsia="en-US"/>
              </w:rPr>
              <w:t>3</w:t>
            </w:r>
            <w:r w:rsidRPr="00033FE8">
              <w:rPr>
                <w:b/>
                <w:i/>
                <w:color w:val="000000" w:themeColor="text1"/>
                <w:sz w:val="24"/>
                <w:szCs w:val="24"/>
                <w:lang w:eastAsia="en-US"/>
              </w:rPr>
              <w:t xml:space="preserve"> de activități,</w:t>
            </w:r>
            <w:r w:rsidRPr="00033FE8">
              <w:rPr>
                <w:i/>
                <w:iCs/>
                <w:color w:val="000000" w:themeColor="text1"/>
                <w:sz w:val="24"/>
                <w:szCs w:val="24"/>
                <w:lang w:eastAsia="en-US"/>
              </w:rPr>
              <w:t xml:space="preserve"> </w:t>
            </w:r>
            <w:r w:rsidRPr="00033FE8">
              <w:rPr>
                <w:iCs/>
                <w:color w:val="000000" w:themeColor="text1"/>
                <w:sz w:val="24"/>
                <w:szCs w:val="24"/>
                <w:lang w:eastAsia="en-US"/>
              </w:rPr>
              <w:t xml:space="preserve">cele mai relevante sunt : </w:t>
            </w:r>
          </w:p>
          <w:p w:rsidR="005C3A45" w:rsidRPr="00033FE8" w:rsidRDefault="005C3A45" w:rsidP="005C3A45">
            <w:pPr>
              <w:numPr>
                <w:ilvl w:val="0"/>
                <w:numId w:val="20"/>
              </w:numPr>
              <w:spacing w:after="160" w:line="259" w:lineRule="auto"/>
              <w:contextualSpacing/>
              <w:rPr>
                <w:rFonts w:ascii="Times New Roman" w:eastAsia="Calibri" w:hAnsi="Times New Roman" w:cs="Times New Roman"/>
                <w:i/>
                <w:iCs/>
                <w:color w:val="000000" w:themeColor="text1"/>
                <w:sz w:val="24"/>
                <w:szCs w:val="24"/>
                <w:lang w:val="ro-RO"/>
              </w:rPr>
            </w:pPr>
            <w:r w:rsidRPr="00033FE8">
              <w:rPr>
                <w:rFonts w:ascii="Times New Roman" w:eastAsia="Calibri" w:hAnsi="Times New Roman" w:cs="Times New Roman"/>
                <w:i/>
                <w:iCs/>
                <w:color w:val="000000" w:themeColor="text1"/>
                <w:sz w:val="24"/>
                <w:szCs w:val="24"/>
                <w:lang w:val="ro-RO"/>
              </w:rPr>
              <w:t>Organizarea și desfășurarea etapei de sector a Festivalului-concurs municipal „La Fântâna Dorului” - 482 participanți;</w:t>
            </w:r>
          </w:p>
          <w:p w:rsidR="005C3A45" w:rsidRPr="00033FE8" w:rsidRDefault="005C3A45" w:rsidP="005C3A45">
            <w:pPr>
              <w:pStyle w:val="Listparagraf"/>
              <w:numPr>
                <w:ilvl w:val="0"/>
                <w:numId w:val="20"/>
              </w:numPr>
              <w:spacing w:after="160" w:line="259" w:lineRule="auto"/>
              <w:rPr>
                <w:i/>
                <w:iCs/>
                <w:color w:val="000000" w:themeColor="text1"/>
                <w:sz w:val="24"/>
                <w:szCs w:val="24"/>
              </w:rPr>
            </w:pPr>
            <w:r w:rsidRPr="00033FE8">
              <w:rPr>
                <w:i/>
                <w:iCs/>
                <w:color w:val="000000" w:themeColor="text1"/>
                <w:sz w:val="24"/>
                <w:szCs w:val="24"/>
              </w:rPr>
              <w:t xml:space="preserve">Competiții orășenești „Modele schematice”; </w:t>
            </w:r>
          </w:p>
          <w:p w:rsidR="005C3A45" w:rsidRPr="00033FE8" w:rsidRDefault="005C3A45" w:rsidP="005C3A45">
            <w:pPr>
              <w:pStyle w:val="Listparagraf"/>
              <w:numPr>
                <w:ilvl w:val="0"/>
                <w:numId w:val="20"/>
              </w:numPr>
              <w:spacing w:after="160" w:line="259" w:lineRule="auto"/>
              <w:rPr>
                <w:i/>
                <w:iCs/>
                <w:color w:val="000000" w:themeColor="text1"/>
                <w:sz w:val="24"/>
                <w:szCs w:val="24"/>
              </w:rPr>
            </w:pPr>
            <w:r w:rsidRPr="00033FE8">
              <w:rPr>
                <w:i/>
                <w:iCs/>
                <w:color w:val="000000" w:themeColor="text1"/>
                <w:sz w:val="24"/>
                <w:szCs w:val="24"/>
              </w:rPr>
              <w:t xml:space="preserve">Masă rotundă „Sunt multe profesii care să ți-o alegi”, conducător de cerc M. </w:t>
            </w:r>
            <w:proofErr w:type="spellStart"/>
            <w:r w:rsidRPr="00033FE8">
              <w:rPr>
                <w:i/>
                <w:iCs/>
                <w:color w:val="000000" w:themeColor="text1"/>
                <w:sz w:val="24"/>
                <w:szCs w:val="24"/>
              </w:rPr>
              <w:t>Șeremet</w:t>
            </w:r>
            <w:proofErr w:type="spellEnd"/>
            <w:r w:rsidRPr="00033FE8">
              <w:rPr>
                <w:i/>
                <w:iCs/>
                <w:color w:val="000000" w:themeColor="text1"/>
                <w:sz w:val="24"/>
                <w:szCs w:val="24"/>
              </w:rPr>
              <w:t xml:space="preserve">; </w:t>
            </w:r>
          </w:p>
          <w:p w:rsidR="005C3A45" w:rsidRPr="00033FE8" w:rsidRDefault="005C3A45" w:rsidP="005C3A45">
            <w:pPr>
              <w:pStyle w:val="Listparagraf"/>
              <w:numPr>
                <w:ilvl w:val="0"/>
                <w:numId w:val="20"/>
              </w:numPr>
              <w:spacing w:after="160" w:line="259" w:lineRule="auto"/>
              <w:rPr>
                <w:i/>
                <w:iCs/>
                <w:color w:val="000000" w:themeColor="text1"/>
                <w:sz w:val="24"/>
                <w:szCs w:val="24"/>
              </w:rPr>
            </w:pPr>
            <w:r w:rsidRPr="00033FE8">
              <w:rPr>
                <w:i/>
                <w:iCs/>
                <w:color w:val="000000" w:themeColor="text1"/>
                <w:sz w:val="24"/>
                <w:szCs w:val="24"/>
              </w:rPr>
              <w:lastRenderedPageBreak/>
              <w:t>Joc sportiv „Reguli de circulație”, conducător de cerc G. Barbă;</w:t>
            </w:r>
          </w:p>
          <w:p w:rsidR="005C3A45" w:rsidRPr="00033FE8" w:rsidRDefault="005C3A45" w:rsidP="005C3A45">
            <w:pPr>
              <w:pStyle w:val="Listparagraf"/>
              <w:numPr>
                <w:ilvl w:val="0"/>
                <w:numId w:val="20"/>
              </w:numPr>
              <w:spacing w:after="160" w:line="259" w:lineRule="auto"/>
              <w:rPr>
                <w:i/>
                <w:iCs/>
                <w:color w:val="000000" w:themeColor="text1"/>
                <w:sz w:val="24"/>
                <w:szCs w:val="24"/>
              </w:rPr>
            </w:pPr>
            <w:r w:rsidRPr="00033FE8">
              <w:rPr>
                <w:i/>
                <w:iCs/>
                <w:color w:val="000000" w:themeColor="text1"/>
                <w:sz w:val="24"/>
                <w:szCs w:val="24"/>
              </w:rPr>
              <w:t>Activitate interactivă dedicată Zilei Mondiale a Plantațiilor Forestiere;</w:t>
            </w:r>
          </w:p>
          <w:p w:rsidR="005C3A45" w:rsidRPr="00033FE8" w:rsidRDefault="005C3A45" w:rsidP="005C3A45">
            <w:pPr>
              <w:pStyle w:val="Listparagraf"/>
              <w:numPr>
                <w:ilvl w:val="0"/>
                <w:numId w:val="20"/>
              </w:numPr>
              <w:tabs>
                <w:tab w:val="left" w:pos="426"/>
                <w:tab w:val="left" w:pos="567"/>
              </w:tabs>
              <w:spacing w:after="160" w:line="259" w:lineRule="auto"/>
              <w:jc w:val="both"/>
              <w:rPr>
                <w:i/>
                <w:iCs/>
                <w:color w:val="000000" w:themeColor="text1"/>
                <w:sz w:val="24"/>
                <w:szCs w:val="24"/>
                <w:lang w:eastAsia="ro-RO"/>
              </w:rPr>
            </w:pPr>
            <w:r w:rsidRPr="00033FE8">
              <w:rPr>
                <w:i/>
                <w:iCs/>
                <w:color w:val="000000" w:themeColor="text1"/>
                <w:sz w:val="24"/>
                <w:szCs w:val="24"/>
                <w:lang w:eastAsia="ro-RO"/>
              </w:rPr>
              <w:t>Centrul pentru Copii si Tineret „</w:t>
            </w:r>
            <w:proofErr w:type="spellStart"/>
            <w:r w:rsidRPr="00033FE8">
              <w:rPr>
                <w:i/>
                <w:iCs/>
                <w:color w:val="000000" w:themeColor="text1"/>
                <w:sz w:val="24"/>
                <w:szCs w:val="24"/>
                <w:lang w:eastAsia="ro-RO"/>
              </w:rPr>
              <w:t>Udo</w:t>
            </w:r>
            <w:proofErr w:type="spellEnd"/>
            <w:r w:rsidRPr="00033FE8">
              <w:rPr>
                <w:i/>
                <w:iCs/>
                <w:color w:val="000000" w:themeColor="text1"/>
                <w:sz w:val="24"/>
                <w:szCs w:val="24"/>
                <w:lang w:eastAsia="ro-RO"/>
              </w:rPr>
              <w:t xml:space="preserve"> </w:t>
            </w:r>
            <w:proofErr w:type="spellStart"/>
            <w:r w:rsidRPr="00033FE8">
              <w:rPr>
                <w:i/>
                <w:iCs/>
                <w:color w:val="000000" w:themeColor="text1"/>
                <w:sz w:val="24"/>
                <w:szCs w:val="24"/>
                <w:lang w:eastAsia="ro-RO"/>
              </w:rPr>
              <w:t>Jurgens</w:t>
            </w:r>
            <w:proofErr w:type="spellEnd"/>
            <w:r w:rsidRPr="00033FE8">
              <w:rPr>
                <w:i/>
                <w:iCs/>
                <w:color w:val="000000" w:themeColor="text1"/>
                <w:sz w:val="24"/>
                <w:szCs w:val="24"/>
                <w:lang w:eastAsia="ro-RO"/>
              </w:rPr>
              <w:t xml:space="preserve">” a </w:t>
            </w:r>
            <w:proofErr w:type="spellStart"/>
            <w:r w:rsidRPr="00033FE8">
              <w:rPr>
                <w:i/>
                <w:iCs/>
                <w:color w:val="000000" w:themeColor="text1"/>
                <w:sz w:val="24"/>
                <w:szCs w:val="24"/>
                <w:lang w:eastAsia="ro-RO"/>
              </w:rPr>
              <w:t>receptionat</w:t>
            </w:r>
            <w:proofErr w:type="spellEnd"/>
            <w:r w:rsidRPr="00033FE8">
              <w:rPr>
                <w:i/>
                <w:iCs/>
                <w:color w:val="000000" w:themeColor="text1"/>
                <w:sz w:val="24"/>
                <w:szCs w:val="24"/>
                <w:lang w:eastAsia="ro-RO"/>
              </w:rPr>
              <w:t xml:space="preserve"> </w:t>
            </w:r>
            <w:proofErr w:type="spellStart"/>
            <w:r w:rsidRPr="00033FE8">
              <w:rPr>
                <w:i/>
                <w:iCs/>
                <w:color w:val="000000" w:themeColor="text1"/>
                <w:sz w:val="24"/>
                <w:szCs w:val="24"/>
                <w:lang w:eastAsia="ro-RO"/>
              </w:rPr>
              <w:t>donatia</w:t>
            </w:r>
            <w:proofErr w:type="spellEnd"/>
            <w:r w:rsidRPr="00033FE8">
              <w:rPr>
                <w:i/>
                <w:iCs/>
                <w:color w:val="000000" w:themeColor="text1"/>
                <w:sz w:val="24"/>
                <w:szCs w:val="24"/>
                <w:lang w:eastAsia="ro-RO"/>
              </w:rPr>
              <w:t xml:space="preserve">, in valoare totala de 12150, 80 lei (cărți de dezvoltare personala pentru copii si părinți, jocuri de masa, tabla </w:t>
            </w:r>
            <w:proofErr w:type="spellStart"/>
            <w:r w:rsidRPr="00033FE8">
              <w:rPr>
                <w:i/>
                <w:iCs/>
                <w:color w:val="000000" w:themeColor="text1"/>
                <w:sz w:val="24"/>
                <w:szCs w:val="24"/>
                <w:lang w:eastAsia="ro-RO"/>
              </w:rPr>
              <w:t>flipchart</w:t>
            </w:r>
            <w:proofErr w:type="spellEnd"/>
            <w:r w:rsidRPr="00033FE8">
              <w:rPr>
                <w:i/>
                <w:iCs/>
                <w:color w:val="000000" w:themeColor="text1"/>
                <w:sz w:val="24"/>
                <w:szCs w:val="24"/>
                <w:lang w:eastAsia="ro-RO"/>
              </w:rPr>
              <w:t>, dulap) din partea Copil Comunitate Familie;</w:t>
            </w:r>
          </w:p>
          <w:p w:rsidR="005C3A45" w:rsidRPr="00033FE8" w:rsidRDefault="005C3A45" w:rsidP="005C3A45">
            <w:pPr>
              <w:pStyle w:val="Listparagraf"/>
              <w:numPr>
                <w:ilvl w:val="0"/>
                <w:numId w:val="20"/>
              </w:numPr>
              <w:spacing w:after="160" w:line="259" w:lineRule="auto"/>
              <w:jc w:val="both"/>
              <w:rPr>
                <w:i/>
                <w:iCs/>
                <w:color w:val="000000" w:themeColor="text1"/>
                <w:sz w:val="24"/>
                <w:szCs w:val="24"/>
                <w:lang w:eastAsia="ro-RO"/>
              </w:rPr>
            </w:pPr>
            <w:r w:rsidRPr="00033FE8">
              <w:rPr>
                <w:i/>
                <w:iCs/>
                <w:color w:val="000000" w:themeColor="text1"/>
                <w:sz w:val="24"/>
                <w:szCs w:val="24"/>
                <w:lang w:eastAsia="ro-RO"/>
              </w:rPr>
              <w:t>CCF Moldova:  Proiectul „Creșterea sprijinului acordat copiilor și părinților refugiați prin implementarea măsurilor integrate de educație, consiliere psihologică și socială”.</w:t>
            </w:r>
          </w:p>
          <w:p w:rsidR="005C3A45" w:rsidRPr="00033FE8" w:rsidRDefault="005C3A45" w:rsidP="005C3A45">
            <w:pPr>
              <w:pStyle w:val="Listparagraf"/>
              <w:spacing w:after="160" w:line="259" w:lineRule="auto"/>
              <w:rPr>
                <w:color w:val="000000" w:themeColor="text1"/>
                <w:sz w:val="24"/>
                <w:szCs w:val="24"/>
              </w:rPr>
            </w:pPr>
          </w:p>
          <w:p w:rsidR="008A65FA" w:rsidRPr="00033FE8" w:rsidRDefault="008A65FA" w:rsidP="004B2ED1">
            <w:pPr>
              <w:pStyle w:val="Listparagraf"/>
              <w:spacing w:after="160" w:line="259" w:lineRule="auto"/>
              <w:ind w:left="317"/>
              <w:rPr>
                <w:color w:val="000000" w:themeColor="text1"/>
                <w:sz w:val="24"/>
                <w:szCs w:val="24"/>
              </w:rPr>
            </w:pPr>
            <w:r w:rsidRPr="00033FE8">
              <w:rPr>
                <w:b/>
                <w:i/>
                <w:color w:val="000000" w:themeColor="text1"/>
                <w:sz w:val="24"/>
                <w:szCs w:val="24"/>
              </w:rPr>
              <w:t>În această săptămână, suplimentar la orele de cerc</w:t>
            </w:r>
            <w:r w:rsidRPr="00033FE8">
              <w:rPr>
                <w:i/>
                <w:color w:val="000000" w:themeColor="text1"/>
                <w:sz w:val="24"/>
                <w:szCs w:val="24"/>
              </w:rPr>
              <w:t xml:space="preserve">, </w:t>
            </w:r>
            <w:r w:rsidRPr="00033FE8">
              <w:rPr>
                <w:b/>
                <w:i/>
                <w:color w:val="000000" w:themeColor="text1"/>
                <w:sz w:val="24"/>
                <w:szCs w:val="24"/>
              </w:rPr>
              <w:t>copiii cu statut de refugiat au  participat la  toate activități desfășurate de către instituțiile extrașcolare în calitate de participanți sau spectatori.</w:t>
            </w:r>
          </w:p>
          <w:p w:rsidR="008A65FA" w:rsidRPr="00033FE8" w:rsidRDefault="008A65FA" w:rsidP="004B2ED1">
            <w:pPr>
              <w:keepLines/>
              <w:spacing w:after="0" w:line="240" w:lineRule="auto"/>
              <w:jc w:val="both"/>
              <w:rPr>
                <w:rFonts w:ascii="Times New Roman" w:eastAsia="Times New Roman" w:hAnsi="Times New Roman" w:cs="Times New Roman"/>
                <w:color w:val="000000" w:themeColor="text1"/>
                <w:sz w:val="24"/>
                <w:szCs w:val="24"/>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8A65FA" w:rsidRPr="00033FE8" w:rsidRDefault="005C3A45" w:rsidP="002219C7">
            <w:pPr>
              <w:spacing w:before="240" w:after="0" w:line="240" w:lineRule="auto"/>
              <w:rPr>
                <w:rFonts w:ascii="Times New Roman" w:eastAsia="Times New Roman" w:hAnsi="Times New Roman" w:cs="Times New Roman"/>
                <w:b/>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lastRenderedPageBreak/>
              <w:t>13</w:t>
            </w:r>
            <w:r w:rsidR="00DA41F3" w:rsidRPr="00033FE8">
              <w:rPr>
                <w:rFonts w:ascii="Times New Roman" w:eastAsia="Times New Roman" w:hAnsi="Times New Roman" w:cs="Times New Roman"/>
                <w:b/>
                <w:color w:val="000000" w:themeColor="text1"/>
                <w:sz w:val="24"/>
                <w:szCs w:val="24"/>
                <w:lang w:val="pt-BR"/>
              </w:rPr>
              <w:t>.03</w:t>
            </w:r>
            <w:r w:rsidR="008A65FA" w:rsidRPr="00033FE8">
              <w:rPr>
                <w:rFonts w:ascii="Times New Roman" w:eastAsia="Times New Roman" w:hAnsi="Times New Roman" w:cs="Times New Roman"/>
                <w:b/>
                <w:color w:val="000000" w:themeColor="text1"/>
                <w:sz w:val="24"/>
                <w:szCs w:val="24"/>
                <w:lang w:val="pt-BR"/>
              </w:rPr>
              <w:t>-</w:t>
            </w:r>
            <w:r w:rsidR="00DA41F3" w:rsidRPr="00033FE8">
              <w:rPr>
                <w:rFonts w:ascii="Times New Roman" w:eastAsia="Times New Roman" w:hAnsi="Times New Roman" w:cs="Times New Roman"/>
                <w:b/>
                <w:color w:val="000000" w:themeColor="text1"/>
                <w:sz w:val="24"/>
                <w:szCs w:val="24"/>
                <w:lang w:val="pt-BR"/>
              </w:rPr>
              <w:t>1</w:t>
            </w:r>
            <w:r w:rsidRPr="00033FE8">
              <w:rPr>
                <w:rFonts w:ascii="Times New Roman" w:eastAsia="Times New Roman" w:hAnsi="Times New Roman" w:cs="Times New Roman"/>
                <w:b/>
                <w:color w:val="000000" w:themeColor="text1"/>
                <w:sz w:val="24"/>
                <w:szCs w:val="24"/>
                <w:lang w:val="pt-BR"/>
              </w:rPr>
              <w:t>7</w:t>
            </w:r>
            <w:r w:rsidR="002219C7" w:rsidRPr="00033FE8">
              <w:rPr>
                <w:rFonts w:ascii="Times New Roman" w:eastAsia="Times New Roman" w:hAnsi="Times New Roman" w:cs="Times New Roman"/>
                <w:b/>
                <w:color w:val="000000" w:themeColor="text1"/>
                <w:sz w:val="24"/>
                <w:szCs w:val="24"/>
                <w:lang w:val="pt-BR"/>
              </w:rPr>
              <w:t>.03</w:t>
            </w:r>
            <w:r w:rsidR="008A65FA" w:rsidRPr="00033FE8">
              <w:rPr>
                <w:rFonts w:ascii="Times New Roman" w:eastAsia="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8A65FA" w:rsidRPr="00033FE8" w:rsidRDefault="008A65FA"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shd w:val="clear" w:color="auto" w:fill="FFFFFF"/>
                <w:lang w:val="pt-BR"/>
              </w:rPr>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E3779A">
            <w:pPr>
              <w:spacing w:after="0"/>
              <w:rPr>
                <w:rFonts w:ascii="Times New Roman" w:hAnsi="Times New Roman" w:cs="Times New Roman"/>
                <w:bCs/>
                <w:color w:val="000000" w:themeColor="text1"/>
                <w:sz w:val="24"/>
                <w:szCs w:val="24"/>
                <w:lang w:val="pt-BR"/>
              </w:rPr>
            </w:pPr>
            <w:r w:rsidRPr="00033FE8">
              <w:rPr>
                <w:rFonts w:ascii="Times New Roman" w:hAnsi="Times New Roman" w:cs="Times New Roman"/>
                <w:bCs/>
                <w:color w:val="000000" w:themeColor="text1"/>
                <w:sz w:val="24"/>
                <w:szCs w:val="24"/>
                <w:lang w:val="pt-BR"/>
              </w:rPr>
              <w:t>Toate instituțiile de</w:t>
            </w:r>
            <w:r w:rsidRPr="00033FE8">
              <w:rPr>
                <w:rFonts w:ascii="Times New Roman" w:hAnsi="Times New Roman" w:cs="Times New Roman"/>
                <w:b/>
                <w:color w:val="000000" w:themeColor="text1"/>
                <w:sz w:val="24"/>
                <w:szCs w:val="24"/>
                <w:lang w:val="pt-BR"/>
              </w:rPr>
              <w:t xml:space="preserve"> </w:t>
            </w:r>
            <w:r w:rsidRPr="00033FE8">
              <w:rPr>
                <w:rFonts w:ascii="Times New Roman" w:hAnsi="Times New Roman" w:cs="Times New Roman"/>
                <w:bCs/>
                <w:color w:val="000000" w:themeColor="text1"/>
                <w:sz w:val="24"/>
                <w:szCs w:val="24"/>
                <w:lang w:val="pt-BR"/>
              </w:rPr>
              <w:t>învățământ din municipiul Chișinău sunt conectate la agentul termic. Pe parcursul săptămânii curente nu au fost situații de avariere a sistemelor termice și apeduct.</w:t>
            </w:r>
          </w:p>
          <w:p w:rsidR="006051A5" w:rsidRPr="00033FE8" w:rsidRDefault="008A65FA" w:rsidP="006051A5">
            <w:pPr>
              <w:tabs>
                <w:tab w:val="left" w:pos="2700"/>
              </w:tabs>
              <w:rPr>
                <w:rFonts w:ascii="Times New Roman" w:hAnsi="Times New Roman" w:cs="Times New Roman"/>
                <w:color w:val="000000" w:themeColor="text1"/>
                <w:sz w:val="24"/>
                <w:szCs w:val="24"/>
                <w:lang w:val="ro-RO"/>
              </w:rPr>
            </w:pPr>
            <w:r w:rsidRPr="00033FE8">
              <w:rPr>
                <w:rFonts w:ascii="Times New Roman" w:hAnsi="Times New Roman" w:cs="Times New Roman"/>
                <w:bCs/>
                <w:color w:val="000000" w:themeColor="text1"/>
                <w:sz w:val="24"/>
                <w:szCs w:val="24"/>
                <w:lang w:val="pt-BR"/>
              </w:rPr>
              <w:t xml:space="preserve">Pe parcursul perioadei de raportare situații ieșite din comun la acest capitol nu s-au atestat. </w:t>
            </w:r>
          </w:p>
          <w:p w:rsidR="008A65FA" w:rsidRPr="00033FE8" w:rsidRDefault="008A65FA" w:rsidP="004B2ED1">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502C8B">
            <w:pPr>
              <w:spacing w:after="0" w:line="240" w:lineRule="auto"/>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1"/>
              <w:shd w:val="clear" w:color="auto" w:fill="auto"/>
              <w:spacing w:after="0" w:line="240" w:lineRule="auto"/>
              <w:jc w:val="both"/>
              <w:rPr>
                <w:rStyle w:val="11pt"/>
                <w:color w:val="000000" w:themeColor="text1"/>
                <w:sz w:val="24"/>
                <w:szCs w:val="24"/>
              </w:rPr>
            </w:pPr>
          </w:p>
        </w:tc>
      </w:tr>
      <w:tr w:rsidR="00033FE8" w:rsidRPr="00033FE8" w:rsidTr="009D601B">
        <w:trPr>
          <w:trHeight w:val="1125"/>
        </w:trPr>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r w:rsidRPr="00033FE8">
              <w:rPr>
                <w:rFonts w:ascii="Times New Roman" w:hAnsi="Times New Roman" w:cs="Times New Roman"/>
                <w:color w:val="000000" w:themeColor="text1"/>
                <w:sz w:val="24"/>
                <w:szCs w:val="24"/>
                <w:lang w:val="pt-BR"/>
              </w:rPr>
              <w:t xml:space="preserve">Desfășurarea procesului </w:t>
            </w:r>
            <w:r w:rsidRPr="00033FE8">
              <w:rPr>
                <w:rFonts w:ascii="Times New Roman" w:hAnsi="Times New Roman" w:cs="Times New Roman"/>
                <w:color w:val="000000" w:themeColor="text1"/>
                <w:sz w:val="24"/>
                <w:szCs w:val="24"/>
                <w:shd w:val="clear" w:color="auto" w:fill="FFFFFF"/>
                <w:lang w:val="pt-BR"/>
              </w:rPr>
              <w:t>de salubrizare de prim</w:t>
            </w:r>
            <w:proofErr w:type="spellStart"/>
            <w:r w:rsidRPr="00033FE8">
              <w:rPr>
                <w:rFonts w:ascii="Times New Roman" w:hAnsi="Times New Roman" w:cs="Times New Roman"/>
                <w:color w:val="000000" w:themeColor="text1"/>
                <w:sz w:val="24"/>
                <w:szCs w:val="24"/>
                <w:shd w:val="clear" w:color="auto" w:fill="FFFFFF"/>
                <w:lang w:val="ro-RO"/>
              </w:rPr>
              <w:t>ăvară</w:t>
            </w:r>
            <w:proofErr w:type="spellEnd"/>
            <w:r w:rsidRPr="00033FE8">
              <w:rPr>
                <w:rFonts w:ascii="Times New Roman" w:hAnsi="Times New Roman" w:cs="Times New Roman"/>
                <w:color w:val="000000" w:themeColor="text1"/>
                <w:sz w:val="24"/>
                <w:szCs w:val="24"/>
                <w:shd w:val="clear" w:color="auto" w:fill="FFFFFF"/>
                <w:lang w:val="pt-BR"/>
              </w:rPr>
              <w:t>.</w:t>
            </w:r>
          </w:p>
          <w:p w:rsidR="008A65FA" w:rsidRPr="00033FE8"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rPr>
                <w:rFonts w:ascii="Times New Roman" w:hAnsi="Times New Roman" w:cs="Times New Roman"/>
                <w:b/>
                <w:color w:val="000000" w:themeColor="text1"/>
                <w:sz w:val="24"/>
                <w:szCs w:val="24"/>
                <w:u w:val="single"/>
                <w:lang w:val="en-US"/>
              </w:rPr>
            </w:pPr>
            <w:r w:rsidRPr="00033FE8">
              <w:rPr>
                <w:rFonts w:ascii="Times New Roman" w:hAnsi="Times New Roman" w:cs="Times New Roman"/>
                <w:b/>
                <w:color w:val="000000" w:themeColor="text1"/>
                <w:sz w:val="24"/>
                <w:szCs w:val="24"/>
                <w:u w:val="single"/>
                <w:lang w:val="en-US"/>
              </w:rPr>
              <w:t>DGETS:</w:t>
            </w:r>
          </w:p>
          <w:p w:rsidR="008A65FA" w:rsidRPr="00033FE8" w:rsidRDefault="008A65FA" w:rsidP="004B2ED1">
            <w:pPr>
              <w:spacing w:after="0"/>
              <w:rPr>
                <w:rFonts w:ascii="Times New Roman" w:hAnsi="Times New Roman" w:cs="Times New Roman"/>
                <w:b/>
                <w:color w:val="000000" w:themeColor="text1"/>
                <w:sz w:val="24"/>
                <w:szCs w:val="24"/>
                <w:lang w:val="en-US"/>
              </w:rPr>
            </w:pPr>
            <w:bookmarkStart w:id="9" w:name="_Hlk129955704"/>
            <w:proofErr w:type="spellStart"/>
            <w:r w:rsidRPr="00033FE8">
              <w:rPr>
                <w:rFonts w:ascii="Times New Roman" w:hAnsi="Times New Roman" w:cs="Times New Roman"/>
                <w:b/>
                <w:color w:val="000000" w:themeColor="text1"/>
                <w:sz w:val="24"/>
                <w:szCs w:val="24"/>
                <w:u w:val="single"/>
                <w:lang w:val="en-US"/>
              </w:rPr>
              <w:t>Evacuarea</w:t>
            </w:r>
            <w:proofErr w:type="spellEnd"/>
            <w:r w:rsidRPr="00033FE8">
              <w:rPr>
                <w:rFonts w:ascii="Times New Roman" w:hAnsi="Times New Roman" w:cs="Times New Roman"/>
                <w:b/>
                <w:color w:val="000000" w:themeColor="text1"/>
                <w:sz w:val="24"/>
                <w:szCs w:val="24"/>
                <w:u w:val="single"/>
                <w:lang w:val="en-US"/>
              </w:rPr>
              <w:t xml:space="preserve"> </w:t>
            </w:r>
            <w:proofErr w:type="spellStart"/>
            <w:r w:rsidRPr="00033FE8">
              <w:rPr>
                <w:rFonts w:ascii="Times New Roman" w:hAnsi="Times New Roman" w:cs="Times New Roman"/>
                <w:b/>
                <w:color w:val="000000" w:themeColor="text1"/>
                <w:sz w:val="24"/>
                <w:szCs w:val="24"/>
                <w:u w:val="single"/>
                <w:lang w:val="en-US"/>
              </w:rPr>
              <w:t>frunzișului</w:t>
            </w:r>
            <w:proofErr w:type="spellEnd"/>
            <w:r w:rsidRPr="00033FE8">
              <w:rPr>
                <w:rFonts w:ascii="Times New Roman" w:hAnsi="Times New Roman" w:cs="Times New Roman"/>
                <w:b/>
                <w:color w:val="000000" w:themeColor="text1"/>
                <w:sz w:val="24"/>
                <w:szCs w:val="24"/>
                <w:u w:val="single"/>
                <w:lang w:val="en-US"/>
              </w:rPr>
              <w:t>:</w:t>
            </w:r>
          </w:p>
          <w:p w:rsidR="008A65FA" w:rsidRPr="00033FE8" w:rsidRDefault="00062003" w:rsidP="00062003">
            <w:pPr>
              <w:jc w:val="both"/>
              <w:rPr>
                <w:rFonts w:ascii="Times New Roman" w:hAnsi="Times New Roman" w:cs="Times New Roman"/>
                <w:color w:val="000000" w:themeColor="text1"/>
                <w:sz w:val="24"/>
                <w:szCs w:val="24"/>
                <w:lang w:val="ro-RO"/>
              </w:rPr>
            </w:pPr>
            <w:proofErr w:type="spellStart"/>
            <w:r w:rsidRPr="00033FE8">
              <w:rPr>
                <w:rFonts w:ascii="Times New Roman" w:hAnsi="Times New Roman" w:cs="Times New Roman"/>
                <w:color w:val="000000" w:themeColor="text1"/>
                <w:sz w:val="24"/>
                <w:szCs w:val="24"/>
              </w:rPr>
              <w:t>Instituțiile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salubrizate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frunzișul</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este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stocat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apoi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evacuat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Totodată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sunt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care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fac</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compost</w:t>
            </w:r>
            <w:proofErr w:type="spellEnd"/>
            <w:r w:rsidRPr="00033FE8">
              <w:rPr>
                <w:rFonts w:ascii="Times New Roman" w:hAnsi="Times New Roman" w:cs="Times New Roman"/>
                <w:color w:val="000000" w:themeColor="text1"/>
                <w:sz w:val="24"/>
                <w:szCs w:val="24"/>
                <w:lang w:val="ro-RO"/>
              </w:rPr>
              <w:t>.</w:t>
            </w:r>
          </w:p>
          <w:p w:rsidR="008A65FA" w:rsidRPr="00033FE8" w:rsidRDefault="008A65FA" w:rsidP="004B2ED1">
            <w:pPr>
              <w:spacing w:after="0"/>
              <w:rPr>
                <w:rFonts w:ascii="Times New Roman" w:hAnsi="Times New Roman" w:cs="Times New Roman"/>
                <w:b/>
                <w:color w:val="000000" w:themeColor="text1"/>
                <w:sz w:val="24"/>
                <w:szCs w:val="24"/>
                <w:u w:val="single"/>
                <w:lang w:val="en-US"/>
              </w:rPr>
            </w:pPr>
            <w:proofErr w:type="spellStart"/>
            <w:r w:rsidRPr="00033FE8">
              <w:rPr>
                <w:rFonts w:ascii="Times New Roman" w:hAnsi="Times New Roman" w:cs="Times New Roman"/>
                <w:b/>
                <w:color w:val="000000" w:themeColor="text1"/>
                <w:sz w:val="24"/>
                <w:szCs w:val="24"/>
                <w:u w:val="single"/>
                <w:lang w:val="en-US"/>
              </w:rPr>
              <w:t>Defrișarea</w:t>
            </w:r>
            <w:proofErr w:type="spellEnd"/>
            <w:r w:rsidRPr="00033FE8">
              <w:rPr>
                <w:rFonts w:ascii="Times New Roman" w:hAnsi="Times New Roman" w:cs="Times New Roman"/>
                <w:b/>
                <w:color w:val="000000" w:themeColor="text1"/>
                <w:sz w:val="24"/>
                <w:szCs w:val="24"/>
                <w:u w:val="single"/>
                <w:lang w:val="en-US"/>
              </w:rPr>
              <w:t>/</w:t>
            </w:r>
            <w:proofErr w:type="spellStart"/>
            <w:r w:rsidRPr="00033FE8">
              <w:rPr>
                <w:rFonts w:ascii="Times New Roman" w:hAnsi="Times New Roman" w:cs="Times New Roman"/>
                <w:b/>
                <w:color w:val="000000" w:themeColor="text1"/>
                <w:sz w:val="24"/>
                <w:szCs w:val="24"/>
                <w:u w:val="single"/>
                <w:lang w:val="en-US"/>
              </w:rPr>
              <w:t>curățarea</w:t>
            </w:r>
            <w:proofErr w:type="spellEnd"/>
            <w:r w:rsidRPr="00033FE8">
              <w:rPr>
                <w:rFonts w:ascii="Times New Roman" w:hAnsi="Times New Roman" w:cs="Times New Roman"/>
                <w:b/>
                <w:color w:val="000000" w:themeColor="text1"/>
                <w:sz w:val="24"/>
                <w:szCs w:val="24"/>
                <w:u w:val="single"/>
                <w:lang w:val="en-US"/>
              </w:rPr>
              <w:t xml:space="preserve"> </w:t>
            </w:r>
            <w:proofErr w:type="spellStart"/>
            <w:r w:rsidRPr="00033FE8">
              <w:rPr>
                <w:rFonts w:ascii="Times New Roman" w:hAnsi="Times New Roman" w:cs="Times New Roman"/>
                <w:b/>
                <w:color w:val="000000" w:themeColor="text1"/>
                <w:sz w:val="24"/>
                <w:szCs w:val="24"/>
                <w:u w:val="single"/>
                <w:lang w:val="en-US"/>
              </w:rPr>
              <w:t>arborilor</w:t>
            </w:r>
            <w:proofErr w:type="spellEnd"/>
            <w:r w:rsidRPr="00033FE8">
              <w:rPr>
                <w:rFonts w:ascii="Times New Roman" w:hAnsi="Times New Roman" w:cs="Times New Roman"/>
                <w:b/>
                <w:color w:val="000000" w:themeColor="text1"/>
                <w:sz w:val="24"/>
                <w:szCs w:val="24"/>
                <w:u w:val="single"/>
                <w:lang w:val="en-US"/>
              </w:rPr>
              <w:t xml:space="preserve"> </w:t>
            </w:r>
            <w:proofErr w:type="spellStart"/>
            <w:r w:rsidRPr="00033FE8">
              <w:rPr>
                <w:rFonts w:ascii="Times New Roman" w:hAnsi="Times New Roman" w:cs="Times New Roman"/>
                <w:b/>
                <w:color w:val="000000" w:themeColor="text1"/>
                <w:sz w:val="24"/>
                <w:szCs w:val="24"/>
                <w:u w:val="single"/>
                <w:lang w:val="en-US"/>
              </w:rPr>
              <w:t>uscați</w:t>
            </w:r>
            <w:proofErr w:type="spellEnd"/>
            <w:r w:rsidRPr="00033FE8">
              <w:rPr>
                <w:rFonts w:ascii="Times New Roman" w:hAnsi="Times New Roman" w:cs="Times New Roman"/>
                <w:b/>
                <w:color w:val="000000" w:themeColor="text1"/>
                <w:sz w:val="24"/>
                <w:szCs w:val="24"/>
                <w:u w:val="single"/>
                <w:lang w:val="en-US"/>
              </w:rPr>
              <w:t>:</w:t>
            </w:r>
          </w:p>
          <w:p w:rsidR="009A3A8D" w:rsidRPr="00033FE8" w:rsidRDefault="009A3A8D" w:rsidP="0023632B">
            <w:pPr>
              <w:pStyle w:val="Listparagraf"/>
              <w:numPr>
                <w:ilvl w:val="0"/>
                <w:numId w:val="8"/>
              </w:numPr>
              <w:rPr>
                <w:color w:val="000000" w:themeColor="text1"/>
                <w:sz w:val="24"/>
                <w:szCs w:val="24"/>
                <w:lang w:val="en-US"/>
              </w:rPr>
            </w:pPr>
            <w:r w:rsidRPr="00033FE8">
              <w:rPr>
                <w:color w:val="000000" w:themeColor="text1"/>
                <w:sz w:val="24"/>
                <w:szCs w:val="24"/>
                <w:lang w:val="en-US"/>
              </w:rPr>
              <w:t xml:space="preserve">s-au </w:t>
            </w:r>
            <w:proofErr w:type="spellStart"/>
            <w:r w:rsidRPr="00033FE8">
              <w:rPr>
                <w:color w:val="000000" w:themeColor="text1"/>
                <w:sz w:val="24"/>
                <w:szCs w:val="24"/>
                <w:lang w:val="en-US"/>
              </w:rPr>
              <w:t>săpat</w:t>
            </w:r>
            <w:proofErr w:type="spellEnd"/>
            <w:r w:rsidRPr="00033FE8">
              <w:rPr>
                <w:color w:val="000000" w:themeColor="text1"/>
                <w:sz w:val="24"/>
                <w:szCs w:val="24"/>
                <w:lang w:val="en-US"/>
              </w:rPr>
              <w:t xml:space="preserve"> </w:t>
            </w:r>
            <w:proofErr w:type="spellStart"/>
            <w:r w:rsidRPr="00033FE8">
              <w:rPr>
                <w:color w:val="000000" w:themeColor="text1"/>
                <w:sz w:val="24"/>
                <w:szCs w:val="24"/>
                <w:lang w:val="en-US"/>
              </w:rPr>
              <w:t>clumbe</w:t>
            </w:r>
            <w:proofErr w:type="spellEnd"/>
            <w:r w:rsidRPr="00033FE8">
              <w:rPr>
                <w:color w:val="000000" w:themeColor="text1"/>
                <w:sz w:val="24"/>
                <w:szCs w:val="24"/>
                <w:lang w:val="en-US"/>
              </w:rPr>
              <w:t xml:space="preserve"> – 1</w:t>
            </w:r>
            <w:r w:rsidR="004D52BC" w:rsidRPr="00033FE8">
              <w:rPr>
                <w:color w:val="000000" w:themeColor="text1"/>
                <w:sz w:val="24"/>
                <w:szCs w:val="24"/>
                <w:lang w:val="en-US"/>
              </w:rPr>
              <w:t>2</w:t>
            </w:r>
            <w:r w:rsidRPr="00033FE8">
              <w:rPr>
                <w:color w:val="000000" w:themeColor="text1"/>
                <w:sz w:val="24"/>
                <w:szCs w:val="24"/>
                <w:lang w:val="en-US"/>
              </w:rPr>
              <w:t>0m2,</w:t>
            </w:r>
          </w:p>
          <w:p w:rsidR="008A65FA" w:rsidRPr="00033FE8" w:rsidRDefault="008A65FA" w:rsidP="0023632B">
            <w:pPr>
              <w:pStyle w:val="Listparagraf"/>
              <w:numPr>
                <w:ilvl w:val="0"/>
                <w:numId w:val="8"/>
              </w:numPr>
              <w:rPr>
                <w:color w:val="000000" w:themeColor="text1"/>
                <w:sz w:val="24"/>
                <w:szCs w:val="24"/>
                <w:lang w:val="en-US"/>
              </w:rPr>
            </w:pPr>
            <w:r w:rsidRPr="00033FE8">
              <w:rPr>
                <w:color w:val="000000" w:themeColor="text1"/>
                <w:sz w:val="24"/>
                <w:szCs w:val="24"/>
                <w:lang w:val="en-US"/>
              </w:rPr>
              <w:t xml:space="preserve">s-au </w:t>
            </w:r>
            <w:proofErr w:type="spellStart"/>
            <w:r w:rsidRPr="00033FE8">
              <w:rPr>
                <w:color w:val="000000" w:themeColor="text1"/>
                <w:sz w:val="24"/>
                <w:szCs w:val="24"/>
                <w:lang w:val="en-US"/>
              </w:rPr>
              <w:t>defrișat</w:t>
            </w:r>
            <w:proofErr w:type="spellEnd"/>
            <w:r w:rsidRPr="00033FE8">
              <w:rPr>
                <w:color w:val="000000" w:themeColor="text1"/>
                <w:sz w:val="24"/>
                <w:szCs w:val="24"/>
                <w:lang w:val="en-US"/>
              </w:rPr>
              <w:t xml:space="preserve"> </w:t>
            </w:r>
            <w:proofErr w:type="spellStart"/>
            <w:r w:rsidRPr="00033FE8">
              <w:rPr>
                <w:color w:val="000000" w:themeColor="text1"/>
                <w:sz w:val="24"/>
                <w:szCs w:val="24"/>
                <w:lang w:val="en-US"/>
              </w:rPr>
              <w:t>arbori</w:t>
            </w:r>
            <w:proofErr w:type="spellEnd"/>
            <w:r w:rsidRPr="00033FE8">
              <w:rPr>
                <w:color w:val="000000" w:themeColor="text1"/>
                <w:sz w:val="24"/>
                <w:szCs w:val="24"/>
                <w:lang w:val="en-US"/>
              </w:rPr>
              <w:t xml:space="preserve"> – 1</w:t>
            </w:r>
            <w:r w:rsidR="004D52BC" w:rsidRPr="00033FE8">
              <w:rPr>
                <w:color w:val="000000" w:themeColor="text1"/>
                <w:sz w:val="24"/>
                <w:szCs w:val="24"/>
                <w:lang w:val="en-US"/>
              </w:rPr>
              <w:t>0</w:t>
            </w:r>
            <w:r w:rsidRPr="00033FE8">
              <w:rPr>
                <w:color w:val="000000" w:themeColor="text1"/>
                <w:sz w:val="24"/>
                <w:szCs w:val="24"/>
                <w:lang w:val="en-US"/>
              </w:rPr>
              <w:t xml:space="preserve"> </w:t>
            </w:r>
            <w:proofErr w:type="spellStart"/>
            <w:r w:rsidRPr="00033FE8">
              <w:rPr>
                <w:color w:val="000000" w:themeColor="text1"/>
                <w:sz w:val="24"/>
                <w:szCs w:val="24"/>
                <w:lang w:val="en-US"/>
              </w:rPr>
              <w:t>buc</w:t>
            </w:r>
            <w:r w:rsidRPr="00033FE8">
              <w:rPr>
                <w:color w:val="000000" w:themeColor="text1"/>
                <w:sz w:val="24"/>
                <w:szCs w:val="24"/>
                <w:shd w:val="clear" w:color="auto" w:fill="FFFFFF"/>
                <w:lang w:val="en-US"/>
              </w:rPr>
              <w:t>ăț</w:t>
            </w:r>
            <w:r w:rsidRPr="00033FE8">
              <w:rPr>
                <w:color w:val="000000" w:themeColor="text1"/>
                <w:sz w:val="24"/>
                <w:szCs w:val="24"/>
                <w:lang w:val="en-US"/>
              </w:rPr>
              <w:t>i</w:t>
            </w:r>
            <w:proofErr w:type="spellEnd"/>
            <w:r w:rsidRPr="00033FE8">
              <w:rPr>
                <w:color w:val="000000" w:themeColor="text1"/>
                <w:sz w:val="24"/>
                <w:szCs w:val="24"/>
                <w:lang w:val="en-US"/>
              </w:rPr>
              <w:t>,</w:t>
            </w:r>
          </w:p>
          <w:p w:rsidR="008A65FA" w:rsidRPr="00033FE8" w:rsidRDefault="008A65FA" w:rsidP="0023632B">
            <w:pPr>
              <w:pStyle w:val="Listparagraf"/>
              <w:numPr>
                <w:ilvl w:val="0"/>
                <w:numId w:val="8"/>
              </w:numPr>
              <w:rPr>
                <w:color w:val="000000" w:themeColor="text1"/>
                <w:sz w:val="24"/>
                <w:szCs w:val="24"/>
                <w:lang w:val="en-US"/>
              </w:rPr>
            </w:pPr>
            <w:r w:rsidRPr="00033FE8">
              <w:rPr>
                <w:color w:val="000000" w:themeColor="text1"/>
                <w:sz w:val="24"/>
                <w:szCs w:val="24"/>
                <w:lang w:val="en-US"/>
              </w:rPr>
              <w:lastRenderedPageBreak/>
              <w:t xml:space="preserve">s-au </w:t>
            </w:r>
            <w:proofErr w:type="spellStart"/>
            <w:r w:rsidRPr="00033FE8">
              <w:rPr>
                <w:color w:val="000000" w:themeColor="text1"/>
                <w:sz w:val="24"/>
                <w:szCs w:val="24"/>
                <w:lang w:val="en-US"/>
              </w:rPr>
              <w:t>curățat</w:t>
            </w:r>
            <w:proofErr w:type="spellEnd"/>
            <w:r w:rsidRPr="00033FE8">
              <w:rPr>
                <w:color w:val="000000" w:themeColor="text1"/>
                <w:sz w:val="24"/>
                <w:szCs w:val="24"/>
                <w:lang w:val="en-US"/>
              </w:rPr>
              <w:t xml:space="preserve"> </w:t>
            </w:r>
            <w:proofErr w:type="spellStart"/>
            <w:r w:rsidRPr="00033FE8">
              <w:rPr>
                <w:color w:val="000000" w:themeColor="text1"/>
                <w:sz w:val="24"/>
                <w:szCs w:val="24"/>
                <w:lang w:val="en-US"/>
              </w:rPr>
              <w:t>arbori</w:t>
            </w:r>
            <w:proofErr w:type="spellEnd"/>
            <w:r w:rsidRPr="00033FE8">
              <w:rPr>
                <w:color w:val="000000" w:themeColor="text1"/>
                <w:sz w:val="24"/>
                <w:szCs w:val="24"/>
                <w:lang w:val="en-US"/>
              </w:rPr>
              <w:t xml:space="preserve"> – </w:t>
            </w:r>
            <w:r w:rsidR="009A3A8D" w:rsidRPr="00033FE8">
              <w:rPr>
                <w:color w:val="000000" w:themeColor="text1"/>
                <w:sz w:val="24"/>
                <w:szCs w:val="24"/>
                <w:lang w:val="en-US"/>
              </w:rPr>
              <w:t>1</w:t>
            </w:r>
            <w:r w:rsidR="004D52BC" w:rsidRPr="00033FE8">
              <w:rPr>
                <w:color w:val="000000" w:themeColor="text1"/>
                <w:sz w:val="24"/>
                <w:szCs w:val="24"/>
                <w:lang w:val="en-US"/>
              </w:rPr>
              <w:t>03</w:t>
            </w:r>
            <w:r w:rsidRPr="00033FE8">
              <w:rPr>
                <w:color w:val="000000" w:themeColor="text1"/>
                <w:sz w:val="24"/>
                <w:szCs w:val="24"/>
                <w:lang w:val="en-US"/>
              </w:rPr>
              <w:t xml:space="preserve"> </w:t>
            </w:r>
            <w:proofErr w:type="spellStart"/>
            <w:r w:rsidRPr="00033FE8">
              <w:rPr>
                <w:color w:val="000000" w:themeColor="text1"/>
                <w:sz w:val="24"/>
                <w:szCs w:val="24"/>
                <w:lang w:val="en-US"/>
              </w:rPr>
              <w:t>buc</w:t>
            </w:r>
            <w:r w:rsidRPr="00033FE8">
              <w:rPr>
                <w:color w:val="000000" w:themeColor="text1"/>
                <w:sz w:val="24"/>
                <w:szCs w:val="24"/>
                <w:shd w:val="clear" w:color="auto" w:fill="FFFFFF"/>
                <w:lang w:val="en-US"/>
              </w:rPr>
              <w:t>ăț</w:t>
            </w:r>
            <w:r w:rsidRPr="00033FE8">
              <w:rPr>
                <w:color w:val="000000" w:themeColor="text1"/>
                <w:sz w:val="24"/>
                <w:szCs w:val="24"/>
                <w:lang w:val="en-US"/>
              </w:rPr>
              <w:t>i</w:t>
            </w:r>
            <w:proofErr w:type="spellEnd"/>
            <w:r w:rsidRPr="00033FE8">
              <w:rPr>
                <w:color w:val="000000" w:themeColor="text1"/>
                <w:sz w:val="24"/>
                <w:szCs w:val="24"/>
                <w:lang w:val="en-US"/>
              </w:rPr>
              <w:t>,</w:t>
            </w:r>
          </w:p>
          <w:p w:rsidR="008A65FA" w:rsidRPr="00033FE8" w:rsidRDefault="008A65FA" w:rsidP="0023632B">
            <w:pPr>
              <w:pStyle w:val="Listparagraf"/>
              <w:numPr>
                <w:ilvl w:val="0"/>
                <w:numId w:val="8"/>
              </w:numPr>
              <w:rPr>
                <w:color w:val="000000" w:themeColor="text1"/>
                <w:sz w:val="24"/>
                <w:szCs w:val="24"/>
                <w:lang w:val="en-US"/>
              </w:rPr>
            </w:pPr>
            <w:r w:rsidRPr="00033FE8">
              <w:rPr>
                <w:color w:val="000000" w:themeColor="text1"/>
                <w:sz w:val="24"/>
                <w:szCs w:val="24"/>
                <w:lang w:val="en-US"/>
              </w:rPr>
              <w:t xml:space="preserve">s-au </w:t>
            </w:r>
            <w:proofErr w:type="spellStart"/>
            <w:r w:rsidRPr="00033FE8">
              <w:rPr>
                <w:color w:val="000000" w:themeColor="text1"/>
                <w:sz w:val="24"/>
                <w:szCs w:val="24"/>
                <w:lang w:val="en-US"/>
              </w:rPr>
              <w:t>curățat</w:t>
            </w:r>
            <w:proofErr w:type="spellEnd"/>
            <w:r w:rsidRPr="00033FE8">
              <w:rPr>
                <w:color w:val="000000" w:themeColor="text1"/>
                <w:sz w:val="24"/>
                <w:szCs w:val="24"/>
                <w:lang w:val="en-US"/>
              </w:rPr>
              <w:t xml:space="preserve"> </w:t>
            </w:r>
            <w:proofErr w:type="spellStart"/>
            <w:r w:rsidRPr="00033FE8">
              <w:rPr>
                <w:color w:val="000000" w:themeColor="text1"/>
                <w:sz w:val="24"/>
                <w:szCs w:val="24"/>
                <w:lang w:val="en-US"/>
              </w:rPr>
              <w:t>arbuști</w:t>
            </w:r>
            <w:proofErr w:type="spellEnd"/>
            <w:r w:rsidRPr="00033FE8">
              <w:rPr>
                <w:color w:val="000000" w:themeColor="text1"/>
                <w:sz w:val="24"/>
                <w:szCs w:val="24"/>
                <w:lang w:val="en-US"/>
              </w:rPr>
              <w:t xml:space="preserve"> - </w:t>
            </w:r>
            <w:r w:rsidR="00C92B31" w:rsidRPr="00033FE8">
              <w:rPr>
                <w:color w:val="000000" w:themeColor="text1"/>
                <w:sz w:val="24"/>
                <w:szCs w:val="24"/>
                <w:lang w:val="en-US"/>
              </w:rPr>
              <w:t>2</w:t>
            </w:r>
            <w:r w:rsidR="004D52BC" w:rsidRPr="00033FE8">
              <w:rPr>
                <w:color w:val="000000" w:themeColor="text1"/>
                <w:sz w:val="24"/>
                <w:szCs w:val="24"/>
                <w:lang w:val="en-US"/>
              </w:rPr>
              <w:t>01</w:t>
            </w:r>
            <w:r w:rsidRPr="00033FE8">
              <w:rPr>
                <w:color w:val="000000" w:themeColor="text1"/>
                <w:sz w:val="24"/>
                <w:szCs w:val="24"/>
                <w:lang w:val="en-US"/>
              </w:rPr>
              <w:t xml:space="preserve"> </w:t>
            </w:r>
            <w:proofErr w:type="spellStart"/>
            <w:r w:rsidRPr="00033FE8">
              <w:rPr>
                <w:color w:val="000000" w:themeColor="text1"/>
                <w:sz w:val="24"/>
                <w:szCs w:val="24"/>
                <w:lang w:val="en-US"/>
              </w:rPr>
              <w:t>buc</w:t>
            </w:r>
            <w:r w:rsidRPr="00033FE8">
              <w:rPr>
                <w:color w:val="000000" w:themeColor="text1"/>
                <w:sz w:val="24"/>
                <w:szCs w:val="24"/>
                <w:shd w:val="clear" w:color="auto" w:fill="FFFFFF"/>
                <w:lang w:val="en-US"/>
              </w:rPr>
              <w:t>ăț</w:t>
            </w:r>
            <w:r w:rsidRPr="00033FE8">
              <w:rPr>
                <w:color w:val="000000" w:themeColor="text1"/>
                <w:sz w:val="24"/>
                <w:szCs w:val="24"/>
                <w:lang w:val="en-US"/>
              </w:rPr>
              <w:t>i</w:t>
            </w:r>
            <w:proofErr w:type="spellEnd"/>
            <w:r w:rsidRPr="00033FE8">
              <w:rPr>
                <w:color w:val="000000" w:themeColor="text1"/>
                <w:sz w:val="24"/>
                <w:szCs w:val="24"/>
                <w:lang w:val="en-US"/>
              </w:rPr>
              <w:t>,</w:t>
            </w:r>
          </w:p>
          <w:p w:rsidR="008A65FA" w:rsidRPr="00033FE8" w:rsidRDefault="008A65FA" w:rsidP="0023632B">
            <w:pPr>
              <w:pStyle w:val="Listparagraf"/>
              <w:numPr>
                <w:ilvl w:val="0"/>
                <w:numId w:val="8"/>
              </w:numPr>
              <w:rPr>
                <w:color w:val="000000" w:themeColor="text1"/>
                <w:sz w:val="24"/>
                <w:szCs w:val="24"/>
                <w:lang w:val="pt-BR"/>
              </w:rPr>
            </w:pPr>
            <w:r w:rsidRPr="00033FE8">
              <w:rPr>
                <w:color w:val="000000" w:themeColor="text1"/>
                <w:sz w:val="24"/>
                <w:szCs w:val="24"/>
                <w:lang w:val="pt-BR"/>
              </w:rPr>
              <w:t xml:space="preserve">s-au </w:t>
            </w:r>
            <w:r w:rsidR="00FF73A8" w:rsidRPr="00033FE8">
              <w:rPr>
                <w:color w:val="000000" w:themeColor="text1"/>
                <w:sz w:val="24"/>
                <w:szCs w:val="24"/>
                <w:lang w:val="pt-BR"/>
              </w:rPr>
              <w:t>curăţat tufe de trandafiri</w:t>
            </w:r>
            <w:r w:rsidRPr="00033FE8">
              <w:rPr>
                <w:color w:val="000000" w:themeColor="text1"/>
                <w:sz w:val="24"/>
                <w:szCs w:val="24"/>
                <w:lang w:val="pt-BR"/>
              </w:rPr>
              <w:t xml:space="preserve"> – </w:t>
            </w:r>
            <w:r w:rsidR="004D52BC" w:rsidRPr="00033FE8">
              <w:rPr>
                <w:color w:val="000000" w:themeColor="text1"/>
                <w:sz w:val="24"/>
                <w:szCs w:val="24"/>
                <w:lang w:val="pt-BR"/>
              </w:rPr>
              <w:t>155</w:t>
            </w:r>
            <w:r w:rsidR="00C92B31" w:rsidRPr="00033FE8">
              <w:rPr>
                <w:color w:val="000000" w:themeColor="text1"/>
                <w:sz w:val="24"/>
                <w:szCs w:val="24"/>
                <w:lang w:val="pt-BR"/>
              </w:rPr>
              <w:t xml:space="preserve"> </w:t>
            </w:r>
            <w:r w:rsidRPr="00033FE8">
              <w:rPr>
                <w:color w:val="000000" w:themeColor="text1"/>
                <w:sz w:val="24"/>
                <w:szCs w:val="24"/>
                <w:lang w:val="pt-BR"/>
              </w:rPr>
              <w:t>bucăţi</w:t>
            </w:r>
            <w:r w:rsidR="009A3A8D" w:rsidRPr="00033FE8">
              <w:rPr>
                <w:color w:val="000000" w:themeColor="text1"/>
                <w:sz w:val="24"/>
                <w:szCs w:val="24"/>
                <w:lang w:val="pt-BR"/>
              </w:rPr>
              <w:t>,</w:t>
            </w:r>
          </w:p>
          <w:p w:rsidR="009A3A8D" w:rsidRPr="00033FE8" w:rsidRDefault="009A3A8D" w:rsidP="0023632B">
            <w:pPr>
              <w:pStyle w:val="Listparagraf"/>
              <w:numPr>
                <w:ilvl w:val="0"/>
                <w:numId w:val="8"/>
              </w:numPr>
              <w:rPr>
                <w:color w:val="000000" w:themeColor="text1"/>
                <w:sz w:val="24"/>
                <w:szCs w:val="24"/>
                <w:lang w:val="pt-BR"/>
              </w:rPr>
            </w:pPr>
            <w:r w:rsidRPr="00033FE8">
              <w:rPr>
                <w:color w:val="000000" w:themeColor="text1"/>
                <w:sz w:val="24"/>
                <w:szCs w:val="24"/>
                <w:lang w:val="pt-BR"/>
              </w:rPr>
              <w:t xml:space="preserve">s-au plantat arbori- </w:t>
            </w:r>
            <w:r w:rsidR="004D52BC" w:rsidRPr="00033FE8">
              <w:rPr>
                <w:color w:val="000000" w:themeColor="text1"/>
                <w:sz w:val="24"/>
                <w:szCs w:val="24"/>
                <w:lang w:val="pt-BR"/>
              </w:rPr>
              <w:t>76</w:t>
            </w:r>
            <w:r w:rsidRPr="00033FE8">
              <w:rPr>
                <w:color w:val="000000" w:themeColor="text1"/>
                <w:sz w:val="24"/>
                <w:szCs w:val="24"/>
                <w:lang w:val="pt-BR"/>
              </w:rPr>
              <w:t xml:space="preserve"> bucăți,</w:t>
            </w:r>
          </w:p>
          <w:p w:rsidR="009A3A8D" w:rsidRPr="00033FE8" w:rsidRDefault="009A3A8D" w:rsidP="0023632B">
            <w:pPr>
              <w:pStyle w:val="Listparagraf"/>
              <w:numPr>
                <w:ilvl w:val="0"/>
                <w:numId w:val="8"/>
              </w:numPr>
              <w:rPr>
                <w:color w:val="000000" w:themeColor="text1"/>
                <w:sz w:val="24"/>
                <w:szCs w:val="24"/>
                <w:lang w:val="pt-BR"/>
              </w:rPr>
            </w:pPr>
            <w:r w:rsidRPr="00033FE8">
              <w:rPr>
                <w:color w:val="000000" w:themeColor="text1"/>
                <w:sz w:val="24"/>
                <w:szCs w:val="24"/>
                <w:lang w:val="pt-BR"/>
              </w:rPr>
              <w:t xml:space="preserve">s-au plantat arbuști – </w:t>
            </w:r>
            <w:r w:rsidR="004D52BC" w:rsidRPr="00033FE8">
              <w:rPr>
                <w:color w:val="000000" w:themeColor="text1"/>
                <w:sz w:val="24"/>
                <w:szCs w:val="24"/>
                <w:lang w:val="pt-BR"/>
              </w:rPr>
              <w:t>57</w:t>
            </w:r>
            <w:r w:rsidRPr="00033FE8">
              <w:rPr>
                <w:color w:val="000000" w:themeColor="text1"/>
                <w:sz w:val="24"/>
                <w:szCs w:val="24"/>
                <w:lang w:val="pt-BR"/>
              </w:rPr>
              <w:t xml:space="preserve"> bucăți.</w:t>
            </w:r>
          </w:p>
          <w:p w:rsidR="008A65FA" w:rsidRPr="00033FE8" w:rsidRDefault="008A65FA" w:rsidP="00B32096">
            <w:pPr>
              <w:spacing w:after="0"/>
              <w:rPr>
                <w:rFonts w:ascii="Times New Roman" w:hAnsi="Times New Roman" w:cs="Times New Roman"/>
                <w:color w:val="000000" w:themeColor="text1"/>
                <w:sz w:val="24"/>
                <w:szCs w:val="24"/>
                <w:lang w:val="pt-BR"/>
              </w:rPr>
            </w:pPr>
          </w:p>
          <w:p w:rsidR="008A65FA" w:rsidRPr="00033FE8" w:rsidRDefault="008A65FA" w:rsidP="00B32096">
            <w:pPr>
              <w:spacing w:after="0"/>
              <w:rPr>
                <w:rFonts w:ascii="Times New Roman" w:hAnsi="Times New Roman" w:cs="Times New Roman"/>
                <w:b/>
                <w:color w:val="000000" w:themeColor="text1"/>
                <w:sz w:val="24"/>
                <w:szCs w:val="24"/>
                <w:u w:val="single"/>
                <w:lang w:val="en-US"/>
              </w:rPr>
            </w:pPr>
            <w:r w:rsidRPr="00033FE8">
              <w:rPr>
                <w:rFonts w:ascii="Times New Roman" w:hAnsi="Times New Roman" w:cs="Times New Roman"/>
                <w:b/>
                <w:color w:val="000000" w:themeColor="text1"/>
                <w:sz w:val="24"/>
                <w:szCs w:val="24"/>
                <w:u w:val="single"/>
                <w:lang w:val="en-US"/>
              </w:rPr>
              <w:t xml:space="preserve">S-a </w:t>
            </w:r>
            <w:proofErr w:type="spellStart"/>
            <w:r w:rsidRPr="00033FE8">
              <w:rPr>
                <w:rFonts w:ascii="Times New Roman" w:hAnsi="Times New Roman" w:cs="Times New Roman"/>
                <w:b/>
                <w:color w:val="000000" w:themeColor="text1"/>
                <w:sz w:val="24"/>
                <w:szCs w:val="24"/>
                <w:u w:val="single"/>
                <w:lang w:val="en-US"/>
              </w:rPr>
              <w:t>salubrizat</w:t>
            </w:r>
            <w:proofErr w:type="spellEnd"/>
            <w:r w:rsidRPr="00033FE8">
              <w:rPr>
                <w:rFonts w:ascii="Times New Roman" w:hAnsi="Times New Roman" w:cs="Times New Roman"/>
                <w:b/>
                <w:color w:val="000000" w:themeColor="text1"/>
                <w:sz w:val="24"/>
                <w:szCs w:val="24"/>
                <w:u w:val="single"/>
                <w:lang w:val="en-US"/>
              </w:rPr>
              <w:t xml:space="preserve"> </w:t>
            </w:r>
            <w:proofErr w:type="spellStart"/>
            <w:proofErr w:type="gramStart"/>
            <w:r w:rsidRPr="00033FE8">
              <w:rPr>
                <w:rFonts w:ascii="Times New Roman" w:hAnsi="Times New Roman" w:cs="Times New Roman"/>
                <w:b/>
                <w:color w:val="000000" w:themeColor="text1"/>
                <w:sz w:val="24"/>
                <w:szCs w:val="24"/>
                <w:u w:val="single"/>
                <w:lang w:val="en-US"/>
              </w:rPr>
              <w:t>teren</w:t>
            </w:r>
            <w:proofErr w:type="spellEnd"/>
            <w:r w:rsidRPr="00033FE8">
              <w:rPr>
                <w:rFonts w:ascii="Times New Roman" w:hAnsi="Times New Roman" w:cs="Times New Roman"/>
                <w:b/>
                <w:color w:val="000000" w:themeColor="text1"/>
                <w:sz w:val="24"/>
                <w:szCs w:val="24"/>
                <w:u w:val="single"/>
                <w:lang w:val="en-US"/>
              </w:rPr>
              <w:t xml:space="preserve"> :</w:t>
            </w:r>
            <w:proofErr w:type="gramEnd"/>
          </w:p>
          <w:p w:rsidR="008A65FA" w:rsidRPr="00033FE8" w:rsidRDefault="008A65FA" w:rsidP="0023632B">
            <w:pPr>
              <w:pStyle w:val="Listparagraf"/>
              <w:numPr>
                <w:ilvl w:val="0"/>
                <w:numId w:val="11"/>
              </w:numPr>
              <w:rPr>
                <w:color w:val="000000" w:themeColor="text1"/>
                <w:sz w:val="24"/>
                <w:szCs w:val="24"/>
                <w:lang w:val="en-US"/>
              </w:rPr>
            </w:pPr>
            <w:r w:rsidRPr="00033FE8">
              <w:rPr>
                <w:color w:val="000000" w:themeColor="text1"/>
                <w:sz w:val="24"/>
                <w:szCs w:val="24"/>
                <w:lang w:val="en-US"/>
              </w:rPr>
              <w:t xml:space="preserve">afferent – </w:t>
            </w:r>
            <w:r w:rsidR="004D52BC" w:rsidRPr="00033FE8">
              <w:rPr>
                <w:color w:val="000000" w:themeColor="text1"/>
                <w:sz w:val="24"/>
                <w:szCs w:val="24"/>
                <w:lang w:val="en-US"/>
              </w:rPr>
              <w:t>59550</w:t>
            </w:r>
            <w:r w:rsidRPr="00033FE8">
              <w:rPr>
                <w:color w:val="000000" w:themeColor="text1"/>
                <w:sz w:val="24"/>
                <w:szCs w:val="24"/>
                <w:lang w:val="en-US"/>
              </w:rPr>
              <w:t xml:space="preserve"> m2,</w:t>
            </w:r>
          </w:p>
          <w:p w:rsidR="008A65FA" w:rsidRPr="00033FE8" w:rsidRDefault="008A65FA" w:rsidP="0023632B">
            <w:pPr>
              <w:pStyle w:val="Listparagraf"/>
              <w:numPr>
                <w:ilvl w:val="0"/>
                <w:numId w:val="11"/>
              </w:numPr>
              <w:rPr>
                <w:color w:val="000000" w:themeColor="text1"/>
                <w:sz w:val="24"/>
                <w:szCs w:val="24"/>
                <w:lang w:val="en-US"/>
              </w:rPr>
            </w:pPr>
            <w:proofErr w:type="spellStart"/>
            <w:r w:rsidRPr="00033FE8">
              <w:rPr>
                <w:color w:val="000000" w:themeColor="text1"/>
                <w:sz w:val="24"/>
                <w:szCs w:val="24"/>
                <w:lang w:val="en-US"/>
              </w:rPr>
              <w:t>adiacent</w:t>
            </w:r>
            <w:proofErr w:type="spellEnd"/>
            <w:r w:rsidRPr="00033FE8">
              <w:rPr>
                <w:color w:val="000000" w:themeColor="text1"/>
                <w:sz w:val="24"/>
                <w:szCs w:val="24"/>
                <w:lang w:val="en-US"/>
              </w:rPr>
              <w:t xml:space="preserve"> –</w:t>
            </w:r>
            <w:r w:rsidR="00C92B31" w:rsidRPr="00033FE8">
              <w:rPr>
                <w:color w:val="000000" w:themeColor="text1"/>
                <w:sz w:val="24"/>
                <w:szCs w:val="24"/>
                <w:lang w:val="en-US"/>
              </w:rPr>
              <w:t>2</w:t>
            </w:r>
            <w:r w:rsidR="004D52BC" w:rsidRPr="00033FE8">
              <w:rPr>
                <w:color w:val="000000" w:themeColor="text1"/>
                <w:sz w:val="24"/>
                <w:szCs w:val="24"/>
                <w:lang w:val="en-US"/>
              </w:rPr>
              <w:t>8550</w:t>
            </w:r>
            <w:r w:rsidRPr="00033FE8">
              <w:rPr>
                <w:color w:val="000000" w:themeColor="text1"/>
                <w:sz w:val="24"/>
                <w:szCs w:val="24"/>
                <w:lang w:val="en-US"/>
              </w:rPr>
              <w:t xml:space="preserve"> m2.</w:t>
            </w:r>
          </w:p>
          <w:p w:rsidR="008A65FA" w:rsidRPr="00033FE8" w:rsidRDefault="00D36DD5" w:rsidP="0023632B">
            <w:pPr>
              <w:pStyle w:val="Listparagraf"/>
              <w:numPr>
                <w:ilvl w:val="0"/>
                <w:numId w:val="9"/>
              </w:numPr>
              <w:rPr>
                <w:color w:val="000000" w:themeColor="text1"/>
                <w:sz w:val="24"/>
                <w:szCs w:val="24"/>
                <w:lang w:val="en-US"/>
              </w:rPr>
            </w:pPr>
            <w:r w:rsidRPr="00033FE8">
              <w:rPr>
                <w:color w:val="000000" w:themeColor="text1"/>
                <w:sz w:val="24"/>
                <w:szCs w:val="24"/>
                <w:lang w:val="en-US"/>
              </w:rPr>
              <w:t xml:space="preserve">a </w:t>
            </w:r>
            <w:proofErr w:type="spellStart"/>
            <w:r w:rsidRPr="00033FE8">
              <w:rPr>
                <w:color w:val="000000" w:themeColor="text1"/>
                <w:sz w:val="24"/>
                <w:szCs w:val="24"/>
                <w:lang w:val="en-US"/>
              </w:rPr>
              <w:t>fost</w:t>
            </w:r>
            <w:proofErr w:type="spellEnd"/>
            <w:r w:rsidRPr="00033FE8">
              <w:rPr>
                <w:color w:val="000000" w:themeColor="text1"/>
                <w:sz w:val="24"/>
                <w:szCs w:val="24"/>
                <w:lang w:val="en-US"/>
              </w:rPr>
              <w:t xml:space="preserve"> </w:t>
            </w:r>
            <w:proofErr w:type="spellStart"/>
            <w:r w:rsidRPr="00033FE8">
              <w:rPr>
                <w:color w:val="000000" w:themeColor="text1"/>
                <w:sz w:val="24"/>
                <w:szCs w:val="24"/>
                <w:lang w:val="en-US"/>
              </w:rPr>
              <w:t>evacuat</w:t>
            </w:r>
            <w:proofErr w:type="spellEnd"/>
            <w:r w:rsidR="008A65FA" w:rsidRPr="00033FE8">
              <w:rPr>
                <w:color w:val="000000" w:themeColor="text1"/>
                <w:sz w:val="24"/>
                <w:szCs w:val="24"/>
                <w:lang w:val="en-US"/>
              </w:rPr>
              <w:t xml:space="preserve"> </w:t>
            </w:r>
            <w:proofErr w:type="spellStart"/>
            <w:r w:rsidR="008A65FA" w:rsidRPr="00033FE8">
              <w:rPr>
                <w:color w:val="000000" w:themeColor="text1"/>
                <w:sz w:val="24"/>
                <w:szCs w:val="24"/>
                <w:lang w:val="en-US"/>
              </w:rPr>
              <w:t>gunoiul</w:t>
            </w:r>
            <w:proofErr w:type="spellEnd"/>
            <w:r w:rsidR="008A65FA" w:rsidRPr="00033FE8">
              <w:rPr>
                <w:color w:val="000000" w:themeColor="text1"/>
                <w:sz w:val="24"/>
                <w:szCs w:val="24"/>
                <w:lang w:val="en-US"/>
              </w:rPr>
              <w:t xml:space="preserve"> </w:t>
            </w:r>
            <w:proofErr w:type="spellStart"/>
            <w:r w:rsidR="008A65FA" w:rsidRPr="00033FE8">
              <w:rPr>
                <w:color w:val="000000" w:themeColor="text1"/>
                <w:sz w:val="24"/>
                <w:szCs w:val="24"/>
                <w:lang w:val="en-US"/>
              </w:rPr>
              <w:t>menajer</w:t>
            </w:r>
            <w:proofErr w:type="spellEnd"/>
            <w:r w:rsidR="008A65FA" w:rsidRPr="00033FE8">
              <w:rPr>
                <w:color w:val="000000" w:themeColor="text1"/>
                <w:sz w:val="24"/>
                <w:szCs w:val="24"/>
                <w:lang w:val="en-US"/>
              </w:rPr>
              <w:t xml:space="preserve"> – 8</w:t>
            </w:r>
            <w:r w:rsidR="004D52BC" w:rsidRPr="00033FE8">
              <w:rPr>
                <w:color w:val="000000" w:themeColor="text1"/>
                <w:sz w:val="24"/>
                <w:szCs w:val="24"/>
                <w:lang w:val="en-US"/>
              </w:rPr>
              <w:t>0</w:t>
            </w:r>
            <w:r w:rsidRPr="00033FE8">
              <w:rPr>
                <w:color w:val="000000" w:themeColor="text1"/>
                <w:sz w:val="24"/>
                <w:szCs w:val="24"/>
                <w:lang w:val="en-US"/>
              </w:rPr>
              <w:t xml:space="preserve"> de</w:t>
            </w:r>
            <w:r w:rsidR="008A65FA" w:rsidRPr="00033FE8">
              <w:rPr>
                <w:color w:val="000000" w:themeColor="text1"/>
                <w:sz w:val="24"/>
                <w:szCs w:val="24"/>
                <w:lang w:val="en-US"/>
              </w:rPr>
              <w:t xml:space="preserve"> </w:t>
            </w:r>
            <w:proofErr w:type="spellStart"/>
            <w:r w:rsidR="008A65FA" w:rsidRPr="00033FE8">
              <w:rPr>
                <w:color w:val="000000" w:themeColor="text1"/>
                <w:sz w:val="24"/>
                <w:szCs w:val="24"/>
                <w:lang w:val="en-US"/>
              </w:rPr>
              <w:t>tomberoane</w:t>
            </w:r>
            <w:proofErr w:type="spellEnd"/>
            <w:r w:rsidR="008A65FA" w:rsidRPr="00033FE8">
              <w:rPr>
                <w:color w:val="000000" w:themeColor="text1"/>
                <w:sz w:val="24"/>
                <w:szCs w:val="24"/>
                <w:lang w:val="en-US"/>
              </w:rPr>
              <w:t>,</w:t>
            </w:r>
          </w:p>
          <w:p w:rsidR="008A65FA" w:rsidRPr="00033FE8" w:rsidRDefault="00D36DD5" w:rsidP="0023632B">
            <w:pPr>
              <w:pStyle w:val="Listparagraf"/>
              <w:numPr>
                <w:ilvl w:val="0"/>
                <w:numId w:val="9"/>
              </w:numPr>
              <w:rPr>
                <w:color w:val="000000" w:themeColor="text1"/>
                <w:sz w:val="24"/>
                <w:szCs w:val="24"/>
                <w:lang w:val="pt-BR"/>
              </w:rPr>
            </w:pPr>
            <w:r w:rsidRPr="00033FE8">
              <w:rPr>
                <w:color w:val="000000" w:themeColor="text1"/>
                <w:sz w:val="24"/>
                <w:szCs w:val="24"/>
                <w:lang w:val="pt-BR"/>
              </w:rPr>
              <w:t>au fost</w:t>
            </w:r>
            <w:r w:rsidR="008A65FA" w:rsidRPr="00033FE8">
              <w:rPr>
                <w:color w:val="000000" w:themeColor="text1"/>
                <w:sz w:val="24"/>
                <w:szCs w:val="24"/>
                <w:lang w:val="pt-BR"/>
              </w:rPr>
              <w:t xml:space="preserve"> igienizat</w:t>
            </w:r>
            <w:r w:rsidRPr="00033FE8">
              <w:rPr>
                <w:color w:val="000000" w:themeColor="text1"/>
                <w:sz w:val="24"/>
                <w:szCs w:val="24"/>
                <w:lang w:val="pt-BR"/>
              </w:rPr>
              <w:t xml:space="preserve">e </w:t>
            </w:r>
            <w:r w:rsidR="008A65FA" w:rsidRPr="00033FE8">
              <w:rPr>
                <w:color w:val="000000" w:themeColor="text1"/>
                <w:sz w:val="24"/>
                <w:szCs w:val="24"/>
                <w:lang w:val="pt-BR"/>
              </w:rPr>
              <w:t xml:space="preserve"> încăperi  - </w:t>
            </w:r>
            <w:r w:rsidR="004D52BC" w:rsidRPr="00033FE8">
              <w:rPr>
                <w:color w:val="000000" w:themeColor="text1"/>
                <w:sz w:val="24"/>
                <w:szCs w:val="24"/>
                <w:lang w:val="pt-BR"/>
              </w:rPr>
              <w:t>6790</w:t>
            </w:r>
            <w:r w:rsidR="008A65FA" w:rsidRPr="00033FE8">
              <w:rPr>
                <w:color w:val="000000" w:themeColor="text1"/>
                <w:sz w:val="24"/>
                <w:szCs w:val="24"/>
                <w:lang w:val="pt-BR"/>
              </w:rPr>
              <w:t xml:space="preserve"> m2,</w:t>
            </w:r>
          </w:p>
          <w:p w:rsidR="008A65FA" w:rsidRPr="00033FE8" w:rsidRDefault="008A65FA" w:rsidP="004817E6">
            <w:pPr>
              <w:pStyle w:val="Listparagraf"/>
              <w:numPr>
                <w:ilvl w:val="0"/>
                <w:numId w:val="9"/>
              </w:numPr>
              <w:spacing w:after="240"/>
              <w:rPr>
                <w:color w:val="000000" w:themeColor="text1"/>
                <w:sz w:val="24"/>
                <w:szCs w:val="24"/>
                <w:lang w:val="en-US"/>
              </w:rPr>
            </w:pPr>
            <w:proofErr w:type="gramStart"/>
            <w:r w:rsidRPr="00033FE8">
              <w:rPr>
                <w:color w:val="000000" w:themeColor="text1"/>
                <w:sz w:val="24"/>
                <w:szCs w:val="24"/>
                <w:lang w:val="en-US"/>
              </w:rPr>
              <w:t xml:space="preserve">au  </w:t>
            </w:r>
            <w:proofErr w:type="spellStart"/>
            <w:r w:rsidR="00D36DD5" w:rsidRPr="00033FE8">
              <w:rPr>
                <w:color w:val="000000" w:themeColor="text1"/>
                <w:sz w:val="24"/>
                <w:szCs w:val="24"/>
                <w:lang w:val="en-US"/>
              </w:rPr>
              <w:t>fost</w:t>
            </w:r>
            <w:proofErr w:type="spellEnd"/>
            <w:proofErr w:type="gramEnd"/>
            <w:r w:rsidR="00D36DD5" w:rsidRPr="00033FE8">
              <w:rPr>
                <w:color w:val="000000" w:themeColor="text1"/>
                <w:sz w:val="24"/>
                <w:szCs w:val="24"/>
                <w:lang w:val="en-US"/>
              </w:rPr>
              <w:t xml:space="preserve"> </w:t>
            </w:r>
            <w:proofErr w:type="spellStart"/>
            <w:r w:rsidRPr="00033FE8">
              <w:rPr>
                <w:color w:val="000000" w:themeColor="text1"/>
                <w:sz w:val="24"/>
                <w:szCs w:val="24"/>
                <w:lang w:val="en-US"/>
              </w:rPr>
              <w:t>măturat</w:t>
            </w:r>
            <w:r w:rsidR="00D36DD5" w:rsidRPr="00033FE8">
              <w:rPr>
                <w:color w:val="000000" w:themeColor="text1"/>
                <w:sz w:val="24"/>
                <w:szCs w:val="24"/>
                <w:lang w:val="en-US"/>
              </w:rPr>
              <w:t>e</w:t>
            </w:r>
            <w:proofErr w:type="spellEnd"/>
            <w:r w:rsidR="00D36DD5" w:rsidRPr="00033FE8">
              <w:rPr>
                <w:color w:val="000000" w:themeColor="text1"/>
                <w:sz w:val="24"/>
                <w:szCs w:val="24"/>
                <w:lang w:val="en-US"/>
              </w:rPr>
              <w:t xml:space="preserve"> </w:t>
            </w:r>
            <w:r w:rsidRPr="00033FE8">
              <w:rPr>
                <w:color w:val="000000" w:themeColor="text1"/>
                <w:sz w:val="24"/>
                <w:szCs w:val="24"/>
                <w:lang w:val="en-US"/>
              </w:rPr>
              <w:t xml:space="preserve"> </w:t>
            </w:r>
            <w:proofErr w:type="spellStart"/>
            <w:r w:rsidRPr="00033FE8">
              <w:rPr>
                <w:color w:val="000000" w:themeColor="text1"/>
                <w:sz w:val="24"/>
                <w:szCs w:val="24"/>
                <w:lang w:val="en-US"/>
              </w:rPr>
              <w:t>trotuare</w:t>
            </w:r>
            <w:proofErr w:type="spellEnd"/>
            <w:r w:rsidRPr="00033FE8">
              <w:rPr>
                <w:color w:val="000000" w:themeColor="text1"/>
                <w:sz w:val="24"/>
                <w:szCs w:val="24"/>
                <w:lang w:val="en-US"/>
              </w:rPr>
              <w:t xml:space="preserve"> – </w:t>
            </w:r>
            <w:r w:rsidR="004D52BC" w:rsidRPr="00033FE8">
              <w:rPr>
                <w:color w:val="000000" w:themeColor="text1"/>
                <w:sz w:val="24"/>
                <w:szCs w:val="24"/>
                <w:lang w:val="en-US"/>
              </w:rPr>
              <w:t>9880</w:t>
            </w:r>
            <w:r w:rsidRPr="00033FE8">
              <w:rPr>
                <w:color w:val="000000" w:themeColor="text1"/>
                <w:sz w:val="24"/>
                <w:szCs w:val="24"/>
                <w:lang w:val="en-US"/>
              </w:rPr>
              <w:t xml:space="preserve"> m2.</w:t>
            </w:r>
          </w:p>
          <w:p w:rsidR="008A65FA" w:rsidRPr="00033FE8" w:rsidRDefault="008A65FA" w:rsidP="00B67EF5">
            <w:pPr>
              <w:spacing w:after="0"/>
              <w:rPr>
                <w:rFonts w:ascii="Times New Roman" w:hAnsi="Times New Roman" w:cs="Times New Roman"/>
                <w:b/>
                <w:color w:val="000000" w:themeColor="text1"/>
                <w:sz w:val="24"/>
                <w:szCs w:val="24"/>
                <w:u w:val="single"/>
                <w:lang w:val="pt-BR"/>
              </w:rPr>
            </w:pPr>
            <w:bookmarkStart w:id="10" w:name="_Hlk129956307"/>
            <w:bookmarkEnd w:id="9"/>
            <w:r w:rsidRPr="00033FE8">
              <w:rPr>
                <w:rFonts w:ascii="Times New Roman" w:hAnsi="Times New Roman" w:cs="Times New Roman"/>
                <w:b/>
                <w:color w:val="000000" w:themeColor="text1"/>
                <w:sz w:val="24"/>
                <w:szCs w:val="24"/>
                <w:u w:val="single"/>
                <w:lang w:val="pt-BR"/>
              </w:rPr>
              <w:t>DETS Botanica:</w:t>
            </w:r>
          </w:p>
          <w:p w:rsidR="0052103A" w:rsidRPr="0033182B" w:rsidRDefault="0052103A" w:rsidP="0033182B">
            <w:pPr>
              <w:spacing w:after="0" w:line="240" w:lineRule="auto"/>
              <w:jc w:val="both"/>
              <w:rPr>
                <w:rFonts w:ascii="Times New Roman" w:eastAsia="Calibri" w:hAnsi="Times New Roman" w:cs="Times New Roman"/>
                <w:color w:val="000000" w:themeColor="text1"/>
                <w:sz w:val="24"/>
                <w:szCs w:val="24"/>
              </w:rPr>
            </w:pPr>
            <w:bookmarkStart w:id="11" w:name="_Hlk129955976"/>
            <w:r w:rsidRPr="00033FE8">
              <w:rPr>
                <w:rFonts w:ascii="Times New Roman" w:eastAsia="Calibri" w:hAnsi="Times New Roman" w:cs="Times New Roman"/>
                <w:color w:val="000000" w:themeColor="text1"/>
                <w:sz w:val="24"/>
                <w:szCs w:val="24"/>
                <w:lang w:val="ro-RO"/>
              </w:rPr>
              <w:t xml:space="preserve">Teritoriile tuturor  instituțiilor de învățământ din subordine sunt menținute  în stare  salubră, frunzișul din toate instituțiile se  evacuează </w:t>
            </w:r>
            <w:proofErr w:type="spellStart"/>
            <w:r w:rsidRPr="00033FE8">
              <w:rPr>
                <w:rFonts w:ascii="Times New Roman" w:eastAsia="Calibri" w:hAnsi="Times New Roman" w:cs="Times New Roman"/>
                <w:color w:val="000000" w:themeColor="text1"/>
                <w:sz w:val="24"/>
                <w:szCs w:val="24"/>
              </w:rPr>
              <w:t>după</w:t>
            </w:r>
            <w:proofErr w:type="spellEnd"/>
            <w:r w:rsidRPr="00033FE8">
              <w:rPr>
                <w:rFonts w:ascii="Times New Roman" w:eastAsia="Calibri" w:hAnsi="Times New Roman" w:cs="Times New Roman"/>
                <w:color w:val="000000" w:themeColor="text1"/>
                <w:sz w:val="24"/>
                <w:szCs w:val="24"/>
              </w:rPr>
              <w:t xml:space="preserve"> </w:t>
            </w:r>
            <w:proofErr w:type="spellStart"/>
            <w:r w:rsidRPr="00033FE8">
              <w:rPr>
                <w:rFonts w:ascii="Times New Roman" w:eastAsia="Calibri" w:hAnsi="Times New Roman" w:cs="Times New Roman"/>
                <w:color w:val="000000" w:themeColor="text1"/>
                <w:sz w:val="24"/>
                <w:szCs w:val="24"/>
              </w:rPr>
              <w:t>necesitate</w:t>
            </w:r>
            <w:proofErr w:type="spellEnd"/>
            <w:r w:rsidRPr="00033FE8">
              <w:rPr>
                <w:rFonts w:ascii="Times New Roman" w:eastAsia="Calibri" w:hAnsi="Times New Roman" w:cs="Times New Roman"/>
                <w:color w:val="000000" w:themeColor="text1"/>
                <w:sz w:val="24"/>
                <w:szCs w:val="24"/>
              </w:rPr>
              <w:t>.</w:t>
            </w:r>
            <w:bookmarkEnd w:id="11"/>
          </w:p>
          <w:p w:rsidR="007147EC" w:rsidRPr="00033FE8" w:rsidRDefault="007147EC" w:rsidP="00B67EF5">
            <w:pPr>
              <w:spacing w:after="0"/>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Lucrări de defrișare a arborilor nu s-au efectuat</w:t>
            </w:r>
            <w:r w:rsidR="0052103A" w:rsidRPr="00033FE8">
              <w:rPr>
                <w:rFonts w:ascii="Times New Roman" w:hAnsi="Times New Roman" w:cs="Times New Roman"/>
                <w:color w:val="000000" w:themeColor="text1"/>
                <w:sz w:val="24"/>
                <w:szCs w:val="24"/>
                <w:lang w:val="pt-BR"/>
              </w:rPr>
              <w:t>.</w:t>
            </w:r>
          </w:p>
          <w:p w:rsidR="007147EC" w:rsidRPr="00033FE8" w:rsidRDefault="007147EC" w:rsidP="007147EC">
            <w:pPr>
              <w:spacing w:after="0"/>
              <w:rPr>
                <w:rFonts w:ascii="Times New Roman" w:hAnsi="Times New Roman" w:cs="Times New Roman"/>
                <w:color w:val="000000" w:themeColor="text1"/>
                <w:sz w:val="24"/>
                <w:szCs w:val="24"/>
                <w:lang w:val="ro-RO"/>
              </w:rPr>
            </w:pPr>
          </w:p>
          <w:p w:rsidR="008A65FA" w:rsidRPr="00033FE8" w:rsidRDefault="008A65FA" w:rsidP="007147EC">
            <w:pPr>
              <w:spacing w:after="0"/>
              <w:rPr>
                <w:rFonts w:ascii="Times New Roman" w:hAnsi="Times New Roman" w:cs="Times New Roman"/>
                <w:b/>
                <w:color w:val="000000" w:themeColor="text1"/>
                <w:sz w:val="24"/>
                <w:szCs w:val="24"/>
                <w:lang w:val="ro-RO"/>
              </w:rPr>
            </w:pPr>
            <w:r w:rsidRPr="00033FE8">
              <w:rPr>
                <w:rFonts w:ascii="Times New Roman" w:hAnsi="Times New Roman" w:cs="Times New Roman"/>
                <w:b/>
                <w:color w:val="000000" w:themeColor="text1"/>
                <w:sz w:val="24"/>
                <w:szCs w:val="24"/>
                <w:u w:val="single"/>
                <w:lang w:val="ro-RO"/>
              </w:rPr>
              <w:t>DETS Buiucani:</w:t>
            </w:r>
            <w:r w:rsidRPr="00033FE8">
              <w:rPr>
                <w:rFonts w:ascii="Times New Roman" w:hAnsi="Times New Roman" w:cs="Times New Roman"/>
                <w:b/>
                <w:color w:val="000000" w:themeColor="text1"/>
                <w:sz w:val="24"/>
                <w:szCs w:val="24"/>
                <w:lang w:val="ro-RO"/>
              </w:rPr>
              <w:t xml:space="preserve"> </w:t>
            </w:r>
          </w:p>
          <w:p w:rsidR="00BB7439" w:rsidRPr="00033FE8" w:rsidRDefault="00BB7439" w:rsidP="007147EC">
            <w:pPr>
              <w:spacing w:after="0"/>
              <w:rPr>
                <w:rFonts w:ascii="Times New Roman" w:hAnsi="Times New Roman" w:cs="Times New Roman"/>
                <w:b/>
                <w:color w:val="000000" w:themeColor="text1"/>
                <w:sz w:val="24"/>
                <w:szCs w:val="24"/>
                <w:u w:val="single"/>
                <w:lang w:val="ro-RO"/>
              </w:rPr>
            </w:pPr>
            <w:r w:rsidRPr="00033FE8">
              <w:rPr>
                <w:rFonts w:ascii="Times New Roman" w:hAnsi="Times New Roman" w:cs="Times New Roman"/>
                <w:b/>
                <w:color w:val="000000" w:themeColor="text1"/>
                <w:sz w:val="24"/>
                <w:szCs w:val="24"/>
                <w:u w:val="single"/>
                <w:lang w:val="ro-RO"/>
              </w:rPr>
              <w:t>Salubrizarea:</w:t>
            </w:r>
          </w:p>
          <w:p w:rsidR="00BB7439" w:rsidRDefault="00BB7439" w:rsidP="0033182B">
            <w:pPr>
              <w:spacing w:after="0" w:line="240" w:lineRule="auto"/>
              <w:jc w:val="both"/>
              <w:rPr>
                <w:rFonts w:ascii="Times New Roman" w:eastAsia="Times New Roman" w:hAnsi="Times New Roman" w:cs="Times New Roman"/>
                <w:b/>
                <w:bCs/>
                <w:color w:val="000000" w:themeColor="text1"/>
                <w:spacing w:val="-6"/>
                <w:kern w:val="32"/>
                <w:sz w:val="24"/>
                <w:szCs w:val="24"/>
                <w:lang w:val="ro-MD"/>
              </w:rPr>
            </w:pPr>
            <w:r w:rsidRPr="00033FE8">
              <w:rPr>
                <w:rFonts w:ascii="Times New Roman" w:eastAsia="Times New Roman" w:hAnsi="Times New Roman" w:cs="Times New Roman"/>
                <w:color w:val="000000" w:themeColor="text1"/>
                <w:spacing w:val="-6"/>
                <w:kern w:val="32"/>
                <w:sz w:val="24"/>
                <w:szCs w:val="24"/>
                <w:lang w:val="ro-MD"/>
              </w:rPr>
              <w:t>Este planificată pentru vineri</w:t>
            </w:r>
            <w:r w:rsidRPr="00033FE8">
              <w:rPr>
                <w:rFonts w:ascii="Times New Roman" w:eastAsia="Times New Roman" w:hAnsi="Times New Roman" w:cs="Times New Roman"/>
                <w:b/>
                <w:color w:val="000000" w:themeColor="text1"/>
                <w:spacing w:val="-6"/>
                <w:kern w:val="32"/>
                <w:sz w:val="24"/>
                <w:szCs w:val="24"/>
                <w:lang w:val="ro-MD"/>
              </w:rPr>
              <w:t xml:space="preserve"> evacuarea frunzișului și gunoiului menajer</w:t>
            </w:r>
            <w:r w:rsidRPr="00033FE8">
              <w:rPr>
                <w:rFonts w:ascii="Times New Roman" w:eastAsia="Times New Roman" w:hAnsi="Times New Roman" w:cs="Times New Roman"/>
                <w:color w:val="000000" w:themeColor="text1"/>
                <w:spacing w:val="-6"/>
                <w:kern w:val="32"/>
                <w:sz w:val="24"/>
                <w:szCs w:val="24"/>
                <w:lang w:val="ro-MD"/>
              </w:rPr>
              <w:t xml:space="preserve"> din cadrul IET nr. 143, </w:t>
            </w:r>
            <w:r w:rsidRPr="00033FE8">
              <w:rPr>
                <w:rFonts w:ascii="Times New Roman" w:eastAsia="Times New Roman" w:hAnsi="Times New Roman" w:cs="Times New Roman"/>
                <w:color w:val="000000" w:themeColor="text1"/>
                <w:spacing w:val="1"/>
                <w:sz w:val="24"/>
                <w:szCs w:val="24"/>
                <w:lang w:val="ro-MD"/>
              </w:rPr>
              <w:t>LT ”D. Alighieri”</w:t>
            </w:r>
            <w:r w:rsidRPr="00033FE8">
              <w:rPr>
                <w:rFonts w:ascii="Times New Roman" w:eastAsia="Times New Roman" w:hAnsi="Times New Roman" w:cs="Times New Roman"/>
                <w:color w:val="000000" w:themeColor="text1"/>
                <w:spacing w:val="-6"/>
                <w:kern w:val="32"/>
                <w:sz w:val="24"/>
                <w:szCs w:val="24"/>
                <w:lang w:val="ro-MD"/>
              </w:rPr>
              <w:t xml:space="preserve">. Din cadrul </w:t>
            </w:r>
            <w:r w:rsidRPr="00033FE8">
              <w:rPr>
                <w:rFonts w:ascii="Times New Roman" w:eastAsia="Times New Roman" w:hAnsi="Times New Roman" w:cs="Times New Roman"/>
                <w:b/>
                <w:bCs/>
                <w:color w:val="000000" w:themeColor="text1"/>
                <w:spacing w:val="-6"/>
                <w:kern w:val="32"/>
                <w:sz w:val="24"/>
                <w:szCs w:val="24"/>
                <w:lang w:val="ro-MD"/>
              </w:rPr>
              <w:t>IET nr. 186</w:t>
            </w:r>
            <w:r w:rsidRPr="00033FE8">
              <w:rPr>
                <w:rFonts w:ascii="Times New Roman" w:eastAsia="Times New Roman" w:hAnsi="Times New Roman" w:cs="Times New Roman"/>
                <w:color w:val="000000" w:themeColor="text1"/>
                <w:spacing w:val="-6"/>
                <w:kern w:val="32"/>
                <w:sz w:val="24"/>
                <w:szCs w:val="24"/>
                <w:lang w:val="ro-MD"/>
              </w:rPr>
              <w:t xml:space="preserve"> </w:t>
            </w:r>
            <w:r w:rsidRPr="00033FE8">
              <w:rPr>
                <w:rFonts w:ascii="Times New Roman" w:eastAsia="Times New Roman" w:hAnsi="Times New Roman" w:cs="Times New Roman"/>
                <w:b/>
                <w:bCs/>
                <w:color w:val="000000" w:themeColor="text1"/>
                <w:spacing w:val="-6"/>
                <w:kern w:val="32"/>
                <w:sz w:val="24"/>
                <w:szCs w:val="24"/>
                <w:lang w:val="ro-MD"/>
              </w:rPr>
              <w:t>a fost evacuat cu mijloace proprii.</w:t>
            </w:r>
          </w:p>
          <w:p w:rsidR="0033182B" w:rsidRPr="0033182B" w:rsidRDefault="0033182B" w:rsidP="0033182B">
            <w:pPr>
              <w:spacing w:after="0" w:line="240" w:lineRule="auto"/>
              <w:jc w:val="both"/>
              <w:rPr>
                <w:rFonts w:ascii="Times New Roman" w:eastAsia="Times New Roman" w:hAnsi="Times New Roman" w:cs="Times New Roman"/>
                <w:b/>
                <w:bCs/>
                <w:color w:val="000000" w:themeColor="text1"/>
                <w:spacing w:val="-6"/>
                <w:kern w:val="32"/>
                <w:sz w:val="24"/>
                <w:szCs w:val="24"/>
                <w:lang w:val="ro-MD"/>
              </w:rPr>
            </w:pPr>
            <w:bookmarkStart w:id="12" w:name="_GoBack"/>
            <w:bookmarkEnd w:id="12"/>
          </w:p>
          <w:p w:rsidR="008A65FA" w:rsidRPr="00033FE8" w:rsidRDefault="00817651" w:rsidP="001311B1">
            <w:pPr>
              <w:spacing w:after="0"/>
              <w:jc w:val="both"/>
              <w:rPr>
                <w:rFonts w:ascii="Times New Roman" w:hAnsi="Times New Roman" w:cs="Times New Roman"/>
                <w:b/>
                <w:color w:val="000000" w:themeColor="text1"/>
                <w:sz w:val="24"/>
                <w:szCs w:val="24"/>
                <w:lang w:val="ro-RO"/>
              </w:rPr>
            </w:pPr>
            <w:r w:rsidRPr="00033FE8">
              <w:rPr>
                <w:rFonts w:ascii="Times New Roman" w:hAnsi="Times New Roman" w:cs="Times New Roman"/>
                <w:b/>
                <w:color w:val="000000" w:themeColor="text1"/>
                <w:sz w:val="24"/>
                <w:szCs w:val="24"/>
                <w:u w:val="single"/>
                <w:lang w:val="ro-RO"/>
              </w:rPr>
              <w:t xml:space="preserve">Defrișarea/curățarea arborilor uscați: </w:t>
            </w:r>
          </w:p>
          <w:p w:rsidR="00817651" w:rsidRPr="00033FE8" w:rsidRDefault="008A65FA" w:rsidP="00817651">
            <w:pPr>
              <w:spacing w:after="0" w:line="240" w:lineRule="auto"/>
              <w:ind w:right="51"/>
              <w:jc w:val="both"/>
              <w:rPr>
                <w:rFonts w:ascii="Times New Roman" w:eastAsia="Times New Roman" w:hAnsi="Times New Roman" w:cs="Times New Roman"/>
                <w:b/>
                <w:color w:val="000000" w:themeColor="text1"/>
                <w:spacing w:val="1"/>
                <w:sz w:val="24"/>
                <w:szCs w:val="24"/>
                <w:lang w:val="ro-RO"/>
              </w:rPr>
            </w:pPr>
            <w:r w:rsidRPr="00033FE8">
              <w:rPr>
                <w:rFonts w:ascii="Times New Roman" w:eastAsia="Times New Roman" w:hAnsi="Times New Roman" w:cs="Times New Roman"/>
                <w:color w:val="000000" w:themeColor="text1"/>
                <w:spacing w:val="1"/>
                <w:sz w:val="24"/>
                <w:szCs w:val="24"/>
                <w:lang w:val="ro-RO"/>
              </w:rPr>
              <w:t xml:space="preserve"> </w:t>
            </w:r>
            <w:r w:rsidR="001311B1" w:rsidRPr="00033FE8">
              <w:rPr>
                <w:rFonts w:ascii="Times New Roman" w:eastAsia="Times New Roman" w:hAnsi="Times New Roman" w:cs="Times New Roman"/>
                <w:b/>
                <w:color w:val="000000" w:themeColor="text1"/>
                <w:spacing w:val="1"/>
                <w:sz w:val="24"/>
                <w:szCs w:val="24"/>
                <w:lang w:val="ro-RO"/>
              </w:rPr>
              <w:t xml:space="preserve">au </w:t>
            </w:r>
            <w:proofErr w:type="spellStart"/>
            <w:r w:rsidR="001311B1" w:rsidRPr="00033FE8">
              <w:rPr>
                <w:rFonts w:ascii="Times New Roman" w:eastAsia="Times New Roman" w:hAnsi="Times New Roman" w:cs="Times New Roman"/>
                <w:b/>
                <w:color w:val="000000" w:themeColor="text1"/>
                <w:spacing w:val="1"/>
                <w:sz w:val="24"/>
                <w:szCs w:val="24"/>
                <w:lang w:val="ro-RO"/>
              </w:rPr>
              <w:t>obţinut</w:t>
            </w:r>
            <w:proofErr w:type="spellEnd"/>
            <w:r w:rsidR="001311B1" w:rsidRPr="00033FE8">
              <w:rPr>
                <w:rFonts w:ascii="Times New Roman" w:eastAsia="Times New Roman" w:hAnsi="Times New Roman" w:cs="Times New Roman"/>
                <w:color w:val="000000" w:themeColor="text1"/>
                <w:spacing w:val="1"/>
                <w:sz w:val="24"/>
                <w:szCs w:val="24"/>
                <w:lang w:val="ro-RO"/>
              </w:rPr>
              <w:t xml:space="preserve"> </w:t>
            </w:r>
            <w:r w:rsidRPr="00033FE8">
              <w:rPr>
                <w:rFonts w:ascii="Times New Roman" w:eastAsia="Times New Roman" w:hAnsi="Times New Roman" w:cs="Times New Roman"/>
                <w:b/>
                <w:color w:val="000000" w:themeColor="text1"/>
                <w:spacing w:val="1"/>
                <w:sz w:val="24"/>
                <w:szCs w:val="24"/>
                <w:lang w:val="ro-RO"/>
              </w:rPr>
              <w:t xml:space="preserve">autorizații </w:t>
            </w:r>
            <w:r w:rsidR="00E32FD1" w:rsidRPr="00033FE8">
              <w:rPr>
                <w:rFonts w:ascii="Times New Roman" w:eastAsia="Times New Roman" w:hAnsi="Times New Roman" w:cs="Times New Roman"/>
                <w:b/>
                <w:color w:val="000000" w:themeColor="text1"/>
                <w:spacing w:val="1"/>
                <w:sz w:val="24"/>
                <w:szCs w:val="24"/>
                <w:lang w:val="ro-RO"/>
              </w:rPr>
              <w:t xml:space="preserve">– </w:t>
            </w:r>
            <w:r w:rsidR="007B1ACE" w:rsidRPr="00033FE8">
              <w:rPr>
                <w:rFonts w:ascii="Times New Roman" w:eastAsia="Times New Roman" w:hAnsi="Times New Roman" w:cs="Times New Roman"/>
                <w:b/>
                <w:color w:val="000000" w:themeColor="text1"/>
                <w:spacing w:val="1"/>
                <w:sz w:val="24"/>
                <w:szCs w:val="24"/>
                <w:lang w:val="ro-RO"/>
              </w:rPr>
              <w:t>7</w:t>
            </w:r>
            <w:r w:rsidR="00E32FD1" w:rsidRPr="00033FE8">
              <w:rPr>
                <w:rFonts w:ascii="Times New Roman" w:eastAsia="Times New Roman" w:hAnsi="Times New Roman" w:cs="Times New Roman"/>
                <w:b/>
                <w:color w:val="000000" w:themeColor="text1"/>
                <w:spacing w:val="1"/>
                <w:sz w:val="24"/>
                <w:szCs w:val="24"/>
                <w:lang w:val="ro-RO"/>
              </w:rPr>
              <w:t xml:space="preserve"> </w:t>
            </w:r>
            <w:proofErr w:type="spellStart"/>
            <w:r w:rsidR="00E32FD1" w:rsidRPr="00033FE8">
              <w:rPr>
                <w:rFonts w:ascii="Times New Roman" w:eastAsia="Times New Roman" w:hAnsi="Times New Roman" w:cs="Times New Roman"/>
                <w:b/>
                <w:color w:val="000000" w:themeColor="text1"/>
                <w:spacing w:val="1"/>
                <w:sz w:val="24"/>
                <w:szCs w:val="24"/>
                <w:lang w:val="ro-RO"/>
              </w:rPr>
              <w:t>instituţii</w:t>
            </w:r>
            <w:proofErr w:type="spellEnd"/>
            <w:r w:rsidR="00E32FD1" w:rsidRPr="00033FE8">
              <w:rPr>
                <w:rFonts w:ascii="Times New Roman" w:eastAsia="Times New Roman" w:hAnsi="Times New Roman" w:cs="Times New Roman"/>
                <w:b/>
                <w:color w:val="000000" w:themeColor="text1"/>
                <w:spacing w:val="1"/>
                <w:sz w:val="24"/>
                <w:szCs w:val="24"/>
                <w:lang w:val="ro-RO"/>
              </w:rPr>
              <w:t xml:space="preserve"> </w:t>
            </w:r>
            <w:r w:rsidR="00E32FD1" w:rsidRPr="00033FE8">
              <w:rPr>
                <w:rFonts w:ascii="Times New Roman" w:eastAsia="Times New Roman" w:hAnsi="Times New Roman" w:cs="Times New Roman"/>
                <w:color w:val="000000" w:themeColor="text1"/>
                <w:spacing w:val="1"/>
                <w:sz w:val="24"/>
                <w:szCs w:val="24"/>
                <w:lang w:val="ro-RO"/>
              </w:rPr>
              <w:t>(</w:t>
            </w:r>
            <w:r w:rsidR="007B1ACE" w:rsidRPr="00033FE8">
              <w:rPr>
                <w:rFonts w:ascii="Times New Roman" w:eastAsia="Times New Roman" w:hAnsi="Times New Roman" w:cs="Times New Roman"/>
                <w:bCs/>
                <w:i/>
                <w:iCs/>
                <w:color w:val="000000" w:themeColor="text1"/>
                <w:spacing w:val="1"/>
                <w:sz w:val="24"/>
                <w:szCs w:val="24"/>
                <w:lang w:val="ro-MD"/>
              </w:rPr>
              <w:t xml:space="preserve">IET nr. 63, 85, 110, 164, 185, 186, 215 </w:t>
            </w:r>
            <w:r w:rsidR="00E32FD1" w:rsidRPr="00033FE8">
              <w:rPr>
                <w:rFonts w:ascii="Times New Roman" w:eastAsia="Times New Roman" w:hAnsi="Times New Roman" w:cs="Times New Roman"/>
                <w:i/>
                <w:color w:val="000000" w:themeColor="text1"/>
                <w:spacing w:val="1"/>
                <w:sz w:val="24"/>
                <w:szCs w:val="24"/>
                <w:lang w:val="ro-RO"/>
              </w:rPr>
              <w:t xml:space="preserve"> )</w:t>
            </w:r>
            <w:r w:rsidR="001311B1" w:rsidRPr="00033FE8">
              <w:rPr>
                <w:rFonts w:ascii="Times New Roman" w:eastAsia="Times New Roman" w:hAnsi="Times New Roman" w:cs="Times New Roman"/>
                <w:color w:val="000000" w:themeColor="text1"/>
                <w:spacing w:val="1"/>
                <w:sz w:val="24"/>
                <w:szCs w:val="24"/>
                <w:lang w:val="ro-RO"/>
              </w:rPr>
              <w:t xml:space="preserve"> .</w:t>
            </w:r>
          </w:p>
          <w:p w:rsidR="008A65FA" w:rsidRPr="00033FE8" w:rsidRDefault="00817651" w:rsidP="008A65FA">
            <w:pPr>
              <w:spacing w:after="0"/>
              <w:rPr>
                <w:rFonts w:ascii="Times New Roman" w:eastAsia="Times New Roman" w:hAnsi="Times New Roman" w:cs="Times New Roman"/>
                <w:color w:val="000000" w:themeColor="text1"/>
                <w:spacing w:val="1"/>
                <w:sz w:val="24"/>
                <w:szCs w:val="24"/>
                <w:lang w:val="ro-RO"/>
              </w:rPr>
            </w:pPr>
            <w:r w:rsidRPr="00033FE8">
              <w:rPr>
                <w:rFonts w:ascii="Times New Roman" w:eastAsia="Times New Roman" w:hAnsi="Times New Roman" w:cs="Times New Roman"/>
                <w:b/>
                <w:color w:val="000000" w:themeColor="text1"/>
                <w:spacing w:val="1"/>
                <w:sz w:val="24"/>
                <w:szCs w:val="24"/>
                <w:lang w:val="ro-RO"/>
              </w:rPr>
              <w:t xml:space="preserve">au fost </w:t>
            </w:r>
            <w:proofErr w:type="spellStart"/>
            <w:r w:rsidRPr="00033FE8">
              <w:rPr>
                <w:rFonts w:ascii="Times New Roman" w:eastAsia="Times New Roman" w:hAnsi="Times New Roman" w:cs="Times New Roman"/>
                <w:b/>
                <w:color w:val="000000" w:themeColor="text1"/>
                <w:spacing w:val="1"/>
                <w:sz w:val="24"/>
                <w:szCs w:val="24"/>
                <w:lang w:val="ro-RO"/>
              </w:rPr>
              <w:t>defrişaţi</w:t>
            </w:r>
            <w:proofErr w:type="spellEnd"/>
            <w:r w:rsidRPr="00033FE8">
              <w:rPr>
                <w:rFonts w:ascii="Times New Roman" w:eastAsia="Times New Roman" w:hAnsi="Times New Roman" w:cs="Times New Roman"/>
                <w:b/>
                <w:color w:val="000000" w:themeColor="text1"/>
                <w:spacing w:val="1"/>
                <w:sz w:val="24"/>
                <w:szCs w:val="24"/>
                <w:lang w:val="ro-RO"/>
              </w:rPr>
              <w:t xml:space="preserve"> </w:t>
            </w:r>
            <w:r w:rsidR="009E496D" w:rsidRPr="00033FE8">
              <w:rPr>
                <w:rFonts w:ascii="Times New Roman" w:eastAsia="Times New Roman" w:hAnsi="Times New Roman" w:cs="Times New Roman"/>
                <w:b/>
                <w:color w:val="000000" w:themeColor="text1"/>
                <w:spacing w:val="1"/>
                <w:sz w:val="24"/>
                <w:szCs w:val="24"/>
                <w:lang w:val="ro-RO"/>
              </w:rPr>
              <w:t>–</w:t>
            </w:r>
            <w:r w:rsidRPr="00033FE8">
              <w:rPr>
                <w:rFonts w:ascii="Times New Roman" w:eastAsia="Times New Roman" w:hAnsi="Times New Roman" w:cs="Times New Roman"/>
                <w:b/>
                <w:color w:val="000000" w:themeColor="text1"/>
                <w:spacing w:val="1"/>
                <w:sz w:val="24"/>
                <w:szCs w:val="24"/>
                <w:lang w:val="ro-RO"/>
              </w:rPr>
              <w:t xml:space="preserve"> </w:t>
            </w:r>
            <w:r w:rsidR="007B1ACE" w:rsidRPr="00033FE8">
              <w:rPr>
                <w:rFonts w:ascii="Times New Roman" w:eastAsia="Times New Roman" w:hAnsi="Times New Roman" w:cs="Times New Roman"/>
                <w:b/>
                <w:color w:val="000000" w:themeColor="text1"/>
                <w:spacing w:val="1"/>
                <w:sz w:val="24"/>
                <w:szCs w:val="24"/>
                <w:lang w:val="ro-RO"/>
              </w:rPr>
              <w:t>20 de</w:t>
            </w:r>
            <w:r w:rsidR="009E496D" w:rsidRPr="00033FE8">
              <w:rPr>
                <w:rFonts w:ascii="Times New Roman" w:eastAsia="Times New Roman" w:hAnsi="Times New Roman" w:cs="Times New Roman"/>
                <w:b/>
                <w:color w:val="000000" w:themeColor="text1"/>
                <w:spacing w:val="1"/>
                <w:sz w:val="24"/>
                <w:szCs w:val="24"/>
                <w:lang w:val="ro-RO"/>
              </w:rPr>
              <w:t xml:space="preserve"> </w:t>
            </w:r>
            <w:r w:rsidR="008A65FA" w:rsidRPr="00033FE8">
              <w:rPr>
                <w:rFonts w:ascii="Times New Roman" w:eastAsia="Times New Roman" w:hAnsi="Times New Roman" w:cs="Times New Roman"/>
                <w:b/>
                <w:color w:val="000000" w:themeColor="text1"/>
                <w:spacing w:val="1"/>
                <w:sz w:val="24"/>
                <w:szCs w:val="24"/>
                <w:lang w:val="ro-RO"/>
              </w:rPr>
              <w:t>arbori</w:t>
            </w:r>
            <w:r w:rsidR="008A65FA" w:rsidRPr="00033FE8">
              <w:rPr>
                <w:rFonts w:ascii="Times New Roman" w:eastAsia="Times New Roman" w:hAnsi="Times New Roman" w:cs="Times New Roman"/>
                <w:color w:val="000000" w:themeColor="text1"/>
                <w:spacing w:val="1"/>
                <w:sz w:val="24"/>
                <w:szCs w:val="24"/>
                <w:lang w:val="ro-RO"/>
              </w:rPr>
              <w:t xml:space="preserve"> </w:t>
            </w:r>
            <w:r w:rsidRPr="00033FE8">
              <w:rPr>
                <w:rFonts w:ascii="Times New Roman" w:eastAsia="Times New Roman" w:hAnsi="Times New Roman" w:cs="Times New Roman"/>
                <w:color w:val="000000" w:themeColor="text1"/>
                <w:spacing w:val="1"/>
                <w:sz w:val="24"/>
                <w:szCs w:val="24"/>
                <w:lang w:val="ro-RO"/>
              </w:rPr>
              <w:t>(</w:t>
            </w:r>
            <w:r w:rsidR="008A65FA" w:rsidRPr="00033FE8">
              <w:rPr>
                <w:rFonts w:ascii="Times New Roman" w:eastAsia="Times New Roman" w:hAnsi="Times New Roman" w:cs="Times New Roman"/>
                <w:i/>
                <w:color w:val="000000" w:themeColor="text1"/>
                <w:spacing w:val="1"/>
                <w:sz w:val="24"/>
                <w:szCs w:val="24"/>
                <w:lang w:val="ro-RO"/>
              </w:rPr>
              <w:t xml:space="preserve">IET nr. 85, </w:t>
            </w:r>
            <w:r w:rsidR="00BB7439" w:rsidRPr="00033FE8">
              <w:rPr>
                <w:rFonts w:ascii="Times New Roman" w:eastAsia="Times New Roman" w:hAnsi="Times New Roman" w:cs="Times New Roman"/>
                <w:i/>
                <w:color w:val="000000" w:themeColor="text1"/>
                <w:spacing w:val="1"/>
                <w:sz w:val="24"/>
                <w:szCs w:val="24"/>
                <w:lang w:val="ro-RO"/>
              </w:rPr>
              <w:t xml:space="preserve">110, </w:t>
            </w:r>
            <w:r w:rsidR="008A65FA" w:rsidRPr="00033FE8">
              <w:rPr>
                <w:rFonts w:ascii="Times New Roman" w:eastAsia="Times New Roman" w:hAnsi="Times New Roman" w:cs="Times New Roman"/>
                <w:i/>
                <w:color w:val="000000" w:themeColor="text1"/>
                <w:spacing w:val="1"/>
                <w:sz w:val="24"/>
                <w:szCs w:val="24"/>
                <w:lang w:val="ro-RO"/>
              </w:rPr>
              <w:t>186</w:t>
            </w:r>
            <w:r w:rsidRPr="00033FE8">
              <w:rPr>
                <w:rFonts w:ascii="Times New Roman" w:eastAsia="Times New Roman" w:hAnsi="Times New Roman" w:cs="Times New Roman"/>
                <w:color w:val="000000" w:themeColor="text1"/>
                <w:spacing w:val="1"/>
                <w:sz w:val="24"/>
                <w:szCs w:val="24"/>
                <w:lang w:val="ro-RO"/>
              </w:rPr>
              <w:t xml:space="preserve">) </w:t>
            </w:r>
            <w:r w:rsidR="008A65FA" w:rsidRPr="00033FE8">
              <w:rPr>
                <w:rFonts w:ascii="Times New Roman" w:eastAsia="Times New Roman" w:hAnsi="Times New Roman" w:cs="Times New Roman"/>
                <w:color w:val="000000" w:themeColor="text1"/>
                <w:spacing w:val="1"/>
                <w:sz w:val="24"/>
                <w:szCs w:val="24"/>
                <w:lang w:val="ro-RO"/>
              </w:rPr>
              <w:t>.</w:t>
            </w:r>
          </w:p>
          <w:p w:rsidR="008A65FA" w:rsidRPr="00033FE8" w:rsidRDefault="00E32FD1" w:rsidP="004817E6">
            <w:pPr>
              <w:spacing w:after="0"/>
              <w:jc w:val="both"/>
              <w:rPr>
                <w:rFonts w:ascii="Times New Roman" w:hAnsi="Times New Roman" w:cs="Times New Roman"/>
                <w:color w:val="000000" w:themeColor="text1"/>
                <w:sz w:val="24"/>
                <w:szCs w:val="24"/>
                <w:lang w:val="ro-RO"/>
              </w:rPr>
            </w:pPr>
            <w:r w:rsidRPr="00033FE8">
              <w:rPr>
                <w:rFonts w:ascii="Times New Roman" w:eastAsia="Times New Roman" w:hAnsi="Times New Roman" w:cs="Times New Roman"/>
                <w:b/>
                <w:color w:val="000000" w:themeColor="text1"/>
                <w:spacing w:val="-6"/>
                <w:kern w:val="32"/>
                <w:sz w:val="24"/>
                <w:szCs w:val="24"/>
                <w:lang w:val="ro-RO"/>
              </w:rPr>
              <w:t>a</w:t>
            </w:r>
            <w:r w:rsidR="00835218" w:rsidRPr="00033FE8">
              <w:rPr>
                <w:rFonts w:ascii="Times New Roman" w:eastAsia="Times New Roman" w:hAnsi="Times New Roman" w:cs="Times New Roman"/>
                <w:b/>
                <w:color w:val="000000" w:themeColor="text1"/>
                <w:spacing w:val="-6"/>
                <w:kern w:val="32"/>
                <w:sz w:val="24"/>
                <w:szCs w:val="24"/>
                <w:lang w:val="ro-RO"/>
              </w:rPr>
              <w:t>u fost inspectate</w:t>
            </w:r>
            <w:r w:rsidR="001311B1" w:rsidRPr="00033FE8">
              <w:rPr>
                <w:rFonts w:ascii="Times New Roman" w:eastAsia="Times New Roman" w:hAnsi="Times New Roman" w:cs="Times New Roman"/>
                <w:color w:val="000000" w:themeColor="text1"/>
                <w:spacing w:val="-6"/>
                <w:kern w:val="32"/>
                <w:sz w:val="24"/>
                <w:szCs w:val="24"/>
                <w:lang w:val="ro-RO"/>
              </w:rPr>
              <w:t xml:space="preserve"> -</w:t>
            </w:r>
            <w:r w:rsidR="00835218" w:rsidRPr="00033FE8">
              <w:rPr>
                <w:rFonts w:ascii="Times New Roman" w:eastAsia="Times New Roman" w:hAnsi="Times New Roman" w:cs="Times New Roman"/>
                <w:color w:val="000000" w:themeColor="text1"/>
                <w:spacing w:val="-6"/>
                <w:kern w:val="32"/>
                <w:sz w:val="24"/>
                <w:szCs w:val="24"/>
                <w:lang w:val="ro-RO"/>
              </w:rPr>
              <w:t xml:space="preserve"> </w:t>
            </w:r>
            <w:r w:rsidR="009E496D" w:rsidRPr="00033FE8">
              <w:rPr>
                <w:rFonts w:ascii="Times New Roman" w:eastAsia="Times New Roman" w:hAnsi="Times New Roman" w:cs="Times New Roman"/>
                <w:b/>
                <w:color w:val="000000" w:themeColor="text1"/>
                <w:spacing w:val="-6"/>
                <w:kern w:val="32"/>
                <w:sz w:val="24"/>
                <w:szCs w:val="24"/>
                <w:lang w:val="ro-RO"/>
              </w:rPr>
              <w:t>1</w:t>
            </w:r>
            <w:r w:rsidR="004B30E5" w:rsidRPr="00033FE8">
              <w:rPr>
                <w:rFonts w:ascii="Times New Roman" w:eastAsia="Times New Roman" w:hAnsi="Times New Roman" w:cs="Times New Roman"/>
                <w:b/>
                <w:color w:val="000000" w:themeColor="text1"/>
                <w:spacing w:val="-6"/>
                <w:kern w:val="32"/>
                <w:sz w:val="24"/>
                <w:szCs w:val="24"/>
                <w:lang w:val="ro-RO"/>
              </w:rPr>
              <w:t>1</w:t>
            </w:r>
            <w:r w:rsidR="00835218" w:rsidRPr="00033FE8">
              <w:rPr>
                <w:rFonts w:ascii="Times New Roman" w:eastAsia="Times New Roman" w:hAnsi="Times New Roman" w:cs="Times New Roman"/>
                <w:b/>
                <w:color w:val="000000" w:themeColor="text1"/>
                <w:spacing w:val="-6"/>
                <w:kern w:val="32"/>
                <w:sz w:val="24"/>
                <w:szCs w:val="24"/>
                <w:lang w:val="ro-RO"/>
              </w:rPr>
              <w:t xml:space="preserve"> instituții</w:t>
            </w:r>
            <w:r w:rsidR="001311B1" w:rsidRPr="00033FE8">
              <w:rPr>
                <w:rFonts w:ascii="Times New Roman" w:eastAsia="Times New Roman" w:hAnsi="Times New Roman" w:cs="Times New Roman"/>
                <w:b/>
                <w:color w:val="000000" w:themeColor="text1"/>
                <w:spacing w:val="-6"/>
                <w:kern w:val="32"/>
                <w:sz w:val="24"/>
                <w:szCs w:val="24"/>
                <w:lang w:val="ro-RO"/>
              </w:rPr>
              <w:t xml:space="preserve"> </w:t>
            </w:r>
            <w:r w:rsidR="001311B1" w:rsidRPr="00033FE8">
              <w:rPr>
                <w:rFonts w:ascii="Times New Roman" w:eastAsia="Times New Roman" w:hAnsi="Times New Roman" w:cs="Times New Roman"/>
                <w:i/>
                <w:color w:val="000000" w:themeColor="text1"/>
                <w:spacing w:val="-6"/>
                <w:kern w:val="32"/>
                <w:sz w:val="24"/>
                <w:szCs w:val="24"/>
                <w:lang w:val="ro-RO"/>
              </w:rPr>
              <w:t>(</w:t>
            </w:r>
            <w:r w:rsidR="00BB7439" w:rsidRPr="00033FE8">
              <w:rPr>
                <w:rFonts w:ascii="Times New Roman" w:eastAsia="Times New Roman" w:hAnsi="Times New Roman" w:cs="Times New Roman"/>
                <w:i/>
                <w:iCs/>
                <w:color w:val="000000" w:themeColor="text1"/>
                <w:spacing w:val="-6"/>
                <w:kern w:val="32"/>
                <w:sz w:val="24"/>
                <w:szCs w:val="24"/>
                <w:lang w:val="ro-MD"/>
              </w:rPr>
              <w:t xml:space="preserve">IET nr. 26, 52, 85, 116, 119, 158, 166. </w:t>
            </w:r>
            <w:r w:rsidR="00BB7439" w:rsidRPr="00033FE8">
              <w:rPr>
                <w:rFonts w:ascii="Times New Roman" w:hAnsi="Times New Roman" w:cs="Times New Roman"/>
                <w:i/>
                <w:iCs/>
                <w:color w:val="000000" w:themeColor="text1"/>
                <w:sz w:val="24"/>
                <w:szCs w:val="24"/>
                <w:lang w:val="ro-MD"/>
              </w:rPr>
              <w:t xml:space="preserve">Gimnaziul nr. 52, LT ”M. </w:t>
            </w:r>
            <w:proofErr w:type="spellStart"/>
            <w:r w:rsidR="00BB7439" w:rsidRPr="00033FE8">
              <w:rPr>
                <w:rFonts w:ascii="Times New Roman" w:hAnsi="Times New Roman" w:cs="Times New Roman"/>
                <w:i/>
                <w:iCs/>
                <w:color w:val="000000" w:themeColor="text1"/>
                <w:sz w:val="24"/>
                <w:szCs w:val="24"/>
                <w:lang w:val="ro-MD"/>
              </w:rPr>
              <w:t>Marinciuc</w:t>
            </w:r>
            <w:proofErr w:type="spellEnd"/>
            <w:r w:rsidR="00BB7439" w:rsidRPr="00033FE8">
              <w:rPr>
                <w:rFonts w:ascii="Times New Roman" w:hAnsi="Times New Roman" w:cs="Times New Roman"/>
                <w:i/>
                <w:iCs/>
                <w:color w:val="000000" w:themeColor="text1"/>
                <w:sz w:val="24"/>
                <w:szCs w:val="24"/>
                <w:lang w:val="ro-MD"/>
              </w:rPr>
              <w:t xml:space="preserve">”, </w:t>
            </w:r>
            <w:r w:rsidR="00BB7439" w:rsidRPr="00033FE8">
              <w:rPr>
                <w:rFonts w:ascii="Times New Roman" w:eastAsia="Times New Roman" w:hAnsi="Times New Roman" w:cs="Times New Roman"/>
                <w:i/>
                <w:iCs/>
                <w:color w:val="000000" w:themeColor="text1"/>
                <w:spacing w:val="1"/>
                <w:sz w:val="24"/>
                <w:szCs w:val="24"/>
                <w:lang w:val="ro-MD"/>
              </w:rPr>
              <w:t>LT ”D. Alighieri”, CEE</w:t>
            </w:r>
            <w:r w:rsidR="001311B1" w:rsidRPr="00033FE8">
              <w:rPr>
                <w:rFonts w:ascii="Times New Roman" w:eastAsia="Times New Roman" w:hAnsi="Times New Roman" w:cs="Times New Roman"/>
                <w:i/>
                <w:color w:val="000000" w:themeColor="text1"/>
                <w:spacing w:val="1"/>
                <w:sz w:val="24"/>
                <w:szCs w:val="24"/>
                <w:lang w:val="ro-RO"/>
              </w:rPr>
              <w:t xml:space="preserve">) </w:t>
            </w:r>
            <w:r w:rsidR="00835218" w:rsidRPr="00033FE8">
              <w:rPr>
                <w:rFonts w:ascii="Times New Roman" w:eastAsia="Times New Roman" w:hAnsi="Times New Roman" w:cs="Times New Roman"/>
                <w:color w:val="000000" w:themeColor="text1"/>
                <w:spacing w:val="1"/>
                <w:sz w:val="24"/>
                <w:szCs w:val="24"/>
                <w:lang w:val="ro-RO"/>
              </w:rPr>
              <w:t>.</w:t>
            </w:r>
          </w:p>
          <w:p w:rsidR="008A65FA" w:rsidRPr="00033FE8" w:rsidRDefault="008A65FA" w:rsidP="00F95138">
            <w:pPr>
              <w:spacing w:after="0"/>
              <w:jc w:val="both"/>
              <w:rPr>
                <w:rFonts w:ascii="Times New Roman" w:hAnsi="Times New Roman" w:cs="Times New Roman"/>
                <w:color w:val="000000" w:themeColor="text1"/>
                <w:sz w:val="24"/>
                <w:szCs w:val="24"/>
                <w:lang w:val="ro-RO"/>
              </w:rPr>
            </w:pPr>
          </w:p>
          <w:p w:rsidR="008A65FA" w:rsidRPr="00033FE8" w:rsidRDefault="008A65FA" w:rsidP="00F95138">
            <w:pPr>
              <w:spacing w:after="0"/>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DETS Centru:</w:t>
            </w:r>
          </w:p>
          <w:p w:rsidR="00362797" w:rsidRPr="00033FE8" w:rsidRDefault="00362797" w:rsidP="00F95138">
            <w:pPr>
              <w:spacing w:after="0"/>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Salubrizare:</w:t>
            </w:r>
          </w:p>
          <w:p w:rsidR="00362797" w:rsidRPr="00033FE8" w:rsidRDefault="00362797" w:rsidP="00F95138">
            <w:pPr>
              <w:spacing w:after="0"/>
              <w:rPr>
                <w:rFonts w:ascii="Times New Roman" w:hAnsi="Times New Roman" w:cs="Times New Roman"/>
                <w:color w:val="000000" w:themeColor="text1"/>
                <w:sz w:val="24"/>
                <w:szCs w:val="24"/>
                <w:lang w:val="pt-BR"/>
              </w:rPr>
            </w:pPr>
            <w:r w:rsidRPr="00033FE8">
              <w:rPr>
                <w:rFonts w:ascii="Times New Roman" w:eastAsia="Times New Roman" w:hAnsi="Times New Roman" w:cs="Times New Roman"/>
                <w:b/>
                <w:color w:val="000000" w:themeColor="text1"/>
                <w:spacing w:val="1"/>
                <w:sz w:val="24"/>
                <w:szCs w:val="24"/>
                <w:lang w:val="pt-BR"/>
              </w:rPr>
              <w:lastRenderedPageBreak/>
              <w:t xml:space="preserve">au fost inspectate: </w:t>
            </w:r>
            <w:r w:rsidRPr="00033FE8">
              <w:rPr>
                <w:rFonts w:ascii="Times New Roman" w:eastAsia="Times New Roman" w:hAnsi="Times New Roman" w:cs="Times New Roman"/>
                <w:bCs/>
                <w:color w:val="000000" w:themeColor="text1"/>
                <w:spacing w:val="1"/>
                <w:sz w:val="24"/>
                <w:szCs w:val="24"/>
                <w:lang w:val="pt-BR"/>
              </w:rPr>
              <w:t xml:space="preserve">9 instituții de învățământ </w:t>
            </w:r>
            <w:r w:rsidRPr="00033FE8">
              <w:rPr>
                <w:rFonts w:ascii="Times New Roman" w:eastAsia="Times New Roman" w:hAnsi="Times New Roman" w:cs="Times New Roman"/>
                <w:bCs/>
                <w:i/>
                <w:iCs/>
                <w:color w:val="000000" w:themeColor="text1"/>
                <w:sz w:val="24"/>
                <w:szCs w:val="24"/>
                <w:shd w:val="clear" w:color="auto" w:fill="FFFFFF"/>
                <w:lang w:val="en-US"/>
              </w:rPr>
              <w:t xml:space="preserve">(IET nr. 23, 46, 53, 59, 92, LT „T.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Maiorescu</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Complexul</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educațional</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 xml:space="preserve"> „STEAM”,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Gimnaziul</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 xml:space="preserve"> `A.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Păunescu</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 xml:space="preserve">”, LT „V.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Lupu</w:t>
            </w:r>
            <w:proofErr w:type="spellEnd"/>
            <w:r w:rsidRPr="00033FE8">
              <w:rPr>
                <w:rFonts w:ascii="Times New Roman" w:eastAsia="Times New Roman" w:hAnsi="Times New Roman" w:cs="Times New Roman"/>
                <w:bCs/>
                <w:i/>
                <w:iCs/>
                <w:color w:val="000000" w:themeColor="text1"/>
                <w:sz w:val="24"/>
                <w:szCs w:val="24"/>
                <w:shd w:val="clear" w:color="auto" w:fill="FFFFFF"/>
                <w:lang w:val="en-US"/>
              </w:rPr>
              <w:t>”</w:t>
            </w:r>
            <w:proofErr w:type="gramStart"/>
            <w:r w:rsidRPr="00033FE8">
              <w:rPr>
                <w:rFonts w:ascii="Times New Roman" w:eastAsia="Times New Roman" w:hAnsi="Times New Roman" w:cs="Times New Roman"/>
                <w:bCs/>
                <w:i/>
                <w:iCs/>
                <w:color w:val="000000" w:themeColor="text1"/>
                <w:sz w:val="24"/>
                <w:szCs w:val="24"/>
                <w:shd w:val="clear" w:color="auto" w:fill="FFFFFF"/>
                <w:lang w:val="en-US"/>
              </w:rPr>
              <w:t>) .</w:t>
            </w:r>
            <w:proofErr w:type="gramEnd"/>
          </w:p>
          <w:p w:rsidR="00362797" w:rsidRPr="00033FE8" w:rsidRDefault="00362797" w:rsidP="00362797">
            <w:pPr>
              <w:tabs>
                <w:tab w:val="left" w:pos="540"/>
              </w:tabs>
              <w:spacing w:after="0"/>
              <w:rPr>
                <w:rFonts w:ascii="Times New Roman" w:hAnsi="Times New Roman" w:cs="Times New Roman"/>
                <w:color w:val="000000" w:themeColor="text1"/>
                <w:sz w:val="24"/>
                <w:szCs w:val="24"/>
                <w:lang w:val="pt-BR"/>
              </w:rPr>
            </w:pPr>
            <w:r w:rsidRPr="00033FE8">
              <w:rPr>
                <w:rFonts w:ascii="Times New Roman" w:hAnsi="Times New Roman" w:cs="Times New Roman"/>
                <w:b/>
                <w:bCs/>
                <w:color w:val="000000" w:themeColor="text1"/>
                <w:sz w:val="24"/>
                <w:szCs w:val="24"/>
                <w:lang w:val="pt-BR"/>
              </w:rPr>
              <w:t>au fost evacuate:</w:t>
            </w:r>
            <w:r w:rsidRPr="00033FE8">
              <w:rPr>
                <w:rFonts w:ascii="Times New Roman" w:hAnsi="Times New Roman" w:cs="Times New Roman"/>
                <w:color w:val="000000" w:themeColor="text1"/>
                <w:sz w:val="24"/>
                <w:szCs w:val="24"/>
                <w:lang w:val="pt-BR"/>
              </w:rPr>
              <w:t xml:space="preserve"> 49 de rute.</w:t>
            </w:r>
          </w:p>
          <w:p w:rsidR="00362797" w:rsidRPr="00033FE8" w:rsidRDefault="00362797" w:rsidP="00362797">
            <w:pPr>
              <w:spacing w:after="0" w:line="240" w:lineRule="auto"/>
              <w:jc w:val="both"/>
              <w:rPr>
                <w:rFonts w:ascii="Times New Roman" w:eastAsia="Times New Roman" w:hAnsi="Times New Roman" w:cs="Times New Roman"/>
                <w:bCs/>
                <w:color w:val="000000" w:themeColor="text1"/>
                <w:sz w:val="24"/>
                <w:szCs w:val="24"/>
                <w:shd w:val="clear" w:color="auto" w:fill="FFFFFF"/>
                <w:lang w:val="en-US"/>
              </w:rPr>
            </w:pPr>
            <w:r w:rsidRPr="00033FE8">
              <w:rPr>
                <w:rFonts w:ascii="Times New Roman" w:eastAsia="Times New Roman" w:hAnsi="Times New Roman" w:cs="Times New Roman"/>
                <w:bCs/>
                <w:color w:val="000000" w:themeColor="text1"/>
                <w:sz w:val="24"/>
                <w:szCs w:val="24"/>
                <w:shd w:val="clear" w:color="auto" w:fill="FFFFFF"/>
                <w:lang w:val="en-US"/>
              </w:rPr>
              <w:t xml:space="preserve">Tot </w:t>
            </w:r>
            <w:proofErr w:type="spellStart"/>
            <w:r w:rsidRPr="00033FE8">
              <w:rPr>
                <w:rFonts w:ascii="Times New Roman" w:eastAsia="Times New Roman" w:hAnsi="Times New Roman" w:cs="Times New Roman"/>
                <w:bCs/>
                <w:color w:val="000000" w:themeColor="text1"/>
                <w:sz w:val="24"/>
                <w:szCs w:val="24"/>
                <w:shd w:val="clear" w:color="auto" w:fill="FFFFFF"/>
                <w:lang w:val="en-US"/>
              </w:rPr>
              <w:t>frunzișul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pe </w:t>
            </w:r>
            <w:proofErr w:type="spellStart"/>
            <w:r w:rsidRPr="00033FE8">
              <w:rPr>
                <w:rFonts w:ascii="Times New Roman" w:eastAsia="Times New Roman" w:hAnsi="Times New Roman" w:cs="Times New Roman"/>
                <w:bCs/>
                <w:color w:val="000000" w:themeColor="text1"/>
                <w:sz w:val="24"/>
                <w:szCs w:val="24"/>
                <w:shd w:val="clear" w:color="auto" w:fill="FFFFFF"/>
                <w:lang w:val="en-US"/>
              </w:rPr>
              <w:t>teritoriul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aferent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și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adiacent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instituțiilor</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din </w:t>
            </w:r>
            <w:proofErr w:type="spellStart"/>
            <w:r w:rsidRPr="00033FE8">
              <w:rPr>
                <w:rFonts w:ascii="Times New Roman" w:eastAsia="Times New Roman" w:hAnsi="Times New Roman" w:cs="Times New Roman"/>
                <w:bCs/>
                <w:color w:val="000000" w:themeColor="text1"/>
                <w:sz w:val="24"/>
                <w:szCs w:val="24"/>
                <w:shd w:val="clear" w:color="auto" w:fill="FFFFFF"/>
                <w:lang w:val="en-US"/>
              </w:rPr>
              <w:t>sectorul</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Centru</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a </w:t>
            </w:r>
            <w:proofErr w:type="spellStart"/>
            <w:r w:rsidRPr="00033FE8">
              <w:rPr>
                <w:rFonts w:ascii="Times New Roman" w:eastAsia="Times New Roman" w:hAnsi="Times New Roman" w:cs="Times New Roman"/>
                <w:bCs/>
                <w:color w:val="000000" w:themeColor="text1"/>
                <w:sz w:val="24"/>
                <w:szCs w:val="24"/>
                <w:shd w:val="clear" w:color="auto" w:fill="FFFFFF"/>
                <w:lang w:val="en-US"/>
              </w:rPr>
              <w:t>fost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evacuat</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proofErr w:type="spellStart"/>
            <w:r w:rsidRPr="00033FE8">
              <w:rPr>
                <w:rFonts w:ascii="Times New Roman" w:eastAsia="Times New Roman" w:hAnsi="Times New Roman" w:cs="Times New Roman"/>
                <w:bCs/>
                <w:color w:val="000000" w:themeColor="text1"/>
                <w:sz w:val="24"/>
                <w:szCs w:val="24"/>
                <w:shd w:val="clear" w:color="auto" w:fill="FFFFFF"/>
                <w:lang w:val="en-US"/>
              </w:rPr>
              <w:t>iar</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la moment, nu </w:t>
            </w:r>
            <w:proofErr w:type="spellStart"/>
            <w:r w:rsidRPr="00033FE8">
              <w:rPr>
                <w:rFonts w:ascii="Times New Roman" w:eastAsia="Times New Roman" w:hAnsi="Times New Roman" w:cs="Times New Roman"/>
                <w:bCs/>
                <w:color w:val="000000" w:themeColor="text1"/>
                <w:sz w:val="24"/>
                <w:szCs w:val="24"/>
                <w:shd w:val="clear" w:color="auto" w:fill="FFFFFF"/>
                <w:lang w:val="en-US"/>
              </w:rPr>
              <w:t>mai</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sunt </w:t>
            </w:r>
            <w:proofErr w:type="spellStart"/>
            <w:r w:rsidRPr="00033FE8">
              <w:rPr>
                <w:rFonts w:ascii="Times New Roman" w:eastAsia="Times New Roman" w:hAnsi="Times New Roman" w:cs="Times New Roman"/>
                <w:bCs/>
                <w:color w:val="000000" w:themeColor="text1"/>
                <w:sz w:val="24"/>
                <w:szCs w:val="24"/>
                <w:shd w:val="clear" w:color="auto" w:fill="FFFFFF"/>
                <w:lang w:val="en-US"/>
              </w:rPr>
              <w:t>frunze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de </w:t>
            </w:r>
            <w:proofErr w:type="spellStart"/>
            <w:r w:rsidRPr="00033FE8">
              <w:rPr>
                <w:rFonts w:ascii="Times New Roman" w:eastAsia="Times New Roman" w:hAnsi="Times New Roman" w:cs="Times New Roman"/>
                <w:bCs/>
                <w:color w:val="000000" w:themeColor="text1"/>
                <w:sz w:val="24"/>
                <w:szCs w:val="24"/>
                <w:shd w:val="clear" w:color="auto" w:fill="FFFFFF"/>
                <w:lang w:val="en-US"/>
              </w:rPr>
              <w:t>evacuat</w:t>
            </w:r>
            <w:proofErr w:type="spellEnd"/>
            <w:r w:rsidRPr="00033FE8">
              <w:rPr>
                <w:rFonts w:ascii="Times New Roman" w:eastAsia="Times New Roman" w:hAnsi="Times New Roman" w:cs="Times New Roman"/>
                <w:bCs/>
                <w:color w:val="000000" w:themeColor="text1"/>
                <w:sz w:val="24"/>
                <w:szCs w:val="24"/>
                <w:shd w:val="clear" w:color="auto" w:fill="FFFFFF"/>
                <w:lang w:val="en-US"/>
              </w:rPr>
              <w:t>.</w:t>
            </w:r>
          </w:p>
          <w:p w:rsidR="00362797" w:rsidRPr="00033FE8" w:rsidRDefault="00362797" w:rsidP="00362797">
            <w:pPr>
              <w:spacing w:after="0" w:line="240" w:lineRule="auto"/>
              <w:jc w:val="both"/>
              <w:rPr>
                <w:rFonts w:ascii="Times New Roman" w:eastAsia="Times New Roman" w:hAnsi="Times New Roman" w:cs="Times New Roman"/>
                <w:color w:val="000000" w:themeColor="text1"/>
                <w:sz w:val="24"/>
                <w:szCs w:val="24"/>
                <w:lang w:val="en-US"/>
              </w:rPr>
            </w:pPr>
          </w:p>
          <w:p w:rsidR="00362797" w:rsidRPr="00033FE8" w:rsidRDefault="008A65FA" w:rsidP="004817E6">
            <w:pPr>
              <w:tabs>
                <w:tab w:val="left" w:pos="540"/>
              </w:tabs>
              <w:spacing w:after="0"/>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Defrișarea/curățarea arborilor uscați:</w:t>
            </w:r>
          </w:p>
          <w:p w:rsidR="008A65FA" w:rsidRPr="00033FE8" w:rsidRDefault="00EF53B4" w:rsidP="004817E6">
            <w:pPr>
              <w:tabs>
                <w:tab w:val="left" w:pos="540"/>
              </w:tabs>
              <w:spacing w:after="0"/>
              <w:rPr>
                <w:rFonts w:ascii="Times New Roman" w:hAnsi="Times New Roman" w:cs="Times New Roman"/>
                <w:i/>
                <w:color w:val="000000" w:themeColor="text1"/>
                <w:sz w:val="24"/>
                <w:szCs w:val="24"/>
                <w:lang w:val="pt-BR"/>
              </w:rPr>
            </w:pPr>
            <w:r w:rsidRPr="00033FE8">
              <w:rPr>
                <w:rFonts w:ascii="Times New Roman" w:hAnsi="Times New Roman" w:cs="Times New Roman"/>
                <w:color w:val="000000" w:themeColor="text1"/>
                <w:sz w:val="24"/>
                <w:szCs w:val="24"/>
                <w:lang w:val="pt-BR"/>
              </w:rPr>
              <w:t xml:space="preserve">au </w:t>
            </w:r>
            <w:r w:rsidR="008A65FA" w:rsidRPr="00033FE8">
              <w:rPr>
                <w:rFonts w:ascii="Times New Roman" w:hAnsi="Times New Roman" w:cs="Times New Roman"/>
                <w:color w:val="000000" w:themeColor="text1"/>
                <w:sz w:val="24"/>
                <w:szCs w:val="24"/>
                <w:lang w:val="pt-BR"/>
              </w:rPr>
              <w:t xml:space="preserve">fost efectuate lucrări în </w:t>
            </w:r>
            <w:r w:rsidR="008A65FA" w:rsidRPr="00033FE8">
              <w:rPr>
                <w:rFonts w:ascii="Times New Roman" w:hAnsi="Times New Roman" w:cs="Times New Roman"/>
                <w:b/>
                <w:color w:val="000000" w:themeColor="text1"/>
                <w:sz w:val="24"/>
                <w:szCs w:val="24"/>
                <w:lang w:val="pt-BR"/>
              </w:rPr>
              <w:t>1</w:t>
            </w:r>
            <w:r w:rsidR="00362797" w:rsidRPr="00033FE8">
              <w:rPr>
                <w:rFonts w:ascii="Times New Roman" w:hAnsi="Times New Roman" w:cs="Times New Roman"/>
                <w:b/>
                <w:color w:val="000000" w:themeColor="text1"/>
                <w:sz w:val="24"/>
                <w:szCs w:val="24"/>
                <w:lang w:val="pt-BR"/>
              </w:rPr>
              <w:t>9</w:t>
            </w:r>
            <w:r w:rsidR="00166442" w:rsidRPr="00033FE8">
              <w:rPr>
                <w:rFonts w:ascii="Times New Roman" w:hAnsi="Times New Roman" w:cs="Times New Roman"/>
                <w:b/>
                <w:color w:val="000000" w:themeColor="text1"/>
                <w:sz w:val="24"/>
                <w:szCs w:val="24"/>
                <w:lang w:val="pt-BR"/>
              </w:rPr>
              <w:t xml:space="preserve"> </w:t>
            </w:r>
            <w:r w:rsidR="008A65FA" w:rsidRPr="00033FE8">
              <w:rPr>
                <w:rFonts w:ascii="Times New Roman" w:hAnsi="Times New Roman" w:cs="Times New Roman"/>
                <w:b/>
                <w:color w:val="000000" w:themeColor="text1"/>
                <w:sz w:val="24"/>
                <w:szCs w:val="24"/>
                <w:lang w:val="pt-BR"/>
              </w:rPr>
              <w:t>instituții</w:t>
            </w:r>
            <w:r w:rsidR="008A65FA" w:rsidRPr="00033FE8">
              <w:rPr>
                <w:rFonts w:ascii="Times New Roman" w:hAnsi="Times New Roman" w:cs="Times New Roman"/>
                <w:color w:val="000000" w:themeColor="text1"/>
                <w:sz w:val="24"/>
                <w:szCs w:val="24"/>
                <w:lang w:val="pt-BR"/>
              </w:rPr>
              <w:t xml:space="preserve">: </w:t>
            </w:r>
            <w:r w:rsidR="00362797" w:rsidRPr="00033FE8">
              <w:rPr>
                <w:rFonts w:ascii="Times New Roman" w:hAnsi="Times New Roman" w:cs="Times New Roman"/>
                <w:i/>
                <w:color w:val="000000" w:themeColor="text1"/>
                <w:sz w:val="24"/>
                <w:szCs w:val="24"/>
                <w:lang w:val="pt-BR"/>
              </w:rPr>
              <w:t>(</w:t>
            </w:r>
            <w:r w:rsidR="00362797" w:rsidRPr="00033FE8">
              <w:rPr>
                <w:rFonts w:ascii="Times New Roman" w:hAnsi="Times New Roman" w:cs="Times New Roman"/>
                <w:i/>
                <w:color w:val="000000" w:themeColor="text1"/>
                <w:sz w:val="24"/>
                <w:szCs w:val="24"/>
                <w:shd w:val="clear" w:color="auto" w:fill="FFFFFF"/>
                <w:lang w:val="en-US"/>
              </w:rPr>
              <w:t xml:space="preserve">IET nr. 6, 7, 15, 23, 59, 73. 78, 125, 156, 167, 174, 175, 227, </w:t>
            </w:r>
            <w:proofErr w:type="gramStart"/>
            <w:r w:rsidR="00362797" w:rsidRPr="00033FE8">
              <w:rPr>
                <w:rFonts w:ascii="Times New Roman" w:hAnsi="Times New Roman" w:cs="Times New Roman"/>
                <w:i/>
                <w:color w:val="000000" w:themeColor="text1"/>
                <w:sz w:val="24"/>
                <w:szCs w:val="24"/>
                <w:shd w:val="clear" w:color="auto" w:fill="FFFFFF"/>
                <w:lang w:val="en-US"/>
              </w:rPr>
              <w:t xml:space="preserve">210,  </w:t>
            </w:r>
            <w:proofErr w:type="spellStart"/>
            <w:r w:rsidR="00362797" w:rsidRPr="00033FE8">
              <w:rPr>
                <w:rFonts w:ascii="Times New Roman" w:hAnsi="Times New Roman" w:cs="Times New Roman"/>
                <w:i/>
                <w:color w:val="000000" w:themeColor="text1"/>
                <w:sz w:val="24"/>
                <w:szCs w:val="24"/>
                <w:shd w:val="clear" w:color="auto" w:fill="FFFFFF"/>
                <w:lang w:val="en-US"/>
              </w:rPr>
              <w:t>șc</w:t>
            </w:r>
            <w:proofErr w:type="spellEnd"/>
            <w:proofErr w:type="gramEnd"/>
            <w:r w:rsidR="00362797" w:rsidRPr="00033FE8">
              <w:rPr>
                <w:rFonts w:ascii="Times New Roman" w:hAnsi="Times New Roman" w:cs="Times New Roman"/>
                <w:i/>
                <w:color w:val="000000" w:themeColor="text1"/>
                <w:sz w:val="24"/>
                <w:szCs w:val="24"/>
                <w:shd w:val="clear" w:color="auto" w:fill="FFFFFF"/>
                <w:lang w:val="en-US"/>
              </w:rPr>
              <w:t xml:space="preserve">. aux. nr. 5, 7, LT „V. </w:t>
            </w:r>
            <w:proofErr w:type="spellStart"/>
            <w:r w:rsidR="00362797" w:rsidRPr="00033FE8">
              <w:rPr>
                <w:rFonts w:ascii="Times New Roman" w:hAnsi="Times New Roman" w:cs="Times New Roman"/>
                <w:i/>
                <w:color w:val="000000" w:themeColor="text1"/>
                <w:sz w:val="24"/>
                <w:szCs w:val="24"/>
                <w:shd w:val="clear" w:color="auto" w:fill="FFFFFF"/>
                <w:lang w:val="en-US"/>
              </w:rPr>
              <w:t>Lupu</w:t>
            </w:r>
            <w:proofErr w:type="spellEnd"/>
            <w:r w:rsidR="00362797" w:rsidRPr="00033FE8">
              <w:rPr>
                <w:rFonts w:ascii="Times New Roman" w:hAnsi="Times New Roman" w:cs="Times New Roman"/>
                <w:i/>
                <w:color w:val="000000" w:themeColor="text1"/>
                <w:sz w:val="24"/>
                <w:szCs w:val="24"/>
                <w:shd w:val="clear" w:color="auto" w:fill="FFFFFF"/>
                <w:lang w:val="en-US"/>
              </w:rPr>
              <w:t xml:space="preserve">”, „C. </w:t>
            </w:r>
            <w:proofErr w:type="spellStart"/>
            <w:r w:rsidR="00362797" w:rsidRPr="00033FE8">
              <w:rPr>
                <w:rFonts w:ascii="Times New Roman" w:hAnsi="Times New Roman" w:cs="Times New Roman"/>
                <w:i/>
                <w:color w:val="000000" w:themeColor="text1"/>
                <w:sz w:val="24"/>
                <w:szCs w:val="24"/>
                <w:shd w:val="clear" w:color="auto" w:fill="FFFFFF"/>
                <w:lang w:val="en-US"/>
              </w:rPr>
              <w:t>Sibirschi</w:t>
            </w:r>
            <w:proofErr w:type="spellEnd"/>
            <w:r w:rsidR="00362797" w:rsidRPr="00033FE8">
              <w:rPr>
                <w:rFonts w:ascii="Times New Roman" w:hAnsi="Times New Roman" w:cs="Times New Roman"/>
                <w:i/>
                <w:color w:val="000000" w:themeColor="text1"/>
                <w:sz w:val="24"/>
                <w:szCs w:val="24"/>
                <w:shd w:val="clear" w:color="auto" w:fill="FFFFFF"/>
                <w:lang w:val="en-US"/>
              </w:rPr>
              <w:t xml:space="preserve">”, </w:t>
            </w:r>
            <w:proofErr w:type="spellStart"/>
            <w:r w:rsidR="00362797" w:rsidRPr="00033FE8">
              <w:rPr>
                <w:rFonts w:ascii="Times New Roman" w:hAnsi="Times New Roman" w:cs="Times New Roman"/>
                <w:i/>
                <w:color w:val="000000" w:themeColor="text1"/>
                <w:sz w:val="24"/>
                <w:szCs w:val="24"/>
                <w:shd w:val="clear" w:color="auto" w:fill="FFFFFF"/>
                <w:lang w:val="en-US"/>
              </w:rPr>
              <w:t>Complexul</w:t>
            </w:r>
            <w:proofErr w:type="spellEnd"/>
            <w:r w:rsidR="00362797" w:rsidRPr="00033FE8">
              <w:rPr>
                <w:rFonts w:ascii="Times New Roman" w:hAnsi="Times New Roman" w:cs="Times New Roman"/>
                <w:i/>
                <w:color w:val="000000" w:themeColor="text1"/>
                <w:sz w:val="24"/>
                <w:szCs w:val="24"/>
                <w:shd w:val="clear" w:color="auto" w:fill="FFFFFF"/>
                <w:lang w:val="en-US"/>
              </w:rPr>
              <w:t xml:space="preserve"> `STEAM</w:t>
            </w:r>
            <w:proofErr w:type="gramStart"/>
            <w:r w:rsidR="00362797" w:rsidRPr="00033FE8">
              <w:rPr>
                <w:rFonts w:ascii="Times New Roman" w:hAnsi="Times New Roman" w:cs="Times New Roman"/>
                <w:i/>
                <w:color w:val="000000" w:themeColor="text1"/>
                <w:sz w:val="24"/>
                <w:szCs w:val="24"/>
                <w:shd w:val="clear" w:color="auto" w:fill="FFFFFF"/>
                <w:lang w:val="en-US"/>
              </w:rPr>
              <w:t>)</w:t>
            </w:r>
            <w:r w:rsidR="00362797" w:rsidRPr="00033FE8">
              <w:rPr>
                <w:rFonts w:ascii="Times New Roman" w:hAnsi="Times New Roman" w:cs="Times New Roman"/>
                <w:iCs/>
                <w:color w:val="000000" w:themeColor="text1"/>
                <w:sz w:val="24"/>
                <w:szCs w:val="24"/>
                <w:shd w:val="clear" w:color="auto" w:fill="FFFFFF"/>
                <w:lang w:val="en-US"/>
              </w:rPr>
              <w:t xml:space="preserve"> </w:t>
            </w:r>
            <w:r w:rsidR="008A65FA" w:rsidRPr="00033FE8">
              <w:rPr>
                <w:rFonts w:ascii="Times New Roman" w:hAnsi="Times New Roman" w:cs="Times New Roman"/>
                <w:iCs/>
                <w:color w:val="000000" w:themeColor="text1"/>
                <w:sz w:val="24"/>
                <w:szCs w:val="24"/>
                <w:lang w:val="pt-BR"/>
              </w:rPr>
              <w:t>.</w:t>
            </w:r>
            <w:proofErr w:type="gramEnd"/>
            <w:r w:rsidR="008A65FA" w:rsidRPr="00033FE8">
              <w:rPr>
                <w:rFonts w:ascii="Times New Roman" w:hAnsi="Times New Roman" w:cs="Times New Roman"/>
                <w:i/>
                <w:color w:val="000000" w:themeColor="text1"/>
                <w:sz w:val="24"/>
                <w:szCs w:val="24"/>
                <w:lang w:val="pt-BR"/>
              </w:rPr>
              <w:t> </w:t>
            </w:r>
          </w:p>
          <w:p w:rsidR="008A65FA" w:rsidRPr="00033FE8" w:rsidRDefault="008A65FA" w:rsidP="004817E6">
            <w:pPr>
              <w:spacing w:after="0"/>
              <w:rPr>
                <w:rFonts w:ascii="Times New Roman" w:hAnsi="Times New Roman" w:cs="Times New Roman"/>
                <w:b/>
                <w:color w:val="000000" w:themeColor="text1"/>
                <w:sz w:val="24"/>
                <w:szCs w:val="24"/>
                <w:u w:val="single"/>
                <w:lang w:val="en-US"/>
              </w:rPr>
            </w:pPr>
            <w:proofErr w:type="spellStart"/>
            <w:r w:rsidRPr="00033FE8">
              <w:rPr>
                <w:rFonts w:ascii="Times New Roman" w:hAnsi="Times New Roman" w:cs="Times New Roman"/>
                <w:b/>
                <w:color w:val="000000" w:themeColor="text1"/>
                <w:sz w:val="24"/>
                <w:szCs w:val="24"/>
                <w:u w:val="single"/>
                <w:lang w:val="en-US"/>
              </w:rPr>
              <w:t>Evacuarea</w:t>
            </w:r>
            <w:proofErr w:type="spellEnd"/>
            <w:r w:rsidRPr="00033FE8">
              <w:rPr>
                <w:rFonts w:ascii="Times New Roman" w:hAnsi="Times New Roman" w:cs="Times New Roman"/>
                <w:b/>
                <w:color w:val="000000" w:themeColor="text1"/>
                <w:sz w:val="24"/>
                <w:szCs w:val="24"/>
                <w:u w:val="single"/>
                <w:lang w:val="en-US"/>
              </w:rPr>
              <w:t xml:space="preserve"> </w:t>
            </w:r>
            <w:proofErr w:type="spellStart"/>
            <w:r w:rsidRPr="00033FE8">
              <w:rPr>
                <w:rFonts w:ascii="Times New Roman" w:hAnsi="Times New Roman" w:cs="Times New Roman"/>
                <w:b/>
                <w:color w:val="000000" w:themeColor="text1"/>
                <w:sz w:val="24"/>
                <w:szCs w:val="24"/>
                <w:u w:val="single"/>
                <w:lang w:val="en-US"/>
              </w:rPr>
              <w:t>anvelopelor</w:t>
            </w:r>
            <w:proofErr w:type="spellEnd"/>
            <w:r w:rsidRPr="00033FE8">
              <w:rPr>
                <w:rFonts w:ascii="Times New Roman" w:hAnsi="Times New Roman" w:cs="Times New Roman"/>
                <w:b/>
                <w:color w:val="000000" w:themeColor="text1"/>
                <w:sz w:val="24"/>
                <w:szCs w:val="24"/>
                <w:u w:val="single"/>
                <w:lang w:val="en-US"/>
              </w:rPr>
              <w:t>:</w:t>
            </w:r>
          </w:p>
          <w:p w:rsidR="008A65FA" w:rsidRPr="00033FE8" w:rsidRDefault="00EF53B4" w:rsidP="004817E6">
            <w:pPr>
              <w:tabs>
                <w:tab w:val="left" w:pos="540"/>
              </w:tabs>
              <w:spacing w:after="0"/>
              <w:rPr>
                <w:rFonts w:ascii="Times New Roman" w:hAnsi="Times New Roman" w:cs="Times New Roman"/>
                <w:color w:val="000000" w:themeColor="text1"/>
                <w:sz w:val="24"/>
                <w:szCs w:val="24"/>
                <w:lang w:val="en-US"/>
              </w:rPr>
            </w:pPr>
            <w:r w:rsidRPr="00033FE8">
              <w:rPr>
                <w:rFonts w:ascii="Times New Roman" w:hAnsi="Times New Roman" w:cs="Times New Roman"/>
                <w:b/>
                <w:color w:val="000000" w:themeColor="text1"/>
                <w:sz w:val="24"/>
                <w:szCs w:val="24"/>
                <w:lang w:val="en-US"/>
              </w:rPr>
              <w:t xml:space="preserve">au </w:t>
            </w:r>
            <w:proofErr w:type="spellStart"/>
            <w:r w:rsidRPr="00033FE8">
              <w:rPr>
                <w:rFonts w:ascii="Times New Roman" w:hAnsi="Times New Roman" w:cs="Times New Roman"/>
                <w:b/>
                <w:color w:val="000000" w:themeColor="text1"/>
                <w:sz w:val="24"/>
                <w:szCs w:val="24"/>
                <w:lang w:val="en-US"/>
              </w:rPr>
              <w:t>fost</w:t>
            </w:r>
            <w:proofErr w:type="spellEnd"/>
            <w:r w:rsidRPr="00033FE8">
              <w:rPr>
                <w:rFonts w:ascii="Times New Roman" w:hAnsi="Times New Roman" w:cs="Times New Roman"/>
                <w:b/>
                <w:color w:val="000000" w:themeColor="text1"/>
                <w:sz w:val="24"/>
                <w:szCs w:val="24"/>
                <w:lang w:val="en-US"/>
              </w:rPr>
              <w:t xml:space="preserve"> </w:t>
            </w:r>
            <w:proofErr w:type="spellStart"/>
            <w:r w:rsidR="008A65FA" w:rsidRPr="00033FE8">
              <w:rPr>
                <w:rFonts w:ascii="Times New Roman" w:hAnsi="Times New Roman" w:cs="Times New Roman"/>
                <w:b/>
                <w:color w:val="000000" w:themeColor="text1"/>
                <w:sz w:val="24"/>
                <w:szCs w:val="24"/>
                <w:lang w:val="en-US"/>
              </w:rPr>
              <w:t>demontate</w:t>
            </w:r>
            <w:proofErr w:type="spellEnd"/>
            <w:r w:rsidR="008A65FA" w:rsidRPr="00033FE8">
              <w:rPr>
                <w:rFonts w:ascii="Times New Roman" w:hAnsi="Times New Roman" w:cs="Times New Roman"/>
                <w:color w:val="000000" w:themeColor="text1"/>
                <w:sz w:val="24"/>
                <w:szCs w:val="24"/>
                <w:lang w:val="en-US"/>
              </w:rPr>
              <w:t xml:space="preserve"> </w:t>
            </w:r>
            <w:r w:rsidRPr="00033FE8">
              <w:rPr>
                <w:rFonts w:ascii="Times New Roman" w:eastAsia="Times New Roman" w:hAnsi="Times New Roman" w:cs="Times New Roman"/>
                <w:b/>
                <w:color w:val="000000" w:themeColor="text1"/>
                <w:spacing w:val="1"/>
                <w:sz w:val="24"/>
                <w:szCs w:val="24"/>
                <w:lang w:val="en-US"/>
              </w:rPr>
              <w:t xml:space="preserve">– </w:t>
            </w:r>
            <w:r w:rsidRPr="00033FE8">
              <w:rPr>
                <w:rFonts w:ascii="Times New Roman" w:eastAsia="Times New Roman" w:hAnsi="Times New Roman" w:cs="Times New Roman"/>
                <w:bCs/>
                <w:i/>
                <w:iCs/>
                <w:color w:val="000000" w:themeColor="text1"/>
                <w:sz w:val="24"/>
                <w:szCs w:val="24"/>
                <w:shd w:val="clear" w:color="auto" w:fill="FFFFFF"/>
                <w:lang w:val="en-US"/>
              </w:rPr>
              <w:t xml:space="preserve">493 </w:t>
            </w:r>
            <w:proofErr w:type="spellStart"/>
            <w:r w:rsidRPr="00033FE8">
              <w:rPr>
                <w:rFonts w:ascii="Times New Roman" w:eastAsia="Times New Roman" w:hAnsi="Times New Roman" w:cs="Times New Roman"/>
                <w:bCs/>
                <w:i/>
                <w:iCs/>
                <w:color w:val="000000" w:themeColor="text1"/>
                <w:sz w:val="24"/>
                <w:szCs w:val="24"/>
                <w:shd w:val="clear" w:color="auto" w:fill="FFFFFF"/>
                <w:lang w:val="en-US"/>
              </w:rPr>
              <w:t>anvelope</w:t>
            </w:r>
            <w:proofErr w:type="spellEnd"/>
            <w:r w:rsidRPr="00033FE8">
              <w:rPr>
                <w:rFonts w:ascii="Times New Roman" w:eastAsia="Times New Roman" w:hAnsi="Times New Roman" w:cs="Times New Roman"/>
                <w:bCs/>
                <w:color w:val="000000" w:themeColor="text1"/>
                <w:sz w:val="24"/>
                <w:szCs w:val="24"/>
                <w:shd w:val="clear" w:color="auto" w:fill="FFFFFF"/>
                <w:lang w:val="en-US"/>
              </w:rPr>
              <w:t xml:space="preserve"> </w:t>
            </w:r>
            <w:r w:rsidRPr="00033FE8">
              <w:rPr>
                <w:rFonts w:ascii="Times New Roman" w:eastAsia="Times New Roman" w:hAnsi="Times New Roman" w:cs="Times New Roman"/>
                <w:bCs/>
                <w:i/>
                <w:color w:val="000000" w:themeColor="text1"/>
                <w:sz w:val="24"/>
                <w:szCs w:val="24"/>
                <w:shd w:val="clear" w:color="auto" w:fill="FFFFFF"/>
                <w:lang w:val="en-US"/>
              </w:rPr>
              <w:t xml:space="preserve">din </w:t>
            </w:r>
            <w:proofErr w:type="gramStart"/>
            <w:r w:rsidRPr="00033FE8">
              <w:rPr>
                <w:rFonts w:ascii="Times New Roman" w:eastAsia="Times New Roman" w:hAnsi="Times New Roman" w:cs="Times New Roman"/>
                <w:bCs/>
                <w:i/>
                <w:color w:val="000000" w:themeColor="text1"/>
                <w:sz w:val="24"/>
                <w:szCs w:val="24"/>
                <w:shd w:val="clear" w:color="auto" w:fill="FFFFFF"/>
                <w:lang w:val="en-US"/>
              </w:rPr>
              <w:t>11  IET</w:t>
            </w:r>
            <w:proofErr w:type="gramEnd"/>
            <w:r w:rsidRPr="00033FE8">
              <w:rPr>
                <w:rFonts w:ascii="Times New Roman" w:hAnsi="Times New Roman" w:cs="Times New Roman"/>
                <w:color w:val="000000" w:themeColor="text1"/>
                <w:sz w:val="24"/>
                <w:szCs w:val="24"/>
                <w:lang w:val="en-US"/>
              </w:rPr>
              <w:t>.</w:t>
            </w:r>
          </w:p>
          <w:p w:rsidR="00166442" w:rsidRPr="00033FE8" w:rsidRDefault="00166442" w:rsidP="004817E6">
            <w:pPr>
              <w:tabs>
                <w:tab w:val="left" w:pos="540"/>
              </w:tabs>
              <w:spacing w:after="0"/>
              <w:rPr>
                <w:rFonts w:ascii="Times New Roman" w:hAnsi="Times New Roman" w:cs="Times New Roman"/>
                <w:i/>
                <w:color w:val="000000" w:themeColor="text1"/>
                <w:sz w:val="24"/>
                <w:szCs w:val="24"/>
                <w:lang w:val="en-US"/>
              </w:rPr>
            </w:pPr>
            <w:r w:rsidRPr="00033FE8">
              <w:rPr>
                <w:rFonts w:ascii="Times New Roman" w:hAnsi="Times New Roman" w:cs="Times New Roman"/>
                <w:b/>
                <w:color w:val="000000" w:themeColor="text1"/>
                <w:sz w:val="24"/>
                <w:szCs w:val="24"/>
                <w:lang w:val="en-US"/>
              </w:rPr>
              <w:t xml:space="preserve">au </w:t>
            </w:r>
            <w:proofErr w:type="spellStart"/>
            <w:r w:rsidRPr="00033FE8">
              <w:rPr>
                <w:rFonts w:ascii="Times New Roman" w:hAnsi="Times New Roman" w:cs="Times New Roman"/>
                <w:b/>
                <w:color w:val="000000" w:themeColor="text1"/>
                <w:sz w:val="24"/>
                <w:szCs w:val="24"/>
                <w:lang w:val="en-US"/>
              </w:rPr>
              <w:t>fost</w:t>
            </w:r>
            <w:proofErr w:type="spellEnd"/>
            <w:r w:rsidRPr="00033FE8">
              <w:rPr>
                <w:rFonts w:ascii="Times New Roman" w:hAnsi="Times New Roman" w:cs="Times New Roman"/>
                <w:b/>
                <w:color w:val="000000" w:themeColor="text1"/>
                <w:sz w:val="24"/>
                <w:szCs w:val="24"/>
                <w:lang w:val="en-US"/>
              </w:rPr>
              <w:t xml:space="preserve"> evacuate – </w:t>
            </w:r>
            <w:r w:rsidRPr="00033FE8">
              <w:rPr>
                <w:rFonts w:ascii="Times New Roman" w:hAnsi="Times New Roman" w:cs="Times New Roman"/>
                <w:i/>
                <w:color w:val="000000" w:themeColor="text1"/>
                <w:sz w:val="24"/>
                <w:szCs w:val="24"/>
                <w:lang w:val="en-US"/>
              </w:rPr>
              <w:t xml:space="preserve">250 de </w:t>
            </w:r>
            <w:proofErr w:type="spellStart"/>
            <w:r w:rsidRPr="00033FE8">
              <w:rPr>
                <w:rFonts w:ascii="Times New Roman" w:hAnsi="Times New Roman" w:cs="Times New Roman"/>
                <w:i/>
                <w:color w:val="000000" w:themeColor="text1"/>
                <w:sz w:val="24"/>
                <w:szCs w:val="24"/>
                <w:lang w:val="en-US"/>
              </w:rPr>
              <w:t>anvelope</w:t>
            </w:r>
            <w:proofErr w:type="spellEnd"/>
            <w:r w:rsidRPr="00033FE8">
              <w:rPr>
                <w:rFonts w:ascii="Times New Roman" w:hAnsi="Times New Roman" w:cs="Times New Roman"/>
                <w:i/>
                <w:color w:val="000000" w:themeColor="text1"/>
                <w:sz w:val="24"/>
                <w:szCs w:val="24"/>
                <w:lang w:val="en-US"/>
              </w:rPr>
              <w:t>.</w:t>
            </w:r>
          </w:p>
          <w:p w:rsidR="00EF53B4" w:rsidRPr="00033FE8" w:rsidRDefault="00EF53B4" w:rsidP="004817E6">
            <w:pPr>
              <w:tabs>
                <w:tab w:val="left" w:pos="540"/>
              </w:tabs>
              <w:spacing w:after="0"/>
              <w:rPr>
                <w:rFonts w:ascii="Times New Roman" w:hAnsi="Times New Roman" w:cs="Times New Roman"/>
                <w:color w:val="000000" w:themeColor="text1"/>
                <w:sz w:val="24"/>
                <w:szCs w:val="24"/>
                <w:lang w:val="en-US"/>
              </w:rPr>
            </w:pPr>
          </w:p>
          <w:p w:rsidR="008A65FA" w:rsidRPr="00033FE8" w:rsidRDefault="008A65FA" w:rsidP="00F95138">
            <w:pPr>
              <w:spacing w:after="0"/>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DETS  Ciocana:</w:t>
            </w:r>
          </w:p>
          <w:p w:rsidR="00F312D9" w:rsidRPr="00033FE8" w:rsidRDefault="00F312D9" w:rsidP="00F95138">
            <w:pPr>
              <w:spacing w:after="0"/>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Salubrizarea:</w:t>
            </w:r>
          </w:p>
          <w:p w:rsidR="008A65FA" w:rsidRPr="00033FE8" w:rsidRDefault="008A65FA" w:rsidP="0023632B">
            <w:pPr>
              <w:pStyle w:val="Listparagraf"/>
              <w:numPr>
                <w:ilvl w:val="0"/>
                <w:numId w:val="7"/>
              </w:numPr>
              <w:rPr>
                <w:color w:val="000000" w:themeColor="text1"/>
                <w:sz w:val="24"/>
                <w:szCs w:val="24"/>
              </w:rPr>
            </w:pPr>
            <w:r w:rsidRPr="00033FE8">
              <w:rPr>
                <w:b/>
                <w:bCs/>
                <w:color w:val="000000" w:themeColor="text1"/>
                <w:sz w:val="24"/>
                <w:szCs w:val="24"/>
              </w:rPr>
              <w:t>au fost evaluate</w:t>
            </w:r>
            <w:r w:rsidRPr="00033FE8">
              <w:rPr>
                <w:color w:val="000000" w:themeColor="text1"/>
                <w:sz w:val="24"/>
                <w:szCs w:val="24"/>
              </w:rPr>
              <w:t xml:space="preserve"> –</w:t>
            </w:r>
            <w:r w:rsidR="00F312D9" w:rsidRPr="00033FE8">
              <w:rPr>
                <w:color w:val="000000" w:themeColor="text1"/>
                <w:sz w:val="24"/>
                <w:szCs w:val="24"/>
              </w:rPr>
              <w:t xml:space="preserve"> 12</w:t>
            </w:r>
            <w:r w:rsidRPr="00033FE8">
              <w:rPr>
                <w:color w:val="000000" w:themeColor="text1"/>
                <w:sz w:val="24"/>
                <w:szCs w:val="24"/>
              </w:rPr>
              <w:t xml:space="preserve"> </w:t>
            </w:r>
            <w:proofErr w:type="spellStart"/>
            <w:r w:rsidRPr="00033FE8">
              <w:rPr>
                <w:color w:val="000000" w:themeColor="text1"/>
                <w:sz w:val="24"/>
                <w:szCs w:val="24"/>
              </w:rPr>
              <w:t>instituţii</w:t>
            </w:r>
            <w:proofErr w:type="spellEnd"/>
          </w:p>
          <w:p w:rsidR="008A65FA" w:rsidRPr="00033FE8" w:rsidRDefault="008A65FA" w:rsidP="0023632B">
            <w:pPr>
              <w:pStyle w:val="Listparagraf"/>
              <w:numPr>
                <w:ilvl w:val="0"/>
                <w:numId w:val="7"/>
              </w:numPr>
              <w:rPr>
                <w:color w:val="000000" w:themeColor="text1"/>
                <w:sz w:val="24"/>
                <w:szCs w:val="24"/>
              </w:rPr>
            </w:pPr>
            <w:r w:rsidRPr="00033FE8">
              <w:rPr>
                <w:b/>
                <w:bCs/>
                <w:color w:val="000000" w:themeColor="text1"/>
                <w:sz w:val="24"/>
                <w:szCs w:val="24"/>
              </w:rPr>
              <w:t>participanți la salubrizare</w:t>
            </w:r>
            <w:r w:rsidRPr="00033FE8">
              <w:rPr>
                <w:color w:val="000000" w:themeColor="text1"/>
                <w:sz w:val="24"/>
                <w:szCs w:val="24"/>
              </w:rPr>
              <w:t xml:space="preserve"> </w:t>
            </w:r>
            <w:r w:rsidR="00E70742" w:rsidRPr="00033FE8">
              <w:rPr>
                <w:color w:val="000000" w:themeColor="text1"/>
                <w:sz w:val="24"/>
                <w:szCs w:val="24"/>
              </w:rPr>
              <w:t>–</w:t>
            </w:r>
            <w:r w:rsidRPr="00033FE8">
              <w:rPr>
                <w:color w:val="000000" w:themeColor="text1"/>
                <w:sz w:val="24"/>
                <w:szCs w:val="24"/>
              </w:rPr>
              <w:t xml:space="preserve"> </w:t>
            </w:r>
            <w:r w:rsidR="00F312D9" w:rsidRPr="00033FE8">
              <w:rPr>
                <w:color w:val="000000" w:themeColor="text1"/>
                <w:sz w:val="24"/>
                <w:szCs w:val="24"/>
              </w:rPr>
              <w:t>56</w:t>
            </w:r>
            <w:r w:rsidR="00E70742" w:rsidRPr="00033FE8">
              <w:rPr>
                <w:color w:val="000000" w:themeColor="text1"/>
                <w:sz w:val="24"/>
                <w:szCs w:val="24"/>
              </w:rPr>
              <w:t xml:space="preserve"> de</w:t>
            </w:r>
            <w:r w:rsidRPr="00033FE8">
              <w:rPr>
                <w:color w:val="000000" w:themeColor="text1"/>
                <w:sz w:val="24"/>
                <w:szCs w:val="24"/>
              </w:rPr>
              <w:t xml:space="preserve"> angajați;</w:t>
            </w:r>
          </w:p>
          <w:p w:rsidR="008A65FA" w:rsidRPr="00033FE8" w:rsidRDefault="008A65FA" w:rsidP="0023632B">
            <w:pPr>
              <w:pStyle w:val="Listparagraf"/>
              <w:numPr>
                <w:ilvl w:val="0"/>
                <w:numId w:val="7"/>
              </w:numPr>
              <w:rPr>
                <w:color w:val="000000" w:themeColor="text1"/>
                <w:sz w:val="24"/>
                <w:szCs w:val="24"/>
              </w:rPr>
            </w:pPr>
            <w:r w:rsidRPr="00033FE8">
              <w:rPr>
                <w:b/>
                <w:bCs/>
                <w:color w:val="000000" w:themeColor="text1"/>
                <w:sz w:val="24"/>
                <w:szCs w:val="24"/>
              </w:rPr>
              <w:t>teren aferent salubrizat</w:t>
            </w:r>
            <w:r w:rsidRPr="00033FE8">
              <w:rPr>
                <w:color w:val="000000" w:themeColor="text1"/>
                <w:sz w:val="24"/>
                <w:szCs w:val="24"/>
              </w:rPr>
              <w:t xml:space="preserve"> </w:t>
            </w:r>
            <w:r w:rsidR="009A3A8D" w:rsidRPr="00033FE8">
              <w:rPr>
                <w:color w:val="000000" w:themeColor="text1"/>
                <w:sz w:val="24"/>
                <w:szCs w:val="24"/>
              </w:rPr>
              <w:t>–</w:t>
            </w:r>
            <w:r w:rsidRPr="00033FE8">
              <w:rPr>
                <w:color w:val="000000" w:themeColor="text1"/>
                <w:sz w:val="24"/>
                <w:szCs w:val="24"/>
              </w:rPr>
              <w:t xml:space="preserve"> </w:t>
            </w:r>
            <w:r w:rsidR="00F312D9" w:rsidRPr="00033FE8">
              <w:rPr>
                <w:color w:val="000000" w:themeColor="text1"/>
                <w:sz w:val="24"/>
                <w:szCs w:val="24"/>
              </w:rPr>
              <w:t>3200</w:t>
            </w:r>
            <w:r w:rsidR="009A3A8D" w:rsidRPr="00033FE8">
              <w:rPr>
                <w:color w:val="000000" w:themeColor="text1"/>
                <w:sz w:val="24"/>
                <w:szCs w:val="24"/>
              </w:rPr>
              <w:t xml:space="preserve"> </w:t>
            </w:r>
            <w:r w:rsidRPr="00033FE8">
              <w:rPr>
                <w:color w:val="000000" w:themeColor="text1"/>
                <w:sz w:val="24"/>
                <w:szCs w:val="24"/>
              </w:rPr>
              <w:t>m</w:t>
            </w:r>
            <w:r w:rsidRPr="00033FE8">
              <w:rPr>
                <w:color w:val="000000" w:themeColor="text1"/>
                <w:sz w:val="24"/>
                <w:szCs w:val="24"/>
                <w:vertAlign w:val="superscript"/>
              </w:rPr>
              <w:t>2;</w:t>
            </w:r>
          </w:p>
          <w:p w:rsidR="008A65FA" w:rsidRPr="00033FE8" w:rsidRDefault="008A65FA" w:rsidP="0023632B">
            <w:pPr>
              <w:pStyle w:val="Listparagraf"/>
              <w:numPr>
                <w:ilvl w:val="0"/>
                <w:numId w:val="7"/>
              </w:numPr>
              <w:rPr>
                <w:color w:val="000000" w:themeColor="text1"/>
                <w:sz w:val="24"/>
                <w:szCs w:val="24"/>
              </w:rPr>
            </w:pPr>
            <w:r w:rsidRPr="00033FE8">
              <w:rPr>
                <w:b/>
                <w:bCs/>
                <w:color w:val="000000" w:themeColor="text1"/>
                <w:sz w:val="24"/>
                <w:szCs w:val="24"/>
              </w:rPr>
              <w:t>teren adiacent salubrizat</w:t>
            </w:r>
            <w:r w:rsidRPr="00033FE8">
              <w:rPr>
                <w:color w:val="000000" w:themeColor="text1"/>
                <w:sz w:val="24"/>
                <w:szCs w:val="24"/>
              </w:rPr>
              <w:t xml:space="preserve"> - </w:t>
            </w:r>
            <w:r w:rsidR="00F312D9" w:rsidRPr="00033FE8">
              <w:rPr>
                <w:color w:val="000000" w:themeColor="text1"/>
                <w:sz w:val="24"/>
                <w:szCs w:val="24"/>
              </w:rPr>
              <w:t>600</w:t>
            </w:r>
            <w:r w:rsidRPr="00033FE8">
              <w:rPr>
                <w:color w:val="000000" w:themeColor="text1"/>
                <w:sz w:val="24"/>
                <w:szCs w:val="24"/>
              </w:rPr>
              <w:t xml:space="preserve"> m</w:t>
            </w:r>
            <w:r w:rsidRPr="00033FE8">
              <w:rPr>
                <w:color w:val="000000" w:themeColor="text1"/>
                <w:sz w:val="24"/>
                <w:szCs w:val="24"/>
                <w:vertAlign w:val="superscript"/>
              </w:rPr>
              <w:t xml:space="preserve">2; </w:t>
            </w:r>
          </w:p>
          <w:p w:rsidR="00F312D9" w:rsidRPr="00033FE8" w:rsidRDefault="00F312D9" w:rsidP="00F312D9">
            <w:pPr>
              <w:tabs>
                <w:tab w:val="left" w:pos="540"/>
              </w:tabs>
              <w:spacing w:after="0"/>
              <w:rPr>
                <w:rFonts w:ascii="Times New Roman" w:hAnsi="Times New Roman" w:cs="Times New Roman"/>
                <w:b/>
                <w:color w:val="000000" w:themeColor="text1"/>
                <w:sz w:val="24"/>
                <w:szCs w:val="24"/>
                <w:u w:val="single"/>
                <w:lang w:val="ro-RO"/>
              </w:rPr>
            </w:pPr>
            <w:r w:rsidRPr="00033FE8">
              <w:rPr>
                <w:rFonts w:ascii="Times New Roman" w:hAnsi="Times New Roman" w:cs="Times New Roman"/>
                <w:b/>
                <w:color w:val="000000" w:themeColor="text1"/>
                <w:sz w:val="24"/>
                <w:szCs w:val="24"/>
                <w:u w:val="single"/>
                <w:lang w:val="ro-RO"/>
              </w:rPr>
              <w:t>Defrișarea/curățarea arborilor uscați:</w:t>
            </w:r>
          </w:p>
          <w:p w:rsidR="001311B1" w:rsidRPr="00033FE8" w:rsidRDefault="00B808DD" w:rsidP="001311B1">
            <w:pPr>
              <w:tabs>
                <w:tab w:val="left" w:pos="540"/>
              </w:tabs>
              <w:rPr>
                <w:rFonts w:ascii="Times New Roman" w:hAnsi="Times New Roman" w:cs="Times New Roman"/>
                <w:color w:val="000000" w:themeColor="text1"/>
                <w:sz w:val="24"/>
                <w:szCs w:val="24"/>
                <w:lang w:val="ro-RO"/>
              </w:rPr>
            </w:pPr>
            <w:r w:rsidRPr="00033FE8">
              <w:rPr>
                <w:rFonts w:ascii="Times New Roman" w:hAnsi="Times New Roman" w:cs="Times New Roman"/>
                <w:color w:val="000000" w:themeColor="text1"/>
                <w:sz w:val="24"/>
                <w:szCs w:val="24"/>
                <w:lang w:val="ro-RO"/>
              </w:rPr>
              <w:t xml:space="preserve">A fost expediat </w:t>
            </w:r>
            <w:proofErr w:type="spellStart"/>
            <w:r w:rsidRPr="00033FE8">
              <w:rPr>
                <w:rFonts w:ascii="Times New Roman" w:hAnsi="Times New Roman" w:cs="Times New Roman"/>
                <w:color w:val="000000" w:themeColor="text1"/>
                <w:sz w:val="24"/>
                <w:szCs w:val="24"/>
              </w:rPr>
              <w:t>emers</w:t>
            </w:r>
            <w:proofErr w:type="spellEnd"/>
            <w:r w:rsidRPr="00033FE8">
              <w:rPr>
                <w:rFonts w:ascii="Times New Roman" w:hAnsi="Times New Roman" w:cs="Times New Roman"/>
                <w:color w:val="000000" w:themeColor="text1"/>
                <w:sz w:val="24"/>
                <w:szCs w:val="24"/>
              </w:rPr>
              <w:t xml:space="preserve"> DETS nr.</w:t>
            </w:r>
            <w:r w:rsidRPr="00033FE8">
              <w:rPr>
                <w:rFonts w:ascii="Times New Roman" w:hAnsi="Times New Roman" w:cs="Times New Roman"/>
                <w:b/>
                <w:color w:val="000000" w:themeColor="text1"/>
                <w:sz w:val="24"/>
                <w:szCs w:val="24"/>
              </w:rPr>
              <w:t xml:space="preserve">01-20/10 </w:t>
            </w:r>
            <w:proofErr w:type="spellStart"/>
            <w:r w:rsidRPr="00033FE8">
              <w:rPr>
                <w:rFonts w:ascii="Times New Roman" w:hAnsi="Times New Roman" w:cs="Times New Roman"/>
                <w:b/>
                <w:color w:val="000000" w:themeColor="text1"/>
                <w:sz w:val="24"/>
                <w:szCs w:val="24"/>
              </w:rPr>
              <w:t>din</w:t>
            </w:r>
            <w:proofErr w:type="spellEnd"/>
            <w:r w:rsidRPr="00033FE8">
              <w:rPr>
                <w:rFonts w:ascii="Times New Roman" w:hAnsi="Times New Roman" w:cs="Times New Roman"/>
                <w:b/>
                <w:color w:val="000000" w:themeColor="text1"/>
                <w:sz w:val="24"/>
                <w:szCs w:val="24"/>
              </w:rPr>
              <w:t xml:space="preserve"> 09.01.2023</w:t>
            </w:r>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la</w:t>
            </w:r>
            <w:proofErr w:type="spellEnd"/>
            <w:r w:rsidRPr="00033FE8">
              <w:rPr>
                <w:rFonts w:ascii="Times New Roman" w:hAnsi="Times New Roman" w:cs="Times New Roman"/>
                <w:color w:val="000000" w:themeColor="text1"/>
                <w:sz w:val="24"/>
                <w:szCs w:val="24"/>
              </w:rPr>
              <w:t xml:space="preserve"> Î.M. „</w:t>
            </w:r>
            <w:proofErr w:type="spellStart"/>
            <w:r w:rsidRPr="00033FE8">
              <w:rPr>
                <w:rFonts w:ascii="Times New Roman" w:hAnsi="Times New Roman" w:cs="Times New Roman"/>
                <w:color w:val="000000" w:themeColor="text1"/>
                <w:sz w:val="24"/>
                <w:szCs w:val="24"/>
              </w:rPr>
              <w:t>Asociația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gospodărire</w:t>
            </w:r>
            <w:proofErr w:type="spellEnd"/>
            <w:r w:rsidRPr="00033FE8">
              <w:rPr>
                <w:rFonts w:ascii="Times New Roman" w:hAnsi="Times New Roman" w:cs="Times New Roman"/>
                <w:color w:val="000000" w:themeColor="text1"/>
                <w:sz w:val="24"/>
                <w:szCs w:val="24"/>
              </w:rPr>
              <w:t xml:space="preserve"> a </w:t>
            </w:r>
            <w:proofErr w:type="spellStart"/>
            <w:r w:rsidRPr="00033FE8">
              <w:rPr>
                <w:rFonts w:ascii="Times New Roman" w:hAnsi="Times New Roman" w:cs="Times New Roman"/>
                <w:color w:val="000000" w:themeColor="text1"/>
                <w:sz w:val="24"/>
                <w:szCs w:val="24"/>
              </w:rPr>
              <w:t>spațiilor</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verzi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privire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la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examinarea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arborilor</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defrișarea</w:t>
            </w:r>
            <w:proofErr w:type="spellEnd"/>
            <w:r w:rsidRPr="00033FE8">
              <w:rPr>
                <w:rFonts w:ascii="Times New Roman" w:hAnsi="Times New Roman" w:cs="Times New Roman"/>
                <w:color w:val="000000" w:themeColor="text1"/>
                <w:sz w:val="24"/>
                <w:szCs w:val="24"/>
              </w:rPr>
              <w:t>/</w:t>
            </w:r>
            <w:proofErr w:type="spellStart"/>
            <w:r w:rsidRPr="00033FE8">
              <w:rPr>
                <w:rFonts w:ascii="Times New Roman" w:hAnsi="Times New Roman" w:cs="Times New Roman"/>
                <w:color w:val="000000" w:themeColor="text1"/>
                <w:sz w:val="24"/>
                <w:szCs w:val="24"/>
              </w:rPr>
              <w:t>curățarea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anul</w:t>
            </w:r>
            <w:proofErr w:type="spellEnd"/>
            <w:r w:rsidRPr="00033FE8">
              <w:rPr>
                <w:rFonts w:ascii="Times New Roman" w:hAnsi="Times New Roman" w:cs="Times New Roman"/>
                <w:color w:val="000000" w:themeColor="text1"/>
                <w:sz w:val="24"/>
                <w:szCs w:val="24"/>
                <w:lang w:val="ro-RO"/>
              </w:rPr>
              <w:t xml:space="preserve"> </w:t>
            </w:r>
            <w:r w:rsidRPr="00033FE8">
              <w:rPr>
                <w:rFonts w:ascii="Times New Roman" w:hAnsi="Times New Roman" w:cs="Times New Roman"/>
                <w:color w:val="000000" w:themeColor="text1"/>
                <w:sz w:val="24"/>
                <w:szCs w:val="24"/>
              </w:rPr>
              <w:t>2023.</w:t>
            </w:r>
            <w:r w:rsidRPr="00033FE8">
              <w:rPr>
                <w:rFonts w:ascii="Times New Roman" w:hAnsi="Times New Roman" w:cs="Times New Roman"/>
                <w:b/>
                <w:color w:val="000000" w:themeColor="text1"/>
                <w:sz w:val="24"/>
                <w:szCs w:val="24"/>
              </w:rPr>
              <w:t xml:space="preserve">        </w:t>
            </w:r>
          </w:p>
          <w:p w:rsidR="008A65FA" w:rsidRPr="00033FE8" w:rsidRDefault="008A65FA" w:rsidP="004817E6">
            <w:pPr>
              <w:spacing w:after="0"/>
              <w:rPr>
                <w:rFonts w:ascii="Times New Roman" w:hAnsi="Times New Roman" w:cs="Times New Roman"/>
                <w:b/>
                <w:color w:val="000000" w:themeColor="text1"/>
                <w:sz w:val="24"/>
                <w:szCs w:val="24"/>
                <w:u w:val="single"/>
                <w:lang w:val="ro-RO"/>
              </w:rPr>
            </w:pPr>
            <w:r w:rsidRPr="00033FE8">
              <w:rPr>
                <w:rFonts w:ascii="Times New Roman" w:hAnsi="Times New Roman" w:cs="Times New Roman"/>
                <w:b/>
                <w:color w:val="000000" w:themeColor="text1"/>
                <w:sz w:val="24"/>
                <w:szCs w:val="24"/>
                <w:u w:val="single"/>
                <w:lang w:val="ro-RO"/>
              </w:rPr>
              <w:t xml:space="preserve">DETS </w:t>
            </w:r>
            <w:proofErr w:type="spellStart"/>
            <w:r w:rsidRPr="00033FE8">
              <w:rPr>
                <w:rFonts w:ascii="Times New Roman" w:hAnsi="Times New Roman" w:cs="Times New Roman"/>
                <w:b/>
                <w:color w:val="000000" w:themeColor="text1"/>
                <w:sz w:val="24"/>
                <w:szCs w:val="24"/>
                <w:u w:val="single"/>
                <w:lang w:val="ro-RO"/>
              </w:rPr>
              <w:t>Rîșcani</w:t>
            </w:r>
            <w:proofErr w:type="spellEnd"/>
            <w:r w:rsidRPr="00033FE8">
              <w:rPr>
                <w:rFonts w:ascii="Times New Roman" w:hAnsi="Times New Roman" w:cs="Times New Roman"/>
                <w:b/>
                <w:color w:val="000000" w:themeColor="text1"/>
                <w:sz w:val="24"/>
                <w:szCs w:val="24"/>
                <w:u w:val="single"/>
                <w:lang w:val="ro-RO"/>
              </w:rPr>
              <w:t>:</w:t>
            </w:r>
          </w:p>
          <w:p w:rsidR="005F2550" w:rsidRPr="00033FE8" w:rsidRDefault="005F2550" w:rsidP="004817E6">
            <w:pPr>
              <w:spacing w:after="0"/>
              <w:rPr>
                <w:rFonts w:ascii="Times New Roman" w:hAnsi="Times New Roman" w:cs="Times New Roman"/>
                <w:color w:val="000000" w:themeColor="text1"/>
                <w:sz w:val="24"/>
                <w:szCs w:val="24"/>
                <w:lang w:val="ro-RO"/>
              </w:rPr>
            </w:pPr>
            <w:r w:rsidRPr="00033FE8">
              <w:rPr>
                <w:rFonts w:ascii="Times New Roman" w:hAnsi="Times New Roman" w:cs="Times New Roman"/>
                <w:b/>
                <w:color w:val="000000" w:themeColor="text1"/>
                <w:sz w:val="24"/>
                <w:szCs w:val="24"/>
                <w:u w:val="single"/>
                <w:lang w:val="ro-RO"/>
              </w:rPr>
              <w:t>Salubrizarea</w:t>
            </w:r>
            <w:r w:rsidR="000B0590" w:rsidRPr="00033FE8">
              <w:rPr>
                <w:rFonts w:ascii="Times New Roman" w:hAnsi="Times New Roman" w:cs="Times New Roman"/>
                <w:b/>
                <w:color w:val="000000" w:themeColor="text1"/>
                <w:sz w:val="24"/>
                <w:szCs w:val="24"/>
                <w:u w:val="single"/>
                <w:lang w:val="ro-RO"/>
              </w:rPr>
              <w:t>:</w:t>
            </w:r>
          </w:p>
          <w:p w:rsidR="0023793C" w:rsidRPr="00033FE8" w:rsidRDefault="005F2550" w:rsidP="005F2550">
            <w:pPr>
              <w:pStyle w:val="Listparagraf"/>
              <w:numPr>
                <w:ilvl w:val="0"/>
                <w:numId w:val="15"/>
              </w:numPr>
              <w:jc w:val="both"/>
              <w:rPr>
                <w:color w:val="000000" w:themeColor="text1"/>
                <w:sz w:val="24"/>
                <w:szCs w:val="24"/>
              </w:rPr>
            </w:pPr>
            <w:r w:rsidRPr="00033FE8">
              <w:rPr>
                <w:color w:val="000000" w:themeColor="text1"/>
                <w:sz w:val="24"/>
                <w:szCs w:val="24"/>
              </w:rPr>
              <w:t xml:space="preserve">a fost evacuat gunoi menajer – </w:t>
            </w:r>
            <w:r w:rsidRPr="00033FE8">
              <w:rPr>
                <w:b/>
                <w:color w:val="000000" w:themeColor="text1"/>
                <w:sz w:val="24"/>
                <w:szCs w:val="24"/>
              </w:rPr>
              <w:t>5 rute;</w:t>
            </w:r>
            <w:r w:rsidR="0023793C" w:rsidRPr="00033FE8">
              <w:rPr>
                <w:color w:val="000000" w:themeColor="text1"/>
                <w:sz w:val="24"/>
                <w:szCs w:val="24"/>
              </w:rPr>
              <w:t xml:space="preserve"> </w:t>
            </w:r>
            <w:r w:rsidRPr="00033FE8">
              <w:rPr>
                <w:bCs/>
                <w:i/>
                <w:iCs/>
                <w:color w:val="000000" w:themeColor="text1"/>
                <w:sz w:val="24"/>
                <w:szCs w:val="24"/>
              </w:rPr>
              <w:t>(IÎP nr. 127, 137, 150, LT,,</w:t>
            </w:r>
            <w:proofErr w:type="spellStart"/>
            <w:r w:rsidRPr="00033FE8">
              <w:rPr>
                <w:bCs/>
                <w:i/>
                <w:iCs/>
                <w:color w:val="000000" w:themeColor="text1"/>
                <w:sz w:val="24"/>
                <w:szCs w:val="24"/>
              </w:rPr>
              <w:t>N.Gheorghiu</w:t>
            </w:r>
            <w:proofErr w:type="spellEnd"/>
            <w:r w:rsidRPr="00033FE8">
              <w:rPr>
                <w:bCs/>
                <w:i/>
                <w:iCs/>
                <w:color w:val="000000" w:themeColor="text1"/>
                <w:sz w:val="24"/>
                <w:szCs w:val="24"/>
              </w:rPr>
              <w:t xml:space="preserve">”) </w:t>
            </w:r>
            <w:r w:rsidR="0023793C" w:rsidRPr="00033FE8">
              <w:rPr>
                <w:i/>
                <w:color w:val="000000" w:themeColor="text1"/>
                <w:sz w:val="24"/>
                <w:szCs w:val="24"/>
                <w:lang w:val="ro-MD"/>
              </w:rPr>
              <w:t>.</w:t>
            </w:r>
          </w:p>
          <w:p w:rsidR="005F2550" w:rsidRPr="00033FE8" w:rsidRDefault="005F2550" w:rsidP="000B0590">
            <w:pPr>
              <w:pStyle w:val="Listparagraf"/>
              <w:numPr>
                <w:ilvl w:val="0"/>
                <w:numId w:val="15"/>
              </w:numPr>
              <w:jc w:val="both"/>
              <w:rPr>
                <w:color w:val="000000" w:themeColor="text1"/>
                <w:sz w:val="24"/>
                <w:szCs w:val="24"/>
              </w:rPr>
            </w:pPr>
            <w:r w:rsidRPr="00033FE8">
              <w:rPr>
                <w:color w:val="000000" w:themeColor="text1"/>
                <w:sz w:val="24"/>
                <w:szCs w:val="24"/>
              </w:rPr>
              <w:t xml:space="preserve">au fost evaluate – </w:t>
            </w:r>
            <w:r w:rsidRPr="00033FE8">
              <w:rPr>
                <w:b/>
                <w:bCs/>
                <w:color w:val="000000" w:themeColor="text1"/>
                <w:sz w:val="24"/>
                <w:szCs w:val="24"/>
              </w:rPr>
              <w:t>11 instituții (</w:t>
            </w:r>
            <w:r w:rsidRPr="00033FE8">
              <w:rPr>
                <w:i/>
                <w:iCs/>
                <w:color w:val="000000" w:themeColor="text1"/>
                <w:sz w:val="24"/>
                <w:szCs w:val="24"/>
              </w:rPr>
              <w:t xml:space="preserve">IÎP nr. </w:t>
            </w:r>
            <w:r w:rsidRPr="00033FE8">
              <w:rPr>
                <w:i/>
                <w:iCs/>
                <w:color w:val="000000" w:themeColor="text1"/>
                <w:sz w:val="24"/>
                <w:szCs w:val="24"/>
                <w:lang w:val="ro-MD"/>
              </w:rPr>
              <w:t xml:space="preserve">47, 51, 80, 108, 118, 136, 146, 150, CEA,, Curcubeul” , LT ,, M. </w:t>
            </w:r>
            <w:r w:rsidRPr="00033FE8">
              <w:rPr>
                <w:i/>
                <w:iCs/>
                <w:color w:val="000000" w:themeColor="text1"/>
                <w:sz w:val="24"/>
                <w:szCs w:val="24"/>
                <w:lang w:val="ro-MD"/>
              </w:rPr>
              <w:lastRenderedPageBreak/>
              <w:t xml:space="preserve">Lomonosov” , LT,, G. Călinescu” </w:t>
            </w:r>
            <w:r w:rsidRPr="00033FE8">
              <w:rPr>
                <w:color w:val="000000" w:themeColor="text1"/>
                <w:sz w:val="24"/>
                <w:szCs w:val="24"/>
                <w:lang w:val="ro-MD"/>
              </w:rPr>
              <w:t>) ;</w:t>
            </w:r>
          </w:p>
          <w:p w:rsidR="005F2550" w:rsidRPr="00033FE8" w:rsidRDefault="005F2550" w:rsidP="005F2550">
            <w:pPr>
              <w:tabs>
                <w:tab w:val="left" w:pos="540"/>
              </w:tabs>
              <w:spacing w:after="0"/>
              <w:rPr>
                <w:rFonts w:ascii="Times New Roman" w:hAnsi="Times New Roman" w:cs="Times New Roman"/>
                <w:b/>
                <w:color w:val="000000" w:themeColor="text1"/>
                <w:sz w:val="24"/>
                <w:szCs w:val="24"/>
                <w:u w:val="single"/>
                <w:lang w:val="ro-RO"/>
              </w:rPr>
            </w:pPr>
            <w:r w:rsidRPr="00033FE8">
              <w:rPr>
                <w:rFonts w:ascii="Times New Roman" w:hAnsi="Times New Roman" w:cs="Times New Roman"/>
                <w:b/>
                <w:color w:val="000000" w:themeColor="text1"/>
                <w:sz w:val="24"/>
                <w:szCs w:val="24"/>
                <w:u w:val="single"/>
                <w:lang w:val="ro-RO"/>
              </w:rPr>
              <w:t>Defrișarea/curățarea arborilor uscați:</w:t>
            </w:r>
          </w:p>
          <w:p w:rsidR="005F2550" w:rsidRPr="00033FE8" w:rsidRDefault="005F2550" w:rsidP="005F2550">
            <w:pPr>
              <w:pStyle w:val="Listparagraf"/>
              <w:numPr>
                <w:ilvl w:val="0"/>
                <w:numId w:val="31"/>
              </w:numPr>
              <w:jc w:val="both"/>
              <w:rPr>
                <w:b/>
                <w:color w:val="000000" w:themeColor="text1"/>
                <w:sz w:val="24"/>
                <w:szCs w:val="24"/>
              </w:rPr>
            </w:pPr>
            <w:r w:rsidRPr="00033FE8">
              <w:rPr>
                <w:bCs/>
                <w:color w:val="000000" w:themeColor="text1"/>
                <w:sz w:val="24"/>
                <w:szCs w:val="24"/>
              </w:rPr>
              <w:t>au fost eliberate</w:t>
            </w:r>
            <w:r w:rsidRPr="00033FE8">
              <w:rPr>
                <w:b/>
                <w:color w:val="000000" w:themeColor="text1"/>
                <w:sz w:val="24"/>
                <w:szCs w:val="24"/>
              </w:rPr>
              <w:t xml:space="preserve"> – 7 autorizații;</w:t>
            </w:r>
          </w:p>
          <w:p w:rsidR="008A65FA" w:rsidRPr="00033FE8" w:rsidRDefault="005F2550" w:rsidP="005F2550">
            <w:pPr>
              <w:pStyle w:val="Listparagraf"/>
              <w:numPr>
                <w:ilvl w:val="0"/>
                <w:numId w:val="31"/>
              </w:numPr>
              <w:jc w:val="both"/>
              <w:rPr>
                <w:b/>
                <w:color w:val="000000" w:themeColor="text1"/>
                <w:sz w:val="24"/>
                <w:szCs w:val="24"/>
              </w:rPr>
            </w:pPr>
            <w:r w:rsidRPr="00033FE8">
              <w:rPr>
                <w:color w:val="000000" w:themeColor="text1"/>
                <w:sz w:val="24"/>
                <w:szCs w:val="24"/>
              </w:rPr>
              <w:t xml:space="preserve">au fost realizate lucrări – </w:t>
            </w:r>
            <w:r w:rsidRPr="00033FE8">
              <w:rPr>
                <w:b/>
                <w:color w:val="000000" w:themeColor="text1"/>
                <w:sz w:val="24"/>
                <w:szCs w:val="24"/>
              </w:rPr>
              <w:t xml:space="preserve">6 </w:t>
            </w:r>
            <w:proofErr w:type="spellStart"/>
            <w:r w:rsidRPr="00033FE8">
              <w:rPr>
                <w:b/>
                <w:color w:val="000000" w:themeColor="text1"/>
                <w:sz w:val="24"/>
                <w:szCs w:val="24"/>
              </w:rPr>
              <w:t>instituţii</w:t>
            </w:r>
            <w:proofErr w:type="spellEnd"/>
            <w:r w:rsidRPr="00033FE8">
              <w:rPr>
                <w:b/>
                <w:color w:val="000000" w:themeColor="text1"/>
                <w:sz w:val="24"/>
                <w:szCs w:val="24"/>
              </w:rPr>
              <w:t xml:space="preserve"> de </w:t>
            </w:r>
            <w:proofErr w:type="spellStart"/>
            <w:r w:rsidRPr="00033FE8">
              <w:rPr>
                <w:b/>
                <w:color w:val="000000" w:themeColor="text1"/>
                <w:sz w:val="24"/>
                <w:szCs w:val="24"/>
              </w:rPr>
              <w:t>învăţământ</w:t>
            </w:r>
            <w:proofErr w:type="spellEnd"/>
            <w:r w:rsidRPr="00033FE8">
              <w:rPr>
                <w:b/>
                <w:color w:val="000000" w:themeColor="text1"/>
                <w:sz w:val="24"/>
                <w:szCs w:val="24"/>
              </w:rPr>
              <w:t xml:space="preserve"> (</w:t>
            </w:r>
            <w:r w:rsidRPr="00033FE8">
              <w:rPr>
                <w:i/>
                <w:iCs/>
                <w:color w:val="000000" w:themeColor="text1"/>
                <w:sz w:val="24"/>
                <w:szCs w:val="24"/>
                <w:lang w:val="ro-MD"/>
              </w:rPr>
              <w:t>IÎP nr. 80, 100, 137, LT,, G. Călinescu” , LT,,</w:t>
            </w:r>
            <w:proofErr w:type="spellStart"/>
            <w:r w:rsidRPr="00033FE8">
              <w:rPr>
                <w:i/>
                <w:iCs/>
                <w:color w:val="000000" w:themeColor="text1"/>
                <w:sz w:val="24"/>
                <w:szCs w:val="24"/>
                <w:lang w:val="ro-MD"/>
              </w:rPr>
              <w:t>M.Lomonosov</w:t>
            </w:r>
            <w:proofErr w:type="spellEnd"/>
            <w:r w:rsidRPr="00033FE8">
              <w:rPr>
                <w:i/>
                <w:iCs/>
                <w:color w:val="000000" w:themeColor="text1"/>
                <w:sz w:val="24"/>
                <w:szCs w:val="24"/>
                <w:lang w:val="ro-MD"/>
              </w:rPr>
              <w:t>”, LT,,</w:t>
            </w:r>
            <w:proofErr w:type="spellStart"/>
            <w:r w:rsidRPr="00033FE8">
              <w:rPr>
                <w:i/>
                <w:iCs/>
                <w:color w:val="000000" w:themeColor="text1"/>
                <w:sz w:val="24"/>
                <w:szCs w:val="24"/>
                <w:lang w:val="ro-MD"/>
              </w:rPr>
              <w:t>N.Gheorghiu</w:t>
            </w:r>
            <w:proofErr w:type="spellEnd"/>
            <w:r w:rsidRPr="00033FE8">
              <w:rPr>
                <w:i/>
                <w:iCs/>
                <w:color w:val="000000" w:themeColor="text1"/>
                <w:sz w:val="24"/>
                <w:szCs w:val="24"/>
                <w:lang w:val="ro-MD"/>
              </w:rPr>
              <w:t xml:space="preserve">” ) </w:t>
            </w:r>
            <w:r w:rsidRPr="00033FE8">
              <w:rPr>
                <w:color w:val="000000" w:themeColor="text1"/>
                <w:sz w:val="24"/>
                <w:szCs w:val="24"/>
                <w:lang w:val="ro-MD"/>
              </w:rPr>
              <w:t>.</w:t>
            </w:r>
          </w:p>
          <w:bookmarkEnd w:id="10"/>
          <w:p w:rsidR="005F2550" w:rsidRPr="00033FE8" w:rsidRDefault="005F2550" w:rsidP="00CE1234">
            <w:pPr>
              <w:pStyle w:val="Listparagraf"/>
              <w:jc w:val="both"/>
              <w:rPr>
                <w:b/>
                <w:color w:val="000000" w:themeColor="text1"/>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p w:rsidR="008A65FA" w:rsidRPr="00033FE8" w:rsidRDefault="008A65FA" w:rsidP="00FF73A8">
            <w:pPr>
              <w:spacing w:after="0" w:line="240" w:lineRule="auto"/>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8A65FA" w:rsidRPr="00033FE8" w:rsidRDefault="008A65FA" w:rsidP="004B2ED1">
            <w:pPr>
              <w:spacing w:after="0"/>
              <w:rPr>
                <w:rFonts w:ascii="Times New Roman" w:hAnsi="Times New Roman" w:cs="Times New Roman"/>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C92B31" w:rsidP="004B2ED1">
            <w:pPr>
              <w:pStyle w:val="1"/>
              <w:shd w:val="clear" w:color="auto" w:fill="auto"/>
              <w:spacing w:after="0" w:line="240" w:lineRule="auto"/>
              <w:jc w:val="both"/>
              <w:rPr>
                <w:rStyle w:val="11pt"/>
                <w:color w:val="000000" w:themeColor="text1"/>
                <w:sz w:val="24"/>
                <w:szCs w:val="24"/>
              </w:rPr>
            </w:pPr>
            <w:r w:rsidRPr="00033FE8">
              <w:rPr>
                <w:iCs/>
                <w:color w:val="000000" w:themeColor="text1"/>
                <w:sz w:val="24"/>
                <w:szCs w:val="24"/>
                <w:lang w:val="ro-RO"/>
              </w:rPr>
              <w:lastRenderedPageBreak/>
              <w:t>Dispoziției nr. 410-d din 09.09.22 și ordinul nr. 1285 din 19.09.22</w:t>
            </w:r>
          </w:p>
        </w:tc>
      </w:tr>
      <w:tr w:rsidR="00033FE8" w:rsidRPr="00033FE8" w:rsidTr="0033182B">
        <w:trPr>
          <w:trHeight w:val="3648"/>
        </w:trPr>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817E6">
            <w:pPr>
              <w:pStyle w:val="1"/>
              <w:shd w:val="clear" w:color="auto" w:fill="auto"/>
              <w:spacing w:after="0" w:line="240" w:lineRule="auto"/>
              <w:jc w:val="both"/>
              <w:rPr>
                <w:color w:val="000000" w:themeColor="text1"/>
                <w:sz w:val="24"/>
                <w:szCs w:val="24"/>
                <w:lang w:val="pt-BR"/>
              </w:rPr>
            </w:pPr>
            <w:r w:rsidRPr="00033FE8">
              <w:rPr>
                <w:color w:val="000000" w:themeColor="text1"/>
                <w:sz w:val="24"/>
                <w:szCs w:val="24"/>
                <w:lang w:val="pt-BR"/>
              </w:rPr>
              <w:lastRenderedPageBreak/>
              <w:t>Realizarea proiectelor mari în derulare, anul  2023</w:t>
            </w:r>
          </w:p>
          <w:p w:rsidR="008A65FA" w:rsidRPr="00033FE8" w:rsidRDefault="008A65FA"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817E6">
            <w:pPr>
              <w:pStyle w:val="1"/>
              <w:shd w:val="clear" w:color="auto" w:fill="auto"/>
              <w:spacing w:after="0" w:line="240" w:lineRule="auto"/>
              <w:jc w:val="both"/>
              <w:rPr>
                <w:b/>
                <w:color w:val="000000" w:themeColor="text1"/>
                <w:sz w:val="24"/>
                <w:szCs w:val="24"/>
                <w:lang w:val="pt-BR"/>
              </w:rPr>
            </w:pPr>
            <w:r w:rsidRPr="00033FE8">
              <w:rPr>
                <w:b/>
                <w:color w:val="000000" w:themeColor="text1"/>
                <w:sz w:val="24"/>
                <w:szCs w:val="24"/>
                <w:lang w:val="pt-BR"/>
              </w:rPr>
              <w:t>Raport de progres:</w:t>
            </w:r>
          </w:p>
          <w:p w:rsidR="008A65FA" w:rsidRPr="00033FE8" w:rsidRDefault="008A65FA" w:rsidP="004817E6">
            <w:pPr>
              <w:spacing w:after="0" w:line="240" w:lineRule="auto"/>
              <w:jc w:val="both"/>
              <w:outlineLvl w:val="0"/>
              <w:rPr>
                <w:rFonts w:ascii="Times New Roman" w:hAnsi="Times New Roman" w:cs="Times New Roman"/>
                <w:b/>
                <w:bCs/>
                <w:color w:val="000000" w:themeColor="text1"/>
                <w:sz w:val="24"/>
                <w:szCs w:val="24"/>
                <w:u w:val="single"/>
                <w:lang w:val="pt-BR"/>
              </w:rPr>
            </w:pPr>
            <w:r w:rsidRPr="00033FE8">
              <w:rPr>
                <w:rFonts w:ascii="Times New Roman" w:hAnsi="Times New Roman" w:cs="Times New Roman"/>
                <w:b/>
                <w:bCs/>
                <w:color w:val="000000" w:themeColor="text1"/>
                <w:sz w:val="24"/>
                <w:szCs w:val="24"/>
                <w:u w:val="single"/>
                <w:lang w:val="pt-BR"/>
              </w:rPr>
              <w:t>Botanica</w:t>
            </w:r>
          </w:p>
          <w:p w:rsidR="008A65FA" w:rsidRPr="00033FE8" w:rsidRDefault="008A65FA" w:rsidP="004817E6">
            <w:pPr>
              <w:pStyle w:val="Listparagraf"/>
              <w:numPr>
                <w:ilvl w:val="0"/>
                <w:numId w:val="1"/>
              </w:numPr>
              <w:jc w:val="both"/>
              <w:rPr>
                <w:b/>
                <w:color w:val="000000" w:themeColor="text1"/>
                <w:sz w:val="24"/>
                <w:szCs w:val="24"/>
                <w:lang w:val="pt-BR" w:eastAsia="en-US"/>
              </w:rPr>
            </w:pPr>
            <w:r w:rsidRPr="00033FE8">
              <w:rPr>
                <w:b/>
                <w:color w:val="000000" w:themeColor="text1"/>
                <w:sz w:val="24"/>
                <w:szCs w:val="24"/>
                <w:lang w:val="pt-BR" w:eastAsia="en-US"/>
              </w:rPr>
              <w:t xml:space="preserve">LT „Elena Alistar” – </w:t>
            </w:r>
            <w:r w:rsidRPr="00033FE8">
              <w:rPr>
                <w:i/>
                <w:color w:val="000000" w:themeColor="text1"/>
                <w:sz w:val="24"/>
                <w:szCs w:val="24"/>
                <w:lang w:val="pt-BR"/>
              </w:rPr>
              <w:t>Realizat</w:t>
            </w:r>
            <w:r w:rsidRPr="00033FE8">
              <w:rPr>
                <w:b/>
                <w:color w:val="000000" w:themeColor="text1"/>
                <w:sz w:val="24"/>
                <w:szCs w:val="24"/>
                <w:lang w:val="pt-BR" w:eastAsia="en-US"/>
              </w:rPr>
              <w:t xml:space="preserve"> -</w:t>
            </w:r>
            <w:r w:rsidRPr="00033FE8">
              <w:rPr>
                <w:i/>
                <w:color w:val="000000" w:themeColor="text1"/>
                <w:sz w:val="24"/>
                <w:szCs w:val="24"/>
                <w:lang w:val="pt-BR" w:eastAsia="en-US"/>
              </w:rPr>
              <w:t xml:space="preserve"> </w:t>
            </w:r>
            <w:r w:rsidR="00CE1234" w:rsidRPr="00033FE8">
              <w:rPr>
                <w:i/>
                <w:color w:val="000000" w:themeColor="text1"/>
                <w:sz w:val="24"/>
                <w:szCs w:val="24"/>
                <w:lang w:val="pt-BR" w:eastAsia="en-US"/>
              </w:rPr>
              <w:t>7</w:t>
            </w:r>
            <w:r w:rsidR="0052103A" w:rsidRPr="00033FE8">
              <w:rPr>
                <w:i/>
                <w:color w:val="000000" w:themeColor="text1"/>
                <w:sz w:val="24"/>
                <w:szCs w:val="24"/>
                <w:lang w:val="pt-BR" w:eastAsia="en-US"/>
              </w:rPr>
              <w:t>3</w:t>
            </w:r>
            <w:r w:rsidRPr="00033FE8">
              <w:rPr>
                <w:i/>
                <w:color w:val="000000" w:themeColor="text1"/>
                <w:sz w:val="24"/>
                <w:szCs w:val="24"/>
                <w:lang w:val="pt-BR" w:eastAsia="en-US"/>
              </w:rPr>
              <w:t>% .</w:t>
            </w:r>
          </w:p>
          <w:p w:rsidR="008A65FA" w:rsidRPr="00033FE8" w:rsidRDefault="008A65FA" w:rsidP="004817E6">
            <w:pPr>
              <w:pStyle w:val="Listparagraf"/>
              <w:numPr>
                <w:ilvl w:val="0"/>
                <w:numId w:val="1"/>
              </w:numPr>
              <w:jc w:val="both"/>
              <w:rPr>
                <w:b/>
                <w:color w:val="000000" w:themeColor="text1"/>
                <w:sz w:val="24"/>
                <w:szCs w:val="24"/>
                <w:lang w:val="pt-BR" w:eastAsia="en-US"/>
              </w:rPr>
            </w:pPr>
            <w:r w:rsidRPr="00033FE8">
              <w:rPr>
                <w:b/>
                <w:color w:val="000000" w:themeColor="text1"/>
                <w:sz w:val="24"/>
                <w:szCs w:val="24"/>
                <w:lang w:eastAsia="en-US"/>
              </w:rPr>
              <w:t xml:space="preserve">LT „Iulia Hașdeu” – </w:t>
            </w:r>
            <w:r w:rsidRPr="00033FE8">
              <w:rPr>
                <w:i/>
                <w:color w:val="000000" w:themeColor="text1"/>
                <w:sz w:val="24"/>
                <w:szCs w:val="24"/>
                <w:lang w:val="pt-BR"/>
              </w:rPr>
              <w:t xml:space="preserve">Realizat – </w:t>
            </w:r>
            <w:r w:rsidR="00CE1234" w:rsidRPr="00033FE8">
              <w:rPr>
                <w:i/>
                <w:color w:val="000000" w:themeColor="text1"/>
                <w:sz w:val="24"/>
                <w:szCs w:val="24"/>
                <w:lang w:val="pt-BR"/>
              </w:rPr>
              <w:t>20</w:t>
            </w:r>
            <w:r w:rsidRPr="00033FE8">
              <w:rPr>
                <w:i/>
                <w:color w:val="000000" w:themeColor="text1"/>
                <w:sz w:val="24"/>
                <w:szCs w:val="24"/>
                <w:lang w:val="pt-BR"/>
              </w:rPr>
              <w:t>%.</w:t>
            </w:r>
          </w:p>
          <w:p w:rsidR="008A65FA" w:rsidRPr="00033FE8" w:rsidRDefault="008A65FA" w:rsidP="004817E6">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033FE8">
              <w:rPr>
                <w:rFonts w:ascii="Times New Roman" w:hAnsi="Times New Roman" w:cs="Times New Roman"/>
                <w:b/>
                <w:color w:val="000000" w:themeColor="text1"/>
                <w:sz w:val="24"/>
                <w:szCs w:val="24"/>
                <w:u w:val="single"/>
                <w:lang w:val="pt-BR"/>
              </w:rPr>
              <w:t>Râşcani</w:t>
            </w:r>
          </w:p>
          <w:p w:rsidR="008A65FA" w:rsidRPr="00033FE8" w:rsidRDefault="008A65FA" w:rsidP="004817E6">
            <w:pPr>
              <w:spacing w:after="0" w:line="240" w:lineRule="auto"/>
              <w:jc w:val="both"/>
              <w:outlineLvl w:val="0"/>
              <w:rPr>
                <w:rFonts w:ascii="Times New Roman" w:eastAsia="Calibri" w:hAnsi="Times New Roman" w:cs="Times New Roman"/>
                <w:color w:val="000000" w:themeColor="text1"/>
                <w:sz w:val="24"/>
                <w:szCs w:val="24"/>
                <w:lang w:val="pt-BR"/>
              </w:rPr>
            </w:pPr>
            <w:r w:rsidRPr="00033FE8">
              <w:rPr>
                <w:rFonts w:ascii="Times New Roman" w:hAnsi="Times New Roman" w:cs="Times New Roman"/>
                <w:b/>
                <w:color w:val="000000" w:themeColor="text1"/>
                <w:sz w:val="24"/>
                <w:szCs w:val="24"/>
                <w:lang w:val="pt-BR"/>
              </w:rPr>
              <w:t xml:space="preserve">1. Şcoala auxiliară nr. 6 – </w:t>
            </w:r>
            <w:r w:rsidRPr="00033FE8">
              <w:rPr>
                <w:rFonts w:ascii="Times New Roman" w:hAnsi="Times New Roman" w:cs="Times New Roman"/>
                <w:i/>
                <w:color w:val="000000" w:themeColor="text1"/>
                <w:sz w:val="24"/>
                <w:szCs w:val="24"/>
                <w:lang w:val="pt-BR"/>
              </w:rPr>
              <w:t>Realizat – 9</w:t>
            </w:r>
            <w:r w:rsidR="008F077E" w:rsidRPr="00033FE8">
              <w:rPr>
                <w:rFonts w:ascii="Times New Roman" w:hAnsi="Times New Roman" w:cs="Times New Roman"/>
                <w:i/>
                <w:color w:val="000000" w:themeColor="text1"/>
                <w:sz w:val="24"/>
                <w:szCs w:val="24"/>
                <w:lang w:val="pt-BR"/>
              </w:rPr>
              <w:t>5</w:t>
            </w:r>
            <w:r w:rsidRPr="00033FE8">
              <w:rPr>
                <w:rFonts w:ascii="Times New Roman" w:hAnsi="Times New Roman" w:cs="Times New Roman"/>
                <w:i/>
                <w:color w:val="000000" w:themeColor="text1"/>
                <w:sz w:val="24"/>
                <w:szCs w:val="24"/>
                <w:lang w:val="pt-BR"/>
              </w:rPr>
              <w:t>%</w:t>
            </w:r>
          </w:p>
          <w:p w:rsidR="008A65FA" w:rsidRPr="00033FE8" w:rsidRDefault="008A65FA" w:rsidP="004817E6">
            <w:pPr>
              <w:pStyle w:val="1"/>
              <w:spacing w:after="0" w:line="240" w:lineRule="auto"/>
              <w:jc w:val="left"/>
              <w:rPr>
                <w:bCs/>
                <w:color w:val="000000" w:themeColor="text1"/>
                <w:sz w:val="24"/>
                <w:szCs w:val="24"/>
                <w:lang w:val="pt-BR"/>
              </w:rPr>
            </w:pPr>
            <w:r w:rsidRPr="00033FE8">
              <w:rPr>
                <w:b/>
                <w:bCs/>
                <w:color w:val="000000" w:themeColor="text1"/>
                <w:sz w:val="24"/>
                <w:szCs w:val="24"/>
                <w:lang w:val="pt-BR"/>
              </w:rPr>
              <w:t>2. IÎP nr.108</w:t>
            </w:r>
            <w:r w:rsidRPr="00033FE8">
              <w:rPr>
                <w:bCs/>
                <w:color w:val="000000" w:themeColor="text1"/>
                <w:sz w:val="24"/>
                <w:szCs w:val="24"/>
                <w:lang w:val="pt-BR"/>
              </w:rPr>
              <w:t xml:space="preserve"> - </w:t>
            </w:r>
            <w:r w:rsidRPr="00033FE8">
              <w:rPr>
                <w:bCs/>
                <w:i/>
                <w:color w:val="000000" w:themeColor="text1"/>
                <w:sz w:val="24"/>
                <w:szCs w:val="24"/>
                <w:lang w:val="pt-BR"/>
              </w:rPr>
              <w:t xml:space="preserve">Realizat  - </w:t>
            </w:r>
            <w:r w:rsidR="006D6DC1" w:rsidRPr="00033FE8">
              <w:rPr>
                <w:bCs/>
                <w:i/>
                <w:color w:val="000000" w:themeColor="text1"/>
                <w:sz w:val="24"/>
                <w:szCs w:val="24"/>
                <w:lang w:val="pt-BR"/>
              </w:rPr>
              <w:t>93</w:t>
            </w:r>
            <w:r w:rsidRPr="00033FE8">
              <w:rPr>
                <w:bCs/>
                <w:i/>
                <w:color w:val="000000" w:themeColor="text1"/>
                <w:sz w:val="24"/>
                <w:szCs w:val="24"/>
                <w:lang w:val="pt-BR"/>
              </w:rPr>
              <w:t>%</w:t>
            </w:r>
          </w:p>
          <w:p w:rsidR="008A65FA" w:rsidRPr="00033FE8" w:rsidRDefault="008A65FA" w:rsidP="004817E6">
            <w:pPr>
              <w:pStyle w:val="1"/>
              <w:spacing w:after="0" w:line="240" w:lineRule="auto"/>
              <w:jc w:val="left"/>
              <w:rPr>
                <w:bCs/>
                <w:i/>
                <w:color w:val="000000" w:themeColor="text1"/>
                <w:sz w:val="24"/>
                <w:szCs w:val="24"/>
                <w:lang w:val="pt-BR"/>
              </w:rPr>
            </w:pPr>
            <w:r w:rsidRPr="00033FE8">
              <w:rPr>
                <w:b/>
                <w:bCs/>
                <w:color w:val="000000" w:themeColor="text1"/>
                <w:sz w:val="24"/>
                <w:szCs w:val="24"/>
                <w:lang w:val="pt-BR"/>
              </w:rPr>
              <w:t>3. IET nr.28</w:t>
            </w:r>
            <w:r w:rsidRPr="00033FE8">
              <w:rPr>
                <w:bCs/>
                <w:i/>
                <w:color w:val="000000" w:themeColor="text1"/>
                <w:sz w:val="24"/>
                <w:szCs w:val="24"/>
                <w:lang w:val="pt-BR"/>
              </w:rPr>
              <w:t xml:space="preserve"> – Etapa II – Realizat - </w:t>
            </w:r>
            <w:r w:rsidR="006D6DC1" w:rsidRPr="00033FE8">
              <w:rPr>
                <w:bCs/>
                <w:i/>
                <w:color w:val="000000" w:themeColor="text1"/>
                <w:sz w:val="24"/>
                <w:szCs w:val="24"/>
                <w:lang w:val="pt-BR"/>
              </w:rPr>
              <w:t>15</w:t>
            </w:r>
            <w:r w:rsidRPr="00033FE8">
              <w:rPr>
                <w:bCs/>
                <w:i/>
                <w:color w:val="000000" w:themeColor="text1"/>
                <w:sz w:val="24"/>
                <w:szCs w:val="24"/>
                <w:lang w:val="pt-BR"/>
              </w:rPr>
              <w:t>%</w:t>
            </w:r>
          </w:p>
          <w:p w:rsidR="008A65FA" w:rsidRPr="00033FE8" w:rsidRDefault="008A65FA" w:rsidP="004817E6">
            <w:pPr>
              <w:spacing w:after="0" w:line="240" w:lineRule="auto"/>
              <w:jc w:val="both"/>
              <w:rPr>
                <w:rFonts w:ascii="Times New Roman" w:eastAsia="Times New Roman" w:hAnsi="Times New Roman" w:cs="Times New Roman"/>
                <w:b/>
                <w:color w:val="000000" w:themeColor="text1"/>
                <w:sz w:val="24"/>
                <w:szCs w:val="24"/>
                <w:u w:val="single"/>
                <w:lang w:val="pt-BR"/>
              </w:rPr>
            </w:pPr>
            <w:r w:rsidRPr="00033FE8">
              <w:rPr>
                <w:rFonts w:ascii="Times New Roman" w:eastAsia="Times New Roman" w:hAnsi="Times New Roman" w:cs="Times New Roman"/>
                <w:b/>
                <w:color w:val="000000" w:themeColor="text1"/>
                <w:sz w:val="24"/>
                <w:szCs w:val="24"/>
                <w:u w:val="single"/>
                <w:lang w:val="pt-BR"/>
              </w:rPr>
              <w:t>Centru</w:t>
            </w:r>
          </w:p>
          <w:p w:rsidR="008A65FA" w:rsidRPr="00033FE8" w:rsidRDefault="008A65FA" w:rsidP="004817E6">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t xml:space="preserve">1.IET nr 125 </w:t>
            </w:r>
            <w:r w:rsidRPr="00033FE8">
              <w:rPr>
                <w:rFonts w:ascii="Times New Roman" w:eastAsia="Times New Roman" w:hAnsi="Times New Roman" w:cs="Times New Roman"/>
                <w:color w:val="000000" w:themeColor="text1"/>
                <w:sz w:val="24"/>
                <w:szCs w:val="24"/>
                <w:lang w:val="pt-BR"/>
              </w:rPr>
              <w:t xml:space="preserve">- </w:t>
            </w:r>
            <w:r w:rsidRPr="00033FE8">
              <w:rPr>
                <w:rFonts w:ascii="Times New Roman" w:hAnsi="Times New Roman" w:cs="Times New Roman"/>
                <w:i/>
                <w:color w:val="000000" w:themeColor="text1"/>
                <w:sz w:val="24"/>
                <w:szCs w:val="24"/>
                <w:lang w:val="pt-BR"/>
              </w:rPr>
              <w:t>Realizat</w:t>
            </w:r>
            <w:r w:rsidRPr="00033FE8">
              <w:rPr>
                <w:rFonts w:ascii="Times New Roman" w:eastAsia="Times New Roman" w:hAnsi="Times New Roman" w:cs="Times New Roman"/>
                <w:b/>
                <w:color w:val="000000" w:themeColor="text1"/>
                <w:sz w:val="24"/>
                <w:szCs w:val="24"/>
                <w:lang w:val="pt-BR"/>
              </w:rPr>
              <w:t xml:space="preserve"> </w:t>
            </w:r>
            <w:r w:rsidRPr="00033FE8">
              <w:rPr>
                <w:rFonts w:ascii="Times New Roman" w:eastAsia="Times New Roman" w:hAnsi="Times New Roman" w:cs="Times New Roman"/>
                <w:color w:val="000000" w:themeColor="text1"/>
                <w:sz w:val="24"/>
                <w:szCs w:val="24"/>
                <w:lang w:val="pt-BR"/>
              </w:rPr>
              <w:t xml:space="preserve">- </w:t>
            </w:r>
            <w:r w:rsidR="00362797" w:rsidRPr="00033FE8">
              <w:rPr>
                <w:rFonts w:ascii="Times New Roman" w:eastAsia="Times New Roman" w:hAnsi="Times New Roman" w:cs="Times New Roman"/>
                <w:color w:val="000000" w:themeColor="text1"/>
                <w:sz w:val="24"/>
                <w:szCs w:val="24"/>
                <w:lang w:val="pt-BR"/>
              </w:rPr>
              <w:t>42</w:t>
            </w:r>
            <w:r w:rsidRPr="00033FE8">
              <w:rPr>
                <w:rFonts w:ascii="Times New Roman" w:eastAsia="Times New Roman" w:hAnsi="Times New Roman" w:cs="Times New Roman"/>
                <w:color w:val="000000" w:themeColor="text1"/>
                <w:sz w:val="24"/>
                <w:szCs w:val="24"/>
                <w:lang w:val="pt-BR"/>
              </w:rPr>
              <w:t xml:space="preserve">% </w:t>
            </w:r>
          </w:p>
          <w:p w:rsidR="008A65FA" w:rsidRPr="00033FE8" w:rsidRDefault="008A65FA" w:rsidP="004817E6">
            <w:pPr>
              <w:tabs>
                <w:tab w:val="left" w:pos="540"/>
              </w:tabs>
              <w:spacing w:after="0" w:line="240" w:lineRule="auto"/>
              <w:jc w:val="both"/>
              <w:rPr>
                <w:rFonts w:ascii="Times New Roman" w:eastAsia="Times New Roman" w:hAnsi="Times New Roman" w:cs="Times New Roman"/>
                <w:i/>
                <w:color w:val="000000" w:themeColor="text1"/>
                <w:sz w:val="24"/>
                <w:szCs w:val="24"/>
                <w:lang w:val="pt-BR"/>
              </w:rPr>
            </w:pPr>
            <w:r w:rsidRPr="00033FE8">
              <w:rPr>
                <w:rFonts w:ascii="Times New Roman" w:eastAsia="Times New Roman" w:hAnsi="Times New Roman" w:cs="Times New Roman"/>
                <w:b/>
                <w:color w:val="000000" w:themeColor="text1"/>
                <w:sz w:val="24"/>
                <w:szCs w:val="24"/>
                <w:lang w:val="pt-BR"/>
              </w:rPr>
              <w:t>2.Liceul Teoretic ”Vasile Lupu”</w:t>
            </w:r>
            <w:r w:rsidRPr="00033FE8">
              <w:rPr>
                <w:rFonts w:ascii="Times New Roman" w:eastAsia="Times New Roman" w:hAnsi="Times New Roman" w:cs="Times New Roman"/>
                <w:b/>
                <w:i/>
                <w:color w:val="000000" w:themeColor="text1"/>
                <w:sz w:val="24"/>
                <w:szCs w:val="24"/>
                <w:lang w:val="pt-BR"/>
              </w:rPr>
              <w:t xml:space="preserve"> - </w:t>
            </w:r>
            <w:r w:rsidRPr="00033FE8">
              <w:rPr>
                <w:rFonts w:ascii="Times New Roman" w:hAnsi="Times New Roman" w:cs="Times New Roman"/>
                <w:i/>
                <w:color w:val="000000" w:themeColor="text1"/>
                <w:sz w:val="24"/>
                <w:szCs w:val="24"/>
                <w:lang w:val="pt-BR"/>
              </w:rPr>
              <w:t>Realizat</w:t>
            </w:r>
            <w:r w:rsidRPr="00033FE8">
              <w:rPr>
                <w:rFonts w:ascii="Times New Roman" w:eastAsia="Times New Roman" w:hAnsi="Times New Roman" w:cs="Times New Roman"/>
                <w:b/>
                <w:i/>
                <w:color w:val="000000" w:themeColor="text1"/>
                <w:sz w:val="24"/>
                <w:szCs w:val="24"/>
                <w:lang w:val="pt-BR"/>
              </w:rPr>
              <w:t xml:space="preserve"> </w:t>
            </w:r>
            <w:r w:rsidRPr="00033FE8">
              <w:rPr>
                <w:rFonts w:ascii="Times New Roman" w:eastAsia="Times New Roman" w:hAnsi="Times New Roman" w:cs="Times New Roman"/>
                <w:i/>
                <w:color w:val="000000" w:themeColor="text1"/>
                <w:sz w:val="24"/>
                <w:szCs w:val="24"/>
                <w:lang w:val="pt-BR"/>
              </w:rPr>
              <w:t xml:space="preserve">- </w:t>
            </w:r>
            <w:r w:rsidR="00362797" w:rsidRPr="00033FE8">
              <w:rPr>
                <w:rFonts w:ascii="Times New Roman" w:eastAsia="Times New Roman" w:hAnsi="Times New Roman" w:cs="Times New Roman"/>
                <w:i/>
                <w:color w:val="000000" w:themeColor="text1"/>
                <w:sz w:val="24"/>
                <w:szCs w:val="24"/>
                <w:lang w:val="pt-BR"/>
              </w:rPr>
              <w:t>80</w:t>
            </w:r>
            <w:r w:rsidRPr="00033FE8">
              <w:rPr>
                <w:rFonts w:ascii="Times New Roman" w:eastAsia="Times New Roman" w:hAnsi="Times New Roman" w:cs="Times New Roman"/>
                <w:i/>
                <w:color w:val="000000" w:themeColor="text1"/>
                <w:sz w:val="24"/>
                <w:szCs w:val="24"/>
                <w:lang w:val="pt-BR"/>
              </w:rPr>
              <w:t>%</w:t>
            </w:r>
          </w:p>
          <w:p w:rsidR="008A65FA" w:rsidRPr="0033182B" w:rsidRDefault="00362797" w:rsidP="0033182B">
            <w:pPr>
              <w:tabs>
                <w:tab w:val="left" w:pos="540"/>
              </w:tabs>
              <w:spacing w:after="0" w:line="240" w:lineRule="auto"/>
              <w:jc w:val="both"/>
              <w:rPr>
                <w:rFonts w:ascii="Times New Roman" w:eastAsia="Times New Roman" w:hAnsi="Times New Roman" w:cs="Times New Roman"/>
                <w:b/>
                <w:iCs/>
                <w:color w:val="000000" w:themeColor="text1"/>
                <w:sz w:val="24"/>
                <w:szCs w:val="24"/>
                <w:lang w:val="pt-BR"/>
              </w:rPr>
            </w:pPr>
            <w:r w:rsidRPr="00033FE8">
              <w:rPr>
                <w:rFonts w:ascii="Times New Roman" w:eastAsia="Times New Roman" w:hAnsi="Times New Roman" w:cs="Times New Roman"/>
                <w:b/>
                <w:bCs/>
                <w:iCs/>
                <w:color w:val="000000" w:themeColor="text1"/>
                <w:sz w:val="24"/>
                <w:szCs w:val="24"/>
                <w:lang w:val="pt-BR"/>
              </w:rPr>
              <w:t>3</w:t>
            </w:r>
            <w:r w:rsidRPr="00033FE8">
              <w:rPr>
                <w:rFonts w:ascii="Times New Roman" w:eastAsia="Times New Roman" w:hAnsi="Times New Roman" w:cs="Times New Roman"/>
                <w:iCs/>
                <w:color w:val="000000" w:themeColor="text1"/>
                <w:sz w:val="24"/>
                <w:szCs w:val="24"/>
                <w:lang w:val="pt-BR"/>
              </w:rPr>
              <w:t>.</w:t>
            </w:r>
            <w:r w:rsidRPr="00033FE8">
              <w:rPr>
                <w:rFonts w:ascii="Times New Roman" w:eastAsia="Times New Roman" w:hAnsi="Times New Roman" w:cs="Times New Roman"/>
                <w:b/>
                <w:bCs/>
                <w:iCs/>
                <w:color w:val="000000" w:themeColor="text1"/>
                <w:sz w:val="24"/>
                <w:szCs w:val="24"/>
                <w:lang w:val="pt-BR"/>
              </w:rPr>
              <w:t>Complexul STEAM</w:t>
            </w:r>
            <w:r w:rsidRPr="00033FE8">
              <w:rPr>
                <w:rFonts w:ascii="Times New Roman" w:eastAsia="Times New Roman" w:hAnsi="Times New Roman" w:cs="Times New Roman"/>
                <w:iCs/>
                <w:color w:val="000000" w:themeColor="text1"/>
                <w:sz w:val="24"/>
                <w:szCs w:val="24"/>
                <w:lang w:val="pt-BR"/>
              </w:rPr>
              <w:t xml:space="preserve"> – </w:t>
            </w:r>
            <w:r w:rsidRPr="00033FE8">
              <w:rPr>
                <w:rFonts w:ascii="Times New Roman" w:eastAsia="Times New Roman" w:hAnsi="Times New Roman" w:cs="Times New Roman"/>
                <w:i/>
                <w:color w:val="000000" w:themeColor="text1"/>
                <w:sz w:val="24"/>
                <w:szCs w:val="24"/>
                <w:lang w:val="pt-BR"/>
              </w:rPr>
              <w:t>Realizat- 55%</w:t>
            </w:r>
          </w:p>
        </w:tc>
        <w:tc>
          <w:tcPr>
            <w:tcW w:w="1985" w:type="dxa"/>
            <w:tcBorders>
              <w:top w:val="single" w:sz="4" w:space="0" w:color="000000"/>
              <w:left w:val="single" w:sz="4" w:space="0" w:color="000000"/>
              <w:bottom w:val="single" w:sz="4" w:space="0" w:color="000000"/>
              <w:right w:val="single" w:sz="4" w:space="0" w:color="000000"/>
            </w:tcBorders>
          </w:tcPr>
          <w:p w:rsidR="008A65FA" w:rsidRPr="00033FE8" w:rsidRDefault="00CE1234" w:rsidP="00B32096">
            <w:pPr>
              <w:spacing w:after="0" w:line="240" w:lineRule="auto"/>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t>1</w:t>
            </w:r>
            <w:r w:rsidR="00C138BB" w:rsidRPr="00033FE8">
              <w:rPr>
                <w:rFonts w:ascii="Times New Roman" w:hAnsi="Times New Roman" w:cs="Times New Roman"/>
                <w:b/>
                <w:color w:val="000000" w:themeColor="text1"/>
                <w:sz w:val="24"/>
                <w:szCs w:val="24"/>
                <w:lang w:val="pt-BR"/>
              </w:rPr>
              <w:t>7</w:t>
            </w:r>
            <w:r w:rsidR="009E496D" w:rsidRPr="00033FE8">
              <w:rPr>
                <w:rFonts w:ascii="Times New Roman" w:hAnsi="Times New Roman" w:cs="Times New Roman"/>
                <w:b/>
                <w:color w:val="000000" w:themeColor="text1"/>
                <w:sz w:val="24"/>
                <w:szCs w:val="24"/>
                <w:lang w:val="pt-BR"/>
              </w:rPr>
              <w:t>.03</w:t>
            </w:r>
            <w:r w:rsidR="008A65FA" w:rsidRPr="00033FE8">
              <w:rPr>
                <w:rFonts w:ascii="Times New Roman" w:hAnsi="Times New Roman" w:cs="Times New Roman"/>
                <w:b/>
                <w:color w:val="000000" w:themeColor="text1"/>
                <w:sz w:val="24"/>
                <w:szCs w:val="24"/>
                <w:lang w:val="pt-BR"/>
              </w:rPr>
              <w:t>.2023</w:t>
            </w: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Satisfacerea ofertei părinților</w:t>
            </w:r>
          </w:p>
        </w:tc>
        <w:tc>
          <w:tcPr>
            <w:tcW w:w="170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1"/>
              <w:shd w:val="clear" w:color="auto" w:fill="auto"/>
              <w:spacing w:after="0" w:line="240" w:lineRule="auto"/>
              <w:jc w:val="both"/>
              <w:rPr>
                <w:rStyle w:val="11pt"/>
                <w:color w:val="000000" w:themeColor="text1"/>
                <w:sz w:val="24"/>
                <w:szCs w:val="24"/>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1"/>
              <w:shd w:val="clear" w:color="auto" w:fill="auto"/>
              <w:spacing w:after="0" w:line="240" w:lineRule="auto"/>
              <w:jc w:val="both"/>
              <w:rPr>
                <w:color w:val="000000" w:themeColor="text1"/>
                <w:sz w:val="24"/>
                <w:szCs w:val="24"/>
                <w:lang w:val="pt-BR"/>
              </w:rPr>
            </w:pPr>
            <w:r w:rsidRPr="00033FE8">
              <w:rPr>
                <w:color w:val="000000" w:themeColor="text1"/>
                <w:sz w:val="24"/>
                <w:szCs w:val="24"/>
                <w:lang w:val="pt-BR"/>
              </w:rPr>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line="240" w:lineRule="auto"/>
              <w:jc w:val="both"/>
              <w:rPr>
                <w:rFonts w:ascii="Times New Roman" w:hAnsi="Times New Roman" w:cs="Times New Roman"/>
                <w:b/>
                <w:color w:val="000000" w:themeColor="text1"/>
                <w:sz w:val="24"/>
                <w:szCs w:val="24"/>
                <w:lang w:val="pt-BR" w:eastAsia="ar-SA"/>
              </w:rPr>
            </w:pPr>
            <w:r w:rsidRPr="00033FE8">
              <w:rPr>
                <w:rFonts w:ascii="Times New Roman" w:hAnsi="Times New Roman" w:cs="Times New Roman"/>
                <w:color w:val="000000" w:themeColor="text1"/>
                <w:sz w:val="24"/>
                <w:szCs w:val="24"/>
                <w:lang w:val="pt-BR" w:eastAsia="ar-SA"/>
              </w:rPr>
              <w:t>Pentru anul de studii 2022-2023 DGETS a solicitat de la  MEC</w:t>
            </w:r>
            <w:r w:rsidRPr="00033FE8">
              <w:rPr>
                <w:rFonts w:ascii="Times New Roman" w:hAnsi="Times New Roman" w:cs="Times New Roman"/>
                <w:b/>
                <w:color w:val="000000" w:themeColor="text1"/>
                <w:sz w:val="24"/>
                <w:szCs w:val="24"/>
                <w:lang w:val="pt-BR" w:eastAsia="ar-SA"/>
              </w:rPr>
              <w:t xml:space="preserve"> 509 tineri specialiști </w:t>
            </w:r>
          </w:p>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033FE8">
              <w:rPr>
                <w:rFonts w:ascii="Times New Roman" w:hAnsi="Times New Roman" w:cs="Times New Roman"/>
                <w:b/>
                <w:color w:val="000000" w:themeColor="text1"/>
                <w:sz w:val="24"/>
                <w:szCs w:val="24"/>
                <w:lang w:val="pt-BR" w:eastAsia="ar-SA"/>
              </w:rPr>
              <w:t xml:space="preserve">Repartizați de MEC pentru DGETS 240 </w:t>
            </w:r>
            <w:r w:rsidRPr="00033FE8">
              <w:rPr>
                <w:rFonts w:ascii="Times New Roman" w:hAnsi="Times New Roman" w:cs="Times New Roman"/>
                <w:color w:val="000000" w:themeColor="text1"/>
                <w:sz w:val="24"/>
                <w:szCs w:val="24"/>
                <w:lang w:val="pt-BR" w:eastAsia="ar-SA"/>
              </w:rPr>
              <w:t>de tineri specialiști</w:t>
            </w:r>
          </w:p>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033FE8">
              <w:rPr>
                <w:rFonts w:ascii="Times New Roman" w:hAnsi="Times New Roman" w:cs="Times New Roman"/>
                <w:b/>
                <w:color w:val="000000" w:themeColor="text1"/>
                <w:sz w:val="24"/>
                <w:szCs w:val="24"/>
                <w:lang w:val="pt-BR" w:eastAsia="ar-SA"/>
              </w:rPr>
              <w:t xml:space="preserve">La data de </w:t>
            </w:r>
            <w:r w:rsidR="009A3A8D" w:rsidRPr="00033FE8">
              <w:rPr>
                <w:rFonts w:ascii="Times New Roman" w:hAnsi="Times New Roman" w:cs="Times New Roman"/>
                <w:b/>
                <w:color w:val="000000" w:themeColor="text1"/>
                <w:sz w:val="24"/>
                <w:szCs w:val="24"/>
                <w:lang w:val="pt-BR" w:eastAsia="ar-SA"/>
              </w:rPr>
              <w:t>1</w:t>
            </w:r>
            <w:r w:rsidR="00BB7439" w:rsidRPr="00033FE8">
              <w:rPr>
                <w:rFonts w:ascii="Times New Roman" w:hAnsi="Times New Roman" w:cs="Times New Roman"/>
                <w:b/>
                <w:color w:val="000000" w:themeColor="text1"/>
                <w:sz w:val="24"/>
                <w:szCs w:val="24"/>
                <w:lang w:val="pt-BR" w:eastAsia="ar-SA"/>
              </w:rPr>
              <w:t>7</w:t>
            </w:r>
            <w:r w:rsidR="00C34826" w:rsidRPr="00033FE8">
              <w:rPr>
                <w:rFonts w:ascii="Times New Roman" w:hAnsi="Times New Roman" w:cs="Times New Roman"/>
                <w:b/>
                <w:color w:val="000000" w:themeColor="text1"/>
                <w:sz w:val="24"/>
                <w:szCs w:val="24"/>
                <w:lang w:val="pt-BR" w:eastAsia="ar-SA"/>
              </w:rPr>
              <w:t>.03</w:t>
            </w:r>
            <w:r w:rsidRPr="00033FE8">
              <w:rPr>
                <w:rFonts w:ascii="Times New Roman" w:hAnsi="Times New Roman" w:cs="Times New Roman"/>
                <w:b/>
                <w:color w:val="000000" w:themeColor="text1"/>
                <w:sz w:val="24"/>
                <w:szCs w:val="24"/>
                <w:lang w:val="pt-BR" w:eastAsia="ar-SA"/>
              </w:rPr>
              <w:t>.23</w:t>
            </w:r>
            <w:r w:rsidRPr="00033FE8">
              <w:rPr>
                <w:rFonts w:ascii="Times New Roman" w:hAnsi="Times New Roman" w:cs="Times New Roman"/>
                <w:b/>
                <w:color w:val="000000" w:themeColor="text1"/>
                <w:sz w:val="24"/>
                <w:szCs w:val="24"/>
                <w:lang w:val="pt-BR"/>
              </w:rPr>
              <w:t xml:space="preserve"> a</w:t>
            </w:r>
            <w:r w:rsidRPr="00033FE8">
              <w:rPr>
                <w:rFonts w:ascii="Times New Roman" w:hAnsi="Times New Roman" w:cs="Times New Roman"/>
                <w:b/>
                <w:color w:val="000000" w:themeColor="text1"/>
                <w:sz w:val="24"/>
                <w:szCs w:val="24"/>
                <w:lang w:val="pt-BR" w:eastAsia="ar-SA"/>
              </w:rPr>
              <w:t xml:space="preserve">ngajați în sistem </w:t>
            </w:r>
            <w:r w:rsidRPr="00033FE8">
              <w:rPr>
                <w:rFonts w:ascii="Times New Roman" w:hAnsi="Times New Roman" w:cs="Times New Roman"/>
                <w:b/>
                <w:color w:val="000000" w:themeColor="text1"/>
                <w:sz w:val="24"/>
                <w:szCs w:val="24"/>
                <w:lang w:val="pt-BR"/>
              </w:rPr>
              <w:t xml:space="preserve">- </w:t>
            </w:r>
            <w:r w:rsidRPr="00033FE8">
              <w:rPr>
                <w:rFonts w:ascii="Times New Roman" w:hAnsi="Times New Roman" w:cs="Times New Roman"/>
                <w:b/>
                <w:color w:val="000000" w:themeColor="text1"/>
                <w:sz w:val="24"/>
                <w:szCs w:val="24"/>
                <w:lang w:val="pt-BR" w:eastAsia="ar-SA"/>
              </w:rPr>
              <w:t xml:space="preserve"> 117 Tineri Specialişti</w:t>
            </w:r>
            <w:r w:rsidRPr="00033FE8">
              <w:rPr>
                <w:rFonts w:ascii="Times New Roman" w:hAnsi="Times New Roman" w:cs="Times New Roman"/>
                <w:color w:val="000000" w:themeColor="text1"/>
                <w:sz w:val="24"/>
                <w:szCs w:val="24"/>
                <w:lang w:val="pt-BR" w:eastAsia="ar-SA"/>
              </w:rPr>
              <w:t xml:space="preserve"> inclusiv:</w:t>
            </w:r>
          </w:p>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b/>
                <w:color w:val="000000" w:themeColor="text1"/>
                <w:sz w:val="24"/>
                <w:szCs w:val="24"/>
                <w:lang w:val="pt-BR" w:eastAsia="ar-SA"/>
              </w:rPr>
              <w:t>- 28</w:t>
            </w:r>
            <w:r w:rsidRPr="00033FE8">
              <w:rPr>
                <w:rFonts w:ascii="Times New Roman" w:hAnsi="Times New Roman" w:cs="Times New Roman"/>
                <w:color w:val="000000" w:themeColor="text1"/>
                <w:sz w:val="24"/>
                <w:szCs w:val="24"/>
                <w:lang w:val="pt-BR" w:eastAsia="ar-SA"/>
              </w:rPr>
              <w:t xml:space="preserve"> </w:t>
            </w:r>
            <w:r w:rsidRPr="00033FE8">
              <w:rPr>
                <w:rFonts w:ascii="Times New Roman" w:hAnsi="Times New Roman" w:cs="Times New Roman"/>
                <w:color w:val="000000" w:themeColor="text1"/>
                <w:sz w:val="24"/>
                <w:szCs w:val="24"/>
                <w:lang w:val="pt-BR"/>
              </w:rPr>
              <w:t>în instituțiile de învăţământ preşcolar;</w:t>
            </w:r>
          </w:p>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b/>
                <w:color w:val="000000" w:themeColor="text1"/>
                <w:sz w:val="24"/>
                <w:szCs w:val="24"/>
                <w:lang w:val="pt-BR"/>
              </w:rPr>
              <w:t xml:space="preserve">- </w:t>
            </w:r>
            <w:r w:rsidRPr="00033FE8">
              <w:rPr>
                <w:rFonts w:ascii="Times New Roman" w:hAnsi="Times New Roman" w:cs="Times New Roman"/>
                <w:b/>
                <w:color w:val="000000" w:themeColor="text1"/>
                <w:sz w:val="24"/>
                <w:szCs w:val="24"/>
                <w:lang w:val="pt-BR" w:eastAsia="ar-SA"/>
              </w:rPr>
              <w:t>89</w:t>
            </w:r>
            <w:r w:rsidRPr="00033FE8">
              <w:rPr>
                <w:rFonts w:ascii="Times New Roman" w:hAnsi="Times New Roman" w:cs="Times New Roman"/>
                <w:color w:val="000000" w:themeColor="text1"/>
                <w:sz w:val="24"/>
                <w:szCs w:val="24"/>
                <w:lang w:val="pt-BR" w:eastAsia="ar-SA"/>
              </w:rPr>
              <w:t xml:space="preserve"> </w:t>
            </w:r>
            <w:r w:rsidRPr="00033FE8">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625609">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color w:val="000000" w:themeColor="text1"/>
                <w:sz w:val="24"/>
                <w:szCs w:val="24"/>
                <w:lang w:val="pt-BR"/>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Frspaiere"/>
              <w:spacing w:line="276" w:lineRule="auto"/>
              <w:jc w:val="both"/>
              <w:rPr>
                <w:rFonts w:ascii="Times New Roman" w:hAnsi="Times New Roman" w:cs="Times New Roman"/>
                <w:color w:val="000000" w:themeColor="text1"/>
                <w:sz w:val="24"/>
                <w:szCs w:val="24"/>
              </w:rPr>
            </w:pPr>
            <w:r w:rsidRPr="00033FE8">
              <w:rPr>
                <w:rFonts w:ascii="Times New Roman" w:hAnsi="Times New Roman" w:cs="Times New Roman"/>
                <w:color w:val="000000" w:themeColor="text1"/>
                <w:sz w:val="24"/>
                <w:szCs w:val="24"/>
                <w:lang w:val="pt-BR"/>
              </w:rPr>
              <w:t>Raportarea privind funcțiile v</w:t>
            </w:r>
            <w:proofErr w:type="spellStart"/>
            <w:r w:rsidRPr="00033FE8">
              <w:rPr>
                <w:rFonts w:ascii="Times New Roman" w:hAnsi="Times New Roman" w:cs="Times New Roman"/>
                <w:color w:val="000000" w:themeColor="text1"/>
                <w:sz w:val="24"/>
                <w:szCs w:val="24"/>
              </w:rPr>
              <w:t>acante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instituțiile</w:t>
            </w:r>
            <w:proofErr w:type="spellEnd"/>
            <w:r w:rsidRPr="00033FE8">
              <w:rPr>
                <w:rFonts w:ascii="Times New Roman" w:hAnsi="Times New Roman" w:cs="Times New Roman"/>
                <w:color w:val="000000" w:themeColor="text1"/>
                <w:sz w:val="24"/>
                <w:szCs w:val="24"/>
              </w:rPr>
              <w:t xml:space="preserve"> de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Total </w:t>
            </w:r>
            <w:r w:rsidR="00C34826" w:rsidRPr="00033FE8">
              <w:rPr>
                <w:rFonts w:ascii="Times New Roman" w:hAnsi="Times New Roman" w:cs="Times New Roman"/>
                <w:b/>
                <w:color w:val="000000" w:themeColor="text1"/>
                <w:sz w:val="24"/>
                <w:szCs w:val="24"/>
                <w:lang w:val="pt-BR"/>
              </w:rPr>
              <w:t>409</w:t>
            </w:r>
            <w:r w:rsidRPr="00033FE8">
              <w:rPr>
                <w:rFonts w:ascii="Times New Roman" w:hAnsi="Times New Roman" w:cs="Times New Roman"/>
                <w:b/>
                <w:color w:val="000000" w:themeColor="text1"/>
                <w:sz w:val="24"/>
                <w:szCs w:val="24"/>
                <w:lang w:val="pt-BR"/>
              </w:rPr>
              <w:t>,75 de funcții</w:t>
            </w:r>
            <w:r w:rsidRPr="00033FE8">
              <w:rPr>
                <w:rFonts w:ascii="Times New Roman" w:hAnsi="Times New Roman" w:cs="Times New Roman"/>
                <w:color w:val="000000" w:themeColor="text1"/>
                <w:sz w:val="24"/>
                <w:szCs w:val="24"/>
                <w:lang w:val="pt-BR"/>
              </w:rPr>
              <w:t xml:space="preserve"> vacante,</w:t>
            </w:r>
          </w:p>
          <w:p w:rsidR="008A65FA" w:rsidRPr="00033FE8" w:rsidRDefault="008A65FA" w:rsidP="0023632B">
            <w:pPr>
              <w:pStyle w:val="Listparagraf"/>
              <w:numPr>
                <w:ilvl w:val="0"/>
                <w:numId w:val="5"/>
              </w:numPr>
              <w:rPr>
                <w:color w:val="000000" w:themeColor="text1"/>
                <w:sz w:val="24"/>
                <w:szCs w:val="24"/>
                <w:lang w:val="pt-BR"/>
              </w:rPr>
            </w:pPr>
            <w:r w:rsidRPr="00033FE8">
              <w:rPr>
                <w:b/>
                <w:color w:val="000000" w:themeColor="text1"/>
                <w:sz w:val="24"/>
                <w:szCs w:val="24"/>
                <w:lang w:val="pt-BR"/>
              </w:rPr>
              <w:t>2</w:t>
            </w:r>
            <w:r w:rsidR="00BB7439" w:rsidRPr="00033FE8">
              <w:rPr>
                <w:b/>
                <w:color w:val="000000" w:themeColor="text1"/>
                <w:sz w:val="24"/>
                <w:szCs w:val="24"/>
                <w:lang w:val="pt-BR"/>
              </w:rPr>
              <w:t>81</w:t>
            </w:r>
            <w:r w:rsidRPr="00033FE8">
              <w:rPr>
                <w:b/>
                <w:color w:val="000000" w:themeColor="text1"/>
                <w:sz w:val="24"/>
                <w:szCs w:val="24"/>
                <w:lang w:val="pt-BR"/>
              </w:rPr>
              <w:t xml:space="preserve">,75 </w:t>
            </w:r>
            <w:r w:rsidRPr="00033FE8">
              <w:rPr>
                <w:color w:val="000000" w:themeColor="text1"/>
                <w:sz w:val="24"/>
                <w:szCs w:val="24"/>
                <w:lang w:val="pt-BR"/>
              </w:rPr>
              <w:t>în instituțiile de educație preșcolară,</w:t>
            </w:r>
          </w:p>
          <w:p w:rsidR="008A65FA" w:rsidRPr="00033FE8" w:rsidRDefault="008A65FA" w:rsidP="0023632B">
            <w:pPr>
              <w:pStyle w:val="Listparagraf"/>
              <w:numPr>
                <w:ilvl w:val="0"/>
                <w:numId w:val="5"/>
              </w:numPr>
              <w:rPr>
                <w:color w:val="000000" w:themeColor="text1"/>
                <w:sz w:val="24"/>
                <w:szCs w:val="24"/>
                <w:lang w:val="pt-BR"/>
              </w:rPr>
            </w:pPr>
            <w:r w:rsidRPr="00033FE8">
              <w:rPr>
                <w:b/>
                <w:color w:val="000000" w:themeColor="text1"/>
                <w:sz w:val="24"/>
                <w:szCs w:val="24"/>
                <w:lang w:val="pt-BR"/>
              </w:rPr>
              <w:t>1</w:t>
            </w:r>
            <w:r w:rsidR="00BB7439" w:rsidRPr="00033FE8">
              <w:rPr>
                <w:b/>
                <w:color w:val="000000" w:themeColor="text1"/>
                <w:sz w:val="24"/>
                <w:szCs w:val="24"/>
                <w:lang w:val="pt-BR"/>
              </w:rPr>
              <w:t>28</w:t>
            </w:r>
            <w:r w:rsidRPr="00033FE8">
              <w:rPr>
                <w:b/>
                <w:color w:val="000000" w:themeColor="text1"/>
                <w:sz w:val="24"/>
                <w:szCs w:val="24"/>
                <w:lang w:val="pt-BR"/>
              </w:rPr>
              <w:t xml:space="preserve">,0 </w:t>
            </w:r>
            <w:r w:rsidRPr="00033FE8">
              <w:rPr>
                <w:color w:val="000000" w:themeColor="text1"/>
                <w:sz w:val="24"/>
                <w:szCs w:val="24"/>
                <w:lang w:val="pt-BR"/>
              </w:rPr>
              <w:t xml:space="preserve"> în instituțiile de învățământ primar/secundar, ciclul I și ciclul II</w:t>
            </w:r>
          </w:p>
          <w:p w:rsidR="008A65FA" w:rsidRPr="00033FE8" w:rsidRDefault="008A65FA" w:rsidP="00C34826">
            <w:pPr>
              <w:pStyle w:val="Listparagraf"/>
              <w:numPr>
                <w:ilvl w:val="0"/>
                <w:numId w:val="5"/>
              </w:numPr>
              <w:rPr>
                <w:color w:val="000000" w:themeColor="text1"/>
                <w:sz w:val="24"/>
                <w:szCs w:val="24"/>
                <w:lang w:val="pt-BR"/>
              </w:rPr>
            </w:pPr>
            <w:r w:rsidRPr="00033FE8">
              <w:rPr>
                <w:b/>
                <w:color w:val="000000" w:themeColor="text1"/>
                <w:sz w:val="24"/>
                <w:szCs w:val="24"/>
                <w:lang w:val="pt-BR"/>
              </w:rPr>
              <w:t>Posturi  nedidactice</w:t>
            </w:r>
            <w:r w:rsidRPr="00033FE8">
              <w:rPr>
                <w:color w:val="000000" w:themeColor="text1"/>
                <w:sz w:val="24"/>
                <w:szCs w:val="24"/>
                <w:lang w:val="pt-BR"/>
              </w:rPr>
              <w:t xml:space="preserve"> –  total  </w:t>
            </w:r>
            <w:r w:rsidR="00C34826" w:rsidRPr="00033FE8">
              <w:rPr>
                <w:b/>
                <w:color w:val="000000" w:themeColor="text1"/>
                <w:sz w:val="24"/>
                <w:szCs w:val="24"/>
                <w:lang w:val="pt-BR"/>
              </w:rPr>
              <w:t>29</w:t>
            </w:r>
            <w:r w:rsidR="00BB7439" w:rsidRPr="00033FE8">
              <w:rPr>
                <w:b/>
                <w:color w:val="000000" w:themeColor="text1"/>
                <w:sz w:val="24"/>
                <w:szCs w:val="24"/>
                <w:lang w:val="pt-BR"/>
              </w:rPr>
              <w:t>4,25</w:t>
            </w:r>
            <w:r w:rsidRPr="00033FE8">
              <w:rPr>
                <w:b/>
                <w:color w:val="000000" w:themeColor="text1"/>
                <w:sz w:val="24"/>
                <w:szCs w:val="24"/>
                <w:lang w:val="pt-BR"/>
              </w:rPr>
              <w:t xml:space="preserve"> </w:t>
            </w:r>
            <w:r w:rsidRPr="00033FE8">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4B2ED1">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033FE8" w:rsidRDefault="008A65FA" w:rsidP="004B2ED1">
            <w:pPr>
              <w:pStyle w:val="Frspaiere"/>
              <w:spacing w:line="276"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Accesul la informație</w:t>
            </w:r>
          </w:p>
          <w:p w:rsidR="008A65FA" w:rsidRPr="00033FE8" w:rsidRDefault="008A65FA" w:rsidP="004B2ED1">
            <w:pPr>
              <w:pStyle w:val="Frspaiere"/>
              <w:spacing w:line="276" w:lineRule="auto"/>
              <w:jc w:val="both"/>
              <w:rPr>
                <w:rFonts w:ascii="Times New Roman" w:hAnsi="Times New Roman" w:cs="Times New Roman"/>
                <w:color w:val="000000" w:themeColor="text1"/>
                <w:sz w:val="24"/>
                <w:szCs w:val="24"/>
                <w:lang w:val="pt-BR"/>
              </w:rPr>
            </w:pPr>
          </w:p>
          <w:p w:rsidR="008A65FA" w:rsidRPr="00033FE8" w:rsidRDefault="008A65FA"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color w:val="000000" w:themeColor="text1"/>
                <w:sz w:val="24"/>
                <w:szCs w:val="24"/>
                <w:lang w:val="pt-BR"/>
              </w:rPr>
            </w:pPr>
          </w:p>
        </w:tc>
      </w:tr>
      <w:tr w:rsidR="00033FE8" w:rsidRPr="00033FE8"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8A65FA" w:rsidRPr="00033FE8" w:rsidRDefault="008A65FA" w:rsidP="00A010E3">
            <w:pPr>
              <w:pStyle w:val="Frspaiere"/>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Acordarea asistenței metodice conducătorilor instituții de învățământ general pe segment de </w:t>
            </w:r>
            <w:r w:rsidRPr="00033FE8">
              <w:rPr>
                <w:rFonts w:ascii="Times New Roman" w:hAnsi="Times New Roman" w:cs="Times New Roman"/>
                <w:color w:val="000000" w:themeColor="text1"/>
                <w:sz w:val="24"/>
                <w:szCs w:val="24"/>
                <w:lang w:val="pt-BR"/>
              </w:rPr>
              <w:lastRenderedPageBreak/>
              <w:t>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65FA" w:rsidRPr="00033FE8" w:rsidRDefault="008A65FA" w:rsidP="00C34826">
            <w:pPr>
              <w:pStyle w:val="Frspaiere"/>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lastRenderedPageBreak/>
              <w:t xml:space="preserve">Au fost acordate </w:t>
            </w:r>
            <w:r w:rsidR="00BB7439" w:rsidRPr="00033FE8">
              <w:rPr>
                <w:rFonts w:ascii="Times New Roman" w:hAnsi="Times New Roman" w:cs="Times New Roman"/>
                <w:color w:val="000000" w:themeColor="text1"/>
                <w:sz w:val="24"/>
                <w:szCs w:val="24"/>
                <w:lang w:val="pt-BR"/>
              </w:rPr>
              <w:t>80</w:t>
            </w:r>
            <w:r w:rsidRPr="00033FE8">
              <w:rPr>
                <w:rFonts w:ascii="Times New Roman" w:hAnsi="Times New Roman" w:cs="Times New Roman"/>
                <w:color w:val="000000" w:themeColor="text1"/>
                <w:sz w:val="24"/>
                <w:szCs w:val="24"/>
                <w:lang w:val="pt-BR"/>
              </w:rPr>
              <w:t xml:space="preserve">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32576F">
            <w:pPr>
              <w:pStyle w:val="Frspaiere"/>
              <w:rPr>
                <w:rFonts w:ascii="Times New Roman" w:hAnsi="Times New Roman" w:cs="Times New Roman"/>
                <w:b/>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033FE8" w:rsidRDefault="008A65FA" w:rsidP="00A010E3">
            <w:pPr>
              <w:pStyle w:val="Frspaiere"/>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Perfectarea documentației de personal în strictă </w:t>
            </w:r>
            <w:r w:rsidRPr="00033FE8">
              <w:rPr>
                <w:rFonts w:ascii="Times New Roman" w:hAnsi="Times New Roman" w:cs="Times New Roman"/>
                <w:color w:val="000000" w:themeColor="text1"/>
                <w:sz w:val="24"/>
                <w:szCs w:val="24"/>
                <w:lang w:val="pt-BR"/>
              </w:rPr>
              <w:lastRenderedPageBreak/>
              <w:t xml:space="preserve">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8A65FA" w:rsidRPr="00033FE8" w:rsidRDefault="008A65FA" w:rsidP="00A010E3">
            <w:pPr>
              <w:pStyle w:val="Frspaiere"/>
              <w:rPr>
                <w:rFonts w:ascii="Times New Roman" w:hAnsi="Times New Roman" w:cs="Times New Roman"/>
                <w:color w:val="000000" w:themeColor="text1"/>
                <w:sz w:val="24"/>
                <w:szCs w:val="24"/>
                <w:lang w:val="pt-BR"/>
              </w:rPr>
            </w:pPr>
          </w:p>
        </w:tc>
      </w:tr>
      <w:tr w:rsidR="00033FE8" w:rsidRPr="00033FE8" w:rsidTr="00A010E3">
        <w:tc>
          <w:tcPr>
            <w:tcW w:w="3686" w:type="dxa"/>
            <w:tcBorders>
              <w:top w:val="single" w:sz="4" w:space="0" w:color="000000"/>
              <w:left w:val="single" w:sz="4" w:space="0" w:color="000000"/>
              <w:bottom w:val="single" w:sz="4" w:space="0" w:color="000000"/>
              <w:right w:val="single" w:sz="4" w:space="0" w:color="000000"/>
            </w:tcBorders>
            <w:vAlign w:val="center"/>
          </w:tcPr>
          <w:p w:rsidR="00BB7439" w:rsidRPr="00033FE8" w:rsidRDefault="00BB7439" w:rsidP="00A010E3">
            <w:pPr>
              <w:pStyle w:val="Frspaiere"/>
              <w:rPr>
                <w:rFonts w:ascii="Times New Roman" w:hAnsi="Times New Roman" w:cs="Times New Roman"/>
                <w:color w:val="000000" w:themeColor="text1"/>
                <w:sz w:val="24"/>
                <w:szCs w:val="24"/>
                <w:lang w:val="pt-BR"/>
              </w:rPr>
            </w:pPr>
            <w:proofErr w:type="spellStart"/>
            <w:proofErr w:type="gramStart"/>
            <w:r w:rsidRPr="00033FE8">
              <w:rPr>
                <w:rFonts w:ascii="Times New Roman" w:hAnsi="Times New Roman" w:cs="Times New Roman"/>
                <w:color w:val="000000" w:themeColor="text1"/>
                <w:sz w:val="24"/>
                <w:szCs w:val="24"/>
              </w:rPr>
              <w:t>Organizarea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și</w:t>
            </w:r>
            <w:proofErr w:type="spellEnd"/>
            <w:proofErr w:type="gram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desfășurarea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concursurilor</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ocuparea</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funcției</w:t>
            </w:r>
            <w:proofErr w:type="spellEnd"/>
            <w:r w:rsidRPr="00033FE8">
              <w:rPr>
                <w:rFonts w:ascii="Times New Roman" w:hAnsi="Times New Roman" w:cs="Times New Roman"/>
                <w:color w:val="000000" w:themeColor="text1"/>
                <w:sz w:val="24"/>
                <w:szCs w:val="24"/>
              </w:rPr>
              <w:t xml:space="preserve"> de director  a </w:t>
            </w:r>
            <w:proofErr w:type="spellStart"/>
            <w:r w:rsidRPr="00033FE8">
              <w:rPr>
                <w:rFonts w:ascii="Times New Roman" w:hAnsi="Times New Roman" w:cs="Times New Roman"/>
                <w:color w:val="000000" w:themeColor="text1"/>
                <w:sz w:val="24"/>
                <w:szCs w:val="24"/>
              </w:rPr>
              <w:t>instituțiilor</w:t>
            </w:r>
            <w:proofErr w:type="spellEnd"/>
            <w:r w:rsidRPr="00033FE8">
              <w:rPr>
                <w:rFonts w:ascii="Times New Roman" w:hAnsi="Times New Roman" w:cs="Times New Roman"/>
                <w:color w:val="000000" w:themeColor="text1"/>
                <w:sz w:val="24"/>
                <w:szCs w:val="24"/>
              </w:rPr>
              <w:t xml:space="preserve"> de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vAlign w:val="center"/>
          </w:tcPr>
          <w:p w:rsidR="00BB7439" w:rsidRPr="0033182B" w:rsidRDefault="00BB7439" w:rsidP="00BB7439">
            <w:pPr>
              <w:spacing w:after="0" w:line="240" w:lineRule="auto"/>
              <w:rPr>
                <w:rFonts w:ascii="Times New Roman" w:hAnsi="Times New Roman" w:cs="Times New Roman"/>
                <w:color w:val="000000" w:themeColor="text1"/>
                <w:sz w:val="24"/>
                <w:szCs w:val="24"/>
                <w:lang w:val="ro-RO"/>
              </w:rPr>
            </w:pPr>
            <w:r w:rsidRPr="00033FE8">
              <w:rPr>
                <w:rFonts w:ascii="Times New Roman" w:hAnsi="Times New Roman" w:cs="Times New Roman"/>
                <w:color w:val="000000" w:themeColor="text1"/>
                <w:sz w:val="24"/>
                <w:szCs w:val="24"/>
                <w:lang w:val="ro-RO"/>
              </w:rPr>
              <w:t>A fost o</w:t>
            </w:r>
            <w:proofErr w:type="spellStart"/>
            <w:r w:rsidRPr="00033FE8">
              <w:rPr>
                <w:rFonts w:ascii="Times New Roman" w:hAnsi="Times New Roman" w:cs="Times New Roman"/>
                <w:color w:val="000000" w:themeColor="text1"/>
                <w:sz w:val="24"/>
                <w:szCs w:val="24"/>
              </w:rPr>
              <w:t>rganizată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și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desfășurată</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etapa</w:t>
            </w:r>
            <w:proofErr w:type="spellEnd"/>
            <w:r w:rsidRPr="00033FE8">
              <w:rPr>
                <w:rFonts w:ascii="Times New Roman" w:hAnsi="Times New Roman" w:cs="Times New Roman"/>
                <w:color w:val="000000" w:themeColor="text1"/>
                <w:sz w:val="24"/>
                <w:szCs w:val="24"/>
              </w:rPr>
              <w:t xml:space="preserve"> I-a a</w:t>
            </w:r>
            <w:r w:rsidRPr="00033FE8">
              <w:rPr>
                <w:rFonts w:ascii="Times New Roman" w:hAnsi="Times New Roman" w:cs="Times New Roman"/>
                <w:color w:val="000000" w:themeColor="text1"/>
                <w:sz w:val="24"/>
                <w:szCs w:val="24"/>
                <w:lang w:val="ro-RO"/>
              </w:rPr>
              <w:t xml:space="preserve"> </w:t>
            </w:r>
            <w:proofErr w:type="spellStart"/>
            <w:r w:rsidRPr="00033FE8">
              <w:rPr>
                <w:rFonts w:ascii="Times New Roman" w:hAnsi="Times New Roman" w:cs="Times New Roman"/>
                <w:color w:val="000000" w:themeColor="text1"/>
                <w:sz w:val="24"/>
                <w:szCs w:val="24"/>
              </w:rPr>
              <w:t>concursurilor</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pentru</w:t>
            </w:r>
            <w:proofErr w:type="spellEnd"/>
            <w:r w:rsidRPr="00033FE8">
              <w:rPr>
                <w:rFonts w:ascii="Times New Roman" w:hAnsi="Times New Roman" w:cs="Times New Roman"/>
                <w:color w:val="000000" w:themeColor="text1"/>
                <w:sz w:val="24"/>
                <w:szCs w:val="24"/>
                <w:lang w:val="ro-RO"/>
              </w:rPr>
              <w:t xml:space="preserve"> ocuparea funcției de director în</w:t>
            </w:r>
            <w:r w:rsidR="0033182B">
              <w:rPr>
                <w:rFonts w:ascii="Times New Roman" w:hAnsi="Times New Roman" w:cs="Times New Roman"/>
                <w:color w:val="000000" w:themeColor="text1"/>
                <w:sz w:val="24"/>
                <w:szCs w:val="24"/>
                <w:lang w:val="ro-RO"/>
              </w:rPr>
              <w:t xml:space="preserve"> </w:t>
            </w:r>
            <w:r w:rsidRPr="00033FE8">
              <w:rPr>
                <w:rFonts w:ascii="Times New Roman" w:hAnsi="Times New Roman" w:cs="Times New Roman"/>
                <w:b/>
                <w:color w:val="000000" w:themeColor="text1"/>
                <w:sz w:val="24"/>
                <w:szCs w:val="24"/>
              </w:rPr>
              <w:t>5</w:t>
            </w:r>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de</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general</w:t>
            </w:r>
            <w:proofErr w:type="spellEnd"/>
            <w:r w:rsidRPr="00033FE8">
              <w:rPr>
                <w:rFonts w:ascii="Times New Roman" w:hAnsi="Times New Roman" w:cs="Times New Roman"/>
                <w:color w:val="000000" w:themeColor="text1"/>
                <w:sz w:val="24"/>
                <w:szCs w:val="24"/>
              </w:rPr>
              <w:t xml:space="preserve"> :</w:t>
            </w:r>
          </w:p>
          <w:p w:rsidR="00BB7439" w:rsidRPr="00033FE8" w:rsidRDefault="00BB7439" w:rsidP="00BB7439">
            <w:pPr>
              <w:numPr>
                <w:ilvl w:val="0"/>
                <w:numId w:val="37"/>
              </w:numPr>
              <w:spacing w:after="0" w:line="240" w:lineRule="auto"/>
              <w:rPr>
                <w:rFonts w:ascii="Times New Roman" w:hAnsi="Times New Roman" w:cs="Times New Roman"/>
                <w:i/>
                <w:iCs/>
                <w:color w:val="000000" w:themeColor="text1"/>
                <w:sz w:val="24"/>
                <w:szCs w:val="24"/>
              </w:rPr>
            </w:pPr>
            <w:proofErr w:type="spellStart"/>
            <w:r w:rsidRPr="00033FE8">
              <w:rPr>
                <w:rFonts w:ascii="Times New Roman" w:hAnsi="Times New Roman" w:cs="Times New Roman"/>
                <w:i/>
                <w:iCs/>
                <w:color w:val="000000" w:themeColor="text1"/>
                <w:sz w:val="24"/>
                <w:szCs w:val="24"/>
              </w:rPr>
              <w:t>Creșa</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grădiniță</w:t>
            </w:r>
            <w:proofErr w:type="spellEnd"/>
            <w:r w:rsidRPr="00033FE8">
              <w:rPr>
                <w:rFonts w:ascii="Times New Roman" w:hAnsi="Times New Roman" w:cs="Times New Roman"/>
                <w:i/>
                <w:iCs/>
                <w:color w:val="000000" w:themeColor="text1"/>
                <w:sz w:val="24"/>
                <w:szCs w:val="24"/>
              </w:rPr>
              <w:t xml:space="preserve"> nr.128; </w:t>
            </w:r>
          </w:p>
          <w:p w:rsidR="00BB7439" w:rsidRPr="00033FE8" w:rsidRDefault="00BB7439" w:rsidP="00BB7439">
            <w:pPr>
              <w:pStyle w:val="Frspaiere"/>
              <w:numPr>
                <w:ilvl w:val="0"/>
                <w:numId w:val="37"/>
              </w:numPr>
              <w:rPr>
                <w:rFonts w:ascii="Times New Roman" w:hAnsi="Times New Roman" w:cs="Times New Roman"/>
                <w:i/>
                <w:iCs/>
                <w:color w:val="000000" w:themeColor="text1"/>
                <w:sz w:val="24"/>
                <w:szCs w:val="24"/>
              </w:rPr>
            </w:pPr>
            <w:proofErr w:type="spellStart"/>
            <w:r w:rsidRPr="00033FE8">
              <w:rPr>
                <w:rFonts w:ascii="Times New Roman" w:hAnsi="Times New Roman" w:cs="Times New Roman"/>
                <w:i/>
                <w:iCs/>
                <w:color w:val="000000" w:themeColor="text1"/>
                <w:sz w:val="24"/>
                <w:szCs w:val="24"/>
              </w:rPr>
              <w:t>Creșa</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grădiniță</w:t>
            </w:r>
            <w:proofErr w:type="spellEnd"/>
            <w:r w:rsidRPr="00033FE8">
              <w:rPr>
                <w:rFonts w:ascii="Times New Roman" w:hAnsi="Times New Roman" w:cs="Times New Roman"/>
                <w:i/>
                <w:iCs/>
                <w:color w:val="000000" w:themeColor="text1"/>
                <w:sz w:val="24"/>
                <w:szCs w:val="24"/>
              </w:rPr>
              <w:t xml:space="preserve"> nr.139; </w:t>
            </w:r>
          </w:p>
          <w:p w:rsidR="00BB7439" w:rsidRPr="00033FE8" w:rsidRDefault="00BB7439" w:rsidP="00BB7439">
            <w:pPr>
              <w:pStyle w:val="Frspaiere"/>
              <w:numPr>
                <w:ilvl w:val="0"/>
                <w:numId w:val="37"/>
              </w:numPr>
              <w:rPr>
                <w:rFonts w:ascii="Times New Roman" w:hAnsi="Times New Roman" w:cs="Times New Roman"/>
                <w:i/>
                <w:iCs/>
                <w:color w:val="000000" w:themeColor="text1"/>
                <w:sz w:val="24"/>
                <w:szCs w:val="24"/>
              </w:rPr>
            </w:pPr>
            <w:r w:rsidRPr="00033FE8">
              <w:rPr>
                <w:rFonts w:ascii="Times New Roman" w:hAnsi="Times New Roman" w:cs="Times New Roman"/>
                <w:i/>
                <w:iCs/>
                <w:color w:val="000000" w:themeColor="text1"/>
                <w:sz w:val="24"/>
                <w:szCs w:val="24"/>
              </w:rPr>
              <w:t xml:space="preserve">LTPS „ Gloria”; </w:t>
            </w:r>
          </w:p>
          <w:p w:rsidR="00BB7439" w:rsidRPr="00033FE8" w:rsidRDefault="00BB7439" w:rsidP="00BB7439">
            <w:pPr>
              <w:pStyle w:val="Frspaiere"/>
              <w:numPr>
                <w:ilvl w:val="0"/>
                <w:numId w:val="37"/>
              </w:numPr>
              <w:rPr>
                <w:rFonts w:ascii="Times New Roman" w:hAnsi="Times New Roman" w:cs="Times New Roman"/>
                <w:i/>
                <w:iCs/>
                <w:color w:val="000000" w:themeColor="text1"/>
                <w:sz w:val="24"/>
                <w:szCs w:val="24"/>
              </w:rPr>
            </w:pPr>
            <w:r w:rsidRPr="00033FE8">
              <w:rPr>
                <w:rFonts w:ascii="Times New Roman" w:hAnsi="Times New Roman" w:cs="Times New Roman"/>
                <w:i/>
                <w:iCs/>
                <w:color w:val="000000" w:themeColor="text1"/>
                <w:sz w:val="24"/>
                <w:szCs w:val="24"/>
              </w:rPr>
              <w:t xml:space="preserve">IPLT „ N. </w:t>
            </w:r>
            <w:proofErr w:type="spellStart"/>
            <w:r w:rsidRPr="00033FE8">
              <w:rPr>
                <w:rFonts w:ascii="Times New Roman" w:hAnsi="Times New Roman" w:cs="Times New Roman"/>
                <w:i/>
                <w:iCs/>
                <w:color w:val="000000" w:themeColor="text1"/>
                <w:sz w:val="24"/>
                <w:szCs w:val="24"/>
              </w:rPr>
              <w:t>Milescu</w:t>
            </w:r>
            <w:proofErr w:type="spellEnd"/>
            <w:r w:rsidRPr="00033FE8">
              <w:rPr>
                <w:rFonts w:ascii="Times New Roman" w:hAnsi="Times New Roman" w:cs="Times New Roman"/>
                <w:i/>
                <w:iCs/>
                <w:color w:val="000000" w:themeColor="text1"/>
                <w:sz w:val="24"/>
                <w:szCs w:val="24"/>
              </w:rPr>
              <w:t xml:space="preserve"> </w:t>
            </w:r>
            <w:proofErr w:type="spellStart"/>
            <w:r w:rsidRPr="00033FE8">
              <w:rPr>
                <w:rFonts w:ascii="Times New Roman" w:hAnsi="Times New Roman" w:cs="Times New Roman"/>
                <w:i/>
                <w:iCs/>
                <w:color w:val="000000" w:themeColor="text1"/>
                <w:sz w:val="24"/>
                <w:szCs w:val="24"/>
              </w:rPr>
              <w:t>Spătaru</w:t>
            </w:r>
            <w:proofErr w:type="spellEnd"/>
            <w:r w:rsidRPr="00033FE8">
              <w:rPr>
                <w:rFonts w:ascii="Times New Roman" w:hAnsi="Times New Roman" w:cs="Times New Roman"/>
                <w:i/>
                <w:iCs/>
                <w:color w:val="000000" w:themeColor="text1"/>
                <w:sz w:val="24"/>
                <w:szCs w:val="24"/>
              </w:rPr>
              <w:t xml:space="preserve">”; </w:t>
            </w:r>
          </w:p>
          <w:p w:rsidR="00BB7439" w:rsidRPr="00033FE8" w:rsidRDefault="00BB7439" w:rsidP="00BB7439">
            <w:pPr>
              <w:pStyle w:val="Frspaiere"/>
              <w:numPr>
                <w:ilvl w:val="0"/>
                <w:numId w:val="37"/>
              </w:numPr>
              <w:rPr>
                <w:rFonts w:ascii="Times New Roman" w:hAnsi="Times New Roman" w:cs="Times New Roman"/>
                <w:color w:val="000000" w:themeColor="text1"/>
                <w:sz w:val="24"/>
                <w:szCs w:val="24"/>
                <w:lang w:val="pt-BR"/>
              </w:rPr>
            </w:pPr>
            <w:proofErr w:type="spellStart"/>
            <w:r w:rsidRPr="00033FE8">
              <w:rPr>
                <w:rFonts w:ascii="Times New Roman" w:hAnsi="Times New Roman" w:cs="Times New Roman"/>
                <w:i/>
                <w:iCs/>
                <w:color w:val="000000" w:themeColor="text1"/>
                <w:sz w:val="24"/>
                <w:szCs w:val="24"/>
              </w:rPr>
              <w:t>Gimnaziul</w:t>
            </w:r>
            <w:proofErr w:type="spellEnd"/>
            <w:r w:rsidRPr="00033FE8">
              <w:rPr>
                <w:rFonts w:ascii="Times New Roman" w:hAnsi="Times New Roman" w:cs="Times New Roman"/>
                <w:i/>
                <w:iCs/>
                <w:color w:val="000000" w:themeColor="text1"/>
                <w:sz w:val="24"/>
                <w:szCs w:val="24"/>
              </w:rPr>
              <w:t xml:space="preserve"> „ Ion Luca </w:t>
            </w:r>
            <w:proofErr w:type="spellStart"/>
            <w:r w:rsidRPr="00033FE8">
              <w:rPr>
                <w:rFonts w:ascii="Times New Roman" w:hAnsi="Times New Roman" w:cs="Times New Roman"/>
                <w:i/>
                <w:iCs/>
                <w:color w:val="000000" w:themeColor="text1"/>
                <w:sz w:val="24"/>
                <w:szCs w:val="24"/>
              </w:rPr>
              <w:t>Caragiale</w:t>
            </w:r>
            <w:proofErr w:type="spellEnd"/>
            <w:r w:rsidRPr="00033FE8">
              <w:rPr>
                <w:rFonts w:ascii="Times New Roman" w:hAnsi="Times New Roman" w:cs="Times New Roman"/>
                <w:i/>
                <w:iCs/>
                <w:color w:val="000000" w:themeColor="text1"/>
                <w:sz w:val="24"/>
                <w:szCs w:val="24"/>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B7439" w:rsidRPr="00033FE8" w:rsidRDefault="00BB7439"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tc>
        <w:tc>
          <w:tcPr>
            <w:tcW w:w="1984" w:type="dxa"/>
            <w:tcBorders>
              <w:top w:val="single" w:sz="4" w:space="0" w:color="000000"/>
              <w:left w:val="single" w:sz="4" w:space="0" w:color="000000"/>
              <w:bottom w:val="single" w:sz="4" w:space="0" w:color="000000"/>
              <w:right w:val="single" w:sz="4" w:space="0" w:color="000000"/>
            </w:tcBorders>
            <w:vAlign w:val="center"/>
          </w:tcPr>
          <w:p w:rsidR="00BB7439" w:rsidRPr="00033FE8" w:rsidRDefault="00BB7439" w:rsidP="00A010E3">
            <w:pPr>
              <w:pStyle w:val="Frspaiere"/>
              <w:rPr>
                <w:rFonts w:ascii="Times New Roman" w:hAnsi="Times New Roman" w:cs="Times New Roman"/>
                <w:color w:val="000000" w:themeColor="text1"/>
                <w:sz w:val="24"/>
                <w:szCs w:val="24"/>
                <w:lang w:val="pt-BR"/>
              </w:rPr>
            </w:pPr>
            <w:proofErr w:type="spellStart"/>
            <w:r w:rsidRPr="00033FE8">
              <w:rPr>
                <w:rFonts w:ascii="Times New Roman" w:hAnsi="Times New Roman" w:cs="Times New Roman"/>
                <w:color w:val="000000" w:themeColor="text1"/>
                <w:sz w:val="24"/>
                <w:szCs w:val="24"/>
              </w:rPr>
              <w:t>Asigurarea</w:t>
            </w:r>
            <w:proofErr w:type="spellEnd"/>
            <w:r w:rsidRPr="00033FE8">
              <w:rPr>
                <w:rFonts w:ascii="Times New Roman" w:hAnsi="Times New Roman" w:cs="Times New Roman"/>
                <w:color w:val="000000" w:themeColor="text1"/>
                <w:sz w:val="24"/>
                <w:szCs w:val="24"/>
              </w:rPr>
              <w:t xml:space="preserve"> cu personal de </w:t>
            </w:r>
            <w:proofErr w:type="spellStart"/>
            <w:proofErr w:type="gramStart"/>
            <w:r w:rsidRPr="00033FE8">
              <w:rPr>
                <w:rFonts w:ascii="Times New Roman" w:hAnsi="Times New Roman" w:cs="Times New Roman"/>
                <w:color w:val="000000" w:themeColor="text1"/>
                <w:sz w:val="24"/>
                <w:szCs w:val="24"/>
              </w:rPr>
              <w:t>conducere</w:t>
            </w:r>
            <w:proofErr w:type="spellEnd"/>
            <w:r w:rsidRPr="00033FE8">
              <w:rPr>
                <w:rFonts w:ascii="Times New Roman" w:hAnsi="Times New Roman" w:cs="Times New Roman"/>
                <w:color w:val="000000" w:themeColor="text1"/>
                <w:sz w:val="24"/>
                <w:szCs w:val="24"/>
              </w:rPr>
              <w:t xml:space="preserve">  a</w:t>
            </w:r>
            <w:proofErr w:type="gramEnd"/>
            <w:r w:rsidRPr="00033FE8">
              <w:rPr>
                <w:rFonts w:ascii="Times New Roman" w:hAnsi="Times New Roman" w:cs="Times New Roman"/>
                <w:color w:val="000000" w:themeColor="text1"/>
                <w:sz w:val="24"/>
                <w:szCs w:val="24"/>
              </w:rPr>
              <w:t xml:space="preserve"> </w:t>
            </w:r>
            <w:proofErr w:type="spellStart"/>
            <w:r w:rsidRPr="00033FE8">
              <w:rPr>
                <w:rFonts w:ascii="Times New Roman" w:hAnsi="Times New Roman" w:cs="Times New Roman"/>
                <w:color w:val="000000" w:themeColor="text1"/>
                <w:sz w:val="24"/>
                <w:szCs w:val="24"/>
              </w:rPr>
              <w:t>instituțiilor</w:t>
            </w:r>
            <w:proofErr w:type="spellEnd"/>
            <w:r w:rsidRPr="00033FE8">
              <w:rPr>
                <w:rFonts w:ascii="Times New Roman" w:hAnsi="Times New Roman" w:cs="Times New Roman"/>
                <w:color w:val="000000" w:themeColor="text1"/>
                <w:sz w:val="24"/>
                <w:szCs w:val="24"/>
              </w:rPr>
              <w:t xml:space="preserve"> de </w:t>
            </w:r>
            <w:proofErr w:type="spellStart"/>
            <w:r w:rsidRPr="00033FE8">
              <w:rPr>
                <w:rFonts w:ascii="Times New Roman" w:hAnsi="Times New Roman" w:cs="Times New Roman"/>
                <w:color w:val="000000" w:themeColor="text1"/>
                <w:sz w:val="24"/>
                <w:szCs w:val="24"/>
              </w:rPr>
              <w:t>învățământ</w:t>
            </w:r>
            <w:proofErr w:type="spellEnd"/>
            <w:r w:rsidRPr="00033FE8">
              <w:rPr>
                <w:rFonts w:ascii="Times New Roman" w:hAnsi="Times New Roman" w:cs="Times New Roman"/>
                <w:color w:val="000000" w:themeColor="text1"/>
                <w:sz w:val="24"/>
                <w:szCs w:val="24"/>
              </w:rPr>
              <w:t xml:space="preserve"> general</w:t>
            </w:r>
          </w:p>
        </w:tc>
        <w:tc>
          <w:tcPr>
            <w:tcW w:w="1706" w:type="dxa"/>
            <w:tcBorders>
              <w:top w:val="single" w:sz="4" w:space="0" w:color="000000"/>
              <w:left w:val="single" w:sz="4" w:space="0" w:color="000000"/>
              <w:bottom w:val="single" w:sz="4" w:space="0" w:color="000000"/>
              <w:right w:val="single" w:sz="4" w:space="0" w:color="000000"/>
            </w:tcBorders>
            <w:vAlign w:val="center"/>
          </w:tcPr>
          <w:p w:rsidR="00BB7439" w:rsidRPr="00033FE8" w:rsidRDefault="00BB7439" w:rsidP="00A010E3">
            <w:pPr>
              <w:pStyle w:val="Frspaiere"/>
              <w:rPr>
                <w:rFonts w:ascii="Times New Roman" w:hAnsi="Times New Roman" w:cs="Times New Roman"/>
                <w:color w:val="000000" w:themeColor="text1"/>
                <w:sz w:val="24"/>
                <w:szCs w:val="24"/>
                <w:lang w:val="pt-BR"/>
              </w:rPr>
            </w:pPr>
          </w:p>
        </w:tc>
      </w:tr>
      <w:tr w:rsidR="00033FE8" w:rsidRPr="00033FE8"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40"/>
              <w:shd w:val="clear" w:color="auto" w:fill="auto"/>
              <w:spacing w:after="0" w:line="240" w:lineRule="exact"/>
              <w:ind w:left="164"/>
              <w:jc w:val="left"/>
              <w:rPr>
                <w:color w:val="000000" w:themeColor="text1"/>
                <w:sz w:val="24"/>
                <w:szCs w:val="24"/>
                <w:lang w:val="pt-BR" w:eastAsia="en-US"/>
              </w:rPr>
            </w:pPr>
          </w:p>
          <w:p w:rsidR="008A65FA" w:rsidRPr="00033FE8" w:rsidRDefault="008A65FA" w:rsidP="004B2ED1">
            <w:pPr>
              <w:pStyle w:val="40"/>
              <w:shd w:val="clear" w:color="auto" w:fill="auto"/>
              <w:spacing w:after="0" w:line="240" w:lineRule="exact"/>
              <w:ind w:left="164"/>
              <w:jc w:val="left"/>
              <w:rPr>
                <w:color w:val="000000" w:themeColor="text1"/>
                <w:sz w:val="24"/>
                <w:szCs w:val="24"/>
                <w:lang w:val="pt-BR" w:eastAsia="en-US"/>
              </w:rPr>
            </w:pPr>
            <w:r w:rsidRPr="00033FE8">
              <w:rPr>
                <w:color w:val="000000" w:themeColor="text1"/>
                <w:sz w:val="24"/>
                <w:szCs w:val="24"/>
                <w:lang w:val="pt-BR" w:eastAsia="en-US"/>
              </w:rPr>
              <w:t xml:space="preserve">Implementarea şi pilotarea  implementării </w:t>
            </w:r>
            <w:r w:rsidRPr="00033FE8">
              <w:rPr>
                <w:b/>
                <w:color w:val="000000" w:themeColor="text1"/>
                <w:sz w:val="24"/>
                <w:szCs w:val="24"/>
                <w:lang w:val="pt-BR" w:eastAsia="en-US"/>
              </w:rPr>
              <w:t>CATALOGULUI ELECTRONIC</w:t>
            </w:r>
            <w:r w:rsidRPr="00033FE8">
              <w:rPr>
                <w:color w:val="000000" w:themeColor="text1"/>
                <w:sz w:val="24"/>
                <w:szCs w:val="24"/>
                <w:lang w:val="pt-BR"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033FE8" w:rsidRDefault="008A65FA" w:rsidP="004B2ED1">
            <w:pPr>
              <w:pStyle w:val="40"/>
              <w:shd w:val="clear" w:color="auto" w:fill="auto"/>
              <w:spacing w:after="0" w:line="240" w:lineRule="exact"/>
              <w:jc w:val="both"/>
              <w:rPr>
                <w:b/>
                <w:color w:val="000000" w:themeColor="text1"/>
                <w:sz w:val="24"/>
                <w:szCs w:val="24"/>
                <w:lang w:val="pt-BR" w:eastAsia="en-US"/>
              </w:rPr>
            </w:pPr>
          </w:p>
          <w:p w:rsidR="008A65FA" w:rsidRPr="00033FE8" w:rsidRDefault="008A65FA" w:rsidP="004B2ED1">
            <w:pPr>
              <w:pStyle w:val="7"/>
              <w:spacing w:after="0" w:line="240" w:lineRule="auto"/>
              <w:ind w:left="0" w:firstLine="34"/>
              <w:rPr>
                <w:rFonts w:ascii="Times New Roman" w:eastAsia="Times New Roman" w:hAnsi="Times New Roman" w:cs="Times New Roman"/>
                <w:color w:val="000000" w:themeColor="text1"/>
                <w:sz w:val="24"/>
                <w:szCs w:val="24"/>
                <w:lang w:eastAsia="en-US"/>
              </w:rPr>
            </w:pPr>
            <w:r w:rsidRPr="00033FE8">
              <w:rPr>
                <w:rFonts w:ascii="Times New Roman" w:eastAsia="Times New Roman" w:hAnsi="Times New Roman" w:cs="Times New Roman"/>
                <w:color w:val="000000" w:themeColor="text1"/>
                <w:sz w:val="24"/>
                <w:szCs w:val="24"/>
                <w:lang w:val="pt-BR" w:eastAsia="en-US"/>
              </w:rPr>
              <w:t xml:space="preserve">La etapa dată  se administrează </w:t>
            </w:r>
            <w:r w:rsidRPr="00033FE8">
              <w:rPr>
                <w:rFonts w:ascii="Times New Roman" w:eastAsia="Times New Roman" w:hAnsi="Times New Roman" w:cs="Times New Roman"/>
                <w:b/>
                <w:color w:val="000000" w:themeColor="text1"/>
                <w:sz w:val="24"/>
                <w:szCs w:val="24"/>
                <w:lang w:val="pt-BR" w:eastAsia="en-US"/>
              </w:rPr>
              <w:t>157 de instituţii</w:t>
            </w:r>
            <w:r w:rsidRPr="00033FE8">
              <w:rPr>
                <w:rFonts w:ascii="Times New Roman" w:eastAsia="Times New Roman" w:hAnsi="Times New Roman" w:cs="Times New Roman"/>
                <w:color w:val="000000" w:themeColor="text1"/>
                <w:sz w:val="24"/>
                <w:szCs w:val="24"/>
                <w:lang w:val="pt-BR" w:eastAsia="en-US"/>
              </w:rPr>
              <w:t xml:space="preserve"> ai sistemului SIME (</w:t>
            </w:r>
            <w:r w:rsidRPr="00033FE8">
              <w:rPr>
                <w:rFonts w:ascii="Times New Roman" w:hAnsi="Times New Roman" w:cs="Times New Roman"/>
                <w:b/>
                <w:color w:val="000000" w:themeColor="text1"/>
                <w:sz w:val="24"/>
                <w:szCs w:val="24"/>
                <w:lang w:val="pt-BR" w:eastAsia="en-US"/>
              </w:rPr>
              <w:t>150 de instituţii</w:t>
            </w:r>
            <w:r w:rsidRPr="00033FE8">
              <w:rPr>
                <w:rFonts w:ascii="Times New Roman" w:hAnsi="Times New Roman" w:cs="Times New Roman"/>
                <w:color w:val="000000" w:themeColor="text1"/>
                <w:sz w:val="24"/>
                <w:szCs w:val="24"/>
                <w:lang w:val="pt-BR" w:eastAsia="en-US"/>
              </w:rPr>
              <w:t xml:space="preserve"> </w:t>
            </w:r>
            <w:r w:rsidRPr="00033FE8">
              <w:rPr>
                <w:rFonts w:ascii="Times New Roman" w:hAnsi="Times New Roman" w:cs="Times New Roman"/>
                <w:b/>
                <w:color w:val="000000" w:themeColor="text1"/>
                <w:sz w:val="24"/>
                <w:szCs w:val="24"/>
                <w:lang w:val="pt-BR" w:eastAsia="en-US"/>
              </w:rPr>
              <w:t>de învăţământ primar, secundar</w:t>
            </w:r>
            <w:r w:rsidRPr="00033FE8">
              <w:rPr>
                <w:rFonts w:ascii="Times New Roman" w:hAnsi="Times New Roman" w:cs="Times New Roman"/>
                <w:color w:val="000000" w:themeColor="text1"/>
                <w:sz w:val="24"/>
                <w:szCs w:val="24"/>
                <w:lang w:val="pt-BR" w:eastAsia="en-US"/>
              </w:rPr>
              <w:t xml:space="preserve">,  ciclul I şi II din mun. </w:t>
            </w:r>
            <w:proofErr w:type="spellStart"/>
            <w:proofErr w:type="gramStart"/>
            <w:r w:rsidRPr="00033FE8">
              <w:rPr>
                <w:rFonts w:ascii="Times New Roman" w:hAnsi="Times New Roman" w:cs="Times New Roman"/>
                <w:color w:val="000000" w:themeColor="text1"/>
                <w:sz w:val="24"/>
                <w:szCs w:val="24"/>
                <w:lang w:eastAsia="en-US"/>
              </w:rPr>
              <w:t>Chişinău</w:t>
            </w:r>
            <w:proofErr w:type="spellEnd"/>
            <w:r w:rsidRPr="00033FE8">
              <w:rPr>
                <w:rFonts w:ascii="Times New Roman" w:hAnsi="Times New Roman" w:cs="Times New Roman"/>
                <w:color w:val="000000" w:themeColor="text1"/>
                <w:sz w:val="24"/>
                <w:szCs w:val="24"/>
                <w:lang w:eastAsia="en-US"/>
              </w:rPr>
              <w:t xml:space="preserve">  </w:t>
            </w:r>
            <w:proofErr w:type="spellStart"/>
            <w:r w:rsidRPr="00033FE8">
              <w:rPr>
                <w:rFonts w:ascii="Times New Roman" w:hAnsi="Times New Roman" w:cs="Times New Roman"/>
                <w:color w:val="000000" w:themeColor="text1"/>
                <w:sz w:val="24"/>
                <w:szCs w:val="24"/>
                <w:lang w:eastAsia="en-US"/>
              </w:rPr>
              <w:t>şi</w:t>
            </w:r>
            <w:proofErr w:type="spellEnd"/>
            <w:proofErr w:type="gramEnd"/>
            <w:r w:rsidRPr="00033FE8">
              <w:rPr>
                <w:rFonts w:ascii="Times New Roman" w:hAnsi="Times New Roman" w:cs="Times New Roman"/>
                <w:color w:val="000000" w:themeColor="text1"/>
                <w:sz w:val="24"/>
                <w:szCs w:val="24"/>
                <w:lang w:eastAsia="en-US"/>
              </w:rPr>
              <w:t xml:space="preserve"> </w:t>
            </w:r>
            <w:r w:rsidRPr="00033FE8">
              <w:rPr>
                <w:rFonts w:ascii="Times New Roman" w:hAnsi="Times New Roman" w:cs="Times New Roman"/>
                <w:b/>
                <w:color w:val="000000" w:themeColor="text1"/>
                <w:sz w:val="24"/>
                <w:szCs w:val="24"/>
                <w:lang w:eastAsia="en-US"/>
              </w:rPr>
              <w:t xml:space="preserve">7 </w:t>
            </w:r>
            <w:proofErr w:type="spellStart"/>
            <w:r w:rsidRPr="00033FE8">
              <w:rPr>
                <w:rFonts w:ascii="Times New Roman" w:hAnsi="Times New Roman" w:cs="Times New Roman"/>
                <w:b/>
                <w:color w:val="000000" w:themeColor="text1"/>
                <w:sz w:val="24"/>
                <w:szCs w:val="24"/>
                <w:lang w:eastAsia="en-US"/>
              </w:rPr>
              <w:t>instituţii</w:t>
            </w:r>
            <w:proofErr w:type="spellEnd"/>
            <w:r w:rsidRPr="00033FE8">
              <w:rPr>
                <w:rFonts w:ascii="Times New Roman" w:hAnsi="Times New Roman" w:cs="Times New Roman"/>
                <w:b/>
                <w:color w:val="000000" w:themeColor="text1"/>
                <w:sz w:val="24"/>
                <w:szCs w:val="24"/>
                <w:lang w:eastAsia="en-US"/>
              </w:rPr>
              <w:t xml:space="preserve"> </w:t>
            </w:r>
            <w:proofErr w:type="spellStart"/>
            <w:r w:rsidRPr="00033FE8">
              <w:rPr>
                <w:rFonts w:ascii="Times New Roman" w:hAnsi="Times New Roman" w:cs="Times New Roman"/>
                <w:b/>
                <w:color w:val="000000" w:themeColor="text1"/>
                <w:sz w:val="24"/>
                <w:szCs w:val="24"/>
                <w:lang w:eastAsia="en-US"/>
              </w:rPr>
              <w:t>Republicane</w:t>
            </w:r>
            <w:proofErr w:type="spellEnd"/>
            <w:r w:rsidRPr="00033FE8">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40"/>
              <w:shd w:val="clear" w:color="auto" w:fill="auto"/>
              <w:spacing w:after="0" w:line="240" w:lineRule="exact"/>
              <w:jc w:val="both"/>
              <w:rPr>
                <w:color w:val="000000" w:themeColor="text1"/>
                <w:sz w:val="24"/>
                <w:szCs w:val="24"/>
                <w:lang w:eastAsia="en-US"/>
              </w:rPr>
            </w:pPr>
          </w:p>
          <w:p w:rsidR="009A3A8D" w:rsidRPr="00033FE8" w:rsidRDefault="00611DCB" w:rsidP="009A3A8D">
            <w:pPr>
              <w:pStyle w:val="Frspaiere"/>
              <w:spacing w:line="276" w:lineRule="auto"/>
              <w:jc w:val="both"/>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t>13</w:t>
            </w:r>
            <w:r w:rsidR="009A3A8D" w:rsidRPr="00033FE8">
              <w:rPr>
                <w:rFonts w:ascii="Times New Roman" w:hAnsi="Times New Roman" w:cs="Times New Roman"/>
                <w:b/>
                <w:color w:val="000000" w:themeColor="text1"/>
                <w:sz w:val="24"/>
                <w:szCs w:val="24"/>
                <w:lang w:val="pt-BR"/>
              </w:rPr>
              <w:t>.03-1</w:t>
            </w:r>
            <w:r w:rsidRPr="00033FE8">
              <w:rPr>
                <w:rFonts w:ascii="Times New Roman" w:hAnsi="Times New Roman" w:cs="Times New Roman"/>
                <w:b/>
                <w:color w:val="000000" w:themeColor="text1"/>
                <w:sz w:val="24"/>
                <w:szCs w:val="24"/>
                <w:lang w:val="pt-BR"/>
              </w:rPr>
              <w:t>7</w:t>
            </w:r>
            <w:r w:rsidR="009A3A8D" w:rsidRPr="00033FE8">
              <w:rPr>
                <w:rFonts w:ascii="Times New Roman" w:hAnsi="Times New Roman" w:cs="Times New Roman"/>
                <w:b/>
                <w:color w:val="000000" w:themeColor="text1"/>
                <w:sz w:val="24"/>
                <w:szCs w:val="24"/>
                <w:lang w:val="pt-BR"/>
              </w:rPr>
              <w:t>.03.2023</w:t>
            </w:r>
          </w:p>
          <w:p w:rsidR="008A65FA" w:rsidRPr="00033FE8" w:rsidRDefault="008A65FA" w:rsidP="009967C8">
            <w:pPr>
              <w:pStyle w:val="40"/>
              <w:shd w:val="clear" w:color="auto" w:fill="auto"/>
              <w:spacing w:after="0" w:line="240" w:lineRule="exact"/>
              <w:jc w:val="both"/>
              <w:rPr>
                <w:b/>
                <w:color w:val="000000" w:themeColor="text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8A65FA" w:rsidRPr="00033FE8" w:rsidRDefault="008A65FA" w:rsidP="004B2ED1">
            <w:pPr>
              <w:pStyle w:val="7"/>
              <w:tabs>
                <w:tab w:val="left" w:pos="1194"/>
              </w:tabs>
              <w:ind w:left="0" w:firstLine="0"/>
              <w:rPr>
                <w:rFonts w:ascii="Times New Roman" w:hAnsi="Times New Roman" w:cs="Times New Roman"/>
                <w:color w:val="000000" w:themeColor="text1"/>
                <w:sz w:val="24"/>
                <w:szCs w:val="24"/>
                <w:lang w:eastAsia="en-US"/>
              </w:rPr>
            </w:pPr>
            <w:proofErr w:type="spellStart"/>
            <w:r w:rsidRPr="00033FE8">
              <w:rPr>
                <w:rFonts w:ascii="Times New Roman" w:eastAsia="Times New Roman" w:hAnsi="Times New Roman" w:cs="Times New Roman"/>
                <w:color w:val="000000" w:themeColor="text1"/>
                <w:sz w:val="24"/>
                <w:szCs w:val="24"/>
                <w:lang w:eastAsia="en-US"/>
              </w:rPr>
              <w:t>Comunicarea</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mai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eficientă</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între</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instituţia</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de</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învățământ</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şi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familie</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în</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scopul</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scăderii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numărului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de</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absenţe</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şi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creşterea</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mediei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fiecărui</w:t>
            </w:r>
            <w:proofErr w:type="spellEnd"/>
            <w:r w:rsidRPr="00033FE8">
              <w:rPr>
                <w:rFonts w:ascii="Times New Roman" w:eastAsia="Times New Roman" w:hAnsi="Times New Roman" w:cs="Times New Roman"/>
                <w:color w:val="000000" w:themeColor="text1"/>
                <w:sz w:val="24"/>
                <w:szCs w:val="24"/>
                <w:lang w:eastAsia="en-US"/>
              </w:rPr>
              <w:t xml:space="preserve"> </w:t>
            </w:r>
            <w:proofErr w:type="spellStart"/>
            <w:r w:rsidRPr="00033FE8">
              <w:rPr>
                <w:rFonts w:ascii="Times New Roman" w:eastAsia="Times New Roman" w:hAnsi="Times New Roman" w:cs="Times New Roman"/>
                <w:color w:val="000000" w:themeColor="text1"/>
                <w:sz w:val="24"/>
                <w:szCs w:val="24"/>
                <w:lang w:eastAsia="en-US"/>
              </w:rPr>
              <w:t>elev</w:t>
            </w:r>
            <w:proofErr w:type="spellEnd"/>
            <w:r w:rsidRPr="00033FE8">
              <w:rPr>
                <w:rFonts w:ascii="Times New Roman" w:hAnsi="Times New Roman" w:cs="Times New Roman"/>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color w:val="000000" w:themeColor="text1"/>
                <w:sz w:val="24"/>
                <w:szCs w:val="24"/>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40"/>
              <w:shd w:val="clear" w:color="auto" w:fill="auto"/>
              <w:spacing w:after="0" w:line="240" w:lineRule="exact"/>
              <w:jc w:val="both"/>
              <w:rPr>
                <w:color w:val="000000" w:themeColor="text1"/>
                <w:sz w:val="24"/>
                <w:szCs w:val="24"/>
                <w:lang w:eastAsia="en-US"/>
              </w:rPr>
            </w:pPr>
            <w:r w:rsidRPr="00033FE8">
              <w:rPr>
                <w:color w:val="000000" w:themeColor="text1"/>
                <w:sz w:val="24"/>
                <w:szCs w:val="24"/>
                <w:lang w:val="pt-BR" w:eastAsia="en-US"/>
              </w:rPr>
              <w:t xml:space="preserve">Implementarea sistemului informaţional </w:t>
            </w:r>
            <w:r w:rsidRPr="00033FE8">
              <w:rPr>
                <w:b/>
                <w:color w:val="000000" w:themeColor="text1"/>
                <w:sz w:val="24"/>
                <w:szCs w:val="24"/>
                <w:lang w:val="pt-BR" w:eastAsia="en-US"/>
              </w:rPr>
              <w:t xml:space="preserve">SIME </w:t>
            </w:r>
            <w:r w:rsidRPr="00033FE8">
              <w:rPr>
                <w:color w:val="000000" w:themeColor="text1"/>
                <w:sz w:val="24"/>
                <w:szCs w:val="24"/>
                <w:lang w:val="pt-BR" w:eastAsia="en-US"/>
              </w:rPr>
              <w:t xml:space="preserve">pentru instituţiile </w:t>
            </w:r>
            <w:r w:rsidRPr="00033FE8">
              <w:rPr>
                <w:b/>
                <w:color w:val="000000" w:themeColor="text1"/>
                <w:sz w:val="24"/>
                <w:szCs w:val="24"/>
                <w:lang w:val="pt-BR" w:eastAsia="en-US"/>
              </w:rPr>
              <w:t>IET</w:t>
            </w:r>
            <w:r w:rsidRPr="00033FE8">
              <w:rPr>
                <w:color w:val="000000" w:themeColor="text1"/>
                <w:sz w:val="24"/>
                <w:szCs w:val="24"/>
                <w:lang w:val="pt-BR" w:eastAsia="en-US"/>
              </w:rPr>
              <w:t xml:space="preserve"> din mun. </w:t>
            </w:r>
            <w:proofErr w:type="spellStart"/>
            <w:r w:rsidRPr="00033FE8">
              <w:rPr>
                <w:color w:val="000000" w:themeColor="text1"/>
                <w:sz w:val="24"/>
                <w:szCs w:val="24"/>
                <w:lang w:eastAsia="en-US"/>
              </w:rPr>
              <w:t>Chişinău</w:t>
            </w:r>
            <w:proofErr w:type="spellEnd"/>
            <w:r w:rsidRPr="00033FE8">
              <w:rPr>
                <w:color w:val="000000" w:themeColor="text1"/>
                <w:sz w:val="24"/>
                <w:szCs w:val="24"/>
                <w:lang w:eastAsia="en-US"/>
              </w:rPr>
              <w:t>.</w:t>
            </w: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A14A0">
            <w:pPr>
              <w:pStyle w:val="40"/>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rPr>
              <w:t xml:space="preserve">La etapa dată  se administrează </w:t>
            </w:r>
            <w:r w:rsidRPr="00033FE8">
              <w:rPr>
                <w:b/>
                <w:color w:val="000000" w:themeColor="text1"/>
                <w:sz w:val="24"/>
                <w:szCs w:val="24"/>
                <w:lang w:val="pt-BR"/>
              </w:rPr>
              <w:t>176 de instituţii IET</w:t>
            </w:r>
            <w:r w:rsidRPr="00033FE8">
              <w:rPr>
                <w:color w:val="000000" w:themeColor="text1"/>
                <w:sz w:val="24"/>
                <w:szCs w:val="24"/>
                <w:lang w:val="pt-BR"/>
              </w:rPr>
              <w:t xml:space="preserve"> ale sistemului  SIME în scopul implementării SIME în IET</w:t>
            </w:r>
            <w:r w:rsidRPr="00033FE8">
              <w:rPr>
                <w:color w:val="000000" w:themeColor="text1"/>
                <w:sz w:val="24"/>
                <w:szCs w:val="24"/>
                <w:lang w:val="pt-BR" w:eastAsia="en-US"/>
              </w:rPr>
              <w:t xml:space="preserve"> Se instruiesc, se  consultă şi se monitorizează  administratorii SIME din IET urmărind realizarea acţiunilor enumerat mai jos;</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eastAsia="en-US"/>
              </w:rPr>
              <w:t>concedierea cadrelor care au plecat;</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proofErr w:type="spellStart"/>
            <w:r w:rsidRPr="00033FE8">
              <w:rPr>
                <w:color w:val="000000" w:themeColor="text1"/>
                <w:sz w:val="24"/>
                <w:szCs w:val="24"/>
                <w:lang w:eastAsia="en-US"/>
              </w:rPr>
              <w:t>exmatricularea</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copiilor</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plecaţi</w:t>
            </w:r>
            <w:proofErr w:type="spellEnd"/>
            <w:r w:rsidRPr="00033FE8">
              <w:rPr>
                <w:color w:val="000000" w:themeColor="text1"/>
                <w:sz w:val="24"/>
                <w:szCs w:val="24"/>
                <w:lang w:eastAsia="en-US"/>
              </w:rPr>
              <w:t>;</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eastAsia="en-US"/>
              </w:rPr>
              <w:t>introducerea copiilor nou-veniţi la grădiniţe;</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eastAsia="en-US"/>
              </w:rPr>
              <w:t>transferarea copiilor veniţi din alte grădiniţe;</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proofErr w:type="spellStart"/>
            <w:proofErr w:type="gramStart"/>
            <w:r w:rsidRPr="00033FE8">
              <w:rPr>
                <w:color w:val="000000" w:themeColor="text1"/>
                <w:sz w:val="24"/>
                <w:szCs w:val="24"/>
                <w:lang w:eastAsia="en-US"/>
              </w:rPr>
              <w:t>introducerea</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zilnică</w:t>
            </w:r>
            <w:proofErr w:type="spellEnd"/>
            <w:proofErr w:type="gramEnd"/>
            <w:r w:rsidRPr="00033FE8">
              <w:rPr>
                <w:color w:val="000000" w:themeColor="text1"/>
                <w:sz w:val="24"/>
                <w:szCs w:val="24"/>
                <w:lang w:eastAsia="en-US"/>
              </w:rPr>
              <w:t xml:space="preserve"> a </w:t>
            </w:r>
            <w:proofErr w:type="spellStart"/>
            <w:r w:rsidRPr="00033FE8">
              <w:rPr>
                <w:color w:val="000000" w:themeColor="text1"/>
                <w:sz w:val="24"/>
                <w:szCs w:val="24"/>
                <w:lang w:eastAsia="en-US"/>
              </w:rPr>
              <w:t>absenţelor</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copiilor</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şi</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extragerea</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raportului</w:t>
            </w:r>
            <w:proofErr w:type="spellEnd"/>
            <w:r w:rsidRPr="00033FE8">
              <w:rPr>
                <w:color w:val="000000" w:themeColor="text1"/>
                <w:sz w:val="24"/>
                <w:szCs w:val="24"/>
                <w:lang w:eastAsia="en-US"/>
              </w:rPr>
              <w:t xml:space="preserve"> </w:t>
            </w:r>
            <w:proofErr w:type="spellStart"/>
            <w:r w:rsidRPr="00033FE8">
              <w:rPr>
                <w:color w:val="000000" w:themeColor="text1"/>
                <w:sz w:val="24"/>
                <w:szCs w:val="24"/>
                <w:lang w:eastAsia="en-US"/>
              </w:rPr>
              <w:t>final</w:t>
            </w:r>
            <w:proofErr w:type="spellEnd"/>
            <w:r w:rsidRPr="00033FE8">
              <w:rPr>
                <w:color w:val="000000" w:themeColor="text1"/>
                <w:sz w:val="24"/>
                <w:szCs w:val="24"/>
                <w:lang w:eastAsia="en-US"/>
              </w:rPr>
              <w:t>;</w:t>
            </w:r>
          </w:p>
          <w:p w:rsidR="008A65FA" w:rsidRPr="00033FE8"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p>
          <w:p w:rsidR="009A3A8D" w:rsidRPr="00033FE8" w:rsidRDefault="00611DCB" w:rsidP="009A3A8D">
            <w:pPr>
              <w:pStyle w:val="Frspaiere"/>
              <w:spacing w:line="276" w:lineRule="auto"/>
              <w:jc w:val="both"/>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t>13</w:t>
            </w:r>
            <w:r w:rsidR="009A3A8D" w:rsidRPr="00033FE8">
              <w:rPr>
                <w:rFonts w:ascii="Times New Roman" w:hAnsi="Times New Roman" w:cs="Times New Roman"/>
                <w:b/>
                <w:color w:val="000000" w:themeColor="text1"/>
                <w:sz w:val="24"/>
                <w:szCs w:val="24"/>
                <w:lang w:val="pt-BR"/>
              </w:rPr>
              <w:t>.03-1</w:t>
            </w:r>
            <w:r w:rsidRPr="00033FE8">
              <w:rPr>
                <w:rFonts w:ascii="Times New Roman" w:hAnsi="Times New Roman" w:cs="Times New Roman"/>
                <w:b/>
                <w:color w:val="000000" w:themeColor="text1"/>
                <w:sz w:val="24"/>
                <w:szCs w:val="24"/>
                <w:lang w:val="pt-BR"/>
              </w:rPr>
              <w:t>7</w:t>
            </w:r>
            <w:r w:rsidR="009A3A8D" w:rsidRPr="00033FE8">
              <w:rPr>
                <w:rFonts w:ascii="Times New Roman" w:hAnsi="Times New Roman" w:cs="Times New Roman"/>
                <w:b/>
                <w:color w:val="000000" w:themeColor="text1"/>
                <w:sz w:val="24"/>
                <w:szCs w:val="24"/>
                <w:lang w:val="pt-BR"/>
              </w:rPr>
              <w:t>.03.2023</w:t>
            </w:r>
          </w:p>
          <w:p w:rsidR="008A65FA" w:rsidRPr="00033FE8" w:rsidRDefault="008A65FA" w:rsidP="009967C8">
            <w:pPr>
              <w:pStyle w:val="40"/>
              <w:shd w:val="clear" w:color="auto" w:fill="auto"/>
              <w:spacing w:after="0" w:line="240" w:lineRule="exact"/>
              <w:jc w:val="both"/>
              <w:rPr>
                <w:color w:val="000000" w:themeColor="text1"/>
                <w:sz w:val="24"/>
                <w:szCs w:val="24"/>
                <w:lang w:val="pt-BR" w:eastAsia="en-US"/>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eastAsia="en-US"/>
              </w:rPr>
              <w:t>Implementarea sistemului informaţional SIME pentru instituţiile IET din mun. Chişinău.</w:t>
            </w:r>
          </w:p>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color w:val="000000" w:themeColor="text1"/>
                <w:sz w:val="24"/>
                <w:szCs w:val="24"/>
                <w:lang w:val="pt-BR"/>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9E790D">
            <w:pPr>
              <w:spacing w:after="0" w:line="240" w:lineRule="auto"/>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ro-RO"/>
              </w:rPr>
              <w:t>R</w:t>
            </w:r>
            <w:r w:rsidRPr="00033FE8">
              <w:rPr>
                <w:rFonts w:ascii="Times New Roman" w:hAnsi="Times New Roman" w:cs="Times New Roman"/>
                <w:color w:val="000000" w:themeColor="text1"/>
                <w:sz w:val="24"/>
                <w:szCs w:val="24"/>
                <w:lang w:val="pt-BR"/>
              </w:rPr>
              <w:t xml:space="preserve">ecunoașterea și echivalarea </w:t>
            </w:r>
            <w:r w:rsidRPr="00033FE8">
              <w:rPr>
                <w:rFonts w:ascii="Times New Roman" w:hAnsi="Times New Roman" w:cs="Times New Roman"/>
                <w:color w:val="000000" w:themeColor="text1"/>
                <w:sz w:val="24"/>
                <w:szCs w:val="24"/>
                <w:lang w:val="pt-BR"/>
              </w:rPr>
              <w:lastRenderedPageBreak/>
              <w:t>perioadele de studii corespunzătoare învățământului primar, gimnazial și liceal</w:t>
            </w:r>
          </w:p>
          <w:p w:rsidR="008A65FA" w:rsidRPr="00033FE8" w:rsidRDefault="008A65FA" w:rsidP="009E790D">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23632B">
            <w:pPr>
              <w:numPr>
                <w:ilvl w:val="0"/>
                <w:numId w:val="12"/>
              </w:numPr>
              <w:spacing w:after="0" w:line="240" w:lineRule="auto"/>
              <w:ind w:left="283" w:hanging="283"/>
              <w:jc w:val="both"/>
              <w:rPr>
                <w:rStyle w:val="Accentuaresubtil"/>
                <w:rFonts w:ascii="Times New Roman" w:hAnsi="Times New Roman" w:cs="Times New Roman"/>
                <w:i w:val="0"/>
                <w:color w:val="000000" w:themeColor="text1"/>
                <w:sz w:val="24"/>
                <w:szCs w:val="24"/>
                <w:lang w:val="pt-BR"/>
              </w:rPr>
            </w:pPr>
            <w:r w:rsidRPr="00033FE8">
              <w:rPr>
                <w:rStyle w:val="Accentuaresubtil"/>
                <w:rFonts w:ascii="Times New Roman" w:hAnsi="Times New Roman" w:cs="Times New Roman"/>
                <w:i w:val="0"/>
                <w:color w:val="000000" w:themeColor="text1"/>
                <w:sz w:val="24"/>
                <w:szCs w:val="24"/>
                <w:lang w:val="pt-BR"/>
              </w:rPr>
              <w:lastRenderedPageBreak/>
              <w:t xml:space="preserve">Au fost convertite </w:t>
            </w:r>
            <w:r w:rsidR="004773D3" w:rsidRPr="00033FE8">
              <w:rPr>
                <w:rStyle w:val="Accentuaresubtil"/>
                <w:rFonts w:ascii="Times New Roman" w:hAnsi="Times New Roman" w:cs="Times New Roman"/>
                <w:b/>
                <w:i w:val="0"/>
                <w:color w:val="000000" w:themeColor="text1"/>
                <w:sz w:val="24"/>
                <w:szCs w:val="24"/>
                <w:lang w:val="pt-BR"/>
              </w:rPr>
              <w:t>1</w:t>
            </w:r>
            <w:r w:rsidR="00C66DB8" w:rsidRPr="00033FE8">
              <w:rPr>
                <w:rStyle w:val="Accentuaresubtil"/>
                <w:rFonts w:ascii="Times New Roman" w:hAnsi="Times New Roman" w:cs="Times New Roman"/>
                <w:b/>
                <w:i w:val="0"/>
                <w:color w:val="000000" w:themeColor="text1"/>
                <w:sz w:val="24"/>
                <w:szCs w:val="24"/>
                <w:lang w:val="pt-BR"/>
              </w:rPr>
              <w:t>4</w:t>
            </w:r>
            <w:r w:rsidR="00D31D91" w:rsidRPr="00033FE8">
              <w:rPr>
                <w:rStyle w:val="Accentuaresubtil"/>
                <w:rFonts w:ascii="Times New Roman" w:hAnsi="Times New Roman" w:cs="Times New Roman"/>
                <w:b/>
                <w:i w:val="0"/>
                <w:color w:val="000000" w:themeColor="text1"/>
                <w:sz w:val="24"/>
                <w:szCs w:val="24"/>
                <w:lang w:val="pt-BR"/>
              </w:rPr>
              <w:t xml:space="preserve"> </w:t>
            </w:r>
            <w:r w:rsidRPr="00033FE8">
              <w:rPr>
                <w:rStyle w:val="Accentuaresubtil"/>
                <w:rFonts w:ascii="Times New Roman" w:hAnsi="Times New Roman" w:cs="Times New Roman"/>
                <w:b/>
                <w:i w:val="0"/>
                <w:color w:val="000000" w:themeColor="text1"/>
                <w:sz w:val="24"/>
                <w:szCs w:val="24"/>
                <w:lang w:val="pt-BR"/>
              </w:rPr>
              <w:t>tabele</w:t>
            </w:r>
            <w:r w:rsidRPr="00033FE8">
              <w:rPr>
                <w:rStyle w:val="Accentuaresubtil"/>
                <w:rFonts w:ascii="Times New Roman" w:hAnsi="Times New Roman" w:cs="Times New Roman"/>
                <w:i w:val="0"/>
                <w:color w:val="000000" w:themeColor="text1"/>
                <w:sz w:val="24"/>
                <w:szCs w:val="24"/>
                <w:lang w:val="pt-BR"/>
              </w:rPr>
              <w:t xml:space="preserve">, corespunzător sistemului de </w:t>
            </w:r>
            <w:r w:rsidRPr="00033FE8">
              <w:rPr>
                <w:rStyle w:val="Accentuaresubtil"/>
                <w:rFonts w:ascii="Times New Roman" w:hAnsi="Times New Roman" w:cs="Times New Roman"/>
                <w:i w:val="0"/>
                <w:color w:val="000000" w:themeColor="text1"/>
                <w:sz w:val="24"/>
                <w:szCs w:val="24"/>
                <w:lang w:val="pt-BR"/>
              </w:rPr>
              <w:lastRenderedPageBreak/>
              <w:t>notare a diferitor ţări;</w:t>
            </w:r>
          </w:p>
          <w:p w:rsidR="008A65FA" w:rsidRPr="00033FE8" w:rsidRDefault="008A65FA" w:rsidP="0023632B">
            <w:pPr>
              <w:numPr>
                <w:ilvl w:val="0"/>
                <w:numId w:val="12"/>
              </w:numPr>
              <w:spacing w:after="0" w:line="240" w:lineRule="auto"/>
              <w:ind w:left="283" w:hanging="283"/>
              <w:jc w:val="both"/>
              <w:rPr>
                <w:rStyle w:val="Accentuaresubtil"/>
                <w:rFonts w:ascii="Times New Roman" w:hAnsi="Times New Roman" w:cs="Times New Roman"/>
                <w:b/>
                <w:i w:val="0"/>
                <w:color w:val="000000" w:themeColor="text1"/>
                <w:sz w:val="24"/>
                <w:szCs w:val="24"/>
                <w:lang w:val="pt-BR"/>
              </w:rPr>
            </w:pPr>
            <w:r w:rsidRPr="00033FE8">
              <w:rPr>
                <w:rStyle w:val="Accentuaresubtil"/>
                <w:rFonts w:ascii="Times New Roman" w:hAnsi="Times New Roman" w:cs="Times New Roman"/>
                <w:i w:val="0"/>
                <w:color w:val="000000" w:themeColor="text1"/>
                <w:sz w:val="24"/>
                <w:szCs w:val="24"/>
                <w:lang w:val="pt-BR"/>
              </w:rPr>
              <w:t xml:space="preserve">Au fost ridicate de  la CTICE și înregistrate </w:t>
            </w:r>
            <w:r w:rsidR="004773D3" w:rsidRPr="00033FE8">
              <w:rPr>
                <w:rStyle w:val="Accentuaresubtil"/>
                <w:rFonts w:ascii="Times New Roman" w:hAnsi="Times New Roman" w:cs="Times New Roman"/>
                <w:b/>
                <w:i w:val="0"/>
                <w:color w:val="000000" w:themeColor="text1"/>
                <w:sz w:val="24"/>
                <w:szCs w:val="24"/>
                <w:lang w:val="pt-BR"/>
              </w:rPr>
              <w:t>1</w:t>
            </w:r>
            <w:r w:rsidR="00C66DB8" w:rsidRPr="00033FE8">
              <w:rPr>
                <w:rStyle w:val="Accentuaresubtil"/>
                <w:rFonts w:ascii="Times New Roman" w:hAnsi="Times New Roman" w:cs="Times New Roman"/>
                <w:b/>
                <w:i w:val="0"/>
                <w:color w:val="000000" w:themeColor="text1"/>
                <w:sz w:val="24"/>
                <w:szCs w:val="24"/>
                <w:lang w:val="pt-BR"/>
              </w:rPr>
              <w:t>4</w:t>
            </w:r>
            <w:r w:rsidR="00D31D91" w:rsidRPr="00033FE8">
              <w:rPr>
                <w:rStyle w:val="Accentuaresubtil"/>
                <w:rFonts w:ascii="Times New Roman" w:hAnsi="Times New Roman" w:cs="Times New Roman"/>
                <w:b/>
                <w:i w:val="0"/>
                <w:color w:val="000000" w:themeColor="text1"/>
                <w:sz w:val="24"/>
                <w:szCs w:val="24"/>
                <w:lang w:val="pt-BR"/>
              </w:rPr>
              <w:t xml:space="preserve"> </w:t>
            </w:r>
            <w:r w:rsidRPr="00033FE8">
              <w:rPr>
                <w:rStyle w:val="Accentuaresubtil"/>
                <w:rFonts w:ascii="Times New Roman" w:hAnsi="Times New Roman" w:cs="Times New Roman"/>
                <w:b/>
                <w:i w:val="0"/>
                <w:color w:val="000000" w:themeColor="text1"/>
                <w:sz w:val="24"/>
                <w:szCs w:val="24"/>
                <w:lang w:val="pt-BR"/>
              </w:rPr>
              <w:t>acte  de studii</w:t>
            </w:r>
          </w:p>
          <w:p w:rsidR="008A65FA" w:rsidRPr="00033FE8" w:rsidRDefault="008A65FA" w:rsidP="0023632B">
            <w:pPr>
              <w:numPr>
                <w:ilvl w:val="0"/>
                <w:numId w:val="12"/>
              </w:numPr>
              <w:spacing w:after="0" w:line="240" w:lineRule="auto"/>
              <w:ind w:left="283" w:hanging="283"/>
              <w:jc w:val="both"/>
              <w:rPr>
                <w:rStyle w:val="Accentuaresubtil"/>
                <w:rFonts w:ascii="Times New Roman" w:eastAsia="Times New Roman" w:hAnsi="Times New Roman" w:cs="Times New Roman"/>
                <w:i w:val="0"/>
                <w:iCs w:val="0"/>
                <w:color w:val="000000" w:themeColor="text1"/>
                <w:sz w:val="24"/>
                <w:szCs w:val="24"/>
                <w:lang w:val="pt-BR"/>
              </w:rPr>
            </w:pPr>
            <w:r w:rsidRPr="00033FE8">
              <w:rPr>
                <w:rStyle w:val="Accentuaresubtil"/>
                <w:rFonts w:ascii="Times New Roman" w:hAnsi="Times New Roman" w:cs="Times New Roman"/>
                <w:i w:val="0"/>
                <w:color w:val="000000" w:themeColor="text1"/>
                <w:sz w:val="24"/>
                <w:szCs w:val="24"/>
                <w:lang w:val="pt-BR"/>
              </w:rPr>
              <w:t xml:space="preserve">Au fost eliberate </w:t>
            </w:r>
            <w:r w:rsidR="004773D3" w:rsidRPr="00033FE8">
              <w:rPr>
                <w:rStyle w:val="Accentuaresubtil"/>
                <w:rFonts w:ascii="Times New Roman" w:hAnsi="Times New Roman" w:cs="Times New Roman"/>
                <w:b/>
                <w:i w:val="0"/>
                <w:color w:val="000000" w:themeColor="text1"/>
                <w:sz w:val="24"/>
                <w:szCs w:val="24"/>
                <w:lang w:val="pt-BR"/>
              </w:rPr>
              <w:t>1</w:t>
            </w:r>
            <w:r w:rsidR="00C66DB8" w:rsidRPr="00033FE8">
              <w:rPr>
                <w:rStyle w:val="Accentuaresubtil"/>
                <w:rFonts w:ascii="Times New Roman" w:hAnsi="Times New Roman" w:cs="Times New Roman"/>
                <w:b/>
                <w:i w:val="0"/>
                <w:color w:val="000000" w:themeColor="text1"/>
                <w:sz w:val="24"/>
                <w:szCs w:val="24"/>
                <w:lang w:val="pt-BR"/>
              </w:rPr>
              <w:t>4</w:t>
            </w:r>
            <w:r w:rsidR="00D31D91" w:rsidRPr="00033FE8">
              <w:rPr>
                <w:rStyle w:val="Accentuaresubtil"/>
                <w:rFonts w:ascii="Times New Roman" w:hAnsi="Times New Roman" w:cs="Times New Roman"/>
                <w:b/>
                <w:i w:val="0"/>
                <w:color w:val="000000" w:themeColor="text1"/>
                <w:sz w:val="24"/>
                <w:szCs w:val="24"/>
                <w:lang w:val="pt-BR"/>
              </w:rPr>
              <w:t xml:space="preserve"> </w:t>
            </w:r>
            <w:r w:rsidRPr="00033FE8">
              <w:rPr>
                <w:rStyle w:val="Accentuaresubtil"/>
                <w:rFonts w:ascii="Times New Roman" w:hAnsi="Times New Roman" w:cs="Times New Roman"/>
                <w:b/>
                <w:i w:val="0"/>
                <w:color w:val="000000" w:themeColor="text1"/>
                <w:sz w:val="24"/>
                <w:szCs w:val="24"/>
                <w:lang w:val="pt-BR"/>
              </w:rPr>
              <w:t>acte de studii</w:t>
            </w:r>
            <w:r w:rsidRPr="00033FE8">
              <w:rPr>
                <w:rStyle w:val="Accentuaresubtil"/>
                <w:rFonts w:ascii="Times New Roman" w:hAnsi="Times New Roman" w:cs="Times New Roman"/>
                <w:i w:val="0"/>
                <w:color w:val="000000" w:themeColor="text1"/>
                <w:sz w:val="24"/>
                <w:szCs w:val="24"/>
                <w:lang w:val="pt-BR"/>
              </w:rPr>
              <w:t xml:space="preserve"> şi </w:t>
            </w:r>
            <w:r w:rsidR="004773D3" w:rsidRPr="00033FE8">
              <w:rPr>
                <w:rStyle w:val="Accentuaresubtil"/>
                <w:rFonts w:ascii="Times New Roman" w:hAnsi="Times New Roman" w:cs="Times New Roman"/>
                <w:b/>
                <w:i w:val="0"/>
                <w:color w:val="000000" w:themeColor="text1"/>
                <w:sz w:val="24"/>
                <w:szCs w:val="24"/>
                <w:lang w:val="pt-BR"/>
              </w:rPr>
              <w:t>1</w:t>
            </w:r>
            <w:r w:rsidR="00C66DB8" w:rsidRPr="00033FE8">
              <w:rPr>
                <w:rStyle w:val="Accentuaresubtil"/>
                <w:rFonts w:ascii="Times New Roman" w:hAnsi="Times New Roman" w:cs="Times New Roman"/>
                <w:b/>
                <w:i w:val="0"/>
                <w:color w:val="000000" w:themeColor="text1"/>
                <w:sz w:val="24"/>
                <w:szCs w:val="24"/>
                <w:lang w:val="pt-BR"/>
              </w:rPr>
              <w:t>4</w:t>
            </w:r>
            <w:r w:rsidRPr="00033FE8">
              <w:rPr>
                <w:rStyle w:val="Accentuaresubtil"/>
                <w:rFonts w:ascii="Times New Roman" w:hAnsi="Times New Roman" w:cs="Times New Roman"/>
                <w:b/>
                <w:i w:val="0"/>
                <w:color w:val="000000" w:themeColor="text1"/>
                <w:sz w:val="24"/>
                <w:szCs w:val="24"/>
                <w:lang w:val="pt-BR"/>
              </w:rPr>
              <w:t xml:space="preserve"> certificate</w:t>
            </w:r>
            <w:r w:rsidRPr="00033FE8">
              <w:rPr>
                <w:rStyle w:val="Accentuaresubtil"/>
                <w:rFonts w:ascii="Times New Roman" w:hAnsi="Times New Roman" w:cs="Times New Roman"/>
                <w:i w:val="0"/>
                <w:color w:val="000000" w:themeColor="text1"/>
                <w:sz w:val="24"/>
                <w:szCs w:val="24"/>
                <w:lang w:val="pt-BR"/>
              </w:rPr>
              <w:t xml:space="preserve"> pentru absolvenți.</w:t>
            </w:r>
            <w:r w:rsidRPr="00033FE8">
              <w:rPr>
                <w:rStyle w:val="Accentuaresubtil"/>
                <w:rFonts w:ascii="Times New Roman" w:hAnsi="Times New Roman" w:cs="Times New Roman"/>
                <w:color w:val="000000" w:themeColor="text1"/>
                <w:sz w:val="24"/>
                <w:szCs w:val="24"/>
                <w:lang w:val="pt-BR"/>
              </w:rPr>
              <w:t xml:space="preserve"> </w:t>
            </w:r>
          </w:p>
          <w:p w:rsidR="008A65FA" w:rsidRPr="00033FE8"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033FE8">
              <w:rPr>
                <w:rFonts w:ascii="Times New Roman" w:eastAsia="Times New Roman" w:hAnsi="Times New Roman" w:cs="Times New Roman"/>
                <w:color w:val="000000" w:themeColor="text1"/>
                <w:sz w:val="24"/>
                <w:szCs w:val="24"/>
                <w:lang w:val="pt-BR"/>
              </w:rPr>
              <w:t xml:space="preserve">Au fost elaborate </w:t>
            </w:r>
            <w:r w:rsidR="00C66DB8" w:rsidRPr="00033FE8">
              <w:rPr>
                <w:rFonts w:ascii="Times New Roman" w:eastAsia="Times New Roman" w:hAnsi="Times New Roman" w:cs="Times New Roman"/>
                <w:b/>
                <w:color w:val="000000" w:themeColor="text1"/>
                <w:sz w:val="24"/>
                <w:szCs w:val="24"/>
                <w:lang w:val="pt-BR"/>
              </w:rPr>
              <w:t xml:space="preserve">18 </w:t>
            </w:r>
            <w:r w:rsidRPr="00033FE8">
              <w:rPr>
                <w:rFonts w:ascii="Times New Roman" w:eastAsia="Times New Roman" w:hAnsi="Times New Roman" w:cs="Times New Roman"/>
                <w:b/>
                <w:color w:val="000000" w:themeColor="text1"/>
                <w:sz w:val="24"/>
                <w:szCs w:val="24"/>
                <w:lang w:val="pt-BR"/>
              </w:rPr>
              <w:t>certificate</w:t>
            </w:r>
            <w:r w:rsidRPr="00033FE8">
              <w:rPr>
                <w:rFonts w:ascii="Times New Roman" w:eastAsia="Times New Roman" w:hAnsi="Times New Roman" w:cs="Times New Roman"/>
                <w:color w:val="000000" w:themeColor="text1"/>
                <w:sz w:val="24"/>
                <w:szCs w:val="24"/>
                <w:lang w:val="pt-BR"/>
              </w:rPr>
              <w:t xml:space="preserve"> cu privire la recunoașterea și echivalarea </w:t>
            </w:r>
            <w:r w:rsidRPr="00033FE8">
              <w:rPr>
                <w:rFonts w:ascii="Times New Roman" w:eastAsia="Times New Roman" w:hAnsi="Times New Roman" w:cs="Times New Roman"/>
                <w:b/>
                <w:color w:val="000000" w:themeColor="text1"/>
                <w:sz w:val="24"/>
                <w:szCs w:val="24"/>
                <w:lang w:val="pt-BR"/>
              </w:rPr>
              <w:t>perioadelor de studii</w:t>
            </w:r>
            <w:r w:rsidRPr="00033FE8">
              <w:rPr>
                <w:rFonts w:ascii="Times New Roman" w:eastAsia="Times New Roman" w:hAnsi="Times New Roman" w:cs="Times New Roman"/>
                <w:color w:val="000000" w:themeColor="text1"/>
                <w:sz w:val="24"/>
                <w:szCs w:val="24"/>
                <w:lang w:val="pt-BR"/>
              </w:rPr>
              <w:t xml:space="preserve"> efectuate în străinătate.</w:t>
            </w:r>
          </w:p>
          <w:p w:rsidR="008A65FA" w:rsidRPr="00033FE8"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033FE8">
              <w:rPr>
                <w:rFonts w:ascii="Times New Roman" w:eastAsia="Times New Roman" w:hAnsi="Times New Roman" w:cs="Times New Roman"/>
                <w:color w:val="000000" w:themeColor="text1"/>
                <w:sz w:val="24"/>
                <w:szCs w:val="24"/>
                <w:lang w:val="pt-BR"/>
              </w:rPr>
              <w:t>A fost elaborat</w:t>
            </w:r>
            <w:r w:rsidR="00C66DB8" w:rsidRPr="00033FE8">
              <w:rPr>
                <w:rFonts w:ascii="Times New Roman" w:eastAsia="Times New Roman" w:hAnsi="Times New Roman" w:cs="Times New Roman"/>
                <w:color w:val="000000" w:themeColor="text1"/>
                <w:sz w:val="24"/>
                <w:szCs w:val="24"/>
                <w:lang w:val="pt-BR"/>
              </w:rPr>
              <w:t xml:space="preserve"> 1</w:t>
            </w:r>
            <w:r w:rsidR="004773D3" w:rsidRPr="00033FE8">
              <w:rPr>
                <w:rFonts w:ascii="Times New Roman" w:eastAsia="Times New Roman" w:hAnsi="Times New Roman" w:cs="Times New Roman"/>
                <w:color w:val="000000" w:themeColor="text1"/>
                <w:sz w:val="24"/>
                <w:szCs w:val="24"/>
                <w:lang w:val="pt-BR"/>
              </w:rPr>
              <w:t xml:space="preserve"> </w:t>
            </w:r>
            <w:r w:rsidRPr="00033FE8">
              <w:rPr>
                <w:rFonts w:ascii="Times New Roman" w:eastAsia="Times New Roman" w:hAnsi="Times New Roman" w:cs="Times New Roman"/>
                <w:b/>
                <w:color w:val="000000" w:themeColor="text1"/>
                <w:sz w:val="24"/>
                <w:szCs w:val="24"/>
                <w:lang w:val="pt-BR"/>
              </w:rPr>
              <w:t>certificat</w:t>
            </w:r>
            <w:r w:rsidRPr="00033FE8">
              <w:rPr>
                <w:rFonts w:ascii="Times New Roman" w:eastAsia="Times New Roman" w:hAnsi="Times New Roman" w:cs="Times New Roman"/>
                <w:color w:val="000000" w:themeColor="text1"/>
                <w:sz w:val="24"/>
                <w:szCs w:val="24"/>
                <w:lang w:val="pt-BR"/>
              </w:rPr>
              <w:t xml:space="preserve"> cu privire la recunoașterea și echivalarea </w:t>
            </w:r>
            <w:r w:rsidRPr="00033FE8">
              <w:rPr>
                <w:rFonts w:ascii="Times New Roman" w:eastAsia="Times New Roman" w:hAnsi="Times New Roman" w:cs="Times New Roman"/>
                <w:b/>
                <w:color w:val="000000" w:themeColor="text1"/>
                <w:sz w:val="24"/>
                <w:szCs w:val="24"/>
                <w:lang w:val="pt-BR"/>
              </w:rPr>
              <w:t>actelor de studii</w:t>
            </w:r>
            <w:r w:rsidRPr="00033FE8">
              <w:rPr>
                <w:rFonts w:ascii="Times New Roman" w:eastAsia="Times New Roman" w:hAnsi="Times New Roman" w:cs="Times New Roman"/>
                <w:color w:val="000000" w:themeColor="text1"/>
                <w:sz w:val="24"/>
                <w:szCs w:val="24"/>
                <w:lang w:val="pt-BR"/>
              </w:rPr>
              <w:t xml:space="preserve"> efectuate în străinătate.</w:t>
            </w:r>
          </w:p>
          <w:p w:rsidR="008A65FA" w:rsidRPr="00033FE8" w:rsidRDefault="008A65FA" w:rsidP="00086F35">
            <w:pPr>
              <w:spacing w:after="0" w:line="240" w:lineRule="auto"/>
              <w:ind w:left="283"/>
              <w:jc w:val="both"/>
              <w:rPr>
                <w:rFonts w:ascii="Times New Roman" w:eastAsia="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9A3A8D" w:rsidRPr="00033FE8" w:rsidRDefault="00611DCB" w:rsidP="009A3A8D">
            <w:pPr>
              <w:pStyle w:val="Frspaiere"/>
              <w:spacing w:line="276" w:lineRule="auto"/>
              <w:jc w:val="both"/>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lastRenderedPageBreak/>
              <w:t>13</w:t>
            </w:r>
            <w:r w:rsidR="009A3A8D" w:rsidRPr="00033FE8">
              <w:rPr>
                <w:rFonts w:ascii="Times New Roman" w:hAnsi="Times New Roman" w:cs="Times New Roman"/>
                <w:b/>
                <w:color w:val="000000" w:themeColor="text1"/>
                <w:sz w:val="24"/>
                <w:szCs w:val="24"/>
                <w:lang w:val="pt-BR"/>
              </w:rPr>
              <w:t>.03-1</w:t>
            </w:r>
            <w:r w:rsidRPr="00033FE8">
              <w:rPr>
                <w:rFonts w:ascii="Times New Roman" w:hAnsi="Times New Roman" w:cs="Times New Roman"/>
                <w:b/>
                <w:color w:val="000000" w:themeColor="text1"/>
                <w:sz w:val="24"/>
                <w:szCs w:val="24"/>
                <w:lang w:val="pt-BR"/>
              </w:rPr>
              <w:t>7</w:t>
            </w:r>
            <w:r w:rsidR="009A3A8D" w:rsidRPr="00033FE8">
              <w:rPr>
                <w:rFonts w:ascii="Times New Roman" w:hAnsi="Times New Roman" w:cs="Times New Roman"/>
                <w:b/>
                <w:color w:val="000000" w:themeColor="text1"/>
                <w:sz w:val="24"/>
                <w:szCs w:val="24"/>
                <w:lang w:val="pt-BR"/>
              </w:rPr>
              <w:t>.03.2023</w:t>
            </w:r>
          </w:p>
          <w:p w:rsidR="008A65FA" w:rsidRPr="00033FE8" w:rsidRDefault="008A65FA" w:rsidP="004773D3">
            <w:pPr>
              <w:pStyle w:val="40"/>
              <w:shd w:val="clear" w:color="auto" w:fill="auto"/>
              <w:spacing w:after="0" w:line="240" w:lineRule="exact"/>
              <w:jc w:val="both"/>
              <w:rPr>
                <w:b/>
                <w:color w:val="000000" w:themeColor="text1"/>
                <w:sz w:val="24"/>
                <w:szCs w:val="24"/>
                <w:lang w:val="pt-BR" w:eastAsia="en-US"/>
              </w:rPr>
            </w:pPr>
          </w:p>
        </w:tc>
        <w:tc>
          <w:tcPr>
            <w:tcW w:w="1984"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pStyle w:val="40"/>
              <w:shd w:val="clear" w:color="auto" w:fill="auto"/>
              <w:spacing w:after="0" w:line="240" w:lineRule="exact"/>
              <w:jc w:val="both"/>
              <w:rPr>
                <w:color w:val="000000" w:themeColor="text1"/>
                <w:sz w:val="24"/>
                <w:szCs w:val="24"/>
                <w:lang w:val="pt-BR" w:eastAsia="en-US"/>
              </w:rPr>
            </w:pPr>
            <w:r w:rsidRPr="00033FE8">
              <w:rPr>
                <w:color w:val="000000" w:themeColor="text1"/>
                <w:sz w:val="24"/>
                <w:szCs w:val="24"/>
                <w:lang w:val="pt-BR"/>
              </w:rPr>
              <w:lastRenderedPageBreak/>
              <w:t xml:space="preserve">Examinarea şi </w:t>
            </w:r>
            <w:r w:rsidRPr="00033FE8">
              <w:rPr>
                <w:color w:val="000000" w:themeColor="text1"/>
                <w:sz w:val="24"/>
                <w:szCs w:val="24"/>
                <w:lang w:val="pt-BR"/>
              </w:rPr>
              <w:lastRenderedPageBreak/>
              <w:t>luarea deciziilor  privind evaluarea, recunoașterea, perfectarea, eliberarea actelor de studii și duplicatelor acestora, instituțiilor de învățământ din subordine și diferitor categorii de cetățeni,  precum și monitorizarea implementării actelor normative în vigoare, cu referire la actele de studii,  de către directorii instituțiilor de învățământ general din subordine.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after="0"/>
              <w:rPr>
                <w:rFonts w:ascii="Times New Roman" w:hAnsi="Times New Roman" w:cs="Times New Roman"/>
                <w:i/>
                <w:color w:val="000000" w:themeColor="text1"/>
                <w:sz w:val="24"/>
                <w:szCs w:val="24"/>
                <w:lang w:val="pt-BR"/>
              </w:rPr>
            </w:pPr>
            <w:proofErr w:type="spellStart"/>
            <w:r w:rsidRPr="00033FE8">
              <w:rPr>
                <w:rFonts w:ascii="Times New Roman" w:eastAsia="Times New Roman" w:hAnsi="Times New Roman" w:cs="Times New Roman"/>
                <w:i/>
                <w:color w:val="000000" w:themeColor="text1"/>
                <w:sz w:val="24"/>
                <w:szCs w:val="24"/>
              </w:rPr>
              <w:lastRenderedPageBreak/>
              <w:t>Ord</w:t>
            </w:r>
            <w:proofErr w:type="spellEnd"/>
            <w:r w:rsidRPr="00033FE8">
              <w:rPr>
                <w:rFonts w:ascii="Times New Roman" w:eastAsia="Times New Roman" w:hAnsi="Times New Roman" w:cs="Times New Roman"/>
                <w:i/>
                <w:color w:val="000000" w:themeColor="text1"/>
                <w:sz w:val="24"/>
                <w:szCs w:val="24"/>
              </w:rPr>
              <w:t xml:space="preserve">. MEC </w:t>
            </w:r>
            <w:proofErr w:type="spellStart"/>
            <w:r w:rsidRPr="00033FE8">
              <w:rPr>
                <w:rFonts w:ascii="Times New Roman" w:eastAsia="Times New Roman" w:hAnsi="Times New Roman" w:cs="Times New Roman"/>
                <w:i/>
                <w:color w:val="000000" w:themeColor="text1"/>
                <w:sz w:val="24"/>
                <w:szCs w:val="24"/>
              </w:rPr>
              <w:t>nr</w:t>
            </w:r>
            <w:proofErr w:type="spellEnd"/>
            <w:r w:rsidRPr="00033FE8">
              <w:rPr>
                <w:rFonts w:ascii="Times New Roman" w:eastAsia="Times New Roman" w:hAnsi="Times New Roman" w:cs="Times New Roman"/>
                <w:i/>
                <w:color w:val="000000" w:themeColor="text1"/>
                <w:sz w:val="24"/>
                <w:szCs w:val="24"/>
              </w:rPr>
              <w:t xml:space="preserve">. </w:t>
            </w:r>
            <w:r w:rsidRPr="00033FE8">
              <w:rPr>
                <w:rFonts w:ascii="Times New Roman" w:eastAsia="Times New Roman" w:hAnsi="Times New Roman" w:cs="Times New Roman"/>
                <w:i/>
                <w:color w:val="000000" w:themeColor="text1"/>
                <w:sz w:val="24"/>
                <w:szCs w:val="24"/>
              </w:rPr>
              <w:lastRenderedPageBreak/>
              <w:t xml:space="preserve">472 </w:t>
            </w:r>
            <w:proofErr w:type="spellStart"/>
            <w:r w:rsidRPr="00033FE8">
              <w:rPr>
                <w:rFonts w:ascii="Times New Roman" w:eastAsia="Times New Roman" w:hAnsi="Times New Roman" w:cs="Times New Roman"/>
                <w:i/>
                <w:color w:val="000000" w:themeColor="text1"/>
                <w:sz w:val="24"/>
                <w:szCs w:val="24"/>
              </w:rPr>
              <w:t>din</w:t>
            </w:r>
            <w:proofErr w:type="spellEnd"/>
            <w:r w:rsidRPr="00033FE8">
              <w:rPr>
                <w:rFonts w:ascii="Times New Roman" w:eastAsia="Times New Roman" w:hAnsi="Times New Roman" w:cs="Times New Roman"/>
                <w:i/>
                <w:color w:val="000000" w:themeColor="text1"/>
                <w:sz w:val="24"/>
                <w:szCs w:val="24"/>
              </w:rPr>
              <w:t xml:space="preserve"> 30.11.17</w:t>
            </w: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8A65FA" w:rsidRPr="00033FE8"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033FE8">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033FE8">
              <w:rPr>
                <w:rFonts w:ascii="Times New Roman" w:eastAsia="Times New Roman" w:hAnsi="Times New Roman" w:cs="Times New Roman"/>
                <w:i/>
                <w:color w:val="000000" w:themeColor="text1"/>
                <w:sz w:val="24"/>
                <w:szCs w:val="24"/>
                <w:highlight w:val="white"/>
                <w:lang w:val="pt-BR"/>
              </w:rPr>
              <w:t>„e- grădiniță”</w:t>
            </w:r>
          </w:p>
          <w:p w:rsidR="008A65FA" w:rsidRPr="00033FE8"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033FE8">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033FE8">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00D30079" w:rsidRPr="00033FE8">
              <w:rPr>
                <w:rFonts w:ascii="Times New Roman" w:eastAsia="Times New Roman" w:hAnsi="Times New Roman" w:cs="Times New Roman"/>
                <w:b/>
                <w:bCs/>
                <w:color w:val="000000" w:themeColor="text1"/>
                <w:sz w:val="24"/>
                <w:szCs w:val="24"/>
                <w:shd w:val="clear" w:color="auto" w:fill="FFFFFF"/>
                <w:lang w:val="fr-FR"/>
              </w:rPr>
              <w:t>2</w:t>
            </w:r>
            <w:r w:rsidR="004D52BC" w:rsidRPr="00033FE8">
              <w:rPr>
                <w:rFonts w:ascii="Times New Roman" w:eastAsia="Times New Roman" w:hAnsi="Times New Roman" w:cs="Times New Roman"/>
                <w:b/>
                <w:bCs/>
                <w:color w:val="000000" w:themeColor="text1"/>
                <w:sz w:val="24"/>
                <w:szCs w:val="24"/>
                <w:shd w:val="clear" w:color="auto" w:fill="FFFFFF"/>
                <w:lang w:val="fr-FR"/>
              </w:rPr>
              <w:t>970</w:t>
            </w:r>
          </w:p>
          <w:p w:rsidR="008A65FA" w:rsidRPr="00033FE8"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033FE8">
              <w:rPr>
                <w:rFonts w:ascii="Times New Roman" w:eastAsia="Times New Roman" w:hAnsi="Times New Roman" w:cs="Times New Roman"/>
                <w:color w:val="000000" w:themeColor="text1"/>
                <w:sz w:val="24"/>
                <w:szCs w:val="24"/>
                <w:shd w:val="clear" w:color="auto" w:fill="FFFFFF"/>
                <w:lang w:val="fr-FR"/>
              </w:rPr>
              <w:t>Cereri</w:t>
            </w:r>
            <w:proofErr w:type="spellEnd"/>
            <w:r w:rsidRPr="00033FE8">
              <w:rPr>
                <w:rFonts w:ascii="Times New Roman" w:eastAsia="Times New Roman" w:hAnsi="Times New Roman" w:cs="Times New Roman"/>
                <w:color w:val="000000" w:themeColor="text1"/>
                <w:sz w:val="24"/>
                <w:szCs w:val="24"/>
                <w:shd w:val="clear" w:color="auto" w:fill="FFFFFF"/>
                <w:lang w:val="fr-FR"/>
              </w:rPr>
              <w:t xml:space="preserve"> </w:t>
            </w:r>
            <w:proofErr w:type="spellStart"/>
            <w:proofErr w:type="gramStart"/>
            <w:r w:rsidRPr="00033FE8">
              <w:rPr>
                <w:rFonts w:ascii="Times New Roman" w:eastAsia="Times New Roman" w:hAnsi="Times New Roman" w:cs="Times New Roman"/>
                <w:color w:val="000000" w:themeColor="text1"/>
                <w:sz w:val="24"/>
                <w:szCs w:val="24"/>
                <w:shd w:val="clear" w:color="auto" w:fill="FFFFFF"/>
                <w:lang w:val="fr-FR"/>
              </w:rPr>
              <w:t>acceptate</w:t>
            </w:r>
            <w:proofErr w:type="spellEnd"/>
            <w:r w:rsidRPr="00033FE8">
              <w:rPr>
                <w:rFonts w:ascii="Times New Roman" w:eastAsia="Times New Roman" w:hAnsi="Times New Roman" w:cs="Times New Roman"/>
                <w:color w:val="000000" w:themeColor="text1"/>
                <w:sz w:val="24"/>
                <w:szCs w:val="24"/>
                <w:shd w:val="clear" w:color="auto" w:fill="FFFFFF"/>
                <w:lang w:val="fr-FR"/>
              </w:rPr>
              <w:t>:</w:t>
            </w:r>
            <w:proofErr w:type="gramEnd"/>
            <w:r w:rsidRPr="00033FE8">
              <w:rPr>
                <w:rFonts w:ascii="Times New Roman" w:eastAsia="Times New Roman" w:hAnsi="Times New Roman" w:cs="Times New Roman"/>
                <w:color w:val="000000" w:themeColor="text1"/>
                <w:sz w:val="24"/>
                <w:szCs w:val="24"/>
                <w:shd w:val="clear" w:color="auto" w:fill="FFFFFF"/>
                <w:lang w:val="fr-FR"/>
              </w:rPr>
              <w:t xml:space="preserve"> </w:t>
            </w:r>
            <w:r w:rsidR="004D52BC" w:rsidRPr="00033FE8">
              <w:rPr>
                <w:rFonts w:ascii="Times New Roman" w:eastAsia="Times New Roman" w:hAnsi="Times New Roman" w:cs="Times New Roman"/>
                <w:b/>
                <w:bCs/>
                <w:color w:val="000000" w:themeColor="text1"/>
                <w:sz w:val="24"/>
                <w:szCs w:val="24"/>
                <w:shd w:val="clear" w:color="auto" w:fill="FFFFFF"/>
                <w:lang w:val="fr-FR"/>
              </w:rPr>
              <w:t>2195</w:t>
            </w:r>
          </w:p>
          <w:p w:rsidR="008A65FA" w:rsidRPr="00033FE8"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033FE8">
              <w:rPr>
                <w:rFonts w:ascii="Times New Roman" w:eastAsia="Times New Roman" w:hAnsi="Times New Roman" w:cs="Times New Roman"/>
                <w:color w:val="000000" w:themeColor="text1"/>
                <w:sz w:val="24"/>
                <w:szCs w:val="24"/>
                <w:shd w:val="clear" w:color="auto" w:fill="FFFFFF"/>
                <w:lang w:val="fr-FR"/>
              </w:rPr>
              <w:t>Înmatriculați</w:t>
            </w:r>
            <w:proofErr w:type="spellEnd"/>
            <w:r w:rsidRPr="00033FE8">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033FE8">
              <w:rPr>
                <w:rFonts w:ascii="Times New Roman" w:eastAsia="Times New Roman" w:hAnsi="Times New Roman" w:cs="Times New Roman"/>
                <w:color w:val="000000" w:themeColor="text1"/>
                <w:sz w:val="24"/>
                <w:szCs w:val="24"/>
                <w:shd w:val="clear" w:color="auto" w:fill="FFFFFF"/>
                <w:lang w:val="fr-FR"/>
              </w:rPr>
              <w:t>în</w:t>
            </w:r>
            <w:proofErr w:type="spellEnd"/>
            <w:r w:rsidRPr="00033FE8">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033FE8">
              <w:rPr>
                <w:rFonts w:ascii="Times New Roman" w:eastAsia="Times New Roman" w:hAnsi="Times New Roman" w:cs="Times New Roman"/>
                <w:color w:val="000000" w:themeColor="text1"/>
                <w:sz w:val="24"/>
                <w:szCs w:val="24"/>
                <w:shd w:val="clear" w:color="auto" w:fill="FFFFFF"/>
                <w:lang w:val="fr-FR"/>
              </w:rPr>
              <w:t>anul</w:t>
            </w:r>
            <w:proofErr w:type="spellEnd"/>
            <w:r w:rsidRPr="00033FE8">
              <w:rPr>
                <w:rFonts w:ascii="Times New Roman" w:eastAsia="Times New Roman" w:hAnsi="Times New Roman" w:cs="Times New Roman"/>
                <w:color w:val="000000" w:themeColor="text1"/>
                <w:sz w:val="24"/>
                <w:szCs w:val="24"/>
                <w:shd w:val="clear" w:color="auto" w:fill="FFFFFF"/>
                <w:lang w:val="fr-FR"/>
              </w:rPr>
              <w:t xml:space="preserve"> 2023 - </w:t>
            </w:r>
            <w:r w:rsidR="004D52BC" w:rsidRPr="00033FE8">
              <w:rPr>
                <w:rFonts w:ascii="Times New Roman" w:eastAsia="Times New Roman" w:hAnsi="Times New Roman" w:cs="Times New Roman"/>
                <w:b/>
                <w:bCs/>
                <w:color w:val="000000" w:themeColor="text1"/>
                <w:sz w:val="24"/>
                <w:szCs w:val="24"/>
                <w:shd w:val="clear" w:color="auto" w:fill="FFFFFF"/>
                <w:lang w:val="fr-FR"/>
              </w:rPr>
              <w:t>996</w:t>
            </w:r>
          </w:p>
          <w:p w:rsidR="008A65FA" w:rsidRPr="00033FE8" w:rsidRDefault="008A65FA" w:rsidP="004B2ED1">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8A65FA" w:rsidRPr="00033FE8" w:rsidRDefault="008A65FA"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033FE8">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033FE8">
              <w:rPr>
                <w:rFonts w:ascii="Times New Roman" w:eastAsia="Times New Roman" w:hAnsi="Times New Roman" w:cs="Times New Roman"/>
                <w:b/>
                <w:bCs/>
                <w:color w:val="000000" w:themeColor="text1"/>
                <w:sz w:val="24"/>
                <w:szCs w:val="24"/>
                <w:shd w:val="clear" w:color="auto" w:fill="FFFFFF"/>
                <w:lang w:val="fr-FR"/>
              </w:rPr>
              <w:t xml:space="preserve"> (</w:t>
            </w:r>
            <w:r w:rsidR="004D52BC" w:rsidRPr="00033FE8">
              <w:rPr>
                <w:rFonts w:ascii="Times New Roman" w:hAnsi="Times New Roman" w:cs="Times New Roman"/>
                <w:b/>
                <w:color w:val="000000" w:themeColor="text1"/>
                <w:sz w:val="24"/>
                <w:szCs w:val="24"/>
                <w:lang w:val="ro-RO"/>
              </w:rPr>
              <w:t>13</w:t>
            </w:r>
            <w:r w:rsidR="00BF412E" w:rsidRPr="00033FE8">
              <w:rPr>
                <w:rFonts w:ascii="Times New Roman" w:hAnsi="Times New Roman" w:cs="Times New Roman"/>
                <w:b/>
                <w:color w:val="000000" w:themeColor="text1"/>
                <w:sz w:val="24"/>
                <w:szCs w:val="24"/>
                <w:lang w:val="ro-RO"/>
              </w:rPr>
              <w:t>.03-1</w:t>
            </w:r>
            <w:r w:rsidR="004D52BC" w:rsidRPr="00033FE8">
              <w:rPr>
                <w:rFonts w:ascii="Times New Roman" w:hAnsi="Times New Roman" w:cs="Times New Roman"/>
                <w:b/>
                <w:color w:val="000000" w:themeColor="text1"/>
                <w:sz w:val="24"/>
                <w:szCs w:val="24"/>
                <w:lang w:val="ro-RO"/>
              </w:rPr>
              <w:t>7</w:t>
            </w:r>
            <w:r w:rsidR="00BF412E" w:rsidRPr="00033FE8">
              <w:rPr>
                <w:rFonts w:ascii="Times New Roman" w:hAnsi="Times New Roman" w:cs="Times New Roman"/>
                <w:b/>
                <w:color w:val="000000" w:themeColor="text1"/>
                <w:sz w:val="24"/>
                <w:szCs w:val="24"/>
                <w:lang w:val="ro-RO"/>
              </w:rPr>
              <w:t>.03</w:t>
            </w:r>
            <w:r w:rsidR="00BF412E" w:rsidRPr="00033FE8">
              <w:rPr>
                <w:rFonts w:ascii="Times New Roman" w:hAnsi="Times New Roman" w:cs="Times New Roman"/>
                <w:b/>
                <w:color w:val="000000" w:themeColor="text1"/>
                <w:sz w:val="24"/>
                <w:szCs w:val="24"/>
                <w:lang w:val="pt-BR"/>
              </w:rPr>
              <w:t>.23</w:t>
            </w:r>
            <w:r w:rsidRPr="00033FE8">
              <w:rPr>
                <w:rFonts w:ascii="Times New Roman" w:eastAsia="Times New Roman" w:hAnsi="Times New Roman" w:cs="Times New Roman"/>
                <w:b/>
                <w:bCs/>
                <w:color w:val="000000" w:themeColor="text1"/>
                <w:sz w:val="24"/>
                <w:szCs w:val="24"/>
                <w:shd w:val="clear" w:color="auto" w:fill="FFFFFF"/>
                <w:lang w:val="fr-FR"/>
              </w:rPr>
              <w:t>)</w:t>
            </w:r>
          </w:p>
          <w:p w:rsidR="008A65FA" w:rsidRPr="00033FE8"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033FE8">
              <w:rPr>
                <w:color w:val="000000" w:themeColor="text1"/>
                <w:sz w:val="24"/>
                <w:szCs w:val="24"/>
                <w:shd w:val="clear" w:color="auto" w:fill="FFFFFF"/>
                <w:lang w:val="pt-BR" w:eastAsia="en-US"/>
              </w:rPr>
              <w:t>Cereri înregistrate -</w:t>
            </w:r>
            <w:r w:rsidRPr="00033FE8">
              <w:rPr>
                <w:b/>
                <w:bCs/>
                <w:color w:val="000000" w:themeColor="text1"/>
                <w:sz w:val="24"/>
                <w:szCs w:val="24"/>
                <w:shd w:val="clear" w:color="auto" w:fill="FFFFFF"/>
                <w:lang w:val="pt-BR" w:eastAsia="en-US"/>
              </w:rPr>
              <w:t>1</w:t>
            </w:r>
            <w:r w:rsidR="004D52BC" w:rsidRPr="00033FE8">
              <w:rPr>
                <w:b/>
                <w:bCs/>
                <w:color w:val="000000" w:themeColor="text1"/>
                <w:sz w:val="24"/>
                <w:szCs w:val="24"/>
                <w:shd w:val="clear" w:color="auto" w:fill="FFFFFF"/>
                <w:lang w:val="pt-BR" w:eastAsia="en-US"/>
              </w:rPr>
              <w:t>92</w:t>
            </w:r>
          </w:p>
          <w:p w:rsidR="008A65FA" w:rsidRPr="00033FE8"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033FE8">
              <w:rPr>
                <w:color w:val="000000" w:themeColor="text1"/>
                <w:sz w:val="24"/>
                <w:szCs w:val="24"/>
                <w:shd w:val="clear" w:color="auto" w:fill="FFFFFF"/>
                <w:lang w:val="pt-BR" w:eastAsia="en-US"/>
              </w:rPr>
              <w:t xml:space="preserve">Cereri acceptate – </w:t>
            </w:r>
            <w:r w:rsidRPr="00033FE8">
              <w:rPr>
                <w:b/>
                <w:color w:val="000000" w:themeColor="text1"/>
                <w:sz w:val="24"/>
                <w:szCs w:val="24"/>
                <w:shd w:val="clear" w:color="auto" w:fill="FFFFFF"/>
                <w:lang w:val="pt-BR" w:eastAsia="en-US"/>
              </w:rPr>
              <w:t>1</w:t>
            </w:r>
            <w:r w:rsidR="004D52BC" w:rsidRPr="00033FE8">
              <w:rPr>
                <w:b/>
                <w:color w:val="000000" w:themeColor="text1"/>
                <w:sz w:val="24"/>
                <w:szCs w:val="24"/>
                <w:shd w:val="clear" w:color="auto" w:fill="FFFFFF"/>
                <w:lang w:val="pt-BR" w:eastAsia="en-US"/>
              </w:rPr>
              <w:t>60</w:t>
            </w:r>
          </w:p>
          <w:p w:rsidR="008A65FA" w:rsidRPr="00033FE8" w:rsidRDefault="008A65FA" w:rsidP="004B2ED1">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033FE8">
              <w:rPr>
                <w:bCs/>
                <w:color w:val="000000" w:themeColor="text1"/>
                <w:sz w:val="24"/>
                <w:szCs w:val="24"/>
                <w:shd w:val="clear" w:color="auto" w:fill="FFFFFF"/>
                <w:lang w:eastAsia="en-US"/>
              </w:rPr>
              <w:t>Apeluri telefonice</w:t>
            </w:r>
            <w:r w:rsidRPr="00033FE8">
              <w:rPr>
                <w:b/>
                <w:bCs/>
                <w:color w:val="000000" w:themeColor="text1"/>
                <w:sz w:val="24"/>
                <w:szCs w:val="24"/>
                <w:shd w:val="clear" w:color="auto" w:fill="FFFFFF"/>
                <w:lang w:eastAsia="en-US"/>
              </w:rPr>
              <w:t xml:space="preserve">- </w:t>
            </w:r>
            <w:r w:rsidR="004D52BC" w:rsidRPr="00033FE8">
              <w:rPr>
                <w:b/>
                <w:bCs/>
                <w:color w:val="000000" w:themeColor="text1"/>
                <w:sz w:val="24"/>
                <w:szCs w:val="24"/>
                <w:shd w:val="clear" w:color="auto" w:fill="FFFFFF"/>
                <w:lang w:eastAsia="en-US"/>
              </w:rPr>
              <w:t>86</w:t>
            </w:r>
          </w:p>
          <w:p w:rsidR="008A65FA" w:rsidRPr="00033FE8" w:rsidRDefault="008A65FA" w:rsidP="00007D68">
            <w:pPr>
              <w:pStyle w:val="Listparagraf"/>
              <w:tabs>
                <w:tab w:val="left" w:pos="15309"/>
              </w:tabs>
              <w:spacing w:line="276" w:lineRule="auto"/>
              <w:rPr>
                <w:b/>
                <w:bCs/>
                <w:i/>
                <w:color w:val="000000" w:themeColor="text1"/>
                <w:sz w:val="24"/>
                <w:szCs w:val="24"/>
                <w:shd w:val="clear" w:color="auto" w:fill="FFFFFF"/>
                <w:lang w:val="pt-BR" w:eastAsia="en-US"/>
              </w:rPr>
            </w:pPr>
          </w:p>
          <w:p w:rsidR="008A65FA" w:rsidRPr="00033FE8" w:rsidRDefault="008A65FA" w:rsidP="00007D68">
            <w:pPr>
              <w:tabs>
                <w:tab w:val="left" w:pos="15309"/>
              </w:tabs>
              <w:spacing w:after="0" w:line="240" w:lineRule="auto"/>
              <w:jc w:val="both"/>
              <w:rPr>
                <w:rFonts w:ascii="Times New Roman" w:hAnsi="Times New Roman" w:cs="Times New Roman"/>
                <w:color w:val="000000" w:themeColor="text1"/>
                <w:sz w:val="24"/>
                <w:szCs w:val="24"/>
                <w:lang w:val="ro-RO"/>
              </w:rPr>
            </w:pPr>
            <w:r w:rsidRPr="00033FE8">
              <w:rPr>
                <w:rFonts w:ascii="Times New Roman" w:hAnsi="Times New Roman" w:cs="Times New Roman"/>
                <w:bCs/>
                <w:color w:val="000000" w:themeColor="text1"/>
                <w:sz w:val="24"/>
                <w:szCs w:val="24"/>
                <w:shd w:val="clear" w:color="auto" w:fill="FFFFFF"/>
                <w:lang w:val="pt-BR"/>
              </w:rPr>
              <w:t xml:space="preserve">Au fost soluționate </w:t>
            </w:r>
            <w:r w:rsidR="00D10CBD" w:rsidRPr="00033FE8">
              <w:rPr>
                <w:rFonts w:ascii="Times New Roman" w:hAnsi="Times New Roman" w:cs="Times New Roman"/>
                <w:b/>
                <w:bCs/>
                <w:color w:val="000000" w:themeColor="text1"/>
                <w:sz w:val="24"/>
                <w:szCs w:val="24"/>
                <w:shd w:val="clear" w:color="auto" w:fill="FFFFFF"/>
                <w:lang w:val="pt-BR"/>
              </w:rPr>
              <w:t>1</w:t>
            </w:r>
            <w:r w:rsidR="009B5135" w:rsidRPr="00033FE8">
              <w:rPr>
                <w:rFonts w:ascii="Times New Roman" w:hAnsi="Times New Roman" w:cs="Times New Roman"/>
                <w:b/>
                <w:bCs/>
                <w:color w:val="000000" w:themeColor="text1"/>
                <w:sz w:val="24"/>
                <w:szCs w:val="24"/>
                <w:shd w:val="clear" w:color="auto" w:fill="FFFFFF"/>
                <w:lang w:val="pt-BR"/>
              </w:rPr>
              <w:t>7</w:t>
            </w:r>
            <w:r w:rsidRPr="00033FE8">
              <w:rPr>
                <w:rFonts w:ascii="Times New Roman" w:hAnsi="Times New Roman" w:cs="Times New Roman"/>
                <w:b/>
                <w:bCs/>
                <w:color w:val="000000" w:themeColor="text1"/>
                <w:sz w:val="24"/>
                <w:szCs w:val="24"/>
                <w:shd w:val="clear" w:color="auto" w:fill="FFFFFF"/>
                <w:lang w:val="pt-BR"/>
              </w:rPr>
              <w:t xml:space="preserve"> situații</w:t>
            </w:r>
            <w:r w:rsidRPr="00033FE8">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BE2BBB" w:rsidRPr="00033FE8">
              <w:rPr>
                <w:color w:val="000000" w:themeColor="text1"/>
              </w:rPr>
              <w:fldChar w:fldCharType="begin"/>
            </w:r>
            <w:r w:rsidR="00BE2BBB" w:rsidRPr="00033FE8">
              <w:rPr>
                <w:rFonts w:ascii="Times New Roman" w:hAnsi="Times New Roman" w:cs="Times New Roman"/>
                <w:color w:val="000000" w:themeColor="text1"/>
                <w:sz w:val="24"/>
                <w:szCs w:val="24"/>
              </w:rPr>
              <w:instrText xml:space="preserve"> HYPERLINK "http://www.egradinita.md" </w:instrText>
            </w:r>
            <w:r w:rsidR="00BE2BBB" w:rsidRPr="00033FE8">
              <w:rPr>
                <w:color w:val="000000" w:themeColor="text1"/>
              </w:rPr>
              <w:fldChar w:fldCharType="separate"/>
            </w:r>
            <w:r w:rsidRPr="00033FE8">
              <w:rPr>
                <w:rStyle w:val="Hyperlink"/>
                <w:rFonts w:ascii="Times New Roman" w:hAnsi="Times New Roman" w:cs="Times New Roman"/>
                <w:bCs/>
                <w:color w:val="000000" w:themeColor="text1"/>
                <w:sz w:val="24"/>
                <w:szCs w:val="24"/>
                <w:shd w:val="clear" w:color="auto" w:fill="FFFFFF"/>
                <w:lang w:val="pt-BR"/>
              </w:rPr>
              <w:t>www.egradinita.md</w:t>
            </w:r>
            <w:r w:rsidR="00BE2BBB" w:rsidRPr="00033FE8">
              <w:rPr>
                <w:rStyle w:val="Hyperlink"/>
                <w:rFonts w:ascii="Times New Roman" w:hAnsi="Times New Roman" w:cs="Times New Roman"/>
                <w:bCs/>
                <w:color w:val="000000" w:themeColor="text1"/>
                <w:sz w:val="24"/>
                <w:szCs w:val="24"/>
                <w:shd w:val="clear" w:color="auto" w:fill="FFFFFF"/>
                <w:lang w:val="pt-BR"/>
              </w:rPr>
              <w:fldChar w:fldCharType="end"/>
            </w:r>
            <w:r w:rsidRPr="00033FE8">
              <w:rPr>
                <w:rFonts w:ascii="Times New Roman" w:hAnsi="Times New Roman" w:cs="Times New Roman"/>
                <w:color w:val="000000" w:themeColor="text1"/>
                <w:sz w:val="24"/>
                <w:szCs w:val="24"/>
                <w:lang w:val="ro-RO"/>
              </w:rPr>
              <w:t>.</w:t>
            </w:r>
          </w:p>
          <w:p w:rsidR="008A65FA" w:rsidRPr="00033FE8" w:rsidRDefault="008A65FA"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9E08F7">
            <w:pPr>
              <w:pStyle w:val="Frspaiere"/>
              <w:spacing w:line="276" w:lineRule="auto"/>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spacing w:line="240" w:lineRule="auto"/>
              <w:jc w:val="both"/>
              <w:rPr>
                <w:rFonts w:ascii="Times New Roman" w:hAnsi="Times New Roman" w:cs="Times New Roman"/>
                <w:color w:val="000000" w:themeColor="text1"/>
                <w:sz w:val="24"/>
                <w:szCs w:val="24"/>
                <w:lang w:val="pt-BR"/>
              </w:rPr>
            </w:pPr>
            <w:r w:rsidRPr="00033FE8">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1"/>
              <w:shd w:val="clear" w:color="auto" w:fill="auto"/>
              <w:spacing w:after="0" w:line="240" w:lineRule="auto"/>
              <w:jc w:val="both"/>
              <w:rPr>
                <w:i/>
                <w:color w:val="000000" w:themeColor="text1"/>
                <w:sz w:val="24"/>
                <w:szCs w:val="24"/>
                <w:lang w:val="pt-BR"/>
              </w:rPr>
            </w:pPr>
            <w:r w:rsidRPr="00033FE8">
              <w:rPr>
                <w:color w:val="000000" w:themeColor="text1"/>
                <w:sz w:val="24"/>
                <w:szCs w:val="24"/>
                <w:highlight w:val="white"/>
                <w:lang w:val="pt-BR"/>
              </w:rPr>
              <w:t>Recepționarea și oferirea răspunsurilor la mesajele textuale de pe email-ul  egradinita@pmc.md</w:t>
            </w:r>
          </w:p>
        </w:tc>
      </w:tr>
      <w:tr w:rsidR="00033FE8" w:rsidRPr="00033FE8"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8A65FA" w:rsidRPr="00033FE8" w:rsidRDefault="008A65FA" w:rsidP="004B2ED1">
            <w:pPr>
              <w:spacing w:after="0" w:line="240" w:lineRule="auto"/>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lastRenderedPageBreak/>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8A65FA" w:rsidRPr="00033FE8" w:rsidRDefault="00606CBD" w:rsidP="004B2ED1">
            <w:pPr>
              <w:spacing w:after="0"/>
              <w:jc w:val="both"/>
              <w:rPr>
                <w:rFonts w:ascii="Times New Roman" w:hAnsi="Times New Roman" w:cs="Times New Roman"/>
                <w:color w:val="000000" w:themeColor="text1"/>
                <w:sz w:val="24"/>
                <w:szCs w:val="24"/>
                <w:lang w:val="pt-BR"/>
              </w:rPr>
            </w:pPr>
            <w:r w:rsidRPr="00033FE8">
              <w:rPr>
                <w:rFonts w:ascii="Times New Roman" w:hAnsi="Times New Roman" w:cs="Times New Roman"/>
                <w:bCs/>
                <w:color w:val="000000" w:themeColor="text1"/>
                <w:sz w:val="24"/>
                <w:szCs w:val="24"/>
                <w:lang w:val="pt-BR"/>
              </w:rPr>
              <w:t>Au fost procesate dosare</w:t>
            </w:r>
            <w:r w:rsidR="008A65FA" w:rsidRPr="00033FE8">
              <w:rPr>
                <w:rFonts w:ascii="Times New Roman" w:hAnsi="Times New Roman" w:cs="Times New Roman"/>
                <w:color w:val="000000" w:themeColor="text1"/>
                <w:sz w:val="24"/>
                <w:szCs w:val="24"/>
                <w:lang w:val="pt-BR"/>
              </w:rPr>
              <w:t xml:space="preserve"> pentru </w:t>
            </w:r>
            <w:r w:rsidR="00D10CBD" w:rsidRPr="00033FE8">
              <w:rPr>
                <w:rFonts w:ascii="Times New Roman" w:hAnsi="Times New Roman" w:cs="Times New Roman"/>
                <w:color w:val="000000" w:themeColor="text1"/>
                <w:sz w:val="24"/>
                <w:szCs w:val="24"/>
                <w:lang w:val="pt-BR"/>
              </w:rPr>
              <w:t>săptămâna curentă</w:t>
            </w:r>
            <w:r w:rsidR="008A65FA" w:rsidRPr="00033FE8">
              <w:rPr>
                <w:rFonts w:ascii="Times New Roman" w:hAnsi="Times New Roman" w:cs="Times New Roman"/>
                <w:color w:val="000000" w:themeColor="text1"/>
                <w:sz w:val="24"/>
                <w:szCs w:val="24"/>
                <w:lang w:val="pt-BR"/>
              </w:rPr>
              <w:t xml:space="preserve"> cu privire la cartografierea familiilor cu 3 și mai mulți copii în IÎP din sectoarele orașului Chișinău.</w:t>
            </w:r>
            <w:r w:rsidR="00D10CBD" w:rsidRPr="00033FE8">
              <w:rPr>
                <w:rFonts w:ascii="Times New Roman" w:hAnsi="Times New Roman" w:cs="Times New Roman"/>
                <w:color w:val="000000" w:themeColor="text1"/>
                <w:sz w:val="24"/>
                <w:szCs w:val="24"/>
                <w:lang w:val="pt-BR"/>
              </w:rPr>
              <w:t xml:space="preserve"> De la începutul anului curent, au beneficiat de supor</w:t>
            </w:r>
            <w:r w:rsidRPr="00033FE8">
              <w:rPr>
                <w:rFonts w:ascii="Times New Roman" w:hAnsi="Times New Roman" w:cs="Times New Roman"/>
                <w:color w:val="000000" w:themeColor="text1"/>
                <w:sz w:val="24"/>
                <w:szCs w:val="24"/>
                <w:lang w:val="pt-BR"/>
              </w:rPr>
              <w:t>t</w:t>
            </w:r>
            <w:r w:rsidR="00D10CBD" w:rsidRPr="00033FE8">
              <w:rPr>
                <w:rFonts w:ascii="Times New Roman" w:hAnsi="Times New Roman" w:cs="Times New Roman"/>
                <w:color w:val="000000" w:themeColor="text1"/>
                <w:sz w:val="24"/>
                <w:szCs w:val="24"/>
                <w:lang w:val="pt-BR"/>
              </w:rPr>
              <w:t xml:space="preserve"> financiar </w:t>
            </w:r>
            <w:r w:rsidR="00D10CBD" w:rsidRPr="00033FE8">
              <w:rPr>
                <w:rFonts w:ascii="Times New Roman" w:hAnsi="Times New Roman" w:cs="Times New Roman"/>
                <w:b/>
                <w:bCs/>
                <w:color w:val="000000" w:themeColor="text1"/>
                <w:sz w:val="24"/>
                <w:szCs w:val="24"/>
                <w:lang w:val="pt-BR"/>
              </w:rPr>
              <w:t>6</w:t>
            </w:r>
            <w:r w:rsidRPr="00033FE8">
              <w:rPr>
                <w:rFonts w:ascii="Times New Roman" w:hAnsi="Times New Roman" w:cs="Times New Roman"/>
                <w:b/>
                <w:bCs/>
                <w:color w:val="000000" w:themeColor="text1"/>
                <w:sz w:val="24"/>
                <w:szCs w:val="24"/>
                <w:lang w:val="pt-BR"/>
              </w:rPr>
              <w:t>8</w:t>
            </w:r>
            <w:r w:rsidR="00D10CBD" w:rsidRPr="00033FE8">
              <w:rPr>
                <w:rFonts w:ascii="Times New Roman" w:hAnsi="Times New Roman" w:cs="Times New Roman"/>
                <w:b/>
                <w:bCs/>
                <w:color w:val="000000" w:themeColor="text1"/>
                <w:sz w:val="24"/>
                <w:szCs w:val="24"/>
                <w:lang w:val="pt-BR"/>
              </w:rPr>
              <w:t xml:space="preserve"> de familii</w:t>
            </w:r>
            <w:r w:rsidR="00D10CBD" w:rsidRPr="00033FE8">
              <w:rPr>
                <w:rFonts w:ascii="Times New Roman" w:hAnsi="Times New Roman" w:cs="Times New Roman"/>
                <w:color w:val="000000" w:themeColor="text1"/>
                <w:sz w:val="24"/>
                <w:szCs w:val="24"/>
                <w:lang w:val="pt-BR"/>
              </w:rPr>
              <w:t>.</w:t>
            </w:r>
          </w:p>
          <w:p w:rsidR="008A65FA" w:rsidRPr="00033FE8"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13.03-17.03.2023</w:t>
            </w:r>
          </w:p>
          <w:p w:rsidR="008A65FA" w:rsidRPr="00033FE8" w:rsidRDefault="008A65FA" w:rsidP="004773D3">
            <w:pPr>
              <w:pStyle w:val="1"/>
              <w:shd w:val="clear" w:color="auto" w:fill="auto"/>
              <w:spacing w:after="60" w:line="240" w:lineRule="auto"/>
              <w:ind w:left="120"/>
              <w:jc w:val="both"/>
              <w:rPr>
                <w:rStyle w:val="11pt"/>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7832">
            <w:pPr>
              <w:spacing w:after="0" w:line="240" w:lineRule="auto"/>
              <w:rPr>
                <w:rFonts w:ascii="Times New Roman" w:hAnsi="Times New Roman" w:cs="Times New Roman"/>
                <w:color w:val="000000" w:themeColor="text1"/>
                <w:spacing w:val="7"/>
                <w:sz w:val="24"/>
                <w:szCs w:val="24"/>
                <w:shd w:val="clear" w:color="auto" w:fill="FFFFFF"/>
                <w:lang w:val="pt-BR"/>
              </w:rPr>
            </w:pPr>
            <w:r w:rsidRPr="00033FE8">
              <w:rPr>
                <w:rFonts w:ascii="Times New Roman" w:hAnsi="Times New Roman" w:cs="Times New Roman"/>
                <w:color w:val="000000" w:themeColor="text1"/>
                <w:sz w:val="24"/>
                <w:szCs w:val="24"/>
                <w:lang w:val="pt-BR"/>
              </w:rPr>
              <w:t xml:space="preserve">Expedierea demersului </w:t>
            </w:r>
            <w:r w:rsidRPr="00033FE8">
              <w:rPr>
                <w:rFonts w:ascii="Times New Roman" w:eastAsia="Sylfaen" w:hAnsi="Times New Roman" w:cs="Times New Roman"/>
                <w:color w:val="000000" w:themeColor="text1"/>
                <w:sz w:val="24"/>
                <w:szCs w:val="24"/>
                <w:lang w:val="pt-BR"/>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033FE8" w:rsidRDefault="008A65FA" w:rsidP="004B2ED1">
            <w:pPr>
              <w:pStyle w:val="1"/>
              <w:shd w:val="clear" w:color="auto" w:fill="auto"/>
              <w:spacing w:after="0" w:line="240" w:lineRule="auto"/>
              <w:jc w:val="both"/>
              <w:rPr>
                <w:color w:val="000000" w:themeColor="text1"/>
                <w:sz w:val="24"/>
                <w:szCs w:val="24"/>
                <w:lang w:val="pt-BR"/>
              </w:rPr>
            </w:pPr>
          </w:p>
        </w:tc>
      </w:tr>
      <w:tr w:rsidR="00033FE8" w:rsidRPr="00033FE8" w:rsidTr="00E87051">
        <w:tc>
          <w:tcPr>
            <w:tcW w:w="3686" w:type="dxa"/>
            <w:tcBorders>
              <w:top w:val="single" w:sz="4" w:space="0" w:color="000000"/>
              <w:left w:val="single" w:sz="4" w:space="0" w:color="000000"/>
              <w:bottom w:val="single" w:sz="4" w:space="0" w:color="000000"/>
              <w:right w:val="single" w:sz="4" w:space="0" w:color="000000"/>
            </w:tcBorders>
            <w:hideMark/>
          </w:tcPr>
          <w:p w:rsidR="004018D1" w:rsidRPr="00033FE8" w:rsidRDefault="004018D1" w:rsidP="004018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033FE8">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4018D1" w:rsidRPr="00033FE8"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Au fost adaptate și publicate </w:t>
            </w:r>
            <w:r w:rsidRPr="00033FE8">
              <w:rPr>
                <w:rFonts w:ascii="Times New Roman" w:hAnsi="Times New Roman" w:cs="Times New Roman"/>
                <w:b/>
                <w:color w:val="000000" w:themeColor="text1"/>
                <w:sz w:val="24"/>
                <w:szCs w:val="24"/>
                <w:lang w:val="pt-BR"/>
              </w:rPr>
              <w:t>0</w:t>
            </w:r>
            <w:r w:rsidR="003B64E7" w:rsidRPr="00033FE8">
              <w:rPr>
                <w:rFonts w:ascii="Times New Roman" w:hAnsi="Times New Roman" w:cs="Times New Roman"/>
                <w:b/>
                <w:color w:val="000000" w:themeColor="text1"/>
                <w:sz w:val="24"/>
                <w:szCs w:val="24"/>
                <w:lang w:val="pt-BR"/>
              </w:rPr>
              <w:t>6</w:t>
            </w:r>
            <w:r w:rsidRPr="00033FE8">
              <w:rPr>
                <w:rFonts w:ascii="Times New Roman" w:hAnsi="Times New Roman" w:cs="Times New Roman"/>
                <w:b/>
                <w:color w:val="000000" w:themeColor="text1"/>
                <w:sz w:val="24"/>
                <w:szCs w:val="24"/>
                <w:lang w:val="pt-BR"/>
              </w:rPr>
              <w:t xml:space="preserve"> postări</w:t>
            </w:r>
            <w:r w:rsidRPr="00033FE8">
              <w:rPr>
                <w:rFonts w:ascii="Times New Roman" w:hAnsi="Times New Roman" w:cs="Times New Roman"/>
                <w:color w:val="000000" w:themeColor="text1"/>
                <w:sz w:val="24"/>
                <w:szCs w:val="24"/>
                <w:lang w:val="pt-BR"/>
              </w:rPr>
              <w:t xml:space="preserve"> pe pagina </w:t>
            </w:r>
            <w:r w:rsidRPr="00033FE8">
              <w:rPr>
                <w:rFonts w:ascii="Times New Roman" w:hAnsi="Times New Roman" w:cs="Times New Roman"/>
                <w:b/>
                <w:color w:val="000000" w:themeColor="text1"/>
                <w:sz w:val="24"/>
                <w:szCs w:val="24"/>
                <w:lang w:val="pt-BR"/>
              </w:rPr>
              <w:t>WEB a DGETS</w:t>
            </w:r>
            <w:r w:rsidRPr="00033FE8">
              <w:rPr>
                <w:rFonts w:ascii="Times New Roman" w:hAnsi="Times New Roman" w:cs="Times New Roman"/>
                <w:color w:val="000000" w:themeColor="text1"/>
                <w:sz w:val="24"/>
                <w:szCs w:val="24"/>
                <w:lang w:val="pt-BR"/>
              </w:rPr>
              <w:t xml:space="preserve"> şi </w:t>
            </w:r>
            <w:r w:rsidRPr="00033FE8">
              <w:rPr>
                <w:rFonts w:ascii="Times New Roman" w:hAnsi="Times New Roman" w:cs="Times New Roman"/>
                <w:b/>
                <w:color w:val="000000" w:themeColor="text1"/>
                <w:sz w:val="24"/>
                <w:szCs w:val="24"/>
                <w:lang w:val="pt-BR"/>
              </w:rPr>
              <w:t>1</w:t>
            </w:r>
            <w:r w:rsidR="003B64E7" w:rsidRPr="00033FE8">
              <w:rPr>
                <w:rFonts w:ascii="Times New Roman" w:hAnsi="Times New Roman" w:cs="Times New Roman"/>
                <w:b/>
                <w:color w:val="000000" w:themeColor="text1"/>
                <w:sz w:val="24"/>
                <w:szCs w:val="24"/>
                <w:lang w:val="pt-BR"/>
              </w:rPr>
              <w:t>3</w:t>
            </w:r>
            <w:r w:rsidRPr="00033FE8">
              <w:rPr>
                <w:rFonts w:ascii="Times New Roman" w:hAnsi="Times New Roman" w:cs="Times New Roman"/>
                <w:b/>
                <w:color w:val="000000" w:themeColor="text1"/>
                <w:sz w:val="24"/>
                <w:szCs w:val="24"/>
                <w:lang w:val="pt-BR"/>
              </w:rPr>
              <w:t xml:space="preserve"> postări </w:t>
            </w:r>
            <w:r w:rsidRPr="00033FE8">
              <w:rPr>
                <w:rFonts w:ascii="Times New Roman" w:hAnsi="Times New Roman" w:cs="Times New Roman"/>
                <w:color w:val="000000" w:themeColor="text1"/>
                <w:sz w:val="24"/>
                <w:szCs w:val="24"/>
                <w:lang w:val="pt-BR"/>
              </w:rPr>
              <w:t xml:space="preserve">pe pagina de </w:t>
            </w:r>
            <w:r w:rsidRPr="00033FE8">
              <w:rPr>
                <w:rFonts w:ascii="Times New Roman" w:hAnsi="Times New Roman" w:cs="Times New Roman"/>
                <w:b/>
                <w:color w:val="000000" w:themeColor="text1"/>
                <w:sz w:val="24"/>
                <w:szCs w:val="24"/>
                <w:lang w:val="pt-BR"/>
              </w:rPr>
              <w:t>Facebook a DGETS</w:t>
            </w:r>
            <w:r w:rsidRPr="00033FE8">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003B64E7" w:rsidRPr="00033FE8">
              <w:rPr>
                <w:rFonts w:ascii="Times New Roman" w:hAnsi="Times New Roman" w:cs="Times New Roman"/>
                <w:b/>
                <w:color w:val="000000" w:themeColor="text1"/>
                <w:sz w:val="24"/>
                <w:szCs w:val="24"/>
                <w:lang w:val="pt-BR"/>
              </w:rPr>
              <w:t>52 de</w:t>
            </w:r>
            <w:r w:rsidRPr="00033FE8">
              <w:rPr>
                <w:rFonts w:ascii="Times New Roman" w:hAnsi="Times New Roman" w:cs="Times New Roman"/>
                <w:b/>
                <w:color w:val="000000" w:themeColor="text1"/>
                <w:sz w:val="24"/>
                <w:szCs w:val="24"/>
                <w:lang w:val="pt-BR"/>
              </w:rPr>
              <w:t xml:space="preserve"> imagini</w:t>
            </w:r>
            <w:r w:rsidRPr="00033FE8">
              <w:rPr>
                <w:rFonts w:ascii="Times New Roman" w:hAnsi="Times New Roman" w:cs="Times New Roman"/>
                <w:color w:val="000000" w:themeColor="text1"/>
                <w:sz w:val="24"/>
                <w:szCs w:val="24"/>
                <w:lang w:val="pt-BR"/>
              </w:rPr>
              <w:t xml:space="preserve"> prelucrate în  </w:t>
            </w:r>
            <w:r w:rsidRPr="00033FE8">
              <w:rPr>
                <w:rFonts w:ascii="Times New Roman" w:hAnsi="Times New Roman" w:cs="Times New Roman"/>
                <w:b/>
                <w:color w:val="000000" w:themeColor="text1"/>
                <w:sz w:val="24"/>
                <w:szCs w:val="24"/>
                <w:lang w:val="pt-BR"/>
              </w:rPr>
              <w:t>CANVA</w:t>
            </w:r>
            <w:r w:rsidRPr="00033FE8">
              <w:rPr>
                <w:rFonts w:ascii="Times New Roman" w:hAnsi="Times New Roman" w:cs="Times New Roman"/>
                <w:color w:val="000000" w:themeColor="text1"/>
                <w:sz w:val="24"/>
                <w:szCs w:val="24"/>
                <w:lang w:val="pt-BR"/>
              </w:rPr>
              <w:t>.</w:t>
            </w:r>
          </w:p>
          <w:p w:rsidR="004018D1" w:rsidRPr="00033FE8"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 xml:space="preserve">- Publicarea pe pagina WEB a DGETS </w:t>
            </w:r>
            <w:r w:rsidRPr="00033FE8">
              <w:rPr>
                <w:color w:val="000000" w:themeColor="text1"/>
              </w:rPr>
              <w:fldChar w:fldCharType="begin"/>
            </w:r>
            <w:r w:rsidRPr="00033FE8">
              <w:rPr>
                <w:rFonts w:ascii="Times New Roman" w:hAnsi="Times New Roman" w:cs="Times New Roman"/>
                <w:color w:val="000000" w:themeColor="text1"/>
                <w:sz w:val="24"/>
                <w:szCs w:val="24"/>
              </w:rPr>
              <w:instrText xml:space="preserve"> HYPERLINK "http://www.chisinauedu.md" </w:instrText>
            </w:r>
            <w:r w:rsidRPr="00033FE8">
              <w:rPr>
                <w:color w:val="000000" w:themeColor="text1"/>
              </w:rPr>
              <w:fldChar w:fldCharType="separate"/>
            </w:r>
            <w:r w:rsidRPr="00033FE8">
              <w:rPr>
                <w:rStyle w:val="Hyperlink"/>
                <w:rFonts w:ascii="Times New Roman" w:hAnsi="Times New Roman" w:cs="Times New Roman"/>
                <w:color w:val="000000" w:themeColor="text1"/>
                <w:sz w:val="24"/>
                <w:szCs w:val="24"/>
                <w:lang w:val="pt-BR"/>
              </w:rPr>
              <w:t>www.chisinauedu.md</w:t>
            </w:r>
            <w:r w:rsidRPr="00033FE8">
              <w:rPr>
                <w:rStyle w:val="Hyperlink"/>
                <w:rFonts w:ascii="Times New Roman" w:hAnsi="Times New Roman" w:cs="Times New Roman"/>
                <w:color w:val="000000" w:themeColor="text1"/>
                <w:sz w:val="24"/>
                <w:szCs w:val="24"/>
                <w:lang w:val="pt-BR"/>
              </w:rPr>
              <w:fldChar w:fldCharType="end"/>
            </w:r>
            <w:r w:rsidRPr="00033FE8">
              <w:rPr>
                <w:rFonts w:ascii="Times New Roman" w:hAnsi="Times New Roman" w:cs="Times New Roman"/>
                <w:color w:val="000000" w:themeColor="text1"/>
                <w:sz w:val="24"/>
                <w:szCs w:val="24"/>
                <w:lang w:val="pt-BR"/>
              </w:rPr>
              <w:t xml:space="preserve"> a actelor administrative de tip (Ordin, Circulare, Scrisori, Regulamente, Dispoziții)</w:t>
            </w:r>
          </w:p>
          <w:p w:rsidR="004018D1" w:rsidRPr="00033FE8" w:rsidRDefault="004018D1" w:rsidP="004018D1">
            <w:pPr>
              <w:spacing w:after="0" w:line="240" w:lineRule="auto"/>
              <w:ind w:left="34"/>
              <w:jc w:val="both"/>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4018D1" w:rsidRPr="00033FE8" w:rsidRDefault="004018D1" w:rsidP="003B64E7">
            <w:pPr>
              <w:spacing w:after="0" w:line="240" w:lineRule="auto"/>
              <w:jc w:val="both"/>
              <w:rPr>
                <w:rFonts w:ascii="Times New Roman" w:hAnsi="Times New Roman" w:cs="Times New Roman"/>
                <w:color w:val="000000" w:themeColor="text1"/>
                <w:sz w:val="24"/>
                <w:szCs w:val="24"/>
                <w:lang w:val="pt-BR"/>
              </w:rPr>
            </w:pPr>
          </w:p>
          <w:p w:rsidR="004018D1" w:rsidRPr="00033FE8" w:rsidRDefault="004018D1" w:rsidP="004018D1">
            <w:pPr>
              <w:spacing w:after="0" w:line="240" w:lineRule="auto"/>
              <w:rPr>
                <w:rFonts w:ascii="Times New Roman" w:hAnsi="Times New Roman" w:cs="Times New Roman"/>
                <w:b/>
                <w:color w:val="000000" w:themeColor="text1"/>
                <w:sz w:val="24"/>
                <w:szCs w:val="24"/>
                <w:lang w:val="pt-BR"/>
              </w:rPr>
            </w:pPr>
            <w:r w:rsidRPr="00033FE8">
              <w:rPr>
                <w:rFonts w:ascii="Times New Roman" w:hAnsi="Times New Roman" w:cs="Times New Roman"/>
                <w:b/>
                <w:color w:val="000000" w:themeColor="text1"/>
                <w:sz w:val="24"/>
                <w:szCs w:val="24"/>
                <w:lang w:val="pt-BR"/>
              </w:rPr>
              <w:t>Postări/imagini, cu referire la:</w:t>
            </w:r>
          </w:p>
          <w:p w:rsidR="003B64E7" w:rsidRPr="00033FE8" w:rsidRDefault="003B64E7" w:rsidP="003B64E7">
            <w:pPr>
              <w:pStyle w:val="Titlu2"/>
              <w:shd w:val="clear" w:color="auto" w:fill="FFFFFF"/>
              <w:spacing w:after="0"/>
              <w:rPr>
                <w:rFonts w:eastAsia="Arial"/>
                <w:b w:val="0"/>
                <w:bCs/>
                <w:i/>
                <w:iCs/>
                <w:color w:val="000000" w:themeColor="text1"/>
                <w:sz w:val="24"/>
                <w:szCs w:val="24"/>
              </w:rPr>
            </w:pPr>
            <w:r w:rsidRPr="00033FE8">
              <w:rPr>
                <w:rFonts w:eastAsia="Arial"/>
                <w:b w:val="0"/>
                <w:bCs/>
                <w:i/>
                <w:iCs/>
                <w:color w:val="000000" w:themeColor="text1"/>
                <w:sz w:val="24"/>
                <w:szCs w:val="24"/>
                <w:shd w:val="clear" w:color="auto" w:fill="FFFFFF"/>
              </w:rPr>
              <w:t>Caravana „Educație online fără hotare”</w:t>
            </w:r>
          </w:p>
          <w:p w:rsidR="003B64E7" w:rsidRPr="00033FE8" w:rsidRDefault="003B64E7" w:rsidP="003B64E7">
            <w:pPr>
              <w:pStyle w:val="Titlu2"/>
              <w:shd w:val="clear" w:color="auto" w:fill="FFFFFF"/>
              <w:spacing w:after="0"/>
              <w:rPr>
                <w:color w:val="000000" w:themeColor="text1"/>
                <w:sz w:val="24"/>
                <w:szCs w:val="24"/>
              </w:rPr>
            </w:pPr>
            <w:r w:rsidRPr="00033FE8">
              <w:rPr>
                <w:color w:val="000000" w:themeColor="text1"/>
                <w:sz w:val="24"/>
                <w:szCs w:val="24"/>
              </w:rPr>
              <w:t>(2 postări/ imagine);</w:t>
            </w:r>
          </w:p>
          <w:p w:rsidR="003B64E7" w:rsidRPr="00033FE8" w:rsidRDefault="003B64E7" w:rsidP="003B64E7">
            <w:pPr>
              <w:spacing w:after="0"/>
              <w:rPr>
                <w:rFonts w:ascii="Times New Roman" w:hAnsi="Times New Roman" w:cs="Times New Roman"/>
                <w:color w:val="000000" w:themeColor="text1"/>
                <w:sz w:val="24"/>
                <w:szCs w:val="24"/>
                <w:lang w:val="ro-RO" w:eastAsia="ro-RO"/>
              </w:rPr>
            </w:pPr>
          </w:p>
          <w:p w:rsidR="003B64E7" w:rsidRPr="00033FE8" w:rsidRDefault="003B64E7" w:rsidP="003B64E7">
            <w:pPr>
              <w:pStyle w:val="Titlu2"/>
              <w:shd w:val="clear" w:color="auto" w:fill="FFFFFF"/>
              <w:spacing w:after="0"/>
              <w:rPr>
                <w:rFonts w:eastAsia="Arial"/>
                <w:b w:val="0"/>
                <w:bCs/>
                <w:i/>
                <w:iCs/>
                <w:color w:val="000000" w:themeColor="text1"/>
                <w:sz w:val="24"/>
                <w:szCs w:val="24"/>
              </w:rPr>
            </w:pPr>
            <w:r w:rsidRPr="00033FE8">
              <w:rPr>
                <w:rFonts w:eastAsia="Arial"/>
                <w:b w:val="0"/>
                <w:bCs/>
                <w:i/>
                <w:iCs/>
                <w:color w:val="000000" w:themeColor="text1"/>
                <w:sz w:val="24"/>
                <w:szCs w:val="24"/>
                <w:shd w:val="clear" w:color="auto" w:fill="FFFFFF"/>
              </w:rPr>
              <w:t>Catalogul municipal interactiv – Extrașcolar.md</w:t>
            </w:r>
          </w:p>
          <w:p w:rsidR="003B64E7" w:rsidRPr="00033FE8" w:rsidRDefault="003B64E7" w:rsidP="003B64E7">
            <w:pPr>
              <w:spacing w:after="0" w:line="240" w:lineRule="auto"/>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spacing w:after="0" w:line="240" w:lineRule="auto"/>
              <w:rPr>
                <w:rFonts w:ascii="Times New Roman" w:eastAsia="Calibri" w:hAnsi="Times New Roman" w:cs="Times New Roman"/>
                <w:b/>
                <w:color w:val="000000" w:themeColor="text1"/>
                <w:sz w:val="24"/>
                <w:szCs w:val="24"/>
              </w:rPr>
            </w:pPr>
          </w:p>
          <w:p w:rsidR="003B64E7" w:rsidRPr="00033FE8" w:rsidRDefault="003B64E7" w:rsidP="003B64E7">
            <w:pPr>
              <w:pStyle w:val="Titlu2"/>
              <w:shd w:val="clear" w:color="auto" w:fill="FFFFFF"/>
              <w:spacing w:after="0"/>
              <w:rPr>
                <w:rFonts w:eastAsia="Arial"/>
                <w:b w:val="0"/>
                <w:bCs/>
                <w:color w:val="000000" w:themeColor="text1"/>
                <w:sz w:val="24"/>
                <w:szCs w:val="24"/>
              </w:rPr>
            </w:pPr>
            <w:r w:rsidRPr="00033FE8">
              <w:rPr>
                <w:rFonts w:eastAsia="Arial"/>
                <w:b w:val="0"/>
                <w:bCs/>
                <w:i/>
                <w:iCs/>
                <w:color w:val="000000" w:themeColor="text1"/>
                <w:sz w:val="24"/>
                <w:szCs w:val="24"/>
                <w:shd w:val="clear" w:color="auto" w:fill="FFFFFF"/>
              </w:rPr>
              <w:t xml:space="preserve">Cu privire la organizarea și desfășurarea Campionatului European de </w:t>
            </w:r>
            <w:proofErr w:type="spellStart"/>
            <w:r w:rsidRPr="00033FE8">
              <w:rPr>
                <w:rFonts w:eastAsia="Arial"/>
                <w:b w:val="0"/>
                <w:bCs/>
                <w:i/>
                <w:iCs/>
                <w:color w:val="000000" w:themeColor="text1"/>
                <w:sz w:val="24"/>
                <w:szCs w:val="24"/>
                <w:shd w:val="clear" w:color="auto" w:fill="FFFFFF"/>
              </w:rPr>
              <w:t>Armwrestling</w:t>
            </w:r>
            <w:proofErr w:type="spellEnd"/>
            <w:r w:rsidRPr="00033FE8">
              <w:rPr>
                <w:rFonts w:eastAsia="Arial"/>
                <w:b w:val="0"/>
                <w:bCs/>
                <w:i/>
                <w:iCs/>
                <w:color w:val="000000" w:themeColor="text1"/>
                <w:sz w:val="24"/>
                <w:szCs w:val="24"/>
                <w:shd w:val="clear" w:color="auto" w:fill="FFFFFF"/>
              </w:rPr>
              <w:t xml:space="preserve"> și Para </w:t>
            </w:r>
            <w:proofErr w:type="spellStart"/>
            <w:r w:rsidRPr="00033FE8">
              <w:rPr>
                <w:rFonts w:eastAsia="Arial"/>
                <w:b w:val="0"/>
                <w:bCs/>
                <w:i/>
                <w:iCs/>
                <w:color w:val="000000" w:themeColor="text1"/>
                <w:sz w:val="24"/>
                <w:szCs w:val="24"/>
                <w:shd w:val="clear" w:color="auto" w:fill="FFFFFF"/>
              </w:rPr>
              <w:t>Armwrestling</w:t>
            </w:r>
            <w:proofErr w:type="spellEnd"/>
            <w:r w:rsidRPr="00033FE8">
              <w:rPr>
                <w:rFonts w:eastAsia="Arial"/>
                <w:b w:val="0"/>
                <w:bCs/>
                <w:i/>
                <w:iCs/>
                <w:color w:val="000000" w:themeColor="text1"/>
                <w:sz w:val="24"/>
                <w:szCs w:val="24"/>
                <w:shd w:val="clear" w:color="auto" w:fill="FFFFFF"/>
              </w:rPr>
              <w:t xml:space="preserve"> în municipiul Chișină</w:t>
            </w:r>
            <w:r w:rsidRPr="00033FE8">
              <w:rPr>
                <w:rFonts w:eastAsia="Arial"/>
                <w:b w:val="0"/>
                <w:bCs/>
                <w:color w:val="000000" w:themeColor="text1"/>
                <w:sz w:val="24"/>
                <w:szCs w:val="24"/>
                <w:shd w:val="clear" w:color="auto" w:fill="FFFFFF"/>
              </w:rPr>
              <w:t>u</w:t>
            </w:r>
          </w:p>
          <w:p w:rsidR="003B64E7" w:rsidRPr="00033FE8" w:rsidRDefault="003B64E7" w:rsidP="003B64E7">
            <w:pPr>
              <w:spacing w:after="0" w:line="240" w:lineRule="auto"/>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spacing w:after="0" w:line="240" w:lineRule="auto"/>
              <w:rPr>
                <w:rFonts w:ascii="Times New Roman" w:eastAsia="Calibri" w:hAnsi="Times New Roman" w:cs="Times New Roman"/>
                <w:b/>
                <w:color w:val="000000" w:themeColor="text1"/>
                <w:sz w:val="24"/>
                <w:szCs w:val="24"/>
              </w:rPr>
            </w:pPr>
          </w:p>
          <w:p w:rsidR="003B64E7" w:rsidRPr="00033FE8" w:rsidRDefault="003B64E7" w:rsidP="003B64E7">
            <w:pPr>
              <w:pStyle w:val="Titlu2"/>
              <w:shd w:val="clear" w:color="auto" w:fill="FFFFFF"/>
              <w:spacing w:after="0"/>
              <w:rPr>
                <w:rFonts w:eastAsia="Arial"/>
                <w:i/>
                <w:iCs/>
                <w:color w:val="000000" w:themeColor="text1"/>
                <w:sz w:val="24"/>
                <w:szCs w:val="24"/>
              </w:rPr>
            </w:pPr>
            <w:r w:rsidRPr="00033FE8">
              <w:rPr>
                <w:rFonts w:eastAsia="Arial"/>
                <w:b w:val="0"/>
                <w:bCs/>
                <w:i/>
                <w:iCs/>
                <w:color w:val="000000" w:themeColor="text1"/>
                <w:sz w:val="24"/>
                <w:szCs w:val="24"/>
                <w:shd w:val="clear" w:color="auto" w:fill="FFFFFF"/>
              </w:rPr>
              <w:t>„Anului Tineretului în Municipiul Chișinău”</w:t>
            </w:r>
          </w:p>
          <w:p w:rsidR="003B64E7" w:rsidRPr="00033FE8" w:rsidRDefault="003B64E7" w:rsidP="003B64E7">
            <w:pPr>
              <w:pStyle w:val="10"/>
              <w:spacing w:line="240" w:lineRule="auto"/>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pStyle w:val="10"/>
              <w:spacing w:after="0" w:line="240" w:lineRule="auto"/>
              <w:rPr>
                <w:rFonts w:ascii="Times New Roman" w:eastAsia="Arial" w:hAnsi="Times New Roman" w:cs="Times New Roman"/>
                <w:bCs/>
                <w:i/>
                <w:iCs/>
                <w:color w:val="000000" w:themeColor="text1"/>
                <w:sz w:val="24"/>
                <w:szCs w:val="24"/>
                <w:shd w:val="clear" w:color="auto" w:fill="FFFFFF"/>
              </w:rPr>
            </w:pPr>
            <w:r w:rsidRPr="00033FE8">
              <w:rPr>
                <w:rFonts w:ascii="Times New Roman" w:eastAsia="Arial" w:hAnsi="Times New Roman" w:cs="Times New Roman"/>
                <w:bCs/>
                <w:i/>
                <w:iCs/>
                <w:color w:val="000000" w:themeColor="text1"/>
                <w:sz w:val="24"/>
                <w:szCs w:val="24"/>
                <w:shd w:val="clear" w:color="auto" w:fill="FFFFFF"/>
              </w:rPr>
              <w:t>„</w:t>
            </w:r>
            <w:proofErr w:type="spellStart"/>
            <w:r w:rsidRPr="00033FE8">
              <w:rPr>
                <w:rFonts w:ascii="Times New Roman" w:eastAsia="Arial" w:hAnsi="Times New Roman" w:cs="Times New Roman"/>
                <w:bCs/>
                <w:i/>
                <w:iCs/>
                <w:color w:val="000000" w:themeColor="text1"/>
                <w:sz w:val="24"/>
                <w:szCs w:val="24"/>
                <w:shd w:val="clear" w:color="auto" w:fill="FFFFFF"/>
              </w:rPr>
              <w:t>Cupa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Caroli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la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înot</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ediția</w:t>
            </w:r>
            <w:proofErr w:type="spellEnd"/>
            <w:r w:rsidRPr="00033FE8">
              <w:rPr>
                <w:rFonts w:ascii="Times New Roman" w:eastAsia="Arial" w:hAnsi="Times New Roman" w:cs="Times New Roman"/>
                <w:bCs/>
                <w:i/>
                <w:iCs/>
                <w:color w:val="000000" w:themeColor="text1"/>
                <w:sz w:val="24"/>
                <w:szCs w:val="24"/>
                <w:shd w:val="clear" w:color="auto" w:fill="FFFFFF"/>
              </w:rPr>
              <w:t xml:space="preserve"> a II-a</w:t>
            </w:r>
          </w:p>
          <w:p w:rsidR="003B64E7" w:rsidRPr="00033FE8" w:rsidRDefault="003B64E7" w:rsidP="003B64E7">
            <w:pPr>
              <w:pStyle w:val="10"/>
              <w:spacing w:after="0" w:line="240" w:lineRule="auto"/>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lastRenderedPageBreak/>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pStyle w:val="10"/>
              <w:spacing w:after="0" w:line="240" w:lineRule="auto"/>
              <w:rPr>
                <w:rFonts w:ascii="Times New Roman" w:eastAsia="Arial" w:hAnsi="Times New Roman" w:cs="Times New Roman"/>
                <w:bCs/>
                <w:i/>
                <w:iCs/>
                <w:color w:val="000000" w:themeColor="text1"/>
                <w:sz w:val="24"/>
                <w:szCs w:val="24"/>
              </w:rPr>
            </w:pPr>
            <w:proofErr w:type="spellStart"/>
            <w:r w:rsidRPr="00033FE8">
              <w:rPr>
                <w:rFonts w:ascii="Times New Roman" w:eastAsia="Arial" w:hAnsi="Times New Roman" w:cs="Times New Roman"/>
                <w:bCs/>
                <w:i/>
                <w:iCs/>
                <w:color w:val="000000" w:themeColor="text1"/>
                <w:sz w:val="24"/>
                <w:szCs w:val="24"/>
                <w:shd w:val="clear" w:color="auto" w:fill="FFFFFF"/>
              </w:rPr>
              <w:t>Masă</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rotundă</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cu</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bibliotecarii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școlari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cu</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genericul</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Implementarea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tehnologiilor</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în</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realizarea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funcției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de</w:t>
            </w:r>
            <w:proofErr w:type="spellEnd"/>
            <w:r w:rsidRPr="00033FE8">
              <w:rPr>
                <w:rFonts w:ascii="Times New Roman" w:eastAsia="Arial" w:hAnsi="Times New Roman" w:cs="Times New Roman"/>
                <w:bCs/>
                <w:i/>
                <w:iCs/>
                <w:color w:val="000000" w:themeColor="text1"/>
                <w:sz w:val="24"/>
                <w:szCs w:val="24"/>
                <w:shd w:val="clear" w:color="auto" w:fill="FFFFFF"/>
                <w:lang w:val="ro-RO"/>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cunoaștere</w:t>
            </w:r>
            <w:proofErr w:type="spellEnd"/>
            <w:r w:rsidRPr="00033FE8">
              <w:rPr>
                <w:rFonts w:ascii="Times New Roman" w:eastAsia="Arial" w:hAnsi="Times New Roman" w:cs="Times New Roman"/>
                <w:bCs/>
                <w:i/>
                <w:iCs/>
                <w:color w:val="000000" w:themeColor="text1"/>
                <w:sz w:val="24"/>
                <w:szCs w:val="24"/>
                <w:shd w:val="clear" w:color="auto" w:fill="FFFFFF"/>
              </w:rPr>
              <w:t xml:space="preserve"> a </w:t>
            </w:r>
            <w:proofErr w:type="spellStart"/>
            <w:r w:rsidRPr="00033FE8">
              <w:rPr>
                <w:rFonts w:ascii="Times New Roman" w:eastAsia="Arial" w:hAnsi="Times New Roman" w:cs="Times New Roman"/>
                <w:bCs/>
                <w:i/>
                <w:iCs/>
                <w:color w:val="000000" w:themeColor="text1"/>
                <w:sz w:val="24"/>
                <w:szCs w:val="24"/>
                <w:shd w:val="clear" w:color="auto" w:fill="FFFFFF"/>
              </w:rPr>
              <w:t>bibliotecii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școlare</w:t>
            </w:r>
            <w:proofErr w:type="spellEnd"/>
            <w:r w:rsidRPr="00033FE8">
              <w:rPr>
                <w:rFonts w:ascii="Times New Roman" w:eastAsia="Arial" w:hAnsi="Times New Roman" w:cs="Times New Roman"/>
                <w:bCs/>
                <w:i/>
                <w:iCs/>
                <w:color w:val="000000" w:themeColor="text1"/>
                <w:sz w:val="24"/>
                <w:szCs w:val="24"/>
                <w:shd w:val="clear" w:color="auto" w:fill="FFFFFF"/>
              </w:rPr>
              <w:t>”</w:t>
            </w:r>
          </w:p>
          <w:p w:rsidR="003B64E7" w:rsidRPr="00033FE8" w:rsidRDefault="003B64E7" w:rsidP="003B64E7">
            <w:pPr>
              <w:pStyle w:val="10"/>
              <w:spacing w:after="0" w:line="240" w:lineRule="auto"/>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pStyle w:val="10"/>
              <w:spacing w:after="0" w:line="240" w:lineRule="auto"/>
              <w:rPr>
                <w:rFonts w:ascii="Times New Roman" w:hAnsi="Times New Roman" w:cs="Times New Roman"/>
                <w:b/>
                <w:i/>
                <w:iCs/>
                <w:color w:val="000000" w:themeColor="text1"/>
                <w:sz w:val="24"/>
                <w:szCs w:val="24"/>
              </w:rPr>
            </w:pPr>
          </w:p>
          <w:p w:rsidR="003B64E7" w:rsidRPr="00033FE8" w:rsidRDefault="003B64E7" w:rsidP="003B64E7">
            <w:pPr>
              <w:pStyle w:val="10"/>
              <w:spacing w:after="0" w:line="240" w:lineRule="auto"/>
              <w:rPr>
                <w:rFonts w:ascii="Times New Roman" w:eastAsia="Arial" w:hAnsi="Times New Roman" w:cs="Times New Roman"/>
                <w:bCs/>
                <w:i/>
                <w:iCs/>
                <w:color w:val="000000" w:themeColor="text1"/>
                <w:sz w:val="24"/>
                <w:szCs w:val="24"/>
                <w:shd w:val="clear" w:color="auto" w:fill="FFFFFF"/>
              </w:rPr>
            </w:pPr>
            <w:proofErr w:type="spellStart"/>
            <w:r w:rsidRPr="00033FE8">
              <w:rPr>
                <w:rFonts w:ascii="Times New Roman" w:eastAsia="Arial" w:hAnsi="Times New Roman" w:cs="Times New Roman"/>
                <w:bCs/>
                <w:i/>
                <w:iCs/>
                <w:color w:val="000000" w:themeColor="text1"/>
                <w:sz w:val="24"/>
                <w:szCs w:val="24"/>
                <w:shd w:val="clear" w:color="auto" w:fill="FFFFFF"/>
              </w:rPr>
              <w:t>Ziua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Ușilor</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Deschise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și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Olimpiada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Republicană</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la</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disciplinele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școlare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Arte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Plastice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și</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Educație</w:t>
            </w:r>
            <w:proofErr w:type="spellEnd"/>
            <w:r w:rsidRPr="00033FE8">
              <w:rPr>
                <w:rFonts w:ascii="Times New Roman" w:eastAsia="Arial" w:hAnsi="Times New Roman" w:cs="Times New Roman"/>
                <w:bCs/>
                <w:i/>
                <w:iCs/>
                <w:color w:val="000000" w:themeColor="text1"/>
                <w:sz w:val="24"/>
                <w:szCs w:val="24"/>
                <w:shd w:val="clear" w:color="auto" w:fill="FFFFFF"/>
              </w:rPr>
              <w:t xml:space="preserve"> </w:t>
            </w:r>
            <w:proofErr w:type="spellStart"/>
            <w:r w:rsidRPr="00033FE8">
              <w:rPr>
                <w:rFonts w:ascii="Times New Roman" w:eastAsia="Arial" w:hAnsi="Times New Roman" w:cs="Times New Roman"/>
                <w:bCs/>
                <w:i/>
                <w:iCs/>
                <w:color w:val="000000" w:themeColor="text1"/>
                <w:sz w:val="24"/>
                <w:szCs w:val="24"/>
                <w:shd w:val="clear" w:color="auto" w:fill="FFFFFF"/>
              </w:rPr>
              <w:t>Tehnologică</w:t>
            </w:r>
            <w:proofErr w:type="spellEnd"/>
          </w:p>
          <w:p w:rsidR="003B64E7" w:rsidRPr="00033FE8" w:rsidRDefault="003B64E7" w:rsidP="003B64E7">
            <w:pPr>
              <w:pStyle w:val="10"/>
              <w:spacing w:after="0" w:line="240" w:lineRule="auto"/>
              <w:ind w:left="0" w:firstLine="0"/>
              <w:rPr>
                <w:rFonts w:ascii="Times New Roman" w:hAnsi="Times New Roman" w:cs="Times New Roman"/>
                <w:b/>
                <w:color w:val="000000" w:themeColor="text1"/>
                <w:sz w:val="24"/>
                <w:szCs w:val="24"/>
              </w:rPr>
            </w:pPr>
            <w:r w:rsidRPr="00033FE8">
              <w:rPr>
                <w:rFonts w:ascii="Times New Roman" w:hAnsi="Times New Roman" w:cs="Times New Roman"/>
                <w:b/>
                <w:color w:val="000000" w:themeColor="text1"/>
                <w:sz w:val="24"/>
                <w:szCs w:val="24"/>
              </w:rPr>
              <w:t xml:space="preserve">(2 </w:t>
            </w:r>
            <w:proofErr w:type="spellStart"/>
            <w:r w:rsidRPr="00033FE8">
              <w:rPr>
                <w:rFonts w:ascii="Times New Roman" w:hAnsi="Times New Roman" w:cs="Times New Roman"/>
                <w:b/>
                <w:color w:val="000000" w:themeColor="text1"/>
                <w:sz w:val="24"/>
                <w:szCs w:val="24"/>
              </w:rPr>
              <w:t>postări</w:t>
            </w:r>
            <w:proofErr w:type="spellEnd"/>
            <w:r w:rsidRPr="00033FE8">
              <w:rPr>
                <w:rFonts w:ascii="Times New Roman" w:hAnsi="Times New Roman" w:cs="Times New Roman"/>
                <w:b/>
                <w:color w:val="000000" w:themeColor="text1"/>
                <w:sz w:val="24"/>
                <w:szCs w:val="24"/>
              </w:rPr>
              <w:t xml:space="preserve">/ </w:t>
            </w:r>
            <w:proofErr w:type="spellStart"/>
            <w:r w:rsidRPr="00033FE8">
              <w:rPr>
                <w:rFonts w:ascii="Times New Roman" w:hAnsi="Times New Roman" w:cs="Times New Roman"/>
                <w:b/>
                <w:color w:val="000000" w:themeColor="text1"/>
                <w:sz w:val="24"/>
                <w:szCs w:val="24"/>
              </w:rPr>
              <w:t>imagine</w:t>
            </w:r>
            <w:proofErr w:type="spellEnd"/>
            <w:r w:rsidRPr="00033FE8">
              <w:rPr>
                <w:rFonts w:ascii="Times New Roman" w:hAnsi="Times New Roman" w:cs="Times New Roman"/>
                <w:b/>
                <w:color w:val="000000" w:themeColor="text1"/>
                <w:sz w:val="24"/>
                <w:szCs w:val="24"/>
              </w:rPr>
              <w:t>).</w:t>
            </w:r>
          </w:p>
          <w:p w:rsidR="003B64E7" w:rsidRPr="00033FE8" w:rsidRDefault="003B64E7" w:rsidP="003B64E7">
            <w:pPr>
              <w:pStyle w:val="10"/>
              <w:spacing w:after="0" w:line="240" w:lineRule="auto"/>
              <w:ind w:left="0" w:firstLine="0"/>
              <w:rPr>
                <w:rFonts w:ascii="Times New Roman" w:hAnsi="Times New Roman" w:cs="Times New Roman"/>
                <w:b/>
                <w:color w:val="000000" w:themeColor="text1"/>
                <w:sz w:val="24"/>
                <w:szCs w:val="24"/>
              </w:rPr>
            </w:pPr>
          </w:p>
          <w:p w:rsidR="003B64E7" w:rsidRPr="00033FE8" w:rsidRDefault="003B64E7" w:rsidP="003B64E7">
            <w:pPr>
              <w:pStyle w:val="10"/>
              <w:spacing w:after="0" w:line="240" w:lineRule="auto"/>
              <w:ind w:left="0" w:firstLine="0"/>
              <w:rPr>
                <w:rFonts w:ascii="Times New Roman" w:hAnsi="Times New Roman" w:cs="Times New Roman"/>
                <w:b/>
                <w:color w:val="000000" w:themeColor="text1"/>
                <w:sz w:val="24"/>
                <w:szCs w:val="24"/>
              </w:rPr>
            </w:pPr>
          </w:p>
          <w:p w:rsidR="000B0590" w:rsidRPr="00033FE8" w:rsidRDefault="000B0590" w:rsidP="00357C3D">
            <w:pPr>
              <w:pStyle w:val="10"/>
              <w:numPr>
                <w:ilvl w:val="0"/>
                <w:numId w:val="39"/>
              </w:num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Rîșcani-59 postări.</w:t>
            </w:r>
          </w:p>
          <w:p w:rsidR="00BB7439" w:rsidRPr="00033FE8" w:rsidRDefault="00BB7439" w:rsidP="00357C3D">
            <w:pPr>
              <w:pStyle w:val="10"/>
              <w:numPr>
                <w:ilvl w:val="0"/>
                <w:numId w:val="39"/>
              </w:num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Botanica – 39 postări.</w:t>
            </w:r>
          </w:p>
          <w:p w:rsidR="00BB7439" w:rsidRPr="00033FE8" w:rsidRDefault="00BB7439" w:rsidP="00357C3D">
            <w:pPr>
              <w:pStyle w:val="10"/>
              <w:numPr>
                <w:ilvl w:val="0"/>
                <w:numId w:val="39"/>
              </w:num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t>Buiucani – 290 postări.</w:t>
            </w:r>
          </w:p>
          <w:p w:rsidR="00062003" w:rsidRPr="00033FE8" w:rsidRDefault="00062003" w:rsidP="00357C3D">
            <w:pPr>
              <w:pStyle w:val="10"/>
              <w:numPr>
                <w:ilvl w:val="0"/>
                <w:numId w:val="39"/>
              </w:numPr>
              <w:spacing w:line="240" w:lineRule="auto"/>
              <w:rPr>
                <w:rFonts w:ascii="Times New Roman" w:hAnsi="Times New Roman" w:cs="Times New Roman"/>
                <w:b/>
                <w:color w:val="000000" w:themeColor="text1"/>
                <w:sz w:val="24"/>
                <w:szCs w:val="24"/>
                <w:lang w:val="ro-RO" w:eastAsia="ro-RO"/>
              </w:rPr>
            </w:pPr>
            <w:proofErr w:type="spellStart"/>
            <w:r w:rsidRPr="00033FE8">
              <w:rPr>
                <w:rFonts w:ascii="Times New Roman" w:hAnsi="Times New Roman" w:cs="Times New Roman"/>
                <w:b/>
                <w:color w:val="000000" w:themeColor="text1"/>
                <w:sz w:val="24"/>
                <w:szCs w:val="24"/>
                <w:lang w:val="ro-RO" w:eastAsia="ro-RO"/>
              </w:rPr>
              <w:t>Ciocana</w:t>
            </w:r>
            <w:proofErr w:type="spellEnd"/>
            <w:r w:rsidRPr="00033FE8">
              <w:rPr>
                <w:rFonts w:ascii="Times New Roman" w:hAnsi="Times New Roman" w:cs="Times New Roman"/>
                <w:b/>
                <w:color w:val="000000" w:themeColor="text1"/>
                <w:sz w:val="24"/>
                <w:szCs w:val="24"/>
                <w:lang w:val="ro-RO" w:eastAsia="ro-RO"/>
              </w:rPr>
              <w:t xml:space="preserve"> – 118 postări.</w:t>
            </w:r>
          </w:p>
          <w:p w:rsidR="00062003" w:rsidRPr="00033FE8" w:rsidRDefault="00062003" w:rsidP="0033182B">
            <w:pPr>
              <w:pStyle w:val="10"/>
              <w:spacing w:line="240" w:lineRule="auto"/>
              <w:ind w:left="720" w:firstLine="0"/>
              <w:rPr>
                <w:rFonts w:ascii="Times New Roman" w:hAnsi="Times New Roman" w:cs="Times New Roman"/>
                <w:bCs/>
                <w:color w:val="000000" w:themeColor="text1"/>
                <w:sz w:val="24"/>
                <w:szCs w:val="24"/>
                <w:lang w:val="ro-RO"/>
              </w:rPr>
            </w:pPr>
          </w:p>
          <w:p w:rsidR="004018D1" w:rsidRPr="00033FE8" w:rsidRDefault="004018D1" w:rsidP="004018D1">
            <w:pPr>
              <w:pStyle w:val="10"/>
              <w:spacing w:after="0" w:line="240" w:lineRule="auto"/>
              <w:ind w:left="718" w:firstLine="0"/>
              <w:rPr>
                <w:rFonts w:ascii="Times New Roman" w:hAnsi="Times New Roman" w:cs="Times New Roman"/>
                <w:b/>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C138BB" w:rsidRPr="00033FE8" w:rsidRDefault="00C138BB" w:rsidP="00C138BB">
            <w:pPr>
              <w:spacing w:line="240" w:lineRule="auto"/>
              <w:rPr>
                <w:rFonts w:ascii="Times New Roman" w:hAnsi="Times New Roman" w:cs="Times New Roman"/>
                <w:b/>
                <w:color w:val="000000" w:themeColor="text1"/>
                <w:sz w:val="24"/>
                <w:szCs w:val="24"/>
                <w:lang w:val="ro-RO" w:eastAsia="ro-RO"/>
              </w:rPr>
            </w:pPr>
            <w:r w:rsidRPr="00033FE8">
              <w:rPr>
                <w:rFonts w:ascii="Times New Roman" w:hAnsi="Times New Roman" w:cs="Times New Roman"/>
                <w:b/>
                <w:color w:val="000000" w:themeColor="text1"/>
                <w:sz w:val="24"/>
                <w:szCs w:val="24"/>
                <w:lang w:val="ro-RO" w:eastAsia="ro-RO"/>
              </w:rPr>
              <w:lastRenderedPageBreak/>
              <w:t>13.03-17.03.2023</w:t>
            </w:r>
          </w:p>
          <w:p w:rsidR="004018D1" w:rsidRPr="00033FE8" w:rsidRDefault="004018D1" w:rsidP="004018D1">
            <w:pPr>
              <w:pStyle w:val="Frspaiere"/>
              <w:spacing w:line="276" w:lineRule="auto"/>
              <w:rPr>
                <w:rFonts w:ascii="Times New Roman" w:eastAsia="Times New Roman" w:hAnsi="Times New Roman" w:cs="Times New Roman"/>
                <w:b/>
                <w:bCs/>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4018D1" w:rsidRPr="00033FE8" w:rsidRDefault="004018D1" w:rsidP="004018D1">
            <w:pPr>
              <w:pStyle w:val="1"/>
              <w:shd w:val="clear" w:color="auto" w:fill="auto"/>
              <w:spacing w:after="0" w:line="240" w:lineRule="auto"/>
              <w:jc w:val="both"/>
              <w:rPr>
                <w:color w:val="000000" w:themeColor="text1"/>
                <w:sz w:val="24"/>
                <w:szCs w:val="24"/>
                <w:lang w:val="pt-BR"/>
              </w:rPr>
            </w:pPr>
            <w:r w:rsidRPr="00033FE8">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4018D1" w:rsidRPr="00033FE8" w:rsidRDefault="004018D1" w:rsidP="004018D1">
            <w:pPr>
              <w:spacing w:after="0"/>
              <w:rPr>
                <w:rFonts w:ascii="Times New Roman" w:hAnsi="Times New Roman" w:cs="Times New Roman"/>
                <w:color w:val="000000" w:themeColor="text1"/>
                <w:sz w:val="24"/>
                <w:szCs w:val="24"/>
                <w:lang w:val="pt-BR"/>
              </w:rPr>
            </w:pPr>
          </w:p>
        </w:tc>
      </w:tr>
    </w:tbl>
    <w:p w:rsidR="006D743A" w:rsidRPr="00033FE8"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033FE8"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033FE8">
        <w:rPr>
          <w:rFonts w:ascii="Times New Roman" w:hAnsi="Times New Roman" w:cs="Times New Roman"/>
          <w:color w:val="000000" w:themeColor="text1"/>
          <w:sz w:val="24"/>
          <w:szCs w:val="24"/>
          <w:lang w:val="pt-BR"/>
        </w:rPr>
        <w:t>Șef adjunct</w:t>
      </w:r>
    </w:p>
    <w:p w:rsidR="00AA0BCA" w:rsidRPr="00033FE8" w:rsidRDefault="006D743A" w:rsidP="00C51269">
      <w:pPr>
        <w:spacing w:line="240" w:lineRule="auto"/>
        <w:jc w:val="right"/>
        <w:rPr>
          <w:rFonts w:ascii="Times New Roman" w:hAnsi="Times New Roman" w:cs="Times New Roman"/>
          <w:b/>
          <w:color w:val="000000" w:themeColor="text1"/>
          <w:sz w:val="24"/>
          <w:szCs w:val="24"/>
          <w:lang w:val="ro-RO"/>
        </w:rPr>
      </w:pPr>
      <w:r w:rsidRPr="00033FE8">
        <w:rPr>
          <w:rFonts w:ascii="Times New Roman" w:hAnsi="Times New Roman" w:cs="Times New Roman"/>
          <w:color w:val="000000" w:themeColor="text1"/>
          <w:sz w:val="24"/>
          <w:szCs w:val="24"/>
          <w:lang w:val="pt-BR"/>
        </w:rPr>
        <w:t>Andrei PAVALOI</w:t>
      </w:r>
    </w:p>
    <w:sectPr w:rsidR="00AA0BCA" w:rsidRPr="00033FE8" w:rsidSect="00B0348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517"/>
    <w:multiLevelType w:val="hybridMultilevel"/>
    <w:tmpl w:val="D2DCBB3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05E97180"/>
    <w:multiLevelType w:val="hybridMultilevel"/>
    <w:tmpl w:val="ECF895A4"/>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114EA"/>
    <w:multiLevelType w:val="hybridMultilevel"/>
    <w:tmpl w:val="876A6F46"/>
    <w:lvl w:ilvl="0" w:tplc="0418000F">
      <w:start w:val="1"/>
      <w:numFmt w:val="decimal"/>
      <w:lvlText w:val="%1."/>
      <w:lvlJc w:val="left"/>
      <w:pPr>
        <w:ind w:left="786" w:hanging="360"/>
      </w:p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0DF94C54"/>
    <w:multiLevelType w:val="hybridMultilevel"/>
    <w:tmpl w:val="F31287EC"/>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5" w15:restartNumberingAfterBreak="0">
    <w:nsid w:val="10E12E5C"/>
    <w:multiLevelType w:val="hybridMultilevel"/>
    <w:tmpl w:val="692EA2BE"/>
    <w:lvl w:ilvl="0" w:tplc="6BBEF4A0">
      <w:start w:val="1"/>
      <w:numFmt w:val="decimal"/>
      <w:lvlText w:val="%1."/>
      <w:lvlJc w:val="left"/>
      <w:pPr>
        <w:ind w:left="92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EE1F46"/>
    <w:multiLevelType w:val="hybridMultilevel"/>
    <w:tmpl w:val="DCB8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97B3E"/>
    <w:multiLevelType w:val="hybridMultilevel"/>
    <w:tmpl w:val="81E8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15:restartNumberingAfterBreak="0">
    <w:nsid w:val="22152B25"/>
    <w:multiLevelType w:val="hybridMultilevel"/>
    <w:tmpl w:val="E44A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12" w15:restartNumberingAfterBreak="0">
    <w:nsid w:val="277D30C0"/>
    <w:multiLevelType w:val="hybridMultilevel"/>
    <w:tmpl w:val="F28C7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2C6C31"/>
    <w:multiLevelType w:val="hybridMultilevel"/>
    <w:tmpl w:val="E1041190"/>
    <w:lvl w:ilvl="0" w:tplc="95CAF050">
      <w:start w:val="2"/>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366B8"/>
    <w:multiLevelType w:val="hybridMultilevel"/>
    <w:tmpl w:val="F18E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15:restartNumberingAfterBreak="0">
    <w:nsid w:val="336D16CB"/>
    <w:multiLevelType w:val="multilevel"/>
    <w:tmpl w:val="57000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1A6074"/>
    <w:multiLevelType w:val="hybridMultilevel"/>
    <w:tmpl w:val="29F0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90894"/>
    <w:multiLevelType w:val="hybridMultilevel"/>
    <w:tmpl w:val="A354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4045B6"/>
    <w:multiLevelType w:val="multilevel"/>
    <w:tmpl w:val="34DEB1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29C1D32"/>
    <w:multiLevelType w:val="hybridMultilevel"/>
    <w:tmpl w:val="563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038F7"/>
    <w:multiLevelType w:val="hybridMultilevel"/>
    <w:tmpl w:val="AAB6A46E"/>
    <w:lvl w:ilvl="0" w:tplc="6BBEF4A0">
      <w:start w:val="1"/>
      <w:numFmt w:val="decimal"/>
      <w:lvlText w:val="%1."/>
      <w:lvlJc w:val="left"/>
      <w:pPr>
        <w:ind w:left="1069"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42F74BEC"/>
    <w:multiLevelType w:val="multilevel"/>
    <w:tmpl w:val="DD38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8F5E8B"/>
    <w:multiLevelType w:val="hybridMultilevel"/>
    <w:tmpl w:val="6F1E3B4C"/>
    <w:lvl w:ilvl="0" w:tplc="0419000F">
      <w:start w:val="1"/>
      <w:numFmt w:val="decimal"/>
      <w:lvlText w:val="%1."/>
      <w:lvlJc w:val="left"/>
      <w:pPr>
        <w:ind w:left="3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AF0E39"/>
    <w:multiLevelType w:val="hybridMultilevel"/>
    <w:tmpl w:val="A34C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B16DB4"/>
    <w:multiLevelType w:val="hybridMultilevel"/>
    <w:tmpl w:val="DA407D5A"/>
    <w:lvl w:ilvl="0" w:tplc="67B051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21F3D"/>
    <w:multiLevelType w:val="hybridMultilevel"/>
    <w:tmpl w:val="30A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C621D"/>
    <w:multiLevelType w:val="multilevel"/>
    <w:tmpl w:val="6F84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4" w15:restartNumberingAfterBreak="0">
    <w:nsid w:val="79310F2E"/>
    <w:multiLevelType w:val="hybridMultilevel"/>
    <w:tmpl w:val="F06C0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9B301D"/>
    <w:multiLevelType w:val="hybridMultilevel"/>
    <w:tmpl w:val="2082722E"/>
    <w:lvl w:ilvl="0" w:tplc="C478EB98">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AF1222"/>
    <w:multiLevelType w:val="hybridMultilevel"/>
    <w:tmpl w:val="99E0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9"/>
  </w:num>
  <w:num w:numId="6">
    <w:abstractNumId w:val="15"/>
  </w:num>
  <w:num w:numId="7">
    <w:abstractNumId w:val="33"/>
  </w:num>
  <w:num w:numId="8">
    <w:abstractNumId w:val="25"/>
  </w:num>
  <w:num w:numId="9">
    <w:abstractNumId w:val="26"/>
  </w:num>
  <w:num w:numId="10">
    <w:abstractNumId w:val="32"/>
  </w:num>
  <w:num w:numId="11">
    <w:abstractNumId w:val="2"/>
  </w:num>
  <w:num w:numId="12">
    <w:abstractNumId w:val="11"/>
  </w:num>
  <w:num w:numId="13">
    <w:abstractNumId w:val="31"/>
  </w:num>
  <w:num w:numId="14">
    <w:abstractNumId w:val="28"/>
  </w:num>
  <w:num w:numId="15">
    <w:abstractNumId w:val="34"/>
  </w:num>
  <w:num w:numId="16">
    <w:abstractNumId w:val="24"/>
  </w:num>
  <w:num w:numId="17">
    <w:abstractNumId w:val="20"/>
  </w:num>
  <w:num w:numId="18">
    <w:abstractNumId w:val="35"/>
  </w:num>
  <w:num w:numId="19">
    <w:abstractNumId w:val="22"/>
  </w:num>
  <w:num w:numId="20">
    <w:abstractNumId w:val="17"/>
  </w:num>
  <w:num w:numId="21">
    <w:abstractNumId w:val="23"/>
  </w:num>
  <w:num w:numId="22">
    <w:abstractNumId w:val="7"/>
  </w:num>
  <w:num w:numId="23">
    <w:abstractNumId w:val="5"/>
  </w:num>
  <w:num w:numId="24">
    <w:abstractNumId w:val="1"/>
  </w:num>
  <w:num w:numId="25">
    <w:abstractNumId w:val="13"/>
  </w:num>
  <w:num w:numId="26">
    <w:abstractNumId w:val="27"/>
  </w:num>
  <w:num w:numId="27">
    <w:abstractNumId w:val="16"/>
  </w:num>
  <w:num w:numId="28">
    <w:abstractNumId w:val="4"/>
  </w:num>
  <w:num w:numId="29">
    <w:abstractNumId w:val="3"/>
  </w:num>
  <w:num w:numId="30">
    <w:abstractNumId w:val="12"/>
  </w:num>
  <w:num w:numId="31">
    <w:abstractNumId w:val="18"/>
  </w:num>
  <w:num w:numId="32">
    <w:abstractNumId w:val="0"/>
  </w:num>
  <w:num w:numId="33">
    <w:abstractNumId w:val="30"/>
  </w:num>
  <w:num w:numId="34">
    <w:abstractNumId w:val="21"/>
  </w:num>
  <w:num w:numId="35">
    <w:abstractNumId w:val="10"/>
  </w:num>
  <w:num w:numId="36">
    <w:abstractNumId w:val="14"/>
  </w:num>
  <w:num w:numId="37">
    <w:abstractNumId w:val="8"/>
  </w:num>
  <w:num w:numId="38">
    <w:abstractNumId w:val="29"/>
  </w:num>
  <w:num w:numId="3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activeWritingStyle w:appName="MSWord" w:lang="en-GB" w:vendorID="64" w:dllVersion="4096" w:nlCheck="1" w:checkStyle="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743A"/>
    <w:rsid w:val="00000D63"/>
    <w:rsid w:val="00007D68"/>
    <w:rsid w:val="000146A6"/>
    <w:rsid w:val="0002711B"/>
    <w:rsid w:val="00031EEC"/>
    <w:rsid w:val="00033FE8"/>
    <w:rsid w:val="000372FA"/>
    <w:rsid w:val="00042B58"/>
    <w:rsid w:val="00046443"/>
    <w:rsid w:val="00046ECD"/>
    <w:rsid w:val="000609B4"/>
    <w:rsid w:val="00062003"/>
    <w:rsid w:val="000762CE"/>
    <w:rsid w:val="000802E4"/>
    <w:rsid w:val="00085D73"/>
    <w:rsid w:val="00086F35"/>
    <w:rsid w:val="00095DE1"/>
    <w:rsid w:val="000A4EC3"/>
    <w:rsid w:val="000B0590"/>
    <w:rsid w:val="000B22D9"/>
    <w:rsid w:val="000B2D09"/>
    <w:rsid w:val="000B5A6C"/>
    <w:rsid w:val="000D6C97"/>
    <w:rsid w:val="000E3A18"/>
    <w:rsid w:val="000F4043"/>
    <w:rsid w:val="000F5B6D"/>
    <w:rsid w:val="000F77B5"/>
    <w:rsid w:val="00102F91"/>
    <w:rsid w:val="001056FC"/>
    <w:rsid w:val="001311B1"/>
    <w:rsid w:val="00135621"/>
    <w:rsid w:val="0016155B"/>
    <w:rsid w:val="00161C22"/>
    <w:rsid w:val="00166442"/>
    <w:rsid w:val="0017216C"/>
    <w:rsid w:val="00174D4A"/>
    <w:rsid w:val="00174E27"/>
    <w:rsid w:val="00181EE2"/>
    <w:rsid w:val="00182FCF"/>
    <w:rsid w:val="00184317"/>
    <w:rsid w:val="00184B21"/>
    <w:rsid w:val="001908C5"/>
    <w:rsid w:val="001B40A9"/>
    <w:rsid w:val="001B69BE"/>
    <w:rsid w:val="001C42CC"/>
    <w:rsid w:val="001C675F"/>
    <w:rsid w:val="001E0CA0"/>
    <w:rsid w:val="001E6058"/>
    <w:rsid w:val="001F4442"/>
    <w:rsid w:val="001F4C71"/>
    <w:rsid w:val="002203DA"/>
    <w:rsid w:val="002219C7"/>
    <w:rsid w:val="00225AB2"/>
    <w:rsid w:val="00230CCB"/>
    <w:rsid w:val="00232CF2"/>
    <w:rsid w:val="0023632B"/>
    <w:rsid w:val="0023793C"/>
    <w:rsid w:val="00252213"/>
    <w:rsid w:val="00257D66"/>
    <w:rsid w:val="00290044"/>
    <w:rsid w:val="00296D6C"/>
    <w:rsid w:val="002A17CA"/>
    <w:rsid w:val="002B0E93"/>
    <w:rsid w:val="002B3B5B"/>
    <w:rsid w:val="002B6784"/>
    <w:rsid w:val="002C7BF2"/>
    <w:rsid w:val="002D08A5"/>
    <w:rsid w:val="002D1A21"/>
    <w:rsid w:val="002D5809"/>
    <w:rsid w:val="002D5B76"/>
    <w:rsid w:val="002D618C"/>
    <w:rsid w:val="002E07E9"/>
    <w:rsid w:val="002F2E8C"/>
    <w:rsid w:val="003066D4"/>
    <w:rsid w:val="00307CDD"/>
    <w:rsid w:val="0031223D"/>
    <w:rsid w:val="003164F8"/>
    <w:rsid w:val="0032576F"/>
    <w:rsid w:val="00331529"/>
    <w:rsid w:val="0033182B"/>
    <w:rsid w:val="0033394A"/>
    <w:rsid w:val="00350CAA"/>
    <w:rsid w:val="00357C3D"/>
    <w:rsid w:val="003620ED"/>
    <w:rsid w:val="00362797"/>
    <w:rsid w:val="00370507"/>
    <w:rsid w:val="00377965"/>
    <w:rsid w:val="00382B3E"/>
    <w:rsid w:val="0039018D"/>
    <w:rsid w:val="003909D5"/>
    <w:rsid w:val="003969BA"/>
    <w:rsid w:val="003A10F7"/>
    <w:rsid w:val="003A3369"/>
    <w:rsid w:val="003A7AEB"/>
    <w:rsid w:val="003A7FE0"/>
    <w:rsid w:val="003B2BD4"/>
    <w:rsid w:val="003B64E7"/>
    <w:rsid w:val="003C3EA9"/>
    <w:rsid w:val="003C6F9E"/>
    <w:rsid w:val="003D7C51"/>
    <w:rsid w:val="003E2CCA"/>
    <w:rsid w:val="003E2CEE"/>
    <w:rsid w:val="003E59BE"/>
    <w:rsid w:val="003F6506"/>
    <w:rsid w:val="004018D1"/>
    <w:rsid w:val="00412209"/>
    <w:rsid w:val="00414D42"/>
    <w:rsid w:val="00425060"/>
    <w:rsid w:val="00425E2C"/>
    <w:rsid w:val="00435816"/>
    <w:rsid w:val="00452EA6"/>
    <w:rsid w:val="00454456"/>
    <w:rsid w:val="00455000"/>
    <w:rsid w:val="004708FC"/>
    <w:rsid w:val="004773D3"/>
    <w:rsid w:val="004817E6"/>
    <w:rsid w:val="0048711E"/>
    <w:rsid w:val="004878B1"/>
    <w:rsid w:val="004A14A0"/>
    <w:rsid w:val="004A1996"/>
    <w:rsid w:val="004A692B"/>
    <w:rsid w:val="004B2ED1"/>
    <w:rsid w:val="004B30E5"/>
    <w:rsid w:val="004B7832"/>
    <w:rsid w:val="004D1655"/>
    <w:rsid w:val="004D52BC"/>
    <w:rsid w:val="004E4B8A"/>
    <w:rsid w:val="004F1611"/>
    <w:rsid w:val="004F76A1"/>
    <w:rsid w:val="00502C8B"/>
    <w:rsid w:val="005037E0"/>
    <w:rsid w:val="0052103A"/>
    <w:rsid w:val="00526C52"/>
    <w:rsid w:val="0054170F"/>
    <w:rsid w:val="00556468"/>
    <w:rsid w:val="005610FD"/>
    <w:rsid w:val="00574280"/>
    <w:rsid w:val="00580B59"/>
    <w:rsid w:val="00586921"/>
    <w:rsid w:val="005B137D"/>
    <w:rsid w:val="005C3A45"/>
    <w:rsid w:val="005C6401"/>
    <w:rsid w:val="005D42F4"/>
    <w:rsid w:val="005E5DD4"/>
    <w:rsid w:val="005F2550"/>
    <w:rsid w:val="005F479F"/>
    <w:rsid w:val="005F5086"/>
    <w:rsid w:val="005F7065"/>
    <w:rsid w:val="00604F9A"/>
    <w:rsid w:val="006051A5"/>
    <w:rsid w:val="00606CBD"/>
    <w:rsid w:val="006078C2"/>
    <w:rsid w:val="00611DCB"/>
    <w:rsid w:val="006124B0"/>
    <w:rsid w:val="006209FE"/>
    <w:rsid w:val="00624BF8"/>
    <w:rsid w:val="00625609"/>
    <w:rsid w:val="00626058"/>
    <w:rsid w:val="00633272"/>
    <w:rsid w:val="00636564"/>
    <w:rsid w:val="006375EE"/>
    <w:rsid w:val="0066215C"/>
    <w:rsid w:val="00666DDF"/>
    <w:rsid w:val="00675674"/>
    <w:rsid w:val="006810D6"/>
    <w:rsid w:val="00683695"/>
    <w:rsid w:val="006A0950"/>
    <w:rsid w:val="006A52F8"/>
    <w:rsid w:val="006B3BF1"/>
    <w:rsid w:val="006B52ED"/>
    <w:rsid w:val="006C4016"/>
    <w:rsid w:val="006C745B"/>
    <w:rsid w:val="006D3190"/>
    <w:rsid w:val="006D6DC1"/>
    <w:rsid w:val="006D743A"/>
    <w:rsid w:val="006F4D0F"/>
    <w:rsid w:val="00705651"/>
    <w:rsid w:val="007067B7"/>
    <w:rsid w:val="007147EC"/>
    <w:rsid w:val="007501D1"/>
    <w:rsid w:val="0075345C"/>
    <w:rsid w:val="00755F99"/>
    <w:rsid w:val="00756644"/>
    <w:rsid w:val="007661FE"/>
    <w:rsid w:val="00770C78"/>
    <w:rsid w:val="00776B84"/>
    <w:rsid w:val="00777001"/>
    <w:rsid w:val="0078196B"/>
    <w:rsid w:val="00782716"/>
    <w:rsid w:val="00787352"/>
    <w:rsid w:val="007A01AB"/>
    <w:rsid w:val="007A4B64"/>
    <w:rsid w:val="007B1ACE"/>
    <w:rsid w:val="007B3D6A"/>
    <w:rsid w:val="007C32E5"/>
    <w:rsid w:val="007C67FD"/>
    <w:rsid w:val="007D6961"/>
    <w:rsid w:val="00804A8F"/>
    <w:rsid w:val="00817651"/>
    <w:rsid w:val="0082351E"/>
    <w:rsid w:val="00825DDC"/>
    <w:rsid w:val="00835218"/>
    <w:rsid w:val="008448ED"/>
    <w:rsid w:val="00845591"/>
    <w:rsid w:val="00847606"/>
    <w:rsid w:val="0086394E"/>
    <w:rsid w:val="00864AE3"/>
    <w:rsid w:val="00865122"/>
    <w:rsid w:val="00874404"/>
    <w:rsid w:val="0087491A"/>
    <w:rsid w:val="0089009F"/>
    <w:rsid w:val="00895690"/>
    <w:rsid w:val="008A65FA"/>
    <w:rsid w:val="008C7553"/>
    <w:rsid w:val="008D25E4"/>
    <w:rsid w:val="008D56AE"/>
    <w:rsid w:val="008F077E"/>
    <w:rsid w:val="008F361E"/>
    <w:rsid w:val="00900951"/>
    <w:rsid w:val="009036D2"/>
    <w:rsid w:val="00912E8D"/>
    <w:rsid w:val="009267EF"/>
    <w:rsid w:val="009330DB"/>
    <w:rsid w:val="009473D8"/>
    <w:rsid w:val="009557C8"/>
    <w:rsid w:val="00970429"/>
    <w:rsid w:val="009800D3"/>
    <w:rsid w:val="0098158E"/>
    <w:rsid w:val="009956F4"/>
    <w:rsid w:val="009967C8"/>
    <w:rsid w:val="009A0D5D"/>
    <w:rsid w:val="009A3A8D"/>
    <w:rsid w:val="009B1D92"/>
    <w:rsid w:val="009B5135"/>
    <w:rsid w:val="009C2E97"/>
    <w:rsid w:val="009D601B"/>
    <w:rsid w:val="009E08F7"/>
    <w:rsid w:val="009E496D"/>
    <w:rsid w:val="009E790D"/>
    <w:rsid w:val="009F234E"/>
    <w:rsid w:val="00A010E3"/>
    <w:rsid w:val="00A051A9"/>
    <w:rsid w:val="00A148E7"/>
    <w:rsid w:val="00A309E6"/>
    <w:rsid w:val="00A362A8"/>
    <w:rsid w:val="00A542BC"/>
    <w:rsid w:val="00A64194"/>
    <w:rsid w:val="00A72531"/>
    <w:rsid w:val="00AA0BCA"/>
    <w:rsid w:val="00AA6041"/>
    <w:rsid w:val="00AA7B31"/>
    <w:rsid w:val="00AB2AA0"/>
    <w:rsid w:val="00AD7EF8"/>
    <w:rsid w:val="00AE3239"/>
    <w:rsid w:val="00AE5374"/>
    <w:rsid w:val="00B01B56"/>
    <w:rsid w:val="00B02E36"/>
    <w:rsid w:val="00B03489"/>
    <w:rsid w:val="00B11DEF"/>
    <w:rsid w:val="00B3139F"/>
    <w:rsid w:val="00B32096"/>
    <w:rsid w:val="00B33709"/>
    <w:rsid w:val="00B42FF9"/>
    <w:rsid w:val="00B506DE"/>
    <w:rsid w:val="00B60065"/>
    <w:rsid w:val="00B6254D"/>
    <w:rsid w:val="00B6622E"/>
    <w:rsid w:val="00B67083"/>
    <w:rsid w:val="00B67EF5"/>
    <w:rsid w:val="00B73ABA"/>
    <w:rsid w:val="00B80495"/>
    <w:rsid w:val="00B808DD"/>
    <w:rsid w:val="00B87C14"/>
    <w:rsid w:val="00BB094D"/>
    <w:rsid w:val="00BB7439"/>
    <w:rsid w:val="00BD23C6"/>
    <w:rsid w:val="00BE2BBB"/>
    <w:rsid w:val="00BE4CEB"/>
    <w:rsid w:val="00BF412E"/>
    <w:rsid w:val="00C0054C"/>
    <w:rsid w:val="00C10117"/>
    <w:rsid w:val="00C1185B"/>
    <w:rsid w:val="00C13103"/>
    <w:rsid w:val="00C138BB"/>
    <w:rsid w:val="00C16269"/>
    <w:rsid w:val="00C34826"/>
    <w:rsid w:val="00C35231"/>
    <w:rsid w:val="00C41C0F"/>
    <w:rsid w:val="00C43315"/>
    <w:rsid w:val="00C51269"/>
    <w:rsid w:val="00C568BC"/>
    <w:rsid w:val="00C57D84"/>
    <w:rsid w:val="00C61F71"/>
    <w:rsid w:val="00C66DB8"/>
    <w:rsid w:val="00C74DB1"/>
    <w:rsid w:val="00C858A0"/>
    <w:rsid w:val="00C8659A"/>
    <w:rsid w:val="00C870CB"/>
    <w:rsid w:val="00C8719F"/>
    <w:rsid w:val="00C91171"/>
    <w:rsid w:val="00C92B31"/>
    <w:rsid w:val="00CC2D4E"/>
    <w:rsid w:val="00CE1234"/>
    <w:rsid w:val="00CE1B58"/>
    <w:rsid w:val="00CE2660"/>
    <w:rsid w:val="00CE2C87"/>
    <w:rsid w:val="00CE5E75"/>
    <w:rsid w:val="00CF430E"/>
    <w:rsid w:val="00D00748"/>
    <w:rsid w:val="00D00AFA"/>
    <w:rsid w:val="00D0437B"/>
    <w:rsid w:val="00D10CBD"/>
    <w:rsid w:val="00D11B39"/>
    <w:rsid w:val="00D11D3C"/>
    <w:rsid w:val="00D24C1E"/>
    <w:rsid w:val="00D30079"/>
    <w:rsid w:val="00D31D91"/>
    <w:rsid w:val="00D36DD5"/>
    <w:rsid w:val="00D377E6"/>
    <w:rsid w:val="00D53D1A"/>
    <w:rsid w:val="00D57101"/>
    <w:rsid w:val="00D7794A"/>
    <w:rsid w:val="00D82D8F"/>
    <w:rsid w:val="00D842CF"/>
    <w:rsid w:val="00D90B0A"/>
    <w:rsid w:val="00DA0B3D"/>
    <w:rsid w:val="00DA41F3"/>
    <w:rsid w:val="00DB0A93"/>
    <w:rsid w:val="00DC02B7"/>
    <w:rsid w:val="00DE7C79"/>
    <w:rsid w:val="00DF07A5"/>
    <w:rsid w:val="00DF359D"/>
    <w:rsid w:val="00E00451"/>
    <w:rsid w:val="00E01C55"/>
    <w:rsid w:val="00E029E0"/>
    <w:rsid w:val="00E05B54"/>
    <w:rsid w:val="00E32FD1"/>
    <w:rsid w:val="00E3779A"/>
    <w:rsid w:val="00E40E42"/>
    <w:rsid w:val="00E441DE"/>
    <w:rsid w:val="00E50306"/>
    <w:rsid w:val="00E70742"/>
    <w:rsid w:val="00E813B1"/>
    <w:rsid w:val="00E819A6"/>
    <w:rsid w:val="00E87051"/>
    <w:rsid w:val="00EA176B"/>
    <w:rsid w:val="00EA1CEE"/>
    <w:rsid w:val="00EB5C95"/>
    <w:rsid w:val="00EC6EB4"/>
    <w:rsid w:val="00ED0F5E"/>
    <w:rsid w:val="00ED1D18"/>
    <w:rsid w:val="00ED332E"/>
    <w:rsid w:val="00EE05A2"/>
    <w:rsid w:val="00EF3A6B"/>
    <w:rsid w:val="00EF53B4"/>
    <w:rsid w:val="00EF7221"/>
    <w:rsid w:val="00F02357"/>
    <w:rsid w:val="00F05A31"/>
    <w:rsid w:val="00F16B69"/>
    <w:rsid w:val="00F202ED"/>
    <w:rsid w:val="00F25192"/>
    <w:rsid w:val="00F312D9"/>
    <w:rsid w:val="00F401F4"/>
    <w:rsid w:val="00F41BF1"/>
    <w:rsid w:val="00F435C4"/>
    <w:rsid w:val="00F62FDD"/>
    <w:rsid w:val="00F6413A"/>
    <w:rsid w:val="00F6645F"/>
    <w:rsid w:val="00F8240C"/>
    <w:rsid w:val="00F8574C"/>
    <w:rsid w:val="00F90FA0"/>
    <w:rsid w:val="00F93646"/>
    <w:rsid w:val="00F93C67"/>
    <w:rsid w:val="00F95138"/>
    <w:rsid w:val="00F95BCC"/>
    <w:rsid w:val="00FA24FA"/>
    <w:rsid w:val="00FB4AD0"/>
    <w:rsid w:val="00FB7EB0"/>
    <w:rsid w:val="00FC60D5"/>
    <w:rsid w:val="00FE723B"/>
    <w:rsid w:val="00FF4062"/>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ECF"/>
  <w15:docId w15:val="{447BEFD0-C283-4D72-AD5C-F54298F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1"/>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Tabelgril">
    <w:name w:val="Table Grid"/>
    <w:basedOn w:val="TabelNormal"/>
    <w:uiPriority w:val="59"/>
    <w:qFormat/>
    <w:rsid w:val="006D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58">
      <w:bodyDiv w:val="1"/>
      <w:marLeft w:val="0"/>
      <w:marRight w:val="0"/>
      <w:marTop w:val="0"/>
      <w:marBottom w:val="0"/>
      <w:divBdr>
        <w:top w:val="none" w:sz="0" w:space="0" w:color="auto"/>
        <w:left w:val="none" w:sz="0" w:space="0" w:color="auto"/>
        <w:bottom w:val="none" w:sz="0" w:space="0" w:color="auto"/>
        <w:right w:val="none" w:sz="0" w:space="0" w:color="auto"/>
      </w:divBdr>
    </w:div>
    <w:div w:id="37360659">
      <w:bodyDiv w:val="1"/>
      <w:marLeft w:val="0"/>
      <w:marRight w:val="0"/>
      <w:marTop w:val="0"/>
      <w:marBottom w:val="0"/>
      <w:divBdr>
        <w:top w:val="none" w:sz="0" w:space="0" w:color="auto"/>
        <w:left w:val="none" w:sz="0" w:space="0" w:color="auto"/>
        <w:bottom w:val="none" w:sz="0" w:space="0" w:color="auto"/>
        <w:right w:val="none" w:sz="0" w:space="0" w:color="auto"/>
      </w:divBdr>
    </w:div>
    <w:div w:id="45028557">
      <w:bodyDiv w:val="1"/>
      <w:marLeft w:val="0"/>
      <w:marRight w:val="0"/>
      <w:marTop w:val="0"/>
      <w:marBottom w:val="0"/>
      <w:divBdr>
        <w:top w:val="none" w:sz="0" w:space="0" w:color="auto"/>
        <w:left w:val="none" w:sz="0" w:space="0" w:color="auto"/>
        <w:bottom w:val="none" w:sz="0" w:space="0" w:color="auto"/>
        <w:right w:val="none" w:sz="0" w:space="0" w:color="auto"/>
      </w:divBdr>
    </w:div>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355734340">
      <w:bodyDiv w:val="1"/>
      <w:marLeft w:val="0"/>
      <w:marRight w:val="0"/>
      <w:marTop w:val="0"/>
      <w:marBottom w:val="0"/>
      <w:divBdr>
        <w:top w:val="none" w:sz="0" w:space="0" w:color="auto"/>
        <w:left w:val="none" w:sz="0" w:space="0" w:color="auto"/>
        <w:bottom w:val="none" w:sz="0" w:space="0" w:color="auto"/>
        <w:right w:val="none" w:sz="0" w:space="0" w:color="auto"/>
      </w:divBdr>
    </w:div>
    <w:div w:id="421221088">
      <w:bodyDiv w:val="1"/>
      <w:marLeft w:val="0"/>
      <w:marRight w:val="0"/>
      <w:marTop w:val="0"/>
      <w:marBottom w:val="0"/>
      <w:divBdr>
        <w:top w:val="none" w:sz="0" w:space="0" w:color="auto"/>
        <w:left w:val="none" w:sz="0" w:space="0" w:color="auto"/>
        <w:bottom w:val="none" w:sz="0" w:space="0" w:color="auto"/>
        <w:right w:val="none" w:sz="0" w:space="0" w:color="auto"/>
      </w:divBdr>
    </w:div>
    <w:div w:id="478572484">
      <w:bodyDiv w:val="1"/>
      <w:marLeft w:val="0"/>
      <w:marRight w:val="0"/>
      <w:marTop w:val="0"/>
      <w:marBottom w:val="0"/>
      <w:divBdr>
        <w:top w:val="none" w:sz="0" w:space="0" w:color="auto"/>
        <w:left w:val="none" w:sz="0" w:space="0" w:color="auto"/>
        <w:bottom w:val="none" w:sz="0" w:space="0" w:color="auto"/>
        <w:right w:val="none" w:sz="0" w:space="0" w:color="auto"/>
      </w:divBdr>
    </w:div>
    <w:div w:id="527908420">
      <w:bodyDiv w:val="1"/>
      <w:marLeft w:val="0"/>
      <w:marRight w:val="0"/>
      <w:marTop w:val="0"/>
      <w:marBottom w:val="0"/>
      <w:divBdr>
        <w:top w:val="none" w:sz="0" w:space="0" w:color="auto"/>
        <w:left w:val="none" w:sz="0" w:space="0" w:color="auto"/>
        <w:bottom w:val="none" w:sz="0" w:space="0" w:color="auto"/>
        <w:right w:val="none" w:sz="0" w:space="0" w:color="auto"/>
      </w:divBdr>
    </w:div>
    <w:div w:id="529731530">
      <w:bodyDiv w:val="1"/>
      <w:marLeft w:val="0"/>
      <w:marRight w:val="0"/>
      <w:marTop w:val="0"/>
      <w:marBottom w:val="0"/>
      <w:divBdr>
        <w:top w:val="none" w:sz="0" w:space="0" w:color="auto"/>
        <w:left w:val="none" w:sz="0" w:space="0" w:color="auto"/>
        <w:bottom w:val="none" w:sz="0" w:space="0" w:color="auto"/>
        <w:right w:val="none" w:sz="0" w:space="0" w:color="auto"/>
      </w:divBdr>
    </w:div>
    <w:div w:id="895162154">
      <w:bodyDiv w:val="1"/>
      <w:marLeft w:val="0"/>
      <w:marRight w:val="0"/>
      <w:marTop w:val="0"/>
      <w:marBottom w:val="0"/>
      <w:divBdr>
        <w:top w:val="none" w:sz="0" w:space="0" w:color="auto"/>
        <w:left w:val="none" w:sz="0" w:space="0" w:color="auto"/>
        <w:bottom w:val="none" w:sz="0" w:space="0" w:color="auto"/>
        <w:right w:val="none" w:sz="0" w:space="0" w:color="auto"/>
      </w:divBdr>
    </w:div>
    <w:div w:id="996419625">
      <w:bodyDiv w:val="1"/>
      <w:marLeft w:val="0"/>
      <w:marRight w:val="0"/>
      <w:marTop w:val="0"/>
      <w:marBottom w:val="0"/>
      <w:divBdr>
        <w:top w:val="none" w:sz="0" w:space="0" w:color="auto"/>
        <w:left w:val="none" w:sz="0" w:space="0" w:color="auto"/>
        <w:bottom w:val="none" w:sz="0" w:space="0" w:color="auto"/>
        <w:right w:val="none" w:sz="0" w:space="0" w:color="auto"/>
      </w:divBdr>
    </w:div>
    <w:div w:id="1218785745">
      <w:bodyDiv w:val="1"/>
      <w:marLeft w:val="0"/>
      <w:marRight w:val="0"/>
      <w:marTop w:val="0"/>
      <w:marBottom w:val="0"/>
      <w:divBdr>
        <w:top w:val="none" w:sz="0" w:space="0" w:color="auto"/>
        <w:left w:val="none" w:sz="0" w:space="0" w:color="auto"/>
        <w:bottom w:val="none" w:sz="0" w:space="0" w:color="auto"/>
        <w:right w:val="none" w:sz="0" w:space="0" w:color="auto"/>
      </w:divBdr>
    </w:div>
    <w:div w:id="1291471901">
      <w:bodyDiv w:val="1"/>
      <w:marLeft w:val="0"/>
      <w:marRight w:val="0"/>
      <w:marTop w:val="0"/>
      <w:marBottom w:val="0"/>
      <w:divBdr>
        <w:top w:val="none" w:sz="0" w:space="0" w:color="auto"/>
        <w:left w:val="none" w:sz="0" w:space="0" w:color="auto"/>
        <w:bottom w:val="none" w:sz="0" w:space="0" w:color="auto"/>
        <w:right w:val="none" w:sz="0" w:space="0" w:color="auto"/>
      </w:divBdr>
    </w:div>
    <w:div w:id="1379553753">
      <w:bodyDiv w:val="1"/>
      <w:marLeft w:val="0"/>
      <w:marRight w:val="0"/>
      <w:marTop w:val="0"/>
      <w:marBottom w:val="0"/>
      <w:divBdr>
        <w:top w:val="none" w:sz="0" w:space="0" w:color="auto"/>
        <w:left w:val="none" w:sz="0" w:space="0" w:color="auto"/>
        <w:bottom w:val="none" w:sz="0" w:space="0" w:color="auto"/>
        <w:right w:val="none" w:sz="0" w:space="0" w:color="auto"/>
      </w:divBdr>
    </w:div>
    <w:div w:id="139010993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634484347">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733656297">
      <w:bodyDiv w:val="1"/>
      <w:marLeft w:val="0"/>
      <w:marRight w:val="0"/>
      <w:marTop w:val="0"/>
      <w:marBottom w:val="0"/>
      <w:divBdr>
        <w:top w:val="none" w:sz="0" w:space="0" w:color="auto"/>
        <w:left w:val="none" w:sz="0" w:space="0" w:color="auto"/>
        <w:bottom w:val="none" w:sz="0" w:space="0" w:color="auto"/>
        <w:right w:val="none" w:sz="0" w:space="0" w:color="auto"/>
      </w:divBdr>
    </w:div>
    <w:div w:id="1825395435">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 w:id="1841309382">
      <w:bodyDiv w:val="1"/>
      <w:marLeft w:val="0"/>
      <w:marRight w:val="0"/>
      <w:marTop w:val="0"/>
      <w:marBottom w:val="0"/>
      <w:divBdr>
        <w:top w:val="none" w:sz="0" w:space="0" w:color="auto"/>
        <w:left w:val="none" w:sz="0" w:space="0" w:color="auto"/>
        <w:bottom w:val="none" w:sz="0" w:space="0" w:color="auto"/>
        <w:right w:val="none" w:sz="0" w:space="0" w:color="auto"/>
      </w:divBdr>
    </w:div>
    <w:div w:id="1852913797">
      <w:bodyDiv w:val="1"/>
      <w:marLeft w:val="0"/>
      <w:marRight w:val="0"/>
      <w:marTop w:val="0"/>
      <w:marBottom w:val="0"/>
      <w:divBdr>
        <w:top w:val="none" w:sz="0" w:space="0" w:color="auto"/>
        <w:left w:val="none" w:sz="0" w:space="0" w:color="auto"/>
        <w:bottom w:val="none" w:sz="0" w:space="0" w:color="auto"/>
        <w:right w:val="none" w:sz="0" w:space="0" w:color="auto"/>
      </w:divBdr>
    </w:div>
    <w:div w:id="1932280391">
      <w:bodyDiv w:val="1"/>
      <w:marLeft w:val="0"/>
      <w:marRight w:val="0"/>
      <w:marTop w:val="0"/>
      <w:marBottom w:val="0"/>
      <w:divBdr>
        <w:top w:val="none" w:sz="0" w:space="0" w:color="auto"/>
        <w:left w:val="none" w:sz="0" w:space="0" w:color="auto"/>
        <w:bottom w:val="none" w:sz="0" w:space="0" w:color="auto"/>
        <w:right w:val="none" w:sz="0" w:space="0" w:color="auto"/>
      </w:divBdr>
    </w:div>
    <w:div w:id="2039354154">
      <w:bodyDiv w:val="1"/>
      <w:marLeft w:val="0"/>
      <w:marRight w:val="0"/>
      <w:marTop w:val="0"/>
      <w:marBottom w:val="0"/>
      <w:divBdr>
        <w:top w:val="none" w:sz="0" w:space="0" w:color="auto"/>
        <w:left w:val="none" w:sz="0" w:space="0" w:color="auto"/>
        <w:bottom w:val="none" w:sz="0" w:space="0" w:color="auto"/>
        <w:right w:val="none" w:sz="0" w:space="0" w:color="auto"/>
      </w:divBdr>
    </w:div>
    <w:div w:id="2051998834">
      <w:bodyDiv w:val="1"/>
      <w:marLeft w:val="0"/>
      <w:marRight w:val="0"/>
      <w:marTop w:val="0"/>
      <w:marBottom w:val="0"/>
      <w:divBdr>
        <w:top w:val="none" w:sz="0" w:space="0" w:color="auto"/>
        <w:left w:val="none" w:sz="0" w:space="0" w:color="auto"/>
        <w:bottom w:val="none" w:sz="0" w:space="0" w:color="auto"/>
        <w:right w:val="none" w:sz="0" w:space="0" w:color="auto"/>
      </w:divBdr>
    </w:div>
    <w:div w:id="21131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2BA4-B109-4F5E-8308-35FE1A65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20</Pages>
  <Words>4617</Words>
  <Characters>26320</Characters>
  <Application>Microsoft Office Word</Application>
  <DocSecurity>0</DocSecurity>
  <Lines>219</Lines>
  <Paragraphs>61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tbotnaru</dc:creator>
  <cp:lastModifiedBy>sbarba</cp:lastModifiedBy>
  <cp:revision>180</cp:revision>
  <dcterms:created xsi:type="dcterms:W3CDTF">2023-01-13T06:44:00Z</dcterms:created>
  <dcterms:modified xsi:type="dcterms:W3CDTF">2023-03-17T12:43:00Z</dcterms:modified>
</cp:coreProperties>
</file>