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C9" w:rsidRDefault="00466EC9" w:rsidP="00466EC9">
      <w:pPr>
        <w:tabs>
          <w:tab w:val="right" w:pos="426"/>
          <w:tab w:val="center" w:pos="4111"/>
        </w:tabs>
        <w:spacing w:before="4" w:after="4"/>
        <w:ind w:left="142" w:right="85" w:hanging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Sinteza activităţii săptămânale a</w:t>
      </w:r>
    </w:p>
    <w:p w:rsidR="00466EC9" w:rsidRDefault="00466EC9" w:rsidP="00466EC9">
      <w:pPr>
        <w:spacing w:before="4" w:after="4"/>
        <w:ind w:left="142" w:right="85" w:hanging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Direcţiei generale educaţie, tineret şi sport a Consiliului municipal Chişinău</w:t>
      </w:r>
    </w:p>
    <w:p w:rsidR="00466EC9" w:rsidRDefault="00466EC9" w:rsidP="00466EC9">
      <w:pPr>
        <w:tabs>
          <w:tab w:val="left" w:pos="14742"/>
        </w:tabs>
        <w:spacing w:before="4" w:after="4"/>
        <w:ind w:left="142" w:right="85" w:hanging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în perioada 05.06–09.06.2023</w:t>
      </w:r>
    </w:p>
    <w:p w:rsidR="00466EC9" w:rsidRDefault="00466EC9" w:rsidP="00466EC9">
      <w:pPr>
        <w:pStyle w:val="Listparagraf"/>
        <w:spacing w:before="4" w:after="4"/>
        <w:ind w:left="142" w:right="85" w:hanging="284"/>
        <w:jc w:val="center"/>
        <w:rPr>
          <w:b/>
          <w:color w:val="000000" w:themeColor="text1"/>
          <w:sz w:val="24"/>
          <w:szCs w:val="24"/>
          <w:lang w:val="ro-MO"/>
        </w:rPr>
      </w:pPr>
      <w:r>
        <w:rPr>
          <w:b/>
          <w:color w:val="000000" w:themeColor="text1"/>
          <w:sz w:val="24"/>
          <w:szCs w:val="24"/>
          <w:lang w:val="ro-MO"/>
        </w:rPr>
        <w:t>În săptămâna de referinţă s-a atestat următoarea situaţie:</w:t>
      </w:r>
    </w:p>
    <w:p w:rsidR="00466EC9" w:rsidRDefault="00466EC9" w:rsidP="00466EC9">
      <w:pPr>
        <w:pStyle w:val="Frspaiere"/>
        <w:tabs>
          <w:tab w:val="left" w:pos="426"/>
        </w:tabs>
        <w:spacing w:before="4" w:after="4"/>
        <w:ind w:left="142" w:right="85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O"/>
        </w:rPr>
      </w:pPr>
    </w:p>
    <w:p w:rsidR="00466EC9" w:rsidRDefault="00466EC9" w:rsidP="00466EC9">
      <w:pPr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Monitorizarea examenelor naționale de absolvire a gimnaziului și cele naționale de bacalaureat (situația la zi)</w:t>
      </w:r>
    </w:p>
    <w:p w:rsidR="00466EC9" w:rsidRDefault="00466EC9" w:rsidP="00466EC9">
      <w:pPr>
        <w:spacing w:before="4" w:after="4" w:line="240" w:lineRule="auto"/>
        <w:ind w:left="-142" w:right="85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MO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În temeiul prevederilor ordinului Ministerului Educaţiei şi Cercetării al Republicii Moldova nr. 975 din 05 octombrie 2022, examenele naţionale de absolvire, anul de studii 2022-2023 se vor desfăşura în perioada: </w:t>
      </w:r>
    </w:p>
    <w:p w:rsidR="00466EC9" w:rsidRDefault="00466EC9" w:rsidP="00466EC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o-MO"/>
        </w:rPr>
        <w:t>Examenele naţionale de absolvire a gimnaziului:  5 iunie-15 iunie 2023;</w:t>
      </w:r>
    </w:p>
    <w:p w:rsidR="00466EC9" w:rsidRDefault="00466EC9" w:rsidP="00466EC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o-MO"/>
        </w:rPr>
        <w:t>Examenul naţional de bacalaureat: 2 iunie-20 iunie 2023.</w:t>
      </w:r>
    </w:p>
    <w:p w:rsidR="00466EC9" w:rsidRDefault="00466EC9" w:rsidP="00466EC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           La nivel de municipiu au fost aprobate 31 Centre de bacalaureat și 127 Centre de Examene.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La data de astăzi au fost desfășurate 2 examene de bacalaureat și 2 examene naționale de absolvire a gimnaziului, după cum urmează: </w:t>
      </w:r>
    </w:p>
    <w:p w:rsidR="00466EC9" w:rsidRDefault="00466EC9" w:rsidP="00466EC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           La data de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02 iunie 2023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s-a desfășurat examenul de bacalaureat la disciplina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MO"/>
        </w:rPr>
        <w:t xml:space="preserve">Limba şi literatura română (şcoala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MO"/>
        </w:rPr>
        <w:t>alolingvă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MO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în 24 Centre de Bacalaureat. Au scris examenul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MO" w:eastAsia="ru-RU"/>
        </w:rPr>
        <w:t xml:space="preserve">1519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O" w:eastAsia="ru-RU"/>
        </w:rPr>
        <w:t xml:space="preserve">candidați și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MO" w:eastAsia="ru-RU"/>
        </w:rPr>
        <w:t xml:space="preserve">2 candidați sunt cu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O"/>
        </w:rPr>
        <w:t>nota „10” din oficiu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, fiind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O" w:eastAsia="ru-RU"/>
        </w:rPr>
        <w:t xml:space="preserve">olimpici la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o-MO"/>
        </w:rPr>
        <w:t xml:space="preserve">Limba şi literatura română (şcoala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o-MO"/>
        </w:rPr>
        <w:t>alolingvă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o-MO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O" w:eastAsia="ru-RU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Încălcări, situaţii excepţionale, abateri de la Regulamentul  cu privire la examenul naţional de bacalaureat nu s-au atestat.</w:t>
      </w:r>
    </w:p>
    <w:p w:rsidR="00466EC9" w:rsidRDefault="00466EC9" w:rsidP="00466EC9">
      <w:pPr>
        <w:spacing w:after="0"/>
        <w:ind w:firstLine="7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La data de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06.06.2023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s-a desfășurat examenul de bacalaureat la disciplina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MO"/>
        </w:rPr>
        <w:t>Limba de instruire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O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în 31 Centre de Bacalaureat.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o-MO"/>
        </w:rPr>
        <w:t xml:space="preserve">Au scris examenul la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o-MO"/>
        </w:rPr>
        <w:t xml:space="preserve">Limba și literatura română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6230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candidați; 4 teste au fost anulate pentru semn;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O"/>
        </w:rPr>
        <w:t>4 candidaţi  – sunt cu nota „10” din oficiu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. Examenul la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MO"/>
        </w:rPr>
        <w:t>Limba și literatura rusă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a fost scris de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1446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candidați;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O"/>
        </w:rPr>
        <w:t>3 candidaţi  – sunt cu nota „10” din oficiu.</w:t>
      </w:r>
    </w:p>
    <w:p w:rsidR="00466EC9" w:rsidRDefault="00466EC9" w:rsidP="00466EC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466EC9" w:rsidRDefault="00466EC9" w:rsidP="00466EC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 xml:space="preserve">La data de </w:t>
      </w:r>
      <w:r>
        <w:rPr>
          <w:rFonts w:ascii="Times New Roman" w:hAnsi="Times New Roman" w:cs="Times New Roman"/>
          <w:b/>
          <w:bCs/>
          <w:sz w:val="24"/>
          <w:szCs w:val="24"/>
          <w:lang w:val="ro-MO"/>
        </w:rPr>
        <w:t>09 iunie 2023</w:t>
      </w:r>
      <w:r>
        <w:rPr>
          <w:rFonts w:ascii="Times New Roman" w:hAnsi="Times New Roman" w:cs="Times New Roman"/>
          <w:sz w:val="24"/>
          <w:szCs w:val="24"/>
          <w:lang w:val="ro-MO"/>
        </w:rPr>
        <w:t xml:space="preserve"> s-a desfășurat </w:t>
      </w:r>
      <w:r>
        <w:rPr>
          <w:rFonts w:ascii="Times New Roman" w:hAnsi="Times New Roman" w:cs="Times New Roman"/>
          <w:b/>
          <w:sz w:val="24"/>
          <w:szCs w:val="24"/>
          <w:lang w:val="ro-MO"/>
        </w:rPr>
        <w:t xml:space="preserve">în 31 de Centre de Bacalaureat </w:t>
      </w:r>
      <w:r>
        <w:rPr>
          <w:rFonts w:ascii="Times New Roman" w:hAnsi="Times New Roman" w:cs="Times New Roman"/>
          <w:bCs/>
          <w:sz w:val="24"/>
          <w:szCs w:val="24"/>
          <w:lang w:val="ro-MO"/>
        </w:rPr>
        <w:t>examenul</w:t>
      </w:r>
      <w:r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o-MO"/>
        </w:rPr>
        <w:t>la disciplina</w:t>
      </w:r>
      <w:r>
        <w:rPr>
          <w:rFonts w:ascii="Times New Roman" w:hAnsi="Times New Roman" w:cs="Times New Roman"/>
          <w:b/>
          <w:sz w:val="24"/>
          <w:szCs w:val="24"/>
          <w:lang w:val="ro-MO"/>
        </w:rPr>
        <w:t xml:space="preserve"> Limba străină.</w:t>
      </w:r>
    </w:p>
    <w:p w:rsidR="00466EC9" w:rsidRDefault="00466EC9" w:rsidP="00466EC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>
        <w:rPr>
          <w:rFonts w:ascii="Times New Roman" w:hAnsi="Times New Roman" w:cs="Times New Roman"/>
          <w:b/>
          <w:sz w:val="24"/>
          <w:szCs w:val="24"/>
          <w:lang w:val="ro-MO"/>
        </w:rPr>
        <w:t xml:space="preserve">Numărul de candidați - 8820. </w:t>
      </w:r>
    </w:p>
    <w:p w:rsidR="00466EC9" w:rsidRDefault="00466EC9" w:rsidP="00466EC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>
        <w:rPr>
          <w:rFonts w:ascii="Times New Roman" w:hAnsi="Times New Roman" w:cs="Times New Roman"/>
          <w:b/>
          <w:sz w:val="24"/>
          <w:szCs w:val="24"/>
          <w:lang w:val="ro-MO"/>
        </w:rPr>
        <w:t>Teste scrise - 6379.</w:t>
      </w:r>
    </w:p>
    <w:p w:rsidR="00466EC9" w:rsidRDefault="00466EC9" w:rsidP="00466EC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>
        <w:rPr>
          <w:rFonts w:ascii="Times New Roman" w:hAnsi="Times New Roman" w:cs="Times New Roman"/>
          <w:b/>
          <w:sz w:val="24"/>
          <w:szCs w:val="24"/>
          <w:lang w:val="ro-MO"/>
        </w:rPr>
        <w:t>Teste predate în centrele de verificare  - 8820.</w:t>
      </w:r>
    </w:p>
    <w:p w:rsidR="00466EC9" w:rsidRDefault="00466EC9" w:rsidP="00466EC9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o-MO" w:eastAsia="ru-RU"/>
        </w:rPr>
      </w:pPr>
      <w:r>
        <w:rPr>
          <w:rFonts w:ascii="Times New Roman" w:hAnsi="Times New Roman" w:cs="Times New Roman"/>
          <w:bCs/>
          <w:sz w:val="24"/>
          <w:szCs w:val="24"/>
          <w:lang w:val="ro-MO"/>
        </w:rPr>
        <w:t>Abateri grave de la Regulament nu au fost atestate.</w:t>
      </w:r>
    </w:p>
    <w:p w:rsidR="00466EC9" w:rsidRDefault="00466EC9" w:rsidP="00466EC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O" w:eastAsia="ru-RU"/>
        </w:rPr>
      </w:pPr>
    </w:p>
    <w:p w:rsidR="00466EC9" w:rsidRDefault="00466EC9" w:rsidP="00466EC9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   La data de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05.06.2023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s-a dat start sesiunii 2023 a examenelor de absolvire a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O"/>
        </w:rPr>
        <w:t>ciclului gimnazial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prin examenul de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MO"/>
        </w:rPr>
        <w:t>Limba și literatura română în clasele cu limba de instruire rusă.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Au participat la examen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1663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 elevi dintre care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1650 în baza testelor unice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conform Curriculumului general,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deținători ai diplomelor de gradul I,II și III la olimpiada republicană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, conform art.76 din Regulamentul cu privire la examenele naționale de absolvire a gimnaziului vor avea nota „10” din oficiu și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10 elevi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care au realizat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teste individuale în baza curriculumului modificat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.   </w:t>
      </w:r>
    </w:p>
    <w:p w:rsidR="00466EC9" w:rsidRDefault="00466EC9" w:rsidP="00466EC9">
      <w:pPr>
        <w:spacing w:after="0"/>
        <w:ind w:left="-100" w:firstLine="142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o-M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      La data de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08.06.2023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s-a desfășurat examenul de absolvire a gimnaziului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O"/>
        </w:rPr>
        <w:t>la matematică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. Examenul la matematică a fost susținut de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7922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de candidați și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57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candidați cu CES în baza testelor elaborate de profesori și coordonate la DGETS. Examenul la matematică a fost monitorizat în 127 Centre de Examen.  S-a constatat că în linii generale examenul a decurs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lastRenderedPageBreak/>
        <w:t>organizat, abateri grave de la Regulamentul cu privire la examenele de absolvire a gimnaziului nu s-au înregistrat, cu excepția unor instituții.</w:t>
      </w:r>
    </w:p>
    <w:p w:rsidR="00466EC9" w:rsidRDefault="00466EC9" w:rsidP="00466EC9">
      <w:pPr>
        <w:spacing w:before="4" w:after="4"/>
        <w:ind w:right="85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lang w:val="ro-MO"/>
        </w:rPr>
      </w:pPr>
    </w:p>
    <w:p w:rsidR="00466EC9" w:rsidRDefault="00466EC9" w:rsidP="00466EC9">
      <w:pPr>
        <w:numPr>
          <w:ilvl w:val="0"/>
          <w:numId w:val="1"/>
        </w:numPr>
        <w:spacing w:after="16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o-MO"/>
        </w:rPr>
        <w:t>Situația la zi cu privire la pregătirea taberelor pentru sezonul estival, anul 2023</w:t>
      </w:r>
    </w:p>
    <w:p w:rsidR="00466EC9" w:rsidRDefault="00466EC9" w:rsidP="00466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MO"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MO" w:eastAsia="ru-RU"/>
        </w:rPr>
        <w:t xml:space="preserve">Oferta educațională pentru sezonul estival 2023 în municipiul Chișinău se organizează: </w:t>
      </w:r>
    </w:p>
    <w:p w:rsidR="00466EC9" w:rsidRDefault="00466EC9" w:rsidP="00466EC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MO"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 w:themeColor="text1"/>
          <w:sz w:val="24"/>
          <w:szCs w:val="24"/>
          <w:lang w:val="ro-MO" w:eastAsia="ru-RU"/>
        </w:rPr>
        <w:t>Tabere cu sejur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MO" w:eastAsia="ru-RU"/>
        </w:rPr>
        <w:t xml:space="preserve"> de zi în baza instituțiilor de învățământ; (14 tabere)</w:t>
      </w:r>
    </w:p>
    <w:p w:rsidR="00466EC9" w:rsidRDefault="00466EC9" w:rsidP="00466EC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MO"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 w:themeColor="text1"/>
          <w:sz w:val="24"/>
          <w:szCs w:val="24"/>
          <w:lang w:val="ro-MO" w:eastAsia="ru-RU"/>
        </w:rPr>
        <w:t>Tabere constante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MO" w:eastAsia="ru-RU"/>
        </w:rPr>
        <w:t>; (3 tabere)</w:t>
      </w:r>
    </w:p>
    <w:p w:rsidR="00466EC9" w:rsidRDefault="00466EC9" w:rsidP="00466EC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MO"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 w:themeColor="text1"/>
          <w:sz w:val="24"/>
          <w:szCs w:val="24"/>
          <w:lang w:val="ro-MO" w:eastAsia="ru-RU"/>
        </w:rPr>
        <w:t>Tabere sportive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MO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 w:themeColor="text1"/>
          <w:sz w:val="24"/>
          <w:szCs w:val="24"/>
          <w:lang w:val="ro-MO" w:eastAsia="ru-RU"/>
        </w:rPr>
        <w:t>în afara orașului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MO" w:eastAsia="ru-RU"/>
        </w:rPr>
        <w:t xml:space="preserve">; </w:t>
      </w:r>
    </w:p>
    <w:p w:rsidR="00466EC9" w:rsidRDefault="00466EC9" w:rsidP="00466EC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MO"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 w:themeColor="text1"/>
          <w:sz w:val="24"/>
          <w:szCs w:val="24"/>
          <w:lang w:val="ro-MO" w:eastAsia="ru-RU"/>
        </w:rPr>
        <w:t>Tabăra ecologică în baza COTN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MO" w:eastAsia="ru-RU"/>
        </w:rPr>
        <w:t xml:space="preserve">;  </w:t>
      </w:r>
    </w:p>
    <w:p w:rsidR="00466EC9" w:rsidRDefault="00466EC9" w:rsidP="00466EC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MO"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MO" w:eastAsia="ru-RU"/>
        </w:rPr>
        <w:t>Prețul  biletului de odihnă în taberele constante este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ro-MO" w:eastAsia="ru-RU"/>
        </w:rPr>
        <w:t xml:space="preserve"> 3 500,00 lei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MO" w:eastAsia="ru-RU"/>
        </w:rPr>
        <w:t>cu durata de 10 zile, ceea ce constituie o creștere de 30 lei pe zi față de anul 2022. Pentru un bilet în taberele constante părinții vor achita - 700,00 lei (20% din prețul biletului de 3500,00 lei)</w:t>
      </w:r>
    </w:p>
    <w:p w:rsidR="00466EC9" w:rsidRDefault="00466EC9" w:rsidP="00466E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MO"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MO" w:eastAsia="ru-RU"/>
        </w:rPr>
        <w:t xml:space="preserve">În taberele constante 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ro-MO" w:eastAsia="ru-RU"/>
        </w:rPr>
        <w:t>1835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MO" w:eastAsia="ru-RU"/>
        </w:rPr>
        <w:t xml:space="preserve"> bilete de odihnă vor fi oferite cu titlu gratuit (față de 1911 în 2022).</w:t>
      </w:r>
    </w:p>
    <w:p w:rsidR="00466EC9" w:rsidRDefault="00466EC9" w:rsidP="00466E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ro-MO"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ro-MO" w:eastAsia="ru-RU"/>
        </w:rPr>
        <w:t xml:space="preserve">         2205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MO" w:eastAsia="ru-RU"/>
        </w:rPr>
        <w:t xml:space="preserve"> bilete vor fi repartizate școlilor sportive pentru cantonamente și pregătiri pentru întreceri sportive (1291 bilete in anul 2022), cu alocarea a 6 708 240,00 lei din bugetul municipal (3 570 600,00 lei - în anul 2022 ).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ro-MO" w:eastAsia="ru-RU"/>
        </w:rPr>
        <w:t xml:space="preserve"> </w:t>
      </w:r>
    </w:p>
    <w:p w:rsidR="00466EC9" w:rsidRDefault="00466EC9" w:rsidP="00466EC9">
      <w:pPr>
        <w:numPr>
          <w:ilvl w:val="0"/>
          <w:numId w:val="8"/>
        </w:numPr>
        <w:spacing w:after="0"/>
        <w:ind w:left="609" w:hanging="284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O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O"/>
        </w:rPr>
        <w:t xml:space="preserve">Săptămâna curentă s-a dat startul în 14 tabere cu sejur de zi, în care se odihnesc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val="ro-MO"/>
        </w:rPr>
        <w:t>1180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O"/>
        </w:rPr>
        <w:t xml:space="preserve"> copii.</w:t>
      </w:r>
    </w:p>
    <w:p w:rsidR="00466EC9" w:rsidRDefault="00466EC9" w:rsidP="00466EC9">
      <w:pPr>
        <w:numPr>
          <w:ilvl w:val="0"/>
          <w:numId w:val="8"/>
        </w:numPr>
        <w:spacing w:after="240"/>
        <w:ind w:left="609" w:hanging="284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O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O"/>
        </w:rPr>
        <w:t xml:space="preserve">Tabăra “Cireșarii” a dat startul activității la data de 06.06.2023. Astfel, la moment aici se odihnesc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val="ro-MO"/>
        </w:rPr>
        <w:t>207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O"/>
        </w:rPr>
        <w:t xml:space="preserve"> elevi.</w:t>
      </w:r>
    </w:p>
    <w:p w:rsidR="00466EC9" w:rsidRDefault="00466EC9" w:rsidP="00466EC9">
      <w:pPr>
        <w:numPr>
          <w:ilvl w:val="0"/>
          <w:numId w:val="8"/>
        </w:numPr>
        <w:spacing w:before="240" w:after="240"/>
        <w:ind w:left="609" w:hanging="284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O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O"/>
        </w:rPr>
        <w:t xml:space="preserve">Tabăra „Alunelul” și “Poienița veselă” au început călătoria estivală la data de 07.06.2023. La moment, în tabăra „Alunelul” sunt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val="ro-MO"/>
        </w:rPr>
        <w:t>200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O"/>
        </w:rPr>
        <w:t xml:space="preserve"> elevi, iar în tabăra “Poienița veselă”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val="ro-MO"/>
        </w:rPr>
        <w:t>500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O"/>
        </w:rPr>
        <w:t xml:space="preserve"> elevi.</w:t>
      </w:r>
    </w:p>
    <w:p w:rsidR="00466EC9" w:rsidRDefault="00466EC9" w:rsidP="00466EC9">
      <w:pPr>
        <w:numPr>
          <w:ilvl w:val="0"/>
          <w:numId w:val="8"/>
        </w:numPr>
        <w:spacing w:before="240" w:after="240"/>
        <w:ind w:left="609" w:hanging="284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O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O"/>
        </w:rPr>
        <w:t xml:space="preserve">În cadrul Centrului de Creație au fost implicați în activități 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val="ro-MO"/>
        </w:rPr>
        <w:t>7200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O"/>
        </w:rPr>
        <w:t xml:space="preserve"> elevi, (în prima săptămâna au fost înscriși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val="ro-MO"/>
        </w:rPr>
        <w:t>2903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O"/>
        </w:rPr>
        <w:t xml:space="preserve"> elevi).</w:t>
      </w:r>
    </w:p>
    <w:p w:rsidR="00466EC9" w:rsidRDefault="00466EC9" w:rsidP="00466EC9">
      <w:pPr>
        <w:numPr>
          <w:ilvl w:val="0"/>
          <w:numId w:val="8"/>
        </w:numPr>
        <w:spacing w:before="240" w:after="240"/>
        <w:ind w:left="609" w:hanging="284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O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O"/>
        </w:rPr>
        <w:t>În proiectul ecologic “Green Gate” sunt 250 copii (79 copii refugiați) .</w:t>
      </w:r>
    </w:p>
    <w:p w:rsidR="00466EC9" w:rsidRDefault="00466EC9" w:rsidP="00466EC9">
      <w:pPr>
        <w:spacing w:before="240" w:after="240" w:line="240" w:lineRule="auto"/>
        <w:ind w:left="6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</w:p>
    <w:p w:rsidR="00466EC9" w:rsidRDefault="00466EC9" w:rsidP="00466EC9">
      <w:pPr>
        <w:spacing w:after="160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ro-MO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o-MO" w:eastAsia="ru-RU"/>
        </w:rPr>
        <w:t xml:space="preserve">Ofertele pentru taberele de vară 2023 pe care le oferă vara aceasta instituțiile extrașcolare vor fi publicate  și pe  platforma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o-MO" w:eastAsia="ru-RU"/>
        </w:rPr>
        <w:t xml:space="preserve">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b/>
            <w:noProof/>
            <w:sz w:val="24"/>
            <w:szCs w:val="24"/>
            <w:lang w:val="ro-MO" w:eastAsia="ru-RU"/>
          </w:rPr>
          <w:t>www.extrascolar.md</w:t>
        </w:r>
      </w:hyperlink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o-MO" w:eastAsia="ru-RU"/>
        </w:rPr>
        <w:t>.</w:t>
      </w:r>
    </w:p>
    <w:p w:rsidR="00466EC9" w:rsidRDefault="00466EC9" w:rsidP="00466EC9">
      <w:pPr>
        <w:spacing w:after="160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ro-MO" w:eastAsia="ru-RU"/>
        </w:rPr>
      </w:pPr>
    </w:p>
    <w:tbl>
      <w:tblPr>
        <w:tblW w:w="975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35"/>
        <w:gridCol w:w="708"/>
        <w:gridCol w:w="709"/>
        <w:gridCol w:w="850"/>
        <w:gridCol w:w="851"/>
        <w:gridCol w:w="850"/>
        <w:gridCol w:w="851"/>
        <w:gridCol w:w="1134"/>
        <w:gridCol w:w="1134"/>
        <w:gridCol w:w="1134"/>
      </w:tblGrid>
      <w:tr w:rsidR="00466EC9" w:rsidRPr="00466EC9" w:rsidTr="00466EC9">
        <w:trPr>
          <w:trHeight w:val="482"/>
        </w:trPr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EC9" w:rsidRDefault="0046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/>
              </w:rPr>
              <w:t xml:space="preserve">Sectorul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EC9" w:rsidRDefault="0046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/>
              </w:rPr>
              <w:t>Nr. de tabere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EC9" w:rsidRDefault="0046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/>
              </w:rPr>
              <w:t>Nr. de copii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EC9" w:rsidRDefault="00466EC9">
            <w:pPr>
              <w:spacing w:after="0" w:line="240" w:lineRule="auto"/>
              <w:ind w:hanging="9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/>
              </w:rPr>
              <w:t xml:space="preserve">Suma de mijloace </w:t>
            </w:r>
          </w:p>
          <w:p w:rsidR="00466EC9" w:rsidRDefault="00466EC9">
            <w:pPr>
              <w:spacing w:after="0" w:line="240" w:lineRule="auto"/>
              <w:ind w:hanging="9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/>
              </w:rPr>
              <w:t>bugetare, lei</w:t>
            </w:r>
          </w:p>
        </w:tc>
      </w:tr>
      <w:tr w:rsidR="00466EC9" w:rsidTr="00466EC9"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EC9" w:rsidRDefault="0046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EC9" w:rsidRDefault="00466EC9">
            <w:pPr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EC9" w:rsidRDefault="00466EC9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466EC9" w:rsidRDefault="0046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EC9" w:rsidRDefault="00466EC9">
            <w:pPr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EC9" w:rsidRDefault="00466EC9">
            <w:pPr>
              <w:spacing w:after="0" w:line="240" w:lineRule="auto"/>
              <w:ind w:hanging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466EC9" w:rsidRDefault="00466EC9">
            <w:pPr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EC9" w:rsidRDefault="0046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EC9" w:rsidRDefault="0046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466EC9" w:rsidRDefault="0046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/>
              </w:rPr>
              <w:t>2023</w:t>
            </w:r>
          </w:p>
        </w:tc>
      </w:tr>
      <w:tr w:rsidR="00466EC9" w:rsidTr="00466EC9">
        <w:trPr>
          <w:trHeight w:val="313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EC9" w:rsidRDefault="0046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Centru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EC9" w:rsidRDefault="00466EC9">
            <w:pPr>
              <w:tabs>
                <w:tab w:val="left" w:pos="2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EC9" w:rsidRDefault="00466EC9">
            <w:pPr>
              <w:tabs>
                <w:tab w:val="left" w:pos="2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66EC9" w:rsidRDefault="0046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EC9" w:rsidRDefault="0046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165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EC9" w:rsidRDefault="0046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166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66EC9" w:rsidRDefault="0046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/>
              </w:rPr>
              <w:t>225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EC9" w:rsidRDefault="0046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325680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6EC9" w:rsidRDefault="0046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337250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66EC9" w:rsidRDefault="00466EC9">
            <w:pPr>
              <w:spacing w:after="0" w:line="240" w:lineRule="auto"/>
              <w:ind w:left="-107" w:hanging="10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/>
              </w:rPr>
              <w:t>526295</w:t>
            </w:r>
          </w:p>
        </w:tc>
      </w:tr>
      <w:tr w:rsidR="00466EC9" w:rsidTr="00466EC9">
        <w:trPr>
          <w:trHeight w:val="260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EC9" w:rsidRDefault="0046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Râşcani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EC9" w:rsidRDefault="0046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EC9" w:rsidRDefault="0046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66EC9" w:rsidRDefault="0046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EC9" w:rsidRDefault="0046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EC9" w:rsidRDefault="0046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170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66EC9" w:rsidRDefault="0046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MO"/>
              </w:rPr>
              <w:t>385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EC9" w:rsidRDefault="0046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304880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6EC9" w:rsidRDefault="0046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317700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66EC9" w:rsidRDefault="00466EC9">
            <w:pPr>
              <w:spacing w:after="0" w:line="240" w:lineRule="auto"/>
              <w:ind w:left="-107" w:hanging="10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/>
              </w:rPr>
              <w:t>806990</w:t>
            </w:r>
          </w:p>
        </w:tc>
      </w:tr>
      <w:tr w:rsidR="00466EC9" w:rsidTr="00466EC9">
        <w:trPr>
          <w:trHeight w:val="422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EC9" w:rsidRDefault="0046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Buiucani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EC9" w:rsidRDefault="0046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EC9" w:rsidRDefault="0046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66EC9" w:rsidRDefault="0046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EC9" w:rsidRDefault="0046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265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EC9" w:rsidRDefault="0046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275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66EC9" w:rsidRDefault="0046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/>
              </w:rPr>
              <w:t>195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EC9" w:rsidRDefault="0046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518280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6EC9" w:rsidRDefault="0046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557500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66EC9" w:rsidRDefault="00466EC9">
            <w:pPr>
              <w:ind w:left="-107" w:hanging="10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409050</w:t>
            </w:r>
          </w:p>
        </w:tc>
      </w:tr>
      <w:tr w:rsidR="00466EC9" w:rsidTr="00466EC9">
        <w:trPr>
          <w:trHeight w:val="672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EC9" w:rsidRDefault="00466EC9">
            <w:pPr>
              <w:spacing w:after="0" w:line="240" w:lineRule="auto"/>
              <w:ind w:left="-128" w:right="-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Instituțiile cu drept de autonomie financiara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EC9" w:rsidRDefault="0046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EC9" w:rsidRDefault="0046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66EC9" w:rsidRDefault="0046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EC9" w:rsidRDefault="0046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490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EC9" w:rsidRDefault="0046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66EC9" w:rsidRDefault="0046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EC9" w:rsidRDefault="0046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905520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66EC9" w:rsidRDefault="0046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935100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66EC9" w:rsidRDefault="00466EC9">
            <w:pPr>
              <w:spacing w:after="0" w:line="240" w:lineRule="auto"/>
              <w:ind w:left="-107" w:hanging="10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/>
              </w:rPr>
              <w:t>1048380</w:t>
            </w:r>
          </w:p>
        </w:tc>
      </w:tr>
      <w:tr w:rsidR="00466EC9" w:rsidTr="00466EC9">
        <w:trPr>
          <w:trHeight w:val="346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EC9" w:rsidRDefault="0046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/>
              </w:rPr>
              <w:t>TOTAL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EC9" w:rsidRDefault="0046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EC9" w:rsidRDefault="0046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66EC9" w:rsidRDefault="0046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EC9" w:rsidRDefault="00466EC9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1070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EC9" w:rsidRDefault="00466EC9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1111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66EC9" w:rsidRDefault="00466EC9">
            <w:pPr>
              <w:spacing w:after="0" w:line="240" w:lineRule="auto"/>
              <w:ind w:right="-9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MO"/>
              </w:rPr>
              <w:t>1305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EC9" w:rsidRDefault="00466EC9">
            <w:pPr>
              <w:spacing w:after="0" w:line="240" w:lineRule="auto"/>
              <w:ind w:hanging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2054360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EC9" w:rsidRDefault="00466EC9">
            <w:pPr>
              <w:spacing w:after="0" w:line="240" w:lineRule="auto"/>
              <w:ind w:hanging="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O"/>
              </w:rPr>
              <w:t>2147550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66EC9" w:rsidRDefault="00466EC9">
            <w:pPr>
              <w:spacing w:after="0" w:line="240" w:lineRule="auto"/>
              <w:ind w:left="-107" w:hanging="10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MO"/>
              </w:rPr>
              <w:t>2790715</w:t>
            </w:r>
          </w:p>
        </w:tc>
      </w:tr>
    </w:tbl>
    <w:p w:rsidR="00466EC9" w:rsidRDefault="00466EC9" w:rsidP="00466EC9">
      <w:pPr>
        <w:spacing w:after="16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</w:p>
    <w:p w:rsidR="00466EC9" w:rsidRDefault="00466EC9" w:rsidP="00466EC9">
      <w:pPr>
        <w:numPr>
          <w:ilvl w:val="0"/>
          <w:numId w:val="1"/>
        </w:numPr>
        <w:spacing w:after="16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O"/>
        </w:rPr>
      </w:pPr>
      <w:r>
        <w:rPr>
          <w:rFonts w:ascii="Times New Roman" w:eastAsia="Courier New" w:hAnsi="Times New Roman" w:cs="Times New Roman"/>
          <w:b/>
          <w:bCs/>
          <w:color w:val="000000" w:themeColor="text1"/>
          <w:sz w:val="24"/>
          <w:szCs w:val="24"/>
          <w:lang w:val="ro-MO"/>
        </w:rPr>
        <w:t>Acordarea ajutoarelor materiale în instituțiile de învățământ general pentru anul de studii 2023-2024</w:t>
      </w:r>
    </w:p>
    <w:p w:rsidR="00466EC9" w:rsidRDefault="00466EC9" w:rsidP="00466EC9">
      <w:pPr>
        <w:pStyle w:val="Frspaier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lastRenderedPageBreak/>
        <w:t xml:space="preserve">La data de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08.06.23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o-MO"/>
        </w:rPr>
        <w:t>sunt stocate solicitări pentru ajutor material din partea 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O"/>
        </w:rPr>
        <w:t>6429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O"/>
        </w:rPr>
        <w:t>de  copii,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care au fost aprobate de către șeful DGETS, ulterior fiind redirecționate către Direcția generală asistenţă socială şi sănătate a CMC.</w:t>
      </w:r>
    </w:p>
    <w:p w:rsidR="00466EC9" w:rsidRDefault="00466EC9" w:rsidP="00466EC9">
      <w:pPr>
        <w:pStyle w:val="Frspaiere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O"/>
        </w:rPr>
        <w:t>Buiucani 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1351, </w:t>
      </w:r>
    </w:p>
    <w:p w:rsidR="00466EC9" w:rsidRDefault="00466EC9" w:rsidP="00466EC9">
      <w:pPr>
        <w:pStyle w:val="Frspaiere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O"/>
        </w:rPr>
        <w:t xml:space="preserve">Botanica -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1810, </w:t>
      </w:r>
    </w:p>
    <w:p w:rsidR="00466EC9" w:rsidRDefault="00466EC9" w:rsidP="00466EC9">
      <w:pPr>
        <w:pStyle w:val="Frspaiere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O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O"/>
        </w:rPr>
        <w:t xml:space="preserve">Ciocana -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1245,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O"/>
        </w:rPr>
        <w:t xml:space="preserve"> </w:t>
      </w:r>
    </w:p>
    <w:p w:rsidR="00466EC9" w:rsidRDefault="00466EC9" w:rsidP="00466EC9">
      <w:pPr>
        <w:pStyle w:val="Frspaiere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O"/>
        </w:rPr>
        <w:t xml:space="preserve">Centru -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928, </w:t>
      </w:r>
    </w:p>
    <w:p w:rsidR="00466EC9" w:rsidRDefault="00466EC9" w:rsidP="00466EC9">
      <w:pPr>
        <w:pStyle w:val="Frspaiere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O"/>
        </w:rPr>
        <w:t>Râșcani 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1095.</w:t>
      </w:r>
    </w:p>
    <w:p w:rsidR="00466EC9" w:rsidRDefault="00466EC9" w:rsidP="00466EC9">
      <w:pPr>
        <w:spacing w:after="16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Urmează toate solicitările să fie introduse în baza de date de către DGASS și începând cu data de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O"/>
        </w:rPr>
        <w:t>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2.08. 23,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beneficiarii vor fi informați despre prezentarea lor la oficiul poştal, pentru ridicarea ajutorului material unic, în sumă de 700 de lei.</w:t>
      </w:r>
    </w:p>
    <w:p w:rsidR="00466EC9" w:rsidRDefault="00466EC9" w:rsidP="00466EC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O"/>
        </w:rPr>
      </w:pPr>
    </w:p>
    <w:p w:rsidR="00466EC9" w:rsidRDefault="00466EC9" w:rsidP="00466EC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O"/>
        </w:rPr>
      </w:pPr>
    </w:p>
    <w:p w:rsidR="00466EC9" w:rsidRDefault="00466EC9" w:rsidP="00466EC9">
      <w:pPr>
        <w:numPr>
          <w:ilvl w:val="0"/>
          <w:numId w:val="1"/>
        </w:num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white"/>
          <w:lang w:val="ro-MO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white"/>
          <w:lang w:val="ro-MO"/>
        </w:rPr>
        <w:t xml:space="preserve">Monitorizarea funcționalității platformei online 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highlight w:val="white"/>
          <w:lang w:val="ro-MO"/>
        </w:rPr>
        <w:t>„e-școală”</w:t>
      </w:r>
    </w:p>
    <w:p w:rsidR="00466EC9" w:rsidRDefault="00466EC9" w:rsidP="00466EC9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O"/>
        </w:rPr>
      </w:pPr>
    </w:p>
    <w:p w:rsidR="00466EC9" w:rsidRDefault="00466EC9" w:rsidP="00466EC9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  <w:lang w:val="ro-M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ro-MO" w:eastAsia="ru-RU"/>
        </w:rPr>
        <w:t xml:space="preserve">Cereri expediate -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  <w:lang w:val="ro-MO" w:eastAsia="ru-RU"/>
        </w:rPr>
        <w:t>10400</w:t>
      </w:r>
    </w:p>
    <w:p w:rsidR="00466EC9" w:rsidRDefault="00466EC9" w:rsidP="00466EC9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  <w:lang w:val="ro-M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ro-MO" w:eastAsia="ru-RU"/>
        </w:rPr>
        <w:t xml:space="preserve">Cereri neprocesate -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  <w:lang w:val="ro-MO" w:eastAsia="ru-RU"/>
        </w:rPr>
        <w:t>937</w:t>
      </w:r>
    </w:p>
    <w:p w:rsidR="00466EC9" w:rsidRDefault="00466EC9" w:rsidP="00466EC9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  <w:lang w:val="ro-M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ro-MO" w:eastAsia="ru-RU"/>
        </w:rPr>
        <w:t xml:space="preserve">Solicitare de  acte -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  <w:lang w:val="ro-MO" w:eastAsia="ru-RU"/>
        </w:rPr>
        <w:t>89</w:t>
      </w:r>
    </w:p>
    <w:p w:rsidR="00466EC9" w:rsidRDefault="00466EC9" w:rsidP="00466EC9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  <w:lang w:val="ro-M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ro-MO" w:eastAsia="ru-RU"/>
        </w:rPr>
        <w:t>Cereri retrase -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  <w:lang w:val="ro-MO" w:eastAsia="ru-RU"/>
        </w:rPr>
        <w:t>804</w:t>
      </w:r>
    </w:p>
    <w:p w:rsidR="00466EC9" w:rsidRDefault="00466EC9" w:rsidP="00466EC9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  <w:lang w:val="ro-M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ro-MO" w:eastAsia="ru-RU"/>
        </w:rPr>
        <w:t>Cereri offline -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  <w:lang w:val="ro-MO" w:eastAsia="ru-RU"/>
        </w:rPr>
        <w:t>156</w:t>
      </w:r>
    </w:p>
    <w:p w:rsidR="00466EC9" w:rsidRDefault="00466EC9" w:rsidP="00466EC9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  <w:lang w:val="ro-M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ro-MO" w:eastAsia="ru-RU"/>
        </w:rPr>
        <w:t xml:space="preserve">Apeluri telefonice –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  <w:lang w:val="ro-MO" w:eastAsia="ru-RU"/>
        </w:rPr>
        <w:t>325</w:t>
      </w:r>
    </w:p>
    <w:p w:rsidR="00466EC9" w:rsidRDefault="00466EC9" w:rsidP="00466EC9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O"/>
        </w:rPr>
      </w:pPr>
    </w:p>
    <w:p w:rsidR="00466EC9" w:rsidRDefault="00466EC9" w:rsidP="00466E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O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O"/>
        </w:rPr>
        <w:t>Monitorizarea frecvenței copiilor în instituțiile de învățământ preşcolar din municipiul Chișinău (IET)</w:t>
      </w:r>
    </w:p>
    <w:p w:rsidR="00466EC9" w:rsidRDefault="00466EC9" w:rsidP="00466EC9">
      <w:pPr>
        <w:spacing w:before="4" w:after="4" w:line="240" w:lineRule="auto"/>
        <w:ind w:right="8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MO"/>
        </w:rPr>
      </w:pPr>
    </w:p>
    <w:p w:rsidR="00466EC9" w:rsidRDefault="00466EC9" w:rsidP="00466EC9">
      <w:pPr>
        <w:spacing w:after="0"/>
        <w:ind w:left="20" w:firstLine="688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ro-MO"/>
        </w:rPr>
      </w:pPr>
      <w:bookmarkStart w:id="0" w:name="_Hlk129955426"/>
      <w:r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În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168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de instituții ce prestează servicii preșcolare în municipiul Chișinău, sunt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30 683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copii, înscrişi în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1566 de  grupe,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o-MO"/>
        </w:rPr>
        <w:t xml:space="preserve">cu 5322 de copii mai puţin comparativ cu săptămâna precedentă. </w:t>
      </w:r>
      <w:r>
        <w:rPr>
          <w:rFonts w:ascii="Times New Roman" w:eastAsia="+mn-ea" w:hAnsi="Times New Roman" w:cs="Times New Roman"/>
          <w:bCs/>
          <w:iCs/>
          <w:color w:val="000000" w:themeColor="text1"/>
          <w:kern w:val="24"/>
          <w:sz w:val="24"/>
          <w:szCs w:val="24"/>
          <w:lang w:val="ro-MO"/>
        </w:rPr>
        <w:t>F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recvenţa medie în cele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168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de instituţii din municipiul  Chişinău, în perioada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O"/>
        </w:rPr>
        <w:t>05.06 - 09.06.2023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 fost  de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25 142 de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copii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O"/>
        </w:rPr>
        <w:t xml:space="preserve">- ceea ce constituie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MO"/>
        </w:rPr>
        <w:t>70</w:t>
      </w:r>
      <w:r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ro-MO" w:eastAsia="ar-SA"/>
        </w:rPr>
        <w:t xml:space="preserve"> %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ro-MO"/>
        </w:rPr>
        <w:t xml:space="preserve"> </w:t>
      </w:r>
    </w:p>
    <w:p w:rsidR="00466EC9" w:rsidRDefault="00466EC9" w:rsidP="00466EC9">
      <w:pPr>
        <w:spacing w:after="0"/>
        <w:ind w:left="20" w:firstLine="68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o-MO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ro-MO"/>
        </w:rPr>
        <w:t>La data de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ro-MO"/>
        </w:rPr>
        <w:t xml:space="preserve"> 09.06.2023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ro-MO"/>
        </w:rPr>
        <w:t xml:space="preserve">activează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o-MO"/>
        </w:rPr>
        <w:t>1501 grupe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ro-MO"/>
        </w:rPr>
        <w:t xml:space="preserve"> la nivel de municipiu din 1567 </w:t>
      </w:r>
      <w:r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  <w:lang w:val="ro-MO"/>
        </w:rPr>
        <w:t xml:space="preserve">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ro-MO"/>
        </w:rPr>
        <w:t xml:space="preserve"> (oraș - 1289, suburbii - 212) .</w:t>
      </w:r>
    </w:p>
    <w:p w:rsidR="00466EC9" w:rsidRDefault="00466EC9" w:rsidP="00466EC9">
      <w:pPr>
        <w:spacing w:before="4" w:after="4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O" w:eastAsia="ru-RU"/>
        </w:rPr>
      </w:pPr>
      <w:r>
        <w:rPr>
          <w:rFonts w:ascii="Times New Roman" w:eastAsia="Calibri" w:hAnsi="Times New Roman" w:cs="Times New Roman"/>
          <w:color w:val="333333"/>
          <w:spacing w:val="7"/>
          <w:sz w:val="24"/>
          <w:szCs w:val="24"/>
          <w:shd w:val="clear" w:color="auto" w:fill="FFFFFF"/>
          <w:lang w:val="ro-MO"/>
        </w:rPr>
        <w:t xml:space="preserve">Din cele </w:t>
      </w:r>
      <w:r>
        <w:rPr>
          <w:rFonts w:ascii="Times New Roman" w:eastAsia="Calibri" w:hAnsi="Times New Roman" w:cs="Times New Roman"/>
          <w:b/>
          <w:color w:val="333333"/>
          <w:spacing w:val="7"/>
          <w:sz w:val="24"/>
          <w:szCs w:val="24"/>
          <w:shd w:val="clear" w:color="auto" w:fill="FFFFFF"/>
          <w:lang w:val="ro-MO"/>
        </w:rPr>
        <w:t>168</w:t>
      </w:r>
      <w:r>
        <w:rPr>
          <w:rFonts w:ascii="Times New Roman" w:eastAsia="Calibri" w:hAnsi="Times New Roman" w:cs="Times New Roman"/>
          <w:color w:val="333333"/>
          <w:spacing w:val="7"/>
          <w:sz w:val="24"/>
          <w:szCs w:val="24"/>
          <w:shd w:val="clear" w:color="auto" w:fill="FFFFFF"/>
          <w:lang w:val="ro-MO"/>
        </w:rPr>
        <w:t xml:space="preserve"> de instituții de învățământ cu grupe preșcolare din mun. Chișinău, 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o-MO" w:eastAsia="ru-RU"/>
        </w:rPr>
        <w:t xml:space="preserve">a data de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ro-MO" w:eastAsia="ru-RU"/>
        </w:rPr>
        <w:t>09.06.2023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o-MO" w:eastAsia="ru-RU"/>
        </w:rPr>
        <w:t xml:space="preserve"> în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ro-MO" w:eastAsia="ru-RU"/>
        </w:rPr>
        <w:t>59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o-MO" w:eastAsia="ru-RU"/>
        </w:rPr>
        <w:t xml:space="preserve"> de instituții de învățământ din mun. Chişinău sunt încadraţi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ro-MO" w:eastAsia="ru-RU"/>
        </w:rPr>
        <w:t>318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ro-MO" w:eastAsia="ru-RU"/>
        </w:rPr>
        <w:t xml:space="preserve"> copii refugiați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o-MO" w:eastAsia="ru-RU"/>
        </w:rPr>
        <w:t>cu vârsta de 2-6/7ani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O" w:eastAsia="ru-RU"/>
        </w:rPr>
        <w:t>.</w:t>
      </w:r>
    </w:p>
    <w:p w:rsidR="00466EC9" w:rsidRDefault="00466EC9" w:rsidP="00466E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ro-MO"/>
        </w:rPr>
      </w:pPr>
    </w:p>
    <w:p w:rsidR="00466EC9" w:rsidRDefault="00466EC9" w:rsidP="00466E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ro-MO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ro-MO"/>
        </w:rPr>
        <w:t>Sistarea temporară a activității a instituţiilor de învăţământ preşcolar în perioada estivală</w:t>
      </w:r>
    </w:p>
    <w:p w:rsidR="00466EC9" w:rsidRDefault="00466EC9" w:rsidP="00466EC9">
      <w:pPr>
        <w:spacing w:after="0" w:line="240" w:lineRule="auto"/>
        <w:ind w:left="862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ro-MO"/>
        </w:rPr>
      </w:pPr>
    </w:p>
    <w:p w:rsidR="00466EC9" w:rsidRDefault="00466EC9" w:rsidP="00466E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MO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ro-MO"/>
        </w:rPr>
        <w:t>Pentru luna iunie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MO"/>
        </w:rPr>
        <w:t xml:space="preserve"> îşi sistează temporar activitatea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ro-MO"/>
        </w:rPr>
        <w:t>11 instituţii de învăţământ preşcolar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MO"/>
        </w:rPr>
        <w:t xml:space="preserve"> din or. Chişinău în care se realizează lucrări de igienizare, dezinfecţie, reparaţii curente şi/sau capitale, cu acordarea concediilor personalului, conform Codului muncii şi a demersurilor prezentate de către directorii instituţiilor de învăţământ, coordonate cu şefii DETS din sector, după cum urmează: </w:t>
      </w:r>
    </w:p>
    <w:p w:rsidR="00466EC9" w:rsidRDefault="00466EC9" w:rsidP="00466EC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  <w:lang w:val="ro-MO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  <w:lang w:val="ro-MO"/>
        </w:rPr>
        <w:t xml:space="preserve">Sectorul Botanica </w:t>
      </w:r>
    </w:p>
    <w:p w:rsidR="00466EC9" w:rsidRDefault="00466EC9" w:rsidP="00466EC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MO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MO"/>
        </w:rPr>
        <w:t>Grădiniţa nr.17 – în perioada 05.06.-30.06.2023;</w:t>
      </w:r>
    </w:p>
    <w:p w:rsidR="00466EC9" w:rsidRDefault="00466EC9" w:rsidP="00466EC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MO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MO"/>
        </w:rPr>
        <w:t>Grădiniţa nr.35 – în perioada 19.06.-31.07.2023;</w:t>
      </w:r>
    </w:p>
    <w:p w:rsidR="00466EC9" w:rsidRDefault="00466EC9" w:rsidP="00466EC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MO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MO"/>
        </w:rPr>
        <w:t>Grădiniţa nr.71 – în perioada 05.06.-14.07.2023;</w:t>
      </w:r>
    </w:p>
    <w:p w:rsidR="00466EC9" w:rsidRDefault="00466EC9" w:rsidP="00466EC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MO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MO"/>
        </w:rPr>
        <w:t>Grădiniţa nr.122 – în perioada 05.06.-14.07.2023;</w:t>
      </w:r>
    </w:p>
    <w:p w:rsidR="00466EC9" w:rsidRDefault="00466EC9" w:rsidP="00466EC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MO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MO"/>
        </w:rPr>
        <w:t>Grădiniţa nr.103 – în perioada 05.06.-14.07.2023;</w:t>
      </w:r>
    </w:p>
    <w:p w:rsidR="00466EC9" w:rsidRDefault="00466EC9" w:rsidP="00466EC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  <w:lang w:val="ro-MO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  <w:lang w:val="ro-MO"/>
        </w:rPr>
        <w:t>Sectorul Buiucani</w:t>
      </w:r>
    </w:p>
    <w:p w:rsidR="00466EC9" w:rsidRDefault="00466EC9" w:rsidP="00466EC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MO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MO"/>
        </w:rPr>
        <w:lastRenderedPageBreak/>
        <w:t>Grădiniţa nr.87 – în perioada 05.06.-12.07.2023;</w:t>
      </w:r>
    </w:p>
    <w:p w:rsidR="00466EC9" w:rsidRDefault="00466EC9" w:rsidP="00466EC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MO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MO"/>
        </w:rPr>
        <w:t>Grădiniţa nr.157 – în perioada 05.06.-30.06.2023;</w:t>
      </w:r>
    </w:p>
    <w:p w:rsidR="00466EC9" w:rsidRDefault="00466EC9" w:rsidP="00466EC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  <w:lang w:val="ro-MO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  <w:lang w:val="ro-MO"/>
        </w:rPr>
        <w:t>Sectorul Centru</w:t>
      </w:r>
    </w:p>
    <w:p w:rsidR="00466EC9" w:rsidRDefault="00466EC9" w:rsidP="00466EC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MO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MO"/>
        </w:rPr>
        <w:t xml:space="preserve">IP Şcoala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MO"/>
        </w:rPr>
        <w:t>Primară-Grădiniţă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MO"/>
        </w:rPr>
        <w:t xml:space="preserve"> nr.88 - în perioada 05.06.-23.07.2023</w:t>
      </w:r>
    </w:p>
    <w:p w:rsidR="00466EC9" w:rsidRDefault="00466EC9" w:rsidP="00466EC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  <w:lang w:val="ro-MO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  <w:lang w:val="ro-MO"/>
        </w:rPr>
        <w:t xml:space="preserve">Sectorul </w:t>
      </w:r>
      <w:proofErr w:type="spellStart"/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  <w:lang w:val="ro-MO"/>
        </w:rPr>
        <w:t>Rîşcani</w:t>
      </w:r>
      <w:proofErr w:type="spellEnd"/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  <w:lang w:val="ro-MO"/>
        </w:rPr>
        <w:t xml:space="preserve"> </w:t>
      </w:r>
    </w:p>
    <w:p w:rsidR="00466EC9" w:rsidRDefault="00466EC9" w:rsidP="00466EC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MO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MO"/>
        </w:rPr>
        <w:t>Grădiniţa nr.127 – în perioada 05.06.-14.07.2023;</w:t>
      </w:r>
    </w:p>
    <w:p w:rsidR="00466EC9" w:rsidRDefault="00466EC9" w:rsidP="00466EC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MO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MO"/>
        </w:rPr>
        <w:t>CEIS „Orfeu” - în perioada 19.06.-19.08.2023;</w:t>
      </w:r>
    </w:p>
    <w:p w:rsidR="00466EC9" w:rsidRDefault="00466EC9" w:rsidP="00466EC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MO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MO"/>
        </w:rPr>
        <w:t xml:space="preserve">IPLT „Vasili Levski” - în perioada 05.06.-31.08.2023. </w:t>
      </w:r>
    </w:p>
    <w:p w:rsidR="00466EC9" w:rsidRDefault="00466EC9" w:rsidP="00466EC9">
      <w:pPr>
        <w:tabs>
          <w:tab w:val="left" w:pos="15309"/>
        </w:tabs>
        <w:spacing w:after="0" w:line="240" w:lineRule="auto"/>
        <w:ind w:right="-172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ro-MO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o-MO"/>
        </w:rPr>
        <w:t>La moment şi-au sistat activitatea 9 instituţii.</w:t>
      </w:r>
    </w:p>
    <w:bookmarkEnd w:id="0"/>
    <w:p w:rsidR="00466EC9" w:rsidRDefault="00466EC9" w:rsidP="00466EC9">
      <w:pPr>
        <w:spacing w:before="4" w:after="4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O" w:eastAsia="ru-RU"/>
        </w:rPr>
      </w:pPr>
    </w:p>
    <w:p w:rsidR="00466EC9" w:rsidRDefault="00466EC9" w:rsidP="00466E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O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O"/>
        </w:rPr>
        <w:t>Monitorizarea valabilității autorizațiilor sanitare pentru funcționare, eliberate de CSP instituțiilor de învățământ general municipale.</w:t>
      </w:r>
    </w:p>
    <w:p w:rsidR="00466EC9" w:rsidRDefault="00466EC9" w:rsidP="00466EC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O"/>
        </w:rPr>
      </w:pPr>
    </w:p>
    <w:p w:rsidR="00466EC9" w:rsidRDefault="00466EC9" w:rsidP="00466EC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MO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MO"/>
        </w:rPr>
        <w:t xml:space="preserve">Din totalul de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ro-MO"/>
        </w:rPr>
        <w:t>285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MO"/>
        </w:rPr>
        <w:t xml:space="preserve"> instituții din subordine care funcționează în baza autorizațiilor sanitare:</w:t>
      </w:r>
    </w:p>
    <w:p w:rsidR="00466EC9" w:rsidRDefault="00466EC9" w:rsidP="00466EC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MO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ro-MO"/>
        </w:rPr>
        <w:t>233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MO"/>
        </w:rPr>
        <w:t xml:space="preserve"> instituții de învățământ au autorizații valabile;</w:t>
      </w:r>
    </w:p>
    <w:p w:rsidR="00466EC9" w:rsidRDefault="00466EC9" w:rsidP="00466EC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MO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ro-MO"/>
        </w:rPr>
        <w:t>52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MO"/>
        </w:rPr>
        <w:t xml:space="preserve"> instituții de învățământ au autorizații sanitare expirate;</w:t>
      </w:r>
    </w:p>
    <w:p w:rsidR="00466EC9" w:rsidRDefault="00466EC9" w:rsidP="00466EC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MO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ro-MO"/>
        </w:rPr>
        <w:t>52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MO"/>
        </w:rPr>
        <w:t xml:space="preserve"> instituții de învățământ au expediat solicitări către CSP;</w:t>
      </w:r>
    </w:p>
    <w:p w:rsidR="00466EC9" w:rsidRDefault="00466EC9" w:rsidP="00466EC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MO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ro-MO"/>
        </w:rPr>
        <w:t>49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MO"/>
        </w:rPr>
        <w:t xml:space="preserve"> instituții de învățământ au fost evaluate;</w:t>
      </w:r>
    </w:p>
    <w:p w:rsidR="00466EC9" w:rsidRDefault="00466EC9" w:rsidP="00466EC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MO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ro-MO"/>
        </w:rPr>
        <w:t>12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MO"/>
        </w:rPr>
        <w:t xml:space="preserve"> instituții de învățământ au primit Proces-verbal, însoțite cu plan de remediere;</w:t>
      </w:r>
    </w:p>
    <w:p w:rsidR="00466EC9" w:rsidRDefault="00466EC9" w:rsidP="00466EC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MO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ro-MO"/>
        </w:rPr>
        <w:t>22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MO"/>
        </w:rPr>
        <w:t xml:space="preserve"> instituții de învățământ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ro-MO"/>
        </w:rPr>
        <w:t>au primit Refuz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MO"/>
        </w:rPr>
        <w:t>, după cum urmează:</w:t>
      </w:r>
    </w:p>
    <w:p w:rsidR="00466EC9" w:rsidRDefault="00466EC9" w:rsidP="00466EC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MO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ro-MO"/>
        </w:rPr>
        <w:t>DGETS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MO"/>
        </w:rPr>
        <w:t xml:space="preserve"> – 3 instituții de învățământ </w:t>
      </w:r>
    </w:p>
    <w:p w:rsidR="00466EC9" w:rsidRDefault="00466EC9" w:rsidP="00466EC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MO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ro-MO"/>
        </w:rPr>
        <w:t>Buiucani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MO"/>
        </w:rPr>
        <w:t xml:space="preserve"> – 1 instituție de învățământ</w:t>
      </w:r>
    </w:p>
    <w:p w:rsidR="00466EC9" w:rsidRDefault="00466EC9" w:rsidP="00466EC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MO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ro-MO"/>
        </w:rPr>
        <w:t>Râșcani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MO"/>
        </w:rPr>
        <w:t xml:space="preserve"> – 19 instituții de învățământ</w:t>
      </w:r>
    </w:p>
    <w:p w:rsidR="00466EC9" w:rsidRDefault="00466EC9" w:rsidP="00466EC9">
      <w:pPr>
        <w:shd w:val="clear" w:color="auto" w:fill="FFFFFF"/>
        <w:spacing w:after="0"/>
        <w:ind w:left="862"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ro-MO"/>
        </w:rPr>
      </w:pPr>
    </w:p>
    <w:p w:rsidR="00466EC9" w:rsidRDefault="00466EC9" w:rsidP="00466EC9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ro-MO"/>
        </w:rPr>
      </w:pPr>
      <w:r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ro-MO"/>
        </w:rPr>
        <w:t>Oferta educațională propusă de către Centrul Municipal de Învățare și Educație a Adulților</w:t>
      </w:r>
    </w:p>
    <w:p w:rsidR="00466EC9" w:rsidRDefault="00466EC9" w:rsidP="00466EC9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ro-MO"/>
        </w:rPr>
      </w:pPr>
      <w:r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ro-MO"/>
        </w:rPr>
        <w:t>Centrul Municipal de Învățare și Educație a Adulților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val="ro-MO"/>
        </w:rPr>
        <w:t xml:space="preserve"> este o instituție deschisă tuturor și fiecărui adult, locuitori ai municipiului Chișinău, care aspiră să-și realizeze nevoile educaționale și să-și schimbe viața. </w:t>
      </w:r>
      <w:r>
        <w:rPr>
          <w:rFonts w:ascii="Times New Roman" w:eastAsia="Times New Roman" w:hAnsi="Times New Roman" w:cs="Times New Roman"/>
          <w:sz w:val="24"/>
          <w:szCs w:val="24"/>
          <w:lang w:val="ro-MO"/>
        </w:rPr>
        <w:t xml:space="preserve">Oferta educațională a centrului este orientată spre trei domenii prioritare: </w:t>
      </w:r>
    </w:p>
    <w:p w:rsidR="00466EC9" w:rsidRDefault="00466EC9" w:rsidP="00466EC9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MO"/>
        </w:rPr>
      </w:pPr>
      <w:r>
        <w:rPr>
          <w:rFonts w:ascii="Times New Roman" w:eastAsia="Times New Roman" w:hAnsi="Times New Roman" w:cs="Times New Roman"/>
          <w:sz w:val="24"/>
          <w:szCs w:val="24"/>
          <w:lang w:val="ro-MO"/>
        </w:rPr>
        <w:t xml:space="preserve">alfabetizare și dezvoltare personală, </w:t>
      </w:r>
    </w:p>
    <w:p w:rsidR="00466EC9" w:rsidRDefault="00466EC9" w:rsidP="00466EC9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MO"/>
        </w:rPr>
      </w:pPr>
      <w:r>
        <w:rPr>
          <w:rFonts w:ascii="Times New Roman" w:eastAsia="Times New Roman" w:hAnsi="Times New Roman" w:cs="Times New Roman"/>
          <w:sz w:val="24"/>
          <w:szCs w:val="24"/>
          <w:lang w:val="ro-MO"/>
        </w:rPr>
        <w:t>educație continuă și dezvoltare profesională,</w:t>
      </w:r>
    </w:p>
    <w:p w:rsidR="00466EC9" w:rsidRDefault="00466EC9" w:rsidP="00466EC9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MO"/>
        </w:rPr>
      </w:pPr>
      <w:r>
        <w:rPr>
          <w:rFonts w:ascii="Times New Roman" w:eastAsia="Times New Roman" w:hAnsi="Times New Roman" w:cs="Times New Roman"/>
          <w:sz w:val="24"/>
          <w:szCs w:val="24"/>
          <w:lang w:val="ro-MO"/>
        </w:rPr>
        <w:t xml:space="preserve">cetățenie activă. </w:t>
      </w:r>
    </w:p>
    <w:p w:rsidR="00466EC9" w:rsidRDefault="00466EC9" w:rsidP="00466E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MO"/>
        </w:rPr>
      </w:pPr>
      <w:r>
        <w:rPr>
          <w:rFonts w:ascii="Times New Roman" w:eastAsia="Times New Roman" w:hAnsi="Times New Roman" w:cs="Times New Roman"/>
          <w:sz w:val="24"/>
          <w:szCs w:val="24"/>
          <w:lang w:val="ro-MO"/>
        </w:rPr>
        <w:t>În perioada mai-iunie cetățenii din municipiul Chișinău s-au înregistrat la următoarele 9 cursuri gratuite, în limita locurilor disponibile, prioritate oferindu-se adulților din medii social sau economic dezavantajate:</w:t>
      </w:r>
    </w:p>
    <w:p w:rsidR="00466EC9" w:rsidRDefault="00466EC9" w:rsidP="00466EC9">
      <w:pPr>
        <w:numPr>
          <w:ilvl w:val="0"/>
          <w:numId w:val="14"/>
        </w:numPr>
        <w:shd w:val="clear" w:color="auto" w:fill="FFFFFF"/>
        <w:spacing w:after="0"/>
        <w:ind w:left="467"/>
        <w:jc w:val="both"/>
        <w:rPr>
          <w:rFonts w:ascii="Times New Roman" w:eastAsia="Times New Roman" w:hAnsi="Times New Roman" w:cs="Times New Roman"/>
          <w:sz w:val="24"/>
          <w:szCs w:val="24"/>
          <w:lang w:val="ro-MO"/>
        </w:rPr>
      </w:pPr>
      <w:r>
        <w:rPr>
          <w:rFonts w:ascii="Times New Roman" w:eastAsia="Times New Roman" w:hAnsi="Times New Roman" w:cs="Times New Roman"/>
          <w:sz w:val="24"/>
          <w:szCs w:val="24"/>
          <w:lang w:val="ro-MO"/>
        </w:rPr>
        <w:t>Curs de limba engleză pentru începători, 3 grupuri (482 cursanți);</w:t>
      </w:r>
    </w:p>
    <w:p w:rsidR="00466EC9" w:rsidRDefault="00466EC9" w:rsidP="00466EC9">
      <w:pPr>
        <w:numPr>
          <w:ilvl w:val="0"/>
          <w:numId w:val="14"/>
        </w:numPr>
        <w:shd w:val="clear" w:color="auto" w:fill="FFFFFF"/>
        <w:spacing w:after="0"/>
        <w:ind w:left="467"/>
        <w:jc w:val="both"/>
        <w:rPr>
          <w:rFonts w:ascii="Times New Roman" w:eastAsia="Times New Roman" w:hAnsi="Times New Roman" w:cs="Times New Roman"/>
          <w:sz w:val="24"/>
          <w:szCs w:val="24"/>
          <w:lang w:val="ro-MO"/>
        </w:rPr>
      </w:pPr>
      <w:r>
        <w:rPr>
          <w:rFonts w:ascii="Times New Roman" w:eastAsia="Times New Roman" w:hAnsi="Times New Roman" w:cs="Times New Roman"/>
          <w:sz w:val="24"/>
          <w:szCs w:val="24"/>
          <w:lang w:val="ro-MO"/>
        </w:rPr>
        <w:t>Curs de dezvoltarea competențelor digitale pentru angajare, 2 grupuri (48 cursanți);</w:t>
      </w:r>
    </w:p>
    <w:p w:rsidR="00466EC9" w:rsidRDefault="00466EC9" w:rsidP="00466EC9">
      <w:pPr>
        <w:numPr>
          <w:ilvl w:val="0"/>
          <w:numId w:val="14"/>
        </w:numPr>
        <w:shd w:val="clear" w:color="auto" w:fill="FFFFFF"/>
        <w:spacing w:after="0"/>
        <w:ind w:left="467"/>
        <w:jc w:val="both"/>
        <w:rPr>
          <w:rFonts w:ascii="Times New Roman" w:eastAsia="Times New Roman" w:hAnsi="Times New Roman" w:cs="Times New Roman"/>
          <w:sz w:val="24"/>
          <w:szCs w:val="24"/>
          <w:lang w:val="ro-MO"/>
        </w:rPr>
      </w:pPr>
      <w:r>
        <w:rPr>
          <w:rFonts w:ascii="Times New Roman" w:eastAsia="Times New Roman" w:hAnsi="Times New Roman" w:cs="Times New Roman"/>
          <w:sz w:val="24"/>
          <w:szCs w:val="24"/>
          <w:lang w:val="ro-MO"/>
        </w:rPr>
        <w:t xml:space="preserve">Curs de dezvoltarea competențelor digitale de bază: instrumentele Google pentru începători, 1 grup (12 cursanți); </w:t>
      </w:r>
    </w:p>
    <w:p w:rsidR="00466EC9" w:rsidRDefault="00466EC9" w:rsidP="00466EC9">
      <w:pPr>
        <w:numPr>
          <w:ilvl w:val="0"/>
          <w:numId w:val="14"/>
        </w:numPr>
        <w:shd w:val="clear" w:color="auto" w:fill="FFFFFF"/>
        <w:spacing w:after="0"/>
        <w:ind w:left="467"/>
        <w:jc w:val="both"/>
        <w:rPr>
          <w:rFonts w:ascii="Times New Roman" w:eastAsia="Times New Roman" w:hAnsi="Times New Roman" w:cs="Times New Roman"/>
          <w:sz w:val="24"/>
          <w:szCs w:val="24"/>
          <w:lang w:val="ro-MO"/>
        </w:rPr>
      </w:pPr>
      <w:r>
        <w:rPr>
          <w:rFonts w:ascii="Times New Roman" w:eastAsia="Times New Roman" w:hAnsi="Times New Roman" w:cs="Times New Roman"/>
          <w:sz w:val="24"/>
          <w:szCs w:val="24"/>
          <w:lang w:val="ro-MO"/>
        </w:rPr>
        <w:t>Curs „Bazele scrierii de proiecte”, 1 grup (25 cursanți);</w:t>
      </w:r>
    </w:p>
    <w:p w:rsidR="00466EC9" w:rsidRDefault="00466EC9" w:rsidP="00466EC9">
      <w:pPr>
        <w:numPr>
          <w:ilvl w:val="0"/>
          <w:numId w:val="14"/>
        </w:numPr>
        <w:shd w:val="clear" w:color="auto" w:fill="FFFFFF"/>
        <w:spacing w:after="0"/>
        <w:ind w:left="467"/>
        <w:jc w:val="both"/>
        <w:rPr>
          <w:rFonts w:ascii="Times New Roman" w:eastAsia="Times New Roman" w:hAnsi="Times New Roman" w:cs="Times New Roman"/>
          <w:sz w:val="24"/>
          <w:szCs w:val="24"/>
          <w:lang w:val="ro-MO"/>
        </w:rPr>
      </w:pPr>
      <w:r>
        <w:rPr>
          <w:rFonts w:ascii="Times New Roman" w:eastAsia="Times New Roman" w:hAnsi="Times New Roman" w:cs="Times New Roman"/>
          <w:sz w:val="24"/>
          <w:szCs w:val="24"/>
          <w:lang w:val="ro-MO"/>
        </w:rPr>
        <w:t>Curs „Bazele alimentației sănătoase”, 1 grup (25 cursanți);</w:t>
      </w:r>
    </w:p>
    <w:p w:rsidR="00466EC9" w:rsidRDefault="00466EC9" w:rsidP="00466EC9">
      <w:pPr>
        <w:numPr>
          <w:ilvl w:val="0"/>
          <w:numId w:val="14"/>
        </w:numPr>
        <w:shd w:val="clear" w:color="auto" w:fill="FFFFFF"/>
        <w:spacing w:after="0"/>
        <w:ind w:left="467"/>
        <w:jc w:val="both"/>
        <w:rPr>
          <w:rFonts w:ascii="Times New Roman" w:eastAsia="Times New Roman" w:hAnsi="Times New Roman" w:cs="Times New Roman"/>
          <w:sz w:val="24"/>
          <w:szCs w:val="24"/>
          <w:lang w:val="ro-MO"/>
        </w:rPr>
      </w:pPr>
      <w:r>
        <w:rPr>
          <w:rFonts w:ascii="Times New Roman" w:eastAsia="Times New Roman" w:hAnsi="Times New Roman" w:cs="Times New Roman"/>
          <w:sz w:val="24"/>
          <w:szCs w:val="24"/>
          <w:lang w:val="ro-MO"/>
        </w:rPr>
        <w:t>Curs de gestionarea finanțelor personale, 1 grup (25 cursanți),</w:t>
      </w:r>
    </w:p>
    <w:p w:rsidR="00466EC9" w:rsidRDefault="00466EC9" w:rsidP="00466EC9">
      <w:pPr>
        <w:numPr>
          <w:ilvl w:val="0"/>
          <w:numId w:val="14"/>
        </w:numPr>
        <w:shd w:val="clear" w:color="auto" w:fill="FFFFFF"/>
        <w:spacing w:after="0"/>
        <w:ind w:left="467"/>
        <w:jc w:val="both"/>
        <w:rPr>
          <w:rFonts w:ascii="Times New Roman" w:eastAsia="Times New Roman" w:hAnsi="Times New Roman" w:cs="Times New Roman"/>
          <w:sz w:val="24"/>
          <w:szCs w:val="24"/>
          <w:lang w:val="ro-MO"/>
        </w:rPr>
      </w:pPr>
      <w:r>
        <w:rPr>
          <w:rFonts w:ascii="Times New Roman" w:eastAsia="Times New Roman" w:hAnsi="Times New Roman" w:cs="Times New Roman"/>
          <w:sz w:val="24"/>
          <w:szCs w:val="24"/>
          <w:lang w:val="ro-MO"/>
        </w:rPr>
        <w:t>Curs de educație pentru media, 1 grup (25 cursanți);</w:t>
      </w:r>
    </w:p>
    <w:p w:rsidR="00466EC9" w:rsidRDefault="00466EC9" w:rsidP="00466EC9">
      <w:pPr>
        <w:numPr>
          <w:ilvl w:val="0"/>
          <w:numId w:val="14"/>
        </w:numPr>
        <w:shd w:val="clear" w:color="auto" w:fill="FFFFFF"/>
        <w:spacing w:after="0"/>
        <w:ind w:left="467"/>
        <w:jc w:val="both"/>
        <w:rPr>
          <w:rFonts w:ascii="Times New Roman" w:eastAsia="Times New Roman" w:hAnsi="Times New Roman" w:cs="Times New Roman"/>
          <w:sz w:val="24"/>
          <w:szCs w:val="24"/>
          <w:lang w:val="ro-MO"/>
        </w:rPr>
      </w:pPr>
      <w:r>
        <w:rPr>
          <w:rFonts w:ascii="Times New Roman" w:eastAsia="Times New Roman" w:hAnsi="Times New Roman" w:cs="Times New Roman"/>
          <w:sz w:val="24"/>
          <w:szCs w:val="24"/>
          <w:lang w:val="ro-MO"/>
        </w:rPr>
        <w:t>Curs de proiectare și modelare vestimentară, 1 grup (16 cursanți);</w:t>
      </w:r>
    </w:p>
    <w:p w:rsidR="00466EC9" w:rsidRDefault="00466EC9" w:rsidP="00466EC9">
      <w:pPr>
        <w:numPr>
          <w:ilvl w:val="0"/>
          <w:numId w:val="14"/>
        </w:numPr>
        <w:shd w:val="clear" w:color="auto" w:fill="FFFFFF"/>
        <w:spacing w:after="0"/>
        <w:ind w:left="467"/>
        <w:jc w:val="both"/>
        <w:rPr>
          <w:rFonts w:ascii="Times New Roman" w:eastAsia="Times New Roman" w:hAnsi="Times New Roman" w:cs="Times New Roman"/>
          <w:sz w:val="24"/>
          <w:szCs w:val="24"/>
          <w:lang w:val="ro-MO"/>
        </w:rPr>
      </w:pPr>
      <w:r>
        <w:rPr>
          <w:rFonts w:ascii="Times New Roman" w:eastAsia="Times New Roman" w:hAnsi="Times New Roman" w:cs="Times New Roman"/>
          <w:sz w:val="24"/>
          <w:szCs w:val="24"/>
          <w:lang w:val="ro-MO"/>
        </w:rPr>
        <w:t>Leadership - implicarea ca sursă de dezvoltare a competențelor sociale și civice, 2 grupuri (50 cursanți).</w:t>
      </w:r>
    </w:p>
    <w:p w:rsidR="00466EC9" w:rsidRDefault="00466EC9" w:rsidP="00466EC9">
      <w:pPr>
        <w:spacing w:before="4" w:after="4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ro-MO"/>
        </w:rPr>
      </w:pPr>
      <w:r>
        <w:rPr>
          <w:rFonts w:ascii="Times New Roman" w:eastAsia="Times New Roman" w:hAnsi="Times New Roman" w:cs="Times New Roman"/>
          <w:sz w:val="24"/>
          <w:szCs w:val="24"/>
          <w:lang w:val="ro-MO"/>
        </w:rPr>
        <w:lastRenderedPageBreak/>
        <w:t xml:space="preserve">În perioada 22 mai – 6 iunie 2023,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MO"/>
        </w:rPr>
        <w:t>436 de chișinăuieni</w:t>
      </w:r>
      <w:r>
        <w:rPr>
          <w:rFonts w:ascii="Times New Roman" w:eastAsia="Times New Roman" w:hAnsi="Times New Roman" w:cs="Times New Roman"/>
          <w:sz w:val="24"/>
          <w:szCs w:val="24"/>
          <w:lang w:val="ro-MO"/>
        </w:rPr>
        <w:t xml:space="preserve"> au completat formularul de înregistrare și urmează să beneficieze gratuit de cursurile oferite la centru.</w:t>
      </w:r>
    </w:p>
    <w:p w:rsidR="00466EC9" w:rsidRDefault="00466EC9" w:rsidP="00466EC9">
      <w:pPr>
        <w:spacing w:before="4" w:after="4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ro-MO"/>
        </w:rPr>
      </w:pPr>
    </w:p>
    <w:p w:rsidR="00466EC9" w:rsidRDefault="00466EC9" w:rsidP="00466EC9">
      <w:pPr>
        <w:numPr>
          <w:ilvl w:val="0"/>
          <w:numId w:val="1"/>
        </w:numPr>
        <w:spacing w:before="4" w:after="4" w:line="240" w:lineRule="auto"/>
        <w:ind w:right="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MO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O"/>
        </w:rPr>
        <w:t>Documente înregistrate în sistemul ,,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O"/>
        </w:rPr>
        <w:t>e-Management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O"/>
        </w:rPr>
        <w:t>”</w:t>
      </w:r>
    </w:p>
    <w:p w:rsidR="00466EC9" w:rsidRDefault="00466EC9" w:rsidP="00466EC9">
      <w:pPr>
        <w:spacing w:after="0" w:line="240" w:lineRule="auto"/>
        <w:ind w:left="48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o-MO" w:eastAsia="ro-RO"/>
        </w:rPr>
      </w:pPr>
    </w:p>
    <w:p w:rsidR="00466EC9" w:rsidRDefault="00466EC9" w:rsidP="00466EC9">
      <w:pPr>
        <w:spacing w:after="0"/>
        <w:ind w:left="4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MO" w:eastAsia="ro-RO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o-MO" w:eastAsia="ro-RO"/>
        </w:rPr>
        <w:t>Înregistrarea documentelor în Registrul general al  DGETS din sistemul e-management cu nr.1-06/1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o-MO" w:eastAsia="ro-RO"/>
        </w:rPr>
        <w:br/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o-MO" w:eastAsia="ro-RO"/>
        </w:rPr>
        <w:t xml:space="preserve">-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MO" w:eastAsia="ro-RO"/>
        </w:rPr>
        <w:t xml:space="preserve">În perioada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o-MO" w:eastAsia="ro-RO"/>
        </w:rPr>
        <w:t>02.01 - 09.06.2023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MO" w:eastAsia="ro-RO"/>
        </w:rPr>
        <w:t xml:space="preserve"> în Registrul general al  DGETS din sistemul “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MO" w:eastAsia="ro-RO"/>
        </w:rPr>
        <w:t>e-Management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MO" w:eastAsia="ro-RO"/>
        </w:rPr>
        <w:t xml:space="preserve">”  cu nr. 1-06/1 au fost  înregistrate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ro-MO" w:eastAsia="ro-RO"/>
        </w:rPr>
        <w:t>139 documente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MO" w:eastAsia="ro-RO"/>
        </w:rPr>
        <w:t>, inclusiv:</w:t>
      </w:r>
    </w:p>
    <w:p w:rsidR="00466EC9" w:rsidRDefault="00466EC9" w:rsidP="00466EC9">
      <w:pPr>
        <w:spacing w:after="0"/>
        <w:ind w:left="4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MO" w:eastAsia="ro-RO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MO" w:eastAsia="ro-RO"/>
        </w:rPr>
        <w:t xml:space="preserve">-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ro-MO" w:eastAsia="ro-RO"/>
        </w:rPr>
        <w:t>documente executate-110;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MO" w:eastAsia="ro-RO"/>
        </w:rPr>
        <w:t xml:space="preserve"> </w:t>
      </w:r>
    </w:p>
    <w:p w:rsidR="00466EC9" w:rsidRDefault="00466EC9" w:rsidP="00466EC9">
      <w:pPr>
        <w:spacing w:after="0"/>
        <w:ind w:left="48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ro-MO" w:eastAsia="ro-RO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ro-MO" w:eastAsia="ro-RO"/>
        </w:rPr>
        <w:t xml:space="preserve">-  documente în proces de lucru -17; </w:t>
      </w:r>
    </w:p>
    <w:p w:rsidR="00466EC9" w:rsidRDefault="00466EC9" w:rsidP="00466EC9">
      <w:pPr>
        <w:spacing w:after="0"/>
        <w:ind w:left="48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ro-MO" w:eastAsia="ro-RO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MO" w:eastAsia="ro-RO"/>
        </w:rPr>
        <w:t xml:space="preserve">-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ro-MO" w:eastAsia="ro-RO"/>
        </w:rPr>
        <w:t xml:space="preserve"> documente cu termen expirat – 12.</w:t>
      </w:r>
    </w:p>
    <w:p w:rsidR="00466EC9" w:rsidRDefault="00466EC9" w:rsidP="00466EC9">
      <w:pPr>
        <w:spacing w:after="0" w:line="240" w:lineRule="auto"/>
        <w:ind w:left="48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ro-MO" w:eastAsia="ro-RO"/>
        </w:rPr>
      </w:pPr>
    </w:p>
    <w:p w:rsidR="00466EC9" w:rsidRDefault="00466EC9" w:rsidP="00466EC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ro-MO" w:eastAsia="ro-RO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ro-MO" w:eastAsia="ro-RO"/>
        </w:rPr>
        <w:t>Pe parcursul săptămânii 05-09 iunie 2023 au fost:</w:t>
      </w:r>
    </w:p>
    <w:p w:rsidR="00466EC9" w:rsidRDefault="00466EC9" w:rsidP="00466EC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MO" w:eastAsia="ro-RO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ro-MO" w:eastAsia="ro-RO"/>
        </w:rPr>
        <w:t>Înregistrate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MO" w:eastAsia="ro-RO"/>
        </w:rPr>
        <w:t xml:space="preserve"> - 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ro-MO" w:eastAsia="ro-RO"/>
        </w:rPr>
        <w:t>08 documente.</w:t>
      </w:r>
    </w:p>
    <w:p w:rsidR="00466EC9" w:rsidRDefault="00466EC9" w:rsidP="00466EC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MO" w:eastAsia="ro-RO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ro-MO" w:eastAsia="ro-RO"/>
        </w:rPr>
        <w:t xml:space="preserve">Închise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MO" w:eastAsia="ro-RO"/>
        </w:rPr>
        <w:t xml:space="preserve">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ro-MO" w:eastAsia="ro-RO"/>
        </w:rPr>
        <w:t>– 08 documente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ro-MO" w:eastAsia="ro-RO"/>
        </w:rPr>
        <w:t xml:space="preserve">.  </w:t>
      </w:r>
    </w:p>
    <w:p w:rsidR="00466EC9" w:rsidRDefault="00466EC9" w:rsidP="00466EC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MO" w:eastAsia="ro-RO"/>
        </w:rPr>
      </w:pPr>
    </w:p>
    <w:p w:rsidR="00466EC9" w:rsidRDefault="00466EC9" w:rsidP="00466EC9">
      <w:pPr>
        <w:numPr>
          <w:ilvl w:val="0"/>
          <w:numId w:val="1"/>
        </w:numPr>
        <w:spacing w:before="4" w:after="4" w:line="240" w:lineRule="auto"/>
        <w:ind w:right="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MO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O"/>
        </w:rPr>
        <w:t xml:space="preserve">Asigurarea procesului de transparenţă (postări pe pagina oficială WEB și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O"/>
        </w:rPr>
        <w:t>Facebook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O"/>
        </w:rPr>
        <w:t xml:space="preserve"> a DGETS</w:t>
      </w:r>
    </w:p>
    <w:p w:rsidR="00466EC9" w:rsidRDefault="00466EC9" w:rsidP="00466EC9">
      <w:pPr>
        <w:spacing w:after="0" w:line="240" w:lineRule="auto"/>
        <w:ind w:left="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Au fost adaptate și publicate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24 postări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pe pagina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WEB a DGETS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şi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26 postări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pe pagina de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Facebook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a DGETS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(de interes public pentru comunitatea educațională și civilă (informații utile, acte normative, comunicate, alte informații);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50 de imagini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prelucrate în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CANVA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.</w:t>
      </w:r>
    </w:p>
    <w:p w:rsidR="00466EC9" w:rsidRDefault="00466EC9" w:rsidP="00466EC9">
      <w:pPr>
        <w:spacing w:after="0" w:line="240" w:lineRule="auto"/>
        <w:ind w:left="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- Publicarea pe pagina WEB a DGETS </w:t>
      </w:r>
      <w:hyperlink r:id="rId6" w:history="1">
        <w:r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ro-MO"/>
          </w:rPr>
          <w:t>www.chisinauedu.md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a actelor administrative de tip (Ordin, Circulare, Scrisori, Regulamente, Dispoziții)</w:t>
      </w:r>
    </w:p>
    <w:p w:rsidR="00466EC9" w:rsidRDefault="00466EC9" w:rsidP="00466EC9">
      <w:pPr>
        <w:spacing w:after="0" w:line="240" w:lineRule="auto"/>
        <w:ind w:left="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Postări  pe paginile web și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Facebook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a instituiților de învăţământ din subordine şi pe pagina oficială a DETS de sector:</w:t>
      </w:r>
    </w:p>
    <w:p w:rsidR="00466EC9" w:rsidRDefault="00466EC9" w:rsidP="00466EC9">
      <w:pPr>
        <w:pStyle w:val="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 w:eastAsia="ro-RO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 w:eastAsia="ro-RO"/>
        </w:rPr>
        <w:t>Rîșcani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 w:eastAsia="ro-RO"/>
        </w:rPr>
        <w:t xml:space="preserve"> - 8/ 23 postări.</w:t>
      </w:r>
    </w:p>
    <w:p w:rsidR="00466EC9" w:rsidRDefault="00466EC9" w:rsidP="00466EC9">
      <w:pPr>
        <w:pStyle w:val="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 w:eastAsia="ro-RO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 w:eastAsia="ro-RO"/>
        </w:rPr>
        <w:t>Botanica – 25/50 postări.</w:t>
      </w:r>
    </w:p>
    <w:p w:rsidR="00466EC9" w:rsidRDefault="00466EC9" w:rsidP="00466EC9">
      <w:pPr>
        <w:pStyle w:val="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 w:eastAsia="ro-RO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 w:eastAsia="ro-RO"/>
        </w:rPr>
        <w:t>Centru – 22/341 postări.</w:t>
      </w:r>
    </w:p>
    <w:p w:rsidR="00466EC9" w:rsidRDefault="00466EC9" w:rsidP="00466EC9">
      <w:pPr>
        <w:pStyle w:val="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 w:eastAsia="ro-RO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 w:eastAsia="ro-RO"/>
        </w:rPr>
        <w:t>Buiucani – 7/ 60 postări.</w:t>
      </w:r>
    </w:p>
    <w:p w:rsidR="00466EC9" w:rsidRDefault="00466EC9" w:rsidP="00466EC9">
      <w:pPr>
        <w:pStyle w:val="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 w:eastAsia="ro-RO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 w:eastAsia="ro-RO"/>
        </w:rPr>
        <w:t>Ciocana – 29/ 162postări.</w:t>
      </w:r>
    </w:p>
    <w:p w:rsidR="00466EC9" w:rsidRDefault="00466EC9" w:rsidP="00466EC9">
      <w:pPr>
        <w:spacing w:before="4" w:after="0" w:line="240" w:lineRule="auto"/>
        <w:ind w:right="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MO"/>
        </w:rPr>
      </w:pPr>
    </w:p>
    <w:p w:rsidR="00466EC9" w:rsidRDefault="00466EC9" w:rsidP="00466EC9">
      <w:pPr>
        <w:spacing w:before="4"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ro-MO"/>
        </w:rPr>
      </w:pPr>
    </w:p>
    <w:p w:rsidR="00466EC9" w:rsidRDefault="00466EC9" w:rsidP="00466EC9">
      <w:pPr>
        <w:spacing w:before="4" w:after="4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ro-MO"/>
        </w:rPr>
      </w:pPr>
    </w:p>
    <w:p w:rsidR="00466EC9" w:rsidRDefault="00466EC9" w:rsidP="00466EC9">
      <w:pPr>
        <w:spacing w:before="4" w:after="4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ro-MO"/>
        </w:rPr>
      </w:pPr>
    </w:p>
    <w:p w:rsidR="00466EC9" w:rsidRDefault="00466EC9" w:rsidP="00466EC9">
      <w:pPr>
        <w:spacing w:before="4" w:after="4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ro-MO"/>
        </w:rPr>
      </w:pPr>
    </w:p>
    <w:p w:rsidR="00466EC9" w:rsidRDefault="00466EC9" w:rsidP="00466EC9">
      <w:pPr>
        <w:spacing w:before="4" w:after="4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ro-MO"/>
        </w:rPr>
      </w:pPr>
      <w:bookmarkStart w:id="1" w:name="_GoBack"/>
      <w:bookmarkEnd w:id="1"/>
    </w:p>
    <w:p w:rsidR="00466EC9" w:rsidRDefault="00466EC9" w:rsidP="00466EC9">
      <w:pPr>
        <w:spacing w:before="4" w:after="4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ro-MO"/>
        </w:rPr>
      </w:pPr>
    </w:p>
    <w:p w:rsidR="00466EC9" w:rsidRDefault="00466EC9" w:rsidP="00466EC9">
      <w:pPr>
        <w:spacing w:before="4" w:after="4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ro-MO"/>
        </w:rPr>
      </w:pPr>
    </w:p>
    <w:sectPr w:rsidR="00466EC9" w:rsidSect="00AA0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C4F33"/>
    <w:multiLevelType w:val="hybridMultilevel"/>
    <w:tmpl w:val="2ABE41C0"/>
    <w:lvl w:ilvl="0" w:tplc="0419000F">
      <w:start w:val="1"/>
      <w:numFmt w:val="decimal"/>
      <w:lvlText w:val="%1."/>
      <w:lvlJc w:val="left"/>
      <w:pPr>
        <w:ind w:left="15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C0E0B"/>
    <w:multiLevelType w:val="hybridMultilevel"/>
    <w:tmpl w:val="CB88C584"/>
    <w:lvl w:ilvl="0" w:tplc="0419000B">
      <w:start w:val="1"/>
      <w:numFmt w:val="bullet"/>
      <w:lvlText w:val=""/>
      <w:lvlJc w:val="left"/>
      <w:pPr>
        <w:ind w:left="465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161C8F"/>
    <w:multiLevelType w:val="hybridMultilevel"/>
    <w:tmpl w:val="C10EC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121491"/>
    <w:multiLevelType w:val="hybridMultilevel"/>
    <w:tmpl w:val="775A1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063FB1"/>
    <w:multiLevelType w:val="multilevel"/>
    <w:tmpl w:val="3CD8B81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>
    <w:nsid w:val="2FF804F5"/>
    <w:multiLevelType w:val="hybridMultilevel"/>
    <w:tmpl w:val="4CBACAAE"/>
    <w:lvl w:ilvl="0" w:tplc="39BE83F2">
      <w:start w:val="1"/>
      <w:numFmt w:val="upperRoman"/>
      <w:lvlText w:val="%1."/>
      <w:lvlJc w:val="left"/>
      <w:pPr>
        <w:ind w:left="862" w:hanging="72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7A6C07"/>
    <w:multiLevelType w:val="hybridMultilevel"/>
    <w:tmpl w:val="A8925A76"/>
    <w:lvl w:ilvl="0" w:tplc="C9DA45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165D03"/>
    <w:multiLevelType w:val="hybridMultilevel"/>
    <w:tmpl w:val="F4646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15789B"/>
    <w:multiLevelType w:val="hybridMultilevel"/>
    <w:tmpl w:val="471C5C3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D77ECE"/>
    <w:multiLevelType w:val="hybridMultilevel"/>
    <w:tmpl w:val="96B4DC2A"/>
    <w:lvl w:ilvl="0" w:tplc="A104BD60">
      <w:start w:val="1"/>
      <w:numFmt w:val="decimal"/>
      <w:lvlText w:val="%1."/>
      <w:lvlJc w:val="left"/>
      <w:pPr>
        <w:ind w:left="1713" w:hanging="360"/>
      </w:pPr>
      <w:rPr>
        <w:rFonts w:eastAsia="Calibri"/>
        <w:color w:val="auto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2F0660"/>
    <w:multiLevelType w:val="hybridMultilevel"/>
    <w:tmpl w:val="6ED68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A102B"/>
    <w:multiLevelType w:val="multilevel"/>
    <w:tmpl w:val="E16A578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>
    <w:nsid w:val="66371F78"/>
    <w:multiLevelType w:val="hybridMultilevel"/>
    <w:tmpl w:val="1660E1D4"/>
    <w:lvl w:ilvl="0" w:tplc="5BE8394A">
      <w:start w:val="2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142232"/>
    <w:multiLevelType w:val="hybridMultilevel"/>
    <w:tmpl w:val="EB5A65AA"/>
    <w:lvl w:ilvl="0" w:tplc="ADBA6E38">
      <w:start w:val="1"/>
      <w:numFmt w:val="decimal"/>
      <w:lvlText w:val="%1."/>
      <w:lvlJc w:val="left"/>
      <w:pPr>
        <w:ind w:left="1068" w:hanging="360"/>
      </w:pPr>
      <w:rPr>
        <w:i w:val="0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A86368"/>
    <w:multiLevelType w:val="hybridMultilevel"/>
    <w:tmpl w:val="EF60F2D2"/>
    <w:lvl w:ilvl="0" w:tplc="FEE4FD78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AF1222"/>
    <w:multiLevelType w:val="hybridMultilevel"/>
    <w:tmpl w:val="99E0A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66EC9"/>
    <w:rsid w:val="000657D2"/>
    <w:rsid w:val="002D08A5"/>
    <w:rsid w:val="0039018D"/>
    <w:rsid w:val="003E59BE"/>
    <w:rsid w:val="00454456"/>
    <w:rsid w:val="00466EC9"/>
    <w:rsid w:val="00526C52"/>
    <w:rsid w:val="005D42F4"/>
    <w:rsid w:val="006078C2"/>
    <w:rsid w:val="0066215C"/>
    <w:rsid w:val="006D3190"/>
    <w:rsid w:val="0078196B"/>
    <w:rsid w:val="007C67FD"/>
    <w:rsid w:val="0082351E"/>
    <w:rsid w:val="00880F66"/>
    <w:rsid w:val="00970429"/>
    <w:rsid w:val="00AA0BCA"/>
    <w:rsid w:val="00C0054C"/>
    <w:rsid w:val="00DF07A5"/>
    <w:rsid w:val="00E813B1"/>
    <w:rsid w:val="00ED332E"/>
    <w:rsid w:val="00F02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EC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qFormat/>
    <w:rsid w:val="00466EC9"/>
    <w:rPr>
      <w:color w:val="0000FF"/>
      <w:u w:val="single"/>
    </w:rPr>
  </w:style>
  <w:style w:type="character" w:customStyle="1" w:styleId="FrspaiereCaracter">
    <w:name w:val="Fără spațiere Caracter"/>
    <w:basedOn w:val="Fontdeparagrafimplicit"/>
    <w:link w:val="Frspaiere"/>
    <w:uiPriority w:val="1"/>
    <w:qFormat/>
    <w:locked/>
    <w:rsid w:val="00466EC9"/>
    <w:rPr>
      <w:lang w:val="en-US"/>
    </w:rPr>
  </w:style>
  <w:style w:type="paragraph" w:styleId="Frspaiere">
    <w:name w:val="No Spacing"/>
    <w:link w:val="FrspaiereCaracter"/>
    <w:uiPriority w:val="1"/>
    <w:qFormat/>
    <w:rsid w:val="00466EC9"/>
    <w:pPr>
      <w:spacing w:after="0" w:line="240" w:lineRule="auto"/>
    </w:pPr>
    <w:rPr>
      <w:lang w:val="en-US"/>
    </w:rPr>
  </w:style>
  <w:style w:type="character" w:customStyle="1" w:styleId="ListparagrafCaracter">
    <w:name w:val="Listă paragraf Caracter"/>
    <w:aliases w:val="List Paragraph 1 Caracter,List Paragraph1 Caracter,Listă paragraf1 Caracter,Абзац списка1 Caracter,strikethrough Caracter,standaard met opsomming Caracter,List Paragraph Caracter,Numbered List Paragraph Caracter,Bullets Caracter"/>
    <w:link w:val="Listparagraf"/>
    <w:uiPriority w:val="34"/>
    <w:qFormat/>
    <w:locked/>
    <w:rsid w:val="00466EC9"/>
    <w:rPr>
      <w:rFonts w:ascii="Times New Roman" w:hAnsi="Times New Roman" w:cs="Times New Roman"/>
      <w:sz w:val="28"/>
    </w:rPr>
  </w:style>
  <w:style w:type="paragraph" w:styleId="Listparagraf">
    <w:name w:val="List Paragraph"/>
    <w:aliases w:val="List Paragraph 1,List Paragraph1,Listă paragraf1,Абзац списка1,strikethrough,standaard met opsomming,List Paragraph,Numbered List Paragraph,Bullets,List Paragraph (numbered (a)),CV lower headings,Table of contents numbered,HotarirePunct1"/>
    <w:basedOn w:val="Normal"/>
    <w:link w:val="ListparagrafCaracter"/>
    <w:uiPriority w:val="34"/>
    <w:qFormat/>
    <w:rsid w:val="00466EC9"/>
    <w:pPr>
      <w:spacing w:after="160" w:line="240" w:lineRule="auto"/>
      <w:ind w:left="720"/>
      <w:contextualSpacing/>
    </w:pPr>
    <w:rPr>
      <w:rFonts w:ascii="Times New Roman" w:hAnsi="Times New Roman" w:cs="Times New Roman"/>
      <w:sz w:val="28"/>
    </w:rPr>
  </w:style>
  <w:style w:type="paragraph" w:customStyle="1" w:styleId="1">
    <w:name w:val="Обычный1"/>
    <w:qFormat/>
    <w:rsid w:val="00466EC9"/>
    <w:pPr>
      <w:ind w:left="-1" w:hanging="1"/>
    </w:pPr>
    <w:rPr>
      <w:rFonts w:ascii="Calibri" w:eastAsia="Calibri" w:hAnsi="Calibri" w:cs="Calibri"/>
      <w:lang w:eastAsia="ru-RU"/>
    </w:rPr>
  </w:style>
  <w:style w:type="table" w:styleId="GrilTabel">
    <w:name w:val="Table Grid"/>
    <w:basedOn w:val="TabelNormal"/>
    <w:uiPriority w:val="59"/>
    <w:rsid w:val="00466EC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0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sinauedu.md" TargetMode="External"/><Relationship Id="rId5" Type="http://schemas.openxmlformats.org/officeDocument/2006/relationships/hyperlink" Target="http://www.extrascolar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1728</Words>
  <Characters>9855</Characters>
  <Application>Microsoft Office Word</Application>
  <DocSecurity>0</DocSecurity>
  <Lines>82</Lines>
  <Paragraphs>23</Paragraphs>
  <ScaleCrop>false</ScaleCrop>
  <Company>CtrlSoft</Company>
  <LinksUpToDate>false</LinksUpToDate>
  <CharactersWithSpaces>11560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tbotnaru</dc:creator>
  <cp:lastModifiedBy>tbotnaru</cp:lastModifiedBy>
  <cp:revision>1</cp:revision>
  <dcterms:created xsi:type="dcterms:W3CDTF">2023-06-12T05:12:00Z</dcterms:created>
  <dcterms:modified xsi:type="dcterms:W3CDTF">2023-06-12T05:14:00Z</dcterms:modified>
</cp:coreProperties>
</file>